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6328E3">
      <w:pPr>
        <w:pStyle w:val="Ttulo5"/>
        <w:numPr>
          <w:ilvl w:val="0"/>
          <w:numId w:val="0"/>
        </w:numPr>
        <w:jc w:val="left"/>
        <w:rPr>
          <w:sz w:val="32"/>
        </w:rPr>
      </w:pPr>
    </w:p>
    <w:p w:rsidR="00000000" w:rsidRDefault="006328E3">
      <w:pPr>
        <w:pStyle w:val="Ttulo8"/>
        <w:numPr>
          <w:ilvl w:val="0"/>
          <w:numId w:val="0"/>
        </w:numPr>
        <w:spacing w:line="480" w:lineRule="auto"/>
        <w:rPr>
          <w:rFonts w:ascii="Arial" w:hAnsi="Arial"/>
          <w:sz w:val="48"/>
        </w:rPr>
      </w:pPr>
      <w:r>
        <w:rPr>
          <w:rFonts w:ascii="Arial" w:hAnsi="Arial"/>
          <w:sz w:val="48"/>
        </w:rPr>
        <w:t>CAPÍTULO I</w:t>
      </w:r>
    </w:p>
    <w:p w:rsidR="00000000" w:rsidRDefault="006328E3">
      <w:pPr>
        <w:spacing w:line="480" w:lineRule="auto"/>
        <w:jc w:val="both"/>
        <w:rPr>
          <w:sz w:val="36"/>
        </w:rPr>
      </w:pPr>
    </w:p>
    <w:p w:rsidR="00000000" w:rsidRDefault="006328E3">
      <w:pPr>
        <w:spacing w:line="480" w:lineRule="auto"/>
        <w:ind w:left="714" w:hanging="357"/>
        <w:jc w:val="both"/>
        <w:rPr>
          <w:rFonts w:ascii="Arial" w:hAnsi="Arial"/>
          <w:b/>
          <w:sz w:val="32"/>
        </w:rPr>
      </w:pPr>
      <w:r>
        <w:rPr>
          <w:rFonts w:ascii="Arial" w:hAnsi="Arial"/>
          <w:b/>
          <w:sz w:val="32"/>
        </w:rPr>
        <w:t xml:space="preserve">1. LA ENCUESTA TELEFÓNICA Y LA </w:t>
      </w:r>
    </w:p>
    <w:p w:rsidR="00000000" w:rsidRDefault="006328E3">
      <w:pPr>
        <w:spacing w:line="480" w:lineRule="auto"/>
        <w:ind w:left="714" w:hanging="357"/>
        <w:jc w:val="both"/>
        <w:rPr>
          <w:rFonts w:ascii="Arial" w:hAnsi="Arial"/>
          <w:b/>
          <w:sz w:val="32"/>
        </w:rPr>
      </w:pPr>
      <w:r>
        <w:rPr>
          <w:rFonts w:ascii="Arial" w:hAnsi="Arial"/>
          <w:b/>
          <w:sz w:val="32"/>
        </w:rPr>
        <w:t xml:space="preserve">    TELEINFORMÁTICA</w:t>
      </w:r>
    </w:p>
    <w:p w:rsidR="00000000" w:rsidRDefault="006328E3">
      <w:pPr>
        <w:spacing w:line="480" w:lineRule="auto"/>
        <w:ind w:left="799"/>
        <w:jc w:val="both"/>
        <w:rPr>
          <w:rFonts w:ascii="Arial" w:hAnsi="Arial"/>
          <w:b/>
          <w:sz w:val="28"/>
        </w:rPr>
      </w:pPr>
    </w:p>
    <w:p w:rsidR="00000000" w:rsidRDefault="006328E3">
      <w:pPr>
        <w:spacing w:line="480" w:lineRule="auto"/>
        <w:ind w:left="799"/>
        <w:jc w:val="both"/>
        <w:rPr>
          <w:rFonts w:ascii="Arial" w:hAnsi="Arial"/>
        </w:rPr>
      </w:pPr>
      <w:r>
        <w:rPr>
          <w:rFonts w:ascii="Arial" w:hAnsi="Arial"/>
        </w:rPr>
        <w:t xml:space="preserve">En este capítulo hablaremos sobre la encuesta telefónica y la teleinformática, pero antes mencionaremos los métodos de encuestas que existen en la actualidad. Las encuestas se clasifican en </w:t>
      </w:r>
      <w:r>
        <w:rPr>
          <w:rFonts w:ascii="Arial" w:hAnsi="Arial"/>
        </w:rPr>
        <w:t>cuatro modos principales: 1) encuesta telefónica, 2) encuesta personal, 3) encuesta por correo y 4) encuesta electrónica.</w:t>
      </w:r>
    </w:p>
    <w:p w:rsidR="00000000" w:rsidRDefault="006328E3">
      <w:pPr>
        <w:spacing w:line="480" w:lineRule="auto"/>
        <w:ind w:left="799"/>
        <w:jc w:val="both"/>
        <w:rPr>
          <w:rFonts w:ascii="Arial" w:hAnsi="Arial"/>
        </w:rPr>
      </w:pPr>
    </w:p>
    <w:p w:rsidR="00000000" w:rsidRDefault="006328E3" w:rsidP="006328E3">
      <w:pPr>
        <w:numPr>
          <w:ilvl w:val="0"/>
          <w:numId w:val="3"/>
        </w:numPr>
        <w:spacing w:line="480" w:lineRule="auto"/>
        <w:ind w:left="1503"/>
        <w:jc w:val="both"/>
        <w:rPr>
          <w:rFonts w:ascii="Arial" w:hAnsi="Arial"/>
        </w:rPr>
      </w:pPr>
      <w:r>
        <w:rPr>
          <w:rFonts w:ascii="Arial" w:hAnsi="Arial"/>
        </w:rPr>
        <w:t>Las encuestas telefónicas pueden ser tradicionales o asistidas por computadora.</w:t>
      </w:r>
    </w:p>
    <w:p w:rsidR="00000000" w:rsidRDefault="006328E3">
      <w:pPr>
        <w:spacing w:line="480" w:lineRule="auto"/>
        <w:ind w:left="1503"/>
        <w:jc w:val="both"/>
        <w:rPr>
          <w:rFonts w:ascii="Arial" w:hAnsi="Arial"/>
        </w:rPr>
      </w:pPr>
    </w:p>
    <w:p w:rsidR="00000000" w:rsidRDefault="006328E3" w:rsidP="006328E3">
      <w:pPr>
        <w:numPr>
          <w:ilvl w:val="0"/>
          <w:numId w:val="3"/>
        </w:numPr>
        <w:spacing w:line="480" w:lineRule="auto"/>
        <w:ind w:left="1503"/>
        <w:jc w:val="both"/>
        <w:rPr>
          <w:rFonts w:ascii="Arial" w:hAnsi="Arial"/>
        </w:rPr>
      </w:pPr>
      <w:r>
        <w:rPr>
          <w:rFonts w:ascii="Arial" w:hAnsi="Arial"/>
        </w:rPr>
        <w:t>Las encuestas personales se pueden clasificar como e</w:t>
      </w:r>
      <w:r>
        <w:rPr>
          <w:rFonts w:ascii="Arial" w:hAnsi="Arial"/>
        </w:rPr>
        <w:t>n casa, en centro comerciales o asistido por computadora.</w:t>
      </w:r>
    </w:p>
    <w:p w:rsidR="00000000" w:rsidRDefault="006328E3">
      <w:pPr>
        <w:spacing w:line="480" w:lineRule="auto"/>
        <w:ind w:left="1503"/>
        <w:jc w:val="both"/>
        <w:rPr>
          <w:rFonts w:ascii="Arial" w:hAnsi="Arial"/>
        </w:rPr>
      </w:pPr>
    </w:p>
    <w:p w:rsidR="00000000" w:rsidRDefault="006328E3" w:rsidP="006328E3">
      <w:pPr>
        <w:numPr>
          <w:ilvl w:val="0"/>
          <w:numId w:val="3"/>
        </w:numPr>
        <w:spacing w:line="480" w:lineRule="auto"/>
        <w:ind w:left="1503"/>
        <w:jc w:val="both"/>
        <w:rPr>
          <w:rFonts w:ascii="Arial" w:hAnsi="Arial"/>
        </w:rPr>
        <w:sectPr w:rsidR="00000000">
          <w:headerReference w:type="default" r:id="rId7"/>
          <w:type w:val="continuous"/>
          <w:pgSz w:w="11907" w:h="16840" w:code="9"/>
          <w:pgMar w:top="2268" w:right="1361" w:bottom="2268" w:left="2268" w:header="720" w:footer="720" w:gutter="0"/>
          <w:pgNumType w:start="19"/>
          <w:cols w:space="708"/>
          <w:titlePg/>
          <w:docGrid w:linePitch="360"/>
        </w:sectPr>
      </w:pPr>
    </w:p>
    <w:p w:rsidR="00000000" w:rsidRDefault="006328E3" w:rsidP="006328E3">
      <w:pPr>
        <w:numPr>
          <w:ilvl w:val="0"/>
          <w:numId w:val="3"/>
        </w:numPr>
        <w:spacing w:line="480" w:lineRule="auto"/>
        <w:ind w:left="1503"/>
        <w:jc w:val="both"/>
        <w:rPr>
          <w:rFonts w:ascii="Arial" w:hAnsi="Arial"/>
        </w:rPr>
      </w:pPr>
      <w:r>
        <w:rPr>
          <w:rFonts w:ascii="Arial" w:hAnsi="Arial"/>
        </w:rPr>
        <w:lastRenderedPageBreak/>
        <w:t>Las encuestas por correo son la tercera forma más importante de aplicación de encuestas y pueden conducirse por correo ordinario o por grupos por correo.</w:t>
      </w:r>
    </w:p>
    <w:p w:rsidR="00000000" w:rsidRDefault="006328E3">
      <w:pPr>
        <w:spacing w:line="480" w:lineRule="auto"/>
        <w:ind w:left="1503"/>
        <w:jc w:val="both"/>
        <w:rPr>
          <w:rFonts w:ascii="Arial" w:hAnsi="Arial"/>
        </w:rPr>
      </w:pPr>
    </w:p>
    <w:p w:rsidR="00000000" w:rsidRDefault="006328E3" w:rsidP="006328E3">
      <w:pPr>
        <w:numPr>
          <w:ilvl w:val="0"/>
          <w:numId w:val="3"/>
        </w:numPr>
        <w:spacing w:line="480" w:lineRule="auto"/>
        <w:ind w:left="1503"/>
        <w:jc w:val="both"/>
        <w:rPr>
          <w:rFonts w:ascii="Arial" w:hAnsi="Arial"/>
        </w:rPr>
      </w:pPr>
      <w:r>
        <w:rPr>
          <w:rFonts w:ascii="Arial" w:hAnsi="Arial"/>
        </w:rPr>
        <w:t>Las encuestas electrónicas pueden conduci</w:t>
      </w:r>
      <w:r>
        <w:rPr>
          <w:rFonts w:ascii="Arial" w:hAnsi="Arial"/>
        </w:rPr>
        <w:t>rse por correo electrónico o aplicarse por Internet.</w:t>
      </w: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r>
        <w:rPr>
          <w:rFonts w:ascii="Arial" w:hAnsi="Arial"/>
        </w:rPr>
        <w:t>Para este trabajo solo nos vamos a centrar en lo que son las encuestas telefónicas, en la actualidad las encuestas telefónicas ya no son encuestas tradicionales que se llevaban a cabo hace años, ahora s</w:t>
      </w:r>
      <w:r>
        <w:rPr>
          <w:rFonts w:ascii="Arial" w:hAnsi="Arial"/>
        </w:rPr>
        <w:t>e complementa la tecnología avanzada como es la teleinformática, dándonos a conocer el uso, las ventajas y desventajas al aplicarse. Esto nos permitirá automatizar y sistematizar la encuesta y obtener información de las unidades investigativas seleccionada</w:t>
      </w:r>
      <w:r>
        <w:rPr>
          <w:rFonts w:ascii="Arial" w:hAnsi="Arial"/>
        </w:rPr>
        <w:t>s aleatoriamente que forman parte de nuestro estudio.</w:t>
      </w: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r>
        <w:rPr>
          <w:rFonts w:ascii="Arial" w:hAnsi="Arial"/>
        </w:rPr>
        <w:t>Esta encuesta telefónica que se llevara a cabo es solo un prototipo que se ha desarrollado y que en un futuro muy cercano será implementado por los canales de televisión para realizar estudios de merca</w:t>
      </w:r>
      <w:r>
        <w:rPr>
          <w:rFonts w:ascii="Arial" w:hAnsi="Arial"/>
        </w:rPr>
        <w:t>dos, acerca del impacto que tienen los programas deportivos en nuestro país.</w:t>
      </w:r>
    </w:p>
    <w:p w:rsidR="00000000" w:rsidRDefault="006328E3">
      <w:pPr>
        <w:spacing w:line="480" w:lineRule="auto"/>
        <w:ind w:left="403"/>
        <w:jc w:val="both"/>
        <w:rPr>
          <w:rFonts w:ascii="Arial" w:hAnsi="Arial"/>
          <w:b/>
        </w:rPr>
      </w:pPr>
      <w:r>
        <w:rPr>
          <w:rFonts w:ascii="Arial" w:hAnsi="Arial"/>
          <w:b/>
        </w:rPr>
        <w:lastRenderedPageBreak/>
        <w:t>1.1 Historia de las encuestas telefónicas</w:t>
      </w:r>
    </w:p>
    <w:p w:rsidR="00000000" w:rsidRDefault="006328E3">
      <w:pPr>
        <w:spacing w:line="480" w:lineRule="auto"/>
        <w:ind w:left="799"/>
        <w:jc w:val="both"/>
      </w:pPr>
    </w:p>
    <w:p w:rsidR="00000000" w:rsidRDefault="006328E3">
      <w:pPr>
        <w:pStyle w:val="Textoindependiente2"/>
        <w:ind w:left="799"/>
      </w:pPr>
      <w:r>
        <w:t>Fue en el año de 1936 en los Estados Unidos donde se inventaron los “Sondeos de Opinión”, pronto convertido en encuestas, que fueron uti</w:t>
      </w:r>
      <w:r>
        <w:t xml:space="preserve">lizadas para predecir quien ganaría las elecciones presidenciales. </w:t>
      </w:r>
    </w:p>
    <w:p w:rsidR="00000000" w:rsidRDefault="006328E3">
      <w:pPr>
        <w:spacing w:line="480" w:lineRule="auto"/>
        <w:jc w:val="both"/>
        <w:rPr>
          <w:b/>
        </w:rPr>
      </w:pPr>
    </w:p>
    <w:p w:rsidR="00000000" w:rsidRDefault="006328E3">
      <w:pPr>
        <w:spacing w:line="480" w:lineRule="auto"/>
        <w:ind w:left="403"/>
        <w:jc w:val="both"/>
        <w:rPr>
          <w:rFonts w:ascii="Arial" w:hAnsi="Arial"/>
          <w:b/>
        </w:rPr>
      </w:pPr>
      <w:r>
        <w:rPr>
          <w:rFonts w:ascii="Arial" w:hAnsi="Arial"/>
          <w:b/>
        </w:rPr>
        <w:t>1.2 La entrevista telefónica</w:t>
      </w:r>
    </w:p>
    <w:p w:rsidR="00000000" w:rsidRDefault="006328E3">
      <w:pPr>
        <w:spacing w:line="480" w:lineRule="auto"/>
        <w:jc w:val="both"/>
        <w:rPr>
          <w:rFonts w:ascii="Arial" w:hAnsi="Arial"/>
        </w:rPr>
      </w:pPr>
    </w:p>
    <w:p w:rsidR="00000000" w:rsidRDefault="006328E3">
      <w:pPr>
        <w:spacing w:line="480" w:lineRule="auto"/>
        <w:ind w:left="799"/>
        <w:jc w:val="both"/>
        <w:rPr>
          <w:rFonts w:ascii="Arial" w:hAnsi="Arial"/>
        </w:rPr>
      </w:pPr>
      <w:r>
        <w:rPr>
          <w:rFonts w:ascii="Arial" w:hAnsi="Arial"/>
        </w:rPr>
        <w:t xml:space="preserve">Los sondeos de opinión que hace muchos años fueron convertidos  en encuestas se las realizaban en forma semiautomática, encuestas de una sola pregunta donde </w:t>
      </w:r>
      <w:r>
        <w:rPr>
          <w:rFonts w:ascii="Arial" w:hAnsi="Arial"/>
        </w:rPr>
        <w:t>intervenía un operador que recepta la información por medio del teléfono y esta información seria ingresada al computador para su posterior análisis, en la actualidad con los mismos recursos se puede realizar una encuesta totalmente automática y obtener má</w:t>
      </w:r>
      <w:r>
        <w:rPr>
          <w:rFonts w:ascii="Arial" w:hAnsi="Arial"/>
        </w:rPr>
        <w:t xml:space="preserve">s información de las unidades de investigación.  </w:t>
      </w: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r>
        <w:rPr>
          <w:rFonts w:ascii="Arial" w:hAnsi="Arial"/>
        </w:rPr>
        <w:t>La principal atracción de la entrevista telefónica es que permite recolectar información desde lugares dispersos en forma más económica y rápida que las otras técnicas de recolección, pero hay que tener cu</w:t>
      </w:r>
      <w:r>
        <w:rPr>
          <w:rFonts w:ascii="Arial" w:hAnsi="Arial"/>
        </w:rPr>
        <w:t xml:space="preserve">idado con las limitaciones que la misma tiene. </w:t>
      </w:r>
    </w:p>
    <w:p w:rsidR="00000000" w:rsidRDefault="006328E3">
      <w:pPr>
        <w:spacing w:line="480" w:lineRule="auto"/>
        <w:jc w:val="both"/>
        <w:rPr>
          <w:rFonts w:ascii="Arial" w:hAnsi="Arial"/>
        </w:rPr>
      </w:pPr>
    </w:p>
    <w:p w:rsidR="00000000" w:rsidRDefault="006328E3">
      <w:pPr>
        <w:spacing w:line="480" w:lineRule="auto"/>
        <w:ind w:left="357"/>
        <w:jc w:val="both"/>
        <w:rPr>
          <w:rFonts w:ascii="Arial" w:hAnsi="Arial"/>
          <w:b/>
        </w:rPr>
      </w:pPr>
      <w:r>
        <w:rPr>
          <w:rFonts w:ascii="Arial" w:hAnsi="Arial"/>
          <w:b/>
        </w:rPr>
        <w:lastRenderedPageBreak/>
        <w:t>1.2.1 Desventajas  de las encuestas telefónicas:</w:t>
      </w:r>
    </w:p>
    <w:p w:rsidR="00000000" w:rsidRDefault="006328E3">
      <w:pPr>
        <w:spacing w:line="480" w:lineRule="auto"/>
        <w:ind w:left="403"/>
        <w:jc w:val="both"/>
        <w:rPr>
          <w:rFonts w:ascii="Arial" w:hAnsi="Arial"/>
          <w:b/>
        </w:rPr>
      </w:pPr>
    </w:p>
    <w:p w:rsidR="00000000" w:rsidRDefault="006328E3">
      <w:pPr>
        <w:spacing w:line="480" w:lineRule="auto"/>
        <w:ind w:left="799"/>
        <w:jc w:val="both"/>
        <w:rPr>
          <w:rFonts w:ascii="Arial" w:hAnsi="Arial"/>
        </w:rPr>
      </w:pPr>
      <w:r>
        <w:rPr>
          <w:rFonts w:ascii="Arial" w:hAnsi="Arial"/>
        </w:rPr>
        <w:t xml:space="preserve">Entre las desventajas de las encuestas telefónicas se puede mencionar: </w:t>
      </w:r>
    </w:p>
    <w:p w:rsidR="00000000" w:rsidRDefault="006328E3">
      <w:pPr>
        <w:spacing w:line="480" w:lineRule="auto"/>
        <w:ind w:left="1503"/>
        <w:jc w:val="both"/>
        <w:rPr>
          <w:rFonts w:ascii="Arial" w:hAnsi="Arial"/>
        </w:rPr>
      </w:pPr>
      <w:r>
        <w:rPr>
          <w:rFonts w:ascii="Arial" w:hAnsi="Arial"/>
        </w:rPr>
        <w:t>1) No permite una supervisión y control confiable del entrevistado, en lo que respect</w:t>
      </w:r>
      <w:r>
        <w:rPr>
          <w:rFonts w:ascii="Arial" w:hAnsi="Arial"/>
        </w:rPr>
        <w:t>a a su selección.</w:t>
      </w:r>
    </w:p>
    <w:p w:rsidR="00000000" w:rsidRDefault="006328E3">
      <w:pPr>
        <w:spacing w:line="480" w:lineRule="auto"/>
        <w:ind w:left="1503"/>
        <w:jc w:val="both"/>
        <w:rPr>
          <w:rFonts w:ascii="Arial" w:hAnsi="Arial"/>
        </w:rPr>
      </w:pPr>
      <w:r>
        <w:rPr>
          <w:rFonts w:ascii="Arial" w:hAnsi="Arial"/>
        </w:rPr>
        <w:t xml:space="preserve"> 2) Ignora si las personas que no responden pertenecen a una categoría especial que sería importante tener en cuenta al tratar de remplazarlas por otras, con peligro de deformar la muestra. </w:t>
      </w:r>
    </w:p>
    <w:p w:rsidR="00000000" w:rsidRDefault="006328E3">
      <w:pPr>
        <w:spacing w:line="480" w:lineRule="auto"/>
        <w:ind w:left="1503"/>
        <w:jc w:val="both"/>
        <w:rPr>
          <w:rFonts w:ascii="Arial" w:hAnsi="Arial"/>
        </w:rPr>
      </w:pPr>
      <w:r>
        <w:rPr>
          <w:rFonts w:ascii="Arial" w:hAnsi="Arial"/>
        </w:rPr>
        <w:t>3) Tampoco se sabe la forma de respuesta, si lo</w:t>
      </w:r>
      <w:r>
        <w:rPr>
          <w:rFonts w:ascii="Arial" w:hAnsi="Arial"/>
        </w:rPr>
        <w:t xml:space="preserve"> hacen rápidamente, después de pensar detenidamente o con auxilio de otros miembros de la familia presentes. </w:t>
      </w:r>
    </w:p>
    <w:p w:rsidR="00000000" w:rsidRDefault="006328E3">
      <w:pPr>
        <w:spacing w:line="480" w:lineRule="auto"/>
        <w:ind w:left="1503"/>
        <w:jc w:val="both"/>
        <w:rPr>
          <w:rFonts w:ascii="Arial" w:hAnsi="Arial"/>
        </w:rPr>
      </w:pPr>
      <w:r>
        <w:rPr>
          <w:rFonts w:ascii="Arial" w:hAnsi="Arial"/>
        </w:rPr>
        <w:t>4) Los problemas más recurrentes de esta técnica son el obtener una muestra “representativa” de una población que tenga la misma probabilidad de s</w:t>
      </w:r>
      <w:r>
        <w:rPr>
          <w:rFonts w:ascii="Arial" w:hAnsi="Arial"/>
        </w:rPr>
        <w:t xml:space="preserve">er elegida para entrevistar y que sea accesible por medios telefónicos. También, han surgido dudas sobre la calidad de la información, comparada con la entrevista personal. </w:t>
      </w:r>
    </w:p>
    <w:p w:rsidR="00000000" w:rsidRDefault="006328E3">
      <w:pPr>
        <w:spacing w:line="480" w:lineRule="auto"/>
        <w:ind w:left="1503"/>
        <w:jc w:val="both"/>
        <w:rPr>
          <w:rFonts w:ascii="Arial" w:hAnsi="Arial"/>
        </w:rPr>
      </w:pPr>
    </w:p>
    <w:p w:rsidR="00000000" w:rsidRDefault="006328E3">
      <w:pPr>
        <w:spacing w:line="480" w:lineRule="auto"/>
        <w:ind w:left="1503"/>
        <w:jc w:val="both"/>
        <w:rPr>
          <w:rFonts w:ascii="Arial" w:hAnsi="Arial"/>
        </w:rPr>
      </w:pPr>
    </w:p>
    <w:p w:rsidR="00000000" w:rsidRDefault="006328E3">
      <w:pPr>
        <w:spacing w:line="480" w:lineRule="auto"/>
        <w:ind w:left="1503"/>
        <w:jc w:val="both"/>
        <w:rPr>
          <w:rFonts w:ascii="Arial" w:hAnsi="Arial"/>
          <w:sz w:val="28"/>
        </w:rPr>
      </w:pPr>
    </w:p>
    <w:p w:rsidR="00000000" w:rsidRDefault="006328E3" w:rsidP="006328E3">
      <w:pPr>
        <w:numPr>
          <w:ilvl w:val="2"/>
          <w:numId w:val="1"/>
        </w:numPr>
        <w:spacing w:line="480" w:lineRule="auto"/>
        <w:ind w:left="357" w:firstLine="0"/>
        <w:jc w:val="both"/>
        <w:rPr>
          <w:rFonts w:ascii="Arial" w:hAnsi="Arial"/>
          <w:b/>
        </w:rPr>
      </w:pPr>
      <w:r>
        <w:rPr>
          <w:rFonts w:ascii="Arial" w:hAnsi="Arial"/>
          <w:b/>
        </w:rPr>
        <w:t xml:space="preserve">Marco muestral para una entrevista telefónica. </w:t>
      </w:r>
    </w:p>
    <w:p w:rsidR="00000000" w:rsidRDefault="006328E3">
      <w:pPr>
        <w:spacing w:line="480" w:lineRule="auto"/>
        <w:jc w:val="both"/>
        <w:rPr>
          <w:rFonts w:ascii="Arial" w:hAnsi="Arial"/>
        </w:rPr>
      </w:pPr>
    </w:p>
    <w:p w:rsidR="00000000" w:rsidRDefault="006328E3">
      <w:pPr>
        <w:spacing w:line="480" w:lineRule="auto"/>
        <w:ind w:left="799"/>
        <w:jc w:val="both"/>
        <w:rPr>
          <w:rFonts w:ascii="Arial" w:hAnsi="Arial"/>
        </w:rPr>
      </w:pPr>
      <w:r>
        <w:rPr>
          <w:rFonts w:ascii="Arial" w:hAnsi="Arial"/>
        </w:rPr>
        <w:t>Un problema de emplear esta té</w:t>
      </w:r>
      <w:r>
        <w:rPr>
          <w:rFonts w:ascii="Arial" w:hAnsi="Arial"/>
        </w:rPr>
        <w:t>cnica es la de obtener muestras probabilísticas representativas de la población involucrada en el estudio, debido a que no toda la población tiene teléfono en sus hogares o sus números telefónicos no están registrados como públicos.</w:t>
      </w: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r>
        <w:rPr>
          <w:rFonts w:ascii="Arial" w:hAnsi="Arial"/>
        </w:rPr>
        <w:t>En el plano metodológi</w:t>
      </w:r>
      <w:r>
        <w:rPr>
          <w:rFonts w:ascii="Arial" w:hAnsi="Arial"/>
        </w:rPr>
        <w:t>co del diseño muestral se presentan varios problemas, al utilizar ya sea la metodología "por cuota" o la de "muestras aleatorias". El muestreo por cuota supone que una muestra construida por las personas que aceptan responder la entrevista será técnicament</w:t>
      </w:r>
      <w:r>
        <w:rPr>
          <w:rFonts w:ascii="Arial" w:hAnsi="Arial"/>
        </w:rPr>
        <w:t xml:space="preserve">e correcta, sin embargo las críticas se originan, cuando se trata de justificar estadísticamente que de la población seleccionada quiénes son accesibles en un horario determinado y quiénes son excluidos en ese mismo horario. </w:t>
      </w:r>
    </w:p>
    <w:p w:rsidR="00000000" w:rsidRDefault="006328E3">
      <w:pPr>
        <w:spacing w:line="480" w:lineRule="auto"/>
        <w:jc w:val="both"/>
        <w:rPr>
          <w:rFonts w:ascii="Arial" w:hAnsi="Arial"/>
        </w:rPr>
      </w:pPr>
      <w:r>
        <w:rPr>
          <w:rFonts w:ascii="Arial" w:hAnsi="Arial"/>
        </w:rPr>
        <w:t xml:space="preserve">          </w:t>
      </w:r>
    </w:p>
    <w:p w:rsidR="00000000" w:rsidRDefault="006328E3" w:rsidP="006328E3">
      <w:pPr>
        <w:pStyle w:val="Ttulo9"/>
        <w:numPr>
          <w:ilvl w:val="3"/>
          <w:numId w:val="1"/>
        </w:numPr>
        <w:spacing w:line="480" w:lineRule="auto"/>
        <w:ind w:left="2075" w:hanging="1077"/>
        <w:rPr>
          <w:rFonts w:ascii="Arial" w:hAnsi="Arial"/>
        </w:rPr>
      </w:pPr>
      <w:r>
        <w:rPr>
          <w:rFonts w:ascii="Arial" w:hAnsi="Arial"/>
        </w:rPr>
        <w:t>Viviendas con teléf</w:t>
      </w:r>
      <w:r>
        <w:rPr>
          <w:rFonts w:ascii="Arial" w:hAnsi="Arial"/>
        </w:rPr>
        <w:t xml:space="preserve">onos privados </w:t>
      </w:r>
    </w:p>
    <w:p w:rsidR="00000000" w:rsidRDefault="006328E3">
      <w:pPr>
        <w:spacing w:line="480" w:lineRule="auto"/>
        <w:ind w:left="799"/>
        <w:jc w:val="both"/>
      </w:pPr>
    </w:p>
    <w:p w:rsidR="00000000" w:rsidRDefault="006328E3">
      <w:pPr>
        <w:spacing w:line="480" w:lineRule="auto"/>
        <w:ind w:left="998"/>
        <w:jc w:val="both"/>
        <w:rPr>
          <w:rFonts w:ascii="Arial" w:hAnsi="Arial"/>
        </w:rPr>
      </w:pPr>
      <w:r>
        <w:rPr>
          <w:rFonts w:ascii="Arial" w:hAnsi="Arial"/>
        </w:rPr>
        <w:t>Por seguridad a la delincuencia cada vez aumenta el número de personas que restringen el acceso a sus números telefónicos residenciales. Se estima que este grupo de usuarios está creciendo a una tasa tal que es posible que en un corto plazo</w:t>
      </w:r>
      <w:r>
        <w:rPr>
          <w:rFonts w:ascii="Arial" w:hAnsi="Arial"/>
        </w:rPr>
        <w:t xml:space="preserve"> nos acerquemos al nivel de aquellos que tienen acceso telefónico público. </w:t>
      </w:r>
    </w:p>
    <w:p w:rsidR="00000000" w:rsidRDefault="006328E3">
      <w:pPr>
        <w:spacing w:line="480" w:lineRule="auto"/>
        <w:ind w:left="998"/>
        <w:jc w:val="both"/>
        <w:rPr>
          <w:rFonts w:ascii="Arial" w:hAnsi="Arial"/>
        </w:rPr>
      </w:pPr>
    </w:p>
    <w:p w:rsidR="00000000" w:rsidRDefault="006328E3">
      <w:pPr>
        <w:spacing w:line="480" w:lineRule="auto"/>
        <w:ind w:left="998"/>
        <w:jc w:val="both"/>
        <w:rPr>
          <w:rFonts w:ascii="Arial" w:hAnsi="Arial"/>
        </w:rPr>
      </w:pPr>
      <w:r>
        <w:rPr>
          <w:rFonts w:ascii="Arial" w:hAnsi="Arial"/>
        </w:rPr>
        <w:t>Se puede afirmar que una entrevista telefónica basada en un diseño muestral de un directorio telefónico puede tener los problemas propios del diseño muestral aún así hayamos consi</w:t>
      </w:r>
      <w:r>
        <w:rPr>
          <w:rFonts w:ascii="Arial" w:hAnsi="Arial"/>
        </w:rPr>
        <w:t xml:space="preserve">derado las unidades de análisis perdidas, (carencia de teléfono o no participación, los que no contestan y los factores del anonimato o no control del perfil del entrevistado). </w:t>
      </w:r>
    </w:p>
    <w:p w:rsidR="00000000" w:rsidRDefault="006328E3">
      <w:pPr>
        <w:spacing w:line="480" w:lineRule="auto"/>
        <w:ind w:left="998"/>
        <w:jc w:val="both"/>
        <w:rPr>
          <w:rFonts w:ascii="Arial" w:hAnsi="Arial"/>
        </w:rPr>
      </w:pPr>
    </w:p>
    <w:p w:rsidR="00000000" w:rsidRDefault="006328E3">
      <w:pPr>
        <w:spacing w:line="480" w:lineRule="auto"/>
        <w:ind w:left="998"/>
        <w:jc w:val="both"/>
        <w:rPr>
          <w:rFonts w:ascii="Arial" w:hAnsi="Arial"/>
        </w:rPr>
      </w:pPr>
      <w:r>
        <w:rPr>
          <w:rFonts w:ascii="Arial" w:hAnsi="Arial"/>
        </w:rPr>
        <w:t>Una de las técnicas que permite en parte superar estos problemas metodológico</w:t>
      </w:r>
      <w:r>
        <w:rPr>
          <w:rFonts w:ascii="Arial" w:hAnsi="Arial"/>
        </w:rPr>
        <w:t>s del diseño muestral es la técnica de la marcación telefónica aleatoria (Random Digit Dialling). Esta técnica, identificada como RDD, puede dar una mayor cobertura de los números telefónicos de una ciudad determinada, usando un sistema de selección en dos</w:t>
      </w:r>
      <w:r>
        <w:rPr>
          <w:rFonts w:ascii="Arial" w:hAnsi="Arial"/>
        </w:rPr>
        <w:t xml:space="preserve"> etapas: en la primera etapa, un bloque de dígitos del número telefónico son aleatoriamente seleccionados, por ejemplo en Guayaquil, se podría seleccionar intencionalmente los tres primeros dígitos del número que en este caso, localizan zonas residenciales</w:t>
      </w:r>
      <w:r>
        <w:rPr>
          <w:rFonts w:ascii="Arial" w:hAnsi="Arial"/>
        </w:rPr>
        <w:t xml:space="preserve"> o barrios con característica socioeconómicas identificables para los efectos de un posterior análisis. Dentro de cada bloque seleccionado, se puede comenzar a teclear números aleatoriamente. Estos números, dentro de los bloques seleccionados, son digitado</w:t>
      </w:r>
      <w:r>
        <w:rPr>
          <w:rFonts w:ascii="Arial" w:hAnsi="Arial"/>
        </w:rPr>
        <w:t>s hasta que una cantidad de números predeterminados de teléfonos hayan sido identificados. La técnica RDD se aplica a la población de todos los números telefónicos que tienen una estructura numérica estándar, sin embargo, en la práctica una alta proporción</w:t>
      </w:r>
      <w:r>
        <w:rPr>
          <w:rFonts w:ascii="Arial" w:hAnsi="Arial"/>
        </w:rPr>
        <w:t xml:space="preserve"> de posibles números no estarán asignados, por ejemplo, líneas para tráfico de datos, comerciales, corporativos, industriales (1-800, PBX, DID, REDSI), lo cual se subsana, en números de reemplazo. La aplicación confiable de la técnica RDD requiere que la p</w:t>
      </w:r>
      <w:r>
        <w:rPr>
          <w:rFonts w:ascii="Arial" w:hAnsi="Arial"/>
        </w:rPr>
        <w:t xml:space="preserve">ersona que diseñe la muestra tenga un detallado conocimiento de los indicativos y de los dígitos identificadores de las diferentes plantas telefónicas que sirven a diferentes zonas urbanas. </w:t>
      </w:r>
    </w:p>
    <w:p w:rsidR="00000000" w:rsidRDefault="006328E3">
      <w:pPr>
        <w:spacing w:line="480" w:lineRule="auto"/>
        <w:ind w:left="998"/>
        <w:jc w:val="both"/>
        <w:rPr>
          <w:rFonts w:ascii="Arial" w:hAnsi="Arial"/>
        </w:rPr>
      </w:pPr>
    </w:p>
    <w:p w:rsidR="00000000" w:rsidRDefault="006328E3">
      <w:pPr>
        <w:spacing w:line="480" w:lineRule="auto"/>
        <w:ind w:left="998"/>
        <w:jc w:val="both"/>
        <w:rPr>
          <w:rFonts w:ascii="Arial" w:hAnsi="Arial"/>
        </w:rPr>
      </w:pPr>
      <w:r>
        <w:rPr>
          <w:rFonts w:ascii="Arial" w:hAnsi="Arial"/>
        </w:rPr>
        <w:t>Hay otras técnicas asociadas, utilizadas en la mercadotecnia com</w:t>
      </w:r>
      <w:r>
        <w:rPr>
          <w:rFonts w:ascii="Arial" w:hAnsi="Arial"/>
        </w:rPr>
        <w:t>o el televoto donde la persona que participa debe llamar a un número telefónico específico asignado a una categoría de respuesta. Esta tecnología telefónica permite realizar sondeos de opinión, concursos, promociones de productos y en general todas aquella</w:t>
      </w:r>
      <w:r>
        <w:rPr>
          <w:rFonts w:ascii="Arial" w:hAnsi="Arial"/>
        </w:rPr>
        <w:t>s propuestas para interactuar vía telefónica con un público objetivo. En nuestro caso será el sistema automatizado que seleccionará el número telefónico y hará la entrevista.</w:t>
      </w:r>
    </w:p>
    <w:p w:rsidR="00000000" w:rsidRDefault="006328E3">
      <w:pPr>
        <w:pStyle w:val="Ttulo9"/>
        <w:numPr>
          <w:ilvl w:val="0"/>
          <w:numId w:val="0"/>
        </w:numPr>
        <w:spacing w:line="480" w:lineRule="auto"/>
        <w:ind w:left="998"/>
        <w:rPr>
          <w:rFonts w:ascii="Arial" w:hAnsi="Arial"/>
        </w:rPr>
      </w:pPr>
      <w:r>
        <w:rPr>
          <w:rFonts w:ascii="Arial" w:hAnsi="Arial"/>
        </w:rPr>
        <w:t xml:space="preserve">1.2.2.2 Viviendas sin teléfonos </w:t>
      </w:r>
    </w:p>
    <w:p w:rsidR="00000000" w:rsidRDefault="006328E3">
      <w:pPr>
        <w:spacing w:line="480" w:lineRule="auto"/>
        <w:ind w:left="426"/>
        <w:jc w:val="both"/>
        <w:rPr>
          <w:rFonts w:ascii="Arial" w:hAnsi="Arial"/>
        </w:rPr>
      </w:pPr>
    </w:p>
    <w:p w:rsidR="00000000" w:rsidRDefault="006328E3">
      <w:pPr>
        <w:spacing w:line="480" w:lineRule="auto"/>
        <w:ind w:left="998"/>
        <w:jc w:val="both"/>
        <w:rPr>
          <w:rFonts w:ascii="Arial" w:hAnsi="Arial"/>
        </w:rPr>
      </w:pPr>
      <w:r>
        <w:rPr>
          <w:rFonts w:ascii="Arial" w:hAnsi="Arial"/>
        </w:rPr>
        <w:t>Existen hogares que no tienen teléfono por lo q</w:t>
      </w:r>
      <w:r>
        <w:rPr>
          <w:rFonts w:ascii="Arial" w:hAnsi="Arial"/>
        </w:rPr>
        <w:t>ue es muy difícil acceder a estas personas mediante una encuesta telefónica. Este grupo de personas, en algunos casos, considerable (sector rural, sectores habitacionales de bajos ingresos, o localidades con baja cobertura en la prestación del servicio tel</w:t>
      </w:r>
      <w:r>
        <w:rPr>
          <w:rFonts w:ascii="Arial" w:hAnsi="Arial"/>
        </w:rPr>
        <w:t xml:space="preserve">efónico) no deberían ser excluidas. </w:t>
      </w:r>
    </w:p>
    <w:p w:rsidR="00000000" w:rsidRDefault="006328E3">
      <w:pPr>
        <w:spacing w:line="480" w:lineRule="auto"/>
        <w:ind w:left="998"/>
        <w:jc w:val="both"/>
        <w:rPr>
          <w:rFonts w:ascii="Arial" w:hAnsi="Arial"/>
        </w:rPr>
      </w:pPr>
    </w:p>
    <w:p w:rsidR="00000000" w:rsidRDefault="006328E3">
      <w:pPr>
        <w:spacing w:line="480" w:lineRule="auto"/>
        <w:ind w:left="998"/>
        <w:jc w:val="both"/>
        <w:rPr>
          <w:rFonts w:ascii="Arial" w:hAnsi="Arial"/>
        </w:rPr>
      </w:pPr>
      <w:r>
        <w:rPr>
          <w:rFonts w:ascii="Arial" w:hAnsi="Arial"/>
        </w:rPr>
        <w:t>Esta preocupación metodológica para compensar la pérdida de estos grupos "sin teléfono" puede mediatizarse dándoles pesos diferentes a cada uno de los subgrupos incluidos o excluidos y/o complementando el estudio con e</w:t>
      </w:r>
      <w:r>
        <w:rPr>
          <w:rFonts w:ascii="Arial" w:hAnsi="Arial"/>
        </w:rPr>
        <w:t>ntrevistas personales o cara a cara. La metodología más usual para darle un peso mayor a "la población sin teléfono" en una investigación que utiliza la técnica de la entrevista telefónica es la de explorar previamente la composición social o la estratific</w:t>
      </w:r>
      <w:r>
        <w:rPr>
          <w:rFonts w:ascii="Arial" w:hAnsi="Arial"/>
        </w:rPr>
        <w:t>ación social de las unidades de análisis así si el objeto de estudio es, como por ejemplo, la utilización del transporte público, necesariamente debe incluir sectores de bajos ingresos, residenciados en sectores periféricos de la ciudad. Podría ser así mis</w:t>
      </w:r>
      <w:r>
        <w:rPr>
          <w:rFonts w:ascii="Arial" w:hAnsi="Arial"/>
        </w:rPr>
        <w:t xml:space="preserve">mo arriesgado usar la técnica de la entrevista telefónica para estudiar hábitos de consumo de sustancias adictivas entre jóvenes o adultos pobres ya que estaríamos discriminando un porcentaje importante de la población que suponemos sin teléfono. En estos </w:t>
      </w:r>
      <w:r>
        <w:rPr>
          <w:rFonts w:ascii="Arial" w:hAnsi="Arial"/>
        </w:rPr>
        <w:t>casos, la técnica de la entrevista telefónica no es recomendable ya que suponemos que una proporción importante de esos sectores de bajos ingresos carecen de teléfono, pero si no se puede descartar esta técnica, una posible solución sería la de darle mayor</w:t>
      </w:r>
      <w:r>
        <w:rPr>
          <w:rFonts w:ascii="Arial" w:hAnsi="Arial"/>
        </w:rPr>
        <w:t xml:space="preserve"> valor al sector donde casi no existe servicio telefónico con el objetivo de anular las exclusiones.  </w:t>
      </w:r>
    </w:p>
    <w:p w:rsidR="00000000" w:rsidRDefault="006328E3">
      <w:pPr>
        <w:tabs>
          <w:tab w:val="num" w:pos="2160"/>
        </w:tabs>
        <w:spacing w:line="480" w:lineRule="auto"/>
        <w:jc w:val="both"/>
        <w:rPr>
          <w:rFonts w:ascii="Arial" w:hAnsi="Arial"/>
          <w:b/>
        </w:rPr>
      </w:pPr>
    </w:p>
    <w:p w:rsidR="00000000" w:rsidRDefault="006328E3">
      <w:pPr>
        <w:tabs>
          <w:tab w:val="num" w:pos="2160"/>
        </w:tabs>
        <w:spacing w:line="480" w:lineRule="auto"/>
        <w:ind w:left="357"/>
        <w:jc w:val="both"/>
        <w:rPr>
          <w:rFonts w:ascii="Arial" w:hAnsi="Arial"/>
          <w:b/>
          <w:sz w:val="28"/>
        </w:rPr>
      </w:pPr>
      <w:r>
        <w:rPr>
          <w:rFonts w:ascii="Arial" w:hAnsi="Arial"/>
          <w:b/>
        </w:rPr>
        <w:t xml:space="preserve">1.2.3  Obtención de respuestas vía entrevista telefónica </w:t>
      </w:r>
    </w:p>
    <w:p w:rsidR="00000000" w:rsidRDefault="006328E3">
      <w:pPr>
        <w:spacing w:line="480" w:lineRule="auto"/>
        <w:jc w:val="both"/>
        <w:rPr>
          <w:rFonts w:ascii="Arial" w:hAnsi="Arial"/>
        </w:rPr>
      </w:pPr>
    </w:p>
    <w:p w:rsidR="00000000" w:rsidRDefault="006328E3">
      <w:pPr>
        <w:spacing w:line="480" w:lineRule="auto"/>
        <w:ind w:left="799"/>
        <w:jc w:val="both"/>
        <w:rPr>
          <w:rFonts w:ascii="Arial" w:hAnsi="Arial"/>
        </w:rPr>
      </w:pPr>
      <w:r>
        <w:rPr>
          <w:rFonts w:ascii="Arial" w:hAnsi="Arial"/>
        </w:rPr>
        <w:t>Después de haber establecido un contacto telefónico con una persona surgen situaciones adicio</w:t>
      </w:r>
      <w:r>
        <w:rPr>
          <w:rFonts w:ascii="Arial" w:hAnsi="Arial"/>
        </w:rPr>
        <w:t xml:space="preserve">nales que son necesarios conocerlas: </w:t>
      </w:r>
    </w:p>
    <w:p w:rsidR="00000000" w:rsidRDefault="006328E3">
      <w:pPr>
        <w:spacing w:line="480" w:lineRule="auto"/>
        <w:ind w:left="799"/>
        <w:jc w:val="both"/>
        <w:rPr>
          <w:rFonts w:ascii="Arial" w:hAnsi="Arial"/>
        </w:rPr>
      </w:pPr>
    </w:p>
    <w:p w:rsidR="00000000" w:rsidRDefault="006328E3">
      <w:pPr>
        <w:spacing w:line="480" w:lineRule="auto"/>
        <w:ind w:left="1503"/>
        <w:jc w:val="both"/>
        <w:rPr>
          <w:rFonts w:ascii="Arial" w:hAnsi="Arial"/>
        </w:rPr>
      </w:pPr>
      <w:r>
        <w:rPr>
          <w:rFonts w:ascii="Arial" w:hAnsi="Arial"/>
        </w:rPr>
        <w:t>1) El entrevistador tiene que determinar si el número alcanzado es residencial o de otro uso. Si lo es (residencial), se hace necesario establecer un criterio único entre viviendas o individuos en un mismo número tele</w:t>
      </w:r>
      <w:r>
        <w:rPr>
          <w:rFonts w:ascii="Arial" w:hAnsi="Arial"/>
        </w:rPr>
        <w:t xml:space="preserve">fónico. </w:t>
      </w:r>
    </w:p>
    <w:p w:rsidR="00000000" w:rsidRDefault="006328E3">
      <w:pPr>
        <w:spacing w:line="480" w:lineRule="auto"/>
        <w:ind w:left="1503"/>
        <w:jc w:val="both"/>
        <w:rPr>
          <w:rFonts w:ascii="Arial" w:hAnsi="Arial"/>
        </w:rPr>
      </w:pPr>
      <w:r>
        <w:rPr>
          <w:rFonts w:ascii="Arial" w:hAnsi="Arial"/>
        </w:rPr>
        <w:t xml:space="preserve">2) Determinar rápidamente si la persona reúne los requisitos preestablecidos en el estudio. </w:t>
      </w:r>
    </w:p>
    <w:p w:rsidR="00000000" w:rsidRDefault="006328E3">
      <w:pPr>
        <w:spacing w:line="480" w:lineRule="auto"/>
        <w:ind w:left="1503"/>
        <w:jc w:val="both"/>
        <w:rPr>
          <w:rFonts w:ascii="Arial" w:hAnsi="Arial"/>
        </w:rPr>
      </w:pPr>
      <w:r>
        <w:rPr>
          <w:rFonts w:ascii="Arial" w:hAnsi="Arial"/>
        </w:rPr>
        <w:t>3) Estrategia de manejo de las personas que se niegan a contestar. Se sugiere limitar un tipo de preguntas sociodemográficas: cuando el entrevistador ha l</w:t>
      </w:r>
      <w:r>
        <w:rPr>
          <w:rFonts w:ascii="Arial" w:hAnsi="Arial"/>
        </w:rPr>
        <w:t xml:space="preserve">ogrado contacto con alguien en un número telefónico, el hecho de consultar sobre las características de la persona que responde - sexo, edad, estado civil, etc., puede indisponerla y negarse a responder. </w:t>
      </w:r>
    </w:p>
    <w:p w:rsidR="00000000" w:rsidRDefault="006328E3">
      <w:pPr>
        <w:spacing w:line="480" w:lineRule="auto"/>
        <w:ind w:left="1503"/>
        <w:jc w:val="both"/>
        <w:rPr>
          <w:rFonts w:ascii="Arial" w:hAnsi="Arial"/>
        </w:rPr>
      </w:pPr>
      <w:r>
        <w:rPr>
          <w:rFonts w:ascii="Arial" w:hAnsi="Arial"/>
        </w:rPr>
        <w:t>4) Igual situación sucede cuando se necesitan que s</w:t>
      </w:r>
      <w:r>
        <w:rPr>
          <w:rFonts w:ascii="Arial" w:hAnsi="Arial"/>
        </w:rPr>
        <w:t>ean enumerados todos los miembros de un hogar para seleccionarlos de acuerdo a un criterio aleatorio o predeterminado. Es conocido que es mas fácil negarse por teléfono que personalmente, esto hace que las personas entrevistadoras necesiten un entrenamient</w:t>
      </w:r>
      <w:r>
        <w:rPr>
          <w:rFonts w:ascii="Arial" w:hAnsi="Arial"/>
        </w:rPr>
        <w:t xml:space="preserve">o previo exhaustivo. La entrevista telefónica no debería durar más de 10 minutos. </w:t>
      </w:r>
    </w:p>
    <w:p w:rsidR="00000000" w:rsidRDefault="006328E3">
      <w:pPr>
        <w:spacing w:line="480" w:lineRule="auto"/>
        <w:ind w:left="1503"/>
        <w:jc w:val="both"/>
        <w:rPr>
          <w:rFonts w:ascii="Arial" w:hAnsi="Arial"/>
        </w:rPr>
      </w:pPr>
      <w:r>
        <w:rPr>
          <w:rFonts w:ascii="Arial" w:hAnsi="Arial"/>
        </w:rPr>
        <w:t xml:space="preserve">5) Hay que predeterminar el número y características de "los reemplazos" de las personas que no responden el llamado o no quieren colaborar. </w:t>
      </w:r>
    </w:p>
    <w:p w:rsidR="00000000" w:rsidRDefault="006328E3">
      <w:pPr>
        <w:spacing w:line="480" w:lineRule="auto"/>
        <w:jc w:val="both"/>
        <w:rPr>
          <w:rFonts w:ascii="Arial" w:hAnsi="Arial"/>
        </w:rPr>
      </w:pPr>
    </w:p>
    <w:p w:rsidR="00000000" w:rsidRDefault="006328E3" w:rsidP="006328E3">
      <w:pPr>
        <w:numPr>
          <w:ilvl w:val="2"/>
          <w:numId w:val="2"/>
        </w:numPr>
        <w:tabs>
          <w:tab w:val="num" w:pos="3060"/>
        </w:tabs>
        <w:spacing w:line="480" w:lineRule="auto"/>
        <w:ind w:left="1077"/>
        <w:jc w:val="both"/>
        <w:rPr>
          <w:rFonts w:ascii="Arial" w:hAnsi="Arial"/>
          <w:b/>
        </w:rPr>
      </w:pPr>
      <w:r>
        <w:rPr>
          <w:rFonts w:ascii="Arial" w:hAnsi="Arial"/>
          <w:b/>
        </w:rPr>
        <w:t xml:space="preserve">  El registro de las entrevist</w:t>
      </w:r>
      <w:r>
        <w:rPr>
          <w:rFonts w:ascii="Arial" w:hAnsi="Arial"/>
          <w:b/>
        </w:rPr>
        <w:t xml:space="preserve">as telefónicas. </w:t>
      </w:r>
    </w:p>
    <w:p w:rsidR="00000000" w:rsidRDefault="006328E3">
      <w:pPr>
        <w:pStyle w:val="Sangradetextonormal"/>
      </w:pPr>
    </w:p>
    <w:p w:rsidR="00000000" w:rsidRDefault="006328E3">
      <w:pPr>
        <w:pStyle w:val="Sangradetextonormal"/>
        <w:ind w:left="799"/>
        <w:rPr>
          <w:b w:val="0"/>
        </w:rPr>
      </w:pPr>
      <w:r>
        <w:rPr>
          <w:b w:val="0"/>
        </w:rPr>
        <w:t>El registro de las entrevistas, sea que se haga por escrito o que se grabe, constituye una de las etapas decisivas en el empleo de esta técnica de investigación. Cualquier tipo de falla o error que se introduzca en esta fase va a redundar</w:t>
      </w:r>
      <w:r>
        <w:rPr>
          <w:b w:val="0"/>
        </w:rPr>
        <w:t xml:space="preserve"> en los resultados de la investigación. Por ello es muy importante un entrenamiento riguroso de los entrevistadores, así como una prueba piloto con un número reducido de entrevistados (nos sirve para hallar el</w:t>
      </w:r>
      <w:r>
        <w:t xml:space="preserve"> </w:t>
      </w:r>
      <w:r>
        <w:rPr>
          <w:b w:val="0"/>
        </w:rPr>
        <w:t>estimador de la varianza y poder obtener el</w:t>
      </w:r>
      <w:r>
        <w:t xml:space="preserve"> </w:t>
      </w:r>
      <w:r>
        <w:rPr>
          <w:b w:val="0"/>
        </w:rPr>
        <w:t>ta</w:t>
      </w:r>
      <w:r>
        <w:rPr>
          <w:b w:val="0"/>
        </w:rPr>
        <w:t>maño de la muestra). De todas maneras la mejor manera de adquirir experiencia y, sobre todo, de llegar a dominar esta herramienta, tiene fundamentalmente dos aspectos, uno técnico que tiene que ver con la comunicación y los instrumentos tecnológicos requer</w:t>
      </w:r>
      <w:r>
        <w:rPr>
          <w:b w:val="0"/>
        </w:rPr>
        <w:t xml:space="preserve">idos (sistema automatizado de encuesta) y segundo, ante todo, lograr reducir al mínimo los posibles rechazos, errores y distorsiones de la información a conseguir. </w:t>
      </w:r>
    </w:p>
    <w:p w:rsidR="00000000" w:rsidRDefault="006328E3">
      <w:pPr>
        <w:pStyle w:val="Sangradetextonormal"/>
        <w:ind w:left="0"/>
        <w:rPr>
          <w:b w:val="0"/>
        </w:rPr>
      </w:pPr>
    </w:p>
    <w:p w:rsidR="00000000" w:rsidRDefault="006328E3">
      <w:pPr>
        <w:spacing w:line="480" w:lineRule="auto"/>
        <w:ind w:left="357"/>
        <w:jc w:val="both"/>
        <w:rPr>
          <w:rFonts w:ascii="Arial" w:hAnsi="Arial"/>
          <w:b/>
          <w:sz w:val="28"/>
        </w:rPr>
      </w:pPr>
      <w:r>
        <w:rPr>
          <w:rFonts w:ascii="Arial" w:hAnsi="Arial"/>
          <w:b/>
        </w:rPr>
        <w:t>1.2.5</w:t>
      </w:r>
      <w:r>
        <w:rPr>
          <w:rFonts w:ascii="Arial" w:hAnsi="Arial"/>
          <w:b/>
          <w:sz w:val="28"/>
        </w:rPr>
        <w:t xml:space="preserve">   </w:t>
      </w:r>
      <w:r>
        <w:rPr>
          <w:rFonts w:ascii="Arial" w:hAnsi="Arial"/>
          <w:b/>
        </w:rPr>
        <w:t xml:space="preserve">La calidad de la información obtenida </w:t>
      </w:r>
    </w:p>
    <w:p w:rsidR="00000000" w:rsidRDefault="006328E3">
      <w:pPr>
        <w:spacing w:line="480" w:lineRule="auto"/>
        <w:jc w:val="both"/>
        <w:rPr>
          <w:rFonts w:ascii="Arial" w:hAnsi="Arial"/>
        </w:rPr>
      </w:pPr>
    </w:p>
    <w:p w:rsidR="00000000" w:rsidRDefault="006328E3">
      <w:pPr>
        <w:spacing w:line="480" w:lineRule="auto"/>
        <w:ind w:left="799"/>
        <w:jc w:val="both"/>
        <w:rPr>
          <w:rFonts w:ascii="Arial" w:hAnsi="Arial"/>
        </w:rPr>
      </w:pPr>
      <w:r>
        <w:rPr>
          <w:rFonts w:ascii="Arial" w:hAnsi="Arial"/>
        </w:rPr>
        <w:t>Resolver el problema de la calidad de la i</w:t>
      </w:r>
      <w:r>
        <w:rPr>
          <w:rFonts w:ascii="Arial" w:hAnsi="Arial"/>
        </w:rPr>
        <w:t>nformación en la entrevista telefónica, es decir, qué tan confiable y veraz es que una persona responda una pregunta por la línea telefónica. Por ejemplo, siempre queda la duda si las personas responderán por teléfono preguntas "delicadas" asociadas con su</w:t>
      </w:r>
      <w:r>
        <w:rPr>
          <w:rFonts w:ascii="Arial" w:hAnsi="Arial"/>
        </w:rPr>
        <w:t xml:space="preserve"> "vida íntima" o con su "estado de salud" o con sus ingresos. </w:t>
      </w:r>
    </w:p>
    <w:p w:rsidR="00000000" w:rsidRDefault="006328E3">
      <w:pPr>
        <w:spacing w:line="480" w:lineRule="auto"/>
        <w:ind w:left="799"/>
        <w:jc w:val="both"/>
        <w:rPr>
          <w:rFonts w:ascii="Arial" w:hAnsi="Arial"/>
        </w:rPr>
      </w:pPr>
      <w:r>
        <w:rPr>
          <w:rFonts w:ascii="Arial" w:hAnsi="Arial"/>
        </w:rPr>
        <w:t>Algunos investigadores tales como Hyman Korman (1988) afirman que la entrevista telefónica es más exitosa que la entrevista personal en manejar tal tipo de información. En particular, respuesta</w:t>
      </w:r>
      <w:r>
        <w:rPr>
          <w:rFonts w:ascii="Arial" w:hAnsi="Arial"/>
        </w:rPr>
        <w:t xml:space="preserve">s a preguntas abiertas sobre dichas temáticas tienden a ser más precisas. Además los procedimientos de la entrevista telefónica tienden a ser más concretos que en el caso de una entrevista personal. Según algunos autores como Korman (1988) y Purdon (1994) </w:t>
      </w:r>
      <w:r>
        <w:rPr>
          <w:rFonts w:ascii="Arial" w:hAnsi="Arial"/>
        </w:rPr>
        <w:t>las diferencias encontradas pueden haber ocurrido debido mas al hecho que era necesario utilizar tarjetones, gráficos o algún tipo de ayuda visual, lo cual es imposible de usar vía telefónica. En algunos casos también la incapacidad de usar el lenguaje cor</w:t>
      </w:r>
      <w:r>
        <w:rPr>
          <w:rFonts w:ascii="Arial" w:hAnsi="Arial"/>
        </w:rPr>
        <w:t xml:space="preserve">poral para establecer un buen diálogo de preguntas y respuestas pueden convertirse en un elemento desventajoso. </w:t>
      </w: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r>
        <w:rPr>
          <w:rFonts w:ascii="Arial" w:hAnsi="Arial"/>
        </w:rPr>
        <w:t>En cambio, algunos especialistas, tales como Mcquenn (1989) y Sykes (1988), afirman taxativamente que preguntas sobre estas temáticas por ejem</w:t>
      </w:r>
      <w:r>
        <w:rPr>
          <w:rFonts w:ascii="Arial" w:hAnsi="Arial"/>
        </w:rPr>
        <w:t>plo, sexualidad o conductas socialmente estigmatizadas, son mejor respondidas a través del teléfono, ellos suponen que la validez de la respuesta está dada porque el entrevistado asume la existencia de cierta confidencialidad y anonimato en la conversación</w:t>
      </w:r>
      <w:r>
        <w:rPr>
          <w:rFonts w:ascii="Arial" w:hAnsi="Arial"/>
        </w:rPr>
        <w:t xml:space="preserve"> telefónica. </w:t>
      </w: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r>
        <w:rPr>
          <w:rFonts w:ascii="Arial" w:hAnsi="Arial"/>
        </w:rPr>
        <w:t>En el caso de preguntas escalares por ejemplo donde las personas expresan apreciaciones con una proposición en una escala de opiniones que puede ir por ejemplo, desde totalmente de acuerdo hasta totalmente en desacuerdo, hay que tener en cue</w:t>
      </w:r>
      <w:r>
        <w:rPr>
          <w:rFonts w:ascii="Arial" w:hAnsi="Arial"/>
        </w:rPr>
        <w:t xml:space="preserve">nta, que generalmente las personas que responden en la entrevista telefónica tienden a escoger las categorías extremas de las de respuestas, lo cual puede distorsionar las reales opiniones de los entrevistados.  </w:t>
      </w:r>
    </w:p>
    <w:p w:rsidR="00000000" w:rsidRDefault="006328E3">
      <w:pPr>
        <w:spacing w:line="480" w:lineRule="auto"/>
        <w:jc w:val="both"/>
        <w:rPr>
          <w:rFonts w:ascii="Arial" w:hAnsi="Arial"/>
        </w:rPr>
      </w:pPr>
    </w:p>
    <w:p w:rsidR="00000000" w:rsidRDefault="006328E3">
      <w:pPr>
        <w:spacing w:line="480" w:lineRule="auto"/>
        <w:jc w:val="both"/>
        <w:rPr>
          <w:rFonts w:ascii="Arial" w:hAnsi="Arial"/>
        </w:rPr>
      </w:pPr>
    </w:p>
    <w:p w:rsidR="00000000" w:rsidRDefault="006328E3">
      <w:pPr>
        <w:spacing w:line="480" w:lineRule="auto"/>
        <w:jc w:val="both"/>
        <w:rPr>
          <w:rFonts w:ascii="Arial" w:hAnsi="Arial"/>
        </w:rPr>
      </w:pPr>
    </w:p>
    <w:p w:rsidR="00000000" w:rsidRDefault="006328E3">
      <w:pPr>
        <w:spacing w:line="480" w:lineRule="auto"/>
        <w:jc w:val="both"/>
        <w:rPr>
          <w:rFonts w:ascii="Arial" w:hAnsi="Arial"/>
        </w:rPr>
      </w:pPr>
    </w:p>
    <w:p w:rsidR="00000000" w:rsidRDefault="006328E3">
      <w:pPr>
        <w:spacing w:line="480" w:lineRule="auto"/>
        <w:jc w:val="both"/>
        <w:rPr>
          <w:rFonts w:ascii="Arial" w:hAnsi="Arial"/>
        </w:rPr>
      </w:pPr>
    </w:p>
    <w:p w:rsidR="00000000" w:rsidRDefault="006328E3">
      <w:pPr>
        <w:spacing w:line="480" w:lineRule="auto"/>
        <w:jc w:val="both"/>
        <w:rPr>
          <w:rFonts w:ascii="Arial" w:hAnsi="Arial"/>
        </w:rPr>
      </w:pPr>
    </w:p>
    <w:p w:rsidR="00000000" w:rsidRDefault="006328E3">
      <w:pPr>
        <w:spacing w:line="480" w:lineRule="auto"/>
        <w:jc w:val="both"/>
        <w:rPr>
          <w:rFonts w:ascii="Arial" w:hAnsi="Arial"/>
        </w:rPr>
      </w:pPr>
    </w:p>
    <w:p w:rsidR="00000000" w:rsidRDefault="006328E3">
      <w:pPr>
        <w:spacing w:line="480" w:lineRule="auto"/>
        <w:jc w:val="both"/>
        <w:rPr>
          <w:rFonts w:ascii="Arial" w:hAnsi="Arial"/>
        </w:rPr>
      </w:pPr>
    </w:p>
    <w:p w:rsidR="00000000" w:rsidRDefault="006328E3">
      <w:pPr>
        <w:spacing w:line="480" w:lineRule="auto"/>
        <w:jc w:val="both"/>
        <w:rPr>
          <w:rFonts w:ascii="Arial" w:hAnsi="Arial"/>
        </w:rPr>
      </w:pPr>
    </w:p>
    <w:p w:rsidR="00000000" w:rsidRDefault="006328E3">
      <w:pPr>
        <w:spacing w:line="480" w:lineRule="auto"/>
        <w:jc w:val="both"/>
        <w:rPr>
          <w:rFonts w:ascii="Arial" w:hAnsi="Arial"/>
        </w:rPr>
      </w:pPr>
    </w:p>
    <w:p w:rsidR="00000000" w:rsidRDefault="006328E3">
      <w:pPr>
        <w:spacing w:line="480" w:lineRule="auto"/>
        <w:jc w:val="both"/>
        <w:rPr>
          <w:rFonts w:ascii="Arial" w:hAnsi="Arial"/>
        </w:rPr>
      </w:pPr>
    </w:p>
    <w:p w:rsidR="00000000" w:rsidRDefault="006328E3">
      <w:pPr>
        <w:spacing w:line="480" w:lineRule="auto"/>
        <w:jc w:val="both"/>
        <w:rPr>
          <w:rFonts w:ascii="Arial" w:hAnsi="Arial"/>
        </w:rPr>
      </w:pPr>
    </w:p>
    <w:p w:rsidR="00000000" w:rsidRDefault="006328E3">
      <w:pPr>
        <w:spacing w:line="480" w:lineRule="auto"/>
        <w:jc w:val="both"/>
        <w:rPr>
          <w:rFonts w:ascii="Arial" w:hAnsi="Arial"/>
        </w:rPr>
      </w:pPr>
    </w:p>
    <w:p w:rsidR="00000000" w:rsidRDefault="006328E3">
      <w:pPr>
        <w:spacing w:line="480" w:lineRule="auto"/>
        <w:jc w:val="both"/>
        <w:rPr>
          <w:rFonts w:ascii="Arial" w:hAnsi="Arial"/>
        </w:rPr>
      </w:pPr>
    </w:p>
    <w:p w:rsidR="00000000" w:rsidRDefault="006328E3">
      <w:pPr>
        <w:spacing w:line="480" w:lineRule="auto"/>
        <w:jc w:val="both"/>
        <w:rPr>
          <w:rFonts w:ascii="Arial" w:hAnsi="Arial"/>
        </w:rPr>
      </w:pPr>
    </w:p>
    <w:p w:rsidR="00000000" w:rsidRDefault="006328E3">
      <w:pPr>
        <w:spacing w:line="480" w:lineRule="auto"/>
        <w:jc w:val="both"/>
        <w:rPr>
          <w:rFonts w:ascii="Arial" w:hAnsi="Arial"/>
        </w:rPr>
        <w:sectPr w:rsidR="00000000">
          <w:type w:val="continuous"/>
          <w:pgSz w:w="11907" w:h="16840" w:code="9"/>
          <w:pgMar w:top="2268" w:right="1361" w:bottom="2268" w:left="2268" w:header="720" w:footer="720" w:gutter="0"/>
          <w:cols w:space="708"/>
          <w:titlePg/>
          <w:docGrid w:linePitch="360"/>
        </w:sectPr>
      </w:pPr>
    </w:p>
    <w:p w:rsidR="00000000" w:rsidRDefault="006328E3">
      <w:pPr>
        <w:spacing w:line="480" w:lineRule="auto"/>
        <w:jc w:val="both"/>
        <w:rPr>
          <w:rFonts w:ascii="Arial" w:hAnsi="Arial"/>
        </w:rPr>
      </w:pPr>
    </w:p>
    <w:p w:rsidR="00000000" w:rsidRDefault="006328E3">
      <w:pPr>
        <w:pStyle w:val="Ttulo"/>
        <w:spacing w:line="480" w:lineRule="auto"/>
        <w:rPr>
          <w:sz w:val="48"/>
        </w:rPr>
      </w:pPr>
      <w:r>
        <w:rPr>
          <w:sz w:val="48"/>
        </w:rPr>
        <w:t>CAPÍTULO II</w:t>
      </w:r>
    </w:p>
    <w:p w:rsidR="00000000" w:rsidRDefault="006328E3">
      <w:pPr>
        <w:spacing w:line="480" w:lineRule="auto"/>
        <w:jc w:val="center"/>
        <w:rPr>
          <w:b/>
          <w:sz w:val="26"/>
          <w:lang w:val="es-MX"/>
        </w:rPr>
      </w:pPr>
    </w:p>
    <w:p w:rsidR="00000000" w:rsidRDefault="006328E3">
      <w:pPr>
        <w:spacing w:line="480" w:lineRule="auto"/>
        <w:rPr>
          <w:b/>
          <w:sz w:val="32"/>
          <w:lang w:val="es-MX"/>
        </w:rPr>
      </w:pPr>
      <w:r>
        <w:rPr>
          <w:rFonts w:ascii="Arial" w:eastAsia="Arial Unicode MS" w:hAnsi="Arial"/>
          <w:b/>
          <w:sz w:val="32"/>
        </w:rPr>
        <w:t>2. MARCO TEÓR</w:t>
      </w:r>
      <w:r>
        <w:rPr>
          <w:rFonts w:ascii="Arial" w:eastAsia="Arial Unicode MS" w:hAnsi="Arial"/>
          <w:b/>
          <w:sz w:val="32"/>
        </w:rPr>
        <w:t>ICO</w:t>
      </w:r>
    </w:p>
    <w:p w:rsidR="00000000" w:rsidRDefault="006328E3">
      <w:pPr>
        <w:spacing w:line="480" w:lineRule="auto"/>
        <w:jc w:val="both"/>
        <w:rPr>
          <w:b/>
          <w:sz w:val="26"/>
          <w:lang w:val="es-MX"/>
        </w:rPr>
      </w:pPr>
    </w:p>
    <w:p w:rsidR="00000000" w:rsidRDefault="006328E3">
      <w:pPr>
        <w:pStyle w:val="Textoindependiente"/>
        <w:ind w:left="799"/>
        <w:jc w:val="both"/>
        <w:rPr>
          <w:sz w:val="24"/>
          <w:lang w:val="es-MX"/>
        </w:rPr>
      </w:pPr>
      <w:r>
        <w:rPr>
          <w:sz w:val="24"/>
          <w:lang w:val="es-MX"/>
        </w:rPr>
        <w:t>En este capítulo definiremos algunos conceptos de la teoría de las técnicas estadísticas (</w:t>
      </w:r>
      <w:r>
        <w:rPr>
          <w:b/>
          <w:sz w:val="24"/>
          <w:lang w:val="es-MX"/>
        </w:rPr>
        <w:t>Ver Anexo 1</w:t>
      </w:r>
      <w:r>
        <w:rPr>
          <w:sz w:val="24"/>
          <w:lang w:val="es-MX"/>
        </w:rPr>
        <w:t>), se introducirá el marco teórico que se utilizó en esta investigación: medir el impacto de los programas deportivos de televisión en la sociedad ecu</w:t>
      </w:r>
      <w:r>
        <w:rPr>
          <w:sz w:val="24"/>
          <w:lang w:val="es-MX"/>
        </w:rPr>
        <w:t>atoriana.</w:t>
      </w:r>
    </w:p>
    <w:p w:rsidR="00000000" w:rsidRDefault="006328E3">
      <w:pPr>
        <w:pStyle w:val="Textoindependiente"/>
        <w:ind w:left="360"/>
        <w:rPr>
          <w:rFonts w:eastAsia="Arial Unicode MS"/>
        </w:rPr>
      </w:pPr>
      <w:r>
        <w:rPr>
          <w:lang w:val="es-MX"/>
        </w:rPr>
        <w:t xml:space="preserve"> </w:t>
      </w:r>
    </w:p>
    <w:p w:rsidR="00000000" w:rsidRDefault="006328E3">
      <w:pPr>
        <w:spacing w:line="480" w:lineRule="auto"/>
        <w:ind w:left="403"/>
        <w:jc w:val="both"/>
        <w:rPr>
          <w:rFonts w:ascii="Arial" w:eastAsia="Arial Unicode MS" w:hAnsi="Arial"/>
          <w:b/>
        </w:rPr>
      </w:pPr>
      <w:r>
        <w:rPr>
          <w:rFonts w:ascii="Arial" w:eastAsia="Arial Unicode MS" w:hAnsi="Arial"/>
          <w:b/>
        </w:rPr>
        <w:t>2.1 Descripción de los datos.</w:t>
      </w:r>
    </w:p>
    <w:p w:rsidR="00000000" w:rsidRDefault="006328E3">
      <w:pPr>
        <w:pStyle w:val="Textoindependiente"/>
        <w:ind w:left="900"/>
        <w:jc w:val="both"/>
        <w:rPr>
          <w:sz w:val="24"/>
          <w:lang w:val="es-MX"/>
        </w:rPr>
      </w:pPr>
    </w:p>
    <w:p w:rsidR="00000000" w:rsidRDefault="006328E3">
      <w:pPr>
        <w:pStyle w:val="Textoindependiente"/>
        <w:ind w:left="799"/>
        <w:jc w:val="both"/>
        <w:rPr>
          <w:sz w:val="24"/>
          <w:lang w:val="es-MX"/>
        </w:rPr>
      </w:pPr>
      <w:r>
        <w:rPr>
          <w:sz w:val="24"/>
          <w:lang w:val="es-MX"/>
        </w:rPr>
        <w:t>Las variables que intervienen en este estudio están únicamente relacionadas con los programas deportivos de televisión en la sociedad ecuatoriana. Estas variables serán distribuidas en un cuestionario que nos perm</w:t>
      </w:r>
      <w:r>
        <w:rPr>
          <w:sz w:val="24"/>
          <w:lang w:val="es-MX"/>
        </w:rPr>
        <w:t>itirá obtener información de las unidades investigativas que forman parte de este estudio. El cuestionario está desarrollado con preguntas que los encuestados puedan responder  y que arrojen la información necesaria, las preguntas estarán en el siguiente o</w:t>
      </w:r>
      <w:r>
        <w:rPr>
          <w:sz w:val="24"/>
          <w:lang w:val="es-MX"/>
        </w:rPr>
        <w:t>rden:</w:t>
      </w:r>
    </w:p>
    <w:p w:rsidR="00000000" w:rsidRDefault="006328E3">
      <w:pPr>
        <w:pStyle w:val="Textoindependiente"/>
        <w:ind w:left="720"/>
        <w:rPr>
          <w:b/>
          <w:sz w:val="24"/>
          <w:lang w:val="es-MX"/>
        </w:rPr>
      </w:pPr>
    </w:p>
    <w:p w:rsidR="00000000" w:rsidRDefault="006328E3" w:rsidP="006328E3">
      <w:pPr>
        <w:pStyle w:val="Textoindependiente"/>
        <w:numPr>
          <w:ilvl w:val="0"/>
          <w:numId w:val="5"/>
        </w:numPr>
        <w:tabs>
          <w:tab w:val="num" w:pos="1440"/>
        </w:tabs>
        <w:ind w:firstLine="0"/>
        <w:jc w:val="both"/>
        <w:rPr>
          <w:sz w:val="24"/>
          <w:lang w:val="es-MX"/>
        </w:rPr>
      </w:pPr>
      <w:r>
        <w:rPr>
          <w:b/>
          <w:sz w:val="24"/>
          <w:lang w:val="es-MX"/>
        </w:rPr>
        <w:t>Variables Demográficas:</w:t>
      </w:r>
      <w:r>
        <w:rPr>
          <w:sz w:val="24"/>
          <w:lang w:val="es-MX"/>
        </w:rPr>
        <w:t xml:space="preserve"> Son variables que nos permiten obtener información de las características demográficas utilizadas para clasificar a los encuestados, como es el género y la edad.</w:t>
      </w:r>
    </w:p>
    <w:p w:rsidR="00000000" w:rsidRDefault="006328E3">
      <w:pPr>
        <w:pStyle w:val="Textoindependiente"/>
        <w:ind w:left="720"/>
        <w:jc w:val="both"/>
        <w:rPr>
          <w:sz w:val="24"/>
          <w:lang w:val="es-MX"/>
        </w:rPr>
      </w:pPr>
      <w:r>
        <w:rPr>
          <w:sz w:val="24"/>
          <w:lang w:val="es-MX"/>
        </w:rPr>
        <w:t xml:space="preserve"> </w:t>
      </w:r>
    </w:p>
    <w:p w:rsidR="00000000" w:rsidRDefault="006328E3" w:rsidP="006328E3">
      <w:pPr>
        <w:pStyle w:val="Textoindependiente"/>
        <w:numPr>
          <w:ilvl w:val="0"/>
          <w:numId w:val="5"/>
        </w:numPr>
        <w:tabs>
          <w:tab w:val="num" w:pos="1440"/>
        </w:tabs>
        <w:ind w:firstLine="0"/>
        <w:jc w:val="both"/>
        <w:rPr>
          <w:sz w:val="24"/>
          <w:lang w:val="es-MX"/>
        </w:rPr>
      </w:pPr>
      <w:r>
        <w:rPr>
          <w:b/>
          <w:sz w:val="24"/>
          <w:lang w:val="es-MX"/>
        </w:rPr>
        <w:t>Variables  descriptivas:</w:t>
      </w:r>
      <w:r>
        <w:rPr>
          <w:sz w:val="24"/>
          <w:lang w:val="es-MX"/>
        </w:rPr>
        <w:t xml:space="preserve"> Son variables que nos permitirán med</w:t>
      </w:r>
      <w:r>
        <w:rPr>
          <w:sz w:val="24"/>
          <w:lang w:val="es-MX"/>
        </w:rPr>
        <w:t>ir el impacto que tienen los programas deportivos de televisión en la sociedad.</w:t>
      </w:r>
    </w:p>
    <w:p w:rsidR="00000000" w:rsidRDefault="006328E3">
      <w:pPr>
        <w:pStyle w:val="Textoindependiente"/>
        <w:ind w:left="900"/>
        <w:rPr>
          <w:rFonts w:eastAsia="Arial Unicode MS"/>
        </w:rPr>
      </w:pPr>
    </w:p>
    <w:p w:rsidR="00000000" w:rsidRDefault="006328E3" w:rsidP="006328E3">
      <w:pPr>
        <w:numPr>
          <w:ilvl w:val="1"/>
          <w:numId w:val="12"/>
        </w:numPr>
        <w:tabs>
          <w:tab w:val="left" w:pos="1080"/>
        </w:tabs>
        <w:spacing w:line="480" w:lineRule="auto"/>
        <w:ind w:left="403" w:firstLine="0"/>
        <w:jc w:val="both"/>
        <w:rPr>
          <w:rFonts w:ascii="Arial" w:eastAsia="Arial Unicode MS" w:hAnsi="Arial"/>
          <w:b/>
        </w:rPr>
      </w:pPr>
      <w:r>
        <w:rPr>
          <w:rFonts w:ascii="Arial" w:eastAsia="Arial Unicode MS" w:hAnsi="Arial"/>
          <w:b/>
        </w:rPr>
        <w:t>La Telemática.</w:t>
      </w:r>
    </w:p>
    <w:p w:rsidR="00000000" w:rsidRDefault="006328E3">
      <w:pPr>
        <w:spacing w:line="480" w:lineRule="auto"/>
        <w:jc w:val="both"/>
        <w:rPr>
          <w:rFonts w:ascii="Arial" w:hAnsi="Arial"/>
          <w:b/>
        </w:rPr>
      </w:pPr>
    </w:p>
    <w:p w:rsidR="00000000" w:rsidRDefault="006328E3">
      <w:pPr>
        <w:spacing w:line="480" w:lineRule="auto"/>
        <w:ind w:left="799"/>
        <w:jc w:val="both"/>
        <w:rPr>
          <w:rFonts w:ascii="Arial" w:hAnsi="Arial"/>
        </w:rPr>
      </w:pPr>
      <w:r>
        <w:rPr>
          <w:rFonts w:ascii="Arial" w:hAnsi="Arial"/>
        </w:rPr>
        <w:t xml:space="preserve">Actualmente los avances tecnológicos son notables, tenemos un grado alto de integración de dos ciencias como es la informática y las comunicaciones, se que es </w:t>
      </w:r>
      <w:r>
        <w:rPr>
          <w:rFonts w:ascii="Arial" w:hAnsi="Arial"/>
        </w:rPr>
        <w:t>muy difícil determinar con exactitud cuáles son las fronteras entre estas disciplinas.</w:t>
      </w:r>
    </w:p>
    <w:p w:rsidR="00000000" w:rsidRDefault="006328E3">
      <w:pPr>
        <w:spacing w:line="480" w:lineRule="auto"/>
        <w:ind w:left="799" w:firstLine="405"/>
        <w:jc w:val="both"/>
        <w:rPr>
          <w:rFonts w:ascii="Arial" w:hAnsi="Arial"/>
        </w:rPr>
      </w:pPr>
    </w:p>
    <w:p w:rsidR="00000000" w:rsidRDefault="006328E3">
      <w:pPr>
        <w:spacing w:line="480" w:lineRule="auto"/>
        <w:ind w:left="799"/>
        <w:jc w:val="both"/>
        <w:rPr>
          <w:rFonts w:ascii="Arial" w:hAnsi="Arial"/>
        </w:rPr>
      </w:pPr>
      <w:r>
        <w:rPr>
          <w:rFonts w:ascii="Arial" w:hAnsi="Arial"/>
        </w:rPr>
        <w:t>La aplicación de estas tecnologías principalmente para satisfacer los problemas de comunicaciones y los de informática son exactamente las mismas.</w:t>
      </w:r>
    </w:p>
    <w:p w:rsidR="00000000" w:rsidRDefault="006328E3">
      <w:pPr>
        <w:spacing w:line="480" w:lineRule="auto"/>
        <w:ind w:left="799" w:firstLine="405"/>
        <w:jc w:val="both"/>
        <w:rPr>
          <w:rFonts w:ascii="Arial" w:hAnsi="Arial"/>
        </w:rPr>
      </w:pPr>
    </w:p>
    <w:p w:rsidR="00000000" w:rsidRDefault="006328E3">
      <w:pPr>
        <w:spacing w:line="480" w:lineRule="auto"/>
        <w:ind w:left="799"/>
        <w:jc w:val="both"/>
        <w:rPr>
          <w:rFonts w:ascii="Arial" w:hAnsi="Arial"/>
        </w:rPr>
      </w:pPr>
      <w:r>
        <w:rPr>
          <w:rFonts w:ascii="Arial" w:hAnsi="Arial"/>
        </w:rPr>
        <w:t>La telemática provie</w:t>
      </w:r>
      <w:r>
        <w:rPr>
          <w:rFonts w:ascii="Arial" w:hAnsi="Arial"/>
        </w:rPr>
        <w:t>ne de las palabras telecomunicaciones e informática, es el resultado de la irrupción de técnicas conocidas como de procesamiento distribuido, donde la importancia del puesto de trabajo individual, desplazó al criterio de cómputos centralizado, preparado pa</w:t>
      </w:r>
      <w:r>
        <w:rPr>
          <w:rFonts w:ascii="Arial" w:hAnsi="Arial"/>
        </w:rPr>
        <w:t>ra el procesamiento de datos.</w:t>
      </w: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r>
        <w:rPr>
          <w:rFonts w:ascii="Arial" w:hAnsi="Arial"/>
        </w:rPr>
        <w:t>Por otra parte tenemos la transmisión de voz, textos, datos y video, sea posible por un único medio físico, nos está mostrando un nuevo escenario tecnológico. El arrollador avance de la fibra óptica y otros sistemas de vangua</w:t>
      </w:r>
      <w:r>
        <w:rPr>
          <w:rFonts w:ascii="Arial" w:hAnsi="Arial"/>
        </w:rPr>
        <w:t>rdia permitirán en muy poco tiempo, más sistemas integrados como los señalados.</w:t>
      </w:r>
    </w:p>
    <w:p w:rsidR="00000000" w:rsidRDefault="006328E3">
      <w:pPr>
        <w:spacing w:line="480" w:lineRule="auto"/>
        <w:ind w:left="799" w:firstLine="405"/>
        <w:jc w:val="both"/>
        <w:rPr>
          <w:rFonts w:ascii="Arial" w:hAnsi="Arial"/>
        </w:rPr>
      </w:pPr>
    </w:p>
    <w:p w:rsidR="00000000" w:rsidRDefault="006328E3">
      <w:pPr>
        <w:spacing w:line="480" w:lineRule="auto"/>
        <w:ind w:left="799"/>
        <w:jc w:val="both"/>
        <w:rPr>
          <w:rFonts w:ascii="Arial" w:hAnsi="Arial"/>
        </w:rPr>
      </w:pPr>
      <w:r>
        <w:rPr>
          <w:rFonts w:ascii="Arial" w:hAnsi="Arial"/>
        </w:rPr>
        <w:t xml:space="preserve">Debemos también agregar el crecimiento de la microinformática, llamada “la revolución dentro de la revolución”, el uso de sistemas interconectados de todos los tamaños es una </w:t>
      </w:r>
      <w:r>
        <w:rPr>
          <w:rFonts w:ascii="Arial" w:hAnsi="Arial"/>
        </w:rPr>
        <w:t>realidad impuesta por la necesidad.</w:t>
      </w:r>
    </w:p>
    <w:p w:rsidR="00000000" w:rsidRDefault="006328E3">
      <w:pPr>
        <w:spacing w:line="480" w:lineRule="auto"/>
        <w:ind w:left="799"/>
        <w:jc w:val="both"/>
        <w:rPr>
          <w:rFonts w:ascii="Arial" w:hAnsi="Arial"/>
        </w:rPr>
      </w:pPr>
    </w:p>
    <w:p w:rsidR="00000000" w:rsidRDefault="006328E3">
      <w:pPr>
        <w:pStyle w:val="Sangra2detindependiente"/>
        <w:ind w:left="799"/>
        <w:rPr>
          <w:b w:val="0"/>
        </w:rPr>
      </w:pPr>
      <w:r>
        <w:rPr>
          <w:b w:val="0"/>
        </w:rPr>
        <w:t>Estos avances tecnológicos están encadenados con el progreso que en forma simultánea se ha dado en las comunicaciones de datos y que permiten a estos pequeños microordenadores conectarse a las redes públicas de transmis</w:t>
      </w:r>
      <w:r>
        <w:rPr>
          <w:b w:val="0"/>
        </w:rPr>
        <w:t>ión de datos con conmutación y a través de ellas a los grandes bancos de datos.</w:t>
      </w: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r>
        <w:rPr>
          <w:rFonts w:ascii="Arial" w:hAnsi="Arial"/>
        </w:rPr>
        <w:t xml:space="preserve">La </w:t>
      </w:r>
      <w:r>
        <w:rPr>
          <w:rFonts w:ascii="Arial" w:hAnsi="Arial"/>
          <w:b/>
        </w:rPr>
        <w:t>telemática</w:t>
      </w:r>
      <w:r>
        <w:rPr>
          <w:rFonts w:ascii="Arial" w:hAnsi="Arial"/>
        </w:rPr>
        <w:t xml:space="preserve"> se define como: “la ciencia que estudia el conjunto de técnicas que es necesario usar para poder transmitir datos dentro de un sistema informático o entre puntos</w:t>
      </w:r>
      <w:r>
        <w:rPr>
          <w:rFonts w:ascii="Arial" w:hAnsi="Arial"/>
        </w:rPr>
        <w:t xml:space="preserve"> de él situados en lugares remotos o usando redes de telecomunicaciones”.</w:t>
      </w: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r>
        <w:rPr>
          <w:rFonts w:ascii="Arial" w:hAnsi="Arial"/>
        </w:rPr>
        <w:t>La telemática intenta lograr que un ordenador pueda dialogar con equipos situados geográficamente distantes, reconociendo las características esenciales de la información como si la</w:t>
      </w:r>
      <w:r>
        <w:rPr>
          <w:rFonts w:ascii="Arial" w:hAnsi="Arial"/>
        </w:rPr>
        <w:t xml:space="preserve"> conexión fuera local, usando redes de telecomunicaciones.</w:t>
      </w: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r>
        <w:rPr>
          <w:rFonts w:ascii="Arial" w:hAnsi="Arial"/>
        </w:rPr>
        <w:t>Un sistema telemático tiene como objetivos: Reducir tiempo y esfuerzo, capturar datos en su propia fuente, centralizar el control, aumentar la velocidad de entrega de la información, minimizar los</w:t>
      </w:r>
      <w:r>
        <w:rPr>
          <w:rFonts w:ascii="Arial" w:hAnsi="Arial"/>
        </w:rPr>
        <w:t xml:space="preserve"> costos de operación y de captura de datos, aumentar la capacidad de las organizaciones a un costo incremental razonable y aumentar la calidad y cantidad de la información.</w:t>
      </w:r>
    </w:p>
    <w:p w:rsidR="00000000" w:rsidRDefault="006328E3">
      <w:pPr>
        <w:spacing w:line="480" w:lineRule="auto"/>
        <w:jc w:val="both"/>
        <w:rPr>
          <w:rFonts w:ascii="Arial" w:hAnsi="Arial"/>
          <w:b/>
        </w:rPr>
      </w:pPr>
    </w:p>
    <w:p w:rsidR="00000000" w:rsidRDefault="006328E3">
      <w:pPr>
        <w:spacing w:line="480" w:lineRule="auto"/>
        <w:jc w:val="both"/>
        <w:rPr>
          <w:rFonts w:ascii="Arial" w:hAnsi="Arial"/>
          <w:b/>
        </w:rPr>
      </w:pPr>
    </w:p>
    <w:p w:rsidR="00000000" w:rsidRDefault="006328E3">
      <w:pPr>
        <w:spacing w:line="480" w:lineRule="auto"/>
        <w:jc w:val="both"/>
        <w:rPr>
          <w:rFonts w:ascii="Arial" w:hAnsi="Arial"/>
          <w:b/>
        </w:rPr>
      </w:pPr>
    </w:p>
    <w:p w:rsidR="00000000" w:rsidRDefault="006328E3">
      <w:pPr>
        <w:spacing w:line="480" w:lineRule="auto"/>
        <w:jc w:val="both"/>
        <w:rPr>
          <w:rFonts w:ascii="Arial" w:hAnsi="Arial"/>
          <w:b/>
        </w:rPr>
      </w:pPr>
    </w:p>
    <w:p w:rsidR="00000000" w:rsidRDefault="006328E3">
      <w:pPr>
        <w:spacing w:line="480" w:lineRule="auto"/>
        <w:jc w:val="both"/>
        <w:rPr>
          <w:rFonts w:ascii="Arial" w:hAnsi="Arial"/>
          <w:b/>
        </w:rPr>
      </w:pPr>
    </w:p>
    <w:p w:rsidR="00000000" w:rsidRDefault="006328E3">
      <w:pPr>
        <w:spacing w:line="480" w:lineRule="auto"/>
        <w:jc w:val="both"/>
        <w:rPr>
          <w:rFonts w:ascii="Arial" w:hAnsi="Arial"/>
          <w:b/>
        </w:rPr>
      </w:pPr>
    </w:p>
    <w:p w:rsidR="00000000" w:rsidRDefault="006328E3">
      <w:pPr>
        <w:spacing w:line="480" w:lineRule="auto"/>
        <w:ind w:left="403"/>
        <w:jc w:val="both"/>
        <w:rPr>
          <w:rFonts w:ascii="Arial" w:eastAsia="Arial Unicode MS" w:hAnsi="Arial"/>
          <w:b/>
        </w:rPr>
      </w:pPr>
      <w:r>
        <w:rPr>
          <w:rFonts w:ascii="Arial" w:eastAsia="Arial Unicode MS" w:hAnsi="Arial"/>
          <w:b/>
        </w:rPr>
        <w:t>2.3  Aplicaciones del sistema automatizado de encuestas telefónicas.</w:t>
      </w:r>
    </w:p>
    <w:p w:rsidR="00000000" w:rsidRDefault="006328E3">
      <w:pPr>
        <w:spacing w:line="480" w:lineRule="auto"/>
        <w:jc w:val="both"/>
        <w:rPr>
          <w:rFonts w:ascii="Arial" w:hAnsi="Arial"/>
        </w:rPr>
      </w:pPr>
    </w:p>
    <w:p w:rsidR="00000000" w:rsidRDefault="006328E3">
      <w:pPr>
        <w:spacing w:line="480" w:lineRule="auto"/>
        <w:ind w:left="799"/>
        <w:jc w:val="both"/>
        <w:rPr>
          <w:rFonts w:ascii="Arial" w:hAnsi="Arial"/>
        </w:rPr>
      </w:pPr>
      <w:r>
        <w:rPr>
          <w:rFonts w:ascii="Arial" w:hAnsi="Arial"/>
        </w:rPr>
        <w:t>Las enc</w:t>
      </w:r>
      <w:r>
        <w:rPr>
          <w:rFonts w:ascii="Arial" w:hAnsi="Arial"/>
        </w:rPr>
        <w:t xml:space="preserve">uestas telefónicas se han convertido en una técnica de recolección de datos bastante utilizada, a menudo en combinación con la técnica tradicional de la entrevista personal. </w:t>
      </w: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r>
        <w:rPr>
          <w:rFonts w:ascii="Arial" w:hAnsi="Arial"/>
        </w:rPr>
        <w:t xml:space="preserve">Las encuestas telefónicas pueden ser tradicionales o asistidas por computadora, </w:t>
      </w:r>
      <w:r>
        <w:rPr>
          <w:rFonts w:ascii="Arial" w:hAnsi="Arial"/>
        </w:rPr>
        <w:t>la confiabilidad, representatividad y la validez de la información obtenida a través de estas encuestas, existen muchos puntos de discusión en comparación con la información obtenida personalmente. La solución mas común ha sido la de combinar estas técnica</w:t>
      </w:r>
      <w:r>
        <w:rPr>
          <w:rFonts w:ascii="Arial" w:hAnsi="Arial"/>
        </w:rPr>
        <w:t>s en una estrategia de validación una a otra. Hay evidencias que muestran algunas diferencias en los resultados obtenidos vía teléfono o vía entrevista personal, esto nos permite suponer que los resultados obtenidos mediante teléfono son relativamente meno</w:t>
      </w:r>
      <w:r>
        <w:rPr>
          <w:rFonts w:ascii="Arial" w:hAnsi="Arial"/>
        </w:rPr>
        <w:t>s confiables que una entrevista personal. Existen ciertas dudas sobre la representatividad de sus resultados, tal como lo hemos visto anteriormente (en la participación de niños, adultos mayores o jóvenes, y en otros, que están en ciertos horarios y que ni</w:t>
      </w:r>
      <w:r>
        <w:rPr>
          <w:rFonts w:ascii="Arial" w:hAnsi="Arial"/>
        </w:rPr>
        <w:t xml:space="preserve">nguno reúna el perfil preestablecido). </w:t>
      </w:r>
    </w:p>
    <w:p w:rsidR="00000000" w:rsidRDefault="006328E3">
      <w:pPr>
        <w:spacing w:line="480" w:lineRule="auto"/>
        <w:ind w:left="799"/>
        <w:jc w:val="both"/>
        <w:rPr>
          <w:rFonts w:ascii="Arial" w:hAnsi="Arial"/>
        </w:rPr>
      </w:pPr>
    </w:p>
    <w:p w:rsidR="00000000" w:rsidRDefault="006328E3">
      <w:pPr>
        <w:pStyle w:val="Sangra2detindependiente"/>
        <w:ind w:left="799"/>
        <w:rPr>
          <w:b w:val="0"/>
        </w:rPr>
      </w:pPr>
      <w:r>
        <w:rPr>
          <w:b w:val="0"/>
        </w:rPr>
        <w:t>En la parte operativo minimizar costos y  tiempo de realización de un estudio sin sacrificar los criterios</w:t>
      </w:r>
      <w:r>
        <w:t xml:space="preserve"> </w:t>
      </w:r>
      <w:r>
        <w:rPr>
          <w:b w:val="0"/>
        </w:rPr>
        <w:t xml:space="preserve">metodológicos de confiabilidad representatividad y validez dependen de una acertada estrategia de selección </w:t>
      </w:r>
      <w:r>
        <w:rPr>
          <w:b w:val="0"/>
        </w:rPr>
        <w:t>de las unidades investigativas para este estudio. Por ejemplo, elaborar previamente la base de datos de las unidades investigativas que sean lo más representativas de la población total y que permita</w:t>
      </w:r>
      <w:r>
        <w:t xml:space="preserve"> </w:t>
      </w:r>
      <w:r>
        <w:rPr>
          <w:b w:val="0"/>
        </w:rPr>
        <w:t>ser utilizada en otros estudios. Por ejemplo, sabemos co</w:t>
      </w:r>
      <w:r>
        <w:rPr>
          <w:b w:val="0"/>
        </w:rPr>
        <w:t>n un alto grado de confiabilidad, que los tres primeros dígitos de los teléfonos identifican centrales telefónicas cuyas áreas de cobertura son determinados barrios que, en términos generales, tienen características socioeconómicas relativamente homogéneas</w:t>
      </w:r>
      <w:r>
        <w:rPr>
          <w:b w:val="0"/>
        </w:rPr>
        <w:t xml:space="preserve">. </w:t>
      </w: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r>
        <w:rPr>
          <w:rFonts w:ascii="Arial" w:hAnsi="Arial"/>
        </w:rPr>
        <w:t>Hemos creado el sistema automatizado de encuesta con la finalidad de que el proceso sea más rápido, ahorrar recursos como por ejemplo: contratación y capacitación de las personas que intervienen en el proceso de la encuesta.</w:t>
      </w: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r>
        <w:rPr>
          <w:rFonts w:ascii="Arial" w:hAnsi="Arial"/>
        </w:rPr>
        <w:t>El sistema automatizado re</w:t>
      </w:r>
      <w:r>
        <w:rPr>
          <w:rFonts w:ascii="Arial" w:hAnsi="Arial"/>
        </w:rPr>
        <w:t>alizará desde la selección aleatoria de las unidades investigativas que forman parte de la muestra, entrevista, recolección de datos, tabulación, y resultados, en base a un cuestionario previamente diseñado.</w:t>
      </w: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r>
        <w:rPr>
          <w:rFonts w:ascii="Arial" w:hAnsi="Arial"/>
        </w:rPr>
        <w:t>En este capítulo hemos dado a conocer los benef</w:t>
      </w:r>
      <w:r>
        <w:rPr>
          <w:rFonts w:ascii="Arial" w:hAnsi="Arial"/>
        </w:rPr>
        <w:t>icios que nos proporcionaría este sistema que es un plan piloto, y que en un futuro este sistema automatizado para programas deportivos de televisión sea implementado por empresas que lleven a cabo este tipo de estudio.</w:t>
      </w: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p>
    <w:p w:rsidR="00000000" w:rsidRDefault="006328E3">
      <w:pPr>
        <w:spacing w:line="480" w:lineRule="auto"/>
        <w:jc w:val="both"/>
        <w:rPr>
          <w:rFonts w:ascii="Arial" w:eastAsia="Arial Unicode MS" w:hAnsi="Arial"/>
          <w:b/>
          <w:sz w:val="28"/>
        </w:rPr>
      </w:pPr>
    </w:p>
    <w:p w:rsidR="00000000" w:rsidRDefault="006328E3">
      <w:pPr>
        <w:pStyle w:val="Ttulo"/>
        <w:spacing w:line="480" w:lineRule="auto"/>
        <w:rPr>
          <w:sz w:val="48"/>
        </w:rPr>
        <w:sectPr w:rsidR="00000000">
          <w:type w:val="continuous"/>
          <w:pgSz w:w="11907" w:h="16840" w:code="9"/>
          <w:pgMar w:top="2268" w:right="1361" w:bottom="2268" w:left="2268" w:header="720" w:footer="720" w:gutter="0"/>
          <w:cols w:space="708"/>
          <w:titlePg/>
          <w:docGrid w:linePitch="360"/>
        </w:sectPr>
      </w:pPr>
    </w:p>
    <w:p w:rsidR="00000000" w:rsidRDefault="006328E3">
      <w:pPr>
        <w:pStyle w:val="Ttulo"/>
        <w:spacing w:line="480" w:lineRule="auto"/>
        <w:rPr>
          <w:sz w:val="48"/>
        </w:rPr>
      </w:pPr>
      <w:r>
        <w:rPr>
          <w:sz w:val="48"/>
        </w:rPr>
        <w:t>CAPÍTULO III</w:t>
      </w:r>
    </w:p>
    <w:p w:rsidR="00000000" w:rsidRDefault="006328E3">
      <w:pPr>
        <w:pStyle w:val="Ttulo"/>
        <w:spacing w:line="480" w:lineRule="auto"/>
        <w:jc w:val="both"/>
        <w:rPr>
          <w:sz w:val="48"/>
        </w:rPr>
      </w:pPr>
    </w:p>
    <w:p w:rsidR="00000000" w:rsidRDefault="006328E3">
      <w:pPr>
        <w:spacing w:line="480" w:lineRule="auto"/>
        <w:ind w:left="714" w:hanging="357"/>
        <w:jc w:val="both"/>
        <w:rPr>
          <w:rFonts w:ascii="Arial" w:eastAsia="Arial Unicode MS" w:hAnsi="Arial"/>
          <w:b/>
          <w:sz w:val="32"/>
        </w:rPr>
      </w:pPr>
      <w:r>
        <w:rPr>
          <w:rFonts w:ascii="Arial" w:eastAsia="Arial Unicode MS" w:hAnsi="Arial"/>
          <w:b/>
          <w:sz w:val="32"/>
        </w:rPr>
        <w:t>3. D</w:t>
      </w:r>
      <w:r>
        <w:rPr>
          <w:rFonts w:ascii="Arial" w:eastAsia="Arial Unicode MS" w:hAnsi="Arial"/>
          <w:b/>
          <w:sz w:val="32"/>
        </w:rPr>
        <w:t>ISEÑO  DE ENCUESTA AUTOMATIZADA PARA PROGRAMAS DEPORTIVOS DE TELEVISIÓN Y APLICACIÓN DEL SISTEMA.</w:t>
      </w:r>
    </w:p>
    <w:p w:rsidR="00000000" w:rsidRDefault="006328E3">
      <w:pPr>
        <w:spacing w:line="480" w:lineRule="auto"/>
        <w:rPr>
          <w:rFonts w:ascii="Arial" w:hAnsi="Arial"/>
          <w:b/>
          <w:sz w:val="26"/>
          <w:lang w:val="es-MX"/>
        </w:rPr>
      </w:pPr>
    </w:p>
    <w:p w:rsidR="00000000" w:rsidRDefault="006328E3">
      <w:pPr>
        <w:spacing w:line="480" w:lineRule="auto"/>
        <w:ind w:left="403"/>
        <w:jc w:val="both"/>
        <w:rPr>
          <w:rFonts w:ascii="Arial" w:eastAsia="Arial Unicode MS" w:hAnsi="Arial"/>
          <w:b/>
        </w:rPr>
      </w:pPr>
      <w:r>
        <w:rPr>
          <w:rFonts w:ascii="Arial" w:eastAsia="Arial Unicode MS" w:hAnsi="Arial"/>
          <w:b/>
        </w:rPr>
        <w:t>3.1  Marco muestral  y tipo de muestreo.</w:t>
      </w:r>
    </w:p>
    <w:p w:rsidR="00000000" w:rsidRDefault="006328E3">
      <w:pPr>
        <w:spacing w:line="480" w:lineRule="auto"/>
        <w:rPr>
          <w:rFonts w:ascii="Arial" w:hAnsi="Arial"/>
          <w:b/>
          <w:lang w:val="es-MX"/>
        </w:rPr>
      </w:pPr>
    </w:p>
    <w:p w:rsidR="00000000" w:rsidRDefault="006328E3">
      <w:pPr>
        <w:spacing w:line="480" w:lineRule="auto"/>
        <w:ind w:left="799"/>
        <w:jc w:val="both"/>
        <w:rPr>
          <w:rFonts w:ascii="Arial" w:eastAsia="Arial Unicode MS" w:hAnsi="Arial"/>
        </w:rPr>
      </w:pPr>
      <w:r>
        <w:rPr>
          <w:rFonts w:ascii="Arial" w:eastAsia="Arial Unicode MS" w:hAnsi="Arial"/>
        </w:rPr>
        <w:t xml:space="preserve">En esta sección describiremos el marco muestral que fue empleado para el posterior estudio, el cuestionario que se </w:t>
      </w:r>
      <w:r>
        <w:rPr>
          <w:rFonts w:ascii="Arial" w:eastAsia="Arial Unicode MS" w:hAnsi="Arial"/>
        </w:rPr>
        <w:t xml:space="preserve">diseño para la recolección de los datos de las unidades investigativas (Ver Anexo 2), la técnica estadística de muestreo empleado y las variables que se utilizaron en el análisis estadístico descriptivo para medir el impacto de los programas deportivos de </w:t>
      </w:r>
      <w:r>
        <w:rPr>
          <w:rFonts w:ascii="Arial" w:eastAsia="Arial Unicode MS" w:hAnsi="Arial"/>
        </w:rPr>
        <w:t>televisión en la sociedad.</w:t>
      </w:r>
    </w:p>
    <w:p w:rsidR="00000000" w:rsidRDefault="006328E3">
      <w:pPr>
        <w:spacing w:line="480" w:lineRule="auto"/>
        <w:ind w:left="799"/>
        <w:jc w:val="both"/>
        <w:rPr>
          <w:rFonts w:ascii="Arial" w:eastAsia="Arial Unicode MS" w:hAnsi="Arial"/>
        </w:rPr>
      </w:pPr>
    </w:p>
    <w:p w:rsidR="00000000" w:rsidRDefault="006328E3">
      <w:pPr>
        <w:pStyle w:val="Textoindependiente2"/>
        <w:ind w:left="799"/>
      </w:pPr>
      <w:r>
        <w:rPr>
          <w:rFonts w:eastAsia="Arial Unicode MS"/>
        </w:rPr>
        <w:t>El marco muestral se lo elaboró con 400 personas con sus respectivos números telefónicos. El target dirigido es para personas mayores de 12 años de edad. La información obtenida proviene de amistades y familiares que viven en la</w:t>
      </w:r>
      <w:r>
        <w:rPr>
          <w:rFonts w:eastAsia="Arial Unicode MS"/>
        </w:rPr>
        <w:t xml:space="preserve"> ciudad de Guayaquil, el empleo del sistema automatizado de encuesta telefónica para programas deportivos de televisión es sólo un prototipo, que en investigaciones de mercados futuras pueda ser aplicado a una población más grande de la que se utilizó en e</w:t>
      </w:r>
      <w:r>
        <w:rPr>
          <w:rFonts w:eastAsia="Arial Unicode MS"/>
        </w:rPr>
        <w:t>ste estudio.</w:t>
      </w:r>
      <w:r>
        <w:t xml:space="preserve"> </w:t>
      </w:r>
    </w:p>
    <w:p w:rsidR="00000000" w:rsidRDefault="006328E3">
      <w:pPr>
        <w:spacing w:line="480" w:lineRule="auto"/>
        <w:ind w:left="900"/>
        <w:jc w:val="both"/>
        <w:rPr>
          <w:rFonts w:ascii="Arial" w:hAnsi="Arial"/>
        </w:rPr>
      </w:pPr>
    </w:p>
    <w:p w:rsidR="00000000" w:rsidRDefault="006328E3">
      <w:pPr>
        <w:pStyle w:val="Ttulo1"/>
        <w:numPr>
          <w:ilvl w:val="0"/>
          <w:numId w:val="0"/>
        </w:numPr>
        <w:ind w:left="357"/>
        <w:jc w:val="both"/>
        <w:rPr>
          <w:b w:val="0"/>
        </w:rPr>
      </w:pPr>
      <w:r>
        <w:rPr>
          <w:rFonts w:eastAsia="Arial Unicode MS"/>
          <w:sz w:val="24"/>
        </w:rPr>
        <w:t>3.1.1  Tipo de muestreo Probabilístico</w:t>
      </w:r>
    </w:p>
    <w:p w:rsidR="00000000" w:rsidRDefault="006328E3">
      <w:pPr>
        <w:spacing w:line="480" w:lineRule="auto"/>
        <w:ind w:left="799"/>
        <w:jc w:val="both"/>
        <w:rPr>
          <w:rFonts w:ascii="Arial" w:eastAsia="Arial Unicode MS" w:hAnsi="Arial"/>
        </w:rPr>
      </w:pPr>
    </w:p>
    <w:p w:rsidR="00000000" w:rsidRDefault="006328E3">
      <w:pPr>
        <w:spacing w:line="480" w:lineRule="auto"/>
        <w:ind w:left="799"/>
        <w:jc w:val="both"/>
        <w:rPr>
          <w:rFonts w:ascii="Arial" w:eastAsia="Arial Unicode MS" w:hAnsi="Arial"/>
        </w:rPr>
      </w:pPr>
      <w:r>
        <w:rPr>
          <w:rFonts w:ascii="Arial" w:eastAsia="Arial Unicode MS" w:hAnsi="Arial"/>
        </w:rPr>
        <w:t>La técnica de muestreo probabilístico que se empleó fue el  muestreo aleatorio simple, en la que cada unidad investigativa tiene la misma probabilidad de formar parte de la muestra.</w:t>
      </w:r>
    </w:p>
    <w:p w:rsidR="00000000" w:rsidRDefault="006328E3">
      <w:pPr>
        <w:spacing w:line="480" w:lineRule="auto"/>
        <w:ind w:left="799"/>
        <w:jc w:val="both"/>
        <w:rPr>
          <w:rFonts w:ascii="Arial" w:eastAsia="Arial Unicode MS" w:hAnsi="Arial"/>
        </w:rPr>
      </w:pPr>
      <w:r>
        <w:rPr>
          <w:rFonts w:ascii="Arial" w:eastAsia="Arial Unicode MS" w:hAnsi="Arial"/>
        </w:rPr>
        <w:t xml:space="preserve"> </w:t>
      </w:r>
    </w:p>
    <w:p w:rsidR="00000000" w:rsidRDefault="006328E3">
      <w:pPr>
        <w:spacing w:line="480" w:lineRule="auto"/>
        <w:ind w:left="799"/>
        <w:jc w:val="both"/>
        <w:rPr>
          <w:rFonts w:ascii="Arial" w:eastAsia="Arial Unicode MS" w:hAnsi="Arial"/>
        </w:rPr>
      </w:pPr>
      <w:r>
        <w:rPr>
          <w:rFonts w:ascii="Arial" w:eastAsia="Arial Unicode MS" w:hAnsi="Arial"/>
        </w:rPr>
        <w:t xml:space="preserve">Para calcular el </w:t>
      </w:r>
      <w:r>
        <w:rPr>
          <w:rFonts w:ascii="Arial" w:eastAsia="Arial Unicode MS" w:hAnsi="Arial"/>
        </w:rPr>
        <w:t>tamaño n de la muestra se obtiene la media y la varianza de la población, utilizando una confianza (1-</w:t>
      </w:r>
      <w:r>
        <w:rPr>
          <w:rFonts w:ascii="Arial" w:eastAsia="Arial Unicode MS" w:hAnsi="Arial"/>
        </w:rPr>
        <w:sym w:font="Symbol" w:char="F061"/>
      </w:r>
      <w:r>
        <w:rPr>
          <w:rFonts w:ascii="Arial" w:eastAsia="Arial Unicode MS" w:hAnsi="Arial"/>
        </w:rPr>
        <w:t>)100% y un error de diseño, se calcula el n tamaño de la muestra, de acuerdo a la variable de interés tomada del cuestionario diseñado (Ver anexo #1).</w:t>
      </w:r>
    </w:p>
    <w:p w:rsidR="00000000" w:rsidRDefault="006328E3">
      <w:pPr>
        <w:pStyle w:val="Textoindependiente"/>
      </w:pPr>
    </w:p>
    <w:p w:rsidR="00000000" w:rsidRDefault="006328E3" w:rsidP="006328E3">
      <w:pPr>
        <w:pStyle w:val="Textoindependiente"/>
        <w:numPr>
          <w:ilvl w:val="0"/>
          <w:numId w:val="6"/>
        </w:numPr>
        <w:ind w:left="1503" w:firstLine="0"/>
        <w:jc w:val="both"/>
        <w:rPr>
          <w:rFonts w:eastAsia="Arial Unicode MS"/>
          <w:b/>
          <w:sz w:val="24"/>
        </w:rPr>
      </w:pPr>
      <w:r>
        <w:rPr>
          <w:rFonts w:eastAsia="Arial Unicode MS"/>
          <w:b/>
          <w:sz w:val="24"/>
        </w:rPr>
        <w:t>T</w:t>
      </w:r>
      <w:r>
        <w:rPr>
          <w:rFonts w:eastAsia="Arial Unicode MS"/>
          <w:b/>
          <w:sz w:val="24"/>
        </w:rPr>
        <w:t xml:space="preserve">amaño de la Población  </w:t>
      </w:r>
      <w:r>
        <w:rPr>
          <w:rFonts w:eastAsia="Arial Unicode MS"/>
          <w:sz w:val="24"/>
        </w:rPr>
        <w:t>N  = 400</w:t>
      </w:r>
    </w:p>
    <w:p w:rsidR="00000000" w:rsidRDefault="006328E3" w:rsidP="006328E3">
      <w:pPr>
        <w:pStyle w:val="Textoindependiente"/>
        <w:numPr>
          <w:ilvl w:val="0"/>
          <w:numId w:val="6"/>
        </w:numPr>
        <w:ind w:left="1503" w:firstLine="0"/>
        <w:jc w:val="both"/>
        <w:rPr>
          <w:rFonts w:eastAsia="Arial Unicode MS"/>
          <w:sz w:val="24"/>
        </w:rPr>
      </w:pPr>
      <w:r>
        <w:rPr>
          <w:rFonts w:eastAsia="Arial Unicode MS"/>
          <w:b/>
          <w:sz w:val="24"/>
        </w:rPr>
        <w:t xml:space="preserve">Error del diseño                </w:t>
      </w:r>
      <w:r>
        <w:rPr>
          <w:rFonts w:eastAsia="Arial Unicode MS"/>
          <w:sz w:val="24"/>
        </w:rPr>
        <w:t>d  = 0.18</w:t>
      </w:r>
    </w:p>
    <w:p w:rsidR="00000000" w:rsidRDefault="006328E3" w:rsidP="006328E3">
      <w:pPr>
        <w:pStyle w:val="Textoindependiente"/>
        <w:numPr>
          <w:ilvl w:val="0"/>
          <w:numId w:val="6"/>
        </w:numPr>
        <w:ind w:left="1503" w:firstLine="0"/>
        <w:jc w:val="both"/>
        <w:rPr>
          <w:rFonts w:eastAsia="Arial Unicode MS"/>
          <w:b/>
          <w:sz w:val="24"/>
        </w:rPr>
      </w:pPr>
      <w:r>
        <w:rPr>
          <w:rFonts w:eastAsia="Arial Unicode MS"/>
          <w:b/>
          <w:sz w:val="24"/>
        </w:rPr>
        <w:t xml:space="preserve">Confianza de un 95 %       </w:t>
      </w:r>
      <w:r>
        <w:rPr>
          <w:rFonts w:eastAsia="Arial Unicode MS"/>
          <w:sz w:val="24"/>
        </w:rPr>
        <w:t>z  =  1.96</w:t>
      </w:r>
      <w:r>
        <w:rPr>
          <w:rFonts w:eastAsia="Arial Unicode MS"/>
          <w:b/>
          <w:sz w:val="24"/>
        </w:rPr>
        <w:t xml:space="preserve"> </w:t>
      </w:r>
    </w:p>
    <w:p w:rsidR="00000000" w:rsidRDefault="006328E3" w:rsidP="006328E3">
      <w:pPr>
        <w:pStyle w:val="Textoindependiente"/>
        <w:numPr>
          <w:ilvl w:val="0"/>
          <w:numId w:val="6"/>
        </w:numPr>
        <w:ind w:left="1503" w:firstLine="0"/>
        <w:jc w:val="both"/>
        <w:rPr>
          <w:rFonts w:eastAsia="Arial Unicode MS"/>
          <w:b/>
          <w:sz w:val="24"/>
        </w:rPr>
      </w:pPr>
      <w:r>
        <w:rPr>
          <w:rFonts w:eastAsia="Arial Unicode MS"/>
          <w:b/>
          <w:sz w:val="24"/>
        </w:rPr>
        <w:t xml:space="preserve">Varianza                            </w:t>
      </w:r>
      <w:r>
        <w:rPr>
          <w:rFonts w:eastAsia="Arial Unicode MS"/>
          <w:sz w:val="24"/>
        </w:rPr>
        <w:sym w:font="Math1" w:char="F073"/>
      </w:r>
      <w:r>
        <w:rPr>
          <w:rFonts w:eastAsia="Arial Unicode MS"/>
          <w:sz w:val="24"/>
          <w:vertAlign w:val="superscript"/>
        </w:rPr>
        <w:t>2</w:t>
      </w:r>
      <w:r>
        <w:rPr>
          <w:rFonts w:eastAsia="Arial Unicode MS"/>
          <w:sz w:val="24"/>
        </w:rPr>
        <w:t>=1.6331</w:t>
      </w:r>
    </w:p>
    <w:p w:rsidR="00000000" w:rsidRDefault="006328E3">
      <w:pPr>
        <w:pStyle w:val="Textoindependiente"/>
        <w:ind w:left="900"/>
        <w:rPr>
          <w:rFonts w:eastAsia="Arial Unicode MS"/>
          <w:b/>
        </w:rPr>
      </w:pPr>
    </w:p>
    <w:p w:rsidR="00000000" w:rsidRDefault="006328E3">
      <w:pPr>
        <w:pStyle w:val="Textoindependiente"/>
        <w:rPr>
          <w:rFonts w:eastAsia="Arial Unicode MS"/>
          <w:b/>
        </w:rPr>
      </w:pPr>
    </w:p>
    <w:p w:rsidR="00000000" w:rsidRDefault="006328E3" w:rsidP="006328E3">
      <w:pPr>
        <w:pStyle w:val="Textoindependiente"/>
        <w:numPr>
          <w:ilvl w:val="2"/>
          <w:numId w:val="20"/>
        </w:numPr>
        <w:jc w:val="both"/>
        <w:rPr>
          <w:rFonts w:eastAsia="Arial Unicode MS"/>
          <w:b/>
          <w:sz w:val="24"/>
        </w:rPr>
      </w:pPr>
      <w:r>
        <w:rPr>
          <w:rFonts w:eastAsia="Arial Unicode MS"/>
          <w:b/>
          <w:sz w:val="24"/>
        </w:rPr>
        <w:t>Cálculo del Tamaño de la muestra:</w:t>
      </w:r>
    </w:p>
    <w:p w:rsidR="00000000" w:rsidRDefault="006328E3">
      <w:pPr>
        <w:pStyle w:val="Textoindependiente"/>
        <w:ind w:left="478"/>
        <w:jc w:val="both"/>
        <w:rPr>
          <w:rFonts w:eastAsia="Arial Unicode MS"/>
          <w:b/>
          <w:sz w:val="24"/>
        </w:rPr>
      </w:pPr>
    </w:p>
    <w:p w:rsidR="00000000" w:rsidRDefault="006328E3">
      <w:pPr>
        <w:ind w:left="799"/>
        <w:jc w:val="both"/>
        <w:rPr>
          <w:rFonts w:ascii="Arial" w:hAnsi="Arial"/>
          <w:sz w:val="22"/>
        </w:rPr>
      </w:pPr>
      <w:r>
        <w:rPr>
          <w:rFonts w:ascii="Arial" w:eastAsia="Arial Unicode MS" w:hAnsi="Arial"/>
        </w:rPr>
        <w:t>Primero calculamos n</w:t>
      </w:r>
      <w:r>
        <w:rPr>
          <w:rFonts w:ascii="Arial" w:eastAsia="Arial Unicode MS" w:hAnsi="Arial"/>
          <w:sz w:val="16"/>
        </w:rPr>
        <w:t xml:space="preserve">o </w:t>
      </w:r>
      <w:r>
        <w:rPr>
          <w:rFonts w:ascii="Arial" w:eastAsia="Arial Unicode MS" w:hAnsi="Arial"/>
        </w:rPr>
        <w:t>y como N lo conocemos, que es el tamañ</w:t>
      </w:r>
      <w:r>
        <w:rPr>
          <w:rFonts w:ascii="Arial" w:eastAsia="Arial Unicode MS" w:hAnsi="Arial"/>
        </w:rPr>
        <w:t>o de la población (400 unidades investigativas), obtenemos:</w:t>
      </w:r>
      <w:r>
        <w:rPr>
          <w:rFonts w:ascii="Arial" w:hAnsi="Arial"/>
          <w:sz w:val="22"/>
        </w:rPr>
        <w:t xml:space="preserve"> </w:t>
      </w:r>
    </w:p>
    <w:p w:rsidR="00000000" w:rsidRDefault="006328E3">
      <w:pPr>
        <w:ind w:left="900"/>
        <w:jc w:val="center"/>
        <w:rPr>
          <w:rFonts w:ascii="Arial" w:hAnsi="Arial"/>
          <w:sz w:val="22"/>
        </w:rPr>
      </w:pPr>
      <w:bookmarkStart w:id="0" w:name="OLE_LINK1"/>
    </w:p>
    <w:p w:rsidR="00000000" w:rsidRDefault="006328E3">
      <w:pPr>
        <w:ind w:left="900"/>
        <w:jc w:val="center"/>
        <w:rPr>
          <w:rFonts w:ascii="Arial" w:hAnsi="Arial"/>
          <w:sz w:val="22"/>
        </w:rPr>
      </w:pPr>
      <w:r>
        <w:rPr>
          <w:rFonts w:ascii="Arial" w:hAnsi="Arial"/>
          <w:position w:val="-62"/>
          <w:sz w:val="22"/>
        </w:rPr>
        <w:object w:dxaOrig="1219"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50.25pt" o:ole="" fillcolor="window">
            <v:imagedata r:id="rId8" o:title=""/>
          </v:shape>
          <o:OLEObject Type="Embed" ProgID="Equation.3" ShapeID="_x0000_i1025" DrawAspect="Content" ObjectID="_1307785501" r:id="rId9"/>
        </w:object>
      </w:r>
      <w:r>
        <w:rPr>
          <w:rFonts w:ascii="Arial" w:hAnsi="Arial"/>
          <w:sz w:val="22"/>
        </w:rPr>
        <w:t xml:space="preserve">   donde,  </w:t>
      </w:r>
      <w:r>
        <w:rPr>
          <w:rFonts w:ascii="Arial" w:hAnsi="Arial"/>
          <w:position w:val="-24"/>
          <w:sz w:val="22"/>
        </w:rPr>
        <w:object w:dxaOrig="1120" w:dyaOrig="660">
          <v:shape id="_x0000_i1026" type="#_x0000_t75" style="width:56.25pt;height:33pt" o:ole="" fillcolor="window">
            <v:imagedata r:id="rId10" o:title=""/>
          </v:shape>
          <o:OLEObject Type="Embed" ProgID="Equation.3" ShapeID="_x0000_i1026" DrawAspect="Content" ObjectID="_1307785502" r:id="rId11"/>
        </w:object>
      </w:r>
    </w:p>
    <w:p w:rsidR="00000000" w:rsidRDefault="006328E3">
      <w:pPr>
        <w:ind w:left="900"/>
        <w:jc w:val="center"/>
        <w:rPr>
          <w:rFonts w:ascii="Arial" w:hAnsi="Arial"/>
          <w:sz w:val="22"/>
        </w:rPr>
      </w:pPr>
    </w:p>
    <w:p w:rsidR="00000000" w:rsidRDefault="006328E3">
      <w:pPr>
        <w:ind w:left="900"/>
        <w:jc w:val="center"/>
        <w:rPr>
          <w:rFonts w:ascii="Arial" w:hAnsi="Arial"/>
          <w:sz w:val="22"/>
        </w:rPr>
      </w:pPr>
    </w:p>
    <w:p w:rsidR="00000000" w:rsidRDefault="006328E3">
      <w:pPr>
        <w:ind w:left="900"/>
        <w:jc w:val="center"/>
        <w:rPr>
          <w:rFonts w:ascii="Arial" w:hAnsi="Arial"/>
          <w:sz w:val="22"/>
        </w:rPr>
      </w:pPr>
      <w:r>
        <w:rPr>
          <w:rFonts w:ascii="Arial" w:hAnsi="Arial"/>
          <w:position w:val="-46"/>
          <w:sz w:val="22"/>
        </w:rPr>
        <w:object w:dxaOrig="2020" w:dyaOrig="1040">
          <v:shape id="_x0000_i1027" type="#_x0000_t75" style="width:101.25pt;height:51.75pt" o:ole="" fillcolor="window">
            <v:imagedata r:id="rId12" o:title=""/>
          </v:shape>
          <o:OLEObject Type="Embed" ProgID="Equation.3" ShapeID="_x0000_i1027" DrawAspect="Content" ObjectID="_1307785503" r:id="rId13"/>
        </w:object>
      </w:r>
    </w:p>
    <w:p w:rsidR="00000000" w:rsidRDefault="006328E3">
      <w:pPr>
        <w:ind w:left="900"/>
        <w:jc w:val="center"/>
        <w:rPr>
          <w:rFonts w:ascii="Arial" w:hAnsi="Arial"/>
          <w:sz w:val="22"/>
        </w:rPr>
      </w:pPr>
    </w:p>
    <w:bookmarkEnd w:id="0"/>
    <w:p w:rsidR="00000000" w:rsidRDefault="006328E3">
      <w:pPr>
        <w:ind w:left="900"/>
        <w:jc w:val="center"/>
        <w:rPr>
          <w:rFonts w:ascii="Arial" w:hAnsi="Arial"/>
          <w:sz w:val="22"/>
        </w:rPr>
      </w:pPr>
    </w:p>
    <w:p w:rsidR="00000000" w:rsidRDefault="006328E3">
      <w:pPr>
        <w:ind w:left="900"/>
        <w:jc w:val="center"/>
        <w:rPr>
          <w:rFonts w:ascii="Arial" w:hAnsi="Arial"/>
          <w:sz w:val="22"/>
        </w:rPr>
      </w:pPr>
    </w:p>
    <w:p w:rsidR="00000000" w:rsidRDefault="006328E3">
      <w:pPr>
        <w:ind w:left="900"/>
        <w:jc w:val="center"/>
        <w:rPr>
          <w:rFonts w:ascii="Arial" w:hAnsi="Arial"/>
          <w:sz w:val="22"/>
        </w:rPr>
      </w:pPr>
    </w:p>
    <w:p w:rsidR="00000000" w:rsidRDefault="006328E3">
      <w:pPr>
        <w:pStyle w:val="Textoindependiente"/>
        <w:ind w:left="1608"/>
        <w:rPr>
          <w:rFonts w:eastAsia="Arial Unicode MS"/>
          <w:b/>
          <w:sz w:val="24"/>
        </w:rPr>
      </w:pPr>
      <w:r>
        <w:rPr>
          <w:rFonts w:eastAsia="Arial Unicode MS"/>
          <w:b/>
          <w:sz w:val="24"/>
        </w:rPr>
        <w:t xml:space="preserve">   Calculamos el tamaño de la muestra (n):</w:t>
      </w:r>
    </w:p>
    <w:p w:rsidR="00000000" w:rsidRDefault="006328E3">
      <w:pPr>
        <w:ind w:left="900"/>
        <w:jc w:val="both"/>
        <w:rPr>
          <w:rFonts w:ascii="Arial" w:hAnsi="Arial"/>
          <w:sz w:val="22"/>
        </w:rPr>
      </w:pPr>
    </w:p>
    <w:p w:rsidR="00000000" w:rsidRDefault="006328E3">
      <w:pPr>
        <w:ind w:left="900"/>
        <w:jc w:val="center"/>
        <w:rPr>
          <w:rFonts w:ascii="Arial" w:hAnsi="Arial"/>
          <w:sz w:val="22"/>
        </w:rPr>
      </w:pPr>
      <w:r>
        <w:rPr>
          <w:rFonts w:ascii="Arial" w:hAnsi="Arial"/>
          <w:position w:val="-162"/>
          <w:sz w:val="22"/>
        </w:rPr>
        <w:object w:dxaOrig="1800" w:dyaOrig="3360">
          <v:shape id="_x0000_i1028" type="#_x0000_t75" style="width:90pt;height:168pt" o:ole="" fillcolor="window">
            <v:imagedata r:id="rId14" o:title=""/>
          </v:shape>
          <o:OLEObject Type="Embed" ProgID="Equation.3" ShapeID="_x0000_i1028" DrawAspect="Content" ObjectID="_1307785504" r:id="rId15"/>
        </w:object>
      </w:r>
    </w:p>
    <w:p w:rsidR="00000000" w:rsidRDefault="006328E3">
      <w:pPr>
        <w:ind w:left="900"/>
        <w:jc w:val="both"/>
        <w:rPr>
          <w:rFonts w:ascii="Arial" w:hAnsi="Arial"/>
          <w:b/>
        </w:rPr>
      </w:pPr>
    </w:p>
    <w:p w:rsidR="00000000" w:rsidRDefault="006328E3">
      <w:pPr>
        <w:ind w:left="900"/>
        <w:jc w:val="both"/>
        <w:rPr>
          <w:rFonts w:ascii="Arial" w:hAnsi="Arial"/>
          <w:b/>
        </w:rPr>
      </w:pPr>
    </w:p>
    <w:p w:rsidR="00000000" w:rsidRDefault="006328E3">
      <w:pPr>
        <w:ind w:left="799"/>
        <w:jc w:val="both"/>
        <w:rPr>
          <w:rFonts w:ascii="Arial" w:eastAsia="Arial Unicode MS" w:hAnsi="Arial"/>
        </w:rPr>
      </w:pPr>
      <w:r>
        <w:rPr>
          <w:rFonts w:ascii="Arial" w:eastAsia="Arial Unicode MS" w:hAnsi="Arial"/>
        </w:rPr>
        <w:t>Se seleccionará al azar 130 unidades</w:t>
      </w:r>
      <w:r>
        <w:rPr>
          <w:rFonts w:ascii="Arial" w:eastAsia="Arial Unicode MS" w:hAnsi="Arial"/>
        </w:rPr>
        <w:t xml:space="preserve"> investigativas de la población que formaran parte de la muestra.</w:t>
      </w:r>
    </w:p>
    <w:p w:rsidR="00000000" w:rsidRDefault="006328E3">
      <w:pPr>
        <w:spacing w:line="480" w:lineRule="auto"/>
        <w:jc w:val="both"/>
        <w:rPr>
          <w:rFonts w:ascii="Arial" w:hAnsi="Arial"/>
          <w:b/>
        </w:rPr>
      </w:pPr>
    </w:p>
    <w:p w:rsidR="00000000" w:rsidRDefault="006328E3">
      <w:pPr>
        <w:spacing w:line="480" w:lineRule="auto"/>
        <w:jc w:val="both"/>
        <w:rPr>
          <w:rFonts w:ascii="Arial" w:hAnsi="Arial"/>
          <w:b/>
        </w:rPr>
      </w:pPr>
    </w:p>
    <w:p w:rsidR="00000000" w:rsidRDefault="006328E3">
      <w:pPr>
        <w:spacing w:line="480" w:lineRule="auto"/>
        <w:jc w:val="both"/>
        <w:rPr>
          <w:rFonts w:ascii="Arial" w:hAnsi="Arial"/>
          <w:b/>
        </w:rPr>
      </w:pPr>
    </w:p>
    <w:p w:rsidR="00000000" w:rsidRDefault="006328E3">
      <w:pPr>
        <w:tabs>
          <w:tab w:val="left" w:pos="720"/>
        </w:tabs>
        <w:spacing w:line="480" w:lineRule="auto"/>
        <w:ind w:left="403"/>
        <w:jc w:val="both"/>
        <w:rPr>
          <w:rFonts w:ascii="Arial" w:hAnsi="Arial"/>
          <w:b/>
        </w:rPr>
      </w:pPr>
      <w:r>
        <w:rPr>
          <w:rFonts w:ascii="Arial" w:hAnsi="Arial"/>
          <w:b/>
        </w:rPr>
        <w:t>3.2   Descripción y Codificación de las Variables</w:t>
      </w:r>
    </w:p>
    <w:p w:rsidR="00000000" w:rsidRDefault="006328E3">
      <w:pPr>
        <w:spacing w:line="480" w:lineRule="auto"/>
        <w:jc w:val="both"/>
        <w:rPr>
          <w:rFonts w:ascii="Arial" w:hAnsi="Arial"/>
        </w:rPr>
      </w:pPr>
    </w:p>
    <w:p w:rsidR="00000000" w:rsidRDefault="006328E3">
      <w:pPr>
        <w:spacing w:line="480" w:lineRule="auto"/>
        <w:ind w:left="799"/>
        <w:jc w:val="both"/>
        <w:rPr>
          <w:rFonts w:ascii="Arial" w:hAnsi="Arial"/>
        </w:rPr>
      </w:pPr>
      <w:r>
        <w:rPr>
          <w:rFonts w:ascii="Arial" w:hAnsi="Arial"/>
        </w:rPr>
        <w:t>Generalmente se codifica adecuadamente las variables a ser investigadas para su posterior análisis estadístico, la codificación facilita</w:t>
      </w:r>
      <w:r>
        <w:rPr>
          <w:rFonts w:ascii="Arial" w:hAnsi="Arial"/>
        </w:rPr>
        <w:t xml:space="preserve"> el análisis de las variables que intervienen en el estudio.</w:t>
      </w:r>
    </w:p>
    <w:p w:rsidR="00000000" w:rsidRDefault="006328E3">
      <w:pPr>
        <w:tabs>
          <w:tab w:val="left" w:pos="6690"/>
        </w:tabs>
        <w:spacing w:line="480" w:lineRule="auto"/>
        <w:ind w:left="799"/>
        <w:jc w:val="both"/>
        <w:rPr>
          <w:rFonts w:ascii="Arial" w:hAnsi="Arial"/>
        </w:rPr>
      </w:pPr>
    </w:p>
    <w:p w:rsidR="00000000" w:rsidRDefault="006328E3">
      <w:pPr>
        <w:tabs>
          <w:tab w:val="left" w:pos="6690"/>
        </w:tabs>
        <w:spacing w:line="480" w:lineRule="auto"/>
        <w:ind w:left="799"/>
        <w:jc w:val="both"/>
        <w:rPr>
          <w:rFonts w:ascii="Arial" w:hAnsi="Arial"/>
        </w:rPr>
      </w:pPr>
      <w:r>
        <w:rPr>
          <w:rFonts w:ascii="Arial" w:hAnsi="Arial"/>
        </w:rPr>
        <w:t>Con este cuestionario se pretende realizar un estudio para medir las características que forman el impacto en la sociedad de los programas deportivos de televisión, por lo que conviene que sea c</w:t>
      </w:r>
      <w:r>
        <w:rPr>
          <w:rFonts w:ascii="Arial" w:hAnsi="Arial"/>
        </w:rPr>
        <w:t>ontestado en su totalidad.</w:t>
      </w:r>
    </w:p>
    <w:p w:rsidR="00000000" w:rsidRDefault="006328E3">
      <w:pPr>
        <w:spacing w:line="480" w:lineRule="auto"/>
        <w:ind w:left="1440"/>
        <w:jc w:val="both"/>
        <w:rPr>
          <w:rFonts w:ascii="Arial" w:hAnsi="Arial"/>
        </w:rPr>
      </w:pPr>
    </w:p>
    <w:p w:rsidR="00000000" w:rsidRDefault="006328E3">
      <w:pPr>
        <w:spacing w:line="480" w:lineRule="auto"/>
        <w:ind w:left="1440"/>
        <w:jc w:val="both"/>
        <w:rPr>
          <w:rFonts w:ascii="Arial" w:hAnsi="Arial"/>
        </w:rPr>
      </w:pPr>
    </w:p>
    <w:p w:rsidR="00000000" w:rsidRDefault="006328E3" w:rsidP="006328E3">
      <w:pPr>
        <w:numPr>
          <w:ilvl w:val="2"/>
          <w:numId w:val="9"/>
        </w:numPr>
        <w:spacing w:line="480" w:lineRule="auto"/>
        <w:ind w:left="357" w:firstLine="0"/>
        <w:jc w:val="both"/>
        <w:rPr>
          <w:rFonts w:ascii="Arial" w:hAnsi="Arial"/>
          <w:b/>
        </w:rPr>
      </w:pPr>
      <w:r>
        <w:rPr>
          <w:rFonts w:ascii="Arial" w:hAnsi="Arial"/>
          <w:b/>
        </w:rPr>
        <w:t>Variables de Datos Generales</w:t>
      </w:r>
    </w:p>
    <w:p w:rsidR="00000000" w:rsidRDefault="006328E3">
      <w:pPr>
        <w:spacing w:line="480" w:lineRule="auto"/>
        <w:ind w:left="403"/>
        <w:jc w:val="both"/>
        <w:rPr>
          <w:rFonts w:ascii="Arial" w:hAnsi="Arial"/>
          <w:b/>
        </w:rPr>
      </w:pPr>
    </w:p>
    <w:p w:rsidR="00000000" w:rsidRDefault="006328E3">
      <w:pPr>
        <w:spacing w:line="480" w:lineRule="auto"/>
        <w:ind w:left="799"/>
        <w:jc w:val="both"/>
        <w:rPr>
          <w:rFonts w:ascii="Arial" w:hAnsi="Arial"/>
        </w:rPr>
      </w:pPr>
      <w:r>
        <w:rPr>
          <w:rFonts w:ascii="Arial" w:hAnsi="Arial"/>
        </w:rPr>
        <w:t>Como lineamiento general, primero se debe obtener la información básica, seguida de la información de clasificación y, por último, la información de identificación, el cuestionario que se utilizó c</w:t>
      </w:r>
      <w:r>
        <w:rPr>
          <w:rFonts w:ascii="Arial" w:hAnsi="Arial"/>
        </w:rPr>
        <w:t xml:space="preserve">ontiene información de clasificación, que consiste en características socioeconómicas y demográficas, como la Edad y el género del entrevistado. </w:t>
      </w:r>
    </w:p>
    <w:p w:rsidR="00000000" w:rsidRDefault="006328E3">
      <w:pPr>
        <w:spacing w:line="480" w:lineRule="auto"/>
        <w:ind w:left="799"/>
        <w:jc w:val="both"/>
        <w:rPr>
          <w:rFonts w:ascii="Arial" w:hAnsi="Arial"/>
          <w:b/>
        </w:rPr>
      </w:pPr>
    </w:p>
    <w:p w:rsidR="00000000" w:rsidRDefault="006328E3">
      <w:pPr>
        <w:spacing w:line="480" w:lineRule="auto"/>
        <w:ind w:left="799"/>
        <w:jc w:val="both"/>
        <w:rPr>
          <w:rFonts w:ascii="Arial" w:hAnsi="Arial"/>
          <w:b/>
        </w:rPr>
      </w:pPr>
    </w:p>
    <w:p w:rsidR="00000000" w:rsidRDefault="006328E3">
      <w:pPr>
        <w:spacing w:line="480" w:lineRule="auto"/>
        <w:ind w:left="357"/>
        <w:jc w:val="both"/>
        <w:rPr>
          <w:rFonts w:ascii="Arial" w:hAnsi="Arial"/>
          <w:b/>
        </w:rPr>
      </w:pPr>
      <w:r>
        <w:rPr>
          <w:rFonts w:ascii="Arial" w:hAnsi="Arial"/>
          <w:b/>
        </w:rPr>
        <w:t xml:space="preserve">3.2.1.1 X1: Género: </w:t>
      </w:r>
    </w:p>
    <w:p w:rsidR="00000000" w:rsidRDefault="006328E3">
      <w:pPr>
        <w:spacing w:line="480" w:lineRule="auto"/>
        <w:ind w:left="357"/>
        <w:jc w:val="both"/>
        <w:rPr>
          <w:rFonts w:ascii="Arial" w:hAnsi="Arial"/>
          <w:b/>
        </w:rPr>
      </w:pPr>
    </w:p>
    <w:p w:rsidR="00000000" w:rsidRDefault="006328E3">
      <w:pPr>
        <w:spacing w:line="480" w:lineRule="auto"/>
        <w:ind w:left="799"/>
        <w:jc w:val="both"/>
        <w:rPr>
          <w:rFonts w:ascii="Arial" w:hAnsi="Arial"/>
        </w:rPr>
      </w:pPr>
      <w:r>
        <w:rPr>
          <w:rFonts w:ascii="Arial" w:hAnsi="Arial"/>
        </w:rPr>
        <w:t>Es una variable cualitativa nominal que se refiere al género de las unidades investiga</w:t>
      </w:r>
      <w:r>
        <w:rPr>
          <w:rFonts w:ascii="Arial" w:hAnsi="Arial"/>
        </w:rPr>
        <w:t>tivas que forman parte de la muestra.  Esta variable tiene dos posibles resultados.</w:t>
      </w:r>
    </w:p>
    <w:p w:rsidR="00000000" w:rsidRDefault="006328E3">
      <w:pPr>
        <w:spacing w:line="480" w:lineRule="auto"/>
        <w:ind w:left="1440"/>
        <w:jc w:val="both"/>
        <w:rPr>
          <w:rFonts w:ascii="Arial" w:hAnsi="Arial"/>
        </w:rPr>
      </w:pPr>
    </w:p>
    <w:p w:rsidR="00000000" w:rsidRDefault="006328E3">
      <w:pPr>
        <w:spacing w:line="480" w:lineRule="auto"/>
        <w:jc w:val="both"/>
        <w:rPr>
          <w:rFonts w:ascii="Arial" w:hAnsi="Arial"/>
          <w:b/>
        </w:rPr>
      </w:pPr>
      <w:r>
        <w:rPr>
          <w:rFonts w:ascii="Arial" w:hAnsi="Arial"/>
        </w:rPr>
        <w:t xml:space="preserve">                     </w:t>
      </w:r>
      <w:r>
        <w:rPr>
          <w:rFonts w:ascii="Arial" w:hAnsi="Arial"/>
          <w:b/>
        </w:rPr>
        <w:t xml:space="preserve">             Género         </w:t>
      </w:r>
      <w:r>
        <w:rPr>
          <w:rFonts w:ascii="Arial" w:hAnsi="Arial"/>
        </w:rPr>
        <w:t xml:space="preserve">       </w:t>
      </w:r>
      <w:r>
        <w:rPr>
          <w:rFonts w:ascii="Arial" w:hAnsi="Arial"/>
          <w:b/>
        </w:rPr>
        <w:t>Codificación</w:t>
      </w:r>
    </w:p>
    <w:p w:rsidR="00000000" w:rsidRDefault="006328E3">
      <w:pPr>
        <w:spacing w:line="480" w:lineRule="auto"/>
        <w:ind w:left="1440" w:firstLine="708"/>
        <w:jc w:val="both"/>
        <w:rPr>
          <w:rFonts w:ascii="Arial" w:hAnsi="Arial"/>
        </w:rPr>
      </w:pPr>
      <w:r>
        <w:rPr>
          <w:rFonts w:ascii="Arial" w:hAnsi="Arial"/>
        </w:rPr>
        <w:t>Masculino</w:t>
      </w:r>
      <w:r>
        <w:rPr>
          <w:rFonts w:ascii="Arial" w:hAnsi="Arial"/>
        </w:rPr>
        <w:tab/>
      </w:r>
      <w:r>
        <w:rPr>
          <w:rFonts w:ascii="Arial" w:hAnsi="Arial"/>
        </w:rPr>
        <w:tab/>
        <w:t xml:space="preserve">      [1]</w:t>
      </w:r>
    </w:p>
    <w:p w:rsidR="00000000" w:rsidRDefault="006328E3">
      <w:pPr>
        <w:spacing w:line="480" w:lineRule="auto"/>
        <w:ind w:left="1440"/>
        <w:jc w:val="both"/>
        <w:rPr>
          <w:rFonts w:ascii="Arial" w:hAnsi="Arial"/>
        </w:rPr>
      </w:pPr>
    </w:p>
    <w:p w:rsidR="00000000" w:rsidRDefault="006328E3">
      <w:pPr>
        <w:spacing w:line="480" w:lineRule="auto"/>
        <w:ind w:left="1440"/>
        <w:jc w:val="both"/>
        <w:rPr>
          <w:rFonts w:ascii="Arial" w:hAnsi="Arial"/>
        </w:rPr>
      </w:pPr>
      <w:r>
        <w:rPr>
          <w:rFonts w:ascii="Arial" w:hAnsi="Arial"/>
        </w:rPr>
        <w:tab/>
        <w:t>Femenino</w:t>
      </w:r>
      <w:r>
        <w:rPr>
          <w:rFonts w:ascii="Arial" w:hAnsi="Arial"/>
        </w:rPr>
        <w:tab/>
      </w:r>
      <w:r>
        <w:rPr>
          <w:rFonts w:ascii="Arial" w:hAnsi="Arial"/>
        </w:rPr>
        <w:tab/>
        <w:t xml:space="preserve">      [2]</w:t>
      </w:r>
    </w:p>
    <w:p w:rsidR="00000000" w:rsidRDefault="006328E3">
      <w:pPr>
        <w:spacing w:line="480" w:lineRule="auto"/>
        <w:jc w:val="both"/>
        <w:rPr>
          <w:rFonts w:ascii="Arial" w:hAnsi="Arial"/>
          <w:b/>
        </w:rPr>
      </w:pPr>
    </w:p>
    <w:p w:rsidR="00000000" w:rsidRDefault="006328E3">
      <w:pPr>
        <w:spacing w:line="480" w:lineRule="auto"/>
        <w:ind w:left="357"/>
        <w:jc w:val="both"/>
        <w:rPr>
          <w:rFonts w:ascii="Arial" w:hAnsi="Arial"/>
          <w:b/>
        </w:rPr>
      </w:pPr>
      <w:r>
        <w:rPr>
          <w:rFonts w:ascii="Arial" w:hAnsi="Arial"/>
          <w:b/>
        </w:rPr>
        <w:t xml:space="preserve">3.2.1.2 X2: Edad: </w:t>
      </w:r>
    </w:p>
    <w:p w:rsidR="00000000" w:rsidRDefault="006328E3">
      <w:pPr>
        <w:spacing w:line="480" w:lineRule="auto"/>
        <w:ind w:left="357"/>
        <w:jc w:val="both"/>
        <w:rPr>
          <w:rFonts w:ascii="Arial" w:hAnsi="Arial"/>
          <w:b/>
        </w:rPr>
      </w:pPr>
    </w:p>
    <w:p w:rsidR="00000000" w:rsidRDefault="006328E3">
      <w:pPr>
        <w:spacing w:line="480" w:lineRule="auto"/>
        <w:ind w:left="799"/>
        <w:jc w:val="both"/>
        <w:rPr>
          <w:rFonts w:ascii="Arial" w:hAnsi="Arial"/>
        </w:rPr>
      </w:pPr>
      <w:r>
        <w:rPr>
          <w:rFonts w:ascii="Arial" w:hAnsi="Arial"/>
        </w:rPr>
        <w:t>Es una variable cualitativa discreta q</w:t>
      </w:r>
      <w:r>
        <w:rPr>
          <w:rFonts w:ascii="Arial" w:hAnsi="Arial"/>
        </w:rPr>
        <w:t>ue es utilizada para obtener la edad de las unidades investigativas que forman parte de la muestra. La edad de las unidades investigativas deberá ser ingresado digitando el número por el teclado del teléfono. En este caso el software le pedirá al entrevist</w:t>
      </w:r>
      <w:r>
        <w:rPr>
          <w:rFonts w:ascii="Arial" w:hAnsi="Arial"/>
        </w:rPr>
        <w:t>ado en qué rango está su edad:</w:t>
      </w:r>
    </w:p>
    <w:p w:rsidR="00000000" w:rsidRDefault="006328E3">
      <w:pPr>
        <w:spacing w:line="480" w:lineRule="auto"/>
        <w:jc w:val="both"/>
        <w:rPr>
          <w:rFonts w:ascii="Arial" w:hAnsi="Arial"/>
          <w:b/>
        </w:rPr>
      </w:pPr>
      <w:r>
        <w:rPr>
          <w:rFonts w:ascii="Arial" w:hAnsi="Arial"/>
          <w:b/>
        </w:rPr>
        <w:t xml:space="preserve">                                 </w:t>
      </w:r>
    </w:p>
    <w:p w:rsidR="00000000" w:rsidRDefault="006328E3">
      <w:pPr>
        <w:spacing w:line="480" w:lineRule="auto"/>
        <w:jc w:val="both"/>
        <w:rPr>
          <w:rFonts w:ascii="Arial" w:hAnsi="Arial"/>
          <w:b/>
        </w:rPr>
      </w:pPr>
      <w:r>
        <w:rPr>
          <w:rFonts w:ascii="Arial" w:hAnsi="Arial"/>
          <w:b/>
        </w:rPr>
        <w:t xml:space="preserve">                                  Rango de Edad         </w:t>
      </w:r>
      <w:r>
        <w:rPr>
          <w:rFonts w:ascii="Arial" w:hAnsi="Arial"/>
        </w:rPr>
        <w:t xml:space="preserve">       </w:t>
      </w:r>
      <w:r>
        <w:rPr>
          <w:rFonts w:ascii="Arial" w:hAnsi="Arial"/>
          <w:b/>
        </w:rPr>
        <w:t>Codificación</w:t>
      </w:r>
    </w:p>
    <w:p w:rsidR="00000000" w:rsidRDefault="006328E3">
      <w:pPr>
        <w:spacing w:line="480" w:lineRule="auto"/>
        <w:ind w:left="1440" w:firstLine="708"/>
        <w:jc w:val="both"/>
        <w:rPr>
          <w:rFonts w:ascii="Arial" w:hAnsi="Arial"/>
        </w:rPr>
      </w:pPr>
      <w:r>
        <w:rPr>
          <w:rFonts w:ascii="Arial" w:hAnsi="Arial"/>
        </w:rPr>
        <w:t>Menor a 18 años</w:t>
      </w:r>
      <w:r>
        <w:rPr>
          <w:rFonts w:ascii="Arial" w:hAnsi="Arial"/>
        </w:rPr>
        <w:tab/>
        <w:t xml:space="preserve">  </w:t>
      </w:r>
      <w:r>
        <w:rPr>
          <w:rFonts w:ascii="Arial" w:hAnsi="Arial"/>
        </w:rPr>
        <w:tab/>
        <w:t xml:space="preserve">           [1]</w:t>
      </w:r>
    </w:p>
    <w:p w:rsidR="00000000" w:rsidRDefault="006328E3">
      <w:pPr>
        <w:spacing w:line="480" w:lineRule="auto"/>
        <w:jc w:val="both"/>
        <w:rPr>
          <w:rFonts w:ascii="Arial" w:hAnsi="Arial"/>
        </w:rPr>
      </w:pPr>
      <w:r>
        <w:rPr>
          <w:rFonts w:ascii="Arial" w:hAnsi="Arial"/>
        </w:rPr>
        <w:t xml:space="preserve">                                 De 18 a 25 años</w:t>
      </w:r>
      <w:r>
        <w:rPr>
          <w:rFonts w:ascii="Arial" w:hAnsi="Arial"/>
        </w:rPr>
        <w:tab/>
      </w:r>
      <w:r>
        <w:rPr>
          <w:rFonts w:ascii="Arial" w:hAnsi="Arial"/>
        </w:rPr>
        <w:tab/>
        <w:t xml:space="preserve">           [2]</w:t>
      </w:r>
    </w:p>
    <w:p w:rsidR="00000000" w:rsidRDefault="006328E3">
      <w:pPr>
        <w:spacing w:line="480" w:lineRule="auto"/>
        <w:jc w:val="both"/>
        <w:rPr>
          <w:rFonts w:ascii="Arial" w:hAnsi="Arial"/>
        </w:rPr>
      </w:pPr>
      <w:r>
        <w:rPr>
          <w:rFonts w:ascii="Arial" w:hAnsi="Arial"/>
        </w:rPr>
        <w:t xml:space="preserve">                </w:t>
      </w:r>
      <w:r>
        <w:rPr>
          <w:rFonts w:ascii="Arial" w:hAnsi="Arial"/>
        </w:rPr>
        <w:t xml:space="preserve">                 De 26 a 35 años</w:t>
      </w:r>
      <w:r>
        <w:rPr>
          <w:rFonts w:ascii="Arial" w:hAnsi="Arial"/>
        </w:rPr>
        <w:tab/>
      </w:r>
      <w:r>
        <w:rPr>
          <w:rFonts w:ascii="Arial" w:hAnsi="Arial"/>
        </w:rPr>
        <w:tab/>
        <w:t xml:space="preserve">           [3]</w:t>
      </w:r>
    </w:p>
    <w:p w:rsidR="00000000" w:rsidRDefault="006328E3">
      <w:pPr>
        <w:spacing w:line="480" w:lineRule="auto"/>
        <w:jc w:val="both"/>
        <w:rPr>
          <w:rFonts w:ascii="Arial" w:hAnsi="Arial"/>
        </w:rPr>
      </w:pPr>
      <w:r>
        <w:rPr>
          <w:rFonts w:ascii="Arial" w:hAnsi="Arial"/>
        </w:rPr>
        <w:t xml:space="preserve">                                 De 36 a 45 años</w:t>
      </w:r>
      <w:r>
        <w:rPr>
          <w:rFonts w:ascii="Arial" w:hAnsi="Arial"/>
        </w:rPr>
        <w:tab/>
      </w:r>
      <w:r>
        <w:rPr>
          <w:rFonts w:ascii="Arial" w:hAnsi="Arial"/>
        </w:rPr>
        <w:tab/>
        <w:t xml:space="preserve">           [4]</w:t>
      </w:r>
    </w:p>
    <w:p w:rsidR="00000000" w:rsidRDefault="006328E3">
      <w:pPr>
        <w:spacing w:line="480" w:lineRule="auto"/>
        <w:jc w:val="both"/>
        <w:rPr>
          <w:rFonts w:ascii="Arial" w:hAnsi="Arial"/>
        </w:rPr>
      </w:pPr>
      <w:r>
        <w:rPr>
          <w:rFonts w:ascii="Arial" w:hAnsi="Arial"/>
        </w:rPr>
        <w:t xml:space="preserve">                                 Mayor a 45 años</w:t>
      </w:r>
      <w:r>
        <w:rPr>
          <w:rFonts w:ascii="Arial" w:hAnsi="Arial"/>
        </w:rPr>
        <w:tab/>
      </w:r>
      <w:r>
        <w:rPr>
          <w:rFonts w:ascii="Arial" w:hAnsi="Arial"/>
        </w:rPr>
        <w:tab/>
        <w:t xml:space="preserve">           [5]</w:t>
      </w:r>
    </w:p>
    <w:p w:rsidR="00000000" w:rsidRDefault="006328E3">
      <w:pPr>
        <w:spacing w:line="480" w:lineRule="auto"/>
        <w:jc w:val="both"/>
        <w:rPr>
          <w:rFonts w:ascii="Arial" w:hAnsi="Arial"/>
        </w:rPr>
      </w:pPr>
    </w:p>
    <w:p w:rsidR="00000000" w:rsidRDefault="006328E3">
      <w:pPr>
        <w:spacing w:line="480" w:lineRule="auto"/>
        <w:ind w:left="357"/>
        <w:jc w:val="both"/>
        <w:rPr>
          <w:rFonts w:ascii="Arial" w:hAnsi="Arial"/>
          <w:b/>
        </w:rPr>
      </w:pPr>
      <w:r>
        <w:rPr>
          <w:rFonts w:ascii="Arial" w:hAnsi="Arial"/>
          <w:b/>
        </w:rPr>
        <w:t>3.2.1.3 X3: ¿Vé usted programas deportivos de televisión?</w:t>
      </w:r>
    </w:p>
    <w:p w:rsidR="00000000" w:rsidRDefault="006328E3">
      <w:pPr>
        <w:spacing w:line="480" w:lineRule="auto"/>
        <w:ind w:left="799"/>
        <w:jc w:val="both"/>
        <w:rPr>
          <w:rFonts w:ascii="Arial" w:hAnsi="Arial"/>
          <w:b/>
        </w:rPr>
      </w:pPr>
    </w:p>
    <w:p w:rsidR="00000000" w:rsidRDefault="006328E3">
      <w:pPr>
        <w:spacing w:line="480" w:lineRule="auto"/>
        <w:ind w:left="799"/>
        <w:jc w:val="both"/>
        <w:rPr>
          <w:rFonts w:ascii="Arial" w:hAnsi="Arial"/>
        </w:rPr>
      </w:pPr>
      <w:r>
        <w:rPr>
          <w:rFonts w:ascii="Arial" w:hAnsi="Arial"/>
        </w:rPr>
        <w:t>Es una variable c</w:t>
      </w:r>
      <w:r>
        <w:rPr>
          <w:rFonts w:ascii="Arial" w:hAnsi="Arial"/>
        </w:rPr>
        <w:t xml:space="preserve">ualitativa que nos permite medir si las unidades investigativas ven o no ven los programas deportivos de televisión. El entrevistado digita mediante el teclado telefónico de la siguiente forma: </w:t>
      </w:r>
    </w:p>
    <w:p w:rsidR="00000000" w:rsidRDefault="006328E3">
      <w:pPr>
        <w:spacing w:line="480" w:lineRule="auto"/>
        <w:ind w:left="1440"/>
        <w:jc w:val="both"/>
        <w:rPr>
          <w:rFonts w:ascii="Arial" w:hAnsi="Arial"/>
        </w:rPr>
      </w:pPr>
    </w:p>
    <w:p w:rsidR="00000000" w:rsidRDefault="006328E3">
      <w:pPr>
        <w:spacing w:line="480" w:lineRule="auto"/>
        <w:ind w:left="1440"/>
        <w:jc w:val="both"/>
        <w:rPr>
          <w:rFonts w:ascii="Arial" w:hAnsi="Arial"/>
          <w:b/>
        </w:rPr>
      </w:pPr>
      <w:r>
        <w:rPr>
          <w:rFonts w:ascii="Arial" w:hAnsi="Arial"/>
        </w:rPr>
        <w:tab/>
      </w:r>
      <w:r>
        <w:rPr>
          <w:rFonts w:ascii="Arial" w:hAnsi="Arial"/>
          <w:b/>
        </w:rPr>
        <w:t>Ve Programas Deportivos</w:t>
      </w:r>
      <w:r>
        <w:rPr>
          <w:rFonts w:ascii="Arial" w:hAnsi="Arial"/>
        </w:rPr>
        <w:tab/>
      </w:r>
      <w:r>
        <w:rPr>
          <w:rFonts w:ascii="Arial" w:hAnsi="Arial"/>
          <w:b/>
        </w:rPr>
        <w:t>Ingrese por teclado</w:t>
      </w:r>
    </w:p>
    <w:p w:rsidR="00000000" w:rsidRDefault="006328E3">
      <w:pPr>
        <w:spacing w:line="480" w:lineRule="auto"/>
        <w:ind w:left="1440" w:firstLine="708"/>
        <w:jc w:val="both"/>
        <w:rPr>
          <w:rFonts w:ascii="Arial" w:hAnsi="Arial"/>
        </w:rPr>
      </w:pPr>
      <w:r>
        <w:rPr>
          <w:rFonts w:ascii="Arial" w:hAnsi="Arial"/>
        </w:rPr>
        <w:t xml:space="preserve">               </w:t>
      </w:r>
      <w:r>
        <w:rPr>
          <w:rFonts w:ascii="Arial" w:hAnsi="Arial"/>
        </w:rPr>
        <w:t xml:space="preserve">      Sí </w:t>
      </w:r>
      <w:r>
        <w:rPr>
          <w:rFonts w:ascii="Arial" w:hAnsi="Arial"/>
        </w:rPr>
        <w:tab/>
      </w:r>
      <w:r>
        <w:rPr>
          <w:rFonts w:ascii="Arial" w:hAnsi="Arial"/>
        </w:rPr>
        <w:tab/>
        <w:t xml:space="preserve">                         [1]</w:t>
      </w:r>
    </w:p>
    <w:p w:rsidR="00000000" w:rsidRDefault="006328E3">
      <w:pPr>
        <w:spacing w:line="480" w:lineRule="auto"/>
        <w:ind w:left="1440"/>
        <w:jc w:val="both"/>
        <w:rPr>
          <w:rFonts w:ascii="Arial" w:hAnsi="Arial"/>
        </w:rPr>
      </w:pPr>
    </w:p>
    <w:p w:rsidR="00000000" w:rsidRDefault="006328E3">
      <w:pPr>
        <w:spacing w:line="480" w:lineRule="auto"/>
        <w:ind w:left="1440"/>
        <w:jc w:val="both"/>
        <w:rPr>
          <w:rFonts w:ascii="Arial" w:hAnsi="Arial"/>
        </w:rPr>
      </w:pPr>
      <w:r>
        <w:rPr>
          <w:rFonts w:ascii="Arial" w:hAnsi="Arial"/>
        </w:rPr>
        <w:tab/>
        <w:t xml:space="preserve">                     No </w:t>
      </w:r>
      <w:r>
        <w:rPr>
          <w:rFonts w:ascii="Arial" w:hAnsi="Arial"/>
        </w:rPr>
        <w:tab/>
      </w:r>
      <w:r>
        <w:rPr>
          <w:rFonts w:ascii="Arial" w:hAnsi="Arial"/>
        </w:rPr>
        <w:tab/>
        <w:t xml:space="preserve">                         [2]</w:t>
      </w:r>
    </w:p>
    <w:p w:rsidR="00000000" w:rsidRDefault="006328E3">
      <w:pPr>
        <w:pStyle w:val="Piedepgina"/>
        <w:tabs>
          <w:tab w:val="clear" w:pos="4252"/>
          <w:tab w:val="clear" w:pos="8504"/>
        </w:tabs>
        <w:spacing w:line="480" w:lineRule="auto"/>
        <w:ind w:left="1440"/>
        <w:rPr>
          <w:rFonts w:ascii="Arial" w:hAnsi="Arial"/>
        </w:rPr>
      </w:pPr>
    </w:p>
    <w:p w:rsidR="00000000" w:rsidRDefault="006328E3">
      <w:pPr>
        <w:spacing w:line="480" w:lineRule="auto"/>
        <w:ind w:left="799"/>
        <w:rPr>
          <w:rFonts w:ascii="Arial" w:hAnsi="Arial"/>
        </w:rPr>
      </w:pPr>
      <w:r>
        <w:rPr>
          <w:rFonts w:ascii="Arial" w:hAnsi="Arial"/>
        </w:rPr>
        <w:t xml:space="preserve">Si la respuesta es </w:t>
      </w:r>
      <w:r>
        <w:rPr>
          <w:rFonts w:ascii="Arial" w:hAnsi="Arial"/>
          <w:b/>
        </w:rPr>
        <w:t>NO</w:t>
      </w:r>
      <w:r>
        <w:rPr>
          <w:rFonts w:ascii="Arial" w:hAnsi="Arial"/>
        </w:rPr>
        <w:t>, entonces la entrevista termina.</w:t>
      </w:r>
    </w:p>
    <w:p w:rsidR="00000000" w:rsidRDefault="006328E3">
      <w:pPr>
        <w:spacing w:line="480" w:lineRule="auto"/>
        <w:rPr>
          <w:rFonts w:ascii="Arial" w:hAnsi="Arial"/>
          <w:b/>
        </w:rPr>
      </w:pPr>
    </w:p>
    <w:p w:rsidR="00000000" w:rsidRDefault="006328E3">
      <w:pPr>
        <w:spacing w:line="480" w:lineRule="auto"/>
        <w:rPr>
          <w:rFonts w:ascii="Arial" w:hAnsi="Arial"/>
          <w:b/>
        </w:rPr>
      </w:pPr>
    </w:p>
    <w:p w:rsidR="00000000" w:rsidRDefault="006328E3">
      <w:pPr>
        <w:spacing w:line="480" w:lineRule="auto"/>
        <w:rPr>
          <w:rFonts w:ascii="Arial" w:hAnsi="Arial"/>
          <w:b/>
        </w:rPr>
      </w:pPr>
    </w:p>
    <w:p w:rsidR="00000000" w:rsidRDefault="006328E3">
      <w:pPr>
        <w:spacing w:line="480" w:lineRule="auto"/>
        <w:rPr>
          <w:rFonts w:ascii="Arial" w:hAnsi="Arial"/>
          <w:b/>
        </w:rPr>
      </w:pPr>
    </w:p>
    <w:p w:rsidR="00000000" w:rsidRDefault="006328E3">
      <w:pPr>
        <w:spacing w:line="480" w:lineRule="auto"/>
        <w:rPr>
          <w:rFonts w:ascii="Arial" w:hAnsi="Arial"/>
          <w:b/>
        </w:rPr>
      </w:pPr>
    </w:p>
    <w:p w:rsidR="00000000" w:rsidRDefault="006328E3">
      <w:pPr>
        <w:spacing w:line="480" w:lineRule="auto"/>
        <w:ind w:left="357"/>
        <w:jc w:val="both"/>
        <w:rPr>
          <w:rFonts w:ascii="Arial" w:hAnsi="Arial"/>
          <w:b/>
        </w:rPr>
      </w:pPr>
      <w:r>
        <w:rPr>
          <w:rFonts w:ascii="Arial" w:hAnsi="Arial"/>
          <w:b/>
        </w:rPr>
        <w:t xml:space="preserve">3.2.1.4 X4: Digite ¿Con qué tipo de deporte usted se identifica? </w:t>
      </w:r>
    </w:p>
    <w:p w:rsidR="00000000" w:rsidRDefault="006328E3">
      <w:pPr>
        <w:spacing w:line="480" w:lineRule="auto"/>
        <w:ind w:left="357"/>
        <w:jc w:val="both"/>
        <w:rPr>
          <w:rFonts w:ascii="Arial" w:hAnsi="Arial"/>
          <w:b/>
        </w:rPr>
      </w:pPr>
    </w:p>
    <w:p w:rsidR="00000000" w:rsidRDefault="006328E3">
      <w:pPr>
        <w:spacing w:line="480" w:lineRule="auto"/>
        <w:ind w:left="799"/>
        <w:jc w:val="both"/>
        <w:rPr>
          <w:rFonts w:ascii="Arial" w:hAnsi="Arial"/>
        </w:rPr>
      </w:pPr>
      <w:r>
        <w:rPr>
          <w:rFonts w:ascii="Arial" w:hAnsi="Arial"/>
        </w:rPr>
        <w:t>Es una variable cualitativa que</w:t>
      </w:r>
      <w:r>
        <w:rPr>
          <w:rFonts w:ascii="Arial" w:hAnsi="Arial"/>
        </w:rPr>
        <w:t xml:space="preserve"> da a conocer con que tipo de deporte se identifica el entrevistado. El tipo de deporte con el que se identifica el entrevistado deberá ser ingresado mediante el teclado telefónico:</w:t>
      </w:r>
    </w:p>
    <w:p w:rsidR="00000000" w:rsidRDefault="006328E3">
      <w:pPr>
        <w:spacing w:line="480" w:lineRule="auto"/>
        <w:ind w:left="1440"/>
        <w:rPr>
          <w:rFonts w:ascii="Arial" w:hAnsi="Arial"/>
        </w:rPr>
      </w:pPr>
    </w:p>
    <w:p w:rsidR="00000000" w:rsidRDefault="006328E3">
      <w:pPr>
        <w:spacing w:line="480" w:lineRule="auto"/>
        <w:ind w:left="1440" w:firstLine="708"/>
        <w:jc w:val="both"/>
        <w:rPr>
          <w:rFonts w:ascii="Arial" w:hAnsi="Arial"/>
          <w:b/>
        </w:rPr>
      </w:pPr>
      <w:r>
        <w:rPr>
          <w:rFonts w:ascii="Arial" w:hAnsi="Arial"/>
          <w:b/>
        </w:rPr>
        <w:t>Tipo de Deporte         Ingrese por teclado</w:t>
      </w:r>
    </w:p>
    <w:p w:rsidR="00000000" w:rsidRDefault="006328E3" w:rsidP="006328E3">
      <w:pPr>
        <w:numPr>
          <w:ilvl w:val="0"/>
          <w:numId w:val="10"/>
        </w:numPr>
        <w:spacing w:line="480" w:lineRule="auto"/>
        <w:rPr>
          <w:rFonts w:ascii="Arial" w:hAnsi="Arial"/>
        </w:rPr>
      </w:pPr>
      <w:r>
        <w:rPr>
          <w:rFonts w:ascii="Arial" w:hAnsi="Arial"/>
        </w:rPr>
        <w:t>Tenis</w:t>
      </w:r>
      <w:r>
        <w:rPr>
          <w:rFonts w:ascii="Arial" w:hAnsi="Arial"/>
        </w:rPr>
        <w:tab/>
      </w:r>
      <w:r>
        <w:rPr>
          <w:rFonts w:ascii="Arial" w:hAnsi="Arial"/>
        </w:rPr>
        <w:tab/>
      </w:r>
      <w:r>
        <w:rPr>
          <w:rFonts w:ascii="Arial" w:hAnsi="Arial"/>
        </w:rPr>
        <w:tab/>
        <w:t xml:space="preserve">       [1]</w:t>
      </w:r>
    </w:p>
    <w:p w:rsidR="00000000" w:rsidRDefault="006328E3" w:rsidP="006328E3">
      <w:pPr>
        <w:numPr>
          <w:ilvl w:val="0"/>
          <w:numId w:val="10"/>
        </w:numPr>
        <w:spacing w:line="480" w:lineRule="auto"/>
        <w:rPr>
          <w:rFonts w:ascii="Arial" w:hAnsi="Arial"/>
        </w:rPr>
      </w:pPr>
      <w:r>
        <w:rPr>
          <w:rFonts w:ascii="Arial" w:hAnsi="Arial"/>
        </w:rPr>
        <w:t>Fútbol</w:t>
      </w:r>
      <w:r>
        <w:rPr>
          <w:rFonts w:ascii="Arial" w:hAnsi="Arial"/>
        </w:rPr>
        <w:tab/>
      </w:r>
      <w:r>
        <w:rPr>
          <w:rFonts w:ascii="Arial" w:hAnsi="Arial"/>
        </w:rPr>
        <w:tab/>
      </w:r>
      <w:r>
        <w:rPr>
          <w:rFonts w:ascii="Arial" w:hAnsi="Arial"/>
        </w:rPr>
        <w:tab/>
        <w:t xml:space="preserve"> </w:t>
      </w:r>
      <w:r>
        <w:rPr>
          <w:rFonts w:ascii="Arial" w:hAnsi="Arial"/>
        </w:rPr>
        <w:t xml:space="preserve">      [2]</w:t>
      </w:r>
      <w:r>
        <w:rPr>
          <w:rFonts w:ascii="Arial" w:hAnsi="Arial"/>
        </w:rPr>
        <w:tab/>
      </w:r>
    </w:p>
    <w:p w:rsidR="00000000" w:rsidRDefault="006328E3" w:rsidP="006328E3">
      <w:pPr>
        <w:numPr>
          <w:ilvl w:val="0"/>
          <w:numId w:val="10"/>
        </w:numPr>
        <w:spacing w:line="480" w:lineRule="auto"/>
        <w:rPr>
          <w:rFonts w:ascii="Arial" w:hAnsi="Arial"/>
          <w:lang w:val="es-MX"/>
        </w:rPr>
      </w:pPr>
      <w:r>
        <w:rPr>
          <w:rFonts w:ascii="Arial" w:hAnsi="Arial"/>
          <w:lang w:val="es-MX"/>
        </w:rPr>
        <w:t>Formula 1</w:t>
      </w:r>
      <w:r>
        <w:rPr>
          <w:rFonts w:ascii="Arial" w:hAnsi="Arial"/>
          <w:lang w:val="es-MX"/>
        </w:rPr>
        <w:tab/>
      </w:r>
      <w:r>
        <w:rPr>
          <w:rFonts w:ascii="Arial" w:hAnsi="Arial"/>
          <w:lang w:val="es-MX"/>
        </w:rPr>
        <w:tab/>
        <w:t xml:space="preserve">       [3]</w:t>
      </w:r>
      <w:r>
        <w:rPr>
          <w:rFonts w:ascii="Arial" w:hAnsi="Arial"/>
          <w:lang w:val="es-MX"/>
        </w:rPr>
        <w:tab/>
      </w:r>
    </w:p>
    <w:p w:rsidR="00000000" w:rsidRDefault="006328E3" w:rsidP="006328E3">
      <w:pPr>
        <w:numPr>
          <w:ilvl w:val="0"/>
          <w:numId w:val="10"/>
        </w:numPr>
        <w:spacing w:line="480" w:lineRule="auto"/>
        <w:rPr>
          <w:rFonts w:ascii="Arial" w:hAnsi="Arial"/>
          <w:lang w:val="es-MX"/>
        </w:rPr>
      </w:pPr>
      <w:r>
        <w:rPr>
          <w:rFonts w:ascii="Arial" w:hAnsi="Arial"/>
          <w:lang w:val="es-MX"/>
        </w:rPr>
        <w:t>Box</w:t>
      </w:r>
      <w:r>
        <w:rPr>
          <w:rFonts w:ascii="Arial" w:hAnsi="Arial"/>
          <w:lang w:val="es-MX"/>
        </w:rPr>
        <w:tab/>
      </w:r>
      <w:r>
        <w:rPr>
          <w:rFonts w:ascii="Arial" w:hAnsi="Arial"/>
          <w:lang w:val="es-MX"/>
        </w:rPr>
        <w:tab/>
      </w:r>
      <w:r>
        <w:rPr>
          <w:rFonts w:ascii="Arial" w:hAnsi="Arial"/>
          <w:lang w:val="es-MX"/>
        </w:rPr>
        <w:tab/>
        <w:t xml:space="preserve">       [4]</w:t>
      </w:r>
      <w:r>
        <w:rPr>
          <w:rFonts w:ascii="Arial" w:hAnsi="Arial"/>
          <w:lang w:val="es-MX"/>
        </w:rPr>
        <w:tab/>
      </w:r>
    </w:p>
    <w:p w:rsidR="00000000" w:rsidRDefault="006328E3" w:rsidP="006328E3">
      <w:pPr>
        <w:numPr>
          <w:ilvl w:val="0"/>
          <w:numId w:val="10"/>
        </w:numPr>
        <w:spacing w:line="480" w:lineRule="auto"/>
        <w:rPr>
          <w:rFonts w:ascii="Arial" w:hAnsi="Arial"/>
          <w:lang w:val="es-MX"/>
        </w:rPr>
      </w:pPr>
      <w:r>
        <w:rPr>
          <w:rFonts w:ascii="Arial" w:hAnsi="Arial"/>
          <w:lang w:val="es-MX"/>
        </w:rPr>
        <w:t>Basketball</w:t>
      </w:r>
      <w:r>
        <w:rPr>
          <w:rFonts w:ascii="Arial" w:hAnsi="Arial"/>
          <w:lang w:val="es-MX"/>
        </w:rPr>
        <w:tab/>
      </w:r>
      <w:r>
        <w:rPr>
          <w:rFonts w:ascii="Arial" w:hAnsi="Arial"/>
          <w:lang w:val="es-MX"/>
        </w:rPr>
        <w:tab/>
        <w:t xml:space="preserve">       [5]</w:t>
      </w:r>
    </w:p>
    <w:p w:rsidR="00000000" w:rsidRDefault="006328E3" w:rsidP="006328E3">
      <w:pPr>
        <w:numPr>
          <w:ilvl w:val="0"/>
          <w:numId w:val="10"/>
        </w:numPr>
        <w:spacing w:line="480" w:lineRule="auto"/>
        <w:rPr>
          <w:rFonts w:ascii="Arial" w:hAnsi="Arial"/>
          <w:lang w:val="es-MX"/>
        </w:rPr>
      </w:pPr>
      <w:r>
        <w:rPr>
          <w:rFonts w:ascii="Arial" w:hAnsi="Arial"/>
          <w:lang w:val="es-MX"/>
        </w:rPr>
        <w:t>Ninguno                         [6]</w:t>
      </w:r>
    </w:p>
    <w:p w:rsidR="00000000" w:rsidRDefault="006328E3">
      <w:pPr>
        <w:tabs>
          <w:tab w:val="left" w:pos="6750"/>
        </w:tabs>
        <w:spacing w:line="480" w:lineRule="auto"/>
        <w:ind w:left="1440"/>
        <w:rPr>
          <w:rFonts w:ascii="Arial" w:hAnsi="Arial"/>
          <w:b/>
          <w:lang w:val="es-MX"/>
        </w:rPr>
      </w:pPr>
    </w:p>
    <w:p w:rsidR="00000000" w:rsidRDefault="006328E3">
      <w:pPr>
        <w:tabs>
          <w:tab w:val="left" w:pos="6750"/>
        </w:tabs>
        <w:spacing w:line="480" w:lineRule="auto"/>
        <w:ind w:left="357"/>
        <w:jc w:val="both"/>
        <w:rPr>
          <w:rFonts w:ascii="Arial" w:hAnsi="Arial"/>
          <w:b/>
        </w:rPr>
      </w:pPr>
      <w:r>
        <w:rPr>
          <w:rFonts w:ascii="Arial" w:hAnsi="Arial"/>
          <w:b/>
        </w:rPr>
        <w:t>3.2.1.5 X5: Califique del 1 al 5. ¿Qué credibilidad tienen los programas deportivos? , donde 1 es Ninguna  credibilidad   y  5 Bastante credibil</w:t>
      </w:r>
      <w:r>
        <w:rPr>
          <w:rFonts w:ascii="Arial" w:hAnsi="Arial"/>
          <w:b/>
        </w:rPr>
        <w:t>idad.</w:t>
      </w:r>
    </w:p>
    <w:p w:rsidR="00000000" w:rsidRDefault="006328E3">
      <w:pPr>
        <w:tabs>
          <w:tab w:val="left" w:pos="6750"/>
        </w:tabs>
        <w:spacing w:line="480" w:lineRule="auto"/>
        <w:ind w:left="357"/>
        <w:jc w:val="both"/>
        <w:rPr>
          <w:rFonts w:ascii="Arial" w:hAnsi="Arial"/>
        </w:rPr>
      </w:pPr>
    </w:p>
    <w:p w:rsidR="00000000" w:rsidRDefault="006328E3">
      <w:pPr>
        <w:tabs>
          <w:tab w:val="left" w:pos="6750"/>
        </w:tabs>
        <w:spacing w:line="480" w:lineRule="auto"/>
        <w:ind w:left="799"/>
        <w:jc w:val="both"/>
        <w:rPr>
          <w:rFonts w:ascii="Arial" w:hAnsi="Arial"/>
        </w:rPr>
      </w:pPr>
      <w:r>
        <w:rPr>
          <w:rFonts w:ascii="Arial" w:hAnsi="Arial"/>
        </w:rPr>
        <w:t xml:space="preserve">Es una variable de tipo cualitativo que califica la credibilidad que tienen los programas deportivos de televisión a nivel nacional. El entrevistado digita la calificación de los programas deportivos por medio del teclado telefónico de la siguiente </w:t>
      </w:r>
      <w:r>
        <w:rPr>
          <w:rFonts w:ascii="Arial" w:hAnsi="Arial"/>
        </w:rPr>
        <w:t>manera:</w:t>
      </w:r>
    </w:p>
    <w:p w:rsidR="00000000" w:rsidRDefault="006328E3">
      <w:pPr>
        <w:spacing w:line="480" w:lineRule="auto"/>
        <w:ind w:left="1440" w:firstLine="708"/>
        <w:jc w:val="both"/>
        <w:rPr>
          <w:rFonts w:ascii="Arial" w:hAnsi="Arial"/>
          <w:b/>
        </w:rPr>
      </w:pPr>
      <w:r>
        <w:rPr>
          <w:rFonts w:ascii="Arial" w:hAnsi="Arial"/>
          <w:b/>
        </w:rPr>
        <w:t xml:space="preserve">    Credibilidad         Ingrese por teclado</w:t>
      </w:r>
    </w:p>
    <w:p w:rsidR="00000000" w:rsidRDefault="006328E3" w:rsidP="006328E3">
      <w:pPr>
        <w:numPr>
          <w:ilvl w:val="0"/>
          <w:numId w:val="10"/>
        </w:numPr>
        <w:spacing w:line="480" w:lineRule="auto"/>
        <w:rPr>
          <w:rFonts w:ascii="Arial" w:hAnsi="Arial"/>
        </w:rPr>
      </w:pPr>
      <w:r>
        <w:rPr>
          <w:rFonts w:ascii="Arial" w:hAnsi="Arial"/>
        </w:rPr>
        <w:t>Ninguna</w:t>
      </w:r>
      <w:r>
        <w:rPr>
          <w:rFonts w:ascii="Arial" w:hAnsi="Arial"/>
        </w:rPr>
        <w:tab/>
      </w:r>
      <w:r>
        <w:rPr>
          <w:rFonts w:ascii="Arial" w:hAnsi="Arial"/>
        </w:rPr>
        <w:tab/>
        <w:t xml:space="preserve">       [1]</w:t>
      </w:r>
    </w:p>
    <w:p w:rsidR="00000000" w:rsidRDefault="006328E3" w:rsidP="006328E3">
      <w:pPr>
        <w:numPr>
          <w:ilvl w:val="0"/>
          <w:numId w:val="10"/>
        </w:numPr>
        <w:spacing w:line="480" w:lineRule="auto"/>
        <w:rPr>
          <w:rFonts w:ascii="Arial" w:hAnsi="Arial"/>
        </w:rPr>
      </w:pPr>
      <w:r>
        <w:rPr>
          <w:rFonts w:ascii="Arial" w:hAnsi="Arial"/>
        </w:rPr>
        <w:t>Regular</w:t>
      </w:r>
      <w:r>
        <w:rPr>
          <w:rFonts w:ascii="Arial" w:hAnsi="Arial"/>
        </w:rPr>
        <w:tab/>
      </w:r>
      <w:r>
        <w:rPr>
          <w:rFonts w:ascii="Arial" w:hAnsi="Arial"/>
        </w:rPr>
        <w:tab/>
        <w:t xml:space="preserve">       [2]</w:t>
      </w:r>
      <w:r>
        <w:rPr>
          <w:rFonts w:ascii="Arial" w:hAnsi="Arial"/>
        </w:rPr>
        <w:tab/>
      </w:r>
    </w:p>
    <w:p w:rsidR="00000000" w:rsidRDefault="006328E3" w:rsidP="006328E3">
      <w:pPr>
        <w:numPr>
          <w:ilvl w:val="0"/>
          <w:numId w:val="10"/>
        </w:numPr>
        <w:spacing w:line="480" w:lineRule="auto"/>
        <w:rPr>
          <w:rFonts w:ascii="Arial" w:hAnsi="Arial"/>
          <w:lang w:val="es-MX"/>
        </w:rPr>
      </w:pPr>
      <w:r>
        <w:rPr>
          <w:rFonts w:ascii="Arial" w:hAnsi="Arial"/>
          <w:lang w:val="es-MX"/>
        </w:rPr>
        <w:t xml:space="preserve">Ni mala Ni buena   </w:t>
      </w:r>
      <w:r>
        <w:rPr>
          <w:rFonts w:ascii="Arial" w:hAnsi="Arial"/>
          <w:lang w:val="es-MX"/>
        </w:rPr>
        <w:tab/>
        <w:t xml:space="preserve">       [3]</w:t>
      </w:r>
      <w:r>
        <w:rPr>
          <w:rFonts w:ascii="Arial" w:hAnsi="Arial"/>
          <w:lang w:val="es-MX"/>
        </w:rPr>
        <w:tab/>
      </w:r>
    </w:p>
    <w:p w:rsidR="00000000" w:rsidRDefault="006328E3" w:rsidP="006328E3">
      <w:pPr>
        <w:numPr>
          <w:ilvl w:val="0"/>
          <w:numId w:val="10"/>
        </w:numPr>
        <w:spacing w:line="480" w:lineRule="auto"/>
        <w:rPr>
          <w:rFonts w:ascii="Arial" w:hAnsi="Arial"/>
          <w:lang w:val="es-MX"/>
        </w:rPr>
      </w:pPr>
      <w:r>
        <w:rPr>
          <w:rFonts w:ascii="Arial" w:hAnsi="Arial"/>
          <w:lang w:val="es-MX"/>
        </w:rPr>
        <w:t xml:space="preserve">Buena </w:t>
      </w:r>
      <w:r>
        <w:rPr>
          <w:rFonts w:ascii="Arial" w:hAnsi="Arial"/>
          <w:lang w:val="es-MX"/>
        </w:rPr>
        <w:tab/>
      </w:r>
      <w:r>
        <w:rPr>
          <w:rFonts w:ascii="Arial" w:hAnsi="Arial"/>
          <w:lang w:val="es-MX"/>
        </w:rPr>
        <w:tab/>
        <w:t xml:space="preserve">       [4]</w:t>
      </w:r>
      <w:r>
        <w:rPr>
          <w:rFonts w:ascii="Arial" w:hAnsi="Arial"/>
          <w:lang w:val="es-MX"/>
        </w:rPr>
        <w:tab/>
      </w:r>
    </w:p>
    <w:p w:rsidR="00000000" w:rsidRDefault="006328E3" w:rsidP="006328E3">
      <w:pPr>
        <w:numPr>
          <w:ilvl w:val="0"/>
          <w:numId w:val="10"/>
        </w:numPr>
        <w:spacing w:line="480" w:lineRule="auto"/>
        <w:rPr>
          <w:rFonts w:ascii="Arial" w:hAnsi="Arial"/>
          <w:lang w:val="es-MX"/>
        </w:rPr>
      </w:pPr>
      <w:r>
        <w:rPr>
          <w:rFonts w:ascii="Arial" w:hAnsi="Arial"/>
          <w:lang w:val="es-MX"/>
        </w:rPr>
        <w:t xml:space="preserve">Bastante       </w:t>
      </w:r>
      <w:r>
        <w:rPr>
          <w:rFonts w:ascii="Arial" w:hAnsi="Arial"/>
          <w:lang w:val="es-MX"/>
        </w:rPr>
        <w:tab/>
        <w:t xml:space="preserve">       [5]</w:t>
      </w:r>
    </w:p>
    <w:p w:rsidR="00000000" w:rsidRDefault="006328E3">
      <w:pPr>
        <w:tabs>
          <w:tab w:val="left" w:pos="6750"/>
        </w:tabs>
        <w:spacing w:line="480" w:lineRule="auto"/>
        <w:ind w:left="1440"/>
        <w:jc w:val="both"/>
        <w:rPr>
          <w:rFonts w:ascii="Arial" w:hAnsi="Arial"/>
        </w:rPr>
      </w:pPr>
    </w:p>
    <w:p w:rsidR="00000000" w:rsidRDefault="006328E3">
      <w:pPr>
        <w:spacing w:line="480" w:lineRule="auto"/>
        <w:ind w:left="357"/>
        <w:jc w:val="both"/>
        <w:rPr>
          <w:rFonts w:ascii="Arial" w:hAnsi="Arial"/>
          <w:b/>
        </w:rPr>
      </w:pPr>
      <w:r>
        <w:rPr>
          <w:rFonts w:ascii="Arial" w:hAnsi="Arial"/>
          <w:b/>
        </w:rPr>
        <w:t xml:space="preserve">3.2.1.6 X6: Digite el número del canal de su programa deportivo preferido: </w:t>
      </w:r>
    </w:p>
    <w:p w:rsidR="00000000" w:rsidRDefault="006328E3">
      <w:pPr>
        <w:spacing w:line="480" w:lineRule="auto"/>
        <w:ind w:left="799"/>
        <w:jc w:val="both"/>
        <w:rPr>
          <w:rFonts w:ascii="Arial" w:hAnsi="Arial"/>
          <w:b/>
        </w:rPr>
      </w:pPr>
    </w:p>
    <w:p w:rsidR="00000000" w:rsidRDefault="006328E3">
      <w:pPr>
        <w:spacing w:line="480" w:lineRule="auto"/>
        <w:ind w:left="799"/>
        <w:jc w:val="both"/>
        <w:rPr>
          <w:rFonts w:ascii="Arial" w:hAnsi="Arial"/>
        </w:rPr>
      </w:pPr>
      <w:r>
        <w:rPr>
          <w:rFonts w:ascii="Arial" w:hAnsi="Arial"/>
        </w:rPr>
        <w:t>Es un</w:t>
      </w:r>
      <w:r>
        <w:rPr>
          <w:rFonts w:ascii="Arial" w:hAnsi="Arial"/>
        </w:rPr>
        <w:t>a variable cualitativa que identifica cuál es el canal del programa deportivo preferido del entrevistado. El canal del programa deportivo deberá ser ingresado de la siguiente manera:</w:t>
      </w:r>
    </w:p>
    <w:p w:rsidR="00000000" w:rsidRDefault="006328E3">
      <w:pPr>
        <w:spacing w:line="480" w:lineRule="auto"/>
        <w:ind w:left="1440"/>
        <w:jc w:val="both"/>
        <w:rPr>
          <w:rFonts w:ascii="Arial" w:hAnsi="Arial"/>
          <w:b/>
        </w:rPr>
      </w:pPr>
      <w:r>
        <w:rPr>
          <w:rFonts w:ascii="Arial" w:hAnsi="Arial"/>
          <w:b/>
        </w:rPr>
        <w:t xml:space="preserve"> </w:t>
      </w:r>
    </w:p>
    <w:p w:rsidR="00000000" w:rsidRDefault="006328E3">
      <w:pPr>
        <w:spacing w:line="480" w:lineRule="auto"/>
        <w:ind w:left="1440" w:firstLine="708"/>
        <w:jc w:val="both"/>
        <w:rPr>
          <w:rFonts w:ascii="Arial" w:hAnsi="Arial"/>
          <w:b/>
        </w:rPr>
      </w:pPr>
      <w:r>
        <w:rPr>
          <w:rFonts w:ascii="Arial" w:hAnsi="Arial"/>
          <w:b/>
        </w:rPr>
        <w:t xml:space="preserve">    Canal Deportivo         Ingrese por teclado</w:t>
      </w:r>
    </w:p>
    <w:p w:rsidR="00000000" w:rsidRDefault="006328E3" w:rsidP="006328E3">
      <w:pPr>
        <w:numPr>
          <w:ilvl w:val="0"/>
          <w:numId w:val="10"/>
        </w:numPr>
        <w:spacing w:line="480" w:lineRule="auto"/>
        <w:rPr>
          <w:rFonts w:ascii="Arial" w:hAnsi="Arial"/>
        </w:rPr>
      </w:pPr>
      <w:r>
        <w:rPr>
          <w:rFonts w:ascii="Arial" w:hAnsi="Arial"/>
        </w:rPr>
        <w:t>Ecuavisa</w:t>
      </w:r>
      <w:r>
        <w:rPr>
          <w:rFonts w:ascii="Arial" w:hAnsi="Arial"/>
        </w:rPr>
        <w:tab/>
      </w:r>
      <w:r>
        <w:rPr>
          <w:rFonts w:ascii="Arial" w:hAnsi="Arial"/>
        </w:rPr>
        <w:tab/>
        <w:t xml:space="preserve">       [1]</w:t>
      </w:r>
    </w:p>
    <w:p w:rsidR="00000000" w:rsidRDefault="006328E3" w:rsidP="006328E3">
      <w:pPr>
        <w:numPr>
          <w:ilvl w:val="0"/>
          <w:numId w:val="10"/>
        </w:numPr>
        <w:spacing w:line="480" w:lineRule="auto"/>
        <w:rPr>
          <w:rFonts w:ascii="Arial" w:hAnsi="Arial"/>
        </w:rPr>
      </w:pPr>
      <w:r>
        <w:rPr>
          <w:rFonts w:ascii="Arial" w:hAnsi="Arial"/>
        </w:rPr>
        <w:t>Te</w:t>
      </w:r>
      <w:r>
        <w:rPr>
          <w:rFonts w:ascii="Arial" w:hAnsi="Arial"/>
        </w:rPr>
        <w:t>lesistema</w:t>
      </w:r>
      <w:r>
        <w:rPr>
          <w:rFonts w:ascii="Arial" w:hAnsi="Arial"/>
        </w:rPr>
        <w:tab/>
      </w:r>
      <w:r>
        <w:rPr>
          <w:rFonts w:ascii="Arial" w:hAnsi="Arial"/>
        </w:rPr>
        <w:tab/>
        <w:t xml:space="preserve">       [2]</w:t>
      </w:r>
      <w:r>
        <w:rPr>
          <w:rFonts w:ascii="Arial" w:hAnsi="Arial"/>
        </w:rPr>
        <w:tab/>
      </w:r>
    </w:p>
    <w:p w:rsidR="00000000" w:rsidRDefault="006328E3" w:rsidP="006328E3">
      <w:pPr>
        <w:numPr>
          <w:ilvl w:val="0"/>
          <w:numId w:val="10"/>
        </w:numPr>
        <w:spacing w:line="480" w:lineRule="auto"/>
        <w:rPr>
          <w:rFonts w:ascii="Arial" w:hAnsi="Arial"/>
          <w:lang w:val="es-MX"/>
        </w:rPr>
      </w:pPr>
      <w:r>
        <w:rPr>
          <w:rFonts w:ascii="Arial" w:hAnsi="Arial"/>
          <w:lang w:val="es-MX"/>
        </w:rPr>
        <w:t xml:space="preserve">Teleamazonas       </w:t>
      </w:r>
      <w:r>
        <w:rPr>
          <w:rFonts w:ascii="Arial" w:hAnsi="Arial"/>
          <w:lang w:val="es-MX"/>
        </w:rPr>
        <w:tab/>
        <w:t xml:space="preserve">       [3]</w:t>
      </w:r>
      <w:r>
        <w:rPr>
          <w:rFonts w:ascii="Arial" w:hAnsi="Arial"/>
          <w:lang w:val="es-MX"/>
        </w:rPr>
        <w:tab/>
      </w:r>
    </w:p>
    <w:p w:rsidR="00000000" w:rsidRDefault="006328E3" w:rsidP="006328E3">
      <w:pPr>
        <w:numPr>
          <w:ilvl w:val="0"/>
          <w:numId w:val="10"/>
        </w:numPr>
        <w:spacing w:line="480" w:lineRule="auto"/>
        <w:rPr>
          <w:rFonts w:ascii="Arial" w:hAnsi="Arial"/>
          <w:lang w:val="es-MX"/>
        </w:rPr>
      </w:pPr>
      <w:r>
        <w:rPr>
          <w:rFonts w:ascii="Arial" w:hAnsi="Arial"/>
          <w:lang w:val="es-MX"/>
        </w:rPr>
        <w:t>Gamavisión</w:t>
      </w:r>
      <w:r>
        <w:rPr>
          <w:rFonts w:ascii="Arial" w:hAnsi="Arial"/>
          <w:lang w:val="es-MX"/>
        </w:rPr>
        <w:tab/>
      </w:r>
      <w:r>
        <w:rPr>
          <w:rFonts w:ascii="Arial" w:hAnsi="Arial"/>
          <w:lang w:val="es-MX"/>
        </w:rPr>
        <w:tab/>
        <w:t xml:space="preserve">       [4]</w:t>
      </w:r>
      <w:r>
        <w:rPr>
          <w:rFonts w:ascii="Arial" w:hAnsi="Arial"/>
          <w:lang w:val="es-MX"/>
        </w:rPr>
        <w:tab/>
      </w:r>
    </w:p>
    <w:p w:rsidR="00000000" w:rsidRDefault="006328E3" w:rsidP="006328E3">
      <w:pPr>
        <w:numPr>
          <w:ilvl w:val="0"/>
          <w:numId w:val="10"/>
        </w:numPr>
        <w:spacing w:line="480" w:lineRule="auto"/>
        <w:rPr>
          <w:rFonts w:ascii="Arial" w:hAnsi="Arial"/>
          <w:lang w:val="es-MX"/>
        </w:rPr>
      </w:pPr>
      <w:r>
        <w:rPr>
          <w:rFonts w:ascii="Arial" w:hAnsi="Arial"/>
          <w:lang w:val="es-MX"/>
        </w:rPr>
        <w:t>Tc Televisión</w:t>
      </w:r>
      <w:r>
        <w:rPr>
          <w:rFonts w:ascii="Arial" w:hAnsi="Arial"/>
          <w:lang w:val="es-MX"/>
        </w:rPr>
        <w:tab/>
        <w:t xml:space="preserve">       [5]</w:t>
      </w:r>
    </w:p>
    <w:p w:rsidR="00000000" w:rsidRDefault="006328E3" w:rsidP="006328E3">
      <w:pPr>
        <w:numPr>
          <w:ilvl w:val="0"/>
          <w:numId w:val="10"/>
        </w:numPr>
        <w:spacing w:line="480" w:lineRule="auto"/>
        <w:rPr>
          <w:rFonts w:ascii="Arial" w:hAnsi="Arial"/>
          <w:lang w:val="es-MX"/>
        </w:rPr>
      </w:pPr>
      <w:r>
        <w:rPr>
          <w:rFonts w:ascii="Arial" w:hAnsi="Arial"/>
          <w:lang w:val="es-MX"/>
        </w:rPr>
        <w:t>Canal 1                          [6]</w:t>
      </w:r>
    </w:p>
    <w:p w:rsidR="00000000" w:rsidRDefault="006328E3">
      <w:pPr>
        <w:spacing w:line="480" w:lineRule="auto"/>
        <w:ind w:left="1440"/>
        <w:jc w:val="both"/>
        <w:rPr>
          <w:rFonts w:ascii="Arial" w:hAnsi="Arial"/>
          <w:b/>
        </w:rPr>
      </w:pPr>
    </w:p>
    <w:p w:rsidR="00000000" w:rsidRDefault="006328E3">
      <w:pPr>
        <w:spacing w:line="480" w:lineRule="auto"/>
        <w:ind w:left="1440"/>
        <w:jc w:val="both"/>
        <w:rPr>
          <w:rFonts w:ascii="Arial" w:hAnsi="Arial"/>
          <w:b/>
        </w:rPr>
      </w:pPr>
    </w:p>
    <w:p w:rsidR="00000000" w:rsidRDefault="006328E3">
      <w:pPr>
        <w:spacing w:line="480" w:lineRule="auto"/>
        <w:ind w:left="357"/>
        <w:jc w:val="both"/>
        <w:rPr>
          <w:rFonts w:ascii="Arial" w:hAnsi="Arial"/>
          <w:b/>
        </w:rPr>
      </w:pPr>
      <w:r>
        <w:rPr>
          <w:rFonts w:ascii="Arial" w:hAnsi="Arial"/>
          <w:b/>
        </w:rPr>
        <w:t>3.2.1.7 X7: Digite ¿Cuál es el mejor programa deportivo del país?</w:t>
      </w:r>
    </w:p>
    <w:p w:rsidR="00000000" w:rsidRDefault="006328E3">
      <w:pPr>
        <w:spacing w:line="480" w:lineRule="auto"/>
        <w:ind w:left="357"/>
        <w:jc w:val="both"/>
        <w:rPr>
          <w:rFonts w:ascii="Arial" w:hAnsi="Arial"/>
          <w:b/>
        </w:rPr>
      </w:pPr>
    </w:p>
    <w:p w:rsidR="00000000" w:rsidRDefault="006328E3">
      <w:pPr>
        <w:tabs>
          <w:tab w:val="left" w:pos="6750"/>
        </w:tabs>
        <w:spacing w:line="480" w:lineRule="auto"/>
        <w:ind w:left="799"/>
        <w:jc w:val="both"/>
        <w:rPr>
          <w:rFonts w:ascii="Arial" w:hAnsi="Arial"/>
        </w:rPr>
      </w:pPr>
      <w:r>
        <w:rPr>
          <w:rFonts w:ascii="Arial" w:hAnsi="Arial"/>
        </w:rPr>
        <w:t>Es una variable cualitativa que identifica por</w:t>
      </w:r>
      <w:r>
        <w:rPr>
          <w:rFonts w:ascii="Arial" w:hAnsi="Arial"/>
        </w:rPr>
        <w:t xml:space="preserve"> medio de las unidades investigativas cuál es el mejor programa deportivo del país. Se digitará por teclado telefónico de la siguiente manera: </w:t>
      </w:r>
    </w:p>
    <w:p w:rsidR="00000000" w:rsidRDefault="006328E3">
      <w:pPr>
        <w:tabs>
          <w:tab w:val="left" w:pos="6750"/>
        </w:tabs>
        <w:spacing w:line="480" w:lineRule="auto"/>
        <w:ind w:left="1440"/>
        <w:jc w:val="both"/>
        <w:rPr>
          <w:rFonts w:ascii="Arial" w:hAnsi="Arial"/>
        </w:rPr>
      </w:pPr>
    </w:p>
    <w:p w:rsidR="00000000" w:rsidRDefault="006328E3">
      <w:pPr>
        <w:pStyle w:val="Ttulo9"/>
        <w:numPr>
          <w:ilvl w:val="0"/>
          <w:numId w:val="0"/>
        </w:numPr>
        <w:spacing w:line="480" w:lineRule="auto"/>
        <w:rPr>
          <w:rFonts w:ascii="Arial" w:hAnsi="Arial"/>
        </w:rPr>
      </w:pPr>
      <w:r>
        <w:rPr>
          <w:rFonts w:ascii="Arial" w:hAnsi="Arial"/>
        </w:rPr>
        <w:t xml:space="preserve">                           Programas Deportivos  </w:t>
      </w:r>
      <w:r>
        <w:rPr>
          <w:rFonts w:ascii="Arial" w:hAnsi="Arial"/>
        </w:rPr>
        <w:tab/>
        <w:t xml:space="preserve"> Ingrese por teclado</w:t>
      </w:r>
    </w:p>
    <w:p w:rsidR="00000000" w:rsidRDefault="006328E3">
      <w:pPr>
        <w:spacing w:line="480" w:lineRule="auto"/>
        <w:ind w:left="1440" w:firstLine="708"/>
        <w:rPr>
          <w:rFonts w:ascii="Arial" w:hAnsi="Arial"/>
        </w:rPr>
      </w:pPr>
      <w:r>
        <w:rPr>
          <w:rFonts w:ascii="Arial" w:hAnsi="Arial"/>
        </w:rPr>
        <w:t>Sótano Deportivo</w:t>
      </w:r>
      <w:r>
        <w:rPr>
          <w:rFonts w:ascii="Arial" w:hAnsi="Arial"/>
        </w:rPr>
        <w:tab/>
      </w:r>
      <w:r>
        <w:rPr>
          <w:rFonts w:ascii="Arial" w:hAnsi="Arial"/>
        </w:rPr>
        <w:tab/>
        <w:t xml:space="preserve">          [1]</w:t>
      </w:r>
    </w:p>
    <w:p w:rsidR="00000000" w:rsidRDefault="006328E3">
      <w:pPr>
        <w:spacing w:line="480" w:lineRule="auto"/>
        <w:ind w:left="1440" w:firstLine="708"/>
        <w:rPr>
          <w:rFonts w:ascii="Arial" w:hAnsi="Arial"/>
        </w:rPr>
      </w:pPr>
      <w:r>
        <w:rPr>
          <w:rFonts w:ascii="Arial" w:hAnsi="Arial"/>
        </w:rPr>
        <w:t>Copa</w:t>
      </w:r>
      <w:r>
        <w:rPr>
          <w:rFonts w:ascii="Arial" w:hAnsi="Arial"/>
        </w:rPr>
        <w:tab/>
        <w:t xml:space="preserve">   </w:t>
      </w:r>
      <w:r>
        <w:rPr>
          <w:rFonts w:ascii="Arial" w:hAnsi="Arial"/>
        </w:rPr>
        <w:t xml:space="preserve">                 </w:t>
      </w:r>
      <w:r>
        <w:rPr>
          <w:rFonts w:ascii="Arial" w:hAnsi="Arial"/>
        </w:rPr>
        <w:tab/>
        <w:t xml:space="preserve">  </w:t>
      </w:r>
      <w:r>
        <w:rPr>
          <w:rFonts w:ascii="Arial" w:hAnsi="Arial"/>
        </w:rPr>
        <w:tab/>
        <w:t xml:space="preserve">          [2]</w:t>
      </w:r>
      <w:r>
        <w:rPr>
          <w:rFonts w:ascii="Arial" w:hAnsi="Arial"/>
        </w:rPr>
        <w:tab/>
      </w:r>
    </w:p>
    <w:p w:rsidR="00000000" w:rsidRDefault="006328E3">
      <w:pPr>
        <w:spacing w:line="480" w:lineRule="auto"/>
        <w:ind w:left="1440" w:firstLine="708"/>
        <w:rPr>
          <w:rFonts w:ascii="Arial" w:hAnsi="Arial"/>
          <w:lang w:val="es-MX"/>
        </w:rPr>
      </w:pPr>
      <w:r>
        <w:rPr>
          <w:rFonts w:ascii="Arial" w:hAnsi="Arial"/>
          <w:lang w:val="es-MX"/>
        </w:rPr>
        <w:t xml:space="preserve">Deporte Total      </w:t>
      </w:r>
      <w:r>
        <w:rPr>
          <w:rFonts w:ascii="Arial" w:hAnsi="Arial"/>
          <w:lang w:val="es-MX"/>
        </w:rPr>
        <w:tab/>
      </w:r>
      <w:r>
        <w:rPr>
          <w:rFonts w:ascii="Arial" w:hAnsi="Arial"/>
          <w:lang w:val="es-MX"/>
        </w:rPr>
        <w:tab/>
        <w:t xml:space="preserve">          [3]</w:t>
      </w:r>
      <w:r>
        <w:rPr>
          <w:rFonts w:ascii="Arial" w:hAnsi="Arial"/>
          <w:lang w:val="es-MX"/>
        </w:rPr>
        <w:tab/>
      </w:r>
    </w:p>
    <w:p w:rsidR="00000000" w:rsidRDefault="006328E3">
      <w:pPr>
        <w:spacing w:line="480" w:lineRule="auto"/>
        <w:ind w:left="1440" w:firstLine="708"/>
        <w:rPr>
          <w:rFonts w:ascii="Arial" w:hAnsi="Arial"/>
          <w:lang w:val="es-MX"/>
        </w:rPr>
      </w:pPr>
      <w:r>
        <w:rPr>
          <w:rFonts w:ascii="Arial" w:hAnsi="Arial"/>
          <w:lang w:val="es-MX"/>
        </w:rPr>
        <w:t xml:space="preserve">Los Protagonistas       </w:t>
      </w:r>
      <w:r>
        <w:rPr>
          <w:rFonts w:ascii="Arial" w:hAnsi="Arial"/>
          <w:lang w:val="es-MX"/>
        </w:rPr>
        <w:tab/>
      </w:r>
      <w:r>
        <w:rPr>
          <w:rFonts w:ascii="Arial" w:hAnsi="Arial"/>
          <w:lang w:val="es-MX"/>
        </w:rPr>
        <w:tab/>
        <w:t>[4]</w:t>
      </w:r>
      <w:r>
        <w:rPr>
          <w:rFonts w:ascii="Arial" w:hAnsi="Arial"/>
          <w:lang w:val="es-MX"/>
        </w:rPr>
        <w:tab/>
      </w:r>
    </w:p>
    <w:p w:rsidR="00000000" w:rsidRDefault="006328E3">
      <w:pPr>
        <w:spacing w:line="480" w:lineRule="auto"/>
        <w:ind w:left="1440" w:firstLine="708"/>
        <w:rPr>
          <w:rFonts w:ascii="Arial" w:hAnsi="Arial"/>
          <w:lang w:val="es-MX"/>
        </w:rPr>
      </w:pPr>
      <w:r>
        <w:rPr>
          <w:rFonts w:ascii="Arial" w:hAnsi="Arial"/>
          <w:lang w:val="es-MX"/>
        </w:rPr>
        <w:t xml:space="preserve">Deportivo             </w:t>
      </w:r>
      <w:r>
        <w:rPr>
          <w:rFonts w:ascii="Arial" w:hAnsi="Arial"/>
          <w:lang w:val="es-MX"/>
        </w:rPr>
        <w:tab/>
      </w:r>
      <w:r>
        <w:rPr>
          <w:rFonts w:ascii="Arial" w:hAnsi="Arial"/>
          <w:lang w:val="es-MX"/>
        </w:rPr>
        <w:tab/>
        <w:t xml:space="preserve">           [5]</w:t>
      </w:r>
    </w:p>
    <w:p w:rsidR="00000000" w:rsidRDefault="006328E3">
      <w:pPr>
        <w:spacing w:line="480" w:lineRule="auto"/>
        <w:ind w:left="1440" w:firstLine="708"/>
        <w:jc w:val="both"/>
        <w:rPr>
          <w:rFonts w:ascii="Arial" w:hAnsi="Arial"/>
        </w:rPr>
      </w:pPr>
      <w:r>
        <w:rPr>
          <w:rFonts w:ascii="Arial" w:hAnsi="Arial"/>
          <w:lang w:val="es-MX"/>
        </w:rPr>
        <w:t>De Campeonato                           [6]</w:t>
      </w:r>
    </w:p>
    <w:p w:rsidR="00000000" w:rsidRDefault="006328E3">
      <w:pPr>
        <w:spacing w:line="480" w:lineRule="auto"/>
        <w:rPr>
          <w:rFonts w:ascii="Arial" w:hAnsi="Arial"/>
          <w:b/>
        </w:rPr>
      </w:pPr>
    </w:p>
    <w:p w:rsidR="00000000" w:rsidRDefault="006328E3">
      <w:pPr>
        <w:spacing w:line="480" w:lineRule="auto"/>
        <w:ind w:left="357"/>
        <w:jc w:val="both"/>
        <w:rPr>
          <w:rFonts w:ascii="Arial" w:hAnsi="Arial"/>
          <w:b/>
        </w:rPr>
      </w:pPr>
      <w:r>
        <w:rPr>
          <w:rFonts w:ascii="Arial" w:hAnsi="Arial"/>
          <w:b/>
        </w:rPr>
        <w:t>3.2.1.8 X8: Digite ¿En qué horario del día usted ve programas deporti</w:t>
      </w:r>
      <w:r>
        <w:rPr>
          <w:rFonts w:ascii="Arial" w:hAnsi="Arial"/>
          <w:b/>
        </w:rPr>
        <w:t xml:space="preserve">vos? </w:t>
      </w:r>
    </w:p>
    <w:p w:rsidR="00000000" w:rsidRDefault="006328E3">
      <w:pPr>
        <w:spacing w:line="480" w:lineRule="auto"/>
        <w:ind w:left="799"/>
        <w:jc w:val="both"/>
        <w:rPr>
          <w:rFonts w:ascii="Arial" w:hAnsi="Arial"/>
        </w:rPr>
      </w:pPr>
    </w:p>
    <w:p w:rsidR="00000000" w:rsidRDefault="006328E3">
      <w:pPr>
        <w:tabs>
          <w:tab w:val="left" w:pos="6750"/>
        </w:tabs>
        <w:spacing w:line="480" w:lineRule="auto"/>
        <w:ind w:left="799"/>
        <w:jc w:val="both"/>
        <w:rPr>
          <w:rFonts w:ascii="Arial" w:hAnsi="Arial"/>
        </w:rPr>
      </w:pPr>
      <w:r>
        <w:rPr>
          <w:rFonts w:ascii="Arial" w:hAnsi="Arial"/>
        </w:rPr>
        <w:t>Es una variable de tipo cualitativo que nos permitirá conocer el  horario en que los entrevistados prefieren ver programas deportivos de televisión. Ingresará por teclado telefónico el horario en que ve programas deportivo de la siguiente manera:</w:t>
      </w:r>
    </w:p>
    <w:p w:rsidR="00000000" w:rsidRDefault="006328E3">
      <w:pPr>
        <w:spacing w:line="480" w:lineRule="auto"/>
        <w:ind w:left="1440"/>
        <w:jc w:val="both"/>
        <w:rPr>
          <w:rFonts w:ascii="Arial" w:hAnsi="Arial"/>
        </w:rPr>
      </w:pPr>
    </w:p>
    <w:p w:rsidR="00000000" w:rsidRDefault="006328E3">
      <w:pPr>
        <w:spacing w:line="480" w:lineRule="auto"/>
        <w:ind w:left="1440"/>
        <w:jc w:val="both"/>
        <w:rPr>
          <w:rFonts w:ascii="Arial" w:hAnsi="Arial"/>
        </w:rPr>
      </w:pPr>
    </w:p>
    <w:p w:rsidR="00000000" w:rsidRDefault="006328E3">
      <w:pPr>
        <w:spacing w:line="480" w:lineRule="auto"/>
        <w:ind w:left="1440"/>
        <w:jc w:val="both"/>
        <w:rPr>
          <w:rFonts w:ascii="Arial" w:hAnsi="Arial"/>
          <w:b/>
        </w:rPr>
      </w:pPr>
      <w:r>
        <w:rPr>
          <w:rFonts w:ascii="Arial" w:hAnsi="Arial"/>
          <w:b/>
        </w:rPr>
        <w:tab/>
        <w:t>Horario de la:</w:t>
      </w:r>
      <w:r>
        <w:rPr>
          <w:rFonts w:ascii="Arial" w:hAnsi="Arial"/>
        </w:rPr>
        <w:t xml:space="preserve">         </w:t>
      </w:r>
      <w:r>
        <w:rPr>
          <w:rFonts w:ascii="Arial" w:hAnsi="Arial"/>
          <w:b/>
        </w:rPr>
        <w:t>Ingrese por teclado</w:t>
      </w:r>
    </w:p>
    <w:p w:rsidR="00000000" w:rsidRDefault="006328E3" w:rsidP="006328E3">
      <w:pPr>
        <w:numPr>
          <w:ilvl w:val="3"/>
          <w:numId w:val="11"/>
        </w:numPr>
        <w:spacing w:line="480" w:lineRule="auto"/>
        <w:rPr>
          <w:rFonts w:ascii="Arial" w:hAnsi="Arial"/>
        </w:rPr>
      </w:pPr>
      <w:r>
        <w:rPr>
          <w:rFonts w:ascii="Arial" w:hAnsi="Arial"/>
        </w:rPr>
        <w:t>Mañana</w:t>
      </w:r>
      <w:r>
        <w:rPr>
          <w:rFonts w:ascii="Arial" w:hAnsi="Arial"/>
        </w:rPr>
        <w:tab/>
      </w:r>
      <w:r>
        <w:rPr>
          <w:rFonts w:ascii="Arial" w:hAnsi="Arial"/>
        </w:rPr>
        <w:tab/>
        <w:t>[1]</w:t>
      </w:r>
    </w:p>
    <w:p w:rsidR="00000000" w:rsidRDefault="006328E3" w:rsidP="006328E3">
      <w:pPr>
        <w:numPr>
          <w:ilvl w:val="3"/>
          <w:numId w:val="11"/>
        </w:numPr>
        <w:spacing w:line="480" w:lineRule="auto"/>
        <w:rPr>
          <w:rFonts w:ascii="Arial" w:hAnsi="Arial"/>
        </w:rPr>
      </w:pPr>
      <w:r>
        <w:rPr>
          <w:rFonts w:ascii="Arial" w:hAnsi="Arial"/>
        </w:rPr>
        <w:t>Tarde</w:t>
      </w:r>
      <w:r>
        <w:rPr>
          <w:rFonts w:ascii="Arial" w:hAnsi="Arial"/>
        </w:rPr>
        <w:tab/>
        <w:t xml:space="preserve">                     [2]</w:t>
      </w:r>
      <w:r>
        <w:rPr>
          <w:rFonts w:ascii="Arial" w:hAnsi="Arial"/>
        </w:rPr>
        <w:tab/>
      </w:r>
    </w:p>
    <w:p w:rsidR="00000000" w:rsidRDefault="006328E3" w:rsidP="006328E3">
      <w:pPr>
        <w:numPr>
          <w:ilvl w:val="3"/>
          <w:numId w:val="11"/>
        </w:numPr>
        <w:tabs>
          <w:tab w:val="left" w:pos="6750"/>
        </w:tabs>
        <w:rPr>
          <w:rFonts w:ascii="Arial" w:hAnsi="Arial"/>
          <w:lang w:val="es-MX"/>
        </w:rPr>
      </w:pPr>
      <w:r>
        <w:rPr>
          <w:rFonts w:ascii="Arial" w:hAnsi="Arial"/>
          <w:lang w:val="es-MX"/>
        </w:rPr>
        <w:t>Noche                     [3]</w:t>
      </w:r>
    </w:p>
    <w:p w:rsidR="00000000" w:rsidRDefault="006328E3">
      <w:pPr>
        <w:tabs>
          <w:tab w:val="left" w:pos="6750"/>
        </w:tabs>
        <w:ind w:left="2520"/>
        <w:rPr>
          <w:rFonts w:ascii="Arial" w:hAnsi="Arial"/>
          <w:lang w:val="es-MX"/>
        </w:rPr>
      </w:pPr>
    </w:p>
    <w:p w:rsidR="00000000" w:rsidRDefault="006328E3">
      <w:pPr>
        <w:tabs>
          <w:tab w:val="left" w:pos="6750"/>
        </w:tabs>
        <w:ind w:left="2520"/>
        <w:rPr>
          <w:rFonts w:ascii="Arial" w:hAnsi="Arial"/>
          <w:lang w:val="es-MX"/>
        </w:rPr>
      </w:pPr>
    </w:p>
    <w:p w:rsidR="00000000" w:rsidRDefault="006328E3">
      <w:pPr>
        <w:tabs>
          <w:tab w:val="left" w:pos="6750"/>
        </w:tabs>
        <w:ind w:firstLine="6750"/>
        <w:rPr>
          <w:rFonts w:ascii="Arial" w:hAnsi="Arial"/>
          <w:b/>
        </w:rPr>
      </w:pPr>
    </w:p>
    <w:p w:rsidR="00000000" w:rsidRDefault="006328E3">
      <w:pPr>
        <w:spacing w:line="480" w:lineRule="auto"/>
        <w:ind w:left="357"/>
        <w:jc w:val="both"/>
        <w:rPr>
          <w:rFonts w:ascii="Arial" w:hAnsi="Arial"/>
          <w:b/>
        </w:rPr>
      </w:pPr>
      <w:r>
        <w:rPr>
          <w:rFonts w:ascii="Arial" w:hAnsi="Arial"/>
          <w:b/>
        </w:rPr>
        <w:t xml:space="preserve">3.2.1.9 X9: Digite ¿Con qué frecuencia ve usted programas deportivos? </w:t>
      </w:r>
    </w:p>
    <w:p w:rsidR="00000000" w:rsidRDefault="006328E3">
      <w:pPr>
        <w:spacing w:line="480" w:lineRule="auto"/>
        <w:ind w:left="357"/>
        <w:jc w:val="both"/>
        <w:rPr>
          <w:rFonts w:ascii="Arial" w:hAnsi="Arial"/>
        </w:rPr>
      </w:pPr>
    </w:p>
    <w:p w:rsidR="00000000" w:rsidRDefault="006328E3">
      <w:pPr>
        <w:pStyle w:val="Sangra3detindependiente"/>
        <w:ind w:left="799"/>
      </w:pPr>
      <w:r>
        <w:t xml:space="preserve">Es una variable de tipo cualitativa que nos permite conocer la </w:t>
      </w:r>
      <w:r>
        <w:t xml:space="preserve">frecuencia con que ve programas deportivos de televisión. Será ingresado por teclado telefónico de la siguiente manera: </w:t>
      </w:r>
    </w:p>
    <w:p w:rsidR="00000000" w:rsidRDefault="006328E3">
      <w:pPr>
        <w:tabs>
          <w:tab w:val="left" w:pos="6750"/>
        </w:tabs>
        <w:spacing w:line="480" w:lineRule="auto"/>
        <w:ind w:left="1440"/>
        <w:jc w:val="both"/>
        <w:rPr>
          <w:rFonts w:ascii="Arial" w:hAnsi="Arial"/>
        </w:rPr>
      </w:pPr>
    </w:p>
    <w:p w:rsidR="00000000" w:rsidRDefault="006328E3">
      <w:pPr>
        <w:spacing w:line="480" w:lineRule="auto"/>
        <w:ind w:left="1440"/>
        <w:jc w:val="both"/>
        <w:rPr>
          <w:rFonts w:ascii="Arial" w:hAnsi="Arial"/>
          <w:b/>
        </w:rPr>
      </w:pPr>
      <w:r>
        <w:rPr>
          <w:rFonts w:ascii="Arial" w:hAnsi="Arial"/>
          <w:b/>
        </w:rPr>
        <w:t xml:space="preserve">        Horario de la:</w:t>
      </w:r>
      <w:r>
        <w:rPr>
          <w:rFonts w:ascii="Arial" w:hAnsi="Arial"/>
        </w:rPr>
        <w:t xml:space="preserve">         </w:t>
      </w:r>
      <w:r>
        <w:rPr>
          <w:rFonts w:ascii="Arial" w:hAnsi="Arial"/>
          <w:b/>
        </w:rPr>
        <w:t>Ingrese por teclado</w:t>
      </w:r>
    </w:p>
    <w:p w:rsidR="00000000" w:rsidRDefault="006328E3" w:rsidP="006328E3">
      <w:pPr>
        <w:numPr>
          <w:ilvl w:val="3"/>
          <w:numId w:val="11"/>
        </w:numPr>
        <w:spacing w:line="480" w:lineRule="auto"/>
        <w:rPr>
          <w:rFonts w:ascii="Arial" w:hAnsi="Arial"/>
        </w:rPr>
      </w:pPr>
      <w:r>
        <w:rPr>
          <w:rFonts w:ascii="Arial" w:hAnsi="Arial"/>
        </w:rPr>
        <w:t>Siempre</w:t>
      </w:r>
      <w:r>
        <w:rPr>
          <w:rFonts w:ascii="Arial" w:hAnsi="Arial"/>
        </w:rPr>
        <w:tab/>
      </w:r>
      <w:r>
        <w:rPr>
          <w:rFonts w:ascii="Arial" w:hAnsi="Arial"/>
        </w:rPr>
        <w:tab/>
        <w:t>[1]</w:t>
      </w:r>
    </w:p>
    <w:p w:rsidR="00000000" w:rsidRDefault="006328E3" w:rsidP="006328E3">
      <w:pPr>
        <w:numPr>
          <w:ilvl w:val="3"/>
          <w:numId w:val="11"/>
        </w:numPr>
        <w:spacing w:line="480" w:lineRule="auto"/>
        <w:rPr>
          <w:rFonts w:ascii="Arial" w:hAnsi="Arial"/>
        </w:rPr>
      </w:pPr>
      <w:r>
        <w:rPr>
          <w:rFonts w:ascii="Arial" w:hAnsi="Arial"/>
        </w:rPr>
        <w:t>Casi Siempre          [2]</w:t>
      </w:r>
      <w:r>
        <w:rPr>
          <w:rFonts w:ascii="Arial" w:hAnsi="Arial"/>
        </w:rPr>
        <w:tab/>
      </w:r>
    </w:p>
    <w:p w:rsidR="00000000" w:rsidRDefault="006328E3" w:rsidP="006328E3">
      <w:pPr>
        <w:numPr>
          <w:ilvl w:val="3"/>
          <w:numId w:val="11"/>
        </w:numPr>
        <w:tabs>
          <w:tab w:val="left" w:pos="6750"/>
        </w:tabs>
        <w:rPr>
          <w:rFonts w:ascii="Arial" w:hAnsi="Arial"/>
          <w:lang w:val="es-MX"/>
        </w:rPr>
      </w:pPr>
      <w:r>
        <w:rPr>
          <w:rFonts w:ascii="Arial" w:hAnsi="Arial"/>
          <w:lang w:val="es-MX"/>
        </w:rPr>
        <w:t>A veces                   [3]</w:t>
      </w:r>
    </w:p>
    <w:p w:rsidR="00000000" w:rsidRDefault="006328E3">
      <w:pPr>
        <w:tabs>
          <w:tab w:val="left" w:pos="6750"/>
        </w:tabs>
        <w:rPr>
          <w:rFonts w:ascii="Arial" w:hAnsi="Arial"/>
          <w:lang w:val="es-MX"/>
        </w:rPr>
      </w:pPr>
    </w:p>
    <w:p w:rsidR="00000000" w:rsidRDefault="006328E3" w:rsidP="006328E3">
      <w:pPr>
        <w:numPr>
          <w:ilvl w:val="3"/>
          <w:numId w:val="11"/>
        </w:numPr>
        <w:tabs>
          <w:tab w:val="left" w:pos="6750"/>
        </w:tabs>
        <w:rPr>
          <w:rFonts w:ascii="Arial" w:hAnsi="Arial"/>
          <w:lang w:val="es-MX"/>
        </w:rPr>
      </w:pPr>
      <w:r>
        <w:rPr>
          <w:rFonts w:ascii="Arial" w:hAnsi="Arial"/>
          <w:lang w:val="es-MX"/>
        </w:rPr>
        <w:t xml:space="preserve">Rara vez    </w:t>
      </w:r>
      <w:r>
        <w:rPr>
          <w:rFonts w:ascii="Arial" w:hAnsi="Arial"/>
          <w:lang w:val="es-MX"/>
        </w:rPr>
        <w:t xml:space="preserve">              [4]</w:t>
      </w:r>
    </w:p>
    <w:p w:rsidR="00000000" w:rsidRDefault="006328E3">
      <w:pPr>
        <w:tabs>
          <w:tab w:val="left" w:pos="6750"/>
        </w:tabs>
        <w:rPr>
          <w:rFonts w:ascii="Arial" w:hAnsi="Arial"/>
          <w:lang w:val="es-MX"/>
        </w:rPr>
      </w:pPr>
    </w:p>
    <w:p w:rsidR="00000000" w:rsidRDefault="006328E3">
      <w:pPr>
        <w:tabs>
          <w:tab w:val="left" w:pos="6750"/>
        </w:tabs>
        <w:rPr>
          <w:rFonts w:ascii="Arial" w:hAnsi="Arial"/>
          <w:lang w:val="es-MX"/>
        </w:rPr>
      </w:pPr>
    </w:p>
    <w:p w:rsidR="00000000" w:rsidRDefault="006328E3">
      <w:pPr>
        <w:tabs>
          <w:tab w:val="left" w:pos="6750"/>
        </w:tabs>
        <w:ind w:left="2520"/>
        <w:rPr>
          <w:rFonts w:ascii="Arial" w:hAnsi="Arial"/>
          <w:lang w:val="es-MX"/>
        </w:rPr>
      </w:pPr>
      <w:r>
        <w:rPr>
          <w:rFonts w:ascii="Arial" w:hAnsi="Arial"/>
          <w:lang w:val="es-MX"/>
        </w:rPr>
        <w:t xml:space="preserve"> </w:t>
      </w:r>
    </w:p>
    <w:p w:rsidR="00000000" w:rsidRDefault="006328E3">
      <w:pPr>
        <w:tabs>
          <w:tab w:val="left" w:pos="6750"/>
        </w:tabs>
        <w:spacing w:line="480" w:lineRule="auto"/>
        <w:ind w:left="1440"/>
        <w:jc w:val="both"/>
        <w:rPr>
          <w:rFonts w:ascii="Arial" w:hAnsi="Arial"/>
          <w:lang w:val="es-MX"/>
        </w:rPr>
      </w:pPr>
    </w:p>
    <w:p w:rsidR="00000000" w:rsidRDefault="006328E3">
      <w:pPr>
        <w:tabs>
          <w:tab w:val="left" w:pos="6690"/>
        </w:tabs>
        <w:rPr>
          <w:rFonts w:ascii="Arial" w:hAnsi="Arial"/>
        </w:rPr>
      </w:pPr>
    </w:p>
    <w:p w:rsidR="00000000" w:rsidRDefault="006328E3">
      <w:pPr>
        <w:tabs>
          <w:tab w:val="left" w:pos="6690"/>
        </w:tabs>
        <w:rPr>
          <w:rFonts w:ascii="Arial" w:hAnsi="Arial"/>
        </w:rPr>
      </w:pPr>
    </w:p>
    <w:p w:rsidR="00000000" w:rsidRDefault="006328E3">
      <w:pPr>
        <w:tabs>
          <w:tab w:val="left" w:pos="720"/>
        </w:tabs>
        <w:spacing w:line="480" w:lineRule="auto"/>
        <w:ind w:left="403"/>
        <w:jc w:val="both"/>
        <w:rPr>
          <w:rFonts w:ascii="Arial" w:hAnsi="Arial"/>
          <w:b/>
        </w:rPr>
      </w:pPr>
      <w:r>
        <w:rPr>
          <w:rFonts w:ascii="Arial" w:hAnsi="Arial"/>
          <w:b/>
        </w:rPr>
        <w:t>3.3 Software IVM para Automatizar la Encuesta</w:t>
      </w:r>
    </w:p>
    <w:p w:rsidR="00000000" w:rsidRDefault="006328E3">
      <w:pPr>
        <w:spacing w:line="480" w:lineRule="auto"/>
        <w:jc w:val="both"/>
        <w:rPr>
          <w:rFonts w:ascii="Arial" w:hAnsi="Arial"/>
          <w:sz w:val="27"/>
        </w:rPr>
      </w:pPr>
    </w:p>
    <w:p w:rsidR="00000000" w:rsidRDefault="006328E3">
      <w:pPr>
        <w:spacing w:line="480" w:lineRule="auto"/>
        <w:ind w:left="403"/>
        <w:rPr>
          <w:rFonts w:ascii="Arial" w:hAnsi="Arial"/>
          <w:b/>
          <w:lang w:val="es-MX"/>
        </w:rPr>
      </w:pPr>
      <w:r>
        <w:rPr>
          <w:rFonts w:ascii="Arial" w:hAnsi="Arial"/>
          <w:b/>
          <w:lang w:val="es-MX"/>
        </w:rPr>
        <w:t>3.3.1 ¿Qué es el IVM?</w:t>
      </w:r>
    </w:p>
    <w:p w:rsidR="00000000" w:rsidRDefault="006328E3">
      <w:pPr>
        <w:spacing w:line="480" w:lineRule="auto"/>
        <w:jc w:val="both"/>
        <w:rPr>
          <w:rFonts w:ascii="Arial" w:hAnsi="Arial"/>
          <w:b/>
          <w:lang w:val="es-MX"/>
        </w:rPr>
      </w:pPr>
      <w:r>
        <w:rPr>
          <w:rFonts w:ascii="Arial" w:hAnsi="Arial"/>
          <w:b/>
          <w:sz w:val="23"/>
          <w:lang w:val="es-MX"/>
        </w:rPr>
        <w:tab/>
      </w:r>
    </w:p>
    <w:p w:rsidR="00000000" w:rsidRDefault="006328E3">
      <w:pPr>
        <w:spacing w:line="480" w:lineRule="auto"/>
        <w:ind w:left="799"/>
        <w:jc w:val="both"/>
        <w:rPr>
          <w:rFonts w:ascii="Arial" w:hAnsi="Arial"/>
          <w:lang w:val="es-MX"/>
        </w:rPr>
      </w:pPr>
      <w:r>
        <w:rPr>
          <w:rFonts w:ascii="Arial" w:hAnsi="Arial"/>
          <w:b/>
          <w:lang w:val="es-MX"/>
        </w:rPr>
        <w:t>IVM</w:t>
      </w:r>
      <w:r>
        <w:rPr>
          <w:rFonts w:ascii="Arial" w:hAnsi="Arial"/>
          <w:lang w:val="es-MX"/>
        </w:rPr>
        <w:t xml:space="preserve"> (Interactive Voice Message),es un software que nos proporciona servicio de buzón de voz, asistente de llamadas, y respuesta vocal interactiva </w:t>
      </w:r>
      <w:r>
        <w:rPr>
          <w:rFonts w:ascii="Arial" w:hAnsi="Arial"/>
          <w:b/>
          <w:lang w:val="es-MX"/>
        </w:rPr>
        <w:t>(IVR)</w:t>
      </w:r>
      <w:r>
        <w:rPr>
          <w:rFonts w:ascii="Arial" w:hAnsi="Arial"/>
          <w:lang w:val="es-MX"/>
        </w:rPr>
        <w:t xml:space="preserve"> para ord</w:t>
      </w:r>
      <w:r>
        <w:rPr>
          <w:rFonts w:ascii="Arial" w:hAnsi="Arial"/>
          <w:lang w:val="es-MX"/>
        </w:rPr>
        <w:t xml:space="preserve">enadores personales con sistema Windows y provisto de un módem de voz o dispositivos profesionales de telefonía. </w:t>
      </w:r>
    </w:p>
    <w:p w:rsidR="00000000" w:rsidRDefault="006328E3">
      <w:pPr>
        <w:spacing w:line="480" w:lineRule="auto"/>
        <w:jc w:val="both"/>
        <w:rPr>
          <w:rFonts w:ascii="Arial" w:hAnsi="Arial"/>
          <w:lang w:val="es-MX"/>
        </w:rPr>
      </w:pPr>
    </w:p>
    <w:p w:rsidR="00000000" w:rsidRDefault="006328E3">
      <w:pPr>
        <w:spacing w:line="480" w:lineRule="auto"/>
        <w:ind w:left="799"/>
        <w:jc w:val="both"/>
        <w:rPr>
          <w:rFonts w:ascii="Arial" w:hAnsi="Arial"/>
          <w:lang w:val="es-MX"/>
        </w:rPr>
      </w:pPr>
      <w:r>
        <w:rPr>
          <w:rFonts w:ascii="Arial" w:hAnsi="Arial"/>
          <w:lang w:val="es-MX"/>
        </w:rPr>
        <w:t>Estas son algunas tareas que el IVM realiza: Puede redirigir llamadas entrantes durante el horario laboral o almacenar mensajes en un determi</w:t>
      </w:r>
      <w:r>
        <w:rPr>
          <w:rFonts w:ascii="Arial" w:hAnsi="Arial"/>
          <w:lang w:val="es-MX"/>
        </w:rPr>
        <w:t>nado número de buzones de voz fuera de dicho horario. Todas las llamadas (incluyendo aquellas contestadas por Ud.) se registran con la fecha, hora y la identificación de la persona que llama. Los mensajes almacenados pueden ser escuchados en cualquier mome</w:t>
      </w:r>
      <w:r>
        <w:rPr>
          <w:rFonts w:ascii="Arial" w:hAnsi="Arial"/>
          <w:lang w:val="es-MX"/>
        </w:rPr>
        <w:t>nto, se puede acceder a ellos a través de Internet pero también pueden ser remitidos a una dirección de correo electrónico o permanecer almacenados a voluntad del usuario.</w:t>
      </w:r>
    </w:p>
    <w:p w:rsidR="00000000" w:rsidRDefault="006328E3">
      <w:pPr>
        <w:spacing w:line="480" w:lineRule="auto"/>
        <w:ind w:left="799"/>
        <w:jc w:val="both"/>
        <w:rPr>
          <w:rFonts w:ascii="Arial" w:hAnsi="Arial"/>
          <w:lang w:val="es-MX"/>
        </w:rPr>
      </w:pPr>
    </w:p>
    <w:p w:rsidR="00000000" w:rsidRDefault="006328E3">
      <w:pPr>
        <w:spacing w:line="480" w:lineRule="auto"/>
        <w:ind w:left="799"/>
        <w:jc w:val="both"/>
        <w:rPr>
          <w:rFonts w:ascii="Arial" w:hAnsi="Arial"/>
          <w:lang w:val="es-MX"/>
        </w:rPr>
      </w:pPr>
    </w:p>
    <w:p w:rsidR="00000000" w:rsidRDefault="006328E3">
      <w:pPr>
        <w:spacing w:line="480" w:lineRule="auto"/>
        <w:ind w:left="799"/>
        <w:jc w:val="both"/>
        <w:rPr>
          <w:rFonts w:ascii="Arial" w:hAnsi="Arial"/>
          <w:lang w:val="es-MX"/>
        </w:rPr>
      </w:pPr>
    </w:p>
    <w:p w:rsidR="00000000" w:rsidRDefault="006328E3">
      <w:pPr>
        <w:spacing w:line="480" w:lineRule="auto"/>
        <w:ind w:left="799"/>
        <w:jc w:val="both"/>
        <w:rPr>
          <w:rFonts w:ascii="Arial" w:hAnsi="Arial"/>
          <w:lang w:val="es-MX"/>
        </w:rPr>
      </w:pPr>
      <w:r>
        <w:rPr>
          <w:rFonts w:ascii="Arial" w:hAnsi="Arial"/>
          <w:lang w:val="es-MX"/>
        </w:rPr>
        <w:t>IVM también es utilizado como un contestador telefónico automático en su ordenado</w:t>
      </w:r>
      <w:r>
        <w:rPr>
          <w:rFonts w:ascii="Arial" w:hAnsi="Arial"/>
          <w:lang w:val="es-MX"/>
        </w:rPr>
        <w:t>r. Sólo ejecuta el fichero de instalación, y el IVM estará listo para contestar llamadas. Teniendo un mayor dominio del programa, podrá explorar las opciones de programación y desarrollar un sofisticado sistema interactivo de respuesta telefónica. Hay much</w:t>
      </w:r>
      <w:r>
        <w:rPr>
          <w:rFonts w:ascii="Arial" w:hAnsi="Arial"/>
          <w:lang w:val="es-MX"/>
        </w:rPr>
        <w:t>as maneras de utilizar este software como proporcionar información, brindar servicio a clientes y principalmente minimizar tiempo y ahorrar mucho dinero.</w:t>
      </w:r>
    </w:p>
    <w:p w:rsidR="00000000" w:rsidRDefault="006328E3">
      <w:pPr>
        <w:spacing w:line="480" w:lineRule="auto"/>
        <w:jc w:val="both"/>
        <w:rPr>
          <w:rFonts w:ascii="Arial" w:hAnsi="Arial"/>
          <w:b/>
          <w:sz w:val="31"/>
          <w:lang w:val="es-MX"/>
        </w:rPr>
      </w:pPr>
    </w:p>
    <w:p w:rsidR="00000000" w:rsidRDefault="006328E3">
      <w:pPr>
        <w:tabs>
          <w:tab w:val="left" w:pos="720"/>
        </w:tabs>
        <w:spacing w:line="480" w:lineRule="auto"/>
        <w:ind w:left="403"/>
        <w:jc w:val="both"/>
        <w:rPr>
          <w:rFonts w:ascii="Arial" w:hAnsi="Arial"/>
          <w:b/>
        </w:rPr>
      </w:pPr>
      <w:r>
        <w:rPr>
          <w:rFonts w:ascii="Arial" w:hAnsi="Arial"/>
          <w:b/>
        </w:rPr>
        <w:t>3.3.2.</w:t>
      </w:r>
      <w:r>
        <w:rPr>
          <w:rFonts w:ascii="Arial" w:hAnsi="Arial"/>
          <w:b/>
        </w:rPr>
        <w:tab/>
        <w:t>Requisitos del Sistema</w:t>
      </w:r>
    </w:p>
    <w:p w:rsidR="00000000" w:rsidRDefault="006328E3">
      <w:pPr>
        <w:spacing w:line="480" w:lineRule="auto"/>
        <w:jc w:val="both"/>
        <w:rPr>
          <w:rFonts w:ascii="Arial" w:hAnsi="Arial"/>
          <w:b/>
          <w:sz w:val="31"/>
          <w:lang w:val="es-MX"/>
        </w:rPr>
      </w:pPr>
      <w:r>
        <w:rPr>
          <w:rFonts w:ascii="Arial" w:hAnsi="Arial"/>
          <w:b/>
          <w:sz w:val="31"/>
          <w:lang w:val="es-MX"/>
        </w:rPr>
        <w:t xml:space="preserve">    </w:t>
      </w:r>
    </w:p>
    <w:p w:rsidR="00000000" w:rsidRDefault="006328E3" w:rsidP="006328E3">
      <w:pPr>
        <w:numPr>
          <w:ilvl w:val="0"/>
          <w:numId w:val="14"/>
        </w:numPr>
        <w:spacing w:line="480" w:lineRule="auto"/>
        <w:jc w:val="both"/>
        <w:rPr>
          <w:rFonts w:ascii="Arial" w:hAnsi="Arial"/>
          <w:lang w:val="es-MX"/>
        </w:rPr>
      </w:pPr>
      <w:r>
        <w:rPr>
          <w:rFonts w:ascii="Arial" w:hAnsi="Arial"/>
          <w:lang w:val="es-MX"/>
        </w:rPr>
        <w:t>Windows 95/NT4/98/2000/Me/XP.</w:t>
      </w:r>
    </w:p>
    <w:p w:rsidR="00000000" w:rsidRDefault="006328E3" w:rsidP="006328E3">
      <w:pPr>
        <w:numPr>
          <w:ilvl w:val="0"/>
          <w:numId w:val="14"/>
        </w:numPr>
        <w:spacing w:line="480" w:lineRule="auto"/>
        <w:jc w:val="both"/>
        <w:rPr>
          <w:rFonts w:ascii="Arial" w:hAnsi="Arial"/>
          <w:lang w:val="es-MX"/>
        </w:rPr>
      </w:pPr>
      <w:r>
        <w:rPr>
          <w:rFonts w:ascii="Arial" w:hAnsi="Arial"/>
          <w:lang w:val="es-MX"/>
        </w:rPr>
        <w:t>Pentium 90 o superior con al menos 1</w:t>
      </w:r>
      <w:r>
        <w:rPr>
          <w:rFonts w:ascii="Arial" w:hAnsi="Arial"/>
          <w:lang w:val="es-MX"/>
        </w:rPr>
        <w:t>6MB RAM (para instalaciones multilínea los requisitos son superiores).</w:t>
      </w:r>
    </w:p>
    <w:p w:rsidR="00000000" w:rsidRDefault="006328E3" w:rsidP="006328E3">
      <w:pPr>
        <w:numPr>
          <w:ilvl w:val="0"/>
          <w:numId w:val="14"/>
        </w:numPr>
        <w:spacing w:line="480" w:lineRule="auto"/>
        <w:jc w:val="both"/>
        <w:rPr>
          <w:rFonts w:ascii="Arial" w:hAnsi="Arial"/>
          <w:lang w:val="es-MX"/>
        </w:rPr>
      </w:pPr>
      <w:r>
        <w:rPr>
          <w:rFonts w:ascii="Arial" w:hAnsi="Arial"/>
          <w:lang w:val="es-MX"/>
        </w:rPr>
        <w:t>Dispositivo telefónico totalmente compatible con la interfaz TAPI. Esto lo cumple la mayoría de los módems de voz (sólo para 95/98/Me/2000/XP) o una tarjeta profesional de telefonía.</w:t>
      </w:r>
    </w:p>
    <w:p w:rsidR="00000000" w:rsidRDefault="006328E3">
      <w:pPr>
        <w:spacing w:line="480" w:lineRule="auto"/>
        <w:jc w:val="both"/>
        <w:rPr>
          <w:rFonts w:ascii="Arial" w:hAnsi="Arial"/>
          <w:b/>
          <w:lang w:val="es-MX"/>
        </w:rPr>
      </w:pPr>
    </w:p>
    <w:p w:rsidR="00000000" w:rsidRDefault="006328E3">
      <w:pPr>
        <w:spacing w:line="480" w:lineRule="auto"/>
        <w:jc w:val="both"/>
        <w:rPr>
          <w:rFonts w:ascii="Arial" w:hAnsi="Arial"/>
          <w:b/>
          <w:lang w:val="es-MX"/>
        </w:rPr>
      </w:pPr>
    </w:p>
    <w:p w:rsidR="00000000" w:rsidRDefault="006328E3">
      <w:pPr>
        <w:spacing w:line="480" w:lineRule="auto"/>
        <w:jc w:val="both"/>
        <w:rPr>
          <w:rFonts w:ascii="Arial" w:hAnsi="Arial"/>
          <w:b/>
          <w:lang w:val="es-MX"/>
        </w:rPr>
      </w:pPr>
    </w:p>
    <w:p w:rsidR="00000000" w:rsidRDefault="006328E3">
      <w:pPr>
        <w:spacing w:line="480" w:lineRule="auto"/>
        <w:jc w:val="both"/>
        <w:rPr>
          <w:rFonts w:ascii="Arial" w:hAnsi="Arial"/>
          <w:b/>
          <w:lang w:val="es-MX"/>
        </w:rPr>
      </w:pPr>
    </w:p>
    <w:p w:rsidR="00000000" w:rsidRDefault="006328E3">
      <w:pPr>
        <w:spacing w:line="480" w:lineRule="auto"/>
        <w:jc w:val="both"/>
        <w:rPr>
          <w:rFonts w:ascii="Arial" w:hAnsi="Arial"/>
          <w:b/>
          <w:lang w:val="es-MX"/>
        </w:rPr>
      </w:pPr>
    </w:p>
    <w:p w:rsidR="00000000" w:rsidRDefault="006328E3">
      <w:pPr>
        <w:tabs>
          <w:tab w:val="left" w:pos="720"/>
        </w:tabs>
        <w:spacing w:line="480" w:lineRule="auto"/>
        <w:ind w:left="403"/>
        <w:jc w:val="both"/>
        <w:rPr>
          <w:rFonts w:ascii="Arial" w:hAnsi="Arial"/>
          <w:b/>
        </w:rPr>
      </w:pPr>
      <w:r>
        <w:rPr>
          <w:rFonts w:ascii="Arial" w:hAnsi="Arial"/>
          <w:b/>
        </w:rPr>
        <w:t>3.3.3</w:t>
      </w:r>
      <w:r>
        <w:rPr>
          <w:rFonts w:ascii="Arial" w:hAnsi="Arial"/>
          <w:b/>
        </w:rPr>
        <w:tab/>
        <w:t>Instalación de IVM</w:t>
      </w:r>
    </w:p>
    <w:p w:rsidR="00000000" w:rsidRDefault="006328E3">
      <w:pPr>
        <w:spacing w:line="720" w:lineRule="auto"/>
        <w:jc w:val="both"/>
        <w:rPr>
          <w:rFonts w:ascii="Arial" w:hAnsi="Arial"/>
          <w:b/>
          <w:lang w:val="es-MX"/>
        </w:rPr>
      </w:pPr>
    </w:p>
    <w:p w:rsidR="00000000" w:rsidRDefault="006328E3">
      <w:pPr>
        <w:spacing w:line="480" w:lineRule="auto"/>
        <w:ind w:left="799"/>
        <w:jc w:val="both"/>
        <w:rPr>
          <w:rFonts w:ascii="Arial" w:hAnsi="Arial"/>
          <w:lang w:val="es-MX"/>
        </w:rPr>
      </w:pPr>
      <w:r>
        <w:rPr>
          <w:rFonts w:ascii="Arial" w:hAnsi="Arial"/>
          <w:lang w:val="es-MX"/>
        </w:rPr>
        <w:t>Se introduce el CD en la unidad de CD-ROM. Aproximadamente en unos 10 segundos el programa se carga. Si en ese tiempo transcurrido no se cargó el programa, otra manera de hacerlo es ejecutando el fichero IVMSETUP.EXE de su unid</w:t>
      </w:r>
      <w:r>
        <w:rPr>
          <w:rFonts w:ascii="Arial" w:hAnsi="Arial"/>
          <w:lang w:val="es-MX"/>
        </w:rPr>
        <w:t>ad de CD-ROM a través del explorador de Windows.</w:t>
      </w:r>
    </w:p>
    <w:p w:rsidR="00000000" w:rsidRDefault="006328E3">
      <w:pPr>
        <w:spacing w:line="480" w:lineRule="auto"/>
        <w:ind w:left="799"/>
        <w:jc w:val="both"/>
        <w:rPr>
          <w:rFonts w:ascii="Arial" w:hAnsi="Arial"/>
          <w:lang w:val="es-MX"/>
        </w:rPr>
      </w:pPr>
    </w:p>
    <w:p w:rsidR="00000000" w:rsidRDefault="006328E3">
      <w:pPr>
        <w:spacing w:line="480" w:lineRule="auto"/>
        <w:ind w:left="799"/>
        <w:jc w:val="both"/>
        <w:rPr>
          <w:rFonts w:ascii="Arial" w:hAnsi="Arial"/>
          <w:lang w:val="es-MX"/>
        </w:rPr>
      </w:pPr>
      <w:r>
        <w:rPr>
          <w:rFonts w:ascii="Arial" w:hAnsi="Arial"/>
          <w:lang w:val="es-MX"/>
        </w:rPr>
        <w:t>Sólo para Windows NT4/2000/XP: Necesita poder entrar en Windows como Administrador para instalar el programa.</w:t>
      </w:r>
    </w:p>
    <w:p w:rsidR="00000000" w:rsidRDefault="006328E3">
      <w:pPr>
        <w:spacing w:line="480" w:lineRule="auto"/>
        <w:ind w:left="799"/>
        <w:jc w:val="both"/>
        <w:rPr>
          <w:rFonts w:ascii="Arial" w:hAnsi="Arial"/>
          <w:lang w:val="es-MX"/>
        </w:rPr>
      </w:pPr>
    </w:p>
    <w:p w:rsidR="00000000" w:rsidRDefault="006328E3">
      <w:pPr>
        <w:spacing w:line="480" w:lineRule="auto"/>
        <w:ind w:left="799"/>
        <w:jc w:val="both"/>
        <w:rPr>
          <w:rFonts w:ascii="Arial" w:hAnsi="Arial"/>
          <w:lang w:val="es-MX"/>
        </w:rPr>
      </w:pPr>
      <w:r>
        <w:rPr>
          <w:rFonts w:ascii="Arial" w:hAnsi="Arial"/>
          <w:lang w:val="es-MX"/>
        </w:rPr>
        <w:t xml:space="preserve">El programa de instalación almacenará IVM en el disco duro de su PC, añadirá un acceso directo </w:t>
      </w:r>
      <w:r>
        <w:rPr>
          <w:rFonts w:ascii="Arial" w:hAnsi="Arial"/>
          <w:lang w:val="es-MX"/>
        </w:rPr>
        <w:t>en su escritorio y un enlace en la pestaña de Programas en el Menú de Inicio de Windows.</w:t>
      </w:r>
    </w:p>
    <w:p w:rsidR="00000000" w:rsidRDefault="006328E3">
      <w:pPr>
        <w:spacing w:line="480" w:lineRule="auto"/>
        <w:jc w:val="both"/>
        <w:rPr>
          <w:rFonts w:ascii="Arial" w:hAnsi="Arial"/>
          <w:lang w:val="es-MX"/>
        </w:rPr>
      </w:pPr>
    </w:p>
    <w:p w:rsidR="00000000" w:rsidRDefault="006328E3">
      <w:pPr>
        <w:spacing w:line="480" w:lineRule="auto"/>
        <w:ind w:left="799" w:firstLine="516"/>
        <w:jc w:val="both"/>
        <w:rPr>
          <w:rFonts w:ascii="Arial" w:hAnsi="Arial"/>
          <w:lang w:val="es-MX"/>
        </w:rPr>
      </w:pPr>
      <w:r>
        <w:rPr>
          <w:rFonts w:ascii="Arial" w:hAnsi="Arial"/>
          <w:lang w:val="es-MX"/>
        </w:rPr>
        <w:t xml:space="preserve">Una vez instalado el </w:t>
      </w:r>
      <w:r>
        <w:rPr>
          <w:rFonts w:ascii="Arial" w:hAnsi="Arial"/>
          <w:b/>
          <w:lang w:val="es-MX"/>
        </w:rPr>
        <w:t xml:space="preserve">IVM </w:t>
      </w:r>
      <w:r>
        <w:rPr>
          <w:rFonts w:ascii="Arial" w:hAnsi="Arial"/>
          <w:lang w:val="es-MX"/>
        </w:rPr>
        <w:t>esta listo para ser utilizado.</w:t>
      </w:r>
    </w:p>
    <w:p w:rsidR="00000000" w:rsidRDefault="006328E3">
      <w:pPr>
        <w:spacing w:line="480" w:lineRule="auto"/>
        <w:ind w:left="799"/>
        <w:jc w:val="both"/>
        <w:rPr>
          <w:rFonts w:ascii="Arial" w:hAnsi="Arial"/>
          <w:lang w:val="es-MX"/>
        </w:rPr>
      </w:pPr>
    </w:p>
    <w:p w:rsidR="00000000" w:rsidRDefault="006328E3">
      <w:pPr>
        <w:spacing w:line="480" w:lineRule="auto"/>
        <w:ind w:left="799"/>
        <w:jc w:val="both"/>
        <w:rPr>
          <w:rFonts w:ascii="Arial" w:hAnsi="Arial"/>
          <w:lang w:val="es-MX"/>
        </w:rPr>
      </w:pPr>
      <w:r>
        <w:rPr>
          <w:rFonts w:ascii="Arial" w:hAnsi="Arial"/>
          <w:lang w:val="es-MX"/>
        </w:rPr>
        <w:t>El IVM puede ejecutarse en cualquier momento con sólo hacer clic en el icono de color rojo y negro de NCH que</w:t>
      </w:r>
      <w:r>
        <w:rPr>
          <w:rFonts w:ascii="Arial" w:hAnsi="Arial"/>
          <w:lang w:val="es-MX"/>
        </w:rPr>
        <w:t xml:space="preserve"> se halla en la bandeja de la barra de tareas.</w:t>
      </w:r>
    </w:p>
    <w:p w:rsidR="00000000" w:rsidRDefault="006328E3">
      <w:pPr>
        <w:spacing w:line="480" w:lineRule="auto"/>
        <w:ind w:left="799" w:firstLine="516"/>
        <w:jc w:val="both"/>
        <w:rPr>
          <w:rFonts w:ascii="Arial" w:hAnsi="Arial"/>
          <w:lang w:val="es-MX"/>
        </w:rPr>
      </w:pPr>
    </w:p>
    <w:p w:rsidR="00000000" w:rsidRDefault="006328E3">
      <w:pPr>
        <w:spacing w:line="480" w:lineRule="auto"/>
        <w:ind w:left="799"/>
        <w:jc w:val="both"/>
        <w:rPr>
          <w:rFonts w:ascii="Arial" w:hAnsi="Arial"/>
          <w:lang w:val="es-MX"/>
        </w:rPr>
      </w:pPr>
      <w:r>
        <w:rPr>
          <w:rFonts w:ascii="Arial" w:hAnsi="Arial"/>
          <w:lang w:val="es-MX"/>
        </w:rPr>
        <w:t xml:space="preserve">Si el IVM está inactivo, haga doble clic en el icono de IVM de su escritorio. Si lo que desea es que IVM se ejecute de forma permanente, puede configurarlo, para que se ejecute automáticamente al arrancar su </w:t>
      </w:r>
      <w:r>
        <w:rPr>
          <w:rFonts w:ascii="Arial" w:hAnsi="Arial"/>
          <w:lang w:val="es-MX"/>
        </w:rPr>
        <w:t>PC, usando las opciones del “Modo Ejecución” del cuadro de diálogo de “Configuraciones”.</w:t>
      </w:r>
    </w:p>
    <w:p w:rsidR="00000000" w:rsidRDefault="006328E3">
      <w:pPr>
        <w:spacing w:line="480" w:lineRule="auto"/>
        <w:ind w:left="799"/>
        <w:jc w:val="both"/>
        <w:rPr>
          <w:rFonts w:ascii="Arial" w:hAnsi="Arial"/>
          <w:lang w:val="es-MX"/>
        </w:rPr>
      </w:pPr>
    </w:p>
    <w:p w:rsidR="00000000" w:rsidRDefault="006328E3">
      <w:pPr>
        <w:spacing w:line="480" w:lineRule="auto"/>
        <w:ind w:left="799"/>
        <w:jc w:val="both"/>
        <w:rPr>
          <w:rFonts w:ascii="Arial" w:hAnsi="Arial"/>
          <w:lang w:val="es-MX"/>
        </w:rPr>
      </w:pPr>
      <w:r>
        <w:rPr>
          <w:rFonts w:ascii="Arial" w:hAnsi="Arial"/>
          <w:lang w:val="es-MX"/>
        </w:rPr>
        <w:t xml:space="preserve">Este software fue programado para ajustarlo a nuestros requerimientos para el sistema automatizado, que nos permitirá realizar encuestas por teléfono. </w:t>
      </w:r>
    </w:p>
    <w:p w:rsidR="00000000" w:rsidRDefault="006328E3">
      <w:pPr>
        <w:spacing w:line="480" w:lineRule="auto"/>
        <w:ind w:left="799"/>
        <w:jc w:val="both"/>
        <w:rPr>
          <w:rFonts w:ascii="Arial" w:hAnsi="Arial"/>
          <w:lang w:val="es-MX"/>
        </w:rPr>
      </w:pPr>
    </w:p>
    <w:p w:rsidR="00000000" w:rsidRDefault="006328E3">
      <w:pPr>
        <w:spacing w:line="480" w:lineRule="auto"/>
        <w:ind w:left="799" w:firstLine="514"/>
        <w:jc w:val="both"/>
        <w:rPr>
          <w:rFonts w:ascii="Arial" w:hAnsi="Arial"/>
          <w:lang w:val="es-MX"/>
        </w:rPr>
      </w:pPr>
      <w:r>
        <w:rPr>
          <w:rFonts w:ascii="Arial" w:hAnsi="Arial"/>
          <w:lang w:val="es-MX"/>
        </w:rPr>
        <w:t>Este programa</w:t>
      </w:r>
      <w:r>
        <w:rPr>
          <w:rFonts w:ascii="Arial" w:hAnsi="Arial"/>
          <w:lang w:val="es-MX"/>
        </w:rPr>
        <w:t xml:space="preserve"> realiza los siguientes pasos:</w:t>
      </w:r>
    </w:p>
    <w:p w:rsidR="00000000" w:rsidRDefault="006328E3">
      <w:pPr>
        <w:spacing w:line="480" w:lineRule="auto"/>
        <w:ind w:left="902" w:firstLine="514"/>
        <w:jc w:val="both"/>
        <w:rPr>
          <w:rFonts w:ascii="Arial" w:hAnsi="Arial"/>
          <w:lang w:val="es-MX"/>
        </w:rPr>
      </w:pPr>
    </w:p>
    <w:p w:rsidR="00000000" w:rsidRDefault="006328E3">
      <w:pPr>
        <w:spacing w:line="480" w:lineRule="auto"/>
        <w:ind w:left="1503"/>
        <w:jc w:val="both"/>
        <w:rPr>
          <w:rFonts w:ascii="Arial" w:hAnsi="Arial"/>
          <w:b/>
          <w:lang w:val="es-MX"/>
        </w:rPr>
      </w:pPr>
      <w:r>
        <w:rPr>
          <w:rFonts w:ascii="Arial" w:hAnsi="Arial"/>
          <w:b/>
          <w:lang w:val="es-MX"/>
        </w:rPr>
        <w:t>1.- Almacenar una base de datos con número telefónicos     de un marco muestral seleccionado previamente.</w:t>
      </w:r>
    </w:p>
    <w:p w:rsidR="00000000" w:rsidRDefault="006328E3">
      <w:pPr>
        <w:ind w:left="902"/>
        <w:jc w:val="both"/>
        <w:rPr>
          <w:rFonts w:ascii="Arial" w:hAnsi="Arial"/>
          <w:lang w:val="es-MX"/>
        </w:rPr>
      </w:pPr>
    </w:p>
    <w:p w:rsidR="00000000" w:rsidRDefault="006328E3">
      <w:pPr>
        <w:ind w:left="902"/>
        <w:jc w:val="both"/>
        <w:rPr>
          <w:rFonts w:ascii="Arial" w:hAnsi="Arial"/>
          <w:lang w:val="es-MX"/>
        </w:rPr>
      </w:pPr>
    </w:p>
    <w:p w:rsidR="00000000" w:rsidRDefault="006328E3">
      <w:pPr>
        <w:spacing w:line="480" w:lineRule="auto"/>
        <w:ind w:left="1503"/>
        <w:jc w:val="both"/>
        <w:rPr>
          <w:rFonts w:ascii="Arial" w:hAnsi="Arial"/>
          <w:lang w:val="es-MX"/>
        </w:rPr>
      </w:pPr>
      <w:r>
        <w:rPr>
          <w:rFonts w:ascii="Arial" w:hAnsi="Arial"/>
          <w:lang w:val="es-MX"/>
        </w:rPr>
        <w:t xml:space="preserve">Se elaboró un marco muestral de 400 personas con su respectivo número telefónico, los cuales se han guardado en una </w:t>
      </w:r>
      <w:r>
        <w:rPr>
          <w:rFonts w:ascii="Arial" w:hAnsi="Arial"/>
          <w:lang w:val="es-MX"/>
        </w:rPr>
        <w:t>base de datos para luego aplicarlos a nuestro sistema automatizado de encuesta.</w:t>
      </w:r>
    </w:p>
    <w:p w:rsidR="00000000" w:rsidRDefault="006328E3">
      <w:pPr>
        <w:spacing w:line="480" w:lineRule="auto"/>
        <w:ind w:left="1503"/>
        <w:jc w:val="both"/>
        <w:rPr>
          <w:rFonts w:ascii="Arial" w:hAnsi="Arial"/>
          <w:lang w:val="es-MX"/>
        </w:rPr>
      </w:pPr>
    </w:p>
    <w:p w:rsidR="00000000" w:rsidRDefault="006328E3">
      <w:pPr>
        <w:spacing w:line="480" w:lineRule="auto"/>
        <w:ind w:left="1503"/>
        <w:jc w:val="both"/>
        <w:rPr>
          <w:rFonts w:ascii="Arial" w:hAnsi="Arial"/>
          <w:lang w:val="es-MX"/>
        </w:rPr>
      </w:pPr>
      <w:r>
        <w:rPr>
          <w:rFonts w:ascii="Arial" w:hAnsi="Arial"/>
          <w:lang w:val="es-MX"/>
        </w:rPr>
        <w:t>Como este estudio es un plan piloto, si fuera la ciudad de Guayaquil se debía haber creado una base de datos con los 358.464 números telefónicos, de los cuales se deberá depur</w:t>
      </w:r>
      <w:r>
        <w:rPr>
          <w:rFonts w:ascii="Arial" w:hAnsi="Arial"/>
          <w:lang w:val="es-MX"/>
        </w:rPr>
        <w:t>ar los que pertenecen a PBX. En este caso se debería estratificar el listado con los diferentes sectores en que se encuentra dividido la serie numérica.</w:t>
      </w:r>
    </w:p>
    <w:p w:rsidR="00000000" w:rsidRDefault="006328E3">
      <w:pPr>
        <w:spacing w:line="480" w:lineRule="auto"/>
        <w:jc w:val="both"/>
        <w:rPr>
          <w:rFonts w:ascii="Arial" w:hAnsi="Arial"/>
          <w:lang w:val="es-MX"/>
        </w:rPr>
      </w:pPr>
    </w:p>
    <w:p w:rsidR="00000000" w:rsidRDefault="006328E3">
      <w:pPr>
        <w:spacing w:line="480" w:lineRule="auto"/>
        <w:jc w:val="both"/>
        <w:rPr>
          <w:rFonts w:ascii="Arial" w:hAnsi="Arial"/>
          <w:lang w:val="es-MX"/>
        </w:rPr>
      </w:pPr>
    </w:p>
    <w:p w:rsidR="00000000" w:rsidRDefault="006328E3">
      <w:pPr>
        <w:spacing w:line="480" w:lineRule="auto"/>
        <w:ind w:left="1503"/>
        <w:jc w:val="both"/>
        <w:rPr>
          <w:rFonts w:ascii="Arial" w:hAnsi="Arial"/>
          <w:bCs/>
          <w:lang w:val="es-MX"/>
        </w:rPr>
      </w:pPr>
      <w:r>
        <w:rPr>
          <w:rFonts w:ascii="Arial" w:hAnsi="Arial"/>
          <w:b/>
          <w:lang w:val="es-MX"/>
        </w:rPr>
        <w:t>2.- Calcular el tamaño de la muestra.</w:t>
      </w:r>
    </w:p>
    <w:p w:rsidR="00000000" w:rsidRDefault="006328E3">
      <w:pPr>
        <w:spacing w:line="480" w:lineRule="auto"/>
        <w:ind w:left="1503"/>
        <w:jc w:val="both"/>
        <w:rPr>
          <w:rFonts w:ascii="Arial" w:hAnsi="Arial"/>
          <w:b/>
          <w:lang w:val="es-MX"/>
        </w:rPr>
      </w:pPr>
    </w:p>
    <w:p w:rsidR="00000000" w:rsidRDefault="006328E3">
      <w:pPr>
        <w:spacing w:line="480" w:lineRule="auto"/>
        <w:ind w:left="1503"/>
        <w:jc w:val="both"/>
        <w:rPr>
          <w:rFonts w:ascii="Arial" w:hAnsi="Arial"/>
          <w:lang w:val="es-MX"/>
        </w:rPr>
      </w:pPr>
      <w:r>
        <w:rPr>
          <w:rFonts w:ascii="Arial" w:hAnsi="Arial"/>
          <w:lang w:val="es-MX"/>
        </w:rPr>
        <w:t>Automáticamente se halla el tamaño n de la muestra con un prog</w:t>
      </w:r>
      <w:r>
        <w:rPr>
          <w:rFonts w:ascii="Arial" w:hAnsi="Arial"/>
          <w:lang w:val="es-MX"/>
        </w:rPr>
        <w:t>rama creado en Visual Basic el cual nos dará el resultado dependiendo del tamaño de la población, el nivel de confianza y el error.</w:t>
      </w:r>
    </w:p>
    <w:p w:rsidR="00000000" w:rsidRDefault="006328E3">
      <w:pPr>
        <w:spacing w:line="480" w:lineRule="auto"/>
        <w:jc w:val="both"/>
        <w:rPr>
          <w:rFonts w:ascii="Arial" w:hAnsi="Arial"/>
          <w:lang w:val="es-MX"/>
        </w:rPr>
      </w:pPr>
    </w:p>
    <w:p w:rsidR="00000000" w:rsidRDefault="006328E3">
      <w:pPr>
        <w:spacing w:line="480" w:lineRule="auto"/>
        <w:ind w:left="1503"/>
        <w:jc w:val="both"/>
        <w:rPr>
          <w:rFonts w:ascii="Arial" w:hAnsi="Arial"/>
          <w:lang w:val="es-MX"/>
        </w:rPr>
      </w:pPr>
      <w:r>
        <w:rPr>
          <w:rFonts w:ascii="Arial" w:hAnsi="Arial"/>
          <w:lang w:val="es-MX"/>
        </w:rPr>
        <w:t>Todos estos valores son ingresados por teclado, en nuestro caso ya hemos  calculado el valor.</w:t>
      </w:r>
    </w:p>
    <w:p w:rsidR="00000000" w:rsidRDefault="006328E3">
      <w:pPr>
        <w:spacing w:line="480" w:lineRule="auto"/>
        <w:jc w:val="both"/>
        <w:rPr>
          <w:rFonts w:ascii="Arial" w:hAnsi="Arial"/>
          <w:lang w:val="es-MX"/>
        </w:rPr>
      </w:pPr>
    </w:p>
    <w:p w:rsidR="00000000" w:rsidRDefault="006328E3">
      <w:pPr>
        <w:spacing w:line="360" w:lineRule="auto"/>
        <w:ind w:left="1503"/>
        <w:jc w:val="both"/>
        <w:rPr>
          <w:rFonts w:ascii="Arial" w:hAnsi="Arial"/>
          <w:b/>
          <w:lang w:val="es-MX"/>
        </w:rPr>
      </w:pPr>
      <w:r>
        <w:rPr>
          <w:rFonts w:ascii="Arial" w:hAnsi="Arial"/>
          <w:b/>
          <w:lang w:val="es-MX"/>
        </w:rPr>
        <w:t>3.- Seleccionar aleatoriamen</w:t>
      </w:r>
      <w:r>
        <w:rPr>
          <w:rFonts w:ascii="Arial" w:hAnsi="Arial"/>
          <w:b/>
          <w:lang w:val="es-MX"/>
        </w:rPr>
        <w:t>te los números telefónicos de la base de datos a quienes se les va a realizar la entrevista telefónica.</w:t>
      </w:r>
    </w:p>
    <w:p w:rsidR="00000000" w:rsidRDefault="006328E3">
      <w:pPr>
        <w:spacing w:line="480" w:lineRule="auto"/>
        <w:ind w:left="1503"/>
        <w:jc w:val="both"/>
        <w:rPr>
          <w:rFonts w:ascii="Arial" w:hAnsi="Arial"/>
          <w:b/>
          <w:lang w:val="es-MX"/>
        </w:rPr>
      </w:pPr>
    </w:p>
    <w:p w:rsidR="00000000" w:rsidRDefault="006328E3">
      <w:pPr>
        <w:spacing w:line="360" w:lineRule="auto"/>
        <w:ind w:left="1503"/>
        <w:jc w:val="both"/>
        <w:rPr>
          <w:rFonts w:ascii="Arial" w:hAnsi="Arial"/>
          <w:b/>
          <w:lang w:val="es-MX"/>
        </w:rPr>
      </w:pPr>
      <w:r>
        <w:rPr>
          <w:rFonts w:ascii="Arial" w:hAnsi="Arial"/>
          <w:b/>
          <w:lang w:val="es-MX"/>
        </w:rPr>
        <w:t>4.- El cuestionario debe estar previamente grabado con salida de voz e indicando las opciones a marcar para escoger las respuestas a cada variable.</w:t>
      </w:r>
    </w:p>
    <w:p w:rsidR="00000000" w:rsidRDefault="006328E3">
      <w:pPr>
        <w:jc w:val="both"/>
        <w:rPr>
          <w:rFonts w:ascii="Arial" w:hAnsi="Arial"/>
          <w:b/>
          <w:sz w:val="23"/>
          <w:lang w:val="es-MX"/>
        </w:rPr>
      </w:pPr>
    </w:p>
    <w:p w:rsidR="00000000" w:rsidRDefault="006328E3">
      <w:pPr>
        <w:tabs>
          <w:tab w:val="left" w:pos="720"/>
        </w:tabs>
        <w:spacing w:line="480" w:lineRule="auto"/>
        <w:ind w:left="1503"/>
        <w:jc w:val="both"/>
        <w:rPr>
          <w:rFonts w:ascii="Arial" w:hAnsi="Arial"/>
          <w:b/>
        </w:rPr>
      </w:pPr>
      <w:r>
        <w:rPr>
          <w:rFonts w:ascii="Arial" w:hAnsi="Arial"/>
          <w:b/>
        </w:rPr>
        <w:t xml:space="preserve"> M</w:t>
      </w:r>
      <w:r>
        <w:rPr>
          <w:rFonts w:ascii="Arial" w:hAnsi="Arial"/>
          <w:b/>
        </w:rPr>
        <w:t>ensajes Salientes (MS)</w:t>
      </w:r>
    </w:p>
    <w:p w:rsidR="00000000" w:rsidRDefault="006328E3">
      <w:pPr>
        <w:spacing w:line="600" w:lineRule="auto"/>
        <w:ind w:left="1503"/>
        <w:jc w:val="both"/>
        <w:rPr>
          <w:rFonts w:ascii="Arial" w:hAnsi="Arial"/>
          <w:lang w:val="es-MX"/>
        </w:rPr>
      </w:pPr>
    </w:p>
    <w:p w:rsidR="00000000" w:rsidRDefault="006328E3">
      <w:pPr>
        <w:spacing w:line="480" w:lineRule="auto"/>
        <w:ind w:left="1503"/>
        <w:jc w:val="both"/>
        <w:rPr>
          <w:rFonts w:ascii="Arial" w:hAnsi="Arial"/>
          <w:lang w:val="es-MX"/>
        </w:rPr>
      </w:pPr>
      <w:r>
        <w:rPr>
          <w:rFonts w:ascii="Arial" w:hAnsi="Arial"/>
          <w:sz w:val="23"/>
          <w:lang w:val="es-MX"/>
        </w:rPr>
        <w:t xml:space="preserve"> </w:t>
      </w:r>
      <w:r>
        <w:rPr>
          <w:rFonts w:ascii="Arial" w:hAnsi="Arial"/>
          <w:lang w:val="es-MX"/>
        </w:rPr>
        <w:t>Los Mensajes Salientes representan el eje central en el funcionamiento de IVM. El estado de una llamada en un instante determinado depende del MS actual. La información que contiene el MS es la que determina lo que hace la llamada.</w:t>
      </w:r>
    </w:p>
    <w:p w:rsidR="00000000" w:rsidRDefault="006328E3">
      <w:pPr>
        <w:spacing w:line="480" w:lineRule="auto"/>
        <w:ind w:left="1503"/>
        <w:jc w:val="both"/>
        <w:rPr>
          <w:rFonts w:ascii="Arial" w:hAnsi="Arial"/>
          <w:lang w:val="es-MX"/>
        </w:rPr>
      </w:pPr>
    </w:p>
    <w:p w:rsidR="00000000" w:rsidRDefault="006328E3">
      <w:pPr>
        <w:spacing w:line="480" w:lineRule="auto"/>
        <w:ind w:left="1503"/>
        <w:jc w:val="both"/>
        <w:rPr>
          <w:rFonts w:ascii="Arial" w:hAnsi="Arial"/>
          <w:lang w:val="es-MX"/>
        </w:rPr>
      </w:pPr>
      <w:r>
        <w:rPr>
          <w:rFonts w:ascii="Arial" w:hAnsi="Arial"/>
          <w:lang w:val="es-MX"/>
        </w:rPr>
        <w:t xml:space="preserve"> Al utilizar el IVM como un simple contestador automático, sólo es necesario un MS. Este MS será el saludo “Gracias por llamar ..., por favor deje un mensaje después de oír la señal”. Las Propiedades de ese MS harán que al final del mensaje se active el </w:t>
      </w:r>
      <w:r>
        <w:rPr>
          <w:rFonts w:ascii="Arial" w:hAnsi="Arial"/>
          <w:lang w:val="es-MX"/>
        </w:rPr>
        <w:t>comando “Dejar mensaje en buzón de voz... Por defecto”.</w:t>
      </w:r>
    </w:p>
    <w:p w:rsidR="00000000" w:rsidRDefault="006328E3">
      <w:pPr>
        <w:spacing w:line="480" w:lineRule="auto"/>
        <w:ind w:left="1503"/>
        <w:jc w:val="both"/>
        <w:rPr>
          <w:rFonts w:ascii="Arial" w:hAnsi="Arial"/>
          <w:lang w:val="es-MX"/>
        </w:rPr>
      </w:pPr>
    </w:p>
    <w:p w:rsidR="00000000" w:rsidRDefault="006328E3">
      <w:pPr>
        <w:spacing w:line="480" w:lineRule="auto"/>
        <w:ind w:left="1503"/>
        <w:jc w:val="both"/>
        <w:rPr>
          <w:rFonts w:ascii="Arial" w:hAnsi="Arial"/>
          <w:lang w:val="es-MX"/>
        </w:rPr>
      </w:pPr>
      <w:r>
        <w:rPr>
          <w:rFonts w:ascii="Arial" w:hAnsi="Arial"/>
          <w:lang w:val="es-MX"/>
        </w:rPr>
        <w:t>Una configuración más sofisticada de un sistema de respuesta vocal interactiva puede tener cientos de MS encadenados con menús y otros comandos activos. Cada MS puede tener diferentes menús, mensajes</w:t>
      </w:r>
      <w:r>
        <w:rPr>
          <w:rFonts w:ascii="Arial" w:hAnsi="Arial"/>
          <w:lang w:val="es-MX"/>
        </w:rPr>
        <w:t xml:space="preserve"> y propiedades. </w:t>
      </w:r>
    </w:p>
    <w:p w:rsidR="00000000" w:rsidRDefault="00D102EF">
      <w:pPr>
        <w:spacing w:line="480" w:lineRule="auto"/>
        <w:jc w:val="both"/>
        <w:rPr>
          <w:rFonts w:ascii="Arial" w:hAnsi="Arial"/>
          <w:lang w:val="es-MX"/>
        </w:rPr>
      </w:pPr>
      <w:r>
        <w:rPr>
          <w:noProof/>
        </w:rPr>
        <w:drawing>
          <wp:anchor distT="0" distB="0" distL="114300" distR="114300" simplePos="0" relativeHeight="251639296" behindDoc="1" locked="0" layoutInCell="0" allowOverlap="1">
            <wp:simplePos x="0" y="0"/>
            <wp:positionH relativeFrom="column">
              <wp:posOffset>1371600</wp:posOffset>
            </wp:positionH>
            <wp:positionV relativeFrom="paragraph">
              <wp:posOffset>118745</wp:posOffset>
            </wp:positionV>
            <wp:extent cx="2819400" cy="1943100"/>
            <wp:effectExtent l="19050" t="0" r="0" b="0"/>
            <wp:wrapTight wrapText="bothSides">
              <wp:wrapPolygon edited="0">
                <wp:start x="-146" y="0"/>
                <wp:lineTo x="-146" y="21388"/>
                <wp:lineTo x="21600" y="21388"/>
                <wp:lineTo x="21600" y="0"/>
                <wp:lineTo x="-146" y="0"/>
              </wp:wrapPolygon>
            </wp:wrapTight>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l="26135" t="25471" r="25952" b="30487"/>
                    <a:stretch>
                      <a:fillRect/>
                    </a:stretch>
                  </pic:blipFill>
                  <pic:spPr bwMode="auto">
                    <a:xfrm>
                      <a:off x="0" y="0"/>
                      <a:ext cx="2819400" cy="1943100"/>
                    </a:xfrm>
                    <a:prstGeom prst="rect">
                      <a:avLst/>
                    </a:prstGeom>
                    <a:noFill/>
                    <a:ln w="9525">
                      <a:noFill/>
                      <a:miter lim="800000"/>
                      <a:headEnd/>
                      <a:tailEnd/>
                    </a:ln>
                  </pic:spPr>
                </pic:pic>
              </a:graphicData>
            </a:graphic>
          </wp:anchor>
        </w:drawing>
      </w:r>
    </w:p>
    <w:p w:rsidR="00000000" w:rsidRDefault="006328E3">
      <w:pPr>
        <w:spacing w:line="480" w:lineRule="auto"/>
        <w:jc w:val="both"/>
        <w:rPr>
          <w:rFonts w:ascii="Arial" w:hAnsi="Arial"/>
          <w:lang w:val="es-MX"/>
        </w:rPr>
      </w:pPr>
    </w:p>
    <w:p w:rsidR="00000000" w:rsidRDefault="006328E3">
      <w:pPr>
        <w:ind w:left="900"/>
        <w:jc w:val="both"/>
        <w:rPr>
          <w:rFonts w:ascii="Arial" w:hAnsi="Arial"/>
          <w:sz w:val="23"/>
          <w:lang w:val="es-MX"/>
        </w:rPr>
      </w:pPr>
    </w:p>
    <w:p w:rsidR="00000000" w:rsidRDefault="006328E3">
      <w:pPr>
        <w:ind w:left="900"/>
        <w:jc w:val="both"/>
        <w:rPr>
          <w:rFonts w:ascii="Arial" w:hAnsi="Arial"/>
          <w:sz w:val="23"/>
          <w:lang w:val="es-MX"/>
        </w:rPr>
      </w:pPr>
    </w:p>
    <w:p w:rsidR="00000000" w:rsidRDefault="006328E3">
      <w:pPr>
        <w:ind w:left="900"/>
        <w:jc w:val="both"/>
        <w:rPr>
          <w:rFonts w:ascii="Arial" w:hAnsi="Arial"/>
          <w:sz w:val="23"/>
          <w:lang w:val="es-MX"/>
        </w:rPr>
      </w:pPr>
    </w:p>
    <w:p w:rsidR="00000000" w:rsidRDefault="006328E3">
      <w:pPr>
        <w:rPr>
          <w:sz w:val="23"/>
        </w:rPr>
      </w:pPr>
    </w:p>
    <w:p w:rsidR="00000000" w:rsidRDefault="006328E3">
      <w:pPr>
        <w:rPr>
          <w:sz w:val="23"/>
        </w:rPr>
      </w:pPr>
    </w:p>
    <w:p w:rsidR="00000000" w:rsidRDefault="00D102EF">
      <w:pPr>
        <w:pStyle w:val="Ttulo5"/>
        <w:numPr>
          <w:ilvl w:val="0"/>
          <w:numId w:val="0"/>
        </w:numPr>
        <w:spacing w:line="480" w:lineRule="auto"/>
        <w:jc w:val="left"/>
        <w:rPr>
          <w:i/>
          <w:sz w:val="25"/>
        </w:rPr>
      </w:pPr>
      <w:r>
        <w:rPr>
          <w:noProof/>
          <w:sz w:val="25"/>
        </w:rPr>
        <w:drawing>
          <wp:anchor distT="0" distB="0" distL="114300" distR="114300" simplePos="0" relativeHeight="251637248" behindDoc="1" locked="0" layoutInCell="0" allowOverlap="1">
            <wp:simplePos x="0" y="0"/>
            <wp:positionH relativeFrom="column">
              <wp:posOffset>1028700</wp:posOffset>
            </wp:positionH>
            <wp:positionV relativeFrom="paragraph">
              <wp:posOffset>114300</wp:posOffset>
            </wp:positionV>
            <wp:extent cx="2819400" cy="2128520"/>
            <wp:effectExtent l="19050" t="0" r="0" b="0"/>
            <wp:wrapTight wrapText="bothSides">
              <wp:wrapPolygon edited="0">
                <wp:start x="-146" y="0"/>
                <wp:lineTo x="-146" y="21458"/>
                <wp:lineTo x="21600" y="21458"/>
                <wp:lineTo x="21600" y="0"/>
                <wp:lineTo x="-146" y="0"/>
              </wp:wrapPolygon>
            </wp:wrapTight>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34337" t="25449" r="32443" b="21506"/>
                    <a:stretch>
                      <a:fillRect/>
                    </a:stretch>
                  </pic:blipFill>
                  <pic:spPr bwMode="auto">
                    <a:xfrm>
                      <a:off x="0" y="0"/>
                      <a:ext cx="2819400" cy="2128520"/>
                    </a:xfrm>
                    <a:prstGeom prst="rect">
                      <a:avLst/>
                    </a:prstGeom>
                    <a:noFill/>
                    <a:ln w="9525">
                      <a:noFill/>
                      <a:miter lim="800000"/>
                      <a:headEnd/>
                      <a:tailEnd/>
                    </a:ln>
                  </pic:spPr>
                </pic:pic>
              </a:graphicData>
            </a:graphic>
          </wp:anchor>
        </w:drawing>
      </w:r>
    </w:p>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Pr>
        <w:tabs>
          <w:tab w:val="left" w:pos="720"/>
        </w:tabs>
        <w:spacing w:line="480" w:lineRule="auto"/>
        <w:ind w:left="1503"/>
        <w:jc w:val="both"/>
        <w:rPr>
          <w:rFonts w:ascii="Arial" w:hAnsi="Arial"/>
          <w:b/>
        </w:rPr>
      </w:pPr>
      <w:r>
        <w:rPr>
          <w:rFonts w:ascii="Arial" w:hAnsi="Arial"/>
          <w:b/>
        </w:rPr>
        <w:t xml:space="preserve"> Programa de Respuesta Vocal Interactive ( IVR )</w:t>
      </w:r>
    </w:p>
    <w:p w:rsidR="00000000" w:rsidRDefault="006328E3">
      <w:pPr>
        <w:spacing w:line="480" w:lineRule="auto"/>
        <w:ind w:left="1503"/>
        <w:jc w:val="both"/>
      </w:pPr>
    </w:p>
    <w:p w:rsidR="00000000" w:rsidRDefault="006328E3">
      <w:pPr>
        <w:spacing w:line="480" w:lineRule="auto"/>
        <w:ind w:left="1503"/>
        <w:jc w:val="both"/>
        <w:rPr>
          <w:rFonts w:ascii="Arial" w:hAnsi="Arial"/>
          <w:lang w:val="es-MX"/>
        </w:rPr>
      </w:pPr>
      <w:r>
        <w:rPr>
          <w:rFonts w:ascii="Arial" w:hAnsi="Arial"/>
          <w:lang w:val="es-MX"/>
        </w:rPr>
        <w:t xml:space="preserve">Un programa </w:t>
      </w:r>
      <w:r>
        <w:rPr>
          <w:rFonts w:ascii="Arial" w:hAnsi="Arial"/>
          <w:b/>
          <w:lang w:val="es-MX"/>
        </w:rPr>
        <w:t>IVR</w:t>
      </w:r>
      <w:r>
        <w:rPr>
          <w:rFonts w:ascii="Arial" w:hAnsi="Arial"/>
          <w:lang w:val="es-MX"/>
        </w:rPr>
        <w:t xml:space="preserve"> se compone de todos los MS encadenados y con todas sus propiedades. Estos pueden ser guardados como ficheros IVR para hacer backups o para su distrib</w:t>
      </w:r>
      <w:r>
        <w:rPr>
          <w:rFonts w:ascii="Arial" w:hAnsi="Arial"/>
          <w:lang w:val="es-MX"/>
        </w:rPr>
        <w:t>ución mediante CD-ROMs o a través de Internet.</w:t>
      </w:r>
    </w:p>
    <w:p w:rsidR="00000000" w:rsidRDefault="006328E3">
      <w:pPr>
        <w:tabs>
          <w:tab w:val="left" w:pos="720"/>
        </w:tabs>
        <w:spacing w:line="480" w:lineRule="auto"/>
        <w:ind w:left="1503"/>
        <w:jc w:val="both"/>
        <w:rPr>
          <w:rFonts w:ascii="Arial" w:hAnsi="Arial"/>
          <w:lang w:val="es-MX"/>
        </w:rPr>
      </w:pPr>
    </w:p>
    <w:p w:rsidR="00000000" w:rsidRDefault="006328E3">
      <w:pPr>
        <w:spacing w:line="480" w:lineRule="auto"/>
        <w:ind w:left="1503"/>
        <w:jc w:val="both"/>
        <w:rPr>
          <w:rFonts w:ascii="Arial" w:hAnsi="Arial"/>
          <w:lang w:val="es-MX"/>
        </w:rPr>
      </w:pPr>
      <w:r>
        <w:rPr>
          <w:rFonts w:ascii="Arial" w:hAnsi="Arial"/>
          <w:lang w:val="es-MX"/>
        </w:rPr>
        <w:t>No es necesario guardar el programa IVR actual cuando sale de IVM, pues éste guarda automáticamente todos los cambios que se realicen hasta la creación de un nuevo programa IVR.</w:t>
      </w:r>
    </w:p>
    <w:p w:rsidR="00000000" w:rsidRDefault="006328E3">
      <w:pPr>
        <w:spacing w:line="480" w:lineRule="auto"/>
        <w:ind w:left="1503"/>
        <w:jc w:val="both"/>
        <w:rPr>
          <w:rFonts w:ascii="Arial" w:hAnsi="Arial"/>
          <w:lang w:val="es-MX"/>
        </w:rPr>
      </w:pPr>
    </w:p>
    <w:p w:rsidR="00000000" w:rsidRDefault="006328E3">
      <w:pPr>
        <w:spacing w:line="480" w:lineRule="auto"/>
        <w:ind w:left="1503"/>
        <w:jc w:val="both"/>
        <w:rPr>
          <w:rFonts w:ascii="Arial" w:hAnsi="Arial"/>
          <w:lang w:val="es-MX"/>
        </w:rPr>
      </w:pPr>
      <w:r>
        <w:rPr>
          <w:rFonts w:ascii="Arial" w:hAnsi="Arial"/>
          <w:lang w:val="es-MX"/>
        </w:rPr>
        <w:t>Todas las llamadas se registr</w:t>
      </w:r>
      <w:r>
        <w:rPr>
          <w:rFonts w:ascii="Arial" w:hAnsi="Arial"/>
          <w:lang w:val="es-MX"/>
        </w:rPr>
        <w:t>an con la fecha, hora e identificación del llamante y además los resultados recogidos de todas las entrevistas se almacenan en una base de datos para su posterior análisis.</w:t>
      </w:r>
    </w:p>
    <w:p w:rsidR="00000000" w:rsidRDefault="006328E3">
      <w:pPr>
        <w:spacing w:line="480" w:lineRule="auto"/>
        <w:ind w:firstLine="708"/>
        <w:jc w:val="both"/>
        <w:rPr>
          <w:rFonts w:ascii="Arial" w:hAnsi="Arial"/>
          <w:lang w:val="es-MX"/>
        </w:rPr>
      </w:pPr>
    </w:p>
    <w:p w:rsidR="00000000" w:rsidRDefault="006328E3">
      <w:pPr>
        <w:spacing w:line="480" w:lineRule="auto"/>
        <w:ind w:left="1503"/>
        <w:jc w:val="both"/>
        <w:rPr>
          <w:rFonts w:ascii="Arial" w:hAnsi="Arial"/>
          <w:lang w:val="es-MX"/>
        </w:rPr>
      </w:pPr>
      <w:r>
        <w:rPr>
          <w:rFonts w:ascii="Arial" w:hAnsi="Arial"/>
          <w:lang w:val="es-MX"/>
        </w:rPr>
        <w:t>El sistema automatizado de encuesta pretende minimizar tiempo y dinero.</w:t>
      </w:r>
    </w:p>
    <w:p w:rsidR="00000000" w:rsidRDefault="006328E3">
      <w:pPr>
        <w:spacing w:line="480" w:lineRule="auto"/>
        <w:ind w:left="799" w:firstLine="709"/>
        <w:jc w:val="both"/>
        <w:rPr>
          <w:rFonts w:ascii="Arial" w:hAnsi="Arial"/>
          <w:lang w:val="es-MX"/>
        </w:rPr>
      </w:pPr>
    </w:p>
    <w:p w:rsidR="00000000" w:rsidRDefault="00D102EF">
      <w:pPr>
        <w:spacing w:line="480" w:lineRule="auto"/>
        <w:ind w:firstLine="708"/>
        <w:jc w:val="both"/>
        <w:rPr>
          <w:rFonts w:ascii="Arial" w:hAnsi="Arial"/>
          <w:sz w:val="23"/>
          <w:lang w:val="es-MX"/>
        </w:rPr>
      </w:pPr>
      <w:r>
        <w:rPr>
          <w:noProof/>
          <w:sz w:val="23"/>
        </w:rPr>
        <w:drawing>
          <wp:anchor distT="0" distB="0" distL="114300" distR="114300" simplePos="0" relativeHeight="251636224" behindDoc="1" locked="0" layoutInCell="0" allowOverlap="1">
            <wp:simplePos x="0" y="0"/>
            <wp:positionH relativeFrom="column">
              <wp:posOffset>1447800</wp:posOffset>
            </wp:positionH>
            <wp:positionV relativeFrom="paragraph">
              <wp:posOffset>27305</wp:posOffset>
            </wp:positionV>
            <wp:extent cx="2743200" cy="1768475"/>
            <wp:effectExtent l="19050" t="0" r="0" b="0"/>
            <wp:wrapTight wrapText="bothSides">
              <wp:wrapPolygon edited="0">
                <wp:start x="-150" y="0"/>
                <wp:lineTo x="-150" y="21406"/>
                <wp:lineTo x="21600" y="21406"/>
                <wp:lineTo x="21600" y="0"/>
                <wp:lineTo x="-150" y="0"/>
              </wp:wrapPolygon>
            </wp:wrapTight>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l="26132" t="26968" r="25911" b="29478"/>
                    <a:stretch>
                      <a:fillRect/>
                    </a:stretch>
                  </pic:blipFill>
                  <pic:spPr bwMode="auto">
                    <a:xfrm>
                      <a:off x="0" y="0"/>
                      <a:ext cx="2743200" cy="1768475"/>
                    </a:xfrm>
                    <a:prstGeom prst="rect">
                      <a:avLst/>
                    </a:prstGeom>
                    <a:noFill/>
                    <a:ln w="9525">
                      <a:noFill/>
                      <a:miter lim="800000"/>
                      <a:headEnd/>
                      <a:tailEnd/>
                    </a:ln>
                  </pic:spPr>
                </pic:pic>
              </a:graphicData>
            </a:graphic>
          </wp:anchor>
        </w:drawing>
      </w:r>
    </w:p>
    <w:p w:rsidR="00000000" w:rsidRDefault="006328E3">
      <w:pPr>
        <w:spacing w:line="480" w:lineRule="auto"/>
        <w:ind w:left="902"/>
        <w:jc w:val="both"/>
        <w:rPr>
          <w:rFonts w:ascii="Arial" w:hAnsi="Arial"/>
          <w:sz w:val="23"/>
          <w:lang w:val="es-MX"/>
        </w:rPr>
      </w:pPr>
    </w:p>
    <w:p w:rsidR="00000000" w:rsidRDefault="006328E3">
      <w:pPr>
        <w:tabs>
          <w:tab w:val="left" w:pos="2880"/>
        </w:tabs>
        <w:ind w:left="900"/>
        <w:jc w:val="both"/>
        <w:rPr>
          <w:rFonts w:ascii="Arial" w:hAnsi="Arial"/>
          <w:sz w:val="23"/>
          <w:lang w:val="es-MX"/>
        </w:rPr>
      </w:pPr>
    </w:p>
    <w:p w:rsidR="00000000" w:rsidRDefault="006328E3">
      <w:pPr>
        <w:ind w:left="900"/>
        <w:jc w:val="both"/>
        <w:rPr>
          <w:rFonts w:ascii="Arial" w:hAnsi="Arial"/>
          <w:sz w:val="23"/>
          <w:lang w:val="es-MX"/>
        </w:rPr>
      </w:pPr>
    </w:p>
    <w:p w:rsidR="00000000" w:rsidRDefault="006328E3">
      <w:pPr>
        <w:ind w:left="900"/>
        <w:jc w:val="both"/>
        <w:rPr>
          <w:rFonts w:ascii="Arial" w:hAnsi="Arial"/>
          <w:sz w:val="23"/>
          <w:lang w:val="es-MX"/>
        </w:rPr>
      </w:pPr>
    </w:p>
    <w:p w:rsidR="00000000" w:rsidRDefault="006328E3">
      <w:pPr>
        <w:ind w:left="900"/>
        <w:jc w:val="both"/>
        <w:rPr>
          <w:rFonts w:ascii="Arial" w:hAnsi="Arial"/>
          <w:sz w:val="23"/>
          <w:lang w:val="es-MX"/>
        </w:rPr>
      </w:pPr>
    </w:p>
    <w:p w:rsidR="00000000" w:rsidRDefault="006328E3">
      <w:pPr>
        <w:ind w:left="900"/>
        <w:jc w:val="both"/>
        <w:rPr>
          <w:rFonts w:ascii="Arial" w:hAnsi="Arial"/>
          <w:sz w:val="23"/>
          <w:lang w:val="es-MX"/>
        </w:rPr>
      </w:pPr>
    </w:p>
    <w:p w:rsidR="00000000" w:rsidRDefault="006328E3">
      <w:pPr>
        <w:ind w:left="900"/>
        <w:jc w:val="both"/>
        <w:rPr>
          <w:rFonts w:ascii="Arial" w:hAnsi="Arial"/>
          <w:sz w:val="23"/>
          <w:lang w:val="es-MX"/>
        </w:rPr>
      </w:pPr>
    </w:p>
    <w:p w:rsidR="00000000" w:rsidRDefault="006328E3">
      <w:pPr>
        <w:ind w:left="900"/>
        <w:jc w:val="both"/>
        <w:rPr>
          <w:rFonts w:ascii="Arial" w:hAnsi="Arial"/>
          <w:sz w:val="23"/>
          <w:lang w:val="es-MX"/>
        </w:rPr>
      </w:pPr>
    </w:p>
    <w:p w:rsidR="00000000" w:rsidRDefault="006328E3">
      <w:pPr>
        <w:ind w:left="900"/>
        <w:jc w:val="both"/>
        <w:rPr>
          <w:rFonts w:ascii="Arial" w:hAnsi="Arial"/>
          <w:sz w:val="23"/>
          <w:lang w:val="es-MX"/>
        </w:rPr>
      </w:pPr>
    </w:p>
    <w:p w:rsidR="00000000" w:rsidRDefault="006328E3">
      <w:pPr>
        <w:spacing w:line="600" w:lineRule="auto"/>
        <w:jc w:val="both"/>
        <w:rPr>
          <w:rFonts w:ascii="Arial" w:hAnsi="Arial"/>
          <w:b/>
          <w:lang w:val="es-MX"/>
        </w:rPr>
      </w:pPr>
    </w:p>
    <w:p w:rsidR="00000000" w:rsidRDefault="006328E3">
      <w:pPr>
        <w:spacing w:line="600" w:lineRule="auto"/>
        <w:ind w:left="1503"/>
        <w:jc w:val="both"/>
        <w:rPr>
          <w:rFonts w:ascii="Arial" w:hAnsi="Arial"/>
          <w:lang w:val="es-MX"/>
        </w:rPr>
      </w:pPr>
      <w:r>
        <w:rPr>
          <w:rFonts w:ascii="Arial" w:hAnsi="Arial"/>
          <w:b/>
          <w:lang w:val="es-MX"/>
        </w:rPr>
        <w:t>Reproducir  WAV/MP3...</w:t>
      </w:r>
      <w:r>
        <w:rPr>
          <w:rFonts w:ascii="Arial" w:hAnsi="Arial"/>
          <w:b/>
          <w:lang w:val="es-MX"/>
        </w:rPr>
        <w:cr/>
      </w:r>
    </w:p>
    <w:p w:rsidR="00000000" w:rsidRDefault="006328E3">
      <w:pPr>
        <w:spacing w:line="480" w:lineRule="auto"/>
        <w:ind w:left="1503"/>
        <w:jc w:val="both"/>
        <w:rPr>
          <w:rFonts w:ascii="Arial" w:hAnsi="Arial"/>
          <w:lang w:val="es-MX"/>
        </w:rPr>
      </w:pPr>
      <w:r>
        <w:rPr>
          <w:rFonts w:ascii="Arial" w:hAnsi="Arial"/>
          <w:lang w:val="es-MX"/>
        </w:rPr>
        <w:t>Con este comando el IVM reproducirá el fichero Wav o Mp3 que se desee. Al terminar dicha reproducción, hará lo propio el mensaje MS. IVM acepta muchos ficheros Wav y Mp3, pero sólo de la capa 3, no siendo así para la 1 y 2.</w:t>
      </w:r>
    </w:p>
    <w:p w:rsidR="00000000" w:rsidRDefault="006328E3">
      <w:pPr>
        <w:spacing w:line="480" w:lineRule="auto"/>
        <w:ind w:left="1503"/>
        <w:jc w:val="both"/>
        <w:rPr>
          <w:rFonts w:ascii="Arial" w:hAnsi="Arial"/>
          <w:lang w:val="es-MX"/>
        </w:rPr>
      </w:pPr>
    </w:p>
    <w:p w:rsidR="00000000" w:rsidRDefault="006328E3">
      <w:pPr>
        <w:spacing w:line="480" w:lineRule="auto"/>
        <w:ind w:left="1503"/>
        <w:jc w:val="both"/>
        <w:rPr>
          <w:rFonts w:ascii="Arial" w:hAnsi="Arial"/>
          <w:lang w:val="es-MX"/>
        </w:rPr>
      </w:pPr>
      <w:r>
        <w:rPr>
          <w:rFonts w:ascii="Arial" w:hAnsi="Arial"/>
          <w:lang w:val="es-MX"/>
        </w:rPr>
        <w:t>“Par</w:t>
      </w:r>
      <w:r>
        <w:rPr>
          <w:rFonts w:ascii="Arial" w:hAnsi="Arial"/>
          <w:lang w:val="es-MX"/>
        </w:rPr>
        <w:t xml:space="preserve">a conocer nuestro horario de oficinas o nuestro personal de contacto, por favor, pulse 1”. Seleccione entonces la opción “Reproducir Wav/Mp3...” en la lista desplegable de la opción “Tecla '1'” del menú “Respuesta por teclado” de Propiedades de MS. Luego, </w:t>
      </w:r>
      <w:r>
        <w:rPr>
          <w:rFonts w:ascii="Arial" w:hAnsi="Arial"/>
          <w:lang w:val="es-MX"/>
        </w:rPr>
        <w:t>podrá examinar y seleccionar, por ejemplo, un fichero Wav que diga: “Nuestra dirección es... Nuestro número de fax es… Nuestra dirección de correo electrónico es... Nuestro horario de oficinas es...”. (Podría obtener el mismo resultado creando otro MS pero</w:t>
      </w:r>
      <w:r>
        <w:rPr>
          <w:rFonts w:ascii="Arial" w:hAnsi="Arial"/>
          <w:lang w:val="es-MX"/>
        </w:rPr>
        <w:t xml:space="preserve"> la opción de reproducir es a veces más simple).</w:t>
      </w:r>
    </w:p>
    <w:p w:rsidR="00000000" w:rsidRDefault="006328E3">
      <w:pPr>
        <w:spacing w:line="480" w:lineRule="auto"/>
        <w:ind w:left="799" w:firstLine="708"/>
        <w:jc w:val="both"/>
        <w:rPr>
          <w:rFonts w:ascii="Arial" w:hAnsi="Arial"/>
          <w:lang w:val="es-MX"/>
        </w:rPr>
      </w:pPr>
    </w:p>
    <w:p w:rsidR="00000000" w:rsidRDefault="006328E3">
      <w:pPr>
        <w:spacing w:line="480" w:lineRule="auto"/>
        <w:ind w:left="1503"/>
        <w:jc w:val="both"/>
        <w:rPr>
          <w:rFonts w:ascii="Arial" w:hAnsi="Arial"/>
          <w:lang w:val="es-MX"/>
        </w:rPr>
      </w:pPr>
      <w:r>
        <w:rPr>
          <w:rFonts w:ascii="Arial" w:hAnsi="Arial"/>
          <w:lang w:val="es-MX"/>
        </w:rPr>
        <w:t>Es preferible a veces crear un nuevo MS con el archivo de audio y utilizar el comando “Ir a MS...” porque entonces la locución puede tener sus propias opciones de menú.</w:t>
      </w:r>
      <w:r>
        <w:rPr>
          <w:rFonts w:ascii="Arial" w:hAnsi="Arial"/>
          <w:lang w:val="es-MX"/>
        </w:rPr>
        <w:cr/>
      </w:r>
      <w:r>
        <w:rPr>
          <w:rFonts w:ascii="Arial" w:hAnsi="Arial"/>
          <w:lang w:val="es-MX"/>
        </w:rPr>
        <w:cr/>
        <w:t>El nombre del archivo de reproducció</w:t>
      </w:r>
      <w:r>
        <w:rPr>
          <w:rFonts w:ascii="Arial" w:hAnsi="Arial"/>
          <w:lang w:val="es-MX"/>
        </w:rPr>
        <w:t>n puede incluir, como para cualquier otro comando, nombres de variables insertados entre caracteres %.</w:t>
      </w:r>
      <w:r>
        <w:rPr>
          <w:rFonts w:ascii="Arial" w:hAnsi="Arial"/>
          <w:lang w:val="es-MX"/>
        </w:rPr>
        <w:cr/>
      </w:r>
    </w:p>
    <w:p w:rsidR="00000000" w:rsidRDefault="006328E3">
      <w:pPr>
        <w:spacing w:line="600" w:lineRule="auto"/>
        <w:ind w:left="1503"/>
        <w:jc w:val="both"/>
        <w:rPr>
          <w:rFonts w:ascii="Arial" w:hAnsi="Arial"/>
          <w:lang w:val="es-MX"/>
        </w:rPr>
      </w:pPr>
      <w:r>
        <w:rPr>
          <w:rFonts w:ascii="Arial" w:hAnsi="Arial"/>
          <w:b/>
          <w:lang w:val="es-MX"/>
        </w:rPr>
        <w:t xml:space="preserve"> Grabar Archivo WAV.</w:t>
      </w:r>
      <w:r>
        <w:rPr>
          <w:rFonts w:ascii="Arial" w:hAnsi="Arial"/>
          <w:lang w:val="es-MX"/>
        </w:rPr>
        <w:cr/>
      </w:r>
    </w:p>
    <w:p w:rsidR="00000000" w:rsidRDefault="006328E3">
      <w:pPr>
        <w:spacing w:line="480" w:lineRule="auto"/>
        <w:ind w:left="1503"/>
        <w:jc w:val="both"/>
        <w:rPr>
          <w:rFonts w:ascii="Arial" w:hAnsi="Arial"/>
          <w:lang w:val="es-MX"/>
        </w:rPr>
      </w:pPr>
      <w:r>
        <w:rPr>
          <w:rFonts w:ascii="Arial" w:hAnsi="Arial"/>
          <w:lang w:val="es-MX"/>
        </w:rPr>
        <w:t>Este comando permitirá grabar un archivo de audio determinado en formato Wav.</w:t>
      </w:r>
    </w:p>
    <w:p w:rsidR="00000000" w:rsidRDefault="006328E3">
      <w:pPr>
        <w:spacing w:line="480" w:lineRule="auto"/>
        <w:ind w:left="799"/>
        <w:jc w:val="both"/>
        <w:rPr>
          <w:rFonts w:ascii="Arial" w:hAnsi="Arial"/>
          <w:lang w:val="es-MX"/>
        </w:rPr>
      </w:pPr>
    </w:p>
    <w:p w:rsidR="00000000" w:rsidRDefault="006328E3">
      <w:pPr>
        <w:spacing w:line="480" w:lineRule="auto"/>
        <w:ind w:left="1503"/>
        <w:jc w:val="both"/>
        <w:rPr>
          <w:rFonts w:ascii="Arial" w:hAnsi="Arial"/>
          <w:lang w:val="es-MX"/>
        </w:rPr>
      </w:pPr>
      <w:r>
        <w:rPr>
          <w:rFonts w:ascii="Arial" w:hAnsi="Arial"/>
          <w:lang w:val="es-MX"/>
        </w:rPr>
        <w:t>Se graban mensajes sencillos considerando la altern</w:t>
      </w:r>
      <w:r>
        <w:rPr>
          <w:rFonts w:ascii="Arial" w:hAnsi="Arial"/>
          <w:lang w:val="es-MX"/>
        </w:rPr>
        <w:t>ativa de crear un Buzón de Voz y utilizar el comando “Dejar mensaje en el buzón de voz...”. Los buzones de voz son más sencillos de utilizar que las grabaciones manuales del comando “Grabar Archivo Wav...”.</w:t>
      </w:r>
      <w:r>
        <w:rPr>
          <w:rFonts w:ascii="Arial" w:hAnsi="Arial"/>
          <w:lang w:val="es-MX"/>
        </w:rPr>
        <w:cr/>
      </w:r>
    </w:p>
    <w:p w:rsidR="00000000" w:rsidRDefault="006328E3">
      <w:pPr>
        <w:spacing w:line="480" w:lineRule="auto"/>
        <w:ind w:left="1503"/>
        <w:jc w:val="both"/>
        <w:rPr>
          <w:rFonts w:ascii="Arial" w:hAnsi="Arial"/>
          <w:bCs/>
          <w:lang w:val="es-MX"/>
        </w:rPr>
      </w:pPr>
      <w:r>
        <w:rPr>
          <w:rFonts w:ascii="Arial" w:hAnsi="Arial"/>
          <w:b/>
          <w:lang w:val="es-MX"/>
        </w:rPr>
        <w:t>5.- Grabar los resultados marcados telefónicamen</w:t>
      </w:r>
      <w:r>
        <w:rPr>
          <w:rFonts w:ascii="Arial" w:hAnsi="Arial"/>
          <w:b/>
          <w:lang w:val="es-MX"/>
        </w:rPr>
        <w:t>te por los entrevistados.</w:t>
      </w:r>
    </w:p>
    <w:p w:rsidR="00000000" w:rsidRDefault="006328E3">
      <w:pPr>
        <w:spacing w:line="480" w:lineRule="auto"/>
        <w:ind w:left="1503"/>
        <w:jc w:val="both"/>
        <w:rPr>
          <w:rFonts w:ascii="Arial" w:hAnsi="Arial"/>
          <w:lang w:val="es-MX"/>
        </w:rPr>
      </w:pPr>
    </w:p>
    <w:p w:rsidR="00000000" w:rsidRDefault="006328E3">
      <w:pPr>
        <w:spacing w:line="480" w:lineRule="auto"/>
        <w:ind w:left="1503"/>
        <w:jc w:val="both"/>
        <w:rPr>
          <w:rFonts w:ascii="Arial" w:hAnsi="Arial"/>
          <w:lang w:val="es-MX"/>
        </w:rPr>
      </w:pPr>
      <w:r>
        <w:rPr>
          <w:rFonts w:ascii="Arial" w:hAnsi="Arial"/>
          <w:lang w:val="es-MX"/>
        </w:rPr>
        <w:t>Sólo pulsando la tecla del teléfono digital queda grabado el número.</w:t>
      </w:r>
    </w:p>
    <w:p w:rsidR="00000000" w:rsidRDefault="006328E3">
      <w:pPr>
        <w:spacing w:line="480" w:lineRule="auto"/>
        <w:ind w:left="1503" w:firstLine="708"/>
        <w:jc w:val="both"/>
        <w:rPr>
          <w:rFonts w:ascii="Arial" w:hAnsi="Arial"/>
          <w:lang w:val="es-MX"/>
        </w:rPr>
      </w:pPr>
    </w:p>
    <w:p w:rsidR="00000000" w:rsidRDefault="006328E3">
      <w:pPr>
        <w:spacing w:line="480" w:lineRule="auto"/>
        <w:ind w:left="1503"/>
        <w:jc w:val="both"/>
        <w:rPr>
          <w:rFonts w:ascii="Arial" w:hAnsi="Arial"/>
          <w:lang w:val="es-MX"/>
        </w:rPr>
      </w:pPr>
      <w:r>
        <w:rPr>
          <w:rFonts w:ascii="Arial" w:hAnsi="Arial"/>
          <w:lang w:val="es-MX"/>
        </w:rPr>
        <w:t>Cada número marcado hace que el sistema automatizado de encuesta continúe con la secuencia encadenada de voz (cuestionario).</w:t>
      </w:r>
    </w:p>
    <w:p w:rsidR="00000000" w:rsidRDefault="006328E3">
      <w:pPr>
        <w:spacing w:line="480" w:lineRule="auto"/>
        <w:ind w:left="799"/>
        <w:jc w:val="both"/>
        <w:rPr>
          <w:rFonts w:ascii="Arial" w:hAnsi="Arial"/>
          <w:lang w:val="es-MX"/>
        </w:rPr>
      </w:pPr>
    </w:p>
    <w:p w:rsidR="00000000" w:rsidRDefault="006328E3">
      <w:pPr>
        <w:spacing w:line="480" w:lineRule="auto"/>
        <w:ind w:left="1503"/>
        <w:jc w:val="both"/>
        <w:rPr>
          <w:rFonts w:ascii="Arial" w:hAnsi="Arial"/>
          <w:lang w:val="es-MX"/>
        </w:rPr>
      </w:pPr>
      <w:r>
        <w:rPr>
          <w:rFonts w:ascii="Arial" w:hAnsi="Arial"/>
          <w:lang w:val="es-MX"/>
        </w:rPr>
        <w:t>Por ejemplo si la grabadora del s</w:t>
      </w:r>
      <w:r>
        <w:rPr>
          <w:rFonts w:ascii="Arial" w:hAnsi="Arial"/>
          <w:lang w:val="es-MX"/>
        </w:rPr>
        <w:t xml:space="preserve">istema automatizado de encuestas dice ¿Usted ve Programas Deportivos de Televisión? Marque 1 si es </w:t>
      </w:r>
      <w:r>
        <w:rPr>
          <w:rFonts w:ascii="Arial" w:hAnsi="Arial"/>
          <w:b/>
          <w:lang w:val="es-MX"/>
        </w:rPr>
        <w:t>Si</w:t>
      </w:r>
      <w:r>
        <w:rPr>
          <w:rFonts w:ascii="Arial" w:hAnsi="Arial"/>
          <w:lang w:val="es-MX"/>
        </w:rPr>
        <w:t xml:space="preserve"> o marque 2 si es </w:t>
      </w:r>
      <w:r>
        <w:rPr>
          <w:rFonts w:ascii="Arial" w:hAnsi="Arial"/>
          <w:b/>
          <w:lang w:val="es-MX"/>
        </w:rPr>
        <w:t>No</w:t>
      </w:r>
      <w:r>
        <w:rPr>
          <w:rFonts w:ascii="Arial" w:hAnsi="Arial"/>
          <w:lang w:val="es-MX"/>
        </w:rPr>
        <w:t>”.</w:t>
      </w:r>
    </w:p>
    <w:p w:rsidR="00000000" w:rsidRDefault="006328E3">
      <w:pPr>
        <w:spacing w:line="480" w:lineRule="auto"/>
        <w:ind w:left="799" w:firstLine="708"/>
        <w:jc w:val="both"/>
        <w:rPr>
          <w:rFonts w:ascii="Arial" w:hAnsi="Arial"/>
          <w:lang w:val="es-MX"/>
        </w:rPr>
      </w:pPr>
    </w:p>
    <w:p w:rsidR="00000000" w:rsidRDefault="006328E3">
      <w:pPr>
        <w:spacing w:line="480" w:lineRule="auto"/>
        <w:ind w:left="1503"/>
        <w:jc w:val="both"/>
        <w:rPr>
          <w:rFonts w:ascii="Arial" w:hAnsi="Arial"/>
          <w:lang w:val="es-MX"/>
        </w:rPr>
      </w:pPr>
      <w:r>
        <w:rPr>
          <w:rFonts w:ascii="Arial" w:hAnsi="Arial"/>
          <w:lang w:val="es-MX"/>
        </w:rPr>
        <w:t>Para configurar las opciones de menú, se debe seleccionar la pestaña “Respuesta por teclado” del cuadro de diálogo de Propiedades d</w:t>
      </w:r>
      <w:r>
        <w:rPr>
          <w:rFonts w:ascii="Arial" w:hAnsi="Arial"/>
          <w:lang w:val="es-MX"/>
        </w:rPr>
        <w:t>e MS.</w:t>
      </w:r>
    </w:p>
    <w:p w:rsidR="00000000" w:rsidRDefault="006328E3">
      <w:pPr>
        <w:spacing w:line="480" w:lineRule="auto"/>
        <w:ind w:left="1503"/>
        <w:jc w:val="both"/>
        <w:rPr>
          <w:rFonts w:ascii="Arial" w:hAnsi="Arial"/>
          <w:lang w:val="es-MX"/>
        </w:rPr>
      </w:pPr>
      <w:r>
        <w:rPr>
          <w:rFonts w:ascii="Arial" w:hAnsi="Arial"/>
          <w:lang w:val="es-MX"/>
        </w:rPr>
        <w:t>Debe seleccionar “Menú (pulsar una tecla)” para usar un menú.</w:t>
      </w:r>
    </w:p>
    <w:p w:rsidR="00000000" w:rsidRDefault="006328E3">
      <w:pPr>
        <w:spacing w:line="480" w:lineRule="auto"/>
        <w:jc w:val="both"/>
        <w:rPr>
          <w:rFonts w:ascii="Arial" w:hAnsi="Arial"/>
          <w:lang w:val="es-MX"/>
        </w:rPr>
      </w:pPr>
    </w:p>
    <w:p w:rsidR="00000000" w:rsidRDefault="00D102EF">
      <w:pPr>
        <w:spacing w:line="480" w:lineRule="auto"/>
        <w:ind w:left="900"/>
        <w:jc w:val="both"/>
        <w:rPr>
          <w:rFonts w:ascii="Arial" w:hAnsi="Arial"/>
          <w:lang w:val="es-MX"/>
        </w:rPr>
      </w:pPr>
      <w:r>
        <w:rPr>
          <w:noProof/>
        </w:rPr>
        <w:drawing>
          <wp:anchor distT="0" distB="0" distL="114300" distR="114300" simplePos="0" relativeHeight="251635200" behindDoc="1" locked="0" layoutInCell="0" allowOverlap="1">
            <wp:simplePos x="0" y="0"/>
            <wp:positionH relativeFrom="column">
              <wp:posOffset>1219200</wp:posOffset>
            </wp:positionH>
            <wp:positionV relativeFrom="paragraph">
              <wp:posOffset>99695</wp:posOffset>
            </wp:positionV>
            <wp:extent cx="2243455" cy="2007870"/>
            <wp:effectExtent l="19050" t="0" r="4445" b="0"/>
            <wp:wrapTight wrapText="bothSides">
              <wp:wrapPolygon edited="0">
                <wp:start x="-183" y="0"/>
                <wp:lineTo x="-183" y="21313"/>
                <wp:lineTo x="21643" y="21313"/>
                <wp:lineTo x="21643" y="0"/>
                <wp:lineTo x="-183" y="0"/>
              </wp:wrapPolygon>
            </wp:wrapTight>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l="26183" t="23648" r="43327" b="28700"/>
                    <a:stretch>
                      <a:fillRect/>
                    </a:stretch>
                  </pic:blipFill>
                  <pic:spPr bwMode="auto">
                    <a:xfrm>
                      <a:off x="0" y="0"/>
                      <a:ext cx="2243455" cy="2007870"/>
                    </a:xfrm>
                    <a:prstGeom prst="rect">
                      <a:avLst/>
                    </a:prstGeom>
                    <a:noFill/>
                    <a:ln w="9525">
                      <a:noFill/>
                      <a:miter lim="800000"/>
                      <a:headEnd/>
                      <a:tailEnd/>
                    </a:ln>
                  </pic:spPr>
                </pic:pic>
              </a:graphicData>
            </a:graphic>
          </wp:anchor>
        </w:drawing>
      </w:r>
    </w:p>
    <w:p w:rsidR="00000000" w:rsidRDefault="006328E3">
      <w:pPr>
        <w:spacing w:line="480" w:lineRule="auto"/>
        <w:ind w:left="900"/>
        <w:jc w:val="both"/>
        <w:rPr>
          <w:rFonts w:ascii="Arial" w:hAnsi="Arial"/>
          <w:lang w:val="es-MX"/>
        </w:rPr>
      </w:pPr>
    </w:p>
    <w:p w:rsidR="00000000" w:rsidRDefault="006328E3">
      <w:pPr>
        <w:spacing w:line="480" w:lineRule="auto"/>
        <w:ind w:left="900"/>
        <w:jc w:val="both"/>
        <w:rPr>
          <w:rFonts w:ascii="Arial" w:hAnsi="Arial"/>
          <w:lang w:val="es-MX"/>
        </w:rPr>
      </w:pPr>
    </w:p>
    <w:p w:rsidR="00000000" w:rsidRDefault="006328E3">
      <w:pPr>
        <w:spacing w:line="480" w:lineRule="auto"/>
        <w:ind w:firstLine="708"/>
        <w:jc w:val="both"/>
        <w:rPr>
          <w:rFonts w:ascii="Arial" w:hAnsi="Arial"/>
          <w:lang w:val="es-MX"/>
        </w:rPr>
      </w:pPr>
    </w:p>
    <w:p w:rsidR="00000000" w:rsidRDefault="006328E3">
      <w:pPr>
        <w:spacing w:line="480" w:lineRule="auto"/>
        <w:ind w:firstLine="708"/>
        <w:jc w:val="both"/>
        <w:rPr>
          <w:rFonts w:ascii="Arial" w:hAnsi="Arial"/>
          <w:lang w:val="es-MX"/>
        </w:rPr>
      </w:pPr>
    </w:p>
    <w:p w:rsidR="00000000" w:rsidRDefault="006328E3">
      <w:pPr>
        <w:spacing w:line="480" w:lineRule="auto"/>
        <w:ind w:firstLine="708"/>
        <w:jc w:val="both"/>
        <w:rPr>
          <w:rFonts w:ascii="Arial" w:hAnsi="Arial"/>
          <w:lang w:val="es-MX"/>
        </w:rPr>
      </w:pPr>
    </w:p>
    <w:p w:rsidR="00000000" w:rsidRDefault="006328E3">
      <w:pPr>
        <w:spacing w:line="480" w:lineRule="auto"/>
        <w:ind w:firstLine="708"/>
        <w:jc w:val="both"/>
        <w:rPr>
          <w:rFonts w:ascii="Arial" w:hAnsi="Arial"/>
          <w:lang w:val="es-MX"/>
        </w:rPr>
      </w:pPr>
    </w:p>
    <w:p w:rsidR="00000000" w:rsidRDefault="006328E3">
      <w:pPr>
        <w:spacing w:line="480" w:lineRule="auto"/>
        <w:ind w:left="1503" w:firstLine="709"/>
        <w:jc w:val="both"/>
        <w:rPr>
          <w:rFonts w:ascii="Arial" w:hAnsi="Arial"/>
          <w:lang w:val="es-MX"/>
        </w:rPr>
      </w:pPr>
      <w:r>
        <w:rPr>
          <w:rFonts w:ascii="Arial" w:hAnsi="Arial"/>
          <w:lang w:val="es-MX"/>
        </w:rPr>
        <w:t xml:space="preserve">Cada tecla del terminal telefónico que un llamante pueda pulsar ('0' a '9', '*' y '#'), se selecciona el comando activo que IVM debe ejecutar en cada caso. Si no se desea asignar </w:t>
      </w:r>
      <w:r>
        <w:rPr>
          <w:rFonts w:ascii="Arial" w:hAnsi="Arial"/>
          <w:lang w:val="es-MX"/>
        </w:rPr>
        <w:t xml:space="preserve">una opción a una tecla determinada, se selecciona uno de los siguientes comandos activos: “No responde” u “Opción incorrecta”. </w:t>
      </w:r>
    </w:p>
    <w:p w:rsidR="00000000" w:rsidRDefault="006328E3">
      <w:pPr>
        <w:spacing w:line="480" w:lineRule="auto"/>
        <w:ind w:left="900"/>
        <w:jc w:val="both"/>
        <w:rPr>
          <w:rFonts w:ascii="Arial" w:hAnsi="Arial"/>
          <w:lang w:val="es-MX"/>
        </w:rPr>
      </w:pPr>
    </w:p>
    <w:p w:rsidR="00000000" w:rsidRDefault="006328E3">
      <w:pPr>
        <w:spacing w:line="480" w:lineRule="auto"/>
        <w:ind w:left="1503" w:firstLine="709"/>
        <w:jc w:val="both"/>
        <w:rPr>
          <w:rFonts w:ascii="Arial" w:hAnsi="Arial"/>
          <w:lang w:val="es-MX"/>
        </w:rPr>
      </w:pPr>
      <w:r>
        <w:rPr>
          <w:rFonts w:ascii="Arial" w:hAnsi="Arial"/>
          <w:lang w:val="es-MX"/>
        </w:rPr>
        <w:t>Por convención, la tecla '*' se usa normalmente como Control de Acceso al Buzón de Voz (en un MS de respuesta). De otro modo, d</w:t>
      </w:r>
      <w:r>
        <w:rPr>
          <w:rFonts w:ascii="Arial" w:hAnsi="Arial"/>
          <w:lang w:val="es-MX"/>
        </w:rPr>
        <w:t xml:space="preserve">ebería ser asignado a “Ir a...” un MS anterior o a “Repetir MS”. La tecla '#' se reserva normalmente para entrada de datos o para “No responde”. </w:t>
      </w:r>
    </w:p>
    <w:p w:rsidR="00000000" w:rsidRDefault="006328E3">
      <w:pPr>
        <w:spacing w:line="600" w:lineRule="auto"/>
        <w:ind w:left="1503"/>
        <w:jc w:val="both"/>
        <w:rPr>
          <w:rFonts w:ascii="Arial" w:hAnsi="Arial"/>
          <w:b/>
          <w:sz w:val="23"/>
          <w:lang w:val="es-MX"/>
        </w:rPr>
      </w:pPr>
    </w:p>
    <w:p w:rsidR="00000000" w:rsidRDefault="006328E3">
      <w:pPr>
        <w:ind w:left="1503"/>
        <w:jc w:val="both"/>
        <w:rPr>
          <w:rFonts w:ascii="Arial" w:hAnsi="Arial"/>
          <w:b/>
          <w:lang w:val="es-MX"/>
        </w:rPr>
      </w:pPr>
      <w:r>
        <w:rPr>
          <w:rFonts w:ascii="Arial" w:hAnsi="Arial"/>
          <w:b/>
          <w:sz w:val="23"/>
          <w:lang w:val="es-MX"/>
        </w:rPr>
        <w:tab/>
      </w:r>
      <w:r>
        <w:rPr>
          <w:rFonts w:ascii="Arial" w:hAnsi="Arial"/>
          <w:b/>
          <w:lang w:val="es-MX"/>
        </w:rPr>
        <w:t>Ir a MS...</w:t>
      </w:r>
    </w:p>
    <w:p w:rsidR="00000000" w:rsidRDefault="006328E3">
      <w:pPr>
        <w:spacing w:line="600" w:lineRule="auto"/>
        <w:ind w:left="1503"/>
        <w:jc w:val="both"/>
        <w:rPr>
          <w:rFonts w:ascii="Arial" w:hAnsi="Arial"/>
          <w:sz w:val="23"/>
          <w:lang w:val="es-MX"/>
        </w:rPr>
      </w:pPr>
    </w:p>
    <w:p w:rsidR="00000000" w:rsidRDefault="006328E3">
      <w:pPr>
        <w:spacing w:line="480" w:lineRule="auto"/>
        <w:ind w:left="1503" w:firstLine="709"/>
        <w:jc w:val="both"/>
        <w:rPr>
          <w:rFonts w:ascii="Arial" w:hAnsi="Arial"/>
          <w:lang w:val="es-MX"/>
        </w:rPr>
      </w:pPr>
      <w:r>
        <w:rPr>
          <w:rFonts w:ascii="Arial" w:hAnsi="Arial"/>
          <w:lang w:val="es-MX"/>
        </w:rPr>
        <w:t>Este comando permite abrir otro Mensaje Saliente (MS) y es esencial a la hora de configurar un s</w:t>
      </w:r>
      <w:r>
        <w:rPr>
          <w:rFonts w:ascii="Arial" w:hAnsi="Arial"/>
          <w:lang w:val="es-MX"/>
        </w:rPr>
        <w:t>istema de respuesta vocal interactiva con múltiples MS, ya que permite al llamante oír un sub-menú pulsando una tecla o bien llevar a cabo una secuencia de MS seleccionando “Ir a MS...” como un comando activo para el final del mensaje.</w:t>
      </w:r>
    </w:p>
    <w:p w:rsidR="00000000" w:rsidRDefault="00D102EF">
      <w:pPr>
        <w:spacing w:line="480" w:lineRule="auto"/>
        <w:ind w:firstLine="708"/>
        <w:jc w:val="both"/>
        <w:rPr>
          <w:rFonts w:ascii="Arial" w:hAnsi="Arial"/>
          <w:sz w:val="23"/>
          <w:lang w:val="es-MX"/>
        </w:rPr>
      </w:pPr>
      <w:r>
        <w:rPr>
          <w:noProof/>
        </w:rPr>
        <w:drawing>
          <wp:anchor distT="0" distB="0" distL="114300" distR="114300" simplePos="0" relativeHeight="251638272" behindDoc="1" locked="0" layoutInCell="0" allowOverlap="1">
            <wp:simplePos x="0" y="0"/>
            <wp:positionH relativeFrom="column">
              <wp:posOffset>1524000</wp:posOffset>
            </wp:positionH>
            <wp:positionV relativeFrom="paragraph">
              <wp:posOffset>288290</wp:posOffset>
            </wp:positionV>
            <wp:extent cx="1981200" cy="1767205"/>
            <wp:effectExtent l="19050" t="0" r="0" b="0"/>
            <wp:wrapTight wrapText="bothSides">
              <wp:wrapPolygon edited="0">
                <wp:start x="-208" y="0"/>
                <wp:lineTo x="-208" y="21421"/>
                <wp:lineTo x="21600" y="21421"/>
                <wp:lineTo x="21600" y="0"/>
                <wp:lineTo x="-208" y="0"/>
              </wp:wrapPolygon>
            </wp:wrapTight>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l="28383" t="25493" r="36798" b="19341"/>
                    <a:stretch>
                      <a:fillRect/>
                    </a:stretch>
                  </pic:blipFill>
                  <pic:spPr bwMode="auto">
                    <a:xfrm>
                      <a:off x="0" y="0"/>
                      <a:ext cx="1981200" cy="1767205"/>
                    </a:xfrm>
                    <a:prstGeom prst="rect">
                      <a:avLst/>
                    </a:prstGeom>
                    <a:noFill/>
                    <a:ln w="9525">
                      <a:noFill/>
                      <a:miter lim="800000"/>
                      <a:headEnd/>
                      <a:tailEnd/>
                    </a:ln>
                  </pic:spPr>
                </pic:pic>
              </a:graphicData>
            </a:graphic>
          </wp:anchor>
        </w:drawing>
      </w:r>
    </w:p>
    <w:p w:rsidR="00000000" w:rsidRDefault="006328E3">
      <w:pPr>
        <w:ind w:left="900"/>
        <w:jc w:val="both"/>
        <w:rPr>
          <w:rFonts w:ascii="Arial" w:hAnsi="Arial"/>
          <w:sz w:val="23"/>
          <w:lang w:val="es-MX"/>
        </w:rPr>
      </w:pPr>
    </w:p>
    <w:p w:rsidR="00000000" w:rsidRDefault="006328E3">
      <w:pPr>
        <w:ind w:left="900"/>
        <w:jc w:val="both"/>
        <w:rPr>
          <w:rFonts w:ascii="Arial" w:hAnsi="Arial"/>
          <w:sz w:val="23"/>
          <w:lang w:val="es-MX"/>
        </w:rPr>
      </w:pPr>
    </w:p>
    <w:p w:rsidR="00000000" w:rsidRDefault="006328E3">
      <w:pPr>
        <w:ind w:left="900"/>
        <w:jc w:val="both"/>
        <w:rPr>
          <w:rFonts w:ascii="Arial" w:hAnsi="Arial"/>
          <w:sz w:val="23"/>
          <w:lang w:val="es-MX"/>
        </w:rPr>
      </w:pPr>
    </w:p>
    <w:p w:rsidR="00000000" w:rsidRDefault="006328E3">
      <w:pPr>
        <w:ind w:left="900"/>
        <w:jc w:val="both"/>
        <w:rPr>
          <w:rFonts w:ascii="Arial" w:hAnsi="Arial"/>
          <w:sz w:val="23"/>
          <w:lang w:val="es-MX"/>
        </w:rPr>
      </w:pPr>
    </w:p>
    <w:p w:rsidR="00000000" w:rsidRDefault="006328E3">
      <w:pPr>
        <w:ind w:left="900"/>
        <w:jc w:val="both"/>
        <w:rPr>
          <w:rFonts w:ascii="Arial" w:hAnsi="Arial"/>
          <w:sz w:val="23"/>
          <w:lang w:val="es-MX"/>
        </w:rPr>
      </w:pPr>
    </w:p>
    <w:p w:rsidR="00000000" w:rsidRDefault="006328E3">
      <w:pPr>
        <w:ind w:left="900"/>
        <w:jc w:val="both"/>
        <w:rPr>
          <w:rFonts w:ascii="Arial" w:hAnsi="Arial"/>
          <w:sz w:val="23"/>
          <w:lang w:val="es-MX"/>
        </w:rPr>
      </w:pPr>
    </w:p>
    <w:p w:rsidR="00000000" w:rsidRDefault="006328E3">
      <w:pPr>
        <w:ind w:left="900"/>
        <w:jc w:val="both"/>
        <w:rPr>
          <w:rFonts w:ascii="Arial" w:hAnsi="Arial"/>
          <w:sz w:val="23"/>
          <w:lang w:val="es-MX"/>
        </w:rPr>
      </w:pPr>
    </w:p>
    <w:p w:rsidR="00000000" w:rsidRDefault="006328E3">
      <w:pPr>
        <w:ind w:left="900"/>
        <w:jc w:val="both"/>
        <w:rPr>
          <w:rFonts w:ascii="Arial" w:hAnsi="Arial"/>
          <w:sz w:val="23"/>
          <w:lang w:val="es-MX"/>
        </w:rPr>
      </w:pPr>
    </w:p>
    <w:p w:rsidR="00000000" w:rsidRDefault="006328E3">
      <w:pPr>
        <w:ind w:left="900"/>
        <w:jc w:val="both"/>
        <w:rPr>
          <w:rFonts w:ascii="Arial" w:hAnsi="Arial"/>
          <w:sz w:val="23"/>
          <w:lang w:val="es-MX"/>
        </w:rPr>
      </w:pPr>
    </w:p>
    <w:p w:rsidR="00000000" w:rsidRDefault="006328E3">
      <w:pPr>
        <w:ind w:left="900"/>
        <w:jc w:val="both"/>
        <w:rPr>
          <w:rFonts w:ascii="Arial" w:hAnsi="Arial"/>
          <w:sz w:val="23"/>
          <w:lang w:val="es-MX"/>
        </w:rPr>
      </w:pPr>
    </w:p>
    <w:p w:rsidR="00000000" w:rsidRDefault="006328E3">
      <w:pPr>
        <w:ind w:left="900"/>
        <w:jc w:val="both"/>
        <w:rPr>
          <w:rFonts w:ascii="Arial" w:hAnsi="Arial"/>
          <w:sz w:val="23"/>
          <w:lang w:val="es-MX"/>
        </w:rPr>
      </w:pPr>
    </w:p>
    <w:p w:rsidR="00000000" w:rsidRDefault="006328E3">
      <w:pPr>
        <w:spacing w:line="480" w:lineRule="auto"/>
        <w:ind w:left="1503"/>
        <w:jc w:val="both"/>
        <w:rPr>
          <w:rFonts w:ascii="Arial" w:hAnsi="Arial"/>
          <w:sz w:val="23"/>
          <w:lang w:val="es-MX"/>
        </w:rPr>
      </w:pPr>
    </w:p>
    <w:p w:rsidR="00000000" w:rsidRDefault="006328E3">
      <w:pPr>
        <w:spacing w:line="480" w:lineRule="auto"/>
        <w:jc w:val="both"/>
        <w:rPr>
          <w:rFonts w:ascii="Arial" w:hAnsi="Arial"/>
          <w:lang w:val="es-MX"/>
        </w:rPr>
      </w:pPr>
    </w:p>
    <w:p w:rsidR="00000000" w:rsidRDefault="006328E3">
      <w:pPr>
        <w:tabs>
          <w:tab w:val="left" w:pos="6690"/>
        </w:tabs>
        <w:spacing w:line="600" w:lineRule="auto"/>
        <w:jc w:val="both"/>
        <w:rPr>
          <w:rFonts w:ascii="Arial" w:hAnsi="Arial"/>
          <w:b/>
          <w:sz w:val="23"/>
          <w:lang w:val="es-MX"/>
        </w:rPr>
      </w:pPr>
    </w:p>
    <w:p w:rsidR="00000000" w:rsidRDefault="006328E3">
      <w:pPr>
        <w:tabs>
          <w:tab w:val="left" w:pos="6690"/>
        </w:tabs>
        <w:spacing w:line="600" w:lineRule="auto"/>
        <w:jc w:val="both"/>
        <w:rPr>
          <w:rFonts w:ascii="Arial" w:hAnsi="Arial"/>
          <w:b/>
          <w:sz w:val="23"/>
          <w:lang w:val="es-MX"/>
        </w:rPr>
      </w:pPr>
    </w:p>
    <w:p w:rsidR="00000000" w:rsidRDefault="006328E3">
      <w:pPr>
        <w:tabs>
          <w:tab w:val="left" w:pos="6690"/>
        </w:tabs>
        <w:spacing w:line="600" w:lineRule="auto"/>
        <w:jc w:val="both"/>
        <w:rPr>
          <w:rFonts w:ascii="Arial" w:hAnsi="Arial"/>
          <w:b/>
          <w:sz w:val="28"/>
          <w:lang w:val="es-MX"/>
        </w:rPr>
      </w:pPr>
    </w:p>
    <w:p w:rsidR="00000000" w:rsidRDefault="006328E3">
      <w:pPr>
        <w:tabs>
          <w:tab w:val="left" w:pos="6690"/>
        </w:tabs>
        <w:spacing w:line="480" w:lineRule="auto"/>
        <w:ind w:left="403"/>
        <w:jc w:val="both"/>
        <w:rPr>
          <w:rFonts w:ascii="Arial" w:hAnsi="Arial"/>
          <w:lang w:val="es-MX"/>
        </w:rPr>
      </w:pPr>
      <w:r>
        <w:rPr>
          <w:rFonts w:ascii="Arial" w:hAnsi="Arial"/>
          <w:b/>
          <w:lang w:val="es-MX"/>
        </w:rPr>
        <w:t>3.</w:t>
      </w:r>
      <w:r>
        <w:rPr>
          <w:rFonts w:ascii="Arial" w:hAnsi="Arial"/>
          <w:b/>
          <w:lang w:val="es-MX"/>
        </w:rPr>
        <w:t>3.4.  Simulador de llamadas de prueba</w:t>
      </w:r>
    </w:p>
    <w:p w:rsidR="00000000" w:rsidRDefault="006328E3">
      <w:pPr>
        <w:tabs>
          <w:tab w:val="left" w:pos="6690"/>
        </w:tabs>
        <w:spacing w:line="600" w:lineRule="auto"/>
        <w:jc w:val="both"/>
        <w:rPr>
          <w:rFonts w:ascii="Arial" w:hAnsi="Arial"/>
          <w:lang w:val="es-MX"/>
        </w:rPr>
      </w:pPr>
    </w:p>
    <w:p w:rsidR="00000000" w:rsidRDefault="006328E3">
      <w:pPr>
        <w:tabs>
          <w:tab w:val="left" w:pos="6690"/>
        </w:tabs>
        <w:spacing w:line="480" w:lineRule="auto"/>
        <w:ind w:left="799"/>
        <w:jc w:val="both"/>
        <w:rPr>
          <w:rFonts w:ascii="Arial" w:hAnsi="Arial"/>
          <w:lang w:val="es-MX"/>
        </w:rPr>
      </w:pPr>
      <w:r>
        <w:rPr>
          <w:rFonts w:ascii="Arial" w:hAnsi="Arial"/>
          <w:sz w:val="23"/>
          <w:lang w:val="es-MX"/>
        </w:rPr>
        <w:t xml:space="preserve"> Al </w:t>
      </w:r>
      <w:r>
        <w:rPr>
          <w:rFonts w:ascii="Arial" w:hAnsi="Arial"/>
          <w:lang w:val="es-MX"/>
        </w:rPr>
        <w:t>diseñar este prototipo de sistema automatizado de encuesta con un número considerable de  preguntas (cuestionario), utilizamos la opción de “Simulador de llamadas” para ahorrar el tener que llamar a un teléfono re</w:t>
      </w:r>
      <w:r>
        <w:rPr>
          <w:rFonts w:ascii="Arial" w:hAnsi="Arial"/>
          <w:lang w:val="es-MX"/>
        </w:rPr>
        <w:t>petidamente durante el proceso de prueba.</w:t>
      </w:r>
      <w:r>
        <w:rPr>
          <w:rFonts w:ascii="Arial" w:hAnsi="Arial"/>
          <w:lang w:val="es-MX"/>
        </w:rPr>
        <w:cr/>
      </w:r>
      <w:r>
        <w:rPr>
          <w:rFonts w:ascii="Arial" w:hAnsi="Arial"/>
          <w:lang w:val="es-MX"/>
        </w:rPr>
        <w:cr/>
        <w:t>Para ejecutar el simulador, no tiene más que seleccionar “Simulador de llamadas” en el menú de Archivo.</w:t>
      </w:r>
      <w:r>
        <w:rPr>
          <w:rFonts w:ascii="Arial" w:hAnsi="Arial"/>
          <w:lang w:val="es-MX"/>
        </w:rPr>
        <w:cr/>
      </w:r>
      <w:r>
        <w:rPr>
          <w:rFonts w:ascii="Arial" w:hAnsi="Arial"/>
          <w:lang w:val="es-MX"/>
        </w:rPr>
        <w:cr/>
        <w:t>El simulador de llamadas funciona casi de la misma manera que una llamada normal. En la parte superior izqui</w:t>
      </w:r>
      <w:r>
        <w:rPr>
          <w:rFonts w:ascii="Arial" w:hAnsi="Arial"/>
          <w:lang w:val="es-MX"/>
        </w:rPr>
        <w:t>erda de la pantalla de la PC, aparecerá una viñeta de llamada entrante como si ésta se produjera en la línea 1, el número del llamante fuera 555-555-5555 y su nombre “Simulador”.</w:t>
      </w:r>
      <w:r>
        <w:rPr>
          <w:rFonts w:ascii="Arial" w:hAnsi="Arial"/>
          <w:lang w:val="es-MX"/>
        </w:rPr>
        <w:cr/>
        <w:t xml:space="preserve">  </w:t>
      </w:r>
    </w:p>
    <w:p w:rsidR="00000000" w:rsidRDefault="006328E3">
      <w:pPr>
        <w:tabs>
          <w:tab w:val="left" w:pos="6690"/>
        </w:tabs>
        <w:spacing w:line="480" w:lineRule="auto"/>
        <w:ind w:left="799"/>
        <w:jc w:val="both"/>
        <w:rPr>
          <w:rFonts w:ascii="Arial" w:hAnsi="Arial"/>
          <w:lang w:val="es-MX"/>
        </w:rPr>
      </w:pPr>
      <w:r>
        <w:rPr>
          <w:rFonts w:ascii="Arial" w:hAnsi="Arial"/>
          <w:lang w:val="es-MX"/>
        </w:rPr>
        <w:t>Respecto de una llamada real, puede que se  note alguna diferencia en la c</w:t>
      </w:r>
      <w:r>
        <w:rPr>
          <w:rFonts w:ascii="Arial" w:hAnsi="Arial"/>
          <w:lang w:val="es-MX"/>
        </w:rPr>
        <w:t>alidad del audio y en los tiempos de respuesta (el simulador es más rápido).</w:t>
      </w:r>
      <w:r>
        <w:rPr>
          <w:rFonts w:ascii="Arial" w:hAnsi="Arial"/>
          <w:lang w:val="es-MX"/>
        </w:rPr>
        <w:cr/>
      </w:r>
    </w:p>
    <w:p w:rsidR="00000000" w:rsidRDefault="006328E3">
      <w:pPr>
        <w:tabs>
          <w:tab w:val="left" w:pos="6690"/>
        </w:tabs>
        <w:spacing w:line="480" w:lineRule="auto"/>
        <w:jc w:val="both"/>
        <w:rPr>
          <w:rFonts w:ascii="Arial" w:hAnsi="Arial"/>
          <w:lang w:val="es-MX"/>
        </w:rPr>
      </w:pPr>
    </w:p>
    <w:p w:rsidR="00000000" w:rsidRDefault="006328E3">
      <w:pPr>
        <w:tabs>
          <w:tab w:val="left" w:pos="6690"/>
        </w:tabs>
        <w:spacing w:line="480" w:lineRule="auto"/>
        <w:jc w:val="both"/>
        <w:rPr>
          <w:rFonts w:ascii="Arial" w:hAnsi="Arial"/>
          <w:lang w:val="es-MX"/>
        </w:rPr>
      </w:pPr>
    </w:p>
    <w:p w:rsidR="00000000" w:rsidRDefault="006328E3" w:rsidP="006328E3">
      <w:pPr>
        <w:numPr>
          <w:ilvl w:val="2"/>
          <w:numId w:val="17"/>
        </w:numPr>
        <w:tabs>
          <w:tab w:val="left" w:pos="6690"/>
        </w:tabs>
        <w:spacing w:line="480" w:lineRule="auto"/>
        <w:jc w:val="both"/>
        <w:rPr>
          <w:rFonts w:ascii="Arial" w:hAnsi="Arial"/>
          <w:b/>
          <w:lang w:val="es-MX"/>
        </w:rPr>
      </w:pPr>
      <w:r>
        <w:rPr>
          <w:rFonts w:ascii="Arial" w:hAnsi="Arial"/>
          <w:b/>
          <w:lang w:val="es-MX"/>
        </w:rPr>
        <w:t>Cómo utilizar “PLUGINS” de IVM</w:t>
      </w:r>
    </w:p>
    <w:p w:rsidR="00000000" w:rsidRDefault="006328E3">
      <w:pPr>
        <w:tabs>
          <w:tab w:val="left" w:pos="6690"/>
        </w:tabs>
        <w:spacing w:line="480" w:lineRule="auto"/>
        <w:ind w:left="799"/>
        <w:jc w:val="both"/>
        <w:rPr>
          <w:rFonts w:ascii="Arial" w:hAnsi="Arial"/>
          <w:lang w:val="es-MX"/>
        </w:rPr>
      </w:pPr>
      <w:r>
        <w:rPr>
          <w:rFonts w:ascii="Arial" w:hAnsi="Arial"/>
          <w:sz w:val="23"/>
          <w:lang w:val="es-MX"/>
        </w:rPr>
        <w:cr/>
      </w:r>
      <w:r>
        <w:rPr>
          <w:rFonts w:ascii="Arial" w:hAnsi="Arial"/>
          <w:lang w:val="es-MX"/>
        </w:rPr>
        <w:t>El “plugin” es un programa externo que IVM puede ejecutar para obtener o procesar datos. Para el sistema automatizado de encuesta se diseñó para</w:t>
      </w:r>
      <w:r>
        <w:rPr>
          <w:rFonts w:ascii="Arial" w:hAnsi="Arial"/>
          <w:lang w:val="es-MX"/>
        </w:rPr>
        <w:t xml:space="preserve"> acceder a un listado telefónico y luego seleccionar aleatoriamente los números telefónicos a llamar.</w:t>
      </w:r>
      <w:r>
        <w:rPr>
          <w:rFonts w:ascii="Arial" w:hAnsi="Arial"/>
          <w:lang w:val="es-MX"/>
        </w:rPr>
        <w:cr/>
      </w:r>
      <w:r>
        <w:rPr>
          <w:rFonts w:ascii="Arial" w:hAnsi="Arial"/>
          <w:sz w:val="23"/>
          <w:lang w:val="es-MX"/>
        </w:rPr>
        <w:cr/>
      </w:r>
      <w:r>
        <w:rPr>
          <w:rFonts w:ascii="Arial" w:hAnsi="Arial"/>
          <w:lang w:val="es-MX"/>
        </w:rPr>
        <w:t>Un “plugin” generalmente se obtiene como archivo .exe (o cómo archivo .exe en un archivo zip). [1] Extraer el archivo .EXE y guardarlo en la carpeta de b</w:t>
      </w:r>
      <w:r>
        <w:rPr>
          <w:rFonts w:ascii="Arial" w:hAnsi="Arial"/>
          <w:lang w:val="es-MX"/>
        </w:rPr>
        <w:t>ase de IVM C:\Archivos de Programas\NCH Swift Sound\IVM.</w:t>
      </w:r>
      <w:r>
        <w:rPr>
          <w:rFonts w:ascii="Arial" w:hAnsi="Arial"/>
          <w:lang w:val="es-MX"/>
        </w:rPr>
        <w:cr/>
      </w:r>
      <w:r>
        <w:rPr>
          <w:rFonts w:ascii="Arial" w:hAnsi="Arial"/>
          <w:lang w:val="es-MX"/>
        </w:rPr>
        <w:cr/>
        <w:t>Desde la pestaña Avanzadas de Propiedades de MS, [2] se selecciona la opción “Ejecutar .Exe o Ejecutar Proceso plugin” y [3] haga clic en “Abrir Ejecutar .Exe o Parámetros de Plugin”.</w:t>
      </w:r>
      <w:r>
        <w:rPr>
          <w:rFonts w:ascii="Arial" w:hAnsi="Arial"/>
          <w:lang w:val="es-MX"/>
        </w:rPr>
        <w:cr/>
      </w:r>
      <w:r>
        <w:rPr>
          <w:rFonts w:ascii="Arial" w:hAnsi="Arial"/>
          <w:lang w:val="es-MX"/>
        </w:rPr>
        <w:cr/>
        <w:t>Desde el diál</w:t>
      </w:r>
      <w:r>
        <w:rPr>
          <w:rFonts w:ascii="Arial" w:hAnsi="Arial"/>
          <w:lang w:val="es-MX"/>
        </w:rPr>
        <w:t>ogo “Ejecutar .Exe o Parámetros de Plugin” [4] se selecciona “Es un proceso Plugin de IVM”, y [5] y hacemos  clic en “Añadir Nuevo .Exe”.</w:t>
      </w:r>
      <w:r>
        <w:rPr>
          <w:rFonts w:ascii="Arial" w:hAnsi="Arial"/>
          <w:lang w:val="es-MX"/>
        </w:rPr>
        <w:cr/>
      </w:r>
      <w:r>
        <w:rPr>
          <w:rFonts w:ascii="Arial" w:hAnsi="Arial"/>
          <w:lang w:val="es-MX"/>
        </w:rPr>
        <w:cr/>
        <w:t>En la caja de diálogo Ejecutar .Exe, [6] se teclea el nombre del archivo .exe, incluso la extensión .exe (por ejemplo</w:t>
      </w:r>
      <w:r>
        <w:rPr>
          <w:rFonts w:ascii="Arial" w:hAnsi="Arial"/>
          <w:lang w:val="es-MX"/>
        </w:rPr>
        <w:t xml:space="preserve"> “suplugin.exe”). [7] se teclea los argumentos / parámetros enviados al plugin. El autor del plugin describirá los parámetros que deben ser enviados al plugin (buscar un archivo de texto en el archivo zip de distribución). Cuidado con la orden exacta. Pued</w:t>
      </w:r>
      <w:r>
        <w:rPr>
          <w:rFonts w:ascii="Arial" w:hAnsi="Arial"/>
          <w:lang w:val="es-MX"/>
        </w:rPr>
        <w:t>e incluir cualquiera variable como argumento delimitándola con el carácter %. Variables pueden incluir la variables de sistema %time% (hora), %date% (fecha), %cid% (identificación del llamante), %callername% (nombre del llamante), %linenumber% (número de l</w:t>
      </w:r>
      <w:r>
        <w:rPr>
          <w:rFonts w:ascii="Arial" w:hAnsi="Arial"/>
          <w:lang w:val="es-MX"/>
        </w:rPr>
        <w:t>ínea), %linename% (nombre de línea), %did% (número llamado), %dm% y %callsequenceno% (número de secuencia de llamada).</w:t>
      </w:r>
      <w:r>
        <w:rPr>
          <w:rFonts w:ascii="Arial" w:hAnsi="Arial"/>
          <w:lang w:val="es-MX"/>
        </w:rPr>
        <w:cr/>
      </w:r>
      <w:r>
        <w:rPr>
          <w:rFonts w:ascii="Arial" w:hAnsi="Arial"/>
          <w:lang w:val="es-MX"/>
        </w:rPr>
        <w:cr/>
        <w:t>La información de un “plugin” viene devuelta como una variable o más que podríamos utilizar luego en cualquier fase de la llamada. A men</w:t>
      </w:r>
      <w:r>
        <w:rPr>
          <w:rFonts w:ascii="Arial" w:hAnsi="Arial"/>
          <w:lang w:val="es-MX"/>
        </w:rPr>
        <w:t>udo, estas variables determinan, por ejemplo, qué MS debe ser reproducido después, usando simplemente el nombre de la variable de retorno (entre caracteres %) como parte del nombre del MS al que hay que remitirse al final del MS actual. Si se trata de un n</w:t>
      </w:r>
      <w:r>
        <w:rPr>
          <w:rFonts w:ascii="Arial" w:hAnsi="Arial"/>
          <w:lang w:val="es-MX"/>
        </w:rPr>
        <w:t>úmero, puede también ser leído, mediante la funcionalidad “Leer número”.</w:t>
      </w:r>
    </w:p>
    <w:p w:rsidR="00000000" w:rsidRDefault="006328E3">
      <w:pPr>
        <w:tabs>
          <w:tab w:val="left" w:pos="6690"/>
        </w:tabs>
        <w:spacing w:line="480" w:lineRule="auto"/>
        <w:ind w:left="799"/>
        <w:jc w:val="both"/>
        <w:rPr>
          <w:rFonts w:ascii="Arial" w:hAnsi="Arial"/>
          <w:lang w:val="es-MX"/>
        </w:rPr>
      </w:pPr>
      <w:r>
        <w:rPr>
          <w:rFonts w:ascii="Arial" w:hAnsi="Arial"/>
          <w:lang w:val="es-MX"/>
        </w:rPr>
        <w:cr/>
        <w:t>Varios plugins pueden ejecutarse en secuencia, añadiéndose a la lista de la ventana de diálogo “Ejecutar .Exe o Parámetros Plugin”. Los argumentos recuperados como variables de un pl</w:t>
      </w:r>
      <w:r>
        <w:rPr>
          <w:rFonts w:ascii="Arial" w:hAnsi="Arial"/>
          <w:lang w:val="es-MX"/>
        </w:rPr>
        <w:t xml:space="preserve">ugin pueden ser “transferidos” al siguiente usando %variablename% (nombre de variable) como argumento. </w:t>
      </w:r>
      <w:r>
        <w:rPr>
          <w:rFonts w:ascii="Arial" w:hAnsi="Arial"/>
          <w:lang w:val="es-MX"/>
        </w:rPr>
        <w:cr/>
      </w:r>
    </w:p>
    <w:p w:rsidR="00000000" w:rsidRDefault="006328E3">
      <w:pPr>
        <w:tabs>
          <w:tab w:val="left" w:pos="6690"/>
        </w:tabs>
        <w:spacing w:line="480" w:lineRule="auto"/>
        <w:ind w:left="799"/>
        <w:jc w:val="both"/>
        <w:rPr>
          <w:rFonts w:ascii="Arial" w:hAnsi="Arial"/>
          <w:lang w:val="es-MX"/>
        </w:rPr>
      </w:pPr>
      <w:r>
        <w:rPr>
          <w:rFonts w:ascii="Arial" w:hAnsi="Arial"/>
          <w:lang w:val="es-MX"/>
        </w:rPr>
        <w:t xml:space="preserve">El sistema automatizado de encuesta, el cual es un prototipo que va  a ser aplicado a futuro en las empresas de investigación de mercados. </w:t>
      </w:r>
    </w:p>
    <w:p w:rsidR="00000000" w:rsidRDefault="006328E3">
      <w:pPr>
        <w:pStyle w:val="Ttulo"/>
        <w:spacing w:line="480" w:lineRule="auto"/>
        <w:jc w:val="both"/>
        <w:rPr>
          <w:rFonts w:ascii="Arial" w:hAnsi="Arial"/>
          <w:sz w:val="31"/>
        </w:rPr>
      </w:pPr>
    </w:p>
    <w:p w:rsidR="00000000" w:rsidRDefault="006328E3">
      <w:pPr>
        <w:tabs>
          <w:tab w:val="left" w:pos="720"/>
        </w:tabs>
        <w:spacing w:line="480" w:lineRule="auto"/>
        <w:ind w:left="403"/>
        <w:jc w:val="both"/>
        <w:rPr>
          <w:rFonts w:ascii="Arial" w:hAnsi="Arial"/>
          <w:b/>
        </w:rPr>
      </w:pPr>
      <w:r>
        <w:rPr>
          <w:rFonts w:ascii="Arial" w:hAnsi="Arial"/>
          <w:b/>
        </w:rPr>
        <w:t>3.4 Anális</w:t>
      </w:r>
      <w:r>
        <w:rPr>
          <w:rFonts w:ascii="Arial" w:hAnsi="Arial"/>
          <w:b/>
        </w:rPr>
        <w:t>is de Costos</w:t>
      </w:r>
    </w:p>
    <w:p w:rsidR="00000000" w:rsidRDefault="006328E3">
      <w:pPr>
        <w:pStyle w:val="Ttulo"/>
        <w:spacing w:line="480" w:lineRule="auto"/>
        <w:ind w:left="201"/>
        <w:jc w:val="both"/>
        <w:rPr>
          <w:rFonts w:ascii="Arial" w:hAnsi="Arial"/>
          <w:sz w:val="32"/>
        </w:rPr>
      </w:pPr>
    </w:p>
    <w:p w:rsidR="00000000" w:rsidRDefault="006328E3" w:rsidP="006328E3">
      <w:pPr>
        <w:pStyle w:val="Ttulo"/>
        <w:numPr>
          <w:ilvl w:val="2"/>
          <w:numId w:val="18"/>
        </w:numPr>
        <w:spacing w:line="480" w:lineRule="auto"/>
        <w:jc w:val="both"/>
        <w:rPr>
          <w:rFonts w:ascii="Arial" w:hAnsi="Arial"/>
          <w:sz w:val="24"/>
          <w:lang w:val="es-EC"/>
        </w:rPr>
      </w:pPr>
      <w:r>
        <w:rPr>
          <w:rFonts w:ascii="Arial" w:hAnsi="Arial"/>
          <w:sz w:val="24"/>
          <w:lang w:val="es-EC"/>
        </w:rPr>
        <w:t>Infraestructura</w:t>
      </w:r>
    </w:p>
    <w:p w:rsidR="00000000" w:rsidRDefault="006328E3">
      <w:pPr>
        <w:pStyle w:val="Ttulo"/>
        <w:spacing w:line="480" w:lineRule="auto"/>
        <w:ind w:left="798"/>
        <w:jc w:val="both"/>
        <w:rPr>
          <w:rFonts w:ascii="Arial" w:hAnsi="Arial"/>
          <w:sz w:val="24"/>
        </w:rPr>
      </w:pPr>
    </w:p>
    <w:p w:rsidR="00000000" w:rsidRDefault="006328E3">
      <w:pPr>
        <w:pStyle w:val="Ttulo"/>
        <w:spacing w:line="480" w:lineRule="auto"/>
        <w:ind w:left="799"/>
        <w:jc w:val="both"/>
        <w:rPr>
          <w:rFonts w:ascii="Arial" w:hAnsi="Arial"/>
          <w:b w:val="0"/>
          <w:sz w:val="23"/>
        </w:rPr>
      </w:pPr>
      <w:r>
        <w:rPr>
          <w:rFonts w:ascii="Arial" w:hAnsi="Arial"/>
          <w:b w:val="0"/>
          <w:sz w:val="24"/>
        </w:rPr>
        <w:t>El sistema automatizado de encuestas cuenta con los siguientes requerimientos para su aplicación:</w:t>
      </w:r>
      <w:r>
        <w:rPr>
          <w:rFonts w:ascii="Arial" w:hAnsi="Arial"/>
          <w:b w:val="0"/>
          <w:sz w:val="23"/>
        </w:rPr>
        <w:t xml:space="preserve"> </w:t>
      </w:r>
    </w:p>
    <w:p w:rsidR="00000000" w:rsidRDefault="006328E3">
      <w:pPr>
        <w:pStyle w:val="Ttulo"/>
        <w:spacing w:line="480" w:lineRule="auto"/>
        <w:ind w:left="799"/>
        <w:jc w:val="both"/>
        <w:rPr>
          <w:rFonts w:ascii="Arial" w:hAnsi="Arial"/>
          <w:b w:val="0"/>
          <w:sz w:val="24"/>
          <w:lang w:val="pt-BR"/>
        </w:rPr>
      </w:pPr>
      <w:r>
        <w:rPr>
          <w:rFonts w:ascii="Arial" w:hAnsi="Arial"/>
          <w:i/>
          <w:sz w:val="24"/>
          <w:u w:val="single"/>
          <w:lang w:val="pt-BR"/>
        </w:rPr>
        <w:t>Hardware:</w:t>
      </w:r>
      <w:r>
        <w:rPr>
          <w:rFonts w:ascii="Arial" w:hAnsi="Arial"/>
          <w:b w:val="0"/>
          <w:i/>
          <w:sz w:val="23"/>
          <w:lang w:val="pt-BR"/>
        </w:rPr>
        <w:t xml:space="preserve"> </w:t>
      </w:r>
      <w:r>
        <w:rPr>
          <w:rFonts w:ascii="Arial" w:hAnsi="Arial"/>
          <w:b w:val="0"/>
          <w:i/>
          <w:sz w:val="24"/>
          <w:lang w:val="pt-BR"/>
        </w:rPr>
        <w:t>1 computador procesador Pentium IV</w:t>
      </w:r>
    </w:p>
    <w:p w:rsidR="00000000" w:rsidRDefault="006328E3">
      <w:pPr>
        <w:pStyle w:val="Ttulo"/>
        <w:spacing w:line="480" w:lineRule="auto"/>
        <w:ind w:left="799"/>
        <w:jc w:val="both"/>
        <w:rPr>
          <w:rFonts w:ascii="Arial" w:hAnsi="Arial"/>
          <w:b w:val="0"/>
          <w:sz w:val="24"/>
          <w:lang w:val="es-ES"/>
        </w:rPr>
      </w:pPr>
      <w:r>
        <w:rPr>
          <w:rFonts w:ascii="Arial" w:hAnsi="Arial"/>
          <w:i/>
          <w:sz w:val="24"/>
          <w:u w:val="single"/>
          <w:lang w:val="pt-BR"/>
        </w:rPr>
        <w:t>Software</w:t>
      </w:r>
      <w:r>
        <w:rPr>
          <w:rFonts w:ascii="Arial" w:hAnsi="Arial"/>
          <w:b w:val="0"/>
          <w:i/>
          <w:sz w:val="24"/>
          <w:u w:val="single"/>
          <w:lang w:val="pt-BR"/>
        </w:rPr>
        <w:t>:</w:t>
      </w:r>
      <w:r>
        <w:rPr>
          <w:rFonts w:ascii="Arial" w:hAnsi="Arial"/>
          <w:b w:val="0"/>
          <w:i/>
          <w:sz w:val="23"/>
          <w:lang w:val="pt-BR"/>
        </w:rPr>
        <w:t xml:space="preserve"> </w:t>
      </w:r>
      <w:r>
        <w:rPr>
          <w:rFonts w:ascii="Arial" w:hAnsi="Arial"/>
          <w:b w:val="0"/>
          <w:i/>
          <w:sz w:val="24"/>
          <w:lang w:val="es-ES"/>
        </w:rPr>
        <w:t xml:space="preserve">Microsoft Access </w:t>
      </w:r>
      <w:r>
        <w:rPr>
          <w:rFonts w:ascii="Arial" w:hAnsi="Arial"/>
          <w:b w:val="0"/>
          <w:sz w:val="24"/>
          <w:lang w:val="es-ES"/>
        </w:rPr>
        <w:t>y una impresora.</w:t>
      </w:r>
    </w:p>
    <w:p w:rsidR="00000000" w:rsidRDefault="006328E3">
      <w:pPr>
        <w:pStyle w:val="Ttulo"/>
        <w:spacing w:line="480" w:lineRule="auto"/>
        <w:ind w:left="799"/>
        <w:jc w:val="both"/>
        <w:rPr>
          <w:rFonts w:ascii="Arial" w:hAnsi="Arial"/>
          <w:sz w:val="31"/>
          <w:lang w:val="es-ES"/>
        </w:rPr>
      </w:pPr>
    </w:p>
    <w:p w:rsidR="00000000" w:rsidRDefault="006328E3">
      <w:pPr>
        <w:pStyle w:val="Ttulo"/>
        <w:spacing w:line="480" w:lineRule="auto"/>
        <w:ind w:left="799"/>
        <w:jc w:val="both"/>
        <w:rPr>
          <w:rFonts w:ascii="Arial" w:hAnsi="Arial"/>
          <w:sz w:val="31"/>
          <w:lang w:val="es-ES"/>
        </w:rPr>
      </w:pPr>
    </w:p>
    <w:p w:rsidR="00000000" w:rsidRDefault="006328E3">
      <w:pPr>
        <w:pStyle w:val="Ttulo"/>
        <w:spacing w:line="480" w:lineRule="auto"/>
        <w:ind w:left="799"/>
        <w:jc w:val="both"/>
        <w:rPr>
          <w:rFonts w:ascii="Arial" w:hAnsi="Arial"/>
          <w:sz w:val="31"/>
          <w:lang w:val="es-ES"/>
        </w:rPr>
      </w:pPr>
    </w:p>
    <w:p w:rsidR="00000000" w:rsidRDefault="006328E3">
      <w:pPr>
        <w:pStyle w:val="Ttulo"/>
        <w:spacing w:line="480" w:lineRule="auto"/>
        <w:ind w:left="799"/>
        <w:jc w:val="both"/>
        <w:rPr>
          <w:rFonts w:ascii="Arial" w:hAnsi="Arial"/>
          <w:sz w:val="31"/>
          <w:lang w:val="es-ES"/>
        </w:rPr>
      </w:pPr>
    </w:p>
    <w:p w:rsidR="00000000" w:rsidRDefault="006328E3">
      <w:pPr>
        <w:pStyle w:val="Ttulo"/>
        <w:spacing w:line="480" w:lineRule="auto"/>
        <w:ind w:left="799"/>
        <w:jc w:val="both"/>
        <w:rPr>
          <w:rFonts w:ascii="Arial" w:hAnsi="Arial"/>
          <w:sz w:val="31"/>
          <w:lang w:val="es-ES"/>
        </w:rPr>
      </w:pPr>
    </w:p>
    <w:p w:rsidR="00000000" w:rsidRDefault="006328E3">
      <w:pPr>
        <w:pStyle w:val="Ttulo"/>
        <w:spacing w:line="480" w:lineRule="auto"/>
        <w:ind w:left="799"/>
        <w:jc w:val="both"/>
        <w:rPr>
          <w:rFonts w:ascii="Arial" w:hAnsi="Arial"/>
          <w:sz w:val="31"/>
          <w:lang w:val="es-ES"/>
        </w:rPr>
      </w:pPr>
    </w:p>
    <w:p w:rsidR="00000000" w:rsidRDefault="006328E3">
      <w:pPr>
        <w:spacing w:line="480" w:lineRule="auto"/>
        <w:ind w:left="357"/>
        <w:jc w:val="both"/>
        <w:rPr>
          <w:rFonts w:ascii="Arial" w:hAnsi="Arial"/>
          <w:b/>
        </w:rPr>
      </w:pPr>
      <w:r>
        <w:rPr>
          <w:rFonts w:ascii="Arial" w:hAnsi="Arial"/>
          <w:b/>
        </w:rPr>
        <w:t>3.4.1.1 Costo de la Infraestruc</w:t>
      </w:r>
      <w:r>
        <w:rPr>
          <w:rFonts w:ascii="Arial" w:hAnsi="Arial"/>
          <w:b/>
        </w:rPr>
        <w:t>tura</w:t>
      </w:r>
    </w:p>
    <w:p w:rsidR="00000000" w:rsidRDefault="006328E3">
      <w:pPr>
        <w:pStyle w:val="Ttulo"/>
        <w:spacing w:line="480" w:lineRule="auto"/>
        <w:rPr>
          <w:rFonts w:ascii="Arial" w:hAnsi="Arial"/>
          <w:sz w:val="32"/>
          <w:lang w:val="es-ES"/>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3835"/>
        <w:gridCol w:w="1407"/>
      </w:tblGrid>
      <w:tr w:rsidR="00000000">
        <w:tblPrEx>
          <w:tblCellMar>
            <w:top w:w="0" w:type="dxa"/>
            <w:left w:w="0" w:type="dxa"/>
            <w:bottom w:w="0" w:type="dxa"/>
            <w:right w:w="0" w:type="dxa"/>
          </w:tblCellMar>
        </w:tblPrEx>
        <w:trPr>
          <w:trHeight w:val="432"/>
          <w:jc w:val="center"/>
        </w:trPr>
        <w:tc>
          <w:tcPr>
            <w:tcW w:w="3835" w:type="dxa"/>
          </w:tcPr>
          <w:p w:rsidR="00000000" w:rsidRDefault="006328E3">
            <w:pPr>
              <w:pStyle w:val="Ttulo"/>
              <w:spacing w:line="480" w:lineRule="auto"/>
              <w:jc w:val="both"/>
              <w:rPr>
                <w:rFonts w:ascii="Arial" w:hAnsi="Arial"/>
                <w:b w:val="0"/>
                <w:caps/>
                <w:sz w:val="23"/>
                <w:lang w:val="es-ES"/>
              </w:rPr>
            </w:pPr>
            <w:r>
              <w:rPr>
                <w:rFonts w:ascii="Arial" w:hAnsi="Arial"/>
                <w:b w:val="0"/>
                <w:caps/>
                <w:sz w:val="23"/>
                <w:lang w:val="es-ES"/>
              </w:rPr>
              <w:t xml:space="preserve">Hardware: </w:t>
            </w:r>
          </w:p>
        </w:tc>
        <w:tc>
          <w:tcPr>
            <w:tcW w:w="1407" w:type="dxa"/>
          </w:tcPr>
          <w:p w:rsidR="00000000" w:rsidRDefault="006328E3">
            <w:pPr>
              <w:pStyle w:val="Ttulo"/>
              <w:spacing w:line="480" w:lineRule="auto"/>
              <w:rPr>
                <w:rFonts w:ascii="Arial" w:hAnsi="Arial"/>
                <w:b w:val="0"/>
                <w:caps/>
                <w:sz w:val="23"/>
                <w:lang w:val="es-ES"/>
              </w:rPr>
            </w:pPr>
            <w:r>
              <w:rPr>
                <w:rFonts w:ascii="Arial" w:hAnsi="Arial"/>
                <w:b w:val="0"/>
                <w:caps/>
                <w:sz w:val="23"/>
                <w:lang w:val="es-ES"/>
              </w:rPr>
              <w:t> </w:t>
            </w:r>
          </w:p>
        </w:tc>
      </w:tr>
      <w:tr w:rsidR="00000000">
        <w:tblPrEx>
          <w:tblCellMar>
            <w:top w:w="0" w:type="dxa"/>
            <w:left w:w="0" w:type="dxa"/>
            <w:bottom w:w="0" w:type="dxa"/>
            <w:right w:w="0" w:type="dxa"/>
          </w:tblCellMar>
        </w:tblPrEx>
        <w:trPr>
          <w:trHeight w:val="432"/>
          <w:jc w:val="center"/>
        </w:trPr>
        <w:tc>
          <w:tcPr>
            <w:tcW w:w="3835" w:type="dxa"/>
          </w:tcPr>
          <w:p w:rsidR="00000000" w:rsidRDefault="006328E3">
            <w:pPr>
              <w:pStyle w:val="Ttulo"/>
              <w:spacing w:line="480" w:lineRule="auto"/>
              <w:jc w:val="both"/>
              <w:rPr>
                <w:rFonts w:ascii="Arial" w:hAnsi="Arial"/>
                <w:b w:val="0"/>
                <w:sz w:val="23"/>
                <w:lang w:val="es-ES"/>
              </w:rPr>
            </w:pPr>
            <w:r>
              <w:rPr>
                <w:rFonts w:ascii="Arial" w:hAnsi="Arial"/>
                <w:b w:val="0"/>
                <w:sz w:val="23"/>
                <w:lang w:val="es-ES"/>
              </w:rPr>
              <w:t xml:space="preserve">1 Computador (Pentium4  2,8 GHZ) </w:t>
            </w:r>
          </w:p>
        </w:tc>
        <w:tc>
          <w:tcPr>
            <w:tcW w:w="1407" w:type="dxa"/>
          </w:tcPr>
          <w:p w:rsidR="00000000" w:rsidRDefault="006328E3">
            <w:pPr>
              <w:pStyle w:val="Ttulo"/>
              <w:spacing w:line="480" w:lineRule="auto"/>
              <w:rPr>
                <w:rFonts w:ascii="Arial" w:hAnsi="Arial"/>
                <w:b w:val="0"/>
                <w:sz w:val="23"/>
                <w:lang w:val="es-ES"/>
              </w:rPr>
            </w:pPr>
            <w:r>
              <w:rPr>
                <w:rFonts w:ascii="Arial" w:hAnsi="Arial"/>
                <w:b w:val="0"/>
                <w:sz w:val="23"/>
                <w:lang w:val="es-ES"/>
              </w:rPr>
              <w:t xml:space="preserve">  $   800.00</w:t>
            </w:r>
          </w:p>
        </w:tc>
      </w:tr>
      <w:tr w:rsidR="00000000">
        <w:tblPrEx>
          <w:tblCellMar>
            <w:top w:w="0" w:type="dxa"/>
            <w:left w:w="0" w:type="dxa"/>
            <w:bottom w:w="0" w:type="dxa"/>
            <w:right w:w="0" w:type="dxa"/>
          </w:tblCellMar>
        </w:tblPrEx>
        <w:trPr>
          <w:trHeight w:val="432"/>
          <w:jc w:val="center"/>
        </w:trPr>
        <w:tc>
          <w:tcPr>
            <w:tcW w:w="3835" w:type="dxa"/>
          </w:tcPr>
          <w:p w:rsidR="00000000" w:rsidRDefault="006328E3">
            <w:pPr>
              <w:pStyle w:val="Ttulo"/>
              <w:spacing w:line="480" w:lineRule="auto"/>
              <w:jc w:val="both"/>
              <w:rPr>
                <w:rFonts w:ascii="Arial" w:hAnsi="Arial"/>
                <w:b w:val="0"/>
                <w:sz w:val="23"/>
                <w:lang w:val="es-ES"/>
              </w:rPr>
            </w:pPr>
            <w:r>
              <w:rPr>
                <w:rFonts w:ascii="Arial" w:hAnsi="Arial"/>
                <w:b w:val="0"/>
                <w:sz w:val="23"/>
                <w:lang w:val="es-EC"/>
              </w:rPr>
              <w:t>1 Impresora 1015 HP</w:t>
            </w:r>
          </w:p>
        </w:tc>
        <w:tc>
          <w:tcPr>
            <w:tcW w:w="1407" w:type="dxa"/>
          </w:tcPr>
          <w:p w:rsidR="00000000" w:rsidRDefault="006328E3">
            <w:pPr>
              <w:pStyle w:val="Ttulo"/>
              <w:spacing w:line="480" w:lineRule="auto"/>
              <w:rPr>
                <w:rFonts w:ascii="Arial" w:hAnsi="Arial"/>
                <w:b w:val="0"/>
                <w:sz w:val="23"/>
                <w:lang w:val="en-US"/>
              </w:rPr>
            </w:pPr>
            <w:r>
              <w:rPr>
                <w:rFonts w:ascii="Arial" w:hAnsi="Arial"/>
                <w:b w:val="0"/>
                <w:sz w:val="23"/>
              </w:rPr>
              <w:t xml:space="preserve">       </w:t>
            </w:r>
            <w:r>
              <w:rPr>
                <w:rFonts w:ascii="Arial" w:hAnsi="Arial"/>
                <w:b w:val="0"/>
                <w:sz w:val="23"/>
                <w:lang w:val="en-US"/>
              </w:rPr>
              <w:t>200.00</w:t>
            </w:r>
          </w:p>
        </w:tc>
      </w:tr>
      <w:tr w:rsidR="00000000">
        <w:tblPrEx>
          <w:tblCellMar>
            <w:top w:w="0" w:type="dxa"/>
            <w:left w:w="0" w:type="dxa"/>
            <w:bottom w:w="0" w:type="dxa"/>
            <w:right w:w="0" w:type="dxa"/>
          </w:tblCellMar>
        </w:tblPrEx>
        <w:trPr>
          <w:trHeight w:val="432"/>
          <w:jc w:val="center"/>
        </w:trPr>
        <w:tc>
          <w:tcPr>
            <w:tcW w:w="3835" w:type="dxa"/>
          </w:tcPr>
          <w:p w:rsidR="00000000" w:rsidRDefault="006328E3">
            <w:pPr>
              <w:pStyle w:val="Ttulo"/>
              <w:spacing w:line="480" w:lineRule="auto"/>
              <w:jc w:val="both"/>
              <w:rPr>
                <w:rFonts w:ascii="Arial" w:hAnsi="Arial"/>
                <w:b w:val="0"/>
                <w:sz w:val="23"/>
                <w:lang w:val="en-US"/>
              </w:rPr>
            </w:pPr>
            <w:r>
              <w:rPr>
                <w:rFonts w:ascii="Arial" w:hAnsi="Arial"/>
                <w:b w:val="0"/>
                <w:sz w:val="23"/>
                <w:lang w:val="en-US"/>
              </w:rPr>
              <w:t>Regulador UPS</w:t>
            </w:r>
          </w:p>
        </w:tc>
        <w:tc>
          <w:tcPr>
            <w:tcW w:w="1407" w:type="dxa"/>
          </w:tcPr>
          <w:p w:rsidR="00000000" w:rsidRDefault="006328E3">
            <w:pPr>
              <w:pStyle w:val="Ttulo"/>
              <w:spacing w:line="480" w:lineRule="auto"/>
              <w:rPr>
                <w:rFonts w:ascii="Arial" w:hAnsi="Arial"/>
                <w:b w:val="0"/>
                <w:sz w:val="23"/>
                <w:lang w:val="en-US"/>
              </w:rPr>
            </w:pPr>
            <w:r>
              <w:rPr>
                <w:rFonts w:ascii="Arial" w:hAnsi="Arial"/>
                <w:b w:val="0"/>
                <w:sz w:val="23"/>
                <w:lang w:val="en-US"/>
              </w:rPr>
              <w:t xml:space="preserve">        45.00</w:t>
            </w:r>
          </w:p>
        </w:tc>
      </w:tr>
      <w:tr w:rsidR="00000000">
        <w:tblPrEx>
          <w:tblCellMar>
            <w:top w:w="0" w:type="dxa"/>
            <w:left w:w="0" w:type="dxa"/>
            <w:bottom w:w="0" w:type="dxa"/>
            <w:right w:w="0" w:type="dxa"/>
          </w:tblCellMar>
        </w:tblPrEx>
        <w:trPr>
          <w:trHeight w:val="432"/>
          <w:jc w:val="center"/>
        </w:trPr>
        <w:tc>
          <w:tcPr>
            <w:tcW w:w="3835" w:type="dxa"/>
          </w:tcPr>
          <w:p w:rsidR="00000000" w:rsidRDefault="006328E3">
            <w:pPr>
              <w:pStyle w:val="Ttulo"/>
              <w:spacing w:line="480" w:lineRule="auto"/>
              <w:jc w:val="both"/>
              <w:rPr>
                <w:rFonts w:ascii="Arial" w:hAnsi="Arial"/>
                <w:b w:val="0"/>
                <w:sz w:val="23"/>
                <w:lang w:val="en-US"/>
              </w:rPr>
            </w:pPr>
            <w:r>
              <w:rPr>
                <w:rFonts w:ascii="Arial" w:hAnsi="Arial"/>
                <w:b w:val="0"/>
                <w:sz w:val="23"/>
                <w:lang w:val="en-US"/>
              </w:rPr>
              <w:t>Software:</w:t>
            </w:r>
          </w:p>
        </w:tc>
        <w:tc>
          <w:tcPr>
            <w:tcW w:w="1407" w:type="dxa"/>
          </w:tcPr>
          <w:p w:rsidR="00000000" w:rsidRDefault="006328E3">
            <w:pPr>
              <w:pStyle w:val="Ttulo"/>
              <w:spacing w:line="480" w:lineRule="auto"/>
              <w:rPr>
                <w:rFonts w:ascii="Arial" w:hAnsi="Arial"/>
                <w:b w:val="0"/>
                <w:sz w:val="23"/>
                <w:lang w:val="en-US"/>
              </w:rPr>
            </w:pPr>
            <w:r>
              <w:rPr>
                <w:rFonts w:ascii="Arial" w:hAnsi="Arial"/>
                <w:b w:val="0"/>
                <w:sz w:val="23"/>
                <w:lang w:val="en-US"/>
              </w:rPr>
              <w:t xml:space="preserve">              </w:t>
            </w:r>
          </w:p>
        </w:tc>
      </w:tr>
      <w:tr w:rsidR="00000000">
        <w:tblPrEx>
          <w:tblCellMar>
            <w:top w:w="0" w:type="dxa"/>
            <w:left w:w="0" w:type="dxa"/>
            <w:bottom w:w="0" w:type="dxa"/>
            <w:right w:w="0" w:type="dxa"/>
          </w:tblCellMar>
        </w:tblPrEx>
        <w:trPr>
          <w:trHeight w:val="432"/>
          <w:jc w:val="center"/>
        </w:trPr>
        <w:tc>
          <w:tcPr>
            <w:tcW w:w="3835" w:type="dxa"/>
          </w:tcPr>
          <w:p w:rsidR="00000000" w:rsidRDefault="006328E3">
            <w:pPr>
              <w:pStyle w:val="Ttulo"/>
              <w:spacing w:line="480" w:lineRule="auto"/>
              <w:jc w:val="both"/>
              <w:rPr>
                <w:rFonts w:ascii="Arial" w:hAnsi="Arial"/>
                <w:b w:val="0"/>
                <w:sz w:val="23"/>
                <w:lang w:val="en-US"/>
              </w:rPr>
            </w:pPr>
            <w:r>
              <w:rPr>
                <w:rFonts w:ascii="Arial" w:hAnsi="Arial"/>
                <w:b w:val="0"/>
                <w:sz w:val="23"/>
                <w:lang w:val="en-US"/>
              </w:rPr>
              <w:t xml:space="preserve">Microsoft Access </w:t>
            </w:r>
          </w:p>
        </w:tc>
        <w:tc>
          <w:tcPr>
            <w:tcW w:w="1407" w:type="dxa"/>
          </w:tcPr>
          <w:p w:rsidR="00000000" w:rsidRDefault="006328E3">
            <w:pPr>
              <w:pStyle w:val="Ttulo"/>
              <w:spacing w:line="480" w:lineRule="auto"/>
              <w:jc w:val="right"/>
              <w:rPr>
                <w:rFonts w:ascii="Arial" w:hAnsi="Arial"/>
                <w:b w:val="0"/>
                <w:sz w:val="23"/>
                <w:lang w:val="es-ES"/>
              </w:rPr>
            </w:pPr>
            <w:r>
              <w:rPr>
                <w:rFonts w:ascii="Arial" w:hAnsi="Arial"/>
                <w:b w:val="0"/>
                <w:sz w:val="23"/>
                <w:lang w:val="es-ES"/>
              </w:rPr>
              <w:t>120.00</w:t>
            </w:r>
          </w:p>
        </w:tc>
      </w:tr>
      <w:tr w:rsidR="00000000">
        <w:tblPrEx>
          <w:tblCellMar>
            <w:top w:w="0" w:type="dxa"/>
            <w:left w:w="0" w:type="dxa"/>
            <w:bottom w:w="0" w:type="dxa"/>
            <w:right w:w="0" w:type="dxa"/>
          </w:tblCellMar>
        </w:tblPrEx>
        <w:trPr>
          <w:trHeight w:val="432"/>
          <w:jc w:val="center"/>
        </w:trPr>
        <w:tc>
          <w:tcPr>
            <w:tcW w:w="3835" w:type="dxa"/>
          </w:tcPr>
          <w:p w:rsidR="00000000" w:rsidRDefault="006328E3">
            <w:pPr>
              <w:pStyle w:val="Ttulo"/>
              <w:spacing w:line="480" w:lineRule="auto"/>
              <w:jc w:val="both"/>
              <w:rPr>
                <w:rFonts w:ascii="Arial" w:hAnsi="Arial"/>
                <w:b w:val="0"/>
                <w:sz w:val="23"/>
                <w:lang w:val="es-ES"/>
              </w:rPr>
            </w:pPr>
            <w:r>
              <w:rPr>
                <w:rFonts w:ascii="Arial" w:hAnsi="Arial"/>
                <w:b w:val="0"/>
                <w:sz w:val="23"/>
                <w:lang w:val="es-ES"/>
              </w:rPr>
              <w:t>SUBTOTAL</w:t>
            </w:r>
          </w:p>
        </w:tc>
        <w:tc>
          <w:tcPr>
            <w:tcW w:w="1407" w:type="dxa"/>
          </w:tcPr>
          <w:p w:rsidR="00000000" w:rsidRDefault="006328E3">
            <w:pPr>
              <w:pStyle w:val="Ttulo"/>
              <w:spacing w:line="480" w:lineRule="auto"/>
              <w:rPr>
                <w:rFonts w:ascii="Arial" w:hAnsi="Arial"/>
                <w:b w:val="0"/>
                <w:sz w:val="23"/>
                <w:lang w:val="es-ES"/>
              </w:rPr>
            </w:pPr>
            <w:r>
              <w:rPr>
                <w:rFonts w:ascii="Arial" w:hAnsi="Arial"/>
                <w:b w:val="0"/>
                <w:sz w:val="23"/>
                <w:lang w:val="es-ES"/>
              </w:rPr>
              <w:t xml:space="preserve">  </w:t>
            </w:r>
            <w:r>
              <w:rPr>
                <w:rFonts w:ascii="Arial" w:hAnsi="Arial"/>
                <w:b w:val="0"/>
                <w:sz w:val="23"/>
              </w:rPr>
              <w:t>$ 1,165.00</w:t>
            </w:r>
          </w:p>
        </w:tc>
      </w:tr>
    </w:tbl>
    <w:p w:rsidR="00000000" w:rsidRDefault="006328E3">
      <w:pPr>
        <w:pStyle w:val="Ttulo"/>
        <w:spacing w:line="480" w:lineRule="auto"/>
        <w:rPr>
          <w:rFonts w:ascii="Arial" w:hAnsi="Arial"/>
          <w:sz w:val="27"/>
          <w:lang w:val="es-ES"/>
        </w:rPr>
      </w:pPr>
    </w:p>
    <w:p w:rsidR="00000000" w:rsidRDefault="006328E3">
      <w:pPr>
        <w:pStyle w:val="Ttulo"/>
        <w:spacing w:line="480" w:lineRule="auto"/>
        <w:rPr>
          <w:rFonts w:ascii="Arial" w:hAnsi="Arial"/>
          <w:sz w:val="27"/>
          <w:lang w:val="es-ES"/>
        </w:rPr>
      </w:pPr>
    </w:p>
    <w:p w:rsidR="00000000" w:rsidRDefault="006328E3">
      <w:pPr>
        <w:spacing w:line="480" w:lineRule="auto"/>
        <w:ind w:left="357"/>
        <w:jc w:val="both"/>
        <w:rPr>
          <w:rFonts w:ascii="Arial" w:hAnsi="Arial"/>
          <w:b/>
        </w:rPr>
      </w:pPr>
      <w:r>
        <w:rPr>
          <w:rFonts w:ascii="Arial" w:hAnsi="Arial"/>
          <w:b/>
        </w:rPr>
        <w:t>3.4.1.2 Costo de Desarrollo</w:t>
      </w:r>
    </w:p>
    <w:p w:rsidR="00000000" w:rsidRDefault="006328E3">
      <w:pPr>
        <w:pStyle w:val="Ttulo"/>
        <w:spacing w:line="480" w:lineRule="auto"/>
        <w:rPr>
          <w:rFonts w:ascii="Arial" w:hAnsi="Arial"/>
          <w:sz w:val="28"/>
          <w:lang w:val="es-ES"/>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2532"/>
        <w:gridCol w:w="1445"/>
      </w:tblGrid>
      <w:tr w:rsidR="00000000">
        <w:tblPrEx>
          <w:tblCellMar>
            <w:top w:w="0" w:type="dxa"/>
            <w:left w:w="0" w:type="dxa"/>
            <w:bottom w:w="0" w:type="dxa"/>
            <w:right w:w="0" w:type="dxa"/>
          </w:tblCellMar>
        </w:tblPrEx>
        <w:trPr>
          <w:trHeight w:val="383"/>
          <w:jc w:val="center"/>
        </w:trPr>
        <w:tc>
          <w:tcPr>
            <w:tcW w:w="2532" w:type="dxa"/>
          </w:tcPr>
          <w:p w:rsidR="00000000" w:rsidRDefault="006328E3">
            <w:pPr>
              <w:pStyle w:val="Ttulo"/>
              <w:spacing w:line="480" w:lineRule="auto"/>
              <w:jc w:val="both"/>
              <w:rPr>
                <w:rFonts w:ascii="Arial" w:hAnsi="Arial"/>
                <w:b w:val="0"/>
                <w:caps/>
                <w:sz w:val="23"/>
                <w:lang w:val="es-ES"/>
              </w:rPr>
            </w:pPr>
            <w:r>
              <w:rPr>
                <w:rFonts w:ascii="Arial" w:hAnsi="Arial"/>
                <w:b w:val="0"/>
                <w:caps/>
                <w:sz w:val="23"/>
                <w:lang w:val="es-EC"/>
              </w:rPr>
              <w:t>Personal:</w:t>
            </w:r>
            <w:r>
              <w:rPr>
                <w:rFonts w:ascii="Arial" w:hAnsi="Arial"/>
                <w:b w:val="0"/>
                <w:caps/>
                <w:sz w:val="23"/>
                <w:lang w:val="es-ES"/>
              </w:rPr>
              <w:t xml:space="preserve"> </w:t>
            </w:r>
          </w:p>
        </w:tc>
        <w:tc>
          <w:tcPr>
            <w:tcW w:w="1445" w:type="dxa"/>
          </w:tcPr>
          <w:p w:rsidR="00000000" w:rsidRDefault="006328E3">
            <w:pPr>
              <w:pStyle w:val="Ttulo"/>
              <w:spacing w:line="480" w:lineRule="auto"/>
              <w:rPr>
                <w:rFonts w:ascii="Arial" w:hAnsi="Arial"/>
                <w:b w:val="0"/>
                <w:caps/>
                <w:sz w:val="23"/>
                <w:lang w:val="es-ES"/>
              </w:rPr>
            </w:pPr>
            <w:r>
              <w:rPr>
                <w:rFonts w:ascii="Arial" w:hAnsi="Arial"/>
                <w:b w:val="0"/>
                <w:caps/>
                <w:sz w:val="23"/>
              </w:rPr>
              <w:t xml:space="preserve">     2 </w:t>
            </w:r>
            <w:r>
              <w:rPr>
                <w:rFonts w:ascii="Arial" w:hAnsi="Arial"/>
                <w:b w:val="0"/>
                <w:caps/>
                <w:sz w:val="23"/>
              </w:rPr>
              <w:t>meses</w:t>
            </w:r>
          </w:p>
        </w:tc>
      </w:tr>
      <w:tr w:rsidR="00000000">
        <w:tblPrEx>
          <w:tblCellMar>
            <w:top w:w="0" w:type="dxa"/>
            <w:left w:w="0" w:type="dxa"/>
            <w:bottom w:w="0" w:type="dxa"/>
            <w:right w:w="0" w:type="dxa"/>
          </w:tblCellMar>
        </w:tblPrEx>
        <w:trPr>
          <w:trHeight w:val="383"/>
          <w:jc w:val="center"/>
        </w:trPr>
        <w:tc>
          <w:tcPr>
            <w:tcW w:w="2532" w:type="dxa"/>
          </w:tcPr>
          <w:p w:rsidR="00000000" w:rsidRDefault="006328E3">
            <w:pPr>
              <w:pStyle w:val="Ttulo"/>
              <w:spacing w:line="480" w:lineRule="auto"/>
              <w:jc w:val="both"/>
              <w:rPr>
                <w:rFonts w:ascii="Arial" w:hAnsi="Arial"/>
                <w:b w:val="0"/>
                <w:sz w:val="23"/>
                <w:lang w:val="es-ES"/>
              </w:rPr>
            </w:pPr>
            <w:r>
              <w:rPr>
                <w:rFonts w:ascii="Arial" w:hAnsi="Arial"/>
                <w:b w:val="0"/>
                <w:sz w:val="23"/>
              </w:rPr>
              <w:t xml:space="preserve">1 Analista del Sistema </w:t>
            </w:r>
          </w:p>
        </w:tc>
        <w:tc>
          <w:tcPr>
            <w:tcW w:w="1445" w:type="dxa"/>
          </w:tcPr>
          <w:p w:rsidR="00000000" w:rsidRDefault="006328E3">
            <w:pPr>
              <w:pStyle w:val="Ttulo"/>
              <w:spacing w:line="480" w:lineRule="auto"/>
              <w:rPr>
                <w:rFonts w:ascii="Arial" w:hAnsi="Arial"/>
                <w:b w:val="0"/>
                <w:sz w:val="23"/>
                <w:lang w:val="es-ES"/>
              </w:rPr>
            </w:pPr>
            <w:r>
              <w:rPr>
                <w:rFonts w:ascii="Arial" w:hAnsi="Arial"/>
                <w:b w:val="0"/>
                <w:sz w:val="23"/>
              </w:rPr>
              <w:t xml:space="preserve">       500.00</w:t>
            </w:r>
          </w:p>
        </w:tc>
      </w:tr>
      <w:tr w:rsidR="00000000">
        <w:tblPrEx>
          <w:tblCellMar>
            <w:top w:w="0" w:type="dxa"/>
            <w:left w:w="0" w:type="dxa"/>
            <w:bottom w:w="0" w:type="dxa"/>
            <w:right w:w="0" w:type="dxa"/>
          </w:tblCellMar>
        </w:tblPrEx>
        <w:trPr>
          <w:trHeight w:val="383"/>
          <w:jc w:val="center"/>
        </w:trPr>
        <w:tc>
          <w:tcPr>
            <w:tcW w:w="2532" w:type="dxa"/>
          </w:tcPr>
          <w:p w:rsidR="00000000" w:rsidRDefault="006328E3">
            <w:pPr>
              <w:pStyle w:val="Ttulo"/>
              <w:spacing w:line="480" w:lineRule="auto"/>
              <w:jc w:val="both"/>
              <w:rPr>
                <w:rFonts w:ascii="Arial" w:hAnsi="Arial"/>
                <w:b w:val="0"/>
                <w:sz w:val="23"/>
                <w:lang w:val="es-ES"/>
              </w:rPr>
            </w:pPr>
            <w:r>
              <w:rPr>
                <w:rFonts w:ascii="Arial" w:hAnsi="Arial"/>
                <w:b w:val="0"/>
                <w:sz w:val="23"/>
                <w:lang w:val="es-EC"/>
              </w:rPr>
              <w:t>1 Programador</w:t>
            </w:r>
          </w:p>
        </w:tc>
        <w:tc>
          <w:tcPr>
            <w:tcW w:w="1445" w:type="dxa"/>
          </w:tcPr>
          <w:p w:rsidR="00000000" w:rsidRDefault="006328E3">
            <w:pPr>
              <w:pStyle w:val="Ttulo"/>
              <w:spacing w:line="480" w:lineRule="auto"/>
              <w:rPr>
                <w:rFonts w:ascii="Arial" w:hAnsi="Arial"/>
                <w:b w:val="0"/>
                <w:sz w:val="23"/>
                <w:lang w:val="es-ES"/>
              </w:rPr>
            </w:pPr>
            <w:r>
              <w:rPr>
                <w:rFonts w:ascii="Arial" w:hAnsi="Arial"/>
                <w:b w:val="0"/>
                <w:sz w:val="23"/>
              </w:rPr>
              <w:t xml:space="preserve">       200.00</w:t>
            </w:r>
          </w:p>
        </w:tc>
      </w:tr>
      <w:tr w:rsidR="00000000">
        <w:tblPrEx>
          <w:tblCellMar>
            <w:top w:w="0" w:type="dxa"/>
            <w:left w:w="0" w:type="dxa"/>
            <w:bottom w:w="0" w:type="dxa"/>
            <w:right w:w="0" w:type="dxa"/>
          </w:tblCellMar>
        </w:tblPrEx>
        <w:trPr>
          <w:trHeight w:val="294"/>
          <w:jc w:val="center"/>
        </w:trPr>
        <w:tc>
          <w:tcPr>
            <w:tcW w:w="2532" w:type="dxa"/>
          </w:tcPr>
          <w:p w:rsidR="00000000" w:rsidRDefault="006328E3">
            <w:pPr>
              <w:pStyle w:val="Ttulo"/>
              <w:spacing w:line="480" w:lineRule="auto"/>
              <w:jc w:val="both"/>
              <w:rPr>
                <w:rFonts w:ascii="Arial" w:hAnsi="Arial"/>
                <w:b w:val="0"/>
                <w:sz w:val="23"/>
                <w:lang w:val="es-ES"/>
              </w:rPr>
            </w:pPr>
            <w:r>
              <w:rPr>
                <w:rFonts w:ascii="Arial" w:hAnsi="Arial"/>
                <w:b w:val="0"/>
                <w:sz w:val="23"/>
              </w:rPr>
              <w:t xml:space="preserve">Mantenimiento  </w:t>
            </w:r>
          </w:p>
        </w:tc>
        <w:tc>
          <w:tcPr>
            <w:tcW w:w="1445" w:type="dxa"/>
          </w:tcPr>
          <w:p w:rsidR="00000000" w:rsidRDefault="006328E3">
            <w:pPr>
              <w:pStyle w:val="Ttulo"/>
              <w:spacing w:line="480" w:lineRule="auto"/>
              <w:rPr>
                <w:rFonts w:ascii="Arial" w:hAnsi="Arial"/>
                <w:b w:val="0"/>
                <w:sz w:val="23"/>
                <w:lang w:val="es-ES"/>
              </w:rPr>
            </w:pPr>
            <w:r>
              <w:rPr>
                <w:rFonts w:ascii="Arial" w:hAnsi="Arial"/>
                <w:b w:val="0"/>
                <w:sz w:val="23"/>
              </w:rPr>
              <w:t xml:space="preserve">       85.00</w:t>
            </w:r>
          </w:p>
        </w:tc>
      </w:tr>
      <w:tr w:rsidR="00000000">
        <w:tblPrEx>
          <w:tblCellMar>
            <w:top w:w="0" w:type="dxa"/>
            <w:left w:w="0" w:type="dxa"/>
            <w:bottom w:w="0" w:type="dxa"/>
            <w:right w:w="0" w:type="dxa"/>
          </w:tblCellMar>
        </w:tblPrEx>
        <w:trPr>
          <w:trHeight w:val="102"/>
          <w:jc w:val="center"/>
        </w:trPr>
        <w:tc>
          <w:tcPr>
            <w:tcW w:w="2532" w:type="dxa"/>
          </w:tcPr>
          <w:p w:rsidR="00000000" w:rsidRDefault="006328E3">
            <w:pPr>
              <w:pStyle w:val="Ttulo"/>
              <w:spacing w:line="480" w:lineRule="auto"/>
              <w:jc w:val="both"/>
              <w:rPr>
                <w:rFonts w:ascii="Arial" w:hAnsi="Arial"/>
                <w:b w:val="0"/>
                <w:sz w:val="23"/>
                <w:lang w:val="es-ES"/>
              </w:rPr>
            </w:pPr>
            <w:r>
              <w:rPr>
                <w:rFonts w:ascii="Arial" w:hAnsi="Arial"/>
                <w:b w:val="0"/>
                <w:sz w:val="23"/>
              </w:rPr>
              <w:t>SUBTOTAL</w:t>
            </w:r>
          </w:p>
        </w:tc>
        <w:tc>
          <w:tcPr>
            <w:tcW w:w="1445" w:type="dxa"/>
          </w:tcPr>
          <w:p w:rsidR="00000000" w:rsidRDefault="006328E3">
            <w:pPr>
              <w:pStyle w:val="Ttulo"/>
              <w:spacing w:line="480" w:lineRule="auto"/>
              <w:rPr>
                <w:rFonts w:ascii="Arial" w:hAnsi="Arial"/>
                <w:b w:val="0"/>
                <w:sz w:val="23"/>
                <w:lang w:val="es-ES"/>
              </w:rPr>
            </w:pPr>
            <w:r>
              <w:rPr>
                <w:rFonts w:ascii="Arial" w:hAnsi="Arial"/>
                <w:b w:val="0"/>
                <w:sz w:val="23"/>
              </w:rPr>
              <w:t xml:space="preserve"> $  785.00</w:t>
            </w:r>
          </w:p>
        </w:tc>
      </w:tr>
    </w:tbl>
    <w:p w:rsidR="00000000" w:rsidRDefault="006328E3">
      <w:pPr>
        <w:pStyle w:val="Ttulo"/>
        <w:spacing w:line="480" w:lineRule="auto"/>
        <w:jc w:val="left"/>
        <w:rPr>
          <w:rFonts w:ascii="Arial" w:hAnsi="Arial"/>
          <w:sz w:val="31"/>
          <w:lang w:val="es-ES"/>
        </w:rPr>
      </w:pPr>
    </w:p>
    <w:p w:rsidR="00000000" w:rsidRDefault="006328E3">
      <w:pPr>
        <w:pStyle w:val="Ttulo"/>
        <w:spacing w:line="480" w:lineRule="auto"/>
        <w:rPr>
          <w:rFonts w:ascii="Arial" w:hAnsi="Arial"/>
          <w:sz w:val="27"/>
          <w:lang w:val="es-ES"/>
        </w:rPr>
      </w:pPr>
    </w:p>
    <w:p w:rsidR="00000000" w:rsidRDefault="006328E3">
      <w:pPr>
        <w:spacing w:line="480" w:lineRule="auto"/>
        <w:ind w:left="357"/>
        <w:jc w:val="both"/>
        <w:rPr>
          <w:rFonts w:ascii="Arial" w:hAnsi="Arial"/>
          <w:b/>
        </w:rPr>
      </w:pPr>
      <w:r>
        <w:rPr>
          <w:rFonts w:ascii="Arial" w:hAnsi="Arial"/>
          <w:b/>
        </w:rPr>
        <w:t>3.4.1.3 Costo de Logística</w:t>
      </w:r>
    </w:p>
    <w:p w:rsidR="00000000" w:rsidRDefault="006328E3">
      <w:pPr>
        <w:pStyle w:val="Ttulo"/>
        <w:spacing w:line="480" w:lineRule="auto"/>
        <w:rPr>
          <w:rFonts w:ascii="Arial" w:hAnsi="Arial"/>
          <w:sz w:val="27"/>
          <w:lang w:val="es-ES"/>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2187"/>
        <w:gridCol w:w="1471"/>
      </w:tblGrid>
      <w:tr w:rsidR="00000000">
        <w:tblPrEx>
          <w:tblCellMar>
            <w:top w:w="0" w:type="dxa"/>
            <w:left w:w="0" w:type="dxa"/>
            <w:bottom w:w="0" w:type="dxa"/>
            <w:right w:w="0" w:type="dxa"/>
          </w:tblCellMar>
        </w:tblPrEx>
        <w:trPr>
          <w:trHeight w:val="264"/>
          <w:jc w:val="center"/>
        </w:trPr>
        <w:tc>
          <w:tcPr>
            <w:tcW w:w="2187" w:type="dxa"/>
          </w:tcPr>
          <w:p w:rsidR="00000000" w:rsidRDefault="006328E3">
            <w:pPr>
              <w:pStyle w:val="Ttulo"/>
              <w:spacing w:line="480" w:lineRule="auto"/>
              <w:jc w:val="both"/>
              <w:rPr>
                <w:rFonts w:ascii="Arial" w:hAnsi="Arial"/>
                <w:b w:val="0"/>
                <w:caps/>
                <w:sz w:val="23"/>
                <w:lang w:val="es-ES"/>
              </w:rPr>
            </w:pPr>
            <w:r>
              <w:rPr>
                <w:rFonts w:ascii="Arial" w:hAnsi="Arial"/>
                <w:b w:val="0"/>
                <w:caps/>
                <w:sz w:val="23"/>
                <w:lang w:val="es-EC"/>
              </w:rPr>
              <w:t>Logística:</w:t>
            </w:r>
          </w:p>
        </w:tc>
        <w:tc>
          <w:tcPr>
            <w:tcW w:w="1471" w:type="dxa"/>
          </w:tcPr>
          <w:p w:rsidR="00000000" w:rsidRDefault="006328E3">
            <w:pPr>
              <w:pStyle w:val="Ttulo"/>
              <w:spacing w:line="480" w:lineRule="auto"/>
              <w:rPr>
                <w:rFonts w:ascii="Arial" w:hAnsi="Arial"/>
                <w:b w:val="0"/>
                <w:caps/>
                <w:sz w:val="23"/>
                <w:lang w:val="es-ES"/>
              </w:rPr>
            </w:pPr>
            <w:r>
              <w:rPr>
                <w:rFonts w:ascii="Arial" w:hAnsi="Arial"/>
                <w:b w:val="0"/>
                <w:caps/>
                <w:sz w:val="23"/>
                <w:lang w:val="es-ES"/>
              </w:rPr>
              <w:t> </w:t>
            </w:r>
          </w:p>
        </w:tc>
      </w:tr>
      <w:tr w:rsidR="00000000">
        <w:tblPrEx>
          <w:tblCellMar>
            <w:top w:w="0" w:type="dxa"/>
            <w:left w:w="0" w:type="dxa"/>
            <w:bottom w:w="0" w:type="dxa"/>
            <w:right w:w="0" w:type="dxa"/>
          </w:tblCellMar>
        </w:tblPrEx>
        <w:trPr>
          <w:trHeight w:val="243"/>
          <w:jc w:val="center"/>
        </w:trPr>
        <w:tc>
          <w:tcPr>
            <w:tcW w:w="2187" w:type="dxa"/>
          </w:tcPr>
          <w:p w:rsidR="00000000" w:rsidRDefault="006328E3">
            <w:pPr>
              <w:pStyle w:val="Ttulo"/>
              <w:spacing w:line="480" w:lineRule="auto"/>
              <w:jc w:val="both"/>
              <w:rPr>
                <w:rFonts w:ascii="Arial" w:hAnsi="Arial"/>
                <w:b w:val="0"/>
                <w:sz w:val="23"/>
                <w:lang w:val="es-ES"/>
              </w:rPr>
            </w:pPr>
            <w:r>
              <w:rPr>
                <w:rFonts w:ascii="Arial" w:hAnsi="Arial"/>
                <w:b w:val="0"/>
                <w:sz w:val="23"/>
              </w:rPr>
              <w:t>1 Cd’s</w:t>
            </w:r>
          </w:p>
        </w:tc>
        <w:tc>
          <w:tcPr>
            <w:tcW w:w="1471" w:type="dxa"/>
          </w:tcPr>
          <w:p w:rsidR="00000000" w:rsidRDefault="006328E3">
            <w:pPr>
              <w:pStyle w:val="Ttulo"/>
              <w:spacing w:line="480" w:lineRule="auto"/>
              <w:rPr>
                <w:rFonts w:ascii="Arial" w:hAnsi="Arial"/>
                <w:b w:val="0"/>
                <w:sz w:val="23"/>
                <w:lang w:val="es-ES"/>
              </w:rPr>
            </w:pPr>
            <w:r>
              <w:rPr>
                <w:rFonts w:ascii="Arial" w:hAnsi="Arial"/>
                <w:b w:val="0"/>
                <w:sz w:val="23"/>
              </w:rPr>
              <w:t>$           2.00</w:t>
            </w:r>
          </w:p>
        </w:tc>
      </w:tr>
      <w:tr w:rsidR="00000000">
        <w:tblPrEx>
          <w:tblCellMar>
            <w:top w:w="0" w:type="dxa"/>
            <w:left w:w="0" w:type="dxa"/>
            <w:bottom w:w="0" w:type="dxa"/>
            <w:right w:w="0" w:type="dxa"/>
          </w:tblCellMar>
        </w:tblPrEx>
        <w:trPr>
          <w:trHeight w:val="243"/>
          <w:jc w:val="center"/>
        </w:trPr>
        <w:tc>
          <w:tcPr>
            <w:tcW w:w="2187" w:type="dxa"/>
          </w:tcPr>
          <w:p w:rsidR="00000000" w:rsidRDefault="006328E3">
            <w:pPr>
              <w:pStyle w:val="Ttulo"/>
              <w:spacing w:line="480" w:lineRule="auto"/>
              <w:jc w:val="both"/>
              <w:rPr>
                <w:rFonts w:ascii="Arial" w:hAnsi="Arial"/>
                <w:b w:val="0"/>
                <w:sz w:val="23"/>
                <w:lang w:val="es-ES"/>
              </w:rPr>
            </w:pPr>
            <w:r>
              <w:rPr>
                <w:rFonts w:ascii="Arial" w:hAnsi="Arial"/>
                <w:b w:val="0"/>
                <w:sz w:val="23"/>
              </w:rPr>
              <w:t>Diskettes</w:t>
            </w:r>
          </w:p>
        </w:tc>
        <w:tc>
          <w:tcPr>
            <w:tcW w:w="1471" w:type="dxa"/>
          </w:tcPr>
          <w:p w:rsidR="00000000" w:rsidRDefault="006328E3">
            <w:pPr>
              <w:pStyle w:val="Ttulo"/>
              <w:spacing w:line="480" w:lineRule="auto"/>
              <w:rPr>
                <w:rFonts w:ascii="Arial" w:hAnsi="Arial"/>
                <w:b w:val="0"/>
                <w:sz w:val="23"/>
                <w:lang w:val="es-ES"/>
              </w:rPr>
            </w:pPr>
            <w:r>
              <w:rPr>
                <w:rFonts w:ascii="Arial" w:hAnsi="Arial"/>
                <w:b w:val="0"/>
                <w:sz w:val="23"/>
              </w:rPr>
              <w:t xml:space="preserve">             3.00</w:t>
            </w:r>
          </w:p>
        </w:tc>
      </w:tr>
      <w:tr w:rsidR="00000000">
        <w:tblPrEx>
          <w:tblCellMar>
            <w:top w:w="0" w:type="dxa"/>
            <w:left w:w="0" w:type="dxa"/>
            <w:bottom w:w="0" w:type="dxa"/>
            <w:right w:w="0" w:type="dxa"/>
          </w:tblCellMar>
        </w:tblPrEx>
        <w:trPr>
          <w:trHeight w:val="243"/>
          <w:jc w:val="center"/>
        </w:trPr>
        <w:tc>
          <w:tcPr>
            <w:tcW w:w="2187" w:type="dxa"/>
          </w:tcPr>
          <w:p w:rsidR="00000000" w:rsidRDefault="006328E3">
            <w:pPr>
              <w:pStyle w:val="Ttulo"/>
              <w:spacing w:line="480" w:lineRule="auto"/>
              <w:jc w:val="both"/>
              <w:rPr>
                <w:rFonts w:ascii="Arial" w:hAnsi="Arial"/>
                <w:b w:val="0"/>
                <w:sz w:val="23"/>
                <w:lang w:val="es-ES"/>
              </w:rPr>
            </w:pPr>
            <w:r>
              <w:rPr>
                <w:rFonts w:ascii="Arial" w:hAnsi="Arial"/>
                <w:b w:val="0"/>
                <w:sz w:val="23"/>
                <w:lang w:val="es-EC"/>
              </w:rPr>
              <w:t>Instalación</w:t>
            </w:r>
            <w:r>
              <w:rPr>
                <w:rFonts w:ascii="Arial" w:hAnsi="Arial"/>
                <w:b w:val="0"/>
                <w:sz w:val="23"/>
                <w:lang w:val="es-ES"/>
              </w:rPr>
              <w:t xml:space="preserve"> </w:t>
            </w:r>
          </w:p>
        </w:tc>
        <w:tc>
          <w:tcPr>
            <w:tcW w:w="1471" w:type="dxa"/>
          </w:tcPr>
          <w:p w:rsidR="00000000" w:rsidRDefault="006328E3">
            <w:pPr>
              <w:pStyle w:val="Ttulo"/>
              <w:spacing w:line="480" w:lineRule="auto"/>
              <w:rPr>
                <w:rFonts w:ascii="Arial" w:hAnsi="Arial"/>
                <w:b w:val="0"/>
                <w:sz w:val="23"/>
                <w:lang w:val="es-ES"/>
              </w:rPr>
            </w:pPr>
            <w:r>
              <w:rPr>
                <w:rFonts w:ascii="Arial" w:hAnsi="Arial"/>
                <w:b w:val="0"/>
                <w:sz w:val="23"/>
              </w:rPr>
              <w:t xml:space="preserve">         110.00</w:t>
            </w:r>
          </w:p>
        </w:tc>
      </w:tr>
      <w:tr w:rsidR="00000000">
        <w:tblPrEx>
          <w:tblCellMar>
            <w:top w:w="0" w:type="dxa"/>
            <w:left w:w="0" w:type="dxa"/>
            <w:bottom w:w="0" w:type="dxa"/>
            <w:right w:w="0" w:type="dxa"/>
          </w:tblCellMar>
        </w:tblPrEx>
        <w:trPr>
          <w:trHeight w:val="243"/>
          <w:jc w:val="center"/>
        </w:trPr>
        <w:tc>
          <w:tcPr>
            <w:tcW w:w="2187" w:type="dxa"/>
          </w:tcPr>
          <w:p w:rsidR="00000000" w:rsidRDefault="006328E3">
            <w:pPr>
              <w:pStyle w:val="Ttulo"/>
              <w:spacing w:line="480" w:lineRule="auto"/>
              <w:jc w:val="both"/>
              <w:rPr>
                <w:rFonts w:ascii="Arial" w:hAnsi="Arial"/>
                <w:b w:val="0"/>
                <w:sz w:val="23"/>
                <w:lang w:val="es-ES"/>
              </w:rPr>
            </w:pPr>
            <w:r>
              <w:rPr>
                <w:rFonts w:ascii="Arial" w:hAnsi="Arial"/>
                <w:b w:val="0"/>
                <w:sz w:val="23"/>
              </w:rPr>
              <w:t>Pr</w:t>
            </w:r>
            <w:r>
              <w:rPr>
                <w:rFonts w:ascii="Arial" w:hAnsi="Arial"/>
                <w:b w:val="0"/>
                <w:sz w:val="23"/>
              </w:rPr>
              <w:t xml:space="preserve">uebas de usuario </w:t>
            </w:r>
          </w:p>
        </w:tc>
        <w:tc>
          <w:tcPr>
            <w:tcW w:w="1471" w:type="dxa"/>
          </w:tcPr>
          <w:p w:rsidR="00000000" w:rsidRDefault="006328E3">
            <w:pPr>
              <w:pStyle w:val="Ttulo"/>
              <w:spacing w:line="480" w:lineRule="auto"/>
              <w:rPr>
                <w:rFonts w:ascii="Arial" w:hAnsi="Arial"/>
                <w:b w:val="0"/>
                <w:sz w:val="23"/>
                <w:lang w:val="es-ES"/>
              </w:rPr>
            </w:pPr>
            <w:r>
              <w:rPr>
                <w:rFonts w:ascii="Arial" w:hAnsi="Arial"/>
                <w:b w:val="0"/>
                <w:sz w:val="23"/>
              </w:rPr>
              <w:t xml:space="preserve">         18. 00</w:t>
            </w:r>
          </w:p>
        </w:tc>
      </w:tr>
      <w:tr w:rsidR="00000000">
        <w:tblPrEx>
          <w:tblCellMar>
            <w:top w:w="0" w:type="dxa"/>
            <w:left w:w="0" w:type="dxa"/>
            <w:bottom w:w="0" w:type="dxa"/>
            <w:right w:w="0" w:type="dxa"/>
          </w:tblCellMar>
        </w:tblPrEx>
        <w:trPr>
          <w:trHeight w:val="324"/>
          <w:jc w:val="center"/>
        </w:trPr>
        <w:tc>
          <w:tcPr>
            <w:tcW w:w="2187" w:type="dxa"/>
          </w:tcPr>
          <w:p w:rsidR="00000000" w:rsidRDefault="006328E3">
            <w:pPr>
              <w:pStyle w:val="Ttulo"/>
              <w:spacing w:line="480" w:lineRule="auto"/>
              <w:jc w:val="both"/>
              <w:rPr>
                <w:rFonts w:ascii="Arial" w:hAnsi="Arial"/>
                <w:b w:val="0"/>
                <w:sz w:val="23"/>
                <w:lang w:val="es-ES"/>
              </w:rPr>
            </w:pPr>
            <w:r>
              <w:rPr>
                <w:rFonts w:ascii="Arial" w:hAnsi="Arial"/>
                <w:b w:val="0"/>
                <w:sz w:val="23"/>
              </w:rPr>
              <w:t xml:space="preserve">SUBTOTAL </w:t>
            </w:r>
          </w:p>
        </w:tc>
        <w:tc>
          <w:tcPr>
            <w:tcW w:w="1471" w:type="dxa"/>
          </w:tcPr>
          <w:p w:rsidR="00000000" w:rsidRDefault="006328E3">
            <w:pPr>
              <w:pStyle w:val="Ttulo"/>
              <w:spacing w:line="480" w:lineRule="auto"/>
              <w:rPr>
                <w:rFonts w:ascii="Arial" w:hAnsi="Arial"/>
                <w:b w:val="0"/>
                <w:sz w:val="23"/>
                <w:lang w:val="es-ES"/>
              </w:rPr>
            </w:pPr>
            <w:r>
              <w:rPr>
                <w:rFonts w:ascii="Arial" w:hAnsi="Arial"/>
                <w:b w:val="0"/>
                <w:sz w:val="23"/>
              </w:rPr>
              <w:t xml:space="preserve">          133.00</w:t>
            </w:r>
          </w:p>
        </w:tc>
      </w:tr>
    </w:tbl>
    <w:p w:rsidR="00000000" w:rsidRDefault="006328E3">
      <w:pPr>
        <w:pStyle w:val="Ttulo"/>
        <w:spacing w:line="480" w:lineRule="auto"/>
        <w:rPr>
          <w:rFonts w:ascii="Arial" w:hAnsi="Arial"/>
          <w:sz w:val="27"/>
        </w:rPr>
      </w:pPr>
    </w:p>
    <w:p w:rsidR="00000000" w:rsidRDefault="006328E3">
      <w:pPr>
        <w:pStyle w:val="Ttulo"/>
        <w:spacing w:line="480" w:lineRule="auto"/>
        <w:rPr>
          <w:rFonts w:ascii="Arial" w:hAnsi="Arial"/>
          <w:sz w:val="27"/>
        </w:rPr>
      </w:pPr>
    </w:p>
    <w:p w:rsidR="00000000" w:rsidRDefault="006328E3">
      <w:pPr>
        <w:spacing w:line="480" w:lineRule="auto"/>
        <w:ind w:left="357"/>
        <w:jc w:val="both"/>
        <w:rPr>
          <w:rFonts w:ascii="Arial" w:hAnsi="Arial"/>
          <w:b/>
        </w:rPr>
      </w:pPr>
      <w:r>
        <w:rPr>
          <w:rFonts w:ascii="Arial" w:hAnsi="Arial"/>
          <w:b/>
        </w:rPr>
        <w:t>3.4.1.4 Presupuesto Total</w:t>
      </w:r>
    </w:p>
    <w:p w:rsidR="00000000" w:rsidRDefault="006328E3">
      <w:pPr>
        <w:pStyle w:val="Ttulo"/>
        <w:spacing w:line="480" w:lineRule="auto"/>
        <w:rPr>
          <w:rFonts w:ascii="Arial" w:hAnsi="Arial"/>
          <w:sz w:val="28"/>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1739"/>
        <w:gridCol w:w="2110"/>
      </w:tblGrid>
      <w:tr w:rsidR="00000000">
        <w:tblPrEx>
          <w:tblCellMar>
            <w:top w:w="0" w:type="dxa"/>
            <w:left w:w="0" w:type="dxa"/>
            <w:bottom w:w="0" w:type="dxa"/>
            <w:right w:w="0" w:type="dxa"/>
          </w:tblCellMar>
        </w:tblPrEx>
        <w:trPr>
          <w:trHeight w:val="585"/>
          <w:jc w:val="center"/>
        </w:trPr>
        <w:tc>
          <w:tcPr>
            <w:tcW w:w="1739" w:type="dxa"/>
          </w:tcPr>
          <w:p w:rsidR="00000000" w:rsidRDefault="006328E3">
            <w:pPr>
              <w:pStyle w:val="Ttulo"/>
              <w:spacing w:line="480" w:lineRule="auto"/>
              <w:rPr>
                <w:rFonts w:ascii="Arial" w:hAnsi="Arial"/>
                <w:b w:val="0"/>
                <w:caps/>
                <w:sz w:val="23"/>
                <w:lang w:val="es-ES"/>
              </w:rPr>
            </w:pPr>
            <w:r>
              <w:rPr>
                <w:rFonts w:ascii="Arial" w:hAnsi="Arial"/>
                <w:b w:val="0"/>
                <w:caps/>
                <w:sz w:val="23"/>
                <w:lang w:val="es-ES"/>
              </w:rPr>
              <w:t> </w:t>
            </w:r>
          </w:p>
        </w:tc>
        <w:tc>
          <w:tcPr>
            <w:tcW w:w="2110" w:type="dxa"/>
          </w:tcPr>
          <w:p w:rsidR="00000000" w:rsidRDefault="006328E3">
            <w:pPr>
              <w:pStyle w:val="Ttulo"/>
              <w:spacing w:line="480" w:lineRule="auto"/>
              <w:rPr>
                <w:rFonts w:ascii="Arial" w:hAnsi="Arial"/>
                <w:b w:val="0"/>
                <w:caps/>
                <w:sz w:val="23"/>
                <w:lang w:val="es-ES"/>
              </w:rPr>
            </w:pPr>
            <w:r>
              <w:rPr>
                <w:rFonts w:ascii="Arial" w:hAnsi="Arial"/>
                <w:b w:val="0"/>
                <w:caps/>
                <w:sz w:val="23"/>
              </w:rPr>
              <w:t>Costos</w:t>
            </w:r>
          </w:p>
        </w:tc>
      </w:tr>
      <w:tr w:rsidR="00000000">
        <w:tblPrEx>
          <w:tblCellMar>
            <w:top w:w="0" w:type="dxa"/>
            <w:left w:w="0" w:type="dxa"/>
            <w:bottom w:w="0" w:type="dxa"/>
            <w:right w:w="0" w:type="dxa"/>
          </w:tblCellMar>
        </w:tblPrEx>
        <w:trPr>
          <w:trHeight w:val="540"/>
          <w:jc w:val="center"/>
        </w:trPr>
        <w:tc>
          <w:tcPr>
            <w:tcW w:w="1739" w:type="dxa"/>
          </w:tcPr>
          <w:p w:rsidR="00000000" w:rsidRDefault="006328E3">
            <w:pPr>
              <w:pStyle w:val="Ttulo"/>
              <w:spacing w:line="480" w:lineRule="auto"/>
              <w:jc w:val="both"/>
              <w:rPr>
                <w:rFonts w:ascii="Arial" w:hAnsi="Arial"/>
                <w:b w:val="0"/>
                <w:sz w:val="23"/>
                <w:lang w:val="es-ES"/>
              </w:rPr>
            </w:pPr>
            <w:r>
              <w:rPr>
                <w:rFonts w:ascii="Arial" w:hAnsi="Arial"/>
                <w:b w:val="0"/>
                <w:sz w:val="23"/>
              </w:rPr>
              <w:t xml:space="preserve">  Infraestructura</w:t>
            </w:r>
          </w:p>
        </w:tc>
        <w:tc>
          <w:tcPr>
            <w:tcW w:w="2110" w:type="dxa"/>
          </w:tcPr>
          <w:p w:rsidR="00000000" w:rsidRDefault="006328E3">
            <w:pPr>
              <w:pStyle w:val="Ttulo"/>
              <w:spacing w:line="480" w:lineRule="auto"/>
              <w:jc w:val="right"/>
              <w:rPr>
                <w:rFonts w:ascii="Arial" w:hAnsi="Arial"/>
                <w:b w:val="0"/>
                <w:sz w:val="23"/>
                <w:lang w:val="es-ES"/>
              </w:rPr>
            </w:pPr>
            <w:r>
              <w:rPr>
                <w:rFonts w:ascii="Arial" w:hAnsi="Arial"/>
                <w:b w:val="0"/>
                <w:sz w:val="23"/>
              </w:rPr>
              <w:t>$     1,165.00</w:t>
            </w:r>
          </w:p>
        </w:tc>
      </w:tr>
      <w:tr w:rsidR="00000000">
        <w:tblPrEx>
          <w:tblCellMar>
            <w:top w:w="0" w:type="dxa"/>
            <w:left w:w="0" w:type="dxa"/>
            <w:bottom w:w="0" w:type="dxa"/>
            <w:right w:w="0" w:type="dxa"/>
          </w:tblCellMar>
        </w:tblPrEx>
        <w:trPr>
          <w:trHeight w:val="540"/>
          <w:jc w:val="center"/>
        </w:trPr>
        <w:tc>
          <w:tcPr>
            <w:tcW w:w="1739" w:type="dxa"/>
          </w:tcPr>
          <w:p w:rsidR="00000000" w:rsidRDefault="006328E3">
            <w:pPr>
              <w:pStyle w:val="Ttulo"/>
              <w:spacing w:line="480" w:lineRule="auto"/>
              <w:jc w:val="both"/>
              <w:rPr>
                <w:rFonts w:ascii="Arial" w:hAnsi="Arial"/>
                <w:b w:val="0"/>
                <w:sz w:val="23"/>
                <w:lang w:val="es-ES"/>
              </w:rPr>
            </w:pPr>
            <w:r>
              <w:rPr>
                <w:rFonts w:ascii="Arial" w:hAnsi="Arial"/>
                <w:b w:val="0"/>
                <w:sz w:val="23"/>
                <w:lang w:val="es-ES"/>
              </w:rPr>
              <w:t xml:space="preserve">  Desarrollo</w:t>
            </w:r>
          </w:p>
        </w:tc>
        <w:tc>
          <w:tcPr>
            <w:tcW w:w="2110" w:type="dxa"/>
          </w:tcPr>
          <w:p w:rsidR="00000000" w:rsidRDefault="006328E3">
            <w:pPr>
              <w:pStyle w:val="Ttulo"/>
              <w:spacing w:line="480" w:lineRule="auto"/>
              <w:jc w:val="right"/>
              <w:rPr>
                <w:rFonts w:ascii="Arial" w:hAnsi="Arial"/>
                <w:b w:val="0"/>
                <w:sz w:val="23"/>
                <w:lang w:val="es-ES"/>
              </w:rPr>
            </w:pPr>
            <w:r>
              <w:rPr>
                <w:rFonts w:ascii="Arial" w:hAnsi="Arial"/>
                <w:b w:val="0"/>
                <w:sz w:val="23"/>
              </w:rPr>
              <w:t xml:space="preserve">           $       785.00</w:t>
            </w:r>
          </w:p>
        </w:tc>
      </w:tr>
      <w:tr w:rsidR="00000000">
        <w:tblPrEx>
          <w:tblCellMar>
            <w:top w:w="0" w:type="dxa"/>
            <w:left w:w="0" w:type="dxa"/>
            <w:bottom w:w="0" w:type="dxa"/>
            <w:right w:w="0" w:type="dxa"/>
          </w:tblCellMar>
        </w:tblPrEx>
        <w:trPr>
          <w:trHeight w:val="540"/>
          <w:jc w:val="center"/>
        </w:trPr>
        <w:tc>
          <w:tcPr>
            <w:tcW w:w="1739" w:type="dxa"/>
          </w:tcPr>
          <w:p w:rsidR="00000000" w:rsidRDefault="006328E3">
            <w:pPr>
              <w:pStyle w:val="Ttulo"/>
              <w:spacing w:line="480" w:lineRule="auto"/>
              <w:jc w:val="both"/>
              <w:rPr>
                <w:rFonts w:ascii="Arial" w:hAnsi="Arial"/>
                <w:b w:val="0"/>
                <w:sz w:val="23"/>
                <w:lang w:val="es-ES"/>
              </w:rPr>
            </w:pPr>
            <w:r>
              <w:rPr>
                <w:rFonts w:ascii="Arial" w:hAnsi="Arial"/>
                <w:b w:val="0"/>
                <w:sz w:val="23"/>
                <w:lang w:val="es-ES"/>
              </w:rPr>
              <w:t xml:space="preserve">  Logística </w:t>
            </w:r>
          </w:p>
        </w:tc>
        <w:tc>
          <w:tcPr>
            <w:tcW w:w="2110" w:type="dxa"/>
          </w:tcPr>
          <w:p w:rsidR="00000000" w:rsidRDefault="006328E3">
            <w:pPr>
              <w:pStyle w:val="Ttulo"/>
              <w:spacing w:line="480" w:lineRule="auto"/>
              <w:jc w:val="right"/>
              <w:rPr>
                <w:rFonts w:ascii="Arial" w:hAnsi="Arial"/>
                <w:b w:val="0"/>
                <w:sz w:val="23"/>
                <w:lang w:val="es-ES"/>
              </w:rPr>
            </w:pPr>
            <w:r>
              <w:rPr>
                <w:rFonts w:ascii="Arial" w:hAnsi="Arial"/>
                <w:b w:val="0"/>
                <w:sz w:val="23"/>
              </w:rPr>
              <w:t>$      133.00</w:t>
            </w:r>
          </w:p>
        </w:tc>
      </w:tr>
      <w:tr w:rsidR="00000000">
        <w:tblPrEx>
          <w:tblCellMar>
            <w:top w:w="0" w:type="dxa"/>
            <w:left w:w="0" w:type="dxa"/>
            <w:bottom w:w="0" w:type="dxa"/>
            <w:right w:w="0" w:type="dxa"/>
          </w:tblCellMar>
        </w:tblPrEx>
        <w:trPr>
          <w:trHeight w:val="540"/>
          <w:jc w:val="center"/>
        </w:trPr>
        <w:tc>
          <w:tcPr>
            <w:tcW w:w="1739" w:type="dxa"/>
          </w:tcPr>
          <w:p w:rsidR="00000000" w:rsidRDefault="006328E3">
            <w:pPr>
              <w:pStyle w:val="Ttulo"/>
              <w:spacing w:line="480" w:lineRule="auto"/>
              <w:jc w:val="both"/>
              <w:rPr>
                <w:rFonts w:ascii="Arial" w:hAnsi="Arial"/>
                <w:b w:val="0"/>
                <w:sz w:val="23"/>
                <w:lang w:val="es-ES"/>
              </w:rPr>
            </w:pPr>
            <w:r>
              <w:rPr>
                <w:rFonts w:ascii="Arial" w:hAnsi="Arial"/>
                <w:b w:val="0"/>
                <w:sz w:val="23"/>
              </w:rPr>
              <w:t xml:space="preserve">  TOTAL</w:t>
            </w:r>
          </w:p>
        </w:tc>
        <w:tc>
          <w:tcPr>
            <w:tcW w:w="2110" w:type="dxa"/>
          </w:tcPr>
          <w:p w:rsidR="00000000" w:rsidRDefault="006328E3">
            <w:pPr>
              <w:pStyle w:val="Ttulo"/>
              <w:spacing w:line="480" w:lineRule="auto"/>
              <w:jc w:val="right"/>
              <w:rPr>
                <w:rFonts w:ascii="Arial" w:hAnsi="Arial"/>
                <w:b w:val="0"/>
                <w:sz w:val="23"/>
                <w:lang w:val="es-ES"/>
              </w:rPr>
            </w:pPr>
            <w:r>
              <w:rPr>
                <w:rFonts w:ascii="Arial" w:hAnsi="Arial"/>
                <w:b w:val="0"/>
                <w:sz w:val="23"/>
              </w:rPr>
              <w:t>$      2,083.00</w:t>
            </w:r>
          </w:p>
        </w:tc>
      </w:tr>
    </w:tbl>
    <w:p w:rsidR="00000000" w:rsidRDefault="006328E3">
      <w:pPr>
        <w:pStyle w:val="Ttulo"/>
        <w:spacing w:line="480" w:lineRule="auto"/>
        <w:jc w:val="both"/>
        <w:rPr>
          <w:rFonts w:ascii="Arial" w:hAnsi="Arial"/>
          <w:b w:val="0"/>
          <w:sz w:val="23"/>
          <w:lang w:val="es-ES"/>
        </w:rPr>
      </w:pPr>
    </w:p>
    <w:p w:rsidR="00000000" w:rsidRDefault="006328E3">
      <w:pPr>
        <w:tabs>
          <w:tab w:val="left" w:pos="6690"/>
        </w:tabs>
        <w:spacing w:line="480" w:lineRule="auto"/>
        <w:ind w:left="902"/>
        <w:rPr>
          <w:rFonts w:ascii="Arial" w:hAnsi="Arial"/>
          <w:lang w:val="es-MX"/>
        </w:rPr>
      </w:pPr>
    </w:p>
    <w:p w:rsidR="00000000" w:rsidRDefault="006328E3">
      <w:pPr>
        <w:tabs>
          <w:tab w:val="left" w:pos="6690"/>
        </w:tabs>
        <w:spacing w:line="480" w:lineRule="auto"/>
        <w:ind w:left="902"/>
        <w:rPr>
          <w:rFonts w:ascii="Arial" w:hAnsi="Arial"/>
          <w:lang w:val="es-MX"/>
        </w:rPr>
      </w:pPr>
    </w:p>
    <w:p w:rsidR="00000000" w:rsidRDefault="006328E3">
      <w:pPr>
        <w:tabs>
          <w:tab w:val="left" w:pos="6690"/>
        </w:tabs>
        <w:spacing w:line="480" w:lineRule="auto"/>
        <w:rPr>
          <w:rFonts w:ascii="Arial" w:hAnsi="Arial"/>
          <w:lang w:val="es-MX"/>
        </w:rPr>
      </w:pPr>
    </w:p>
    <w:p w:rsidR="00000000" w:rsidRDefault="006328E3">
      <w:pPr>
        <w:pStyle w:val="Ttulo"/>
        <w:spacing w:line="480" w:lineRule="auto"/>
        <w:rPr>
          <w:rFonts w:ascii="Arial" w:hAnsi="Arial"/>
          <w:sz w:val="48"/>
        </w:rPr>
        <w:sectPr w:rsidR="00000000">
          <w:type w:val="continuous"/>
          <w:pgSz w:w="11907" w:h="16840" w:code="9"/>
          <w:pgMar w:top="2268" w:right="1361" w:bottom="2268" w:left="2268" w:header="720" w:footer="720" w:gutter="0"/>
          <w:cols w:space="708"/>
          <w:titlePg/>
          <w:docGrid w:linePitch="360"/>
        </w:sectPr>
      </w:pPr>
    </w:p>
    <w:p w:rsidR="00000000" w:rsidRDefault="006328E3">
      <w:pPr>
        <w:pStyle w:val="Ttulo"/>
        <w:spacing w:line="480" w:lineRule="auto"/>
        <w:rPr>
          <w:rFonts w:ascii="Arial" w:hAnsi="Arial"/>
          <w:sz w:val="48"/>
        </w:rPr>
      </w:pPr>
      <w:r>
        <w:rPr>
          <w:rFonts w:ascii="Arial" w:hAnsi="Arial"/>
          <w:sz w:val="48"/>
        </w:rPr>
        <w:t>CAPÍTULO IV</w:t>
      </w:r>
    </w:p>
    <w:p w:rsidR="00000000" w:rsidRDefault="006328E3">
      <w:pPr>
        <w:spacing w:line="480" w:lineRule="auto"/>
        <w:jc w:val="center"/>
        <w:rPr>
          <w:rFonts w:ascii="Arial" w:hAnsi="Arial"/>
          <w:b/>
          <w:sz w:val="26"/>
          <w:lang w:val="es-MX"/>
        </w:rPr>
      </w:pPr>
    </w:p>
    <w:p w:rsidR="00000000" w:rsidRDefault="006328E3">
      <w:pPr>
        <w:spacing w:line="480" w:lineRule="auto"/>
        <w:rPr>
          <w:rFonts w:ascii="Arial" w:hAnsi="Arial"/>
          <w:b/>
          <w:sz w:val="32"/>
          <w:lang w:val="es-MX"/>
        </w:rPr>
      </w:pPr>
      <w:r>
        <w:rPr>
          <w:rFonts w:ascii="Arial" w:hAnsi="Arial"/>
          <w:b/>
          <w:sz w:val="32"/>
          <w:lang w:val="es-MX"/>
        </w:rPr>
        <w:t>4. ANÁLIS</w:t>
      </w:r>
      <w:r>
        <w:rPr>
          <w:rFonts w:ascii="Arial" w:hAnsi="Arial"/>
          <w:b/>
          <w:sz w:val="32"/>
          <w:lang w:val="es-MX"/>
        </w:rPr>
        <w:t>IS  ESTADÍSTICO UNIVARIADO.</w:t>
      </w:r>
    </w:p>
    <w:p w:rsidR="00000000" w:rsidRDefault="006328E3">
      <w:pPr>
        <w:spacing w:line="480" w:lineRule="auto"/>
        <w:jc w:val="center"/>
        <w:rPr>
          <w:rFonts w:ascii="Arial" w:hAnsi="Arial"/>
          <w:b/>
          <w:sz w:val="26"/>
          <w:lang w:val="es-MX"/>
        </w:rPr>
      </w:pPr>
    </w:p>
    <w:p w:rsidR="00000000" w:rsidRDefault="006328E3">
      <w:pPr>
        <w:pStyle w:val="Ttulo3"/>
        <w:numPr>
          <w:ilvl w:val="0"/>
          <w:numId w:val="0"/>
        </w:numPr>
        <w:ind w:left="403"/>
        <w:jc w:val="both"/>
        <w:rPr>
          <w:b/>
          <w:sz w:val="24"/>
        </w:rPr>
      </w:pPr>
      <w:r>
        <w:rPr>
          <w:b/>
          <w:sz w:val="24"/>
        </w:rPr>
        <w:t>4.1 Introducción</w:t>
      </w:r>
    </w:p>
    <w:p w:rsidR="00000000" w:rsidRDefault="006328E3">
      <w:pPr>
        <w:spacing w:line="480" w:lineRule="auto"/>
        <w:jc w:val="both"/>
        <w:rPr>
          <w:rFonts w:ascii="Arial" w:hAnsi="Arial"/>
        </w:rPr>
      </w:pPr>
    </w:p>
    <w:p w:rsidR="00000000" w:rsidRDefault="006328E3">
      <w:pPr>
        <w:pStyle w:val="Textoindependiente"/>
        <w:ind w:left="799"/>
        <w:jc w:val="both"/>
        <w:rPr>
          <w:sz w:val="24"/>
        </w:rPr>
      </w:pPr>
      <w:r>
        <w:rPr>
          <w:sz w:val="24"/>
        </w:rPr>
        <w:t>En esta sección mostraremos el análisis univariado de las variables que son objeto de nuestro estudio y que fueron descritas anteriormente. De las variables cualitativas se obtendrán porcentajes, frecuencias y</w:t>
      </w:r>
      <w:r>
        <w:rPr>
          <w:sz w:val="24"/>
        </w:rPr>
        <w:t xml:space="preserve"> gráficos de diagrama de barras. </w:t>
      </w:r>
    </w:p>
    <w:p w:rsidR="00000000" w:rsidRDefault="006328E3">
      <w:pPr>
        <w:pStyle w:val="Textoindependiente"/>
        <w:ind w:left="799"/>
        <w:jc w:val="both"/>
        <w:rPr>
          <w:sz w:val="24"/>
        </w:rPr>
      </w:pPr>
    </w:p>
    <w:p w:rsidR="00000000" w:rsidRDefault="006328E3">
      <w:pPr>
        <w:pStyle w:val="Textoindependiente"/>
        <w:ind w:left="799"/>
        <w:jc w:val="both"/>
        <w:rPr>
          <w:sz w:val="24"/>
        </w:rPr>
      </w:pPr>
      <w:r>
        <w:rPr>
          <w:sz w:val="24"/>
        </w:rPr>
        <w:t>La recopilación de información fue obtenida a través del sistema automatizado para su posterior análisis.</w:t>
      </w:r>
    </w:p>
    <w:p w:rsidR="00000000" w:rsidRDefault="006328E3">
      <w:pPr>
        <w:pStyle w:val="Textoindependiente"/>
        <w:ind w:left="799"/>
        <w:jc w:val="both"/>
        <w:rPr>
          <w:sz w:val="24"/>
        </w:rPr>
      </w:pPr>
    </w:p>
    <w:p w:rsidR="00000000" w:rsidRDefault="006328E3">
      <w:pPr>
        <w:pStyle w:val="Textoindependiente"/>
        <w:ind w:left="799"/>
        <w:jc w:val="both"/>
        <w:rPr>
          <w:sz w:val="24"/>
        </w:rPr>
      </w:pPr>
      <w:r>
        <w:rPr>
          <w:sz w:val="24"/>
        </w:rPr>
        <w:t>En esta sección mostraremos el análisis estadístico univariado y el análisis de tablas de contingencia.</w:t>
      </w:r>
    </w:p>
    <w:p w:rsidR="00000000" w:rsidRDefault="006328E3">
      <w:pPr>
        <w:pStyle w:val="Textoindependiente"/>
        <w:ind w:left="720"/>
        <w:jc w:val="both"/>
        <w:rPr>
          <w:sz w:val="24"/>
        </w:rPr>
      </w:pPr>
    </w:p>
    <w:p w:rsidR="00000000" w:rsidRDefault="006328E3">
      <w:pPr>
        <w:pStyle w:val="Textoindependiente"/>
        <w:ind w:left="720"/>
        <w:jc w:val="both"/>
        <w:rPr>
          <w:sz w:val="24"/>
        </w:rPr>
      </w:pPr>
    </w:p>
    <w:p w:rsidR="00000000" w:rsidRDefault="006328E3">
      <w:pPr>
        <w:pStyle w:val="Textoindependiente"/>
        <w:ind w:left="720"/>
        <w:jc w:val="both"/>
        <w:rPr>
          <w:sz w:val="24"/>
        </w:rPr>
      </w:pPr>
    </w:p>
    <w:p w:rsidR="00000000" w:rsidRDefault="006328E3">
      <w:pPr>
        <w:pStyle w:val="Textoindependiente"/>
        <w:ind w:left="720"/>
        <w:jc w:val="both"/>
        <w:rPr>
          <w:sz w:val="24"/>
        </w:rPr>
      </w:pPr>
    </w:p>
    <w:p w:rsidR="00000000" w:rsidRDefault="006328E3">
      <w:pPr>
        <w:pStyle w:val="Textoindependiente"/>
        <w:jc w:val="both"/>
        <w:rPr>
          <w:sz w:val="24"/>
        </w:rPr>
      </w:pPr>
    </w:p>
    <w:p w:rsidR="00000000" w:rsidRDefault="006328E3">
      <w:pPr>
        <w:pStyle w:val="Ttulo5"/>
        <w:numPr>
          <w:ilvl w:val="0"/>
          <w:numId w:val="0"/>
        </w:numPr>
        <w:spacing w:line="480" w:lineRule="auto"/>
        <w:ind w:left="357"/>
        <w:jc w:val="left"/>
        <w:rPr>
          <w:sz w:val="24"/>
        </w:rPr>
      </w:pPr>
      <w:r>
        <w:rPr>
          <w:sz w:val="24"/>
        </w:rPr>
        <w:t>4.1.1</w:t>
      </w:r>
      <w:r>
        <w:rPr>
          <w:sz w:val="24"/>
        </w:rPr>
        <w:t xml:space="preserve"> Variable # 1: Género de los Entrevistados</w:t>
      </w:r>
    </w:p>
    <w:p w:rsidR="00000000" w:rsidRDefault="006328E3"/>
    <w:p w:rsidR="00000000" w:rsidRDefault="006328E3">
      <w:pPr>
        <w:pStyle w:val="Ttulo1"/>
        <w:numPr>
          <w:ilvl w:val="0"/>
          <w:numId w:val="0"/>
        </w:numPr>
        <w:spacing w:line="360" w:lineRule="auto"/>
        <w:rPr>
          <w:sz w:val="24"/>
        </w:rPr>
      </w:pPr>
      <w:r>
        <w:rPr>
          <w:sz w:val="24"/>
        </w:rPr>
        <w:t xml:space="preserve">                                                           GRÁFICO 4.1</w:t>
      </w:r>
    </w:p>
    <w:p w:rsidR="00000000" w:rsidRDefault="006328E3">
      <w:pPr>
        <w:pStyle w:val="Ttulo1"/>
        <w:numPr>
          <w:ilvl w:val="0"/>
          <w:numId w:val="0"/>
        </w:numPr>
        <w:spacing w:line="360" w:lineRule="auto"/>
        <w:rPr>
          <w:sz w:val="24"/>
        </w:rPr>
      </w:pPr>
      <w:r>
        <w:rPr>
          <w:sz w:val="24"/>
        </w:rPr>
        <w:t xml:space="preserve">                                                    Diagrama de Barras</w:t>
      </w:r>
    </w:p>
    <w:p w:rsidR="00000000" w:rsidRDefault="00D102EF">
      <w:pPr>
        <w:ind w:left="1440"/>
        <w:jc w:val="both"/>
        <w:rPr>
          <w:b/>
        </w:rPr>
      </w:pPr>
      <w:r>
        <w:rPr>
          <w:b/>
          <w:noProof/>
          <w:sz w:val="20"/>
        </w:rPr>
        <w:drawing>
          <wp:anchor distT="0" distB="0" distL="114300" distR="114300" simplePos="0" relativeHeight="251673088" behindDoc="0" locked="0" layoutInCell="0" allowOverlap="1">
            <wp:simplePos x="0" y="0"/>
            <wp:positionH relativeFrom="column">
              <wp:posOffset>1028700</wp:posOffset>
            </wp:positionH>
            <wp:positionV relativeFrom="paragraph">
              <wp:posOffset>30480</wp:posOffset>
            </wp:positionV>
            <wp:extent cx="4114800" cy="240030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srcRect/>
                    <a:stretch>
                      <a:fillRect/>
                    </a:stretch>
                  </pic:blipFill>
                  <pic:spPr bwMode="auto">
                    <a:xfrm>
                      <a:off x="0" y="0"/>
                      <a:ext cx="4114800" cy="2400300"/>
                    </a:xfrm>
                    <a:prstGeom prst="rect">
                      <a:avLst/>
                    </a:prstGeom>
                    <a:noFill/>
                  </pic:spPr>
                </pic:pic>
              </a:graphicData>
            </a:graphic>
          </wp:anchor>
        </w:drawing>
      </w:r>
    </w:p>
    <w:p w:rsidR="00000000" w:rsidRDefault="006328E3">
      <w:pPr>
        <w:ind w:left="1440"/>
        <w:jc w:val="both"/>
        <w:rPr>
          <w:b/>
        </w:rPr>
      </w:pPr>
    </w:p>
    <w:p w:rsidR="00000000" w:rsidRDefault="006328E3">
      <w:pPr>
        <w:ind w:left="1440"/>
        <w:jc w:val="both"/>
        <w:rPr>
          <w:b/>
        </w:rPr>
      </w:pPr>
    </w:p>
    <w:p w:rsidR="00000000" w:rsidRDefault="006328E3">
      <w:pPr>
        <w:ind w:left="1440"/>
        <w:jc w:val="both"/>
        <w:rPr>
          <w:b/>
        </w:rPr>
      </w:pPr>
    </w:p>
    <w:p w:rsidR="00000000" w:rsidRDefault="006328E3">
      <w:pPr>
        <w:ind w:left="1440"/>
        <w:jc w:val="both"/>
        <w:rPr>
          <w:b/>
        </w:rPr>
      </w:pPr>
    </w:p>
    <w:p w:rsidR="00000000" w:rsidRDefault="006328E3">
      <w:pPr>
        <w:ind w:left="1440"/>
        <w:jc w:val="both"/>
        <w:rPr>
          <w:b/>
        </w:rPr>
      </w:pPr>
    </w:p>
    <w:p w:rsidR="00000000" w:rsidRDefault="006328E3">
      <w:pPr>
        <w:ind w:left="1440"/>
        <w:jc w:val="both"/>
        <w:rPr>
          <w:b/>
        </w:rPr>
      </w:pPr>
    </w:p>
    <w:p w:rsidR="00000000" w:rsidRDefault="006328E3">
      <w:pPr>
        <w:ind w:left="1440"/>
        <w:jc w:val="both"/>
        <w:rPr>
          <w:b/>
        </w:rPr>
      </w:pPr>
    </w:p>
    <w:p w:rsidR="00000000" w:rsidRDefault="006328E3">
      <w:pPr>
        <w:ind w:left="1440"/>
        <w:jc w:val="both"/>
        <w:rPr>
          <w:b/>
        </w:rPr>
      </w:pPr>
    </w:p>
    <w:p w:rsidR="00000000" w:rsidRDefault="006328E3">
      <w:pPr>
        <w:ind w:left="1440"/>
        <w:jc w:val="both"/>
        <w:rPr>
          <w:b/>
        </w:rPr>
      </w:pPr>
    </w:p>
    <w:p w:rsidR="00000000" w:rsidRDefault="006328E3">
      <w:pPr>
        <w:ind w:left="1440"/>
        <w:jc w:val="both"/>
        <w:rPr>
          <w:b/>
        </w:rPr>
      </w:pPr>
    </w:p>
    <w:p w:rsidR="00000000" w:rsidRDefault="006328E3">
      <w:pPr>
        <w:ind w:left="1440"/>
        <w:jc w:val="both"/>
        <w:rPr>
          <w:b/>
        </w:rPr>
      </w:pPr>
    </w:p>
    <w:p w:rsidR="00000000" w:rsidRDefault="006328E3">
      <w:pPr>
        <w:ind w:left="1440"/>
        <w:jc w:val="both"/>
        <w:rPr>
          <w:b/>
        </w:rPr>
      </w:pPr>
    </w:p>
    <w:p w:rsidR="00000000" w:rsidRDefault="006328E3">
      <w:pPr>
        <w:ind w:left="1440"/>
        <w:jc w:val="both"/>
        <w:rPr>
          <w:b/>
        </w:rPr>
      </w:pPr>
    </w:p>
    <w:p w:rsidR="00000000" w:rsidRDefault="006328E3">
      <w:pPr>
        <w:spacing w:line="480" w:lineRule="auto"/>
        <w:ind w:left="1440"/>
        <w:jc w:val="both"/>
        <w:rPr>
          <w:b/>
        </w:rPr>
      </w:pPr>
    </w:p>
    <w:p w:rsidR="00000000" w:rsidRDefault="006328E3">
      <w:pPr>
        <w:ind w:left="360"/>
        <w:jc w:val="both"/>
        <w:rPr>
          <w:b/>
        </w:rPr>
      </w:pPr>
      <w:r>
        <w:rPr>
          <w:noProof/>
          <w:sz w:val="20"/>
        </w:rPr>
        <w:pict>
          <v:shapetype id="_x0000_t202" coordsize="21600,21600" o:spt="202" path="m,l,21600r21600,l21600,xe">
            <v:stroke joinstyle="miter"/>
            <v:path gradientshapeok="t" o:connecttype="rect"/>
          </v:shapetype>
          <v:shape id="_x0000_s1038" type="#_x0000_t202" style="position:absolute;left:0;text-align:left;margin-left:81pt;margin-top:7.35pt;width:324pt;height:207pt;z-index:251641344" o:allowincell="f" filled="f" strokeweight="6pt">
            <v:stroke linestyle="thickBetweenThin"/>
            <v:textbox style="mso-next-textbox:#_x0000_s1038">
              <w:txbxContent>
                <w:p w:rsidR="00000000" w:rsidRDefault="006328E3">
                  <w:pPr>
                    <w:jc w:val="center"/>
                    <w:rPr>
                      <w:rFonts w:ascii="Arial" w:hAnsi="Arial"/>
                      <w:b/>
                    </w:rPr>
                  </w:pPr>
                  <w:r>
                    <w:rPr>
                      <w:rFonts w:ascii="Arial" w:hAnsi="Arial"/>
                      <w:b/>
                    </w:rPr>
                    <w:t>TABLA I</w:t>
                  </w:r>
                </w:p>
                <w:p w:rsidR="00000000" w:rsidRDefault="006328E3">
                  <w:pPr>
                    <w:jc w:val="center"/>
                    <w:rPr>
                      <w:rFonts w:ascii="Arial" w:hAnsi="Arial"/>
                      <w:b/>
                    </w:rPr>
                  </w:pPr>
                  <w:r>
                    <w:rPr>
                      <w:rFonts w:ascii="Arial" w:hAnsi="Arial"/>
                      <w:b/>
                    </w:rPr>
                    <w:t>Tabla de Frecuencia</w:t>
                  </w:r>
                </w:p>
                <w:p w:rsidR="00000000" w:rsidRDefault="006328E3">
                  <w:pPr>
                    <w:jc w:val="center"/>
                    <w:rPr>
                      <w:rFonts w:ascii="Arial" w:hAnsi="Arial"/>
                      <w:b/>
                    </w:rPr>
                  </w:pPr>
                  <w:r>
                    <w:rPr>
                      <w:rFonts w:ascii="Arial" w:hAnsi="Arial"/>
                      <w:b/>
                    </w:rPr>
                    <w:t>Género de las Personas entrevistadas.  Mayo 2004</w:t>
                  </w:r>
                </w:p>
                <w:p w:rsidR="00000000" w:rsidRDefault="006328E3">
                  <w:pPr>
                    <w:jc w:val="center"/>
                  </w:pPr>
                </w:p>
                <w:p w:rsidR="00000000" w:rsidRDefault="00D102EF">
                  <w:pPr>
                    <w:jc w:val="center"/>
                  </w:pPr>
                  <w:r>
                    <w:rPr>
                      <w:noProof/>
                    </w:rPr>
                    <w:drawing>
                      <wp:inline distT="0" distB="0" distL="0" distR="0">
                        <wp:extent cx="3454400" cy="10922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454400" cy="1092200"/>
                                </a:xfrm>
                                <a:prstGeom prst="rect">
                                  <a:avLst/>
                                </a:prstGeom>
                                <a:noFill/>
                                <a:ln w="9525">
                                  <a:noFill/>
                                  <a:miter lim="800000"/>
                                  <a:headEnd/>
                                  <a:tailEnd/>
                                </a:ln>
                              </pic:spPr>
                            </pic:pic>
                          </a:graphicData>
                        </a:graphic>
                      </wp:inline>
                    </w:drawing>
                  </w:r>
                </w:p>
                <w:p w:rsidR="00000000" w:rsidRDefault="006328E3">
                  <w:pPr>
                    <w:rPr>
                      <w:sz w:val="10"/>
                    </w:rPr>
                  </w:pPr>
                </w:p>
                <w:p w:rsidR="00000000" w:rsidRDefault="006328E3">
                  <w:pPr>
                    <w:rPr>
                      <w:b/>
                      <w:sz w:val="18"/>
                    </w:rPr>
                  </w:pPr>
                </w:p>
                <w:p w:rsidR="00000000" w:rsidRDefault="006328E3">
                  <w:pPr>
                    <w:rPr>
                      <w:b/>
                      <w:sz w:val="18"/>
                    </w:rPr>
                  </w:pPr>
                  <w:r>
                    <w:rPr>
                      <w:b/>
                      <w:sz w:val="18"/>
                    </w:rPr>
                    <w:t xml:space="preserve">FUENTE: </w:t>
                  </w:r>
                  <w:r>
                    <w:rPr>
                      <w:sz w:val="18"/>
                    </w:rPr>
                    <w:t>Sistema Automatizado de Encuesta Telefónica, tesis 2005</w:t>
                  </w:r>
                </w:p>
                <w:p w:rsidR="00000000" w:rsidRDefault="006328E3">
                  <w:pPr>
                    <w:rPr>
                      <w:b/>
                    </w:rPr>
                  </w:pPr>
                  <w:r>
                    <w:rPr>
                      <w:b/>
                      <w:sz w:val="18"/>
                    </w:rPr>
                    <w:t xml:space="preserve">ELABORACIÓN: </w:t>
                  </w:r>
                  <w:r>
                    <w:rPr>
                      <w:sz w:val="18"/>
                    </w:rPr>
                    <w:t>César E. Muñoz Chamorro</w:t>
                  </w:r>
                </w:p>
                <w:p w:rsidR="00000000" w:rsidRDefault="006328E3">
                  <w:pPr>
                    <w:jc w:val="center"/>
                  </w:pPr>
                </w:p>
              </w:txbxContent>
            </v:textbox>
          </v:shape>
        </w:pict>
      </w:r>
    </w:p>
    <w:p w:rsidR="00000000" w:rsidRDefault="006328E3">
      <w:pPr>
        <w:ind w:left="360"/>
        <w:jc w:val="both"/>
        <w:rPr>
          <w:b/>
        </w:rPr>
      </w:pPr>
    </w:p>
    <w:p w:rsidR="00000000" w:rsidRDefault="006328E3">
      <w:pPr>
        <w:ind w:left="360"/>
        <w:jc w:val="both"/>
        <w:rPr>
          <w:b/>
        </w:rPr>
      </w:pPr>
    </w:p>
    <w:p w:rsidR="00000000" w:rsidRDefault="006328E3">
      <w:pPr>
        <w:ind w:left="360"/>
        <w:jc w:val="both"/>
        <w:rPr>
          <w:b/>
        </w:rPr>
      </w:pPr>
    </w:p>
    <w:p w:rsidR="00000000" w:rsidRDefault="006328E3">
      <w:pPr>
        <w:ind w:left="360"/>
        <w:jc w:val="both"/>
        <w:rPr>
          <w:b/>
        </w:rPr>
      </w:pPr>
    </w:p>
    <w:p w:rsidR="00000000" w:rsidRDefault="006328E3">
      <w:pPr>
        <w:ind w:left="360"/>
        <w:jc w:val="both"/>
        <w:rPr>
          <w:b/>
        </w:rPr>
      </w:pPr>
    </w:p>
    <w:p w:rsidR="00000000" w:rsidRDefault="006328E3">
      <w:pPr>
        <w:ind w:left="360" w:firstLine="1260"/>
        <w:jc w:val="center"/>
        <w:rPr>
          <w:b/>
        </w:rPr>
      </w:pPr>
    </w:p>
    <w:p w:rsidR="00000000" w:rsidRDefault="006328E3">
      <w:pPr>
        <w:ind w:left="360"/>
        <w:jc w:val="both"/>
        <w:rPr>
          <w:b/>
        </w:rPr>
      </w:pPr>
    </w:p>
    <w:p w:rsidR="00000000" w:rsidRDefault="006328E3">
      <w:pPr>
        <w:ind w:left="360"/>
        <w:jc w:val="both"/>
        <w:rPr>
          <w:b/>
        </w:rPr>
      </w:pPr>
    </w:p>
    <w:p w:rsidR="00000000" w:rsidRDefault="006328E3">
      <w:pPr>
        <w:ind w:left="360"/>
        <w:jc w:val="both"/>
        <w:rPr>
          <w:b/>
        </w:rPr>
      </w:pPr>
    </w:p>
    <w:p w:rsidR="00000000" w:rsidRDefault="006328E3">
      <w:pPr>
        <w:ind w:left="360"/>
        <w:jc w:val="both"/>
        <w:rPr>
          <w:b/>
        </w:rPr>
      </w:pPr>
    </w:p>
    <w:p w:rsidR="00000000" w:rsidRDefault="006328E3">
      <w:pPr>
        <w:ind w:left="360"/>
        <w:jc w:val="both"/>
        <w:rPr>
          <w:b/>
        </w:rPr>
      </w:pPr>
    </w:p>
    <w:p w:rsidR="00000000" w:rsidRDefault="006328E3">
      <w:pPr>
        <w:ind w:left="360"/>
        <w:jc w:val="both"/>
        <w:rPr>
          <w:b/>
        </w:rPr>
      </w:pPr>
    </w:p>
    <w:p w:rsidR="00000000" w:rsidRDefault="006328E3">
      <w:pPr>
        <w:ind w:left="360"/>
        <w:jc w:val="both"/>
        <w:rPr>
          <w:b/>
        </w:rPr>
      </w:pPr>
    </w:p>
    <w:p w:rsidR="00000000" w:rsidRDefault="006328E3">
      <w:pPr>
        <w:ind w:left="360"/>
        <w:jc w:val="both"/>
        <w:rPr>
          <w:b/>
        </w:rPr>
      </w:pPr>
    </w:p>
    <w:p w:rsidR="00000000" w:rsidRDefault="006328E3">
      <w:pPr>
        <w:ind w:left="360"/>
        <w:jc w:val="both"/>
        <w:rPr>
          <w:b/>
        </w:rPr>
      </w:pPr>
    </w:p>
    <w:p w:rsidR="00000000" w:rsidRDefault="006328E3">
      <w:pPr>
        <w:ind w:left="360"/>
        <w:jc w:val="both"/>
        <w:rPr>
          <w:b/>
        </w:rPr>
      </w:pPr>
    </w:p>
    <w:p w:rsidR="00000000" w:rsidRDefault="006328E3">
      <w:pPr>
        <w:jc w:val="both"/>
        <w:rPr>
          <w:b/>
        </w:rPr>
      </w:pPr>
    </w:p>
    <w:p w:rsidR="00000000" w:rsidRDefault="006328E3">
      <w:pPr>
        <w:spacing w:line="480" w:lineRule="auto"/>
        <w:ind w:left="799"/>
      </w:pPr>
      <w:r>
        <w:rPr>
          <w:rFonts w:ascii="Arial" w:hAnsi="Arial"/>
        </w:rPr>
        <w:t>Las personas entrevistadas por telé</w:t>
      </w:r>
      <w:r>
        <w:rPr>
          <w:rFonts w:ascii="Arial" w:hAnsi="Arial"/>
        </w:rPr>
        <w:t xml:space="preserve">fono el </w:t>
      </w:r>
      <w:r>
        <w:rPr>
          <w:rFonts w:ascii="Arial" w:hAnsi="Arial"/>
          <w:b/>
        </w:rPr>
        <w:t>55%</w:t>
      </w:r>
      <w:r>
        <w:rPr>
          <w:rFonts w:ascii="Arial" w:hAnsi="Arial"/>
        </w:rPr>
        <w:t xml:space="preserve"> son </w:t>
      </w:r>
      <w:r>
        <w:rPr>
          <w:rFonts w:ascii="Arial" w:hAnsi="Arial"/>
          <w:b/>
        </w:rPr>
        <w:t xml:space="preserve">Hombres </w:t>
      </w:r>
      <w:r>
        <w:rPr>
          <w:rFonts w:ascii="Arial" w:hAnsi="Arial"/>
        </w:rPr>
        <w:t xml:space="preserve">y el   </w:t>
      </w:r>
      <w:r>
        <w:rPr>
          <w:rFonts w:ascii="Arial" w:hAnsi="Arial"/>
          <w:b/>
        </w:rPr>
        <w:t>45 %</w:t>
      </w:r>
      <w:r>
        <w:rPr>
          <w:rFonts w:ascii="Arial" w:hAnsi="Arial"/>
        </w:rPr>
        <w:t xml:space="preserve"> son </w:t>
      </w:r>
      <w:r>
        <w:rPr>
          <w:rFonts w:ascii="Arial" w:hAnsi="Arial"/>
          <w:b/>
        </w:rPr>
        <w:t>Mujeres</w:t>
      </w:r>
      <w:r>
        <w:rPr>
          <w:rFonts w:ascii="Arial" w:hAnsi="Arial"/>
        </w:rPr>
        <w:t>.</w:t>
      </w:r>
    </w:p>
    <w:p w:rsidR="00000000" w:rsidRDefault="006328E3">
      <w:pPr>
        <w:pStyle w:val="Ttulo5"/>
        <w:numPr>
          <w:ilvl w:val="0"/>
          <w:numId w:val="0"/>
        </w:numPr>
        <w:tabs>
          <w:tab w:val="left" w:pos="1440"/>
        </w:tabs>
        <w:spacing w:line="480" w:lineRule="auto"/>
        <w:ind w:left="357"/>
        <w:jc w:val="left"/>
        <w:rPr>
          <w:sz w:val="24"/>
        </w:rPr>
      </w:pPr>
      <w:r>
        <w:rPr>
          <w:sz w:val="24"/>
        </w:rPr>
        <w:t>4.1.2 Variable # 2: Edad de los Entrevistados</w:t>
      </w:r>
    </w:p>
    <w:p w:rsidR="00000000" w:rsidRDefault="006328E3"/>
    <w:p w:rsidR="00000000" w:rsidRDefault="006328E3"/>
    <w:p w:rsidR="00000000" w:rsidRDefault="006328E3">
      <w:pPr>
        <w:pStyle w:val="Ttulo1"/>
        <w:numPr>
          <w:ilvl w:val="0"/>
          <w:numId w:val="0"/>
        </w:numPr>
        <w:spacing w:line="360" w:lineRule="auto"/>
        <w:rPr>
          <w:sz w:val="24"/>
        </w:rPr>
      </w:pPr>
      <w:r>
        <w:rPr>
          <w:sz w:val="24"/>
        </w:rPr>
        <w:t xml:space="preserve">                                                          GRÁFICO 4.2</w:t>
      </w:r>
    </w:p>
    <w:p w:rsidR="00000000" w:rsidRDefault="006328E3">
      <w:pPr>
        <w:pStyle w:val="Ttulo1"/>
        <w:numPr>
          <w:ilvl w:val="0"/>
          <w:numId w:val="0"/>
        </w:numPr>
        <w:spacing w:line="360" w:lineRule="auto"/>
        <w:rPr>
          <w:sz w:val="24"/>
        </w:rPr>
      </w:pPr>
      <w:r>
        <w:rPr>
          <w:sz w:val="24"/>
        </w:rPr>
        <w:t xml:space="preserve">                                                  Diagrama de Barras</w:t>
      </w:r>
    </w:p>
    <w:p w:rsidR="00000000" w:rsidRDefault="00D102EF">
      <w:pPr>
        <w:ind w:left="1440"/>
      </w:pPr>
      <w:r>
        <w:rPr>
          <w:noProof/>
          <w:sz w:val="20"/>
        </w:rPr>
        <w:drawing>
          <wp:anchor distT="0" distB="0" distL="114300" distR="114300" simplePos="0" relativeHeight="251674112" behindDoc="0" locked="0" layoutInCell="0" allowOverlap="1">
            <wp:simplePos x="0" y="0"/>
            <wp:positionH relativeFrom="column">
              <wp:posOffset>914400</wp:posOffset>
            </wp:positionH>
            <wp:positionV relativeFrom="paragraph">
              <wp:posOffset>83820</wp:posOffset>
            </wp:positionV>
            <wp:extent cx="4343400" cy="2628900"/>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srcRect/>
                    <a:stretch>
                      <a:fillRect/>
                    </a:stretch>
                  </pic:blipFill>
                  <pic:spPr bwMode="auto">
                    <a:xfrm>
                      <a:off x="0" y="0"/>
                      <a:ext cx="4343400" cy="2628900"/>
                    </a:xfrm>
                    <a:prstGeom prst="rect">
                      <a:avLst/>
                    </a:prstGeom>
                    <a:noFill/>
                  </pic:spPr>
                </pic:pic>
              </a:graphicData>
            </a:graphic>
          </wp:anchor>
        </w:drawing>
      </w: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 w:rsidR="00000000" w:rsidRDefault="006328E3">
      <w:pPr>
        <w:pStyle w:val="NormalWeb"/>
        <w:spacing w:before="0" w:after="0" w:line="480" w:lineRule="auto"/>
      </w:pPr>
    </w:p>
    <w:p w:rsidR="00000000" w:rsidRDefault="006328E3">
      <w:pPr>
        <w:pStyle w:val="NormalWeb"/>
        <w:spacing w:before="0" w:after="0" w:line="480" w:lineRule="auto"/>
      </w:pPr>
    </w:p>
    <w:p w:rsidR="00000000" w:rsidRDefault="006328E3">
      <w:pPr>
        <w:ind w:left="1440"/>
      </w:pPr>
    </w:p>
    <w:p w:rsidR="00000000" w:rsidRDefault="006328E3">
      <w:r>
        <w:rPr>
          <w:noProof/>
          <w:sz w:val="20"/>
        </w:rPr>
        <w:pict>
          <v:shape id="_x0000_s1039" type="#_x0000_t202" style="position:absolute;margin-left:81pt;margin-top:2.85pt;width:324pt;height:234pt;z-index:251642368" o:allowincell="f" filled="f" strokeweight="6pt">
            <v:stroke linestyle="thickBetweenThin"/>
            <v:textbox style="mso-next-textbox:#_x0000_s1039">
              <w:txbxContent>
                <w:p w:rsidR="00000000" w:rsidRDefault="006328E3">
                  <w:pPr>
                    <w:jc w:val="center"/>
                    <w:rPr>
                      <w:rFonts w:ascii="Arial" w:hAnsi="Arial"/>
                      <w:b/>
                    </w:rPr>
                  </w:pPr>
                  <w:r>
                    <w:rPr>
                      <w:rFonts w:ascii="Arial" w:hAnsi="Arial"/>
                      <w:b/>
                    </w:rPr>
                    <w:t>TABLA II</w:t>
                  </w:r>
                </w:p>
                <w:p w:rsidR="00000000" w:rsidRDefault="006328E3">
                  <w:pPr>
                    <w:jc w:val="center"/>
                    <w:rPr>
                      <w:rFonts w:ascii="Arial" w:hAnsi="Arial"/>
                      <w:b/>
                    </w:rPr>
                  </w:pPr>
                  <w:r>
                    <w:rPr>
                      <w:rFonts w:ascii="Arial" w:hAnsi="Arial"/>
                      <w:b/>
                    </w:rPr>
                    <w:t>Tabla de Frecuencia</w:t>
                  </w:r>
                </w:p>
                <w:p w:rsidR="00000000" w:rsidRDefault="006328E3">
                  <w:pPr>
                    <w:jc w:val="center"/>
                    <w:rPr>
                      <w:rFonts w:ascii="Arial" w:hAnsi="Arial"/>
                      <w:b/>
                    </w:rPr>
                  </w:pPr>
                  <w:r>
                    <w:rPr>
                      <w:rFonts w:ascii="Arial" w:hAnsi="Arial"/>
                      <w:b/>
                    </w:rPr>
                    <w:t>Edad de los entrevistados.  Mayo  2004</w:t>
                  </w:r>
                </w:p>
                <w:p w:rsidR="00000000" w:rsidRDefault="006328E3">
                  <w:pPr>
                    <w:jc w:val="center"/>
                  </w:pPr>
                </w:p>
                <w:p w:rsidR="00000000" w:rsidRDefault="00D102EF">
                  <w:pPr>
                    <w:jc w:val="center"/>
                  </w:pPr>
                  <w:r>
                    <w:rPr>
                      <w:noProof/>
                    </w:rPr>
                    <w:drawing>
                      <wp:inline distT="0" distB="0" distL="0" distR="0">
                        <wp:extent cx="3759200" cy="16256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3759200" cy="1625600"/>
                                </a:xfrm>
                                <a:prstGeom prst="rect">
                                  <a:avLst/>
                                </a:prstGeom>
                                <a:noFill/>
                                <a:ln w="9525">
                                  <a:noFill/>
                                  <a:miter lim="800000"/>
                                  <a:headEnd/>
                                  <a:tailEnd/>
                                </a:ln>
                              </pic:spPr>
                            </pic:pic>
                          </a:graphicData>
                        </a:graphic>
                      </wp:inline>
                    </w:drawing>
                  </w:r>
                </w:p>
                <w:p w:rsidR="00000000" w:rsidRDefault="006328E3">
                  <w:pPr>
                    <w:rPr>
                      <w:sz w:val="10"/>
                    </w:rPr>
                  </w:pPr>
                </w:p>
                <w:p w:rsidR="00000000" w:rsidRDefault="006328E3">
                  <w:pPr>
                    <w:rPr>
                      <w:b/>
                      <w:sz w:val="18"/>
                    </w:rPr>
                  </w:pPr>
                  <w:r>
                    <w:rPr>
                      <w:b/>
                      <w:sz w:val="18"/>
                    </w:rPr>
                    <w:t xml:space="preserve">FUENTE:  </w:t>
                  </w:r>
                  <w:r>
                    <w:rPr>
                      <w:sz w:val="18"/>
                    </w:rPr>
                    <w:t>Sistema Automatizado de Encuesta Telefónica , tesis 2005</w:t>
                  </w:r>
                </w:p>
                <w:p w:rsidR="00000000" w:rsidRDefault="006328E3">
                  <w:pPr>
                    <w:rPr>
                      <w:b/>
                    </w:rPr>
                  </w:pPr>
                  <w:r>
                    <w:rPr>
                      <w:b/>
                      <w:sz w:val="18"/>
                    </w:rPr>
                    <w:t xml:space="preserve">ELABORACIÓN: </w:t>
                  </w:r>
                  <w:r>
                    <w:rPr>
                      <w:sz w:val="18"/>
                    </w:rPr>
                    <w:t>César  E. Muñoz Chamorro</w:t>
                  </w:r>
                </w:p>
                <w:p w:rsidR="00000000" w:rsidRDefault="006328E3">
                  <w:pPr>
                    <w:jc w:val="center"/>
                  </w:pPr>
                </w:p>
              </w:txbxContent>
            </v:textbox>
          </v:shape>
        </w:pict>
      </w:r>
    </w:p>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Pr>
        <w:pStyle w:val="Sangra2detindependiente"/>
        <w:ind w:left="799"/>
        <w:rPr>
          <w:b w:val="0"/>
        </w:rPr>
      </w:pPr>
      <w:r>
        <w:rPr>
          <w:b w:val="0"/>
        </w:rPr>
        <w:t xml:space="preserve">La mayor cantidad de personas entrevistadas por teléfono tienen entre 18 y 45 años, representan el </w:t>
      </w:r>
      <w:r>
        <w:t>77%</w:t>
      </w:r>
      <w:r>
        <w:rPr>
          <w:b w:val="0"/>
        </w:rPr>
        <w:t xml:space="preserve"> de los entrevistados.</w:t>
      </w:r>
    </w:p>
    <w:p w:rsidR="00000000" w:rsidRDefault="006328E3">
      <w:pPr>
        <w:pStyle w:val="NormalWeb"/>
        <w:spacing w:before="0" w:after="0" w:line="480" w:lineRule="auto"/>
      </w:pPr>
    </w:p>
    <w:p w:rsidR="00000000" w:rsidRDefault="006328E3">
      <w:pPr>
        <w:pStyle w:val="Ttulo5"/>
        <w:numPr>
          <w:ilvl w:val="0"/>
          <w:numId w:val="0"/>
        </w:numPr>
        <w:spacing w:line="480" w:lineRule="auto"/>
        <w:ind w:left="357"/>
        <w:jc w:val="left"/>
        <w:rPr>
          <w:sz w:val="24"/>
        </w:rPr>
      </w:pPr>
      <w:r>
        <w:rPr>
          <w:sz w:val="24"/>
        </w:rPr>
        <w:t xml:space="preserve">4.1.3 Variable # 3:  Con qué tipo de deporte se identifica  </w:t>
      </w:r>
    </w:p>
    <w:p w:rsidR="00000000" w:rsidRDefault="006328E3">
      <w:pPr>
        <w:ind w:left="360"/>
      </w:pPr>
    </w:p>
    <w:p w:rsidR="00000000" w:rsidRDefault="006328E3">
      <w:pPr>
        <w:pStyle w:val="Ttulo1"/>
        <w:numPr>
          <w:ilvl w:val="0"/>
          <w:numId w:val="0"/>
        </w:numPr>
        <w:spacing w:line="360" w:lineRule="auto"/>
        <w:rPr>
          <w:sz w:val="24"/>
        </w:rPr>
      </w:pPr>
      <w:r>
        <w:rPr>
          <w:sz w:val="24"/>
        </w:rPr>
        <w:t xml:space="preserve">                                                     </w:t>
      </w:r>
      <w:r>
        <w:rPr>
          <w:sz w:val="24"/>
        </w:rPr>
        <w:t xml:space="preserve">     GRÁFICO 4.3</w:t>
      </w:r>
    </w:p>
    <w:p w:rsidR="00000000" w:rsidRDefault="00D102EF">
      <w:pPr>
        <w:pStyle w:val="Ttulo1"/>
        <w:numPr>
          <w:ilvl w:val="0"/>
          <w:numId w:val="0"/>
        </w:numPr>
        <w:spacing w:line="360" w:lineRule="auto"/>
        <w:rPr>
          <w:b w:val="0"/>
        </w:rPr>
      </w:pPr>
      <w:r>
        <w:rPr>
          <w:noProof/>
          <w:sz w:val="20"/>
        </w:rPr>
        <w:drawing>
          <wp:anchor distT="0" distB="0" distL="114300" distR="114300" simplePos="0" relativeHeight="251675136" behindDoc="0" locked="0" layoutInCell="0" allowOverlap="1">
            <wp:simplePos x="0" y="0"/>
            <wp:positionH relativeFrom="column">
              <wp:posOffset>685800</wp:posOffset>
            </wp:positionH>
            <wp:positionV relativeFrom="paragraph">
              <wp:posOffset>179070</wp:posOffset>
            </wp:positionV>
            <wp:extent cx="4343400" cy="297180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srcRect/>
                    <a:stretch>
                      <a:fillRect/>
                    </a:stretch>
                  </pic:blipFill>
                  <pic:spPr bwMode="auto">
                    <a:xfrm>
                      <a:off x="0" y="0"/>
                      <a:ext cx="4343400" cy="2971800"/>
                    </a:xfrm>
                    <a:prstGeom prst="rect">
                      <a:avLst/>
                    </a:prstGeom>
                    <a:noFill/>
                  </pic:spPr>
                </pic:pic>
              </a:graphicData>
            </a:graphic>
          </wp:anchor>
        </w:drawing>
      </w:r>
      <w:r w:rsidR="006328E3">
        <w:rPr>
          <w:b w:val="0"/>
          <w:sz w:val="24"/>
        </w:rPr>
        <w:t xml:space="preserve">                                                    </w:t>
      </w:r>
      <w:r w:rsidR="006328E3">
        <w:rPr>
          <w:sz w:val="24"/>
        </w:rPr>
        <w:t>Diagrama de Barras</w:t>
      </w:r>
    </w:p>
    <w:p w:rsidR="00000000" w:rsidRDefault="006328E3">
      <w:pPr>
        <w:ind w:left="1440"/>
      </w:pPr>
    </w:p>
    <w:p w:rsidR="00000000" w:rsidRDefault="006328E3">
      <w:pPr>
        <w:ind w:left="360"/>
      </w:pPr>
    </w:p>
    <w:p w:rsidR="00000000" w:rsidRDefault="006328E3">
      <w:pPr>
        <w:ind w:left="360"/>
      </w:pPr>
    </w:p>
    <w:p w:rsidR="00000000" w:rsidRDefault="006328E3">
      <w:pPr>
        <w:ind w:left="360"/>
      </w:pPr>
    </w:p>
    <w:p w:rsidR="00000000" w:rsidRDefault="006328E3">
      <w:pPr>
        <w:pStyle w:val="Ttulo5"/>
        <w:ind w:left="360"/>
      </w:pPr>
    </w:p>
    <w:p w:rsidR="00000000" w:rsidRDefault="006328E3">
      <w:pPr>
        <w:pStyle w:val="Ttulo5"/>
        <w:ind w:left="360"/>
      </w:pPr>
    </w:p>
    <w:p w:rsidR="00000000" w:rsidRDefault="006328E3"/>
    <w:p w:rsidR="00000000" w:rsidRDefault="006328E3"/>
    <w:p w:rsidR="00000000" w:rsidRDefault="006328E3"/>
    <w:p w:rsidR="00000000" w:rsidRDefault="006328E3"/>
    <w:p w:rsidR="00000000" w:rsidRDefault="006328E3">
      <w:pPr>
        <w:pStyle w:val="Ttulo5"/>
        <w:numPr>
          <w:ilvl w:val="0"/>
          <w:numId w:val="0"/>
        </w:numPr>
        <w:ind w:left="-648"/>
        <w:jc w:val="left"/>
        <w:rPr>
          <w:sz w:val="24"/>
        </w:rPr>
      </w:pPr>
    </w:p>
    <w:p w:rsidR="00000000" w:rsidRDefault="006328E3"/>
    <w:p w:rsidR="00000000" w:rsidRDefault="006328E3"/>
    <w:p w:rsidR="00000000" w:rsidRDefault="006328E3"/>
    <w:p w:rsidR="00000000" w:rsidRDefault="006328E3"/>
    <w:p w:rsidR="00000000" w:rsidRDefault="006328E3">
      <w:pPr>
        <w:pStyle w:val="NormalWeb"/>
        <w:spacing w:before="0" w:after="0" w:line="480" w:lineRule="auto"/>
      </w:pPr>
    </w:p>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r>
        <w:rPr>
          <w:noProof/>
          <w:sz w:val="20"/>
        </w:rPr>
        <w:pict>
          <v:shape id="_x0000_s1043" type="#_x0000_t202" style="position:absolute;margin-left:63pt;margin-top:1.85pt;width:324pt;height:263.35pt;z-index:251645440" o:allowincell="f" filled="f" strokeweight="6pt">
            <v:stroke linestyle="thickBetweenThin"/>
            <v:textbox style="mso-next-textbox:#_x0000_s1043">
              <w:txbxContent>
                <w:p w:rsidR="00000000" w:rsidRDefault="006328E3">
                  <w:pPr>
                    <w:jc w:val="center"/>
                    <w:rPr>
                      <w:rFonts w:ascii="Arial" w:hAnsi="Arial"/>
                      <w:b/>
                      <w:bCs/>
                    </w:rPr>
                  </w:pPr>
                  <w:r>
                    <w:rPr>
                      <w:rFonts w:ascii="Arial" w:hAnsi="Arial"/>
                      <w:b/>
                      <w:bCs/>
                    </w:rPr>
                    <w:t>TABLA III</w:t>
                  </w:r>
                </w:p>
                <w:p w:rsidR="00000000" w:rsidRDefault="006328E3">
                  <w:pPr>
                    <w:jc w:val="center"/>
                    <w:rPr>
                      <w:rFonts w:ascii="Arial" w:hAnsi="Arial"/>
                      <w:b/>
                      <w:bCs/>
                    </w:rPr>
                  </w:pPr>
                  <w:r>
                    <w:rPr>
                      <w:rFonts w:ascii="Arial" w:hAnsi="Arial"/>
                      <w:b/>
                      <w:bCs/>
                    </w:rPr>
                    <w:t>Tabla de Frecuencia</w:t>
                  </w:r>
                </w:p>
                <w:p w:rsidR="00000000" w:rsidRDefault="006328E3">
                  <w:pPr>
                    <w:jc w:val="center"/>
                    <w:rPr>
                      <w:rFonts w:ascii="Arial" w:hAnsi="Arial"/>
                    </w:rPr>
                  </w:pPr>
                  <w:r>
                    <w:rPr>
                      <w:rFonts w:ascii="Arial" w:hAnsi="Arial"/>
                      <w:b/>
                      <w:bCs/>
                    </w:rPr>
                    <w:t>Tipo de Deporte con el que se identifica el entrevistado.</w:t>
                  </w:r>
                  <w:r>
                    <w:rPr>
                      <w:rFonts w:ascii="Arial" w:hAnsi="Arial"/>
                      <w:b/>
                      <w:bCs/>
                    </w:rPr>
                    <w:t xml:space="preserve">  Mayo 2004</w:t>
                  </w:r>
                </w:p>
                <w:p w:rsidR="00000000" w:rsidRDefault="00D102EF">
                  <w:pPr>
                    <w:jc w:val="center"/>
                  </w:pPr>
                  <w:r>
                    <w:rPr>
                      <w:noProof/>
                    </w:rPr>
                    <w:drawing>
                      <wp:inline distT="0" distB="0" distL="0" distR="0">
                        <wp:extent cx="3568700" cy="18415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3568700" cy="1841500"/>
                                </a:xfrm>
                                <a:prstGeom prst="rect">
                                  <a:avLst/>
                                </a:prstGeom>
                                <a:noFill/>
                                <a:ln w="9525">
                                  <a:noFill/>
                                  <a:miter lim="800000"/>
                                  <a:headEnd/>
                                  <a:tailEnd/>
                                </a:ln>
                              </pic:spPr>
                            </pic:pic>
                          </a:graphicData>
                        </a:graphic>
                      </wp:inline>
                    </w:drawing>
                  </w:r>
                </w:p>
                <w:p w:rsidR="00000000" w:rsidRDefault="006328E3">
                  <w:pPr>
                    <w:jc w:val="center"/>
                  </w:pPr>
                </w:p>
                <w:p w:rsidR="00000000" w:rsidRDefault="006328E3">
                  <w:pPr>
                    <w:rPr>
                      <w:sz w:val="10"/>
                    </w:rPr>
                  </w:pPr>
                </w:p>
                <w:p w:rsidR="00000000" w:rsidRDefault="006328E3">
                  <w:pPr>
                    <w:rPr>
                      <w:b/>
                      <w:sz w:val="18"/>
                    </w:rPr>
                  </w:pPr>
                  <w:r>
                    <w:rPr>
                      <w:b/>
                      <w:sz w:val="18"/>
                    </w:rPr>
                    <w:t xml:space="preserve">FUENTE: </w:t>
                  </w:r>
                  <w:r>
                    <w:rPr>
                      <w:sz w:val="18"/>
                    </w:rPr>
                    <w:t>Sistema Automatizado de Encuesta Telefónica, tesis 2005</w:t>
                  </w:r>
                </w:p>
                <w:p w:rsidR="00000000" w:rsidRDefault="006328E3">
                  <w:pPr>
                    <w:rPr>
                      <w:b/>
                    </w:rPr>
                  </w:pPr>
                  <w:r>
                    <w:rPr>
                      <w:b/>
                      <w:sz w:val="18"/>
                    </w:rPr>
                    <w:t xml:space="preserve">ELABORACIÓN: </w:t>
                  </w:r>
                  <w:r>
                    <w:rPr>
                      <w:sz w:val="18"/>
                    </w:rPr>
                    <w:t>César  E. Muñoz Chamorro</w:t>
                  </w:r>
                </w:p>
                <w:p w:rsidR="00000000" w:rsidRDefault="006328E3">
                  <w:pPr>
                    <w:jc w:val="center"/>
                  </w:pPr>
                </w:p>
              </w:txbxContent>
            </v:textbox>
          </v:shape>
        </w:pict>
      </w:r>
    </w:p>
    <w:p w:rsidR="00000000" w:rsidRDefault="006328E3"/>
    <w:p w:rsidR="00000000" w:rsidRDefault="006328E3"/>
    <w:p w:rsidR="00000000" w:rsidRDefault="006328E3">
      <w:pPr>
        <w:pStyle w:val="NormalWeb"/>
        <w:spacing w:before="0" w:beforeAutospacing="0" w:after="0" w:afterAutospacing="0"/>
      </w:pPr>
    </w:p>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r>
        <w:rPr>
          <w:noProof/>
          <w:sz w:val="20"/>
        </w:rPr>
        <w:pict>
          <v:shape id="_x0000_s1037" type="#_x0000_t202" style="position:absolute;margin-left:54pt;margin-top:7.2pt;width:342pt;height:45pt;z-index:251640320" o:allowincell="f" stroked="f">
            <v:textbox style="mso-next-textbox:#_x0000_s1037">
              <w:txbxContent>
                <w:p w:rsidR="00000000" w:rsidRDefault="006328E3">
                  <w:pPr>
                    <w:rPr>
                      <w:rFonts w:ascii="Arial" w:hAnsi="Arial"/>
                      <w:sz w:val="22"/>
                    </w:rPr>
                  </w:pPr>
                  <w:r>
                    <w:rPr>
                      <w:rFonts w:ascii="Arial" w:hAnsi="Arial"/>
                      <w:sz w:val="22"/>
                    </w:rPr>
                    <w:t>Las personas entrevistadas se identifican más con estos deportes:</w:t>
                  </w:r>
                  <w:r>
                    <w:rPr>
                      <w:rFonts w:ascii="Arial" w:hAnsi="Arial"/>
                      <w:b/>
                      <w:sz w:val="22"/>
                    </w:rPr>
                    <w:t xml:space="preserve"> Fútbol</w:t>
                  </w:r>
                  <w:r>
                    <w:rPr>
                      <w:rFonts w:ascii="Arial" w:hAnsi="Arial"/>
                      <w:sz w:val="22"/>
                    </w:rPr>
                    <w:t xml:space="preserve"> (29%),</w:t>
                  </w:r>
                  <w:r>
                    <w:rPr>
                      <w:rFonts w:ascii="Arial" w:hAnsi="Arial"/>
                      <w:b/>
                      <w:sz w:val="22"/>
                    </w:rPr>
                    <w:t xml:space="preserve"> Basketball</w:t>
                  </w:r>
                  <w:r>
                    <w:rPr>
                      <w:rFonts w:ascii="Arial" w:hAnsi="Arial"/>
                      <w:sz w:val="22"/>
                    </w:rPr>
                    <w:t xml:space="preserve"> (19%) y con (15%) la</w:t>
                  </w:r>
                  <w:r>
                    <w:rPr>
                      <w:rFonts w:ascii="Arial" w:hAnsi="Arial"/>
                      <w:b/>
                      <w:sz w:val="22"/>
                    </w:rPr>
                    <w:t xml:space="preserve"> Formula 1</w:t>
                  </w:r>
                  <w:r>
                    <w:rPr>
                      <w:rFonts w:ascii="Arial" w:hAnsi="Arial"/>
                      <w:sz w:val="22"/>
                    </w:rPr>
                    <w:t xml:space="preserve"> y el </w:t>
                  </w:r>
                  <w:r>
                    <w:rPr>
                      <w:rFonts w:ascii="Arial" w:hAnsi="Arial"/>
                      <w:b/>
                      <w:sz w:val="22"/>
                    </w:rPr>
                    <w:t>Box</w:t>
                  </w:r>
                </w:p>
              </w:txbxContent>
            </v:textbox>
          </v:shape>
        </w:pict>
      </w:r>
    </w:p>
    <w:p w:rsidR="00000000" w:rsidRDefault="006328E3"/>
    <w:p w:rsidR="00000000" w:rsidRDefault="006328E3"/>
    <w:p w:rsidR="00000000" w:rsidRDefault="006328E3">
      <w:pPr>
        <w:pStyle w:val="NormalWeb"/>
        <w:spacing w:before="0" w:after="0"/>
      </w:pPr>
    </w:p>
    <w:p w:rsidR="00000000" w:rsidRDefault="006328E3">
      <w:pPr>
        <w:pStyle w:val="Ttulo5"/>
        <w:numPr>
          <w:ilvl w:val="0"/>
          <w:numId w:val="0"/>
        </w:numPr>
        <w:jc w:val="left"/>
        <w:rPr>
          <w:sz w:val="24"/>
        </w:rPr>
      </w:pPr>
    </w:p>
    <w:p w:rsidR="00000000" w:rsidRDefault="006328E3">
      <w:pPr>
        <w:pStyle w:val="Ttulo5"/>
        <w:numPr>
          <w:ilvl w:val="0"/>
          <w:numId w:val="0"/>
        </w:numPr>
        <w:spacing w:line="480" w:lineRule="auto"/>
        <w:ind w:left="357"/>
        <w:jc w:val="left"/>
        <w:rPr>
          <w:sz w:val="24"/>
        </w:rPr>
      </w:pPr>
      <w:r>
        <w:rPr>
          <w:sz w:val="24"/>
        </w:rPr>
        <w:t xml:space="preserve">4.1.4 Variable # 4: Credibilidad de los programas deportivos </w:t>
      </w:r>
    </w:p>
    <w:p w:rsidR="00000000" w:rsidRDefault="006328E3"/>
    <w:p w:rsidR="00000000" w:rsidRDefault="006328E3">
      <w:pPr>
        <w:pStyle w:val="Ttulo1"/>
        <w:numPr>
          <w:ilvl w:val="0"/>
          <w:numId w:val="0"/>
        </w:numPr>
        <w:spacing w:line="360" w:lineRule="auto"/>
        <w:rPr>
          <w:sz w:val="24"/>
        </w:rPr>
      </w:pPr>
      <w:r>
        <w:rPr>
          <w:sz w:val="24"/>
        </w:rPr>
        <w:t xml:space="preserve">                                                </w:t>
      </w:r>
      <w:r>
        <w:rPr>
          <w:sz w:val="24"/>
        </w:rPr>
        <w:t xml:space="preserve">            GRÁFICO 4.4</w:t>
      </w:r>
    </w:p>
    <w:p w:rsidR="00000000" w:rsidRDefault="006328E3">
      <w:pPr>
        <w:pStyle w:val="Ttulo1"/>
        <w:numPr>
          <w:ilvl w:val="0"/>
          <w:numId w:val="0"/>
        </w:numPr>
        <w:spacing w:line="360" w:lineRule="auto"/>
        <w:rPr>
          <w:sz w:val="24"/>
        </w:rPr>
      </w:pPr>
      <w:r>
        <w:rPr>
          <w:b w:val="0"/>
          <w:sz w:val="24"/>
        </w:rPr>
        <w:t xml:space="preserve">                                                    </w:t>
      </w:r>
      <w:r>
        <w:rPr>
          <w:b w:val="0"/>
        </w:rPr>
        <w:t xml:space="preserve"> </w:t>
      </w:r>
      <w:r>
        <w:rPr>
          <w:sz w:val="24"/>
        </w:rPr>
        <w:t>Diagrama de Barras</w:t>
      </w:r>
    </w:p>
    <w:p w:rsidR="00000000" w:rsidRDefault="00D102EF">
      <w:r>
        <w:rPr>
          <w:noProof/>
          <w:sz w:val="20"/>
        </w:rPr>
        <w:drawing>
          <wp:anchor distT="0" distB="0" distL="114300" distR="114300" simplePos="0" relativeHeight="251676160" behindDoc="0" locked="0" layoutInCell="0" allowOverlap="1">
            <wp:simplePos x="0" y="0"/>
            <wp:positionH relativeFrom="column">
              <wp:posOffset>1028700</wp:posOffset>
            </wp:positionH>
            <wp:positionV relativeFrom="paragraph">
              <wp:posOffset>30480</wp:posOffset>
            </wp:positionV>
            <wp:extent cx="4343400" cy="2469515"/>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srcRect/>
                    <a:stretch>
                      <a:fillRect/>
                    </a:stretch>
                  </pic:blipFill>
                  <pic:spPr bwMode="auto">
                    <a:xfrm>
                      <a:off x="0" y="0"/>
                      <a:ext cx="4343400" cy="2469515"/>
                    </a:xfrm>
                    <a:prstGeom prst="rect">
                      <a:avLst/>
                    </a:prstGeom>
                    <a:noFill/>
                  </pic:spPr>
                </pic:pic>
              </a:graphicData>
            </a:graphic>
          </wp:anchor>
        </w:drawing>
      </w:r>
    </w:p>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Pr>
        <w:jc w:val="center"/>
      </w:pPr>
    </w:p>
    <w:p w:rsidR="00000000" w:rsidRDefault="006328E3">
      <w:pPr>
        <w:ind w:left="1440"/>
      </w:pPr>
      <w:r>
        <w:rPr>
          <w:noProof/>
          <w:sz w:val="20"/>
        </w:rPr>
        <w:pict>
          <v:shape id="_x0000_s1044" type="#_x0000_t202" style="position:absolute;left:0;text-align:left;margin-left:1in;margin-top:4.2pt;width:342pt;height:234pt;z-index:251646464" o:allowincell="f" filled="f" strokeweight="6pt">
            <v:stroke linestyle="thickBetweenThin"/>
            <v:textbox style="mso-next-textbox:#_x0000_s1044">
              <w:txbxContent>
                <w:p w:rsidR="00000000" w:rsidRDefault="006328E3">
                  <w:pPr>
                    <w:jc w:val="center"/>
                    <w:rPr>
                      <w:rFonts w:ascii="Arial" w:hAnsi="Arial"/>
                      <w:b/>
                    </w:rPr>
                  </w:pPr>
                  <w:r>
                    <w:rPr>
                      <w:rFonts w:ascii="Arial" w:hAnsi="Arial"/>
                      <w:b/>
                    </w:rPr>
                    <w:t>TABL</w:t>
                  </w:r>
                  <w:r>
                    <w:rPr>
                      <w:rFonts w:ascii="Arial" w:hAnsi="Arial"/>
                      <w:b/>
                    </w:rPr>
                    <w:t>A IV</w:t>
                  </w:r>
                </w:p>
                <w:p w:rsidR="00000000" w:rsidRDefault="006328E3">
                  <w:pPr>
                    <w:jc w:val="center"/>
                    <w:rPr>
                      <w:rFonts w:ascii="Arial" w:hAnsi="Arial"/>
                      <w:b/>
                    </w:rPr>
                  </w:pPr>
                  <w:r>
                    <w:rPr>
                      <w:rFonts w:ascii="Arial" w:hAnsi="Arial"/>
                      <w:b/>
                    </w:rPr>
                    <w:t>Tabla de Frecuencia</w:t>
                  </w:r>
                </w:p>
                <w:p w:rsidR="00000000" w:rsidRDefault="006328E3">
                  <w:pPr>
                    <w:jc w:val="center"/>
                    <w:rPr>
                      <w:rFonts w:ascii="Arial" w:hAnsi="Arial"/>
                      <w:b/>
                    </w:rPr>
                  </w:pPr>
                  <w:r>
                    <w:rPr>
                      <w:rFonts w:ascii="Arial" w:hAnsi="Arial"/>
                      <w:b/>
                    </w:rPr>
                    <w:t>Credibilidad de los Programas Deportivos.  Mayo 2004</w:t>
                  </w:r>
                </w:p>
                <w:p w:rsidR="00000000" w:rsidRDefault="006328E3">
                  <w:pPr>
                    <w:jc w:val="center"/>
                    <w:rPr>
                      <w:rFonts w:ascii="Arial" w:hAnsi="Arial"/>
                      <w:b/>
                    </w:rPr>
                  </w:pPr>
                </w:p>
                <w:p w:rsidR="00000000" w:rsidRDefault="00D102EF">
                  <w:pPr>
                    <w:jc w:val="center"/>
                  </w:pPr>
                  <w:r>
                    <w:rPr>
                      <w:noProof/>
                    </w:rPr>
                    <w:drawing>
                      <wp:inline distT="0" distB="0" distL="0" distR="0">
                        <wp:extent cx="3441700" cy="1562100"/>
                        <wp:effectExtent l="1905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3441700" cy="1562100"/>
                                </a:xfrm>
                                <a:prstGeom prst="rect">
                                  <a:avLst/>
                                </a:prstGeom>
                                <a:noFill/>
                                <a:ln w="9525">
                                  <a:noFill/>
                                  <a:miter lim="800000"/>
                                  <a:headEnd/>
                                  <a:tailEnd/>
                                </a:ln>
                              </pic:spPr>
                            </pic:pic>
                          </a:graphicData>
                        </a:graphic>
                      </wp:inline>
                    </w:drawing>
                  </w:r>
                </w:p>
                <w:p w:rsidR="00000000" w:rsidRDefault="006328E3">
                  <w:pPr>
                    <w:jc w:val="center"/>
                  </w:pPr>
                </w:p>
                <w:p w:rsidR="00000000" w:rsidRDefault="006328E3">
                  <w:pPr>
                    <w:jc w:val="center"/>
                    <w:rPr>
                      <w:sz w:val="10"/>
                    </w:rPr>
                  </w:pPr>
                </w:p>
                <w:p w:rsidR="00000000" w:rsidRDefault="006328E3">
                  <w:pPr>
                    <w:rPr>
                      <w:sz w:val="18"/>
                    </w:rPr>
                  </w:pPr>
                  <w:r>
                    <w:rPr>
                      <w:b/>
                      <w:sz w:val="18"/>
                    </w:rPr>
                    <w:t xml:space="preserve">FUENTE: </w:t>
                  </w:r>
                  <w:r>
                    <w:rPr>
                      <w:sz w:val="18"/>
                    </w:rPr>
                    <w:t>Sistema Automatizado de Encuesta Telefónica, tesis 2005</w:t>
                  </w:r>
                </w:p>
                <w:p w:rsidR="00000000" w:rsidRDefault="006328E3">
                  <w:pPr>
                    <w:rPr>
                      <w:b/>
                    </w:rPr>
                  </w:pPr>
                  <w:r>
                    <w:rPr>
                      <w:b/>
                      <w:sz w:val="18"/>
                    </w:rPr>
                    <w:t xml:space="preserve">ELABORACIÓN: </w:t>
                  </w:r>
                  <w:r>
                    <w:rPr>
                      <w:sz w:val="18"/>
                    </w:rPr>
                    <w:t>César E. Muñoz Chamorro</w:t>
                  </w:r>
                </w:p>
                <w:p w:rsidR="00000000" w:rsidRDefault="006328E3">
                  <w:pPr>
                    <w:jc w:val="center"/>
                  </w:pPr>
                </w:p>
              </w:txbxContent>
            </v:textbox>
          </v:shape>
        </w:pict>
      </w: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p>
    <w:p w:rsidR="00000000" w:rsidRDefault="006328E3">
      <w:pPr>
        <w:ind w:left="1440"/>
      </w:pPr>
      <w:r>
        <w:rPr>
          <w:noProof/>
          <w:sz w:val="20"/>
        </w:rPr>
        <w:pict>
          <v:shape id="_x0000_s1051" type="#_x0000_t202" style="position:absolute;left:0;text-align:left;margin-left:1in;margin-top:12pt;width:342pt;height:81pt;z-index:251653632" o:allowincell="f" stroked="f">
            <v:textbox>
              <w:txbxContent>
                <w:p w:rsidR="00000000" w:rsidRDefault="006328E3">
                  <w:pPr>
                    <w:jc w:val="both"/>
                    <w:rPr>
                      <w:rFonts w:ascii="Arial" w:hAnsi="Arial"/>
                      <w:sz w:val="22"/>
                    </w:rPr>
                  </w:pPr>
                  <w:r>
                    <w:rPr>
                      <w:rFonts w:ascii="Arial" w:hAnsi="Arial"/>
                      <w:sz w:val="22"/>
                    </w:rPr>
                    <w:t xml:space="preserve">El </w:t>
                  </w:r>
                  <w:r>
                    <w:rPr>
                      <w:rFonts w:ascii="Arial" w:hAnsi="Arial"/>
                      <w:b/>
                      <w:sz w:val="22"/>
                    </w:rPr>
                    <w:t xml:space="preserve">26% </w:t>
                  </w:r>
                  <w:r>
                    <w:rPr>
                      <w:rFonts w:ascii="Arial" w:hAnsi="Arial"/>
                      <w:sz w:val="22"/>
                    </w:rPr>
                    <w:t>de los entrevistados califican de regular la credibilidad de lo</w:t>
                  </w:r>
                  <w:r>
                    <w:rPr>
                      <w:rFonts w:ascii="Arial" w:hAnsi="Arial"/>
                      <w:sz w:val="22"/>
                    </w:rPr>
                    <w:t>s programas deportivos, seguido del</w:t>
                  </w:r>
                  <w:r>
                    <w:rPr>
                      <w:rFonts w:ascii="Arial" w:hAnsi="Arial"/>
                      <w:b/>
                      <w:sz w:val="22"/>
                    </w:rPr>
                    <w:t xml:space="preserve"> 24% </w:t>
                  </w:r>
                  <w:r>
                    <w:rPr>
                      <w:rFonts w:ascii="Arial" w:hAnsi="Arial"/>
                      <w:sz w:val="22"/>
                    </w:rPr>
                    <w:t xml:space="preserve">que dice Ni mala Ni buena, el </w:t>
                  </w:r>
                  <w:r>
                    <w:rPr>
                      <w:rFonts w:ascii="Arial" w:hAnsi="Arial"/>
                      <w:b/>
                      <w:sz w:val="22"/>
                    </w:rPr>
                    <w:t>20%</w:t>
                  </w:r>
                  <w:r>
                    <w:rPr>
                      <w:rFonts w:ascii="Arial" w:hAnsi="Arial"/>
                      <w:sz w:val="22"/>
                    </w:rPr>
                    <w:t xml:space="preserve"> califican que no tienen credibilidad, y el</w:t>
                  </w:r>
                  <w:r>
                    <w:rPr>
                      <w:rFonts w:ascii="Arial" w:hAnsi="Arial"/>
                      <w:b/>
                      <w:sz w:val="22"/>
                    </w:rPr>
                    <w:t xml:space="preserve"> 19% </w:t>
                  </w:r>
                  <w:r>
                    <w:rPr>
                      <w:rFonts w:ascii="Arial" w:hAnsi="Arial"/>
                      <w:sz w:val="22"/>
                    </w:rPr>
                    <w:t xml:space="preserve">y </w:t>
                  </w:r>
                  <w:r>
                    <w:rPr>
                      <w:rFonts w:ascii="Arial" w:hAnsi="Arial"/>
                      <w:b/>
                      <w:sz w:val="22"/>
                    </w:rPr>
                    <w:t xml:space="preserve">11% </w:t>
                  </w:r>
                  <w:r>
                    <w:rPr>
                      <w:rFonts w:ascii="Arial" w:hAnsi="Arial"/>
                      <w:sz w:val="22"/>
                    </w:rPr>
                    <w:t>califican que tienen buena y bastante credibilidad los programas deportivos de televisión, respectivamente.</w:t>
                  </w:r>
                </w:p>
              </w:txbxContent>
            </v:textbox>
          </v:shape>
        </w:pict>
      </w:r>
    </w:p>
    <w:p w:rsidR="00000000" w:rsidRDefault="006328E3">
      <w:pPr>
        <w:ind w:left="1440"/>
      </w:pPr>
    </w:p>
    <w:p w:rsidR="00000000" w:rsidRDefault="006328E3">
      <w:pPr>
        <w:ind w:left="1440"/>
      </w:pPr>
    </w:p>
    <w:p w:rsidR="00000000" w:rsidRDefault="006328E3">
      <w:pPr>
        <w:pStyle w:val="NormalWeb"/>
        <w:spacing w:before="0" w:after="0"/>
      </w:pPr>
    </w:p>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 w:rsidR="00000000" w:rsidRDefault="006328E3">
      <w:pPr>
        <w:pStyle w:val="Ttulo5"/>
        <w:numPr>
          <w:ilvl w:val="0"/>
          <w:numId w:val="0"/>
        </w:numPr>
        <w:spacing w:line="480" w:lineRule="auto"/>
        <w:ind w:left="357"/>
        <w:jc w:val="left"/>
        <w:rPr>
          <w:sz w:val="24"/>
        </w:rPr>
      </w:pPr>
      <w:r>
        <w:rPr>
          <w:sz w:val="24"/>
        </w:rPr>
        <w:t>4.1.5 Variable # 5:  Canal de su programa deportivo favorito</w:t>
      </w:r>
    </w:p>
    <w:p w:rsidR="00000000" w:rsidRDefault="006328E3"/>
    <w:p w:rsidR="00000000" w:rsidRDefault="006328E3">
      <w:pPr>
        <w:pStyle w:val="Ttulo1"/>
        <w:numPr>
          <w:ilvl w:val="0"/>
          <w:numId w:val="0"/>
        </w:numPr>
        <w:spacing w:line="360" w:lineRule="auto"/>
        <w:rPr>
          <w:sz w:val="24"/>
        </w:rPr>
      </w:pPr>
      <w:r>
        <w:rPr>
          <w:sz w:val="24"/>
        </w:rPr>
        <w:t xml:space="preserve">                                        </w:t>
      </w:r>
      <w:r>
        <w:rPr>
          <w:sz w:val="24"/>
        </w:rPr>
        <w:t xml:space="preserve">                  GRÁFICO 4.5</w:t>
      </w:r>
    </w:p>
    <w:p w:rsidR="00000000" w:rsidRDefault="006328E3">
      <w:pPr>
        <w:pStyle w:val="Ttulo1"/>
        <w:numPr>
          <w:ilvl w:val="0"/>
          <w:numId w:val="0"/>
        </w:numPr>
        <w:spacing w:line="360" w:lineRule="auto"/>
        <w:rPr>
          <w:sz w:val="24"/>
        </w:rPr>
      </w:pPr>
      <w:r>
        <w:rPr>
          <w:b w:val="0"/>
          <w:sz w:val="24"/>
        </w:rPr>
        <w:t xml:space="preserve">                                                  </w:t>
      </w:r>
      <w:r>
        <w:rPr>
          <w:b w:val="0"/>
        </w:rPr>
        <w:t xml:space="preserve"> </w:t>
      </w:r>
      <w:r>
        <w:rPr>
          <w:sz w:val="24"/>
        </w:rPr>
        <w:t>Diagrama de Barras</w:t>
      </w:r>
    </w:p>
    <w:p w:rsidR="00000000" w:rsidRDefault="00D102EF">
      <w:r>
        <w:rPr>
          <w:noProof/>
          <w:sz w:val="20"/>
        </w:rPr>
        <w:drawing>
          <wp:anchor distT="0" distB="0" distL="114300" distR="114300" simplePos="0" relativeHeight="251677184" behindDoc="0" locked="0" layoutInCell="0" allowOverlap="1">
            <wp:simplePos x="0" y="0"/>
            <wp:positionH relativeFrom="column">
              <wp:posOffset>914400</wp:posOffset>
            </wp:positionH>
            <wp:positionV relativeFrom="paragraph">
              <wp:posOffset>91440</wp:posOffset>
            </wp:positionV>
            <wp:extent cx="4343400" cy="308610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srcRect/>
                    <a:stretch>
                      <a:fillRect/>
                    </a:stretch>
                  </pic:blipFill>
                  <pic:spPr bwMode="auto">
                    <a:xfrm>
                      <a:off x="0" y="0"/>
                      <a:ext cx="4343400" cy="3086100"/>
                    </a:xfrm>
                    <a:prstGeom prst="rect">
                      <a:avLst/>
                    </a:prstGeom>
                    <a:noFill/>
                  </pic:spPr>
                </pic:pic>
              </a:graphicData>
            </a:graphic>
          </wp:anchor>
        </w:drawing>
      </w:r>
    </w:p>
    <w:p w:rsidR="00000000" w:rsidRDefault="006328E3">
      <w:pPr>
        <w:ind w:left="360"/>
      </w:pPr>
    </w:p>
    <w:p w:rsidR="00000000" w:rsidRDefault="006328E3">
      <w:pPr>
        <w:tabs>
          <w:tab w:val="left" w:pos="6750"/>
        </w:tabs>
        <w:spacing w:line="480" w:lineRule="auto"/>
        <w:ind w:left="360"/>
        <w:rPr>
          <w:rFonts w:ascii="Arial" w:hAnsi="Arial"/>
          <w:b/>
        </w:rPr>
      </w:pPr>
    </w:p>
    <w:p w:rsidR="00000000" w:rsidRDefault="006328E3">
      <w:pPr>
        <w:tabs>
          <w:tab w:val="left" w:pos="6750"/>
        </w:tabs>
        <w:spacing w:line="480" w:lineRule="auto"/>
        <w:ind w:left="360"/>
        <w:rPr>
          <w:rFonts w:ascii="Arial" w:hAnsi="Arial"/>
          <w:b/>
        </w:rPr>
      </w:pPr>
    </w:p>
    <w:p w:rsidR="00000000" w:rsidRDefault="006328E3">
      <w:pPr>
        <w:tabs>
          <w:tab w:val="left" w:pos="6750"/>
        </w:tabs>
        <w:spacing w:line="480" w:lineRule="auto"/>
        <w:ind w:left="360"/>
        <w:rPr>
          <w:rFonts w:ascii="Arial" w:hAnsi="Arial"/>
          <w:b/>
        </w:rPr>
      </w:pPr>
    </w:p>
    <w:p w:rsidR="00000000" w:rsidRDefault="006328E3">
      <w:pPr>
        <w:tabs>
          <w:tab w:val="left" w:pos="6750"/>
        </w:tabs>
        <w:spacing w:line="480" w:lineRule="auto"/>
        <w:ind w:left="360"/>
        <w:rPr>
          <w:rFonts w:ascii="Arial" w:hAnsi="Arial"/>
          <w:b/>
        </w:rPr>
      </w:pPr>
    </w:p>
    <w:p w:rsidR="00000000" w:rsidRDefault="006328E3">
      <w:pPr>
        <w:tabs>
          <w:tab w:val="left" w:pos="6750"/>
        </w:tabs>
        <w:spacing w:line="480" w:lineRule="auto"/>
        <w:rPr>
          <w:rFonts w:ascii="Arial" w:hAnsi="Arial"/>
          <w:b/>
        </w:rPr>
      </w:pPr>
    </w:p>
    <w:p w:rsidR="00000000" w:rsidRDefault="006328E3">
      <w:pPr>
        <w:tabs>
          <w:tab w:val="left" w:pos="6750"/>
        </w:tabs>
        <w:spacing w:line="480" w:lineRule="auto"/>
        <w:rPr>
          <w:rFonts w:ascii="Arial" w:hAnsi="Arial"/>
          <w:b/>
        </w:rPr>
      </w:pPr>
    </w:p>
    <w:p w:rsidR="00000000" w:rsidRDefault="006328E3">
      <w:pPr>
        <w:tabs>
          <w:tab w:val="left" w:pos="6750"/>
        </w:tabs>
        <w:spacing w:line="480" w:lineRule="auto"/>
        <w:ind w:left="360"/>
        <w:rPr>
          <w:rFonts w:ascii="Arial" w:hAnsi="Arial"/>
          <w:b/>
        </w:rPr>
      </w:pPr>
    </w:p>
    <w:p w:rsidR="00000000" w:rsidRDefault="006328E3">
      <w:pPr>
        <w:tabs>
          <w:tab w:val="left" w:pos="6750"/>
        </w:tabs>
        <w:spacing w:line="480" w:lineRule="auto"/>
        <w:ind w:left="1620" w:hanging="720"/>
      </w:pPr>
    </w:p>
    <w:p w:rsidR="00000000" w:rsidRDefault="006328E3">
      <w:pPr>
        <w:ind w:left="360"/>
      </w:pPr>
    </w:p>
    <w:p w:rsidR="00000000" w:rsidRDefault="006328E3">
      <w:pPr>
        <w:ind w:left="360"/>
      </w:pPr>
    </w:p>
    <w:p w:rsidR="00000000" w:rsidRDefault="006328E3">
      <w:pPr>
        <w:tabs>
          <w:tab w:val="left" w:pos="1620"/>
          <w:tab w:val="left" w:pos="1800"/>
        </w:tabs>
        <w:ind w:left="360"/>
      </w:pPr>
      <w:r>
        <w:rPr>
          <w:rFonts w:ascii="Arial" w:hAnsi="Arial"/>
          <w:b/>
          <w:noProof/>
          <w:sz w:val="20"/>
        </w:rPr>
        <w:pict>
          <v:shape id="_x0000_s1041" type="#_x0000_t202" style="position:absolute;left:0;text-align:left;margin-left:81pt;margin-top:1.25pt;width:333pt;height:261pt;z-index:251643392" o:allowincell="f" filled="f" strokeweight="6pt">
            <v:stroke linestyle="thickBetweenThin"/>
            <v:textbox style="mso-next-textbox:#_x0000_s1041">
              <w:txbxContent>
                <w:p w:rsidR="00000000" w:rsidRDefault="006328E3">
                  <w:pPr>
                    <w:jc w:val="center"/>
                    <w:rPr>
                      <w:rFonts w:ascii="Arial" w:hAnsi="Arial"/>
                      <w:b/>
                    </w:rPr>
                  </w:pPr>
                  <w:r>
                    <w:rPr>
                      <w:rFonts w:ascii="Arial" w:hAnsi="Arial"/>
                      <w:b/>
                    </w:rPr>
                    <w:t>TABLA V</w:t>
                  </w:r>
                </w:p>
                <w:p w:rsidR="00000000" w:rsidRDefault="006328E3">
                  <w:pPr>
                    <w:jc w:val="center"/>
                    <w:rPr>
                      <w:rFonts w:ascii="Arial" w:hAnsi="Arial"/>
                      <w:b/>
                    </w:rPr>
                  </w:pPr>
                  <w:r>
                    <w:rPr>
                      <w:rFonts w:ascii="Arial" w:hAnsi="Arial"/>
                      <w:b/>
                    </w:rPr>
                    <w:t>Tabla de Fre</w:t>
                  </w:r>
                  <w:r>
                    <w:rPr>
                      <w:rFonts w:ascii="Arial" w:hAnsi="Arial"/>
                      <w:b/>
                    </w:rPr>
                    <w:t>cuencia</w:t>
                  </w:r>
                </w:p>
                <w:p w:rsidR="00000000" w:rsidRDefault="006328E3">
                  <w:pPr>
                    <w:jc w:val="center"/>
                    <w:rPr>
                      <w:rFonts w:ascii="Arial" w:hAnsi="Arial"/>
                      <w:b/>
                    </w:rPr>
                  </w:pPr>
                  <w:r>
                    <w:rPr>
                      <w:rFonts w:ascii="Arial" w:hAnsi="Arial"/>
                      <w:b/>
                    </w:rPr>
                    <w:t xml:space="preserve">Canal de su Programa Deportivo favorito. Mayo 2004  </w:t>
                  </w:r>
                </w:p>
                <w:p w:rsidR="00000000" w:rsidRDefault="006328E3">
                  <w:pPr>
                    <w:jc w:val="center"/>
                  </w:pPr>
                </w:p>
                <w:p w:rsidR="00000000" w:rsidRDefault="00D102EF">
                  <w:pPr>
                    <w:jc w:val="center"/>
                  </w:pPr>
                  <w:r>
                    <w:rPr>
                      <w:noProof/>
                    </w:rPr>
                    <w:drawing>
                      <wp:inline distT="0" distB="0" distL="0" distR="0">
                        <wp:extent cx="3175000" cy="1752600"/>
                        <wp:effectExtent l="1905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3175000" cy="1752600"/>
                                </a:xfrm>
                                <a:prstGeom prst="rect">
                                  <a:avLst/>
                                </a:prstGeom>
                                <a:noFill/>
                                <a:ln w="9525">
                                  <a:noFill/>
                                  <a:miter lim="800000"/>
                                  <a:headEnd/>
                                  <a:tailEnd/>
                                </a:ln>
                              </pic:spPr>
                            </pic:pic>
                          </a:graphicData>
                        </a:graphic>
                      </wp:inline>
                    </w:drawing>
                  </w:r>
                </w:p>
                <w:p w:rsidR="00000000" w:rsidRDefault="006328E3"/>
                <w:p w:rsidR="00000000" w:rsidRDefault="006328E3">
                  <w:pPr>
                    <w:jc w:val="center"/>
                    <w:rPr>
                      <w:sz w:val="10"/>
                    </w:rPr>
                  </w:pPr>
                </w:p>
                <w:p w:rsidR="00000000" w:rsidRDefault="006328E3">
                  <w:pPr>
                    <w:rPr>
                      <w:b/>
                      <w:sz w:val="18"/>
                    </w:rPr>
                  </w:pPr>
                  <w:r>
                    <w:rPr>
                      <w:b/>
                      <w:sz w:val="18"/>
                    </w:rPr>
                    <w:t xml:space="preserve">FUENTE: </w:t>
                  </w:r>
                  <w:r>
                    <w:rPr>
                      <w:sz w:val="18"/>
                    </w:rPr>
                    <w:t>Sistema Automatizado de Encuesta Telefónica, tesis 2005</w:t>
                  </w:r>
                </w:p>
                <w:p w:rsidR="00000000" w:rsidRDefault="006328E3">
                  <w:pPr>
                    <w:rPr>
                      <w:b/>
                    </w:rPr>
                  </w:pPr>
                  <w:r>
                    <w:rPr>
                      <w:b/>
                      <w:sz w:val="18"/>
                    </w:rPr>
                    <w:t xml:space="preserve">ELABORACIÓN: </w:t>
                  </w:r>
                  <w:r>
                    <w:rPr>
                      <w:sz w:val="18"/>
                    </w:rPr>
                    <w:t>César E. Muñoz Chamorro</w:t>
                  </w:r>
                </w:p>
                <w:p w:rsidR="00000000" w:rsidRDefault="006328E3">
                  <w:pPr>
                    <w:jc w:val="center"/>
                  </w:pPr>
                </w:p>
              </w:txbxContent>
            </v:textbox>
          </v:shape>
        </w:pict>
      </w:r>
    </w:p>
    <w:p w:rsidR="00000000" w:rsidRDefault="006328E3">
      <w:pPr>
        <w:ind w:left="360"/>
      </w:pPr>
    </w:p>
    <w:p w:rsidR="00000000" w:rsidRDefault="006328E3">
      <w:pPr>
        <w:ind w:left="360"/>
      </w:pPr>
    </w:p>
    <w:p w:rsidR="00000000" w:rsidRDefault="006328E3">
      <w:pPr>
        <w:ind w:left="360"/>
      </w:pPr>
    </w:p>
    <w:p w:rsidR="00000000" w:rsidRDefault="006328E3">
      <w:pPr>
        <w:ind w:left="360"/>
      </w:pPr>
    </w:p>
    <w:p w:rsidR="00000000" w:rsidRDefault="006328E3">
      <w:pPr>
        <w:ind w:left="360"/>
      </w:pPr>
    </w:p>
    <w:p w:rsidR="00000000" w:rsidRDefault="006328E3">
      <w:pPr>
        <w:ind w:left="360"/>
      </w:pPr>
    </w:p>
    <w:p w:rsidR="00000000" w:rsidRDefault="006328E3">
      <w:pPr>
        <w:ind w:left="360"/>
      </w:pPr>
    </w:p>
    <w:p w:rsidR="00000000" w:rsidRDefault="006328E3">
      <w:pPr>
        <w:ind w:left="360"/>
      </w:pPr>
    </w:p>
    <w:p w:rsidR="00000000" w:rsidRDefault="006328E3">
      <w:pPr>
        <w:ind w:left="360"/>
      </w:pPr>
    </w:p>
    <w:p w:rsidR="00000000" w:rsidRDefault="006328E3">
      <w:pPr>
        <w:ind w:left="360"/>
      </w:pPr>
    </w:p>
    <w:p w:rsidR="00000000" w:rsidRDefault="006328E3">
      <w:pPr>
        <w:ind w:left="360"/>
      </w:pPr>
    </w:p>
    <w:p w:rsidR="00000000" w:rsidRDefault="006328E3">
      <w:pPr>
        <w:ind w:left="360"/>
      </w:pPr>
    </w:p>
    <w:p w:rsidR="00000000" w:rsidRDefault="006328E3">
      <w:pPr>
        <w:ind w:left="360"/>
      </w:pPr>
    </w:p>
    <w:p w:rsidR="00000000" w:rsidRDefault="006328E3">
      <w:pPr>
        <w:ind w:left="360"/>
      </w:pPr>
    </w:p>
    <w:p w:rsidR="00000000" w:rsidRDefault="006328E3">
      <w:pPr>
        <w:ind w:left="360"/>
      </w:pPr>
    </w:p>
    <w:p w:rsidR="00000000" w:rsidRDefault="006328E3">
      <w:pPr>
        <w:ind w:left="360"/>
      </w:pPr>
    </w:p>
    <w:p w:rsidR="00000000" w:rsidRDefault="006328E3">
      <w:pPr>
        <w:ind w:left="360"/>
      </w:pPr>
    </w:p>
    <w:p w:rsidR="00000000" w:rsidRDefault="006328E3">
      <w:pPr>
        <w:ind w:left="360"/>
        <w:rPr>
          <w:rFonts w:ascii="Arial" w:hAnsi="Arial"/>
          <w:b/>
        </w:rPr>
      </w:pPr>
      <w:r>
        <w:rPr>
          <w:rFonts w:ascii="Arial" w:hAnsi="Arial"/>
          <w:b/>
          <w:noProof/>
          <w:sz w:val="20"/>
        </w:rPr>
        <w:pict>
          <v:shape id="_x0000_s1045" type="#_x0000_t202" style="position:absolute;left:0;text-align:left;margin-left:81pt;margin-top:10.85pt;width:342pt;height:1in;z-index:251647488" o:allowincell="f" stroked="f">
            <v:textbox>
              <w:txbxContent>
                <w:p w:rsidR="00000000" w:rsidRDefault="006328E3">
                  <w:pPr>
                    <w:jc w:val="both"/>
                    <w:rPr>
                      <w:rFonts w:ascii="Arial" w:hAnsi="Arial"/>
                      <w:sz w:val="22"/>
                    </w:rPr>
                  </w:pPr>
                  <w:r>
                    <w:rPr>
                      <w:rFonts w:ascii="Arial" w:hAnsi="Arial"/>
                      <w:sz w:val="22"/>
                    </w:rPr>
                    <w:t xml:space="preserve">El </w:t>
                  </w:r>
                  <w:r>
                    <w:rPr>
                      <w:rFonts w:ascii="Arial" w:hAnsi="Arial"/>
                      <w:b/>
                      <w:sz w:val="22"/>
                    </w:rPr>
                    <w:t>25%</w:t>
                  </w:r>
                  <w:r>
                    <w:rPr>
                      <w:rFonts w:ascii="Arial" w:hAnsi="Arial"/>
                      <w:sz w:val="22"/>
                    </w:rPr>
                    <w:t xml:space="preserve"> del total de entrevistados prefieren a Gamavisión como canal de su programa de</w:t>
                  </w:r>
                  <w:r>
                    <w:rPr>
                      <w:rFonts w:ascii="Arial" w:hAnsi="Arial"/>
                      <w:sz w:val="22"/>
                    </w:rPr>
                    <w:t>portivo favorito, seguido del</w:t>
                  </w:r>
                  <w:r>
                    <w:rPr>
                      <w:rFonts w:ascii="Arial" w:hAnsi="Arial"/>
                      <w:b/>
                      <w:sz w:val="22"/>
                    </w:rPr>
                    <w:t xml:space="preserve"> 22% </w:t>
                  </w:r>
                  <w:r>
                    <w:rPr>
                      <w:rFonts w:ascii="Arial" w:hAnsi="Arial"/>
                      <w:sz w:val="22"/>
                    </w:rPr>
                    <w:t xml:space="preserve">para Teleamazonas, tanto para Telesistema y Tc Televisión el </w:t>
                  </w:r>
                  <w:r>
                    <w:rPr>
                      <w:rFonts w:ascii="Arial" w:hAnsi="Arial"/>
                      <w:b/>
                      <w:sz w:val="22"/>
                    </w:rPr>
                    <w:t>18%,</w:t>
                  </w:r>
                  <w:r>
                    <w:rPr>
                      <w:rFonts w:ascii="Arial" w:hAnsi="Arial"/>
                      <w:sz w:val="22"/>
                    </w:rPr>
                    <w:t xml:space="preserve"> y para Canal 1 y Ecuavisa el </w:t>
                  </w:r>
                  <w:r>
                    <w:rPr>
                      <w:rFonts w:ascii="Arial" w:hAnsi="Arial"/>
                      <w:b/>
                      <w:sz w:val="22"/>
                    </w:rPr>
                    <w:t>8%</w:t>
                  </w:r>
                  <w:r>
                    <w:rPr>
                      <w:rFonts w:ascii="Arial" w:hAnsi="Arial"/>
                      <w:sz w:val="22"/>
                    </w:rPr>
                    <w:t xml:space="preserve"> cada uno. </w:t>
                  </w:r>
                </w:p>
              </w:txbxContent>
            </v:textbox>
          </v:shape>
        </w:pict>
      </w:r>
    </w:p>
    <w:p w:rsidR="00000000" w:rsidRDefault="006328E3">
      <w:pPr>
        <w:spacing w:line="480" w:lineRule="auto"/>
        <w:ind w:left="1620" w:hanging="720"/>
        <w:rPr>
          <w:rFonts w:ascii="Arial" w:hAnsi="Arial"/>
          <w:b/>
        </w:rPr>
      </w:pPr>
    </w:p>
    <w:p w:rsidR="00000000" w:rsidRDefault="006328E3">
      <w:pPr>
        <w:spacing w:line="480" w:lineRule="auto"/>
        <w:ind w:left="1620" w:hanging="720"/>
        <w:rPr>
          <w:rFonts w:ascii="Arial" w:hAnsi="Arial"/>
          <w:b/>
        </w:rPr>
      </w:pPr>
    </w:p>
    <w:p w:rsidR="00000000" w:rsidRDefault="006328E3">
      <w:pPr>
        <w:spacing w:line="480" w:lineRule="auto"/>
        <w:rPr>
          <w:rFonts w:ascii="Arial" w:hAnsi="Arial"/>
          <w:b/>
        </w:rPr>
      </w:pPr>
    </w:p>
    <w:p w:rsidR="00000000" w:rsidRDefault="006328E3">
      <w:pPr>
        <w:spacing w:line="480" w:lineRule="auto"/>
        <w:ind w:left="1620" w:hanging="720"/>
        <w:rPr>
          <w:rFonts w:ascii="Arial" w:hAnsi="Arial"/>
          <w:b/>
        </w:rPr>
      </w:pPr>
    </w:p>
    <w:p w:rsidR="00000000" w:rsidRDefault="006328E3">
      <w:pPr>
        <w:spacing w:line="480" w:lineRule="auto"/>
        <w:ind w:left="1077" w:hanging="720"/>
        <w:rPr>
          <w:rFonts w:ascii="Arial" w:hAnsi="Arial"/>
          <w:b/>
        </w:rPr>
      </w:pPr>
      <w:r>
        <w:rPr>
          <w:rFonts w:ascii="Arial" w:hAnsi="Arial"/>
          <w:b/>
        </w:rPr>
        <w:t>4.1.6  Variable # 6:  El mejor Programa Deportivo del País</w:t>
      </w:r>
    </w:p>
    <w:p w:rsidR="00000000" w:rsidRDefault="006328E3">
      <w:pPr>
        <w:pStyle w:val="Ttulo1"/>
        <w:numPr>
          <w:ilvl w:val="0"/>
          <w:numId w:val="0"/>
        </w:numPr>
        <w:rPr>
          <w:sz w:val="24"/>
        </w:rPr>
      </w:pPr>
      <w:r>
        <w:rPr>
          <w:sz w:val="24"/>
        </w:rPr>
        <w:t xml:space="preserve">                 </w:t>
      </w:r>
    </w:p>
    <w:p w:rsidR="00000000" w:rsidRDefault="006328E3">
      <w:pPr>
        <w:pStyle w:val="Ttulo1"/>
        <w:numPr>
          <w:ilvl w:val="0"/>
          <w:numId w:val="0"/>
        </w:numPr>
        <w:rPr>
          <w:sz w:val="24"/>
        </w:rPr>
      </w:pPr>
      <w:r>
        <w:rPr>
          <w:sz w:val="24"/>
        </w:rPr>
        <w:t xml:space="preserve">                                         </w:t>
      </w:r>
      <w:r>
        <w:rPr>
          <w:sz w:val="24"/>
        </w:rPr>
        <w:t xml:space="preserve">                 GRÁFICO 4.6</w:t>
      </w:r>
    </w:p>
    <w:p w:rsidR="00000000" w:rsidRDefault="006328E3">
      <w:pPr>
        <w:pStyle w:val="Ttulo1"/>
        <w:numPr>
          <w:ilvl w:val="0"/>
          <w:numId w:val="0"/>
        </w:numPr>
        <w:spacing w:line="360" w:lineRule="auto"/>
        <w:rPr>
          <w:sz w:val="24"/>
        </w:rPr>
      </w:pPr>
      <w:r>
        <w:rPr>
          <w:b w:val="0"/>
          <w:sz w:val="24"/>
        </w:rPr>
        <w:t xml:space="preserve">                                                   </w:t>
      </w:r>
      <w:r>
        <w:rPr>
          <w:b w:val="0"/>
        </w:rPr>
        <w:t xml:space="preserve"> </w:t>
      </w:r>
      <w:r>
        <w:rPr>
          <w:sz w:val="24"/>
        </w:rPr>
        <w:t>Diagrama de Barras</w:t>
      </w:r>
    </w:p>
    <w:p w:rsidR="00000000" w:rsidRDefault="00D102EF">
      <w:pPr>
        <w:spacing w:line="480" w:lineRule="auto"/>
        <w:ind w:left="360"/>
      </w:pPr>
      <w:r>
        <w:rPr>
          <w:noProof/>
          <w:sz w:val="20"/>
        </w:rPr>
        <w:drawing>
          <wp:anchor distT="0" distB="0" distL="114300" distR="114300" simplePos="0" relativeHeight="251678208" behindDoc="0" locked="0" layoutInCell="0" allowOverlap="1">
            <wp:simplePos x="0" y="0"/>
            <wp:positionH relativeFrom="column">
              <wp:posOffset>800100</wp:posOffset>
            </wp:positionH>
            <wp:positionV relativeFrom="paragraph">
              <wp:posOffset>121920</wp:posOffset>
            </wp:positionV>
            <wp:extent cx="4457700" cy="297180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srcRect/>
                    <a:stretch>
                      <a:fillRect/>
                    </a:stretch>
                  </pic:blipFill>
                  <pic:spPr bwMode="auto">
                    <a:xfrm>
                      <a:off x="0" y="0"/>
                      <a:ext cx="4457700" cy="2971800"/>
                    </a:xfrm>
                    <a:prstGeom prst="rect">
                      <a:avLst/>
                    </a:prstGeom>
                    <a:noFill/>
                  </pic:spPr>
                </pic:pic>
              </a:graphicData>
            </a:graphic>
          </wp:anchor>
        </w:drawing>
      </w:r>
    </w:p>
    <w:p w:rsidR="00000000" w:rsidRDefault="006328E3">
      <w:pPr>
        <w:spacing w:line="480" w:lineRule="auto"/>
        <w:ind w:left="360"/>
      </w:pPr>
    </w:p>
    <w:p w:rsidR="00000000" w:rsidRDefault="006328E3">
      <w:pPr>
        <w:spacing w:line="480" w:lineRule="auto"/>
        <w:ind w:left="360"/>
      </w:pPr>
    </w:p>
    <w:p w:rsidR="00000000" w:rsidRDefault="006328E3">
      <w:pPr>
        <w:spacing w:line="480" w:lineRule="auto"/>
        <w:ind w:left="360"/>
      </w:pPr>
    </w:p>
    <w:p w:rsidR="00000000" w:rsidRDefault="006328E3">
      <w:pPr>
        <w:spacing w:line="480" w:lineRule="auto"/>
        <w:ind w:left="360"/>
      </w:pPr>
    </w:p>
    <w:p w:rsidR="00000000" w:rsidRDefault="006328E3">
      <w:pPr>
        <w:spacing w:line="480" w:lineRule="auto"/>
        <w:ind w:left="360"/>
      </w:pPr>
    </w:p>
    <w:p w:rsidR="00000000" w:rsidRDefault="006328E3">
      <w:pPr>
        <w:spacing w:line="480" w:lineRule="auto"/>
        <w:ind w:left="360"/>
      </w:pPr>
    </w:p>
    <w:p w:rsidR="00000000" w:rsidRDefault="006328E3">
      <w:pPr>
        <w:spacing w:line="480" w:lineRule="auto"/>
        <w:ind w:left="360"/>
      </w:pPr>
    </w:p>
    <w:p w:rsidR="00000000" w:rsidRDefault="006328E3">
      <w:pPr>
        <w:spacing w:line="480" w:lineRule="auto"/>
        <w:ind w:left="360"/>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r>
        <w:rPr>
          <w:noProof/>
          <w:sz w:val="20"/>
        </w:rPr>
        <w:pict>
          <v:shape id="_x0000_s1046" type="#_x0000_t202" style="position:absolute;left:0;text-align:left;margin-left:81pt;margin-top:22.25pt;width:333pt;height:243pt;z-index:251648512" o:allowincell="f" filled="f" strokeweight="6pt">
            <v:stroke linestyle="thickBetweenThin"/>
            <v:textbox style="mso-next-textbox:#_x0000_s1046">
              <w:txbxContent>
                <w:p w:rsidR="00000000" w:rsidRDefault="006328E3">
                  <w:pPr>
                    <w:jc w:val="center"/>
                    <w:rPr>
                      <w:rFonts w:ascii="Arial" w:hAnsi="Arial"/>
                      <w:b/>
                    </w:rPr>
                  </w:pPr>
                  <w:r>
                    <w:rPr>
                      <w:rFonts w:ascii="Arial" w:hAnsi="Arial"/>
                      <w:b/>
                    </w:rPr>
                    <w:t>TABLA VI</w:t>
                  </w:r>
                </w:p>
                <w:p w:rsidR="00000000" w:rsidRDefault="006328E3">
                  <w:pPr>
                    <w:jc w:val="center"/>
                    <w:rPr>
                      <w:rFonts w:ascii="Arial" w:hAnsi="Arial"/>
                      <w:b/>
                    </w:rPr>
                  </w:pPr>
                  <w:r>
                    <w:rPr>
                      <w:rFonts w:ascii="Arial" w:hAnsi="Arial"/>
                      <w:b/>
                    </w:rPr>
                    <w:t xml:space="preserve">Mejor Programa Deportivo del País. Mayo 2004  </w:t>
                  </w:r>
                </w:p>
                <w:p w:rsidR="00000000" w:rsidRDefault="006328E3">
                  <w:pPr>
                    <w:jc w:val="center"/>
                  </w:pPr>
                </w:p>
                <w:p w:rsidR="00000000" w:rsidRDefault="00D102EF">
                  <w:pPr>
                    <w:jc w:val="center"/>
                  </w:pPr>
                  <w:r>
                    <w:rPr>
                      <w:noProof/>
                    </w:rPr>
                    <w:drawing>
                      <wp:inline distT="0" distB="0" distL="0" distR="0">
                        <wp:extent cx="3632200" cy="1790700"/>
                        <wp:effectExtent l="1905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3632200" cy="1790700"/>
                                </a:xfrm>
                                <a:prstGeom prst="rect">
                                  <a:avLst/>
                                </a:prstGeom>
                                <a:noFill/>
                                <a:ln w="9525">
                                  <a:noFill/>
                                  <a:miter lim="800000"/>
                                  <a:headEnd/>
                                  <a:tailEnd/>
                                </a:ln>
                              </pic:spPr>
                            </pic:pic>
                          </a:graphicData>
                        </a:graphic>
                      </wp:inline>
                    </w:drawing>
                  </w:r>
                </w:p>
                <w:p w:rsidR="00000000" w:rsidRDefault="006328E3"/>
                <w:p w:rsidR="00000000" w:rsidRDefault="006328E3">
                  <w:pPr>
                    <w:jc w:val="center"/>
                    <w:rPr>
                      <w:sz w:val="10"/>
                    </w:rPr>
                  </w:pPr>
                </w:p>
                <w:p w:rsidR="00000000" w:rsidRDefault="006328E3">
                  <w:pPr>
                    <w:rPr>
                      <w:b/>
                      <w:sz w:val="18"/>
                    </w:rPr>
                  </w:pPr>
                  <w:r>
                    <w:rPr>
                      <w:b/>
                      <w:sz w:val="18"/>
                    </w:rPr>
                    <w:t xml:space="preserve">FUENTE: </w:t>
                  </w:r>
                  <w:r>
                    <w:rPr>
                      <w:sz w:val="18"/>
                    </w:rPr>
                    <w:t>Sistema Automatizado de Encuesta Telefónica</w:t>
                  </w:r>
                  <w:r>
                    <w:rPr>
                      <w:sz w:val="18"/>
                    </w:rPr>
                    <w:t>, tesis 2005</w:t>
                  </w:r>
                </w:p>
                <w:p w:rsidR="00000000" w:rsidRDefault="006328E3">
                  <w:pPr>
                    <w:rPr>
                      <w:b/>
                    </w:rPr>
                  </w:pPr>
                  <w:r>
                    <w:rPr>
                      <w:b/>
                      <w:sz w:val="18"/>
                    </w:rPr>
                    <w:t xml:space="preserve">ELABORACIÓN: </w:t>
                  </w:r>
                  <w:r>
                    <w:rPr>
                      <w:sz w:val="18"/>
                    </w:rPr>
                    <w:t>César E. Muñoz Chamorro</w:t>
                  </w:r>
                </w:p>
                <w:p w:rsidR="00000000" w:rsidRDefault="006328E3">
                  <w:pPr>
                    <w:jc w:val="center"/>
                  </w:pPr>
                </w:p>
              </w:txbxContent>
            </v:textbox>
          </v:shape>
        </w:pict>
      </w:r>
    </w:p>
    <w:p w:rsidR="00000000" w:rsidRDefault="006328E3">
      <w:pPr>
        <w:spacing w:line="480" w:lineRule="auto"/>
        <w:ind w:left="360"/>
      </w:pPr>
    </w:p>
    <w:p w:rsidR="00000000" w:rsidRDefault="006328E3">
      <w:pPr>
        <w:spacing w:line="480" w:lineRule="auto"/>
      </w:pPr>
    </w:p>
    <w:p w:rsidR="00000000" w:rsidRDefault="006328E3">
      <w:pPr>
        <w:spacing w:line="480" w:lineRule="auto"/>
        <w:ind w:left="360"/>
      </w:pPr>
    </w:p>
    <w:p w:rsidR="00000000" w:rsidRDefault="006328E3">
      <w:pPr>
        <w:spacing w:line="480" w:lineRule="auto"/>
        <w:ind w:left="360"/>
      </w:pPr>
    </w:p>
    <w:p w:rsidR="00000000" w:rsidRDefault="006328E3">
      <w:pPr>
        <w:spacing w:line="480" w:lineRule="auto"/>
        <w:ind w:left="360"/>
      </w:pPr>
    </w:p>
    <w:p w:rsidR="00000000" w:rsidRDefault="006328E3">
      <w:pPr>
        <w:spacing w:line="480" w:lineRule="auto"/>
        <w:ind w:left="360"/>
      </w:pPr>
    </w:p>
    <w:p w:rsidR="00000000" w:rsidRDefault="006328E3">
      <w:pPr>
        <w:spacing w:line="480" w:lineRule="auto"/>
        <w:ind w:left="360"/>
      </w:pPr>
    </w:p>
    <w:p w:rsidR="00000000" w:rsidRDefault="006328E3">
      <w:pPr>
        <w:spacing w:line="480" w:lineRule="auto"/>
        <w:ind w:left="360"/>
      </w:pPr>
    </w:p>
    <w:p w:rsidR="00000000" w:rsidRDefault="006328E3">
      <w:pPr>
        <w:spacing w:line="480" w:lineRule="auto"/>
        <w:ind w:left="360"/>
      </w:pPr>
    </w:p>
    <w:p w:rsidR="00000000" w:rsidRDefault="006328E3">
      <w:pPr>
        <w:spacing w:line="480" w:lineRule="auto"/>
        <w:rPr>
          <w:rFonts w:ascii="Arial" w:hAnsi="Arial"/>
          <w:b/>
        </w:rPr>
      </w:pPr>
      <w:r>
        <w:rPr>
          <w:b/>
          <w:noProof/>
          <w:sz w:val="20"/>
        </w:rPr>
        <w:pict>
          <v:shape id="_x0000_s1047" type="#_x0000_t202" style="position:absolute;margin-left:81pt;margin-top:21pt;width:342pt;height:1in;z-index:251649536" o:allowincell="f" stroked="f">
            <v:textbox>
              <w:txbxContent>
                <w:p w:rsidR="00000000" w:rsidRDefault="006328E3">
                  <w:pPr>
                    <w:jc w:val="both"/>
                    <w:rPr>
                      <w:rFonts w:ascii="Arial" w:hAnsi="Arial"/>
                      <w:sz w:val="22"/>
                    </w:rPr>
                  </w:pPr>
                  <w:r>
                    <w:rPr>
                      <w:rFonts w:ascii="Arial" w:hAnsi="Arial"/>
                      <w:sz w:val="22"/>
                    </w:rPr>
                    <w:t xml:space="preserve">El programa con mayor frecuencia es Deportivo que representa el </w:t>
                  </w:r>
                  <w:r>
                    <w:rPr>
                      <w:rFonts w:ascii="Arial" w:hAnsi="Arial"/>
                      <w:b/>
                      <w:sz w:val="22"/>
                    </w:rPr>
                    <w:t xml:space="preserve">21% </w:t>
                  </w:r>
                  <w:r>
                    <w:rPr>
                      <w:rFonts w:ascii="Arial" w:hAnsi="Arial"/>
                      <w:sz w:val="22"/>
                    </w:rPr>
                    <w:t xml:space="preserve">del total de entrevistados, seguido por Copa con el </w:t>
                  </w:r>
                  <w:r>
                    <w:rPr>
                      <w:rFonts w:ascii="Arial" w:hAnsi="Arial"/>
                      <w:b/>
                      <w:sz w:val="22"/>
                    </w:rPr>
                    <w:t>19%</w:t>
                  </w:r>
                  <w:r>
                    <w:rPr>
                      <w:rFonts w:ascii="Arial" w:hAnsi="Arial"/>
                      <w:sz w:val="22"/>
                    </w:rPr>
                    <w:t xml:space="preserve">, Los Protagonistas con el </w:t>
                  </w:r>
                  <w:r>
                    <w:rPr>
                      <w:rFonts w:ascii="Arial" w:hAnsi="Arial"/>
                      <w:b/>
                      <w:sz w:val="22"/>
                    </w:rPr>
                    <w:t>18%,</w:t>
                  </w:r>
                  <w:r>
                    <w:rPr>
                      <w:rFonts w:ascii="Arial" w:hAnsi="Arial"/>
                      <w:sz w:val="22"/>
                    </w:rPr>
                    <w:t xml:space="preserve"> Deporte Total con el </w:t>
                  </w:r>
                  <w:r>
                    <w:rPr>
                      <w:rFonts w:ascii="Arial" w:hAnsi="Arial"/>
                      <w:b/>
                      <w:sz w:val="22"/>
                    </w:rPr>
                    <w:t>16%</w:t>
                  </w:r>
                  <w:r>
                    <w:rPr>
                      <w:rFonts w:ascii="Arial" w:hAnsi="Arial"/>
                      <w:sz w:val="22"/>
                    </w:rPr>
                    <w:t>, Sótano Deportivo con el</w:t>
                  </w:r>
                  <w:r>
                    <w:rPr>
                      <w:rFonts w:ascii="Arial" w:hAnsi="Arial"/>
                      <w:sz w:val="22"/>
                    </w:rPr>
                    <w:t xml:space="preserve"> </w:t>
                  </w:r>
                  <w:r>
                    <w:rPr>
                      <w:rFonts w:ascii="Arial" w:hAnsi="Arial"/>
                      <w:b/>
                      <w:sz w:val="22"/>
                    </w:rPr>
                    <w:t>14%</w:t>
                  </w:r>
                  <w:r>
                    <w:rPr>
                      <w:rFonts w:ascii="Arial" w:hAnsi="Arial"/>
                      <w:sz w:val="22"/>
                    </w:rPr>
                    <w:t xml:space="preserve"> y De Campeonato con el </w:t>
                  </w:r>
                  <w:r>
                    <w:rPr>
                      <w:rFonts w:ascii="Arial" w:hAnsi="Arial"/>
                      <w:b/>
                      <w:sz w:val="22"/>
                    </w:rPr>
                    <w:t>12%</w:t>
                  </w:r>
                  <w:r>
                    <w:rPr>
                      <w:rFonts w:ascii="Arial" w:hAnsi="Arial"/>
                      <w:sz w:val="22"/>
                    </w:rPr>
                    <w:t>.</w:t>
                  </w:r>
                </w:p>
              </w:txbxContent>
            </v:textbox>
          </v:shape>
        </w:pict>
      </w:r>
    </w:p>
    <w:p w:rsidR="00000000" w:rsidRDefault="006328E3">
      <w:pPr>
        <w:spacing w:line="480" w:lineRule="auto"/>
        <w:rPr>
          <w:rFonts w:ascii="Arial" w:hAnsi="Arial"/>
          <w:b/>
        </w:rPr>
      </w:pPr>
    </w:p>
    <w:p w:rsidR="00000000" w:rsidRDefault="006328E3">
      <w:pPr>
        <w:spacing w:line="480" w:lineRule="auto"/>
        <w:rPr>
          <w:rFonts w:ascii="Arial" w:hAnsi="Arial"/>
          <w:b/>
        </w:rPr>
      </w:pPr>
    </w:p>
    <w:p w:rsidR="00000000" w:rsidRDefault="006328E3">
      <w:pPr>
        <w:spacing w:line="480" w:lineRule="auto"/>
        <w:rPr>
          <w:rFonts w:ascii="Arial" w:hAnsi="Arial"/>
          <w:b/>
        </w:rPr>
      </w:pPr>
    </w:p>
    <w:p w:rsidR="00000000" w:rsidRDefault="006328E3">
      <w:pPr>
        <w:spacing w:line="480" w:lineRule="auto"/>
        <w:rPr>
          <w:rFonts w:ascii="Arial" w:hAnsi="Arial"/>
          <w:b/>
        </w:rPr>
      </w:pPr>
    </w:p>
    <w:p w:rsidR="00000000" w:rsidRDefault="006328E3">
      <w:pPr>
        <w:spacing w:line="480" w:lineRule="auto"/>
        <w:rPr>
          <w:rFonts w:ascii="Arial" w:hAnsi="Arial"/>
          <w:b/>
        </w:rPr>
      </w:pPr>
    </w:p>
    <w:p w:rsidR="00000000" w:rsidRDefault="006328E3">
      <w:pPr>
        <w:spacing w:line="480" w:lineRule="auto"/>
        <w:rPr>
          <w:rFonts w:ascii="Arial" w:hAnsi="Arial"/>
          <w:b/>
        </w:rPr>
      </w:pPr>
    </w:p>
    <w:p w:rsidR="00000000" w:rsidRDefault="006328E3">
      <w:pPr>
        <w:spacing w:line="480" w:lineRule="auto"/>
        <w:rPr>
          <w:rFonts w:ascii="Arial" w:hAnsi="Arial"/>
          <w:b/>
        </w:rPr>
      </w:pPr>
    </w:p>
    <w:p w:rsidR="00000000" w:rsidRDefault="006328E3">
      <w:pPr>
        <w:spacing w:line="480" w:lineRule="auto"/>
        <w:rPr>
          <w:rFonts w:ascii="Arial" w:hAnsi="Arial"/>
          <w:b/>
        </w:rPr>
      </w:pPr>
    </w:p>
    <w:p w:rsidR="00000000" w:rsidRDefault="006328E3">
      <w:pPr>
        <w:spacing w:line="480" w:lineRule="auto"/>
        <w:rPr>
          <w:rFonts w:ascii="Arial" w:hAnsi="Arial"/>
          <w:b/>
        </w:rPr>
      </w:pPr>
    </w:p>
    <w:p w:rsidR="00000000" w:rsidRDefault="006328E3">
      <w:pPr>
        <w:spacing w:line="480" w:lineRule="auto"/>
        <w:rPr>
          <w:rFonts w:ascii="Arial" w:hAnsi="Arial"/>
          <w:b/>
        </w:rPr>
      </w:pPr>
    </w:p>
    <w:p w:rsidR="00000000" w:rsidRDefault="006328E3">
      <w:pPr>
        <w:spacing w:line="480" w:lineRule="auto"/>
        <w:rPr>
          <w:rFonts w:ascii="Arial" w:hAnsi="Arial"/>
          <w:b/>
        </w:rPr>
      </w:pPr>
    </w:p>
    <w:p w:rsidR="00000000" w:rsidRDefault="006328E3">
      <w:pPr>
        <w:spacing w:line="480" w:lineRule="auto"/>
        <w:ind w:left="356"/>
        <w:rPr>
          <w:rFonts w:ascii="Arial" w:hAnsi="Arial"/>
        </w:rPr>
      </w:pPr>
      <w:r>
        <w:rPr>
          <w:rFonts w:ascii="Arial" w:hAnsi="Arial"/>
          <w:b/>
        </w:rPr>
        <w:t xml:space="preserve">4.1.7 Variable # 7:  Horario del día que ve programa deportivos? </w:t>
      </w:r>
    </w:p>
    <w:p w:rsidR="00000000" w:rsidRDefault="006328E3">
      <w:pPr>
        <w:pStyle w:val="Ttulo1"/>
        <w:numPr>
          <w:ilvl w:val="0"/>
          <w:numId w:val="0"/>
        </w:numPr>
        <w:rPr>
          <w:sz w:val="24"/>
        </w:rPr>
      </w:pPr>
      <w:r>
        <w:rPr>
          <w:sz w:val="24"/>
        </w:rPr>
        <w:t xml:space="preserve">                                                   </w:t>
      </w:r>
      <w:r>
        <w:rPr>
          <w:sz w:val="24"/>
        </w:rPr>
        <w:t xml:space="preserve">    GRÁFICO 4.7</w:t>
      </w:r>
    </w:p>
    <w:p w:rsidR="00000000" w:rsidRDefault="006328E3">
      <w:pPr>
        <w:pStyle w:val="Ttulo1"/>
        <w:numPr>
          <w:ilvl w:val="0"/>
          <w:numId w:val="0"/>
        </w:numPr>
        <w:spacing w:line="360" w:lineRule="auto"/>
        <w:rPr>
          <w:sz w:val="24"/>
        </w:rPr>
      </w:pPr>
      <w:r>
        <w:rPr>
          <w:b w:val="0"/>
          <w:sz w:val="24"/>
        </w:rPr>
        <w:t xml:space="preserve">                                                </w:t>
      </w:r>
      <w:r>
        <w:rPr>
          <w:b w:val="0"/>
        </w:rPr>
        <w:t xml:space="preserve"> </w:t>
      </w:r>
      <w:r>
        <w:rPr>
          <w:sz w:val="24"/>
        </w:rPr>
        <w:t>Diagrama de Barras</w:t>
      </w:r>
    </w:p>
    <w:p w:rsidR="00000000" w:rsidRDefault="00D102EF">
      <w:pPr>
        <w:spacing w:line="480" w:lineRule="auto"/>
        <w:ind w:left="360"/>
      </w:pPr>
      <w:r>
        <w:rPr>
          <w:noProof/>
          <w:sz w:val="20"/>
        </w:rPr>
        <w:drawing>
          <wp:anchor distT="0" distB="0" distL="114300" distR="114300" simplePos="0" relativeHeight="251679232" behindDoc="0" locked="0" layoutInCell="0" allowOverlap="1">
            <wp:simplePos x="0" y="0"/>
            <wp:positionH relativeFrom="column">
              <wp:posOffset>685800</wp:posOffset>
            </wp:positionH>
            <wp:positionV relativeFrom="paragraph">
              <wp:posOffset>0</wp:posOffset>
            </wp:positionV>
            <wp:extent cx="4572000" cy="257937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srcRect/>
                    <a:stretch>
                      <a:fillRect/>
                    </a:stretch>
                  </pic:blipFill>
                  <pic:spPr bwMode="auto">
                    <a:xfrm>
                      <a:off x="0" y="0"/>
                      <a:ext cx="4572000" cy="2579370"/>
                    </a:xfrm>
                    <a:prstGeom prst="rect">
                      <a:avLst/>
                    </a:prstGeom>
                    <a:noFill/>
                  </pic:spPr>
                </pic:pic>
              </a:graphicData>
            </a:graphic>
          </wp:anchor>
        </w:drawing>
      </w: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pPr>
    </w:p>
    <w:p w:rsidR="00000000" w:rsidRDefault="006328E3">
      <w:pPr>
        <w:spacing w:line="480" w:lineRule="auto"/>
      </w:pPr>
      <w:r>
        <w:rPr>
          <w:noProof/>
          <w:sz w:val="20"/>
        </w:rPr>
        <w:pict>
          <v:shape id="_x0000_s1042" type="#_x0000_t202" style="position:absolute;margin-left:1in;margin-top:.35pt;width:333pt;height:225pt;z-index:251644416" o:allowincell="f" filled="f" strokeweight="7pt">
            <v:stroke linestyle="thinThick"/>
            <v:textbox style="mso-next-textbox:#_x0000_s1042">
              <w:txbxContent>
                <w:p w:rsidR="00000000" w:rsidRDefault="006328E3">
                  <w:pPr>
                    <w:jc w:val="center"/>
                    <w:rPr>
                      <w:rFonts w:ascii="Arial" w:hAnsi="Arial"/>
                    </w:rPr>
                  </w:pPr>
                  <w:r>
                    <w:rPr>
                      <w:rFonts w:ascii="Arial" w:hAnsi="Arial"/>
                    </w:rPr>
                    <w:t>TABLA VII</w:t>
                  </w:r>
                </w:p>
                <w:p w:rsidR="00000000" w:rsidRDefault="006328E3">
                  <w:pPr>
                    <w:jc w:val="center"/>
                    <w:rPr>
                      <w:rFonts w:ascii="Arial" w:hAnsi="Arial"/>
                    </w:rPr>
                  </w:pPr>
                  <w:r>
                    <w:rPr>
                      <w:rFonts w:ascii="Arial" w:hAnsi="Arial"/>
                    </w:rPr>
                    <w:t>Tabla de Frecuencia</w:t>
                  </w:r>
                </w:p>
                <w:p w:rsidR="00000000" w:rsidRDefault="006328E3">
                  <w:pPr>
                    <w:jc w:val="center"/>
                    <w:rPr>
                      <w:rFonts w:ascii="Arial" w:hAnsi="Arial"/>
                    </w:rPr>
                  </w:pPr>
                  <w:r>
                    <w:rPr>
                      <w:rFonts w:ascii="Arial" w:hAnsi="Arial"/>
                    </w:rPr>
                    <w:t xml:space="preserve">Horario en que ve programas deportivos. Mayo 2004  </w:t>
                  </w:r>
                </w:p>
                <w:p w:rsidR="00000000" w:rsidRDefault="006328E3">
                  <w:pPr>
                    <w:jc w:val="center"/>
                  </w:pPr>
                </w:p>
                <w:p w:rsidR="00000000" w:rsidRDefault="00D102EF">
                  <w:pPr>
                    <w:jc w:val="center"/>
                  </w:pPr>
                  <w:r>
                    <w:rPr>
                      <w:noProof/>
                    </w:rPr>
                    <w:drawing>
                      <wp:inline distT="0" distB="0" distL="0" distR="0">
                        <wp:extent cx="3632200" cy="1143000"/>
                        <wp:effectExtent l="1905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3632200" cy="1143000"/>
                                </a:xfrm>
                                <a:prstGeom prst="rect">
                                  <a:avLst/>
                                </a:prstGeom>
                                <a:noFill/>
                                <a:ln w="9525">
                                  <a:noFill/>
                                  <a:miter lim="800000"/>
                                  <a:headEnd/>
                                  <a:tailEnd/>
                                </a:ln>
                              </pic:spPr>
                            </pic:pic>
                          </a:graphicData>
                        </a:graphic>
                      </wp:inline>
                    </w:drawing>
                  </w:r>
                </w:p>
                <w:p w:rsidR="00000000" w:rsidRDefault="006328E3">
                  <w:pPr>
                    <w:rPr>
                      <w:sz w:val="10"/>
                    </w:rPr>
                  </w:pPr>
                </w:p>
                <w:p w:rsidR="00000000" w:rsidRDefault="006328E3">
                  <w:pPr>
                    <w:rPr>
                      <w:b/>
                      <w:sz w:val="18"/>
                    </w:rPr>
                  </w:pPr>
                </w:p>
                <w:p w:rsidR="00000000" w:rsidRDefault="006328E3">
                  <w:pPr>
                    <w:rPr>
                      <w:sz w:val="18"/>
                    </w:rPr>
                  </w:pPr>
                  <w:r>
                    <w:rPr>
                      <w:b/>
                      <w:sz w:val="18"/>
                    </w:rPr>
                    <w:t xml:space="preserve">FUENTE: </w:t>
                  </w:r>
                  <w:r>
                    <w:rPr>
                      <w:sz w:val="18"/>
                    </w:rPr>
                    <w:t>Sistema Automatizado de Encuesta Telefónica, tesis 2005</w:t>
                  </w:r>
                </w:p>
                <w:p w:rsidR="00000000" w:rsidRDefault="006328E3">
                  <w:pPr>
                    <w:rPr>
                      <w:b/>
                    </w:rPr>
                  </w:pPr>
                  <w:r>
                    <w:rPr>
                      <w:b/>
                      <w:sz w:val="18"/>
                    </w:rPr>
                    <w:t xml:space="preserve">ELABORACIÓN: </w:t>
                  </w:r>
                  <w:r>
                    <w:rPr>
                      <w:sz w:val="18"/>
                    </w:rPr>
                    <w:t>César E. Muñoz Chamorro</w:t>
                  </w:r>
                </w:p>
                <w:p w:rsidR="00000000" w:rsidRDefault="006328E3">
                  <w:pPr>
                    <w:jc w:val="center"/>
                  </w:pPr>
                </w:p>
              </w:txbxContent>
            </v:textbox>
          </v:shape>
        </w:pict>
      </w:r>
    </w:p>
    <w:p w:rsidR="00000000" w:rsidRDefault="006328E3">
      <w:pPr>
        <w:spacing w:line="480" w:lineRule="auto"/>
      </w:pPr>
    </w:p>
    <w:p w:rsidR="00000000" w:rsidRDefault="006328E3">
      <w:pPr>
        <w:spacing w:line="480" w:lineRule="auto"/>
      </w:pPr>
    </w:p>
    <w:p w:rsidR="00000000" w:rsidRDefault="006328E3">
      <w:pPr>
        <w:spacing w:line="480" w:lineRule="auto"/>
      </w:pPr>
    </w:p>
    <w:p w:rsidR="00000000" w:rsidRDefault="006328E3">
      <w:pPr>
        <w:spacing w:line="480" w:lineRule="auto"/>
      </w:pPr>
    </w:p>
    <w:p w:rsidR="00000000" w:rsidRDefault="006328E3">
      <w:pPr>
        <w:spacing w:line="480" w:lineRule="auto"/>
      </w:pPr>
    </w:p>
    <w:p w:rsidR="00000000" w:rsidRDefault="006328E3">
      <w:pPr>
        <w:spacing w:line="480" w:lineRule="auto"/>
      </w:pPr>
    </w:p>
    <w:p w:rsidR="00000000" w:rsidRDefault="006328E3">
      <w:pPr>
        <w:spacing w:line="480" w:lineRule="auto"/>
      </w:pPr>
    </w:p>
    <w:p w:rsidR="00000000" w:rsidRDefault="006328E3">
      <w:pPr>
        <w:spacing w:line="480" w:lineRule="auto"/>
      </w:pPr>
      <w:r>
        <w:rPr>
          <w:noProof/>
          <w:sz w:val="20"/>
        </w:rPr>
        <w:pict>
          <v:shape id="_x0000_s1048" type="#_x0000_t202" style="position:absolute;margin-left:63pt;margin-top:13.55pt;width:342pt;height:54pt;z-index:251650560" o:allowincell="f" stroked="f">
            <v:textbox>
              <w:txbxContent>
                <w:p w:rsidR="00000000" w:rsidRDefault="006328E3">
                  <w:pPr>
                    <w:jc w:val="both"/>
                    <w:rPr>
                      <w:rFonts w:ascii="Arial" w:hAnsi="Arial"/>
                      <w:sz w:val="22"/>
                    </w:rPr>
                  </w:pPr>
                  <w:r>
                    <w:rPr>
                      <w:rFonts w:ascii="Arial" w:hAnsi="Arial"/>
                      <w:sz w:val="22"/>
                    </w:rPr>
                    <w:t xml:space="preserve">El </w:t>
                  </w:r>
                  <w:r>
                    <w:rPr>
                      <w:rFonts w:ascii="Arial" w:hAnsi="Arial"/>
                      <w:b/>
                      <w:sz w:val="22"/>
                    </w:rPr>
                    <w:t>49%</w:t>
                  </w:r>
                  <w:r>
                    <w:rPr>
                      <w:rFonts w:ascii="Arial" w:hAnsi="Arial"/>
                      <w:sz w:val="22"/>
                    </w:rPr>
                    <w:t xml:space="preserve"> de las personas prefieren</w:t>
                  </w:r>
                  <w:r>
                    <w:rPr>
                      <w:rFonts w:ascii="Arial" w:hAnsi="Arial"/>
                      <w:sz w:val="22"/>
                    </w:rPr>
                    <w:t xml:space="preserve"> en el horario de la tarde su programa deportivo, el </w:t>
                  </w:r>
                  <w:r>
                    <w:rPr>
                      <w:rFonts w:ascii="Arial" w:hAnsi="Arial"/>
                      <w:b/>
                      <w:sz w:val="22"/>
                    </w:rPr>
                    <w:t xml:space="preserve">24% </w:t>
                  </w:r>
                  <w:r>
                    <w:rPr>
                      <w:rFonts w:ascii="Arial" w:hAnsi="Arial"/>
                      <w:sz w:val="22"/>
                    </w:rPr>
                    <w:t xml:space="preserve">en el horario de la mañana y el </w:t>
                  </w:r>
                  <w:r>
                    <w:rPr>
                      <w:rFonts w:ascii="Arial" w:hAnsi="Arial"/>
                      <w:b/>
                      <w:sz w:val="22"/>
                    </w:rPr>
                    <w:t xml:space="preserve">27% </w:t>
                  </w:r>
                  <w:r>
                    <w:rPr>
                      <w:rFonts w:ascii="Arial" w:hAnsi="Arial"/>
                      <w:sz w:val="22"/>
                    </w:rPr>
                    <w:t xml:space="preserve">en el horario de la noche. </w:t>
                  </w:r>
                </w:p>
              </w:txbxContent>
            </v:textbox>
          </v:shape>
        </w:pict>
      </w:r>
    </w:p>
    <w:p w:rsidR="00000000" w:rsidRDefault="006328E3">
      <w:pPr>
        <w:spacing w:line="480" w:lineRule="auto"/>
      </w:pPr>
    </w:p>
    <w:p w:rsidR="00000000" w:rsidRDefault="006328E3">
      <w:pPr>
        <w:spacing w:line="480" w:lineRule="auto"/>
      </w:pPr>
    </w:p>
    <w:p w:rsidR="00000000" w:rsidRDefault="006328E3">
      <w:pPr>
        <w:spacing w:line="480" w:lineRule="auto"/>
      </w:pPr>
    </w:p>
    <w:p w:rsidR="00000000" w:rsidRDefault="006328E3">
      <w:pPr>
        <w:spacing w:line="480" w:lineRule="auto"/>
        <w:ind w:left="356"/>
        <w:rPr>
          <w:rFonts w:ascii="Arial" w:hAnsi="Arial"/>
          <w:b/>
        </w:rPr>
      </w:pPr>
      <w:r>
        <w:rPr>
          <w:rFonts w:ascii="Arial" w:hAnsi="Arial"/>
          <w:b/>
        </w:rPr>
        <w:t>4.1.8 Variable # 8: Frecuencia con que ve programas deportivos</w:t>
      </w:r>
    </w:p>
    <w:p w:rsidR="00000000" w:rsidRDefault="006328E3">
      <w:pPr>
        <w:pStyle w:val="Ttulo1"/>
        <w:numPr>
          <w:ilvl w:val="0"/>
          <w:numId w:val="0"/>
        </w:numPr>
        <w:spacing w:line="360" w:lineRule="auto"/>
        <w:rPr>
          <w:sz w:val="24"/>
        </w:rPr>
      </w:pPr>
      <w:r>
        <w:rPr>
          <w:sz w:val="24"/>
        </w:rPr>
        <w:t xml:space="preserve">                                              </w:t>
      </w:r>
    </w:p>
    <w:p w:rsidR="00000000" w:rsidRDefault="006328E3">
      <w:pPr>
        <w:pStyle w:val="Ttulo1"/>
        <w:numPr>
          <w:ilvl w:val="0"/>
          <w:numId w:val="0"/>
        </w:numPr>
        <w:spacing w:line="360" w:lineRule="auto"/>
        <w:rPr>
          <w:sz w:val="24"/>
        </w:rPr>
      </w:pPr>
      <w:r>
        <w:rPr>
          <w:sz w:val="24"/>
        </w:rPr>
        <w:t xml:space="preserve">                                       </w:t>
      </w:r>
      <w:r>
        <w:rPr>
          <w:sz w:val="24"/>
        </w:rPr>
        <w:t xml:space="preserve">                    GRÁFICO 4.8</w:t>
      </w:r>
    </w:p>
    <w:p w:rsidR="00000000" w:rsidRDefault="00D102EF">
      <w:pPr>
        <w:pStyle w:val="Ttulo1"/>
        <w:numPr>
          <w:ilvl w:val="0"/>
          <w:numId w:val="0"/>
        </w:numPr>
        <w:spacing w:line="360" w:lineRule="auto"/>
        <w:rPr>
          <w:sz w:val="24"/>
        </w:rPr>
      </w:pPr>
      <w:r>
        <w:rPr>
          <w:noProof/>
          <w:sz w:val="20"/>
        </w:rPr>
        <w:drawing>
          <wp:anchor distT="0" distB="0" distL="114300" distR="114300" simplePos="0" relativeHeight="251680256" behindDoc="0" locked="0" layoutInCell="0" allowOverlap="1">
            <wp:simplePos x="0" y="0"/>
            <wp:positionH relativeFrom="column">
              <wp:posOffset>914400</wp:posOffset>
            </wp:positionH>
            <wp:positionV relativeFrom="paragraph">
              <wp:posOffset>228600</wp:posOffset>
            </wp:positionV>
            <wp:extent cx="4343400" cy="274320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srcRect/>
                    <a:stretch>
                      <a:fillRect/>
                    </a:stretch>
                  </pic:blipFill>
                  <pic:spPr bwMode="auto">
                    <a:xfrm>
                      <a:off x="0" y="0"/>
                      <a:ext cx="4343400" cy="2743200"/>
                    </a:xfrm>
                    <a:prstGeom prst="rect">
                      <a:avLst/>
                    </a:prstGeom>
                    <a:noFill/>
                  </pic:spPr>
                </pic:pic>
              </a:graphicData>
            </a:graphic>
          </wp:anchor>
        </w:drawing>
      </w:r>
      <w:r w:rsidR="006328E3">
        <w:rPr>
          <w:sz w:val="24"/>
        </w:rPr>
        <w:t xml:space="preserve">                                                      Diagrama de Barras</w:t>
      </w:r>
    </w:p>
    <w:p w:rsidR="00000000" w:rsidRDefault="006328E3">
      <w:pPr>
        <w:spacing w:line="480" w:lineRule="auto"/>
        <w:ind w:left="1440"/>
      </w:pPr>
    </w:p>
    <w:p w:rsidR="00000000" w:rsidRDefault="006328E3">
      <w:pPr>
        <w:spacing w:line="480" w:lineRule="auto"/>
        <w:ind w:left="1440"/>
      </w:pPr>
    </w:p>
    <w:p w:rsidR="00000000" w:rsidRDefault="006328E3">
      <w:pPr>
        <w:spacing w:line="480" w:lineRule="auto"/>
        <w:ind w:left="1440"/>
      </w:pPr>
    </w:p>
    <w:p w:rsidR="00000000" w:rsidRDefault="006328E3">
      <w:pPr>
        <w:spacing w:line="480" w:lineRule="auto"/>
        <w:ind w:left="1440"/>
      </w:pPr>
    </w:p>
    <w:p w:rsidR="00000000" w:rsidRDefault="006328E3">
      <w:pPr>
        <w:spacing w:line="480" w:lineRule="auto"/>
        <w:ind w:left="1440"/>
      </w:pPr>
    </w:p>
    <w:p w:rsidR="00000000" w:rsidRDefault="006328E3">
      <w:pPr>
        <w:spacing w:line="480" w:lineRule="auto"/>
        <w:ind w:left="1440"/>
      </w:pPr>
    </w:p>
    <w:p w:rsidR="00000000" w:rsidRDefault="006328E3">
      <w:pPr>
        <w:spacing w:line="480" w:lineRule="auto"/>
        <w:ind w:left="1440"/>
      </w:pPr>
    </w:p>
    <w:p w:rsidR="00000000" w:rsidRDefault="006328E3">
      <w:pPr>
        <w:pStyle w:val="NormalWeb"/>
        <w:spacing w:before="0" w:after="0" w:line="480" w:lineRule="auto"/>
      </w:pPr>
    </w:p>
    <w:p w:rsidR="00000000" w:rsidRDefault="006328E3">
      <w:pPr>
        <w:spacing w:line="480" w:lineRule="auto"/>
        <w:ind w:left="357"/>
      </w:pPr>
      <w:r>
        <w:rPr>
          <w:noProof/>
          <w:sz w:val="20"/>
        </w:rPr>
        <w:pict>
          <v:shape id="_x0000_s1049" type="#_x0000_t202" style="position:absolute;left:0;text-align:left;margin-left:81pt;margin-top:8.25pt;width:333pt;height:243pt;z-index:251651584" o:allowincell="f" filled="f" strokeweight="7pt">
            <v:stroke linestyle="thinThick"/>
            <v:textbox style="mso-next-textbox:#_x0000_s1049">
              <w:txbxContent>
                <w:p w:rsidR="00000000" w:rsidRDefault="006328E3">
                  <w:pPr>
                    <w:jc w:val="center"/>
                    <w:rPr>
                      <w:rFonts w:ascii="Arial" w:hAnsi="Arial"/>
                      <w:b/>
                    </w:rPr>
                  </w:pPr>
                  <w:r>
                    <w:rPr>
                      <w:rFonts w:ascii="Arial" w:hAnsi="Arial"/>
                      <w:b/>
                    </w:rPr>
                    <w:t>TABLA VIII</w:t>
                  </w:r>
                </w:p>
                <w:p w:rsidR="00000000" w:rsidRDefault="006328E3">
                  <w:pPr>
                    <w:jc w:val="center"/>
                    <w:rPr>
                      <w:rFonts w:ascii="Arial" w:hAnsi="Arial"/>
                      <w:b/>
                    </w:rPr>
                  </w:pPr>
                  <w:r>
                    <w:rPr>
                      <w:rFonts w:ascii="Arial" w:hAnsi="Arial"/>
                      <w:b/>
                    </w:rPr>
                    <w:t>Tabla de Frecuencia</w:t>
                  </w:r>
                </w:p>
                <w:p w:rsidR="00000000" w:rsidRDefault="006328E3">
                  <w:pPr>
                    <w:jc w:val="center"/>
                    <w:rPr>
                      <w:rFonts w:ascii="Arial" w:hAnsi="Arial"/>
                      <w:b/>
                    </w:rPr>
                  </w:pPr>
                  <w:r>
                    <w:rPr>
                      <w:rFonts w:ascii="Arial" w:hAnsi="Arial"/>
                      <w:b/>
                    </w:rPr>
                    <w:t xml:space="preserve">Frecuencia con que ve programas deportivos. Mayo 2004  </w:t>
                  </w:r>
                </w:p>
                <w:p w:rsidR="00000000" w:rsidRDefault="00D102EF">
                  <w:pPr>
                    <w:jc w:val="center"/>
                  </w:pPr>
                  <w:r>
                    <w:rPr>
                      <w:noProof/>
                    </w:rPr>
                    <w:drawing>
                      <wp:inline distT="0" distB="0" distL="0" distR="0">
                        <wp:extent cx="3352800" cy="14986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3352800" cy="1498600"/>
                                </a:xfrm>
                                <a:prstGeom prst="rect">
                                  <a:avLst/>
                                </a:prstGeom>
                                <a:noFill/>
                                <a:ln w="9525">
                                  <a:noFill/>
                                  <a:miter lim="800000"/>
                                  <a:headEnd/>
                                  <a:tailEnd/>
                                </a:ln>
                              </pic:spPr>
                            </pic:pic>
                          </a:graphicData>
                        </a:graphic>
                      </wp:inline>
                    </w:drawing>
                  </w:r>
                </w:p>
                <w:p w:rsidR="00000000" w:rsidRDefault="006328E3">
                  <w:pPr>
                    <w:rPr>
                      <w:b/>
                      <w:sz w:val="18"/>
                    </w:rPr>
                  </w:pPr>
                </w:p>
                <w:p w:rsidR="00000000" w:rsidRDefault="006328E3">
                  <w:pPr>
                    <w:rPr>
                      <w:sz w:val="18"/>
                    </w:rPr>
                  </w:pPr>
                  <w:r>
                    <w:rPr>
                      <w:b/>
                      <w:sz w:val="18"/>
                    </w:rPr>
                    <w:t xml:space="preserve">FUENTE: </w:t>
                  </w:r>
                  <w:r>
                    <w:rPr>
                      <w:sz w:val="18"/>
                    </w:rPr>
                    <w:t xml:space="preserve"> Sistema Automatizado de Encuesta Te</w:t>
                  </w:r>
                  <w:r>
                    <w:rPr>
                      <w:sz w:val="18"/>
                    </w:rPr>
                    <w:t>lefónica, tesis 2005</w:t>
                  </w:r>
                </w:p>
                <w:p w:rsidR="00000000" w:rsidRDefault="006328E3">
                  <w:pPr>
                    <w:rPr>
                      <w:b/>
                    </w:rPr>
                  </w:pPr>
                  <w:r>
                    <w:rPr>
                      <w:b/>
                      <w:sz w:val="18"/>
                    </w:rPr>
                    <w:t xml:space="preserve">ELABORACIÓN: </w:t>
                  </w:r>
                  <w:r>
                    <w:rPr>
                      <w:sz w:val="18"/>
                    </w:rPr>
                    <w:t>César E. Muñoz Chamorro</w:t>
                  </w:r>
                </w:p>
                <w:p w:rsidR="00000000" w:rsidRDefault="006328E3">
                  <w:pPr>
                    <w:jc w:val="center"/>
                  </w:pPr>
                </w:p>
              </w:txbxContent>
            </v:textbox>
          </v:shape>
        </w:pict>
      </w: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pPr>
    </w:p>
    <w:p w:rsidR="00000000" w:rsidRDefault="006328E3">
      <w:pPr>
        <w:spacing w:line="480" w:lineRule="auto"/>
        <w:ind w:left="357"/>
      </w:pPr>
    </w:p>
    <w:p w:rsidR="00000000" w:rsidRDefault="006328E3">
      <w:pPr>
        <w:spacing w:line="480" w:lineRule="auto"/>
        <w:ind w:left="357"/>
      </w:pPr>
      <w:r>
        <w:rPr>
          <w:noProof/>
          <w:sz w:val="20"/>
        </w:rPr>
        <w:pict>
          <v:shape id="_x0000_s1050" type="#_x0000_t202" style="position:absolute;left:0;text-align:left;margin-left:81pt;margin-top:12pt;width:342pt;height:71.4pt;z-index:251652608" o:allowincell="f" stroked="f">
            <v:textbox>
              <w:txbxContent>
                <w:p w:rsidR="00000000" w:rsidRDefault="006328E3">
                  <w:pPr>
                    <w:jc w:val="both"/>
                    <w:rPr>
                      <w:rFonts w:ascii="Arial" w:hAnsi="Arial"/>
                      <w:sz w:val="22"/>
                    </w:rPr>
                  </w:pPr>
                  <w:r>
                    <w:rPr>
                      <w:rFonts w:ascii="Arial" w:hAnsi="Arial"/>
                      <w:sz w:val="22"/>
                    </w:rPr>
                    <w:t xml:space="preserve">En esta variable se observa que el </w:t>
                  </w:r>
                  <w:r>
                    <w:rPr>
                      <w:rFonts w:ascii="Arial" w:hAnsi="Arial"/>
                      <w:b/>
                      <w:sz w:val="22"/>
                    </w:rPr>
                    <w:t xml:space="preserve">36% </w:t>
                  </w:r>
                  <w:r>
                    <w:rPr>
                      <w:rFonts w:ascii="Arial" w:hAnsi="Arial"/>
                      <w:sz w:val="22"/>
                    </w:rPr>
                    <w:t xml:space="preserve">de los entrevistados ven a veces programas deportivos, el </w:t>
                  </w:r>
                  <w:r>
                    <w:rPr>
                      <w:rFonts w:ascii="Arial" w:hAnsi="Arial"/>
                      <w:b/>
                      <w:sz w:val="22"/>
                    </w:rPr>
                    <w:t>32%</w:t>
                  </w:r>
                  <w:r>
                    <w:rPr>
                      <w:rFonts w:ascii="Arial" w:hAnsi="Arial"/>
                      <w:sz w:val="22"/>
                    </w:rPr>
                    <w:t xml:space="preserve"> ve casi siempre deportes, el </w:t>
                  </w:r>
                  <w:r>
                    <w:rPr>
                      <w:rFonts w:ascii="Arial" w:hAnsi="Arial"/>
                      <w:b/>
                      <w:sz w:val="22"/>
                    </w:rPr>
                    <w:t>17%</w:t>
                  </w:r>
                  <w:r>
                    <w:rPr>
                      <w:rFonts w:ascii="Arial" w:hAnsi="Arial"/>
                      <w:sz w:val="22"/>
                    </w:rPr>
                    <w:t xml:space="preserve"> siempre ve deportes y el </w:t>
                  </w:r>
                  <w:r>
                    <w:rPr>
                      <w:rFonts w:ascii="Arial" w:hAnsi="Arial"/>
                      <w:b/>
                      <w:sz w:val="22"/>
                    </w:rPr>
                    <w:t xml:space="preserve">15% </w:t>
                  </w:r>
                  <w:r>
                    <w:rPr>
                      <w:rFonts w:ascii="Arial" w:hAnsi="Arial"/>
                      <w:sz w:val="22"/>
                    </w:rPr>
                    <w:t>dice que rara vez ve programas de</w:t>
                  </w:r>
                  <w:r>
                    <w:rPr>
                      <w:rFonts w:ascii="Arial" w:hAnsi="Arial"/>
                      <w:sz w:val="22"/>
                    </w:rPr>
                    <w:t xml:space="preserve">portivos en los diferentes canales que en la Tv. </w:t>
                  </w:r>
                </w:p>
              </w:txbxContent>
            </v:textbox>
          </v:shape>
        </w:pict>
      </w:r>
    </w:p>
    <w:p w:rsidR="00000000" w:rsidRDefault="006328E3">
      <w:pPr>
        <w:spacing w:line="480" w:lineRule="auto"/>
      </w:pPr>
    </w:p>
    <w:p w:rsidR="00000000" w:rsidRDefault="006328E3">
      <w:pPr>
        <w:spacing w:line="480" w:lineRule="auto"/>
        <w:ind w:left="403"/>
        <w:rPr>
          <w:rFonts w:ascii="Arial" w:hAnsi="Arial"/>
          <w:b/>
        </w:rPr>
      </w:pPr>
      <w:r>
        <w:rPr>
          <w:rFonts w:ascii="Arial" w:hAnsi="Arial"/>
          <w:b/>
        </w:rPr>
        <w:t>4.2 Análisis de Tablas de Contingencia</w:t>
      </w:r>
    </w:p>
    <w:p w:rsidR="00000000" w:rsidRDefault="006328E3">
      <w:pPr>
        <w:spacing w:line="480" w:lineRule="auto"/>
        <w:rPr>
          <w:rFonts w:ascii="Arial" w:hAnsi="Arial"/>
          <w:b/>
        </w:rPr>
      </w:pPr>
    </w:p>
    <w:p w:rsidR="00000000" w:rsidRDefault="006328E3">
      <w:pPr>
        <w:pStyle w:val="Ttulo2"/>
        <w:numPr>
          <w:ilvl w:val="0"/>
          <w:numId w:val="0"/>
        </w:numPr>
        <w:ind w:left="357"/>
        <w:rPr>
          <w:b/>
          <w:sz w:val="24"/>
        </w:rPr>
      </w:pPr>
      <w:r>
        <w:rPr>
          <w:b/>
          <w:sz w:val="24"/>
        </w:rPr>
        <w:t>4.2.1 Género vs. Tipo de Deportes</w:t>
      </w:r>
    </w:p>
    <w:p w:rsidR="00000000" w:rsidRDefault="006328E3">
      <w:pPr>
        <w:jc w:val="both"/>
        <w:rPr>
          <w:rFonts w:ascii="Arial" w:hAnsi="Arial"/>
          <w:b/>
        </w:rPr>
      </w:pPr>
    </w:p>
    <w:p w:rsidR="00000000" w:rsidRDefault="006328E3">
      <w:pPr>
        <w:spacing w:line="480" w:lineRule="auto"/>
        <w:ind w:left="1260"/>
        <w:rPr>
          <w:rFonts w:ascii="Arial" w:hAnsi="Arial"/>
        </w:rPr>
      </w:pPr>
      <w:r>
        <w:rPr>
          <w:rFonts w:ascii="Arial" w:hAnsi="Arial"/>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4" type="#_x0000_t87" style="position:absolute;left:0;text-align:left;margin-left:63pt;margin-top:21.6pt;width:18pt;height:112.8pt;z-index:251656704" o:allowincell="f"/>
        </w:pict>
      </w:r>
    </w:p>
    <w:p w:rsidR="00000000" w:rsidRDefault="006328E3">
      <w:pPr>
        <w:spacing w:line="480" w:lineRule="auto"/>
        <w:ind w:left="1260" w:firstLine="708"/>
        <w:rPr>
          <w:rFonts w:ascii="Arial" w:hAnsi="Arial"/>
        </w:rPr>
      </w:pPr>
      <w:r>
        <w:rPr>
          <w:rFonts w:ascii="Arial" w:hAnsi="Arial"/>
        </w:rPr>
        <w:t xml:space="preserve">Ho: Género y el Tipo de Deportes  </w:t>
      </w:r>
    </w:p>
    <w:p w:rsidR="00000000" w:rsidRDefault="006328E3">
      <w:pPr>
        <w:spacing w:line="480" w:lineRule="auto"/>
        <w:ind w:left="1260" w:firstLine="708"/>
        <w:rPr>
          <w:rFonts w:ascii="Arial" w:hAnsi="Arial"/>
        </w:rPr>
      </w:pPr>
      <w:r>
        <w:rPr>
          <w:rFonts w:ascii="Arial" w:hAnsi="Arial"/>
        </w:rPr>
        <w:t xml:space="preserve">       variables </w:t>
      </w:r>
      <w:r>
        <w:rPr>
          <w:rFonts w:ascii="Arial" w:hAnsi="Arial"/>
        </w:rPr>
        <w:t>independientes</w:t>
      </w:r>
    </w:p>
    <w:p w:rsidR="00000000" w:rsidRDefault="006328E3">
      <w:pPr>
        <w:spacing w:line="480" w:lineRule="auto"/>
        <w:ind w:left="1260"/>
        <w:rPr>
          <w:rFonts w:ascii="Arial" w:hAnsi="Arial"/>
          <w:b/>
        </w:rPr>
      </w:pPr>
      <w:r>
        <w:rPr>
          <w:rFonts w:ascii="Arial" w:hAnsi="Arial"/>
        </w:rPr>
        <w:t xml:space="preserve">                                                        </w:t>
      </w:r>
      <w:r>
        <w:rPr>
          <w:rFonts w:ascii="Arial" w:hAnsi="Arial"/>
          <w:b/>
        </w:rPr>
        <w:t>Vs.</w:t>
      </w:r>
    </w:p>
    <w:p w:rsidR="00000000" w:rsidRDefault="006328E3">
      <w:pPr>
        <w:spacing w:line="480" w:lineRule="auto"/>
        <w:ind w:left="1260" w:firstLine="708"/>
        <w:jc w:val="both"/>
        <w:rPr>
          <w:rFonts w:ascii="Arial" w:hAnsi="Arial"/>
        </w:rPr>
      </w:pPr>
      <w:r>
        <w:rPr>
          <w:rFonts w:ascii="Arial" w:hAnsi="Arial"/>
        </w:rPr>
        <w:t>H1: Rechazar Ho</w:t>
      </w:r>
    </w:p>
    <w:p w:rsidR="00000000" w:rsidRDefault="006328E3">
      <w:pPr>
        <w:spacing w:line="480" w:lineRule="auto"/>
        <w:rPr>
          <w:rFonts w:ascii="Arial" w:hAnsi="Arial"/>
          <w:b/>
        </w:rPr>
      </w:pPr>
    </w:p>
    <w:p w:rsidR="00000000" w:rsidRDefault="006328E3">
      <w:pPr>
        <w:spacing w:line="480" w:lineRule="auto"/>
        <w:ind w:left="357"/>
      </w:pPr>
      <w:r>
        <w:rPr>
          <w:noProof/>
          <w:sz w:val="20"/>
        </w:rPr>
        <w:pict>
          <v:shape id="_x0000_s1052" type="#_x0000_t202" style="position:absolute;left:0;text-align:left;margin-left:45pt;margin-top:5.4pt;width:5in;height:243pt;z-index:251654656" o:allowincell="f" filled="f" strokeweight="7pt">
            <v:stroke linestyle="thinThick"/>
            <v:textbox style="mso-next-textbox:#_x0000_s1052">
              <w:txbxContent>
                <w:p w:rsidR="00000000" w:rsidRDefault="006328E3">
                  <w:pPr>
                    <w:jc w:val="center"/>
                    <w:rPr>
                      <w:rFonts w:ascii="Arial" w:hAnsi="Arial"/>
                      <w:b/>
                    </w:rPr>
                  </w:pPr>
                  <w:r>
                    <w:rPr>
                      <w:rFonts w:ascii="Arial" w:hAnsi="Arial"/>
                      <w:b/>
                    </w:rPr>
                    <w:t>TABLA IX</w:t>
                  </w:r>
                </w:p>
                <w:p w:rsidR="00000000" w:rsidRDefault="006328E3">
                  <w:pPr>
                    <w:jc w:val="center"/>
                    <w:rPr>
                      <w:rFonts w:ascii="Arial" w:hAnsi="Arial"/>
                      <w:b/>
                    </w:rPr>
                  </w:pPr>
                  <w:r>
                    <w:rPr>
                      <w:rFonts w:ascii="Arial" w:hAnsi="Arial"/>
                      <w:b/>
                    </w:rPr>
                    <w:t>Tabla de Contingencia</w:t>
                  </w:r>
                </w:p>
                <w:p w:rsidR="00000000" w:rsidRDefault="006328E3">
                  <w:pPr>
                    <w:jc w:val="center"/>
                    <w:rPr>
                      <w:rFonts w:ascii="Arial" w:hAnsi="Arial"/>
                      <w:b/>
                    </w:rPr>
                  </w:pPr>
                  <w:r>
                    <w:rPr>
                      <w:rFonts w:ascii="Arial" w:hAnsi="Arial"/>
                      <w:b/>
                    </w:rPr>
                    <w:t xml:space="preserve">Género vs. Tipo de Deportes. Mayo 2004  </w:t>
                  </w:r>
                </w:p>
                <w:p w:rsidR="00000000" w:rsidRDefault="00D102EF">
                  <w:pPr>
                    <w:jc w:val="center"/>
                  </w:pPr>
                  <w:r>
                    <w:rPr>
                      <w:noProof/>
                    </w:rPr>
                    <w:drawing>
                      <wp:inline distT="0" distB="0" distL="0" distR="0">
                        <wp:extent cx="3581400" cy="16637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3581400" cy="1663700"/>
                                </a:xfrm>
                                <a:prstGeom prst="rect">
                                  <a:avLst/>
                                </a:prstGeom>
                                <a:noFill/>
                                <a:ln w="9525">
                                  <a:noFill/>
                                  <a:miter lim="800000"/>
                                  <a:headEnd/>
                                  <a:tailEnd/>
                                </a:ln>
                              </pic:spPr>
                            </pic:pic>
                          </a:graphicData>
                        </a:graphic>
                      </wp:inline>
                    </w:drawing>
                  </w:r>
                </w:p>
                <w:p w:rsidR="00000000" w:rsidRDefault="006328E3">
                  <w:pPr>
                    <w:rPr>
                      <w:b/>
                      <w:sz w:val="18"/>
                    </w:rPr>
                  </w:pPr>
                </w:p>
                <w:p w:rsidR="00000000" w:rsidRDefault="006328E3">
                  <w:pPr>
                    <w:rPr>
                      <w:b/>
                      <w:sz w:val="18"/>
                    </w:rPr>
                  </w:pPr>
                </w:p>
                <w:p w:rsidR="00000000" w:rsidRDefault="006328E3">
                  <w:pPr>
                    <w:rPr>
                      <w:sz w:val="18"/>
                    </w:rPr>
                  </w:pPr>
                  <w:r>
                    <w:rPr>
                      <w:b/>
                      <w:sz w:val="18"/>
                    </w:rPr>
                    <w:t xml:space="preserve">FUENTE: </w:t>
                  </w:r>
                  <w:r>
                    <w:rPr>
                      <w:sz w:val="18"/>
                    </w:rPr>
                    <w:t xml:space="preserve"> Sistema Automatizado de Encuesta Telefónica, tesis 2005</w:t>
                  </w:r>
                </w:p>
                <w:p w:rsidR="00000000" w:rsidRDefault="006328E3">
                  <w:pPr>
                    <w:rPr>
                      <w:b/>
                    </w:rPr>
                  </w:pPr>
                  <w:r>
                    <w:rPr>
                      <w:b/>
                      <w:sz w:val="18"/>
                    </w:rPr>
                    <w:t xml:space="preserve">ELABORACIÓN: </w:t>
                  </w:r>
                  <w:r>
                    <w:rPr>
                      <w:sz w:val="18"/>
                    </w:rPr>
                    <w:t>César E. Muñoz Chamorro</w:t>
                  </w:r>
                </w:p>
                <w:p w:rsidR="00000000" w:rsidRDefault="006328E3">
                  <w:pPr>
                    <w:jc w:val="center"/>
                  </w:pPr>
                </w:p>
              </w:txbxContent>
            </v:textbox>
          </v:shape>
        </w:pict>
      </w: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firstLine="903"/>
      </w:pPr>
    </w:p>
    <w:p w:rsidR="00000000" w:rsidRDefault="006328E3">
      <w:pPr>
        <w:spacing w:line="480" w:lineRule="auto"/>
        <w:ind w:left="357" w:firstLine="903"/>
      </w:pPr>
    </w:p>
    <w:p w:rsidR="00000000" w:rsidRDefault="006328E3">
      <w:pPr>
        <w:spacing w:line="480" w:lineRule="auto"/>
      </w:pPr>
    </w:p>
    <w:p w:rsidR="00000000" w:rsidRDefault="006328E3">
      <w:pPr>
        <w:spacing w:line="480" w:lineRule="auto"/>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r>
        <w:rPr>
          <w:noProof/>
          <w:sz w:val="20"/>
        </w:rPr>
        <w:pict>
          <v:shape id="_x0000_s1053" type="#_x0000_t202" style="position:absolute;left:0;text-align:left;margin-left:45pt;margin-top:10.85pt;width:5in;height:135pt;z-index:251655680" o:allowincell="f" filled="f" strokeweight="7pt">
            <v:stroke linestyle="thinThick"/>
            <v:textbox style="mso-next-textbox:#_x0000_s1053">
              <w:txbxContent>
                <w:p w:rsidR="00000000" w:rsidRDefault="006328E3">
                  <w:pPr>
                    <w:jc w:val="center"/>
                    <w:rPr>
                      <w:rFonts w:ascii="Arial" w:hAnsi="Arial"/>
                      <w:b/>
                    </w:rPr>
                  </w:pPr>
                  <w:r>
                    <w:rPr>
                      <w:rFonts w:ascii="Arial" w:hAnsi="Arial"/>
                      <w:b/>
                    </w:rPr>
                    <w:t>TABLA X</w:t>
                  </w:r>
                </w:p>
                <w:p w:rsidR="00000000" w:rsidRDefault="006328E3">
                  <w:pPr>
                    <w:jc w:val="center"/>
                    <w:rPr>
                      <w:rFonts w:ascii="Arial" w:hAnsi="Arial"/>
                      <w:b/>
                    </w:rPr>
                  </w:pPr>
                  <w:r>
                    <w:rPr>
                      <w:rFonts w:ascii="Arial" w:hAnsi="Arial"/>
                      <w:b/>
                    </w:rPr>
                    <w:t>Tabla de Prueba E</w:t>
                  </w:r>
                  <w:r>
                    <w:rPr>
                      <w:rFonts w:ascii="Arial" w:hAnsi="Arial"/>
                      <w:b/>
                    </w:rPr>
                    <w:t>stadística</w:t>
                  </w:r>
                </w:p>
                <w:p w:rsidR="00000000" w:rsidRDefault="006328E3">
                  <w:pPr>
                    <w:jc w:val="center"/>
                    <w:rPr>
                      <w:rFonts w:ascii="Arial" w:hAnsi="Arial"/>
                      <w:b/>
                    </w:rPr>
                  </w:pPr>
                </w:p>
                <w:p w:rsidR="00000000" w:rsidRDefault="00D102EF">
                  <w:pPr>
                    <w:jc w:val="center"/>
                    <w:rPr>
                      <w:rFonts w:ascii="Arial" w:hAnsi="Arial"/>
                      <w:b/>
                    </w:rPr>
                  </w:pPr>
                  <w:r>
                    <w:rPr>
                      <w:rFonts w:ascii="Arial" w:hAnsi="Arial"/>
                      <w:b/>
                      <w:noProof/>
                    </w:rPr>
                    <w:drawing>
                      <wp:inline distT="0" distB="0" distL="0" distR="0">
                        <wp:extent cx="4356100" cy="406400"/>
                        <wp:effectExtent l="1905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4356100" cy="406400"/>
                                </a:xfrm>
                                <a:prstGeom prst="rect">
                                  <a:avLst/>
                                </a:prstGeom>
                                <a:noFill/>
                                <a:ln w="9525">
                                  <a:noFill/>
                                  <a:miter lim="800000"/>
                                  <a:headEnd/>
                                  <a:tailEnd/>
                                </a:ln>
                              </pic:spPr>
                            </pic:pic>
                          </a:graphicData>
                        </a:graphic>
                      </wp:inline>
                    </w:drawing>
                  </w:r>
                </w:p>
                <w:p w:rsidR="00000000" w:rsidRDefault="006328E3">
                  <w:pPr>
                    <w:jc w:val="center"/>
                    <w:rPr>
                      <w:rFonts w:ascii="Arial" w:hAnsi="Arial"/>
                      <w:b/>
                    </w:rPr>
                  </w:pPr>
                </w:p>
                <w:p w:rsidR="00000000" w:rsidRDefault="006328E3">
                  <w:pPr>
                    <w:rPr>
                      <w:b/>
                      <w:sz w:val="18"/>
                    </w:rPr>
                  </w:pPr>
                </w:p>
                <w:p w:rsidR="00000000" w:rsidRDefault="006328E3">
                  <w:pPr>
                    <w:rPr>
                      <w:sz w:val="18"/>
                    </w:rPr>
                  </w:pPr>
                  <w:r>
                    <w:rPr>
                      <w:b/>
                      <w:sz w:val="18"/>
                    </w:rPr>
                    <w:t xml:space="preserve">FUENTE: </w:t>
                  </w:r>
                  <w:r>
                    <w:rPr>
                      <w:sz w:val="18"/>
                    </w:rPr>
                    <w:t xml:space="preserve"> Sistema Automatizado de Encuesta Telefónica, tesis 2005</w:t>
                  </w:r>
                </w:p>
                <w:p w:rsidR="00000000" w:rsidRDefault="006328E3">
                  <w:pPr>
                    <w:rPr>
                      <w:b/>
                    </w:rPr>
                  </w:pPr>
                  <w:r>
                    <w:rPr>
                      <w:b/>
                      <w:sz w:val="18"/>
                    </w:rPr>
                    <w:t xml:space="preserve">ELABORACIÓN: </w:t>
                  </w:r>
                  <w:r>
                    <w:rPr>
                      <w:sz w:val="18"/>
                    </w:rPr>
                    <w:t>César E. Muñoz Chamorro</w:t>
                  </w:r>
                </w:p>
                <w:p w:rsidR="00000000" w:rsidRDefault="006328E3">
                  <w:pPr>
                    <w:jc w:val="center"/>
                  </w:pPr>
                </w:p>
              </w:txbxContent>
            </v:textbox>
          </v:shape>
        </w:pict>
      </w: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799"/>
        <w:jc w:val="both"/>
        <w:rPr>
          <w:rFonts w:ascii="Arial" w:hAnsi="Arial"/>
        </w:rPr>
      </w:pPr>
      <w:r>
        <w:rPr>
          <w:rFonts w:ascii="Arial" w:hAnsi="Arial"/>
        </w:rPr>
        <w:t>Como el valor P es 0.192, entonces concluimos que no existe evidencia estadística para rechazar Ho, lo que quiere decir que las variables Géner</w:t>
      </w:r>
      <w:r>
        <w:rPr>
          <w:rFonts w:ascii="Arial" w:hAnsi="Arial"/>
        </w:rPr>
        <w:t>o y Tipo de Deportes son independientes, no están íntimamente ligadas.</w:t>
      </w:r>
    </w:p>
    <w:p w:rsidR="00000000" w:rsidRDefault="006328E3">
      <w:pPr>
        <w:spacing w:line="480" w:lineRule="auto"/>
        <w:ind w:left="357"/>
      </w:pPr>
    </w:p>
    <w:p w:rsidR="00000000" w:rsidRDefault="006328E3">
      <w:pPr>
        <w:pStyle w:val="Ttulo2"/>
        <w:numPr>
          <w:ilvl w:val="0"/>
          <w:numId w:val="0"/>
        </w:numPr>
        <w:ind w:left="357"/>
        <w:rPr>
          <w:b/>
          <w:sz w:val="24"/>
        </w:rPr>
      </w:pPr>
      <w:r>
        <w:rPr>
          <w:b/>
          <w:sz w:val="24"/>
        </w:rPr>
        <w:t>4.2.2   Género vs. Credibilidad de los Programas Deportivos</w:t>
      </w:r>
    </w:p>
    <w:p w:rsidR="00000000" w:rsidRDefault="006328E3">
      <w:pPr>
        <w:jc w:val="both"/>
        <w:rPr>
          <w:rFonts w:ascii="Arial" w:hAnsi="Arial"/>
          <w:b/>
        </w:rPr>
      </w:pPr>
    </w:p>
    <w:p w:rsidR="00000000" w:rsidRDefault="006328E3">
      <w:pPr>
        <w:pStyle w:val="NormalWeb"/>
        <w:spacing w:before="0" w:after="0" w:line="480" w:lineRule="auto"/>
        <w:rPr>
          <w:rFonts w:ascii="Arial" w:hAnsi="Arial"/>
          <w:noProof/>
        </w:rPr>
      </w:pPr>
      <w:r>
        <w:rPr>
          <w:rFonts w:ascii="Arial" w:hAnsi="Arial"/>
          <w:noProof/>
        </w:rPr>
        <w:pict>
          <v:shape id="_x0000_s1057" type="#_x0000_t87" style="position:absolute;margin-left:63pt;margin-top:21.6pt;width:18pt;height:112.8pt;z-index:251659776" o:allowincell="f"/>
        </w:pict>
      </w:r>
    </w:p>
    <w:p w:rsidR="00000000" w:rsidRDefault="006328E3">
      <w:pPr>
        <w:spacing w:line="480" w:lineRule="auto"/>
        <w:ind w:left="1260" w:firstLine="708"/>
        <w:rPr>
          <w:rFonts w:ascii="Arial" w:hAnsi="Arial"/>
        </w:rPr>
      </w:pPr>
      <w:r>
        <w:rPr>
          <w:rFonts w:ascii="Arial" w:hAnsi="Arial"/>
        </w:rPr>
        <w:t xml:space="preserve">Ho: Género y la Credibilidad de los Programas Deportivos  </w:t>
      </w:r>
    </w:p>
    <w:p w:rsidR="00000000" w:rsidRDefault="006328E3">
      <w:pPr>
        <w:spacing w:line="480" w:lineRule="auto"/>
        <w:ind w:left="1260" w:firstLine="708"/>
        <w:rPr>
          <w:rFonts w:ascii="Arial" w:hAnsi="Arial"/>
        </w:rPr>
      </w:pPr>
      <w:r>
        <w:rPr>
          <w:rFonts w:ascii="Arial" w:hAnsi="Arial"/>
        </w:rPr>
        <w:t xml:space="preserve">       variables independientes</w:t>
      </w:r>
    </w:p>
    <w:p w:rsidR="00000000" w:rsidRDefault="006328E3">
      <w:pPr>
        <w:spacing w:line="480" w:lineRule="auto"/>
        <w:ind w:left="1260"/>
        <w:rPr>
          <w:rFonts w:ascii="Arial" w:hAnsi="Arial"/>
          <w:b/>
        </w:rPr>
      </w:pPr>
      <w:r>
        <w:rPr>
          <w:rFonts w:ascii="Arial" w:hAnsi="Arial"/>
        </w:rPr>
        <w:t xml:space="preserve">                              </w:t>
      </w:r>
      <w:r>
        <w:rPr>
          <w:rFonts w:ascii="Arial" w:hAnsi="Arial"/>
        </w:rPr>
        <w:t xml:space="preserve">                          </w:t>
      </w:r>
      <w:r>
        <w:rPr>
          <w:rFonts w:ascii="Arial" w:hAnsi="Arial"/>
          <w:b/>
        </w:rPr>
        <w:t>Vs.</w:t>
      </w:r>
    </w:p>
    <w:p w:rsidR="00000000" w:rsidRDefault="006328E3">
      <w:pPr>
        <w:spacing w:line="480" w:lineRule="auto"/>
        <w:ind w:left="1260" w:firstLine="708"/>
        <w:jc w:val="both"/>
        <w:rPr>
          <w:rFonts w:ascii="Arial" w:hAnsi="Arial"/>
        </w:rPr>
      </w:pPr>
      <w:r>
        <w:rPr>
          <w:rFonts w:ascii="Arial" w:hAnsi="Arial"/>
        </w:rPr>
        <w:t>H1: Rechazar Ho</w:t>
      </w:r>
    </w:p>
    <w:p w:rsidR="00000000" w:rsidRDefault="006328E3">
      <w:pPr>
        <w:spacing w:line="480" w:lineRule="auto"/>
        <w:ind w:left="1260" w:firstLine="708"/>
        <w:jc w:val="both"/>
        <w:rPr>
          <w:rFonts w:ascii="Arial" w:hAnsi="Arial"/>
        </w:rPr>
      </w:pPr>
    </w:p>
    <w:p w:rsidR="00000000" w:rsidRDefault="006328E3">
      <w:pPr>
        <w:spacing w:line="480" w:lineRule="auto"/>
        <w:ind w:left="1260" w:firstLine="708"/>
        <w:jc w:val="both"/>
        <w:rPr>
          <w:rFonts w:ascii="Arial" w:hAnsi="Arial"/>
        </w:rPr>
      </w:pPr>
    </w:p>
    <w:p w:rsidR="00000000" w:rsidRDefault="006328E3">
      <w:pPr>
        <w:spacing w:line="480" w:lineRule="auto"/>
        <w:ind w:left="1260" w:firstLine="708"/>
        <w:jc w:val="both"/>
        <w:rPr>
          <w:rFonts w:ascii="Arial" w:hAnsi="Arial"/>
        </w:rPr>
      </w:pPr>
    </w:p>
    <w:p w:rsidR="00000000" w:rsidRDefault="006328E3">
      <w:pPr>
        <w:spacing w:line="480" w:lineRule="auto"/>
        <w:ind w:left="1260" w:firstLine="708"/>
        <w:jc w:val="both"/>
        <w:rPr>
          <w:rFonts w:ascii="Arial" w:hAnsi="Arial"/>
        </w:rPr>
      </w:pPr>
    </w:p>
    <w:p w:rsidR="00000000" w:rsidRDefault="006328E3">
      <w:pPr>
        <w:spacing w:line="480" w:lineRule="auto"/>
        <w:ind w:left="1260" w:firstLine="708"/>
        <w:jc w:val="both"/>
        <w:rPr>
          <w:rFonts w:ascii="Arial" w:hAnsi="Arial"/>
          <w:b/>
        </w:rPr>
      </w:pPr>
    </w:p>
    <w:p w:rsidR="00000000" w:rsidRDefault="006328E3">
      <w:pPr>
        <w:spacing w:line="480" w:lineRule="auto"/>
        <w:ind w:left="357"/>
      </w:pPr>
      <w:r>
        <w:rPr>
          <w:noProof/>
          <w:sz w:val="20"/>
        </w:rPr>
        <w:pict>
          <v:shape id="_x0000_s1055" type="#_x0000_t202" style="position:absolute;left:0;text-align:left;margin-left:45pt;margin-top:5.4pt;width:5in;height:243pt;z-index:251657728" o:allowincell="f" filled="f" strokeweight="7pt">
            <v:stroke linestyle="thinThick"/>
            <v:textbox style="mso-next-textbox:#_x0000_s1055">
              <w:txbxContent>
                <w:p w:rsidR="00000000" w:rsidRDefault="006328E3">
                  <w:pPr>
                    <w:jc w:val="center"/>
                    <w:rPr>
                      <w:rFonts w:ascii="Arial" w:hAnsi="Arial"/>
                      <w:b/>
                    </w:rPr>
                  </w:pPr>
                  <w:r>
                    <w:rPr>
                      <w:rFonts w:ascii="Arial" w:hAnsi="Arial"/>
                      <w:b/>
                    </w:rPr>
                    <w:t>TABLA XI</w:t>
                  </w:r>
                </w:p>
                <w:p w:rsidR="00000000" w:rsidRDefault="006328E3">
                  <w:pPr>
                    <w:jc w:val="center"/>
                    <w:rPr>
                      <w:rFonts w:ascii="Arial" w:hAnsi="Arial"/>
                      <w:b/>
                    </w:rPr>
                  </w:pPr>
                  <w:r>
                    <w:rPr>
                      <w:rFonts w:ascii="Arial" w:hAnsi="Arial"/>
                      <w:b/>
                    </w:rPr>
                    <w:t>Tabla de Contingencia</w:t>
                  </w:r>
                </w:p>
                <w:p w:rsidR="00000000" w:rsidRDefault="006328E3">
                  <w:pPr>
                    <w:jc w:val="center"/>
                    <w:rPr>
                      <w:rFonts w:ascii="Arial" w:hAnsi="Arial"/>
                      <w:b/>
                    </w:rPr>
                  </w:pPr>
                  <w:r>
                    <w:rPr>
                      <w:rFonts w:ascii="Arial" w:hAnsi="Arial"/>
                      <w:b/>
                    </w:rPr>
                    <w:t xml:space="preserve">Género vs. Credibilidad de los Programas Deportivos. Mayo 2004  </w:t>
                  </w:r>
                </w:p>
                <w:p w:rsidR="00000000" w:rsidRDefault="00D102EF">
                  <w:pPr>
                    <w:jc w:val="center"/>
                  </w:pPr>
                  <w:r>
                    <w:rPr>
                      <w:noProof/>
                    </w:rPr>
                    <w:drawing>
                      <wp:inline distT="0" distB="0" distL="0" distR="0">
                        <wp:extent cx="4292600" cy="129540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4292600" cy="1295400"/>
                                </a:xfrm>
                                <a:prstGeom prst="rect">
                                  <a:avLst/>
                                </a:prstGeom>
                                <a:noFill/>
                                <a:ln w="9525">
                                  <a:noFill/>
                                  <a:miter lim="800000"/>
                                  <a:headEnd/>
                                  <a:tailEnd/>
                                </a:ln>
                              </pic:spPr>
                            </pic:pic>
                          </a:graphicData>
                        </a:graphic>
                      </wp:inline>
                    </w:drawing>
                  </w:r>
                </w:p>
                <w:p w:rsidR="00000000" w:rsidRDefault="006328E3">
                  <w:pPr>
                    <w:rPr>
                      <w:b/>
                      <w:sz w:val="18"/>
                    </w:rPr>
                  </w:pPr>
                </w:p>
                <w:p w:rsidR="00000000" w:rsidRDefault="006328E3">
                  <w:pPr>
                    <w:rPr>
                      <w:b/>
                      <w:sz w:val="18"/>
                    </w:rPr>
                  </w:pPr>
                </w:p>
                <w:p w:rsidR="00000000" w:rsidRDefault="006328E3">
                  <w:pPr>
                    <w:rPr>
                      <w:sz w:val="18"/>
                    </w:rPr>
                  </w:pPr>
                  <w:r>
                    <w:rPr>
                      <w:b/>
                      <w:sz w:val="18"/>
                    </w:rPr>
                    <w:t xml:space="preserve">FUENTE: </w:t>
                  </w:r>
                  <w:r>
                    <w:rPr>
                      <w:sz w:val="18"/>
                    </w:rPr>
                    <w:t xml:space="preserve"> Sistema Automatizado de Enc</w:t>
                  </w:r>
                  <w:r>
                    <w:rPr>
                      <w:sz w:val="18"/>
                    </w:rPr>
                    <w:t>uesta Telefónica, tesis 2005</w:t>
                  </w:r>
                </w:p>
                <w:p w:rsidR="00000000" w:rsidRDefault="006328E3">
                  <w:pPr>
                    <w:rPr>
                      <w:b/>
                    </w:rPr>
                  </w:pPr>
                  <w:r>
                    <w:rPr>
                      <w:b/>
                      <w:sz w:val="18"/>
                    </w:rPr>
                    <w:t xml:space="preserve">ELABORACIÓN: </w:t>
                  </w:r>
                  <w:r>
                    <w:rPr>
                      <w:sz w:val="18"/>
                    </w:rPr>
                    <w:t>César E. Muñoz Chamorro</w:t>
                  </w:r>
                </w:p>
                <w:p w:rsidR="00000000" w:rsidRDefault="006328E3">
                  <w:pPr>
                    <w:jc w:val="center"/>
                  </w:pPr>
                </w:p>
              </w:txbxContent>
            </v:textbox>
          </v:shape>
        </w:pict>
      </w: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firstLine="903"/>
      </w:pPr>
    </w:p>
    <w:p w:rsidR="00000000" w:rsidRDefault="006328E3">
      <w:pPr>
        <w:spacing w:line="480" w:lineRule="auto"/>
        <w:ind w:left="357" w:firstLine="903"/>
      </w:pPr>
    </w:p>
    <w:p w:rsidR="00000000" w:rsidRDefault="006328E3">
      <w:pPr>
        <w:spacing w:line="480" w:lineRule="auto"/>
        <w:ind w:left="357" w:firstLine="903"/>
      </w:pPr>
    </w:p>
    <w:p w:rsidR="00000000" w:rsidRDefault="006328E3">
      <w:pPr>
        <w:spacing w:line="480" w:lineRule="auto"/>
        <w:ind w:left="357"/>
      </w:pPr>
    </w:p>
    <w:p w:rsidR="00000000" w:rsidRDefault="006328E3">
      <w:pPr>
        <w:spacing w:line="480" w:lineRule="auto"/>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r>
        <w:rPr>
          <w:noProof/>
          <w:sz w:val="20"/>
        </w:rPr>
        <w:pict>
          <v:shape id="_x0000_s1056" type="#_x0000_t202" style="position:absolute;left:0;text-align:left;margin-left:45pt;margin-top:10.25pt;width:5in;height:135pt;z-index:251658752" o:allowincell="f" filled="f" strokeweight="7pt">
            <v:stroke linestyle="thinThick"/>
            <v:textbox style="mso-next-textbox:#_x0000_s1056">
              <w:txbxContent>
                <w:p w:rsidR="00000000" w:rsidRDefault="006328E3">
                  <w:pPr>
                    <w:jc w:val="center"/>
                    <w:rPr>
                      <w:rFonts w:ascii="Arial" w:hAnsi="Arial"/>
                      <w:b/>
                    </w:rPr>
                  </w:pPr>
                  <w:r>
                    <w:rPr>
                      <w:rFonts w:ascii="Arial" w:hAnsi="Arial"/>
                      <w:b/>
                    </w:rPr>
                    <w:t>TABLA XII</w:t>
                  </w:r>
                </w:p>
                <w:p w:rsidR="00000000" w:rsidRDefault="006328E3">
                  <w:pPr>
                    <w:jc w:val="center"/>
                    <w:rPr>
                      <w:rFonts w:ascii="Arial" w:hAnsi="Arial"/>
                      <w:b/>
                    </w:rPr>
                  </w:pPr>
                  <w:r>
                    <w:rPr>
                      <w:rFonts w:ascii="Arial" w:hAnsi="Arial"/>
                      <w:b/>
                    </w:rPr>
                    <w:t>Tabla de Prueba Estadística</w:t>
                  </w:r>
                </w:p>
                <w:p w:rsidR="00000000" w:rsidRDefault="006328E3">
                  <w:pPr>
                    <w:jc w:val="center"/>
                    <w:rPr>
                      <w:rFonts w:ascii="Arial" w:hAnsi="Arial"/>
                      <w:b/>
                    </w:rPr>
                  </w:pPr>
                </w:p>
                <w:p w:rsidR="00000000" w:rsidRDefault="00D102EF">
                  <w:pPr>
                    <w:jc w:val="center"/>
                    <w:rPr>
                      <w:rFonts w:ascii="Arial" w:hAnsi="Arial"/>
                      <w:b/>
                    </w:rPr>
                  </w:pPr>
                  <w:r>
                    <w:rPr>
                      <w:rFonts w:ascii="Arial" w:hAnsi="Arial"/>
                      <w:b/>
                      <w:noProof/>
                    </w:rPr>
                    <w:drawing>
                      <wp:inline distT="0" distB="0" distL="0" distR="0">
                        <wp:extent cx="4445000" cy="4318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4445000" cy="431800"/>
                                </a:xfrm>
                                <a:prstGeom prst="rect">
                                  <a:avLst/>
                                </a:prstGeom>
                                <a:noFill/>
                                <a:ln w="9525">
                                  <a:noFill/>
                                  <a:miter lim="800000"/>
                                  <a:headEnd/>
                                  <a:tailEnd/>
                                </a:ln>
                              </pic:spPr>
                            </pic:pic>
                          </a:graphicData>
                        </a:graphic>
                      </wp:inline>
                    </w:drawing>
                  </w:r>
                </w:p>
                <w:p w:rsidR="00000000" w:rsidRDefault="006328E3">
                  <w:pPr>
                    <w:jc w:val="center"/>
                    <w:rPr>
                      <w:rFonts w:ascii="Arial" w:hAnsi="Arial"/>
                      <w:b/>
                    </w:rPr>
                  </w:pPr>
                </w:p>
                <w:p w:rsidR="00000000" w:rsidRDefault="006328E3">
                  <w:pPr>
                    <w:rPr>
                      <w:b/>
                      <w:sz w:val="18"/>
                    </w:rPr>
                  </w:pPr>
                </w:p>
                <w:p w:rsidR="00000000" w:rsidRDefault="006328E3">
                  <w:pPr>
                    <w:rPr>
                      <w:sz w:val="18"/>
                    </w:rPr>
                  </w:pPr>
                  <w:r>
                    <w:rPr>
                      <w:b/>
                      <w:sz w:val="18"/>
                    </w:rPr>
                    <w:t xml:space="preserve">FUENTE: </w:t>
                  </w:r>
                  <w:r>
                    <w:rPr>
                      <w:sz w:val="18"/>
                    </w:rPr>
                    <w:t xml:space="preserve"> Sistema Automatizado de Encuesta Telefónica, tesis 2005</w:t>
                  </w:r>
                </w:p>
                <w:p w:rsidR="00000000" w:rsidRDefault="006328E3">
                  <w:pPr>
                    <w:rPr>
                      <w:b/>
                    </w:rPr>
                  </w:pPr>
                  <w:r>
                    <w:rPr>
                      <w:b/>
                      <w:sz w:val="18"/>
                    </w:rPr>
                    <w:t xml:space="preserve">ELABORACIÓN: </w:t>
                  </w:r>
                  <w:r>
                    <w:rPr>
                      <w:sz w:val="18"/>
                    </w:rPr>
                    <w:t>César E. Muñoz Chamorro</w:t>
                  </w:r>
                </w:p>
                <w:p w:rsidR="00000000" w:rsidRDefault="006328E3">
                  <w:pPr>
                    <w:jc w:val="center"/>
                  </w:pPr>
                </w:p>
              </w:txbxContent>
            </v:textbox>
          </v:shape>
        </w:pict>
      </w: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799"/>
        <w:jc w:val="both"/>
        <w:rPr>
          <w:rFonts w:ascii="Arial" w:hAnsi="Arial"/>
        </w:rPr>
      </w:pPr>
      <w:r>
        <w:rPr>
          <w:rFonts w:ascii="Arial" w:hAnsi="Arial"/>
        </w:rPr>
        <w:t>Como el valor P es 0.394, entonces concluimos que no existe evidencia estadística para rechazar Ho, lo que quiere decir que las variables Género y Credibilidad de los Programas Deportivos</w:t>
      </w:r>
      <w:r>
        <w:rPr>
          <w:rFonts w:ascii="Arial" w:hAnsi="Arial"/>
        </w:rPr>
        <w:t xml:space="preserve"> son independientes, no están íntimamente ligadas.</w:t>
      </w: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p>
    <w:p w:rsidR="00000000" w:rsidRDefault="006328E3">
      <w:pPr>
        <w:pStyle w:val="Ttulo2"/>
        <w:numPr>
          <w:ilvl w:val="0"/>
          <w:numId w:val="0"/>
        </w:numPr>
        <w:ind w:left="357"/>
        <w:rPr>
          <w:b/>
          <w:sz w:val="24"/>
        </w:rPr>
      </w:pPr>
      <w:r>
        <w:rPr>
          <w:b/>
          <w:sz w:val="24"/>
        </w:rPr>
        <w:t>4.2.3 Género vs. Canal del Programa Deportivo</w:t>
      </w:r>
    </w:p>
    <w:p w:rsidR="00000000" w:rsidRDefault="006328E3">
      <w:pPr>
        <w:jc w:val="both"/>
        <w:rPr>
          <w:rFonts w:ascii="Arial" w:hAnsi="Arial"/>
          <w:b/>
        </w:rPr>
      </w:pPr>
    </w:p>
    <w:p w:rsidR="00000000" w:rsidRDefault="006328E3">
      <w:pPr>
        <w:spacing w:line="480" w:lineRule="auto"/>
        <w:ind w:left="708"/>
        <w:rPr>
          <w:rFonts w:ascii="Arial" w:hAnsi="Arial"/>
        </w:rPr>
      </w:pPr>
      <w:r>
        <w:rPr>
          <w:rFonts w:ascii="Arial" w:hAnsi="Arial"/>
          <w:noProof/>
        </w:rPr>
        <w:pict>
          <v:shape id="_x0000_s1060" type="#_x0000_t87" style="position:absolute;left:0;text-align:left;margin-left:63pt;margin-top:21.6pt;width:18pt;height:112.8pt;z-index:251662848" o:allowincell="f"/>
        </w:pict>
      </w:r>
    </w:p>
    <w:p w:rsidR="00000000" w:rsidRDefault="006328E3">
      <w:pPr>
        <w:spacing w:line="480" w:lineRule="auto"/>
        <w:ind w:left="1260" w:firstLine="708"/>
        <w:rPr>
          <w:rFonts w:ascii="Arial" w:hAnsi="Arial"/>
        </w:rPr>
      </w:pPr>
      <w:r>
        <w:rPr>
          <w:rFonts w:ascii="Arial" w:hAnsi="Arial"/>
        </w:rPr>
        <w:t xml:space="preserve">Ho: Género y la Canal del Programa Deportivo  </w:t>
      </w:r>
    </w:p>
    <w:p w:rsidR="00000000" w:rsidRDefault="006328E3">
      <w:pPr>
        <w:spacing w:line="480" w:lineRule="auto"/>
        <w:ind w:left="1260" w:firstLine="708"/>
        <w:rPr>
          <w:rFonts w:ascii="Arial" w:hAnsi="Arial"/>
        </w:rPr>
      </w:pPr>
      <w:r>
        <w:rPr>
          <w:rFonts w:ascii="Arial" w:hAnsi="Arial"/>
        </w:rPr>
        <w:t xml:space="preserve">       variables independientes</w:t>
      </w:r>
    </w:p>
    <w:p w:rsidR="00000000" w:rsidRDefault="006328E3">
      <w:pPr>
        <w:spacing w:line="480" w:lineRule="auto"/>
        <w:ind w:left="1260"/>
        <w:rPr>
          <w:rFonts w:ascii="Arial" w:hAnsi="Arial"/>
          <w:b/>
        </w:rPr>
      </w:pPr>
      <w:r>
        <w:rPr>
          <w:rFonts w:ascii="Arial" w:hAnsi="Arial"/>
        </w:rPr>
        <w:t xml:space="preserve">                                                        </w:t>
      </w:r>
      <w:r>
        <w:rPr>
          <w:rFonts w:ascii="Arial" w:hAnsi="Arial"/>
          <w:b/>
        </w:rPr>
        <w:t>Vs.</w:t>
      </w:r>
    </w:p>
    <w:p w:rsidR="00000000" w:rsidRDefault="006328E3">
      <w:pPr>
        <w:spacing w:line="480" w:lineRule="auto"/>
        <w:ind w:left="1260" w:firstLine="708"/>
        <w:jc w:val="both"/>
        <w:rPr>
          <w:rFonts w:ascii="Arial" w:hAnsi="Arial"/>
        </w:rPr>
      </w:pPr>
      <w:r>
        <w:rPr>
          <w:rFonts w:ascii="Arial" w:hAnsi="Arial"/>
        </w:rPr>
        <w:t>H1: Rechazar Ho</w:t>
      </w:r>
    </w:p>
    <w:p w:rsidR="00000000" w:rsidRDefault="006328E3">
      <w:pPr>
        <w:spacing w:line="480" w:lineRule="auto"/>
        <w:rPr>
          <w:rFonts w:ascii="Arial" w:hAnsi="Arial"/>
          <w:b/>
        </w:rPr>
      </w:pPr>
    </w:p>
    <w:p w:rsidR="00000000" w:rsidRDefault="006328E3">
      <w:pPr>
        <w:spacing w:line="480" w:lineRule="auto"/>
        <w:rPr>
          <w:rFonts w:ascii="Arial" w:hAnsi="Arial"/>
          <w:b/>
        </w:rPr>
      </w:pPr>
    </w:p>
    <w:p w:rsidR="00000000" w:rsidRDefault="006328E3">
      <w:pPr>
        <w:spacing w:line="480" w:lineRule="auto"/>
        <w:ind w:left="357"/>
      </w:pPr>
      <w:r>
        <w:rPr>
          <w:noProof/>
          <w:sz w:val="20"/>
        </w:rPr>
        <w:pict>
          <v:shape id="_x0000_s1058" type="#_x0000_t202" style="position:absolute;left:0;text-align:left;margin-left:45pt;margin-top:5.4pt;width:5in;height:243pt;z-index:251660800" o:allowincell="f" filled="f" strokeweight="7pt">
            <v:stroke linestyle="thinThick"/>
            <v:textbox style="mso-next-textbox:#_x0000_s1058">
              <w:txbxContent>
                <w:p w:rsidR="00000000" w:rsidRDefault="006328E3">
                  <w:pPr>
                    <w:jc w:val="center"/>
                    <w:rPr>
                      <w:rFonts w:ascii="Arial" w:hAnsi="Arial"/>
                      <w:b/>
                    </w:rPr>
                  </w:pPr>
                  <w:r>
                    <w:rPr>
                      <w:rFonts w:ascii="Arial" w:hAnsi="Arial"/>
                      <w:b/>
                    </w:rPr>
                    <w:t>TABLA XIII</w:t>
                  </w:r>
                </w:p>
                <w:p w:rsidR="00000000" w:rsidRDefault="006328E3">
                  <w:pPr>
                    <w:jc w:val="center"/>
                    <w:rPr>
                      <w:rFonts w:ascii="Arial" w:hAnsi="Arial"/>
                      <w:b/>
                    </w:rPr>
                  </w:pPr>
                  <w:r>
                    <w:rPr>
                      <w:rFonts w:ascii="Arial" w:hAnsi="Arial"/>
                      <w:b/>
                    </w:rPr>
                    <w:t>Tabla de Contingencia</w:t>
                  </w:r>
                </w:p>
                <w:p w:rsidR="00000000" w:rsidRDefault="006328E3">
                  <w:pPr>
                    <w:jc w:val="center"/>
                    <w:rPr>
                      <w:rFonts w:ascii="Arial" w:hAnsi="Arial"/>
                      <w:b/>
                    </w:rPr>
                  </w:pPr>
                  <w:r>
                    <w:rPr>
                      <w:rFonts w:ascii="Arial" w:hAnsi="Arial"/>
                      <w:b/>
                    </w:rPr>
                    <w:t>Género v</w:t>
                  </w:r>
                  <w:r>
                    <w:rPr>
                      <w:rFonts w:ascii="Arial" w:hAnsi="Arial"/>
                      <w:b/>
                    </w:rPr>
                    <w:t xml:space="preserve">s. Canal del Programa Deportivo. Mayo 2004  </w:t>
                  </w:r>
                </w:p>
                <w:p w:rsidR="00000000" w:rsidRDefault="00D102EF">
                  <w:pPr>
                    <w:jc w:val="center"/>
                  </w:pPr>
                  <w:r>
                    <w:rPr>
                      <w:noProof/>
                    </w:rPr>
                    <w:drawing>
                      <wp:inline distT="0" distB="0" distL="0" distR="0">
                        <wp:extent cx="4140200" cy="15875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4140200" cy="1587500"/>
                                </a:xfrm>
                                <a:prstGeom prst="rect">
                                  <a:avLst/>
                                </a:prstGeom>
                                <a:noFill/>
                                <a:ln w="9525">
                                  <a:noFill/>
                                  <a:miter lim="800000"/>
                                  <a:headEnd/>
                                  <a:tailEnd/>
                                </a:ln>
                              </pic:spPr>
                            </pic:pic>
                          </a:graphicData>
                        </a:graphic>
                      </wp:inline>
                    </w:drawing>
                  </w:r>
                </w:p>
                <w:p w:rsidR="00000000" w:rsidRDefault="006328E3">
                  <w:pPr>
                    <w:rPr>
                      <w:b/>
                      <w:sz w:val="18"/>
                    </w:rPr>
                  </w:pPr>
                </w:p>
                <w:p w:rsidR="00000000" w:rsidRDefault="006328E3">
                  <w:pPr>
                    <w:rPr>
                      <w:b/>
                      <w:sz w:val="18"/>
                    </w:rPr>
                  </w:pPr>
                </w:p>
                <w:p w:rsidR="00000000" w:rsidRDefault="006328E3">
                  <w:pPr>
                    <w:rPr>
                      <w:sz w:val="18"/>
                    </w:rPr>
                  </w:pPr>
                  <w:r>
                    <w:rPr>
                      <w:b/>
                      <w:sz w:val="18"/>
                    </w:rPr>
                    <w:t xml:space="preserve">FUENTE: </w:t>
                  </w:r>
                  <w:r>
                    <w:rPr>
                      <w:sz w:val="18"/>
                    </w:rPr>
                    <w:t xml:space="preserve"> Sistema Automatizado de Encuesta Telefónica, tesis 2005</w:t>
                  </w:r>
                </w:p>
                <w:p w:rsidR="00000000" w:rsidRDefault="006328E3">
                  <w:pPr>
                    <w:rPr>
                      <w:b/>
                    </w:rPr>
                  </w:pPr>
                  <w:r>
                    <w:rPr>
                      <w:b/>
                      <w:sz w:val="18"/>
                    </w:rPr>
                    <w:t xml:space="preserve">ELABORACIÓN: </w:t>
                  </w:r>
                  <w:r>
                    <w:rPr>
                      <w:sz w:val="18"/>
                    </w:rPr>
                    <w:t>César E. Muñoz Chamorro</w:t>
                  </w:r>
                </w:p>
                <w:p w:rsidR="00000000" w:rsidRDefault="006328E3">
                  <w:pPr>
                    <w:jc w:val="center"/>
                  </w:pPr>
                </w:p>
              </w:txbxContent>
            </v:textbox>
          </v:shape>
        </w:pict>
      </w: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firstLine="903"/>
      </w:pPr>
    </w:p>
    <w:p w:rsidR="00000000" w:rsidRDefault="006328E3">
      <w:pPr>
        <w:spacing w:line="480" w:lineRule="auto"/>
        <w:ind w:left="357" w:firstLine="903"/>
      </w:pPr>
    </w:p>
    <w:p w:rsidR="00000000" w:rsidRDefault="006328E3">
      <w:pPr>
        <w:spacing w:line="480" w:lineRule="auto"/>
        <w:ind w:left="357" w:firstLine="903"/>
      </w:pPr>
    </w:p>
    <w:p w:rsidR="00000000" w:rsidRDefault="006328E3">
      <w:pPr>
        <w:spacing w:line="480" w:lineRule="auto"/>
        <w:ind w:left="357"/>
      </w:pPr>
    </w:p>
    <w:p w:rsidR="00000000" w:rsidRDefault="006328E3">
      <w:pPr>
        <w:spacing w:line="480" w:lineRule="auto"/>
      </w:pPr>
    </w:p>
    <w:p w:rsidR="00000000" w:rsidRDefault="006328E3">
      <w:pPr>
        <w:spacing w:line="480" w:lineRule="auto"/>
        <w:ind w:left="357"/>
      </w:pPr>
    </w:p>
    <w:p w:rsidR="00000000" w:rsidRDefault="006328E3">
      <w:pPr>
        <w:spacing w:line="480" w:lineRule="auto"/>
      </w:pPr>
    </w:p>
    <w:p w:rsidR="00000000" w:rsidRDefault="006328E3">
      <w:pPr>
        <w:spacing w:line="480" w:lineRule="auto"/>
      </w:pPr>
    </w:p>
    <w:p w:rsidR="00000000" w:rsidRDefault="006328E3">
      <w:pPr>
        <w:spacing w:line="480" w:lineRule="auto"/>
      </w:pPr>
    </w:p>
    <w:p w:rsidR="00000000" w:rsidRDefault="006328E3">
      <w:pPr>
        <w:spacing w:line="480" w:lineRule="auto"/>
      </w:pPr>
    </w:p>
    <w:p w:rsidR="00000000" w:rsidRDefault="006328E3">
      <w:pPr>
        <w:spacing w:line="480" w:lineRule="auto"/>
      </w:pPr>
    </w:p>
    <w:p w:rsidR="00000000" w:rsidRDefault="006328E3">
      <w:pPr>
        <w:spacing w:line="480" w:lineRule="auto"/>
      </w:pPr>
      <w:r>
        <w:rPr>
          <w:noProof/>
          <w:sz w:val="20"/>
        </w:rPr>
        <w:pict>
          <v:shape id="_x0000_s1059" type="#_x0000_t202" style="position:absolute;margin-left:45pt;margin-top:20.45pt;width:5in;height:135pt;z-index:251661824" o:allowincell="f" filled="f" strokeweight="7pt">
            <v:stroke linestyle="thinThick"/>
            <v:textbox style="mso-next-textbox:#_x0000_s1059">
              <w:txbxContent>
                <w:p w:rsidR="00000000" w:rsidRDefault="006328E3">
                  <w:pPr>
                    <w:jc w:val="center"/>
                    <w:rPr>
                      <w:rFonts w:ascii="Arial" w:hAnsi="Arial"/>
                      <w:b/>
                    </w:rPr>
                  </w:pPr>
                  <w:r>
                    <w:rPr>
                      <w:rFonts w:ascii="Arial" w:hAnsi="Arial"/>
                      <w:b/>
                    </w:rPr>
                    <w:t>TABLA XIV</w:t>
                  </w:r>
                </w:p>
                <w:p w:rsidR="00000000" w:rsidRDefault="006328E3">
                  <w:pPr>
                    <w:jc w:val="center"/>
                    <w:rPr>
                      <w:rFonts w:ascii="Arial" w:hAnsi="Arial"/>
                      <w:b/>
                    </w:rPr>
                  </w:pPr>
                  <w:r>
                    <w:rPr>
                      <w:rFonts w:ascii="Arial" w:hAnsi="Arial"/>
                      <w:b/>
                    </w:rPr>
                    <w:t>Tabla de Prueba Estadística</w:t>
                  </w:r>
                </w:p>
                <w:p w:rsidR="00000000" w:rsidRDefault="006328E3">
                  <w:pPr>
                    <w:jc w:val="center"/>
                    <w:rPr>
                      <w:rFonts w:ascii="Arial" w:hAnsi="Arial"/>
                      <w:b/>
                    </w:rPr>
                  </w:pPr>
                </w:p>
                <w:p w:rsidR="00000000" w:rsidRDefault="00D102EF">
                  <w:pPr>
                    <w:jc w:val="center"/>
                    <w:rPr>
                      <w:rFonts w:ascii="Arial" w:hAnsi="Arial"/>
                      <w:b/>
                    </w:rPr>
                  </w:pPr>
                  <w:r>
                    <w:rPr>
                      <w:rFonts w:ascii="Arial" w:hAnsi="Arial"/>
                      <w:b/>
                      <w:noProof/>
                    </w:rPr>
                    <w:drawing>
                      <wp:inline distT="0" distB="0" distL="0" distR="0">
                        <wp:extent cx="4457700" cy="43180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4457700" cy="431800"/>
                                </a:xfrm>
                                <a:prstGeom prst="rect">
                                  <a:avLst/>
                                </a:prstGeom>
                                <a:noFill/>
                                <a:ln w="9525">
                                  <a:noFill/>
                                  <a:miter lim="800000"/>
                                  <a:headEnd/>
                                  <a:tailEnd/>
                                </a:ln>
                              </pic:spPr>
                            </pic:pic>
                          </a:graphicData>
                        </a:graphic>
                      </wp:inline>
                    </w:drawing>
                  </w:r>
                </w:p>
                <w:p w:rsidR="00000000" w:rsidRDefault="006328E3">
                  <w:pPr>
                    <w:jc w:val="center"/>
                    <w:rPr>
                      <w:rFonts w:ascii="Arial" w:hAnsi="Arial"/>
                      <w:b/>
                    </w:rPr>
                  </w:pPr>
                </w:p>
                <w:p w:rsidR="00000000" w:rsidRDefault="006328E3">
                  <w:pPr>
                    <w:rPr>
                      <w:b/>
                      <w:sz w:val="18"/>
                    </w:rPr>
                  </w:pPr>
                </w:p>
                <w:p w:rsidR="00000000" w:rsidRDefault="006328E3">
                  <w:pPr>
                    <w:rPr>
                      <w:sz w:val="18"/>
                    </w:rPr>
                  </w:pPr>
                  <w:r>
                    <w:rPr>
                      <w:b/>
                      <w:sz w:val="18"/>
                    </w:rPr>
                    <w:t xml:space="preserve">FUENTE: </w:t>
                  </w:r>
                  <w:r>
                    <w:rPr>
                      <w:sz w:val="18"/>
                    </w:rPr>
                    <w:t xml:space="preserve"> Sistema Automatizado de Encuesta Telefónica, tesis </w:t>
                  </w:r>
                  <w:r>
                    <w:rPr>
                      <w:sz w:val="18"/>
                    </w:rPr>
                    <w:t>2005</w:t>
                  </w:r>
                </w:p>
                <w:p w:rsidR="00000000" w:rsidRDefault="006328E3">
                  <w:pPr>
                    <w:rPr>
                      <w:b/>
                    </w:rPr>
                  </w:pPr>
                  <w:r>
                    <w:rPr>
                      <w:b/>
                      <w:sz w:val="18"/>
                    </w:rPr>
                    <w:t xml:space="preserve">ELABORACIÓN: </w:t>
                  </w:r>
                  <w:r>
                    <w:rPr>
                      <w:sz w:val="18"/>
                    </w:rPr>
                    <w:t>César E. Muñoz Chamorro</w:t>
                  </w:r>
                </w:p>
                <w:p w:rsidR="00000000" w:rsidRDefault="006328E3">
                  <w:pPr>
                    <w:jc w:val="center"/>
                  </w:pPr>
                </w:p>
              </w:txbxContent>
            </v:textbox>
          </v:shape>
        </w:pict>
      </w: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pPr>
    </w:p>
    <w:p w:rsidR="00000000" w:rsidRDefault="006328E3">
      <w:pPr>
        <w:spacing w:line="480" w:lineRule="auto"/>
        <w:jc w:val="both"/>
        <w:rPr>
          <w:rFonts w:ascii="Arial" w:hAnsi="Arial"/>
        </w:rPr>
      </w:pP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r>
        <w:rPr>
          <w:rFonts w:ascii="Arial" w:hAnsi="Arial"/>
        </w:rPr>
        <w:t>La prueba estadística de Pearson nos señala un valor P de 0.657l; esto nos indica  que no existe evidencia estadística para rechazar Ho, lo que quiere decir que las variables Género y Canal del Programa Deportivo son independiente</w:t>
      </w:r>
      <w:r>
        <w:rPr>
          <w:rFonts w:ascii="Arial" w:hAnsi="Arial"/>
        </w:rPr>
        <w:t>s.</w:t>
      </w:r>
    </w:p>
    <w:p w:rsidR="00000000" w:rsidRDefault="006328E3">
      <w:pPr>
        <w:spacing w:line="480" w:lineRule="auto"/>
        <w:ind w:left="357"/>
      </w:pPr>
    </w:p>
    <w:p w:rsidR="00000000" w:rsidRDefault="006328E3">
      <w:pPr>
        <w:spacing w:line="480" w:lineRule="auto"/>
        <w:ind w:left="357"/>
      </w:pPr>
    </w:p>
    <w:p w:rsidR="00000000" w:rsidRDefault="006328E3">
      <w:pPr>
        <w:pStyle w:val="Ttulo2"/>
        <w:numPr>
          <w:ilvl w:val="0"/>
          <w:numId w:val="0"/>
        </w:numPr>
        <w:ind w:left="357"/>
        <w:rPr>
          <w:b/>
          <w:sz w:val="24"/>
        </w:rPr>
      </w:pPr>
      <w:r>
        <w:rPr>
          <w:b/>
          <w:sz w:val="24"/>
        </w:rPr>
        <w:t>4.2.4   Género vs. Programa Deportivo Favorito</w:t>
      </w:r>
    </w:p>
    <w:p w:rsidR="00000000" w:rsidRDefault="006328E3">
      <w:pPr>
        <w:jc w:val="both"/>
        <w:rPr>
          <w:rFonts w:ascii="Arial" w:hAnsi="Arial"/>
          <w:b/>
        </w:rPr>
      </w:pPr>
    </w:p>
    <w:p w:rsidR="00000000" w:rsidRDefault="006328E3">
      <w:pPr>
        <w:spacing w:line="480" w:lineRule="auto"/>
        <w:ind w:left="1260"/>
        <w:rPr>
          <w:rFonts w:ascii="Arial" w:hAnsi="Arial"/>
        </w:rPr>
      </w:pPr>
      <w:r>
        <w:rPr>
          <w:rFonts w:ascii="Arial" w:hAnsi="Arial"/>
          <w:noProof/>
        </w:rPr>
        <w:pict>
          <v:shape id="_x0000_s1063" type="#_x0000_t87" style="position:absolute;left:0;text-align:left;margin-left:63pt;margin-top:21.6pt;width:18pt;height:112.8pt;z-index:251665920" o:allowincell="f"/>
        </w:pict>
      </w:r>
    </w:p>
    <w:p w:rsidR="00000000" w:rsidRDefault="006328E3">
      <w:pPr>
        <w:spacing w:line="480" w:lineRule="auto"/>
        <w:ind w:left="1260" w:firstLine="708"/>
        <w:rPr>
          <w:rFonts w:ascii="Arial" w:hAnsi="Arial"/>
        </w:rPr>
      </w:pPr>
      <w:r>
        <w:rPr>
          <w:rFonts w:ascii="Arial" w:hAnsi="Arial"/>
        </w:rPr>
        <w:t xml:space="preserve">Ho: Género y Programa Deportivo Favorito </w:t>
      </w:r>
    </w:p>
    <w:p w:rsidR="00000000" w:rsidRDefault="006328E3">
      <w:pPr>
        <w:spacing w:line="480" w:lineRule="auto"/>
        <w:ind w:left="1260" w:firstLine="708"/>
        <w:rPr>
          <w:rFonts w:ascii="Arial" w:hAnsi="Arial"/>
        </w:rPr>
      </w:pPr>
      <w:r>
        <w:rPr>
          <w:rFonts w:ascii="Arial" w:hAnsi="Arial"/>
        </w:rPr>
        <w:t xml:space="preserve">       variables independientes</w:t>
      </w:r>
    </w:p>
    <w:p w:rsidR="00000000" w:rsidRDefault="006328E3">
      <w:pPr>
        <w:spacing w:line="480" w:lineRule="auto"/>
        <w:ind w:left="1260"/>
        <w:rPr>
          <w:rFonts w:ascii="Arial" w:hAnsi="Arial"/>
          <w:b/>
        </w:rPr>
      </w:pPr>
      <w:r>
        <w:rPr>
          <w:rFonts w:ascii="Arial" w:hAnsi="Arial"/>
        </w:rPr>
        <w:t xml:space="preserve">                                                        </w:t>
      </w:r>
      <w:r>
        <w:rPr>
          <w:rFonts w:ascii="Arial" w:hAnsi="Arial"/>
          <w:b/>
        </w:rPr>
        <w:t>Vs.</w:t>
      </w:r>
    </w:p>
    <w:p w:rsidR="00000000" w:rsidRDefault="006328E3">
      <w:pPr>
        <w:spacing w:line="480" w:lineRule="auto"/>
        <w:ind w:left="1260" w:firstLine="708"/>
        <w:jc w:val="both"/>
      </w:pPr>
      <w:r>
        <w:rPr>
          <w:rFonts w:ascii="Arial" w:hAnsi="Arial"/>
        </w:rPr>
        <w:t>H1: Rechazar Ho</w:t>
      </w:r>
    </w:p>
    <w:p w:rsidR="00000000" w:rsidRDefault="006328E3">
      <w:pPr>
        <w:spacing w:line="480" w:lineRule="auto"/>
        <w:ind w:left="357" w:firstLine="903"/>
      </w:pPr>
    </w:p>
    <w:p w:rsidR="00000000" w:rsidRDefault="006328E3">
      <w:pPr>
        <w:spacing w:line="480" w:lineRule="auto"/>
        <w:ind w:left="357" w:firstLine="903"/>
      </w:pPr>
    </w:p>
    <w:p w:rsidR="00000000" w:rsidRDefault="006328E3">
      <w:pPr>
        <w:spacing w:line="480" w:lineRule="auto"/>
        <w:ind w:left="357" w:firstLine="903"/>
      </w:pPr>
    </w:p>
    <w:p w:rsidR="00000000" w:rsidRDefault="006328E3">
      <w:pPr>
        <w:spacing w:line="480" w:lineRule="auto"/>
        <w:ind w:left="357" w:firstLine="903"/>
      </w:pPr>
    </w:p>
    <w:p w:rsidR="00000000" w:rsidRDefault="006328E3">
      <w:pPr>
        <w:spacing w:line="480" w:lineRule="auto"/>
        <w:ind w:left="357" w:firstLine="903"/>
      </w:pPr>
    </w:p>
    <w:p w:rsidR="00000000" w:rsidRDefault="006328E3">
      <w:pPr>
        <w:spacing w:line="480" w:lineRule="auto"/>
        <w:ind w:left="357"/>
      </w:pPr>
      <w:r>
        <w:rPr>
          <w:noProof/>
          <w:sz w:val="20"/>
        </w:rPr>
        <w:pict>
          <v:shape id="_x0000_s1061" type="#_x0000_t202" style="position:absolute;left:0;text-align:left;margin-left:45pt;margin-top:-18pt;width:5in;height:243pt;z-index:251663872" o:allowincell="f" filled="f" strokeweight="7pt">
            <v:stroke linestyle="thinThick"/>
            <v:textbox style="mso-next-textbox:#_x0000_s1061">
              <w:txbxContent>
                <w:p w:rsidR="00000000" w:rsidRDefault="006328E3">
                  <w:pPr>
                    <w:jc w:val="center"/>
                    <w:rPr>
                      <w:rFonts w:ascii="Arial" w:hAnsi="Arial"/>
                      <w:b/>
                    </w:rPr>
                  </w:pPr>
                  <w:r>
                    <w:rPr>
                      <w:rFonts w:ascii="Arial" w:hAnsi="Arial"/>
                      <w:b/>
                    </w:rPr>
                    <w:t>TABLA XV</w:t>
                  </w:r>
                </w:p>
                <w:p w:rsidR="00000000" w:rsidRDefault="006328E3">
                  <w:pPr>
                    <w:jc w:val="center"/>
                    <w:rPr>
                      <w:rFonts w:ascii="Arial" w:hAnsi="Arial"/>
                      <w:b/>
                    </w:rPr>
                  </w:pPr>
                  <w:r>
                    <w:rPr>
                      <w:rFonts w:ascii="Arial" w:hAnsi="Arial"/>
                      <w:b/>
                    </w:rPr>
                    <w:t>Tabla de Contingencia</w:t>
                  </w:r>
                </w:p>
                <w:p w:rsidR="00000000" w:rsidRDefault="006328E3">
                  <w:pPr>
                    <w:jc w:val="center"/>
                    <w:rPr>
                      <w:rFonts w:ascii="Arial" w:hAnsi="Arial"/>
                      <w:b/>
                    </w:rPr>
                  </w:pPr>
                  <w:r>
                    <w:rPr>
                      <w:rFonts w:ascii="Arial" w:hAnsi="Arial"/>
                      <w:b/>
                    </w:rPr>
                    <w:t xml:space="preserve">Género vs. Programa Deportivo Favorito. Mayo 2004  </w:t>
                  </w:r>
                </w:p>
                <w:p w:rsidR="00000000" w:rsidRDefault="00D102EF">
                  <w:pPr>
                    <w:rPr>
                      <w:b/>
                      <w:sz w:val="18"/>
                    </w:rPr>
                  </w:pPr>
                  <w:r>
                    <w:rPr>
                      <w:noProof/>
                    </w:rPr>
                    <w:drawing>
                      <wp:inline distT="0" distB="0" distL="0" distR="0">
                        <wp:extent cx="3975100" cy="1485900"/>
                        <wp:effectExtent l="1905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3975100" cy="1485900"/>
                                </a:xfrm>
                                <a:prstGeom prst="rect">
                                  <a:avLst/>
                                </a:prstGeom>
                                <a:noFill/>
                                <a:ln w="9525">
                                  <a:noFill/>
                                  <a:miter lim="800000"/>
                                  <a:headEnd/>
                                  <a:tailEnd/>
                                </a:ln>
                              </pic:spPr>
                            </pic:pic>
                          </a:graphicData>
                        </a:graphic>
                      </wp:inline>
                    </w:drawing>
                  </w:r>
                </w:p>
                <w:p w:rsidR="00000000" w:rsidRDefault="006328E3">
                  <w:pPr>
                    <w:rPr>
                      <w:b/>
                      <w:sz w:val="18"/>
                    </w:rPr>
                  </w:pPr>
                </w:p>
                <w:p w:rsidR="00000000" w:rsidRDefault="006328E3">
                  <w:pPr>
                    <w:rPr>
                      <w:sz w:val="18"/>
                    </w:rPr>
                  </w:pPr>
                  <w:r>
                    <w:rPr>
                      <w:b/>
                      <w:sz w:val="18"/>
                    </w:rPr>
                    <w:t xml:space="preserve">FUENTE: </w:t>
                  </w:r>
                  <w:r>
                    <w:rPr>
                      <w:sz w:val="18"/>
                    </w:rPr>
                    <w:t xml:space="preserve"> Sistema Automatizado de Encuesta Telefónica, tesis 2005</w:t>
                  </w:r>
                </w:p>
                <w:p w:rsidR="00000000" w:rsidRDefault="006328E3">
                  <w:pPr>
                    <w:rPr>
                      <w:b/>
                    </w:rPr>
                  </w:pPr>
                  <w:r>
                    <w:rPr>
                      <w:b/>
                      <w:sz w:val="18"/>
                    </w:rPr>
                    <w:t xml:space="preserve">ELABORACIÓN: </w:t>
                  </w:r>
                  <w:r>
                    <w:rPr>
                      <w:sz w:val="18"/>
                    </w:rPr>
                    <w:t>César E. Muñoz Chamorro</w:t>
                  </w:r>
                </w:p>
                <w:p w:rsidR="00000000" w:rsidRDefault="006328E3">
                  <w:pPr>
                    <w:jc w:val="center"/>
                  </w:pPr>
                </w:p>
              </w:txbxContent>
            </v:textbox>
          </v:shape>
        </w:pict>
      </w:r>
    </w:p>
    <w:p w:rsidR="00000000" w:rsidRDefault="006328E3">
      <w:pPr>
        <w:spacing w:line="480" w:lineRule="auto"/>
      </w:pPr>
    </w:p>
    <w:p w:rsidR="00000000" w:rsidRDefault="006328E3">
      <w:pPr>
        <w:spacing w:line="480" w:lineRule="auto"/>
        <w:ind w:left="357"/>
      </w:pPr>
    </w:p>
    <w:p w:rsidR="00000000" w:rsidRDefault="006328E3">
      <w:pPr>
        <w:spacing w:line="480" w:lineRule="auto"/>
      </w:pPr>
    </w:p>
    <w:p w:rsidR="00000000" w:rsidRDefault="006328E3">
      <w:pPr>
        <w:spacing w:line="480" w:lineRule="auto"/>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pPr>
    </w:p>
    <w:p w:rsidR="00000000" w:rsidRDefault="006328E3">
      <w:pPr>
        <w:spacing w:line="480" w:lineRule="auto"/>
        <w:ind w:left="357"/>
        <w:jc w:val="both"/>
      </w:pPr>
    </w:p>
    <w:p w:rsidR="00000000" w:rsidRDefault="006328E3">
      <w:pPr>
        <w:spacing w:line="480" w:lineRule="auto"/>
        <w:ind w:left="357"/>
        <w:jc w:val="both"/>
      </w:pPr>
      <w:r>
        <w:rPr>
          <w:noProof/>
          <w:sz w:val="20"/>
        </w:rPr>
        <w:pict>
          <v:shape id="_x0000_s1062" type="#_x0000_t202" style="position:absolute;left:0;text-align:left;margin-left:45pt;margin-top:22.2pt;width:5in;height:135pt;z-index:251664896" o:allowincell="f" filled="f" strokeweight="7pt">
            <v:stroke linestyle="thinThick"/>
            <v:textbox style="mso-next-textbox:#_x0000_s1062">
              <w:txbxContent>
                <w:p w:rsidR="00000000" w:rsidRDefault="006328E3">
                  <w:pPr>
                    <w:jc w:val="center"/>
                    <w:rPr>
                      <w:rFonts w:ascii="Arial" w:hAnsi="Arial"/>
                      <w:b/>
                    </w:rPr>
                  </w:pPr>
                  <w:r>
                    <w:rPr>
                      <w:rFonts w:ascii="Arial" w:hAnsi="Arial"/>
                      <w:b/>
                    </w:rPr>
                    <w:t>TABLA XVI</w:t>
                  </w:r>
                </w:p>
                <w:p w:rsidR="00000000" w:rsidRDefault="006328E3">
                  <w:pPr>
                    <w:jc w:val="center"/>
                    <w:rPr>
                      <w:rFonts w:ascii="Arial" w:hAnsi="Arial"/>
                      <w:b/>
                    </w:rPr>
                  </w:pPr>
                  <w:r>
                    <w:rPr>
                      <w:rFonts w:ascii="Arial" w:hAnsi="Arial"/>
                      <w:b/>
                    </w:rPr>
                    <w:t>Tabla de Pru</w:t>
                  </w:r>
                  <w:r>
                    <w:rPr>
                      <w:rFonts w:ascii="Arial" w:hAnsi="Arial"/>
                      <w:b/>
                    </w:rPr>
                    <w:t>eba Estadística</w:t>
                  </w:r>
                </w:p>
                <w:p w:rsidR="00000000" w:rsidRDefault="006328E3">
                  <w:pPr>
                    <w:jc w:val="center"/>
                    <w:rPr>
                      <w:rFonts w:ascii="Arial" w:hAnsi="Arial"/>
                      <w:b/>
                    </w:rPr>
                  </w:pPr>
                </w:p>
                <w:p w:rsidR="00000000" w:rsidRDefault="00D102EF">
                  <w:pPr>
                    <w:jc w:val="center"/>
                    <w:rPr>
                      <w:rFonts w:ascii="Arial" w:hAnsi="Arial"/>
                      <w:b/>
                    </w:rPr>
                  </w:pPr>
                  <w:r>
                    <w:rPr>
                      <w:rFonts w:ascii="Arial" w:hAnsi="Arial"/>
                      <w:b/>
                      <w:noProof/>
                    </w:rPr>
                    <w:drawing>
                      <wp:inline distT="0" distB="0" distL="0" distR="0">
                        <wp:extent cx="4457700" cy="3937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4457700" cy="393700"/>
                                </a:xfrm>
                                <a:prstGeom prst="rect">
                                  <a:avLst/>
                                </a:prstGeom>
                                <a:noFill/>
                                <a:ln w="9525">
                                  <a:noFill/>
                                  <a:miter lim="800000"/>
                                  <a:headEnd/>
                                  <a:tailEnd/>
                                </a:ln>
                              </pic:spPr>
                            </pic:pic>
                          </a:graphicData>
                        </a:graphic>
                      </wp:inline>
                    </w:drawing>
                  </w:r>
                </w:p>
                <w:p w:rsidR="00000000" w:rsidRDefault="006328E3">
                  <w:pPr>
                    <w:jc w:val="center"/>
                    <w:rPr>
                      <w:rFonts w:ascii="Arial" w:hAnsi="Arial"/>
                      <w:b/>
                    </w:rPr>
                  </w:pPr>
                </w:p>
                <w:p w:rsidR="00000000" w:rsidRDefault="006328E3">
                  <w:pPr>
                    <w:rPr>
                      <w:b/>
                      <w:sz w:val="18"/>
                    </w:rPr>
                  </w:pPr>
                </w:p>
                <w:p w:rsidR="00000000" w:rsidRDefault="006328E3">
                  <w:pPr>
                    <w:rPr>
                      <w:sz w:val="18"/>
                    </w:rPr>
                  </w:pPr>
                  <w:r>
                    <w:rPr>
                      <w:b/>
                      <w:sz w:val="18"/>
                    </w:rPr>
                    <w:t xml:space="preserve">FUENTE: </w:t>
                  </w:r>
                  <w:r>
                    <w:rPr>
                      <w:sz w:val="18"/>
                    </w:rPr>
                    <w:t xml:space="preserve"> Sistema Automatizado de Encuesta Telefónica, tesis 2005</w:t>
                  </w:r>
                </w:p>
                <w:p w:rsidR="00000000" w:rsidRDefault="006328E3">
                  <w:pPr>
                    <w:rPr>
                      <w:b/>
                    </w:rPr>
                  </w:pPr>
                  <w:r>
                    <w:rPr>
                      <w:b/>
                      <w:sz w:val="18"/>
                    </w:rPr>
                    <w:t xml:space="preserve">ELABORACIÓN: </w:t>
                  </w:r>
                  <w:r>
                    <w:rPr>
                      <w:sz w:val="18"/>
                    </w:rPr>
                    <w:t>César E. Muñoz Chamorro</w:t>
                  </w:r>
                </w:p>
                <w:p w:rsidR="00000000" w:rsidRDefault="006328E3">
                  <w:pPr>
                    <w:jc w:val="center"/>
                  </w:pPr>
                </w:p>
              </w:txbxContent>
            </v:textbox>
          </v:shape>
        </w:pict>
      </w:r>
    </w:p>
    <w:p w:rsidR="00000000" w:rsidRDefault="006328E3">
      <w:pPr>
        <w:spacing w:line="480" w:lineRule="auto"/>
        <w:ind w:left="357"/>
        <w:jc w:val="both"/>
      </w:pPr>
    </w:p>
    <w:p w:rsidR="00000000" w:rsidRDefault="006328E3">
      <w:pPr>
        <w:spacing w:line="480" w:lineRule="auto"/>
        <w:ind w:left="357"/>
        <w:jc w:val="both"/>
      </w:pPr>
    </w:p>
    <w:p w:rsidR="00000000" w:rsidRDefault="006328E3">
      <w:pPr>
        <w:spacing w:line="480" w:lineRule="auto"/>
        <w:ind w:left="357"/>
        <w:jc w:val="both"/>
      </w:pPr>
    </w:p>
    <w:p w:rsidR="00000000" w:rsidRDefault="006328E3">
      <w:pPr>
        <w:spacing w:line="480" w:lineRule="auto"/>
        <w:ind w:left="357"/>
        <w:jc w:val="both"/>
      </w:pPr>
    </w:p>
    <w:p w:rsidR="00000000" w:rsidRDefault="006328E3">
      <w:pPr>
        <w:spacing w:line="480" w:lineRule="auto"/>
        <w:ind w:left="357"/>
        <w:jc w:val="both"/>
      </w:pPr>
    </w:p>
    <w:p w:rsidR="00000000" w:rsidRDefault="006328E3">
      <w:pPr>
        <w:spacing w:line="480" w:lineRule="auto"/>
        <w:ind w:left="357"/>
        <w:jc w:val="both"/>
        <w:rPr>
          <w:rFonts w:ascii="Arial" w:hAnsi="Arial"/>
        </w:rPr>
      </w:pPr>
    </w:p>
    <w:p w:rsidR="00000000" w:rsidRDefault="006328E3">
      <w:pPr>
        <w:spacing w:line="480" w:lineRule="auto"/>
        <w:ind w:left="799"/>
        <w:jc w:val="both"/>
        <w:rPr>
          <w:rFonts w:ascii="Arial" w:hAnsi="Arial"/>
        </w:rPr>
      </w:pPr>
      <w:r>
        <w:rPr>
          <w:rFonts w:ascii="Arial" w:hAnsi="Arial"/>
        </w:rPr>
        <w:t>La prueba estadística de Pea</w:t>
      </w:r>
      <w:r>
        <w:rPr>
          <w:rFonts w:ascii="Arial" w:hAnsi="Arial"/>
        </w:rPr>
        <w:t>rson nos señala un valor P de 0.855; esto nos indica  que no existe evidencia estadística para rechazar Ho, lo que quiere decir que las variables Género y  Programa</w:t>
      </w:r>
      <w:r>
        <w:t xml:space="preserve"> </w:t>
      </w:r>
      <w:r>
        <w:rPr>
          <w:rFonts w:ascii="Arial" w:hAnsi="Arial"/>
        </w:rPr>
        <w:t>Deportivo Favorito no están íntimamente relacionado, son independientes.</w:t>
      </w:r>
    </w:p>
    <w:p w:rsidR="00000000" w:rsidRDefault="006328E3">
      <w:pPr>
        <w:spacing w:line="480" w:lineRule="auto"/>
      </w:pPr>
    </w:p>
    <w:p w:rsidR="00000000" w:rsidRDefault="006328E3" w:rsidP="006328E3">
      <w:pPr>
        <w:pStyle w:val="Ttulo2"/>
        <w:numPr>
          <w:ilvl w:val="2"/>
          <w:numId w:val="19"/>
        </w:numPr>
        <w:rPr>
          <w:b/>
          <w:sz w:val="24"/>
        </w:rPr>
      </w:pPr>
      <w:r>
        <w:rPr>
          <w:b/>
          <w:sz w:val="24"/>
        </w:rPr>
        <w:t>Género vs. Horari</w:t>
      </w:r>
      <w:r>
        <w:rPr>
          <w:b/>
          <w:sz w:val="24"/>
        </w:rPr>
        <w:t xml:space="preserve">o de Programa Deportivo </w:t>
      </w:r>
    </w:p>
    <w:p w:rsidR="00000000" w:rsidRDefault="006328E3">
      <w:pPr>
        <w:jc w:val="both"/>
        <w:rPr>
          <w:rFonts w:ascii="Arial" w:hAnsi="Arial"/>
          <w:b/>
        </w:rPr>
      </w:pPr>
    </w:p>
    <w:p w:rsidR="00000000" w:rsidRDefault="006328E3">
      <w:pPr>
        <w:spacing w:line="480" w:lineRule="auto"/>
        <w:ind w:left="1260"/>
        <w:rPr>
          <w:rFonts w:ascii="Arial" w:hAnsi="Arial"/>
        </w:rPr>
      </w:pPr>
      <w:r>
        <w:rPr>
          <w:rFonts w:ascii="Arial" w:hAnsi="Arial"/>
          <w:noProof/>
        </w:rPr>
        <w:pict>
          <v:shape id="_x0000_s1066" type="#_x0000_t87" style="position:absolute;left:0;text-align:left;margin-left:63pt;margin-top:21.6pt;width:18pt;height:112.8pt;z-index:251668992" o:allowincell="f"/>
        </w:pict>
      </w:r>
    </w:p>
    <w:p w:rsidR="00000000" w:rsidRDefault="006328E3">
      <w:pPr>
        <w:spacing w:line="480" w:lineRule="auto"/>
        <w:ind w:left="1260" w:firstLine="708"/>
        <w:rPr>
          <w:rFonts w:ascii="Arial" w:hAnsi="Arial"/>
        </w:rPr>
      </w:pPr>
      <w:r>
        <w:rPr>
          <w:rFonts w:ascii="Arial" w:hAnsi="Arial"/>
        </w:rPr>
        <w:t xml:space="preserve">Ho: Género y Horario de Programa Deportivo </w:t>
      </w:r>
    </w:p>
    <w:p w:rsidR="00000000" w:rsidRDefault="006328E3">
      <w:pPr>
        <w:spacing w:line="480" w:lineRule="auto"/>
        <w:ind w:left="1260" w:firstLine="708"/>
        <w:rPr>
          <w:rFonts w:ascii="Arial" w:hAnsi="Arial"/>
        </w:rPr>
      </w:pPr>
      <w:r>
        <w:rPr>
          <w:rFonts w:ascii="Arial" w:hAnsi="Arial"/>
        </w:rPr>
        <w:t xml:space="preserve">       variables independientes</w:t>
      </w:r>
    </w:p>
    <w:p w:rsidR="00000000" w:rsidRDefault="006328E3">
      <w:pPr>
        <w:spacing w:line="480" w:lineRule="auto"/>
        <w:ind w:left="1260"/>
        <w:rPr>
          <w:rFonts w:ascii="Arial" w:hAnsi="Arial"/>
          <w:b/>
        </w:rPr>
      </w:pPr>
      <w:r>
        <w:rPr>
          <w:rFonts w:ascii="Arial" w:hAnsi="Arial"/>
        </w:rPr>
        <w:t xml:space="preserve">                                                        </w:t>
      </w:r>
      <w:r>
        <w:rPr>
          <w:rFonts w:ascii="Arial" w:hAnsi="Arial"/>
          <w:b/>
        </w:rPr>
        <w:t>Vs.</w:t>
      </w:r>
    </w:p>
    <w:p w:rsidR="00000000" w:rsidRDefault="006328E3">
      <w:pPr>
        <w:spacing w:line="480" w:lineRule="auto"/>
        <w:ind w:left="1260" w:firstLine="708"/>
        <w:jc w:val="both"/>
        <w:rPr>
          <w:rFonts w:ascii="Arial" w:hAnsi="Arial"/>
        </w:rPr>
      </w:pPr>
      <w:r>
        <w:rPr>
          <w:rFonts w:ascii="Arial" w:hAnsi="Arial"/>
        </w:rPr>
        <w:t>H1: Rechazar Ho</w:t>
      </w:r>
    </w:p>
    <w:p w:rsidR="00000000" w:rsidRDefault="006328E3">
      <w:pPr>
        <w:spacing w:line="480" w:lineRule="auto"/>
        <w:rPr>
          <w:rFonts w:ascii="Arial" w:hAnsi="Arial"/>
          <w:b/>
        </w:rPr>
      </w:pPr>
    </w:p>
    <w:p w:rsidR="00000000" w:rsidRDefault="006328E3">
      <w:pPr>
        <w:spacing w:line="480" w:lineRule="auto"/>
        <w:rPr>
          <w:rFonts w:ascii="Arial" w:hAnsi="Arial"/>
          <w:b/>
        </w:rPr>
      </w:pPr>
      <w:r>
        <w:rPr>
          <w:noProof/>
          <w:sz w:val="20"/>
        </w:rPr>
        <w:pict>
          <v:shape id="_x0000_s1064" type="#_x0000_t202" style="position:absolute;margin-left:45pt;margin-top:17.4pt;width:5in;height:219pt;z-index:251666944" o:allowincell="f" filled="f" strokeweight="7pt">
            <v:stroke linestyle="thinThick"/>
            <v:textbox style="mso-next-textbox:#_x0000_s1064">
              <w:txbxContent>
                <w:p w:rsidR="00000000" w:rsidRDefault="006328E3">
                  <w:pPr>
                    <w:jc w:val="center"/>
                    <w:rPr>
                      <w:rFonts w:ascii="Arial" w:hAnsi="Arial"/>
                      <w:b/>
                    </w:rPr>
                  </w:pPr>
                  <w:r>
                    <w:rPr>
                      <w:rFonts w:ascii="Arial" w:hAnsi="Arial"/>
                      <w:b/>
                    </w:rPr>
                    <w:t>TABLA XVII</w:t>
                  </w:r>
                </w:p>
                <w:p w:rsidR="00000000" w:rsidRDefault="006328E3">
                  <w:pPr>
                    <w:jc w:val="center"/>
                    <w:rPr>
                      <w:rFonts w:ascii="Arial" w:hAnsi="Arial"/>
                      <w:b/>
                    </w:rPr>
                  </w:pPr>
                  <w:r>
                    <w:rPr>
                      <w:rFonts w:ascii="Arial" w:hAnsi="Arial"/>
                      <w:b/>
                    </w:rPr>
                    <w:t>Tabla de Contingencia</w:t>
                  </w:r>
                </w:p>
                <w:p w:rsidR="00000000" w:rsidRDefault="006328E3">
                  <w:pPr>
                    <w:jc w:val="center"/>
                    <w:rPr>
                      <w:rFonts w:ascii="Arial" w:hAnsi="Arial"/>
                      <w:b/>
                    </w:rPr>
                  </w:pPr>
                  <w:r>
                    <w:rPr>
                      <w:rFonts w:ascii="Arial" w:hAnsi="Arial"/>
                      <w:b/>
                    </w:rPr>
                    <w:t xml:space="preserve">Género vs. Horario de Programa Deportivo. Mayo 2004  </w:t>
                  </w:r>
                </w:p>
                <w:p w:rsidR="00000000" w:rsidRDefault="00D102EF">
                  <w:pPr>
                    <w:jc w:val="center"/>
                    <w:rPr>
                      <w:b/>
                      <w:sz w:val="18"/>
                    </w:rPr>
                  </w:pPr>
                  <w:r>
                    <w:rPr>
                      <w:b/>
                      <w:noProof/>
                      <w:sz w:val="18"/>
                    </w:rPr>
                    <w:drawing>
                      <wp:inline distT="0" distB="0" distL="0" distR="0">
                        <wp:extent cx="3733800" cy="124460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srcRect/>
                                <a:stretch>
                                  <a:fillRect/>
                                </a:stretch>
                              </pic:blipFill>
                              <pic:spPr bwMode="auto">
                                <a:xfrm>
                                  <a:off x="0" y="0"/>
                                  <a:ext cx="3733800" cy="1244600"/>
                                </a:xfrm>
                                <a:prstGeom prst="rect">
                                  <a:avLst/>
                                </a:prstGeom>
                                <a:noFill/>
                                <a:ln w="9525">
                                  <a:noFill/>
                                  <a:miter lim="800000"/>
                                  <a:headEnd/>
                                  <a:tailEnd/>
                                </a:ln>
                              </pic:spPr>
                            </pic:pic>
                          </a:graphicData>
                        </a:graphic>
                      </wp:inline>
                    </w:drawing>
                  </w:r>
                </w:p>
                <w:p w:rsidR="00000000" w:rsidRDefault="006328E3">
                  <w:pPr>
                    <w:rPr>
                      <w:b/>
                      <w:sz w:val="18"/>
                    </w:rPr>
                  </w:pPr>
                </w:p>
                <w:p w:rsidR="00000000" w:rsidRDefault="006328E3">
                  <w:pPr>
                    <w:rPr>
                      <w:b/>
                      <w:sz w:val="18"/>
                    </w:rPr>
                  </w:pPr>
                </w:p>
                <w:p w:rsidR="00000000" w:rsidRDefault="006328E3">
                  <w:pPr>
                    <w:rPr>
                      <w:sz w:val="18"/>
                    </w:rPr>
                  </w:pPr>
                  <w:r>
                    <w:rPr>
                      <w:b/>
                      <w:sz w:val="18"/>
                    </w:rPr>
                    <w:t xml:space="preserve">FUENTE: </w:t>
                  </w:r>
                  <w:r>
                    <w:rPr>
                      <w:sz w:val="18"/>
                    </w:rPr>
                    <w:t xml:space="preserve"> Sistema Automatizado de Encuest</w:t>
                  </w:r>
                  <w:r>
                    <w:rPr>
                      <w:sz w:val="18"/>
                    </w:rPr>
                    <w:t>a Telefónica, tesis 2005</w:t>
                  </w:r>
                </w:p>
                <w:p w:rsidR="00000000" w:rsidRDefault="006328E3">
                  <w:pPr>
                    <w:rPr>
                      <w:b/>
                    </w:rPr>
                  </w:pPr>
                  <w:r>
                    <w:rPr>
                      <w:b/>
                      <w:sz w:val="18"/>
                    </w:rPr>
                    <w:t xml:space="preserve">ELABORACIÓN: </w:t>
                  </w:r>
                  <w:r>
                    <w:rPr>
                      <w:sz w:val="18"/>
                    </w:rPr>
                    <w:t>César E. Muñoz Chamorro</w:t>
                  </w:r>
                </w:p>
                <w:p w:rsidR="00000000" w:rsidRDefault="006328E3">
                  <w:pPr>
                    <w:jc w:val="center"/>
                  </w:pPr>
                </w:p>
              </w:txbxContent>
            </v:textbox>
          </v:shape>
        </w:pict>
      </w:r>
    </w:p>
    <w:p w:rsidR="00000000" w:rsidRDefault="006328E3">
      <w:pPr>
        <w:spacing w:line="480" w:lineRule="auto"/>
        <w:rPr>
          <w:rFonts w:ascii="Arial" w:hAnsi="Arial"/>
          <w:b/>
        </w:rPr>
      </w:pPr>
    </w:p>
    <w:p w:rsidR="00000000" w:rsidRDefault="006328E3">
      <w:pPr>
        <w:spacing w:line="480" w:lineRule="auto"/>
        <w:rPr>
          <w:rFonts w:ascii="Arial" w:hAnsi="Arial"/>
          <w:b/>
        </w:rPr>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firstLine="903"/>
      </w:pPr>
    </w:p>
    <w:p w:rsidR="00000000" w:rsidRDefault="006328E3">
      <w:pPr>
        <w:spacing w:line="480" w:lineRule="auto"/>
        <w:ind w:left="357" w:firstLine="903"/>
      </w:pPr>
    </w:p>
    <w:p w:rsidR="00000000" w:rsidRDefault="006328E3">
      <w:pPr>
        <w:spacing w:line="480" w:lineRule="auto"/>
        <w:ind w:left="357" w:firstLine="903"/>
      </w:pPr>
    </w:p>
    <w:p w:rsidR="00000000" w:rsidRDefault="006328E3">
      <w:pPr>
        <w:spacing w:line="480" w:lineRule="auto"/>
        <w:ind w:left="357"/>
      </w:pPr>
    </w:p>
    <w:p w:rsidR="00000000" w:rsidRDefault="006328E3">
      <w:pPr>
        <w:spacing w:line="480" w:lineRule="auto"/>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pPr>
      <w:r>
        <w:rPr>
          <w:noProof/>
          <w:sz w:val="20"/>
        </w:rPr>
        <w:pict>
          <v:shape id="_x0000_s1065" type="#_x0000_t202" style="position:absolute;margin-left:45pt;margin-top:3.05pt;width:5in;height:135pt;z-index:251667968" o:allowincell="f" filled="f" strokeweight="7pt">
            <v:stroke linestyle="thinThick"/>
            <v:textbox style="mso-next-textbox:#_x0000_s1065">
              <w:txbxContent>
                <w:p w:rsidR="00000000" w:rsidRDefault="006328E3">
                  <w:pPr>
                    <w:jc w:val="center"/>
                    <w:rPr>
                      <w:rFonts w:ascii="Arial" w:hAnsi="Arial"/>
                      <w:b/>
                    </w:rPr>
                  </w:pPr>
                  <w:r>
                    <w:rPr>
                      <w:rFonts w:ascii="Arial" w:hAnsi="Arial"/>
                      <w:b/>
                    </w:rPr>
                    <w:t>TABLA XVIII</w:t>
                  </w:r>
                </w:p>
                <w:p w:rsidR="00000000" w:rsidRDefault="006328E3">
                  <w:pPr>
                    <w:jc w:val="center"/>
                    <w:rPr>
                      <w:rFonts w:ascii="Arial" w:hAnsi="Arial"/>
                      <w:b/>
                    </w:rPr>
                  </w:pPr>
                  <w:r>
                    <w:rPr>
                      <w:rFonts w:ascii="Arial" w:hAnsi="Arial"/>
                      <w:b/>
                    </w:rPr>
                    <w:t>Tabla de Prueba Estadística</w:t>
                  </w:r>
                </w:p>
                <w:p w:rsidR="00000000" w:rsidRDefault="006328E3">
                  <w:pPr>
                    <w:jc w:val="center"/>
                    <w:rPr>
                      <w:rFonts w:ascii="Arial" w:hAnsi="Arial"/>
                      <w:b/>
                    </w:rPr>
                  </w:pPr>
                </w:p>
                <w:p w:rsidR="00000000" w:rsidRDefault="00D102EF">
                  <w:pPr>
                    <w:jc w:val="center"/>
                    <w:rPr>
                      <w:rFonts w:ascii="Arial" w:hAnsi="Arial"/>
                      <w:b/>
                    </w:rPr>
                  </w:pPr>
                  <w:r>
                    <w:rPr>
                      <w:rFonts w:ascii="Arial" w:hAnsi="Arial"/>
                      <w:b/>
                      <w:noProof/>
                    </w:rPr>
                    <w:drawing>
                      <wp:inline distT="0" distB="0" distL="0" distR="0">
                        <wp:extent cx="4356100" cy="431800"/>
                        <wp:effectExtent l="1905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srcRect/>
                                <a:stretch>
                                  <a:fillRect/>
                                </a:stretch>
                              </pic:blipFill>
                              <pic:spPr bwMode="auto">
                                <a:xfrm>
                                  <a:off x="0" y="0"/>
                                  <a:ext cx="4356100" cy="431800"/>
                                </a:xfrm>
                                <a:prstGeom prst="rect">
                                  <a:avLst/>
                                </a:prstGeom>
                                <a:noFill/>
                                <a:ln w="9525">
                                  <a:noFill/>
                                  <a:miter lim="800000"/>
                                  <a:headEnd/>
                                  <a:tailEnd/>
                                </a:ln>
                              </pic:spPr>
                            </pic:pic>
                          </a:graphicData>
                        </a:graphic>
                      </wp:inline>
                    </w:drawing>
                  </w:r>
                </w:p>
                <w:p w:rsidR="00000000" w:rsidRDefault="006328E3">
                  <w:pPr>
                    <w:jc w:val="center"/>
                    <w:rPr>
                      <w:rFonts w:ascii="Arial" w:hAnsi="Arial"/>
                      <w:b/>
                    </w:rPr>
                  </w:pPr>
                </w:p>
                <w:p w:rsidR="00000000" w:rsidRDefault="006328E3">
                  <w:pPr>
                    <w:rPr>
                      <w:b/>
                      <w:sz w:val="18"/>
                    </w:rPr>
                  </w:pPr>
                </w:p>
                <w:p w:rsidR="00000000" w:rsidRDefault="006328E3">
                  <w:pPr>
                    <w:rPr>
                      <w:sz w:val="18"/>
                    </w:rPr>
                  </w:pPr>
                  <w:r>
                    <w:rPr>
                      <w:b/>
                      <w:sz w:val="18"/>
                    </w:rPr>
                    <w:t xml:space="preserve">FUENTE: </w:t>
                  </w:r>
                  <w:r>
                    <w:rPr>
                      <w:sz w:val="18"/>
                    </w:rPr>
                    <w:t xml:space="preserve"> Sistema Automatizado de Encuesta Telefónica, tesis 2005</w:t>
                  </w:r>
                </w:p>
                <w:p w:rsidR="00000000" w:rsidRDefault="006328E3">
                  <w:pPr>
                    <w:rPr>
                      <w:b/>
                    </w:rPr>
                  </w:pPr>
                  <w:r>
                    <w:rPr>
                      <w:b/>
                      <w:sz w:val="18"/>
                    </w:rPr>
                    <w:t xml:space="preserve">ELABORACIÓN: </w:t>
                  </w:r>
                  <w:r>
                    <w:rPr>
                      <w:sz w:val="18"/>
                    </w:rPr>
                    <w:t>César E. Muñoz Chamorro</w:t>
                  </w:r>
                </w:p>
                <w:p w:rsidR="00000000" w:rsidRDefault="006328E3">
                  <w:pPr>
                    <w:jc w:val="center"/>
                  </w:pPr>
                </w:p>
              </w:txbxContent>
            </v:textbox>
          </v:shape>
        </w:pict>
      </w:r>
    </w:p>
    <w:p w:rsidR="00000000" w:rsidRDefault="006328E3">
      <w:pPr>
        <w:spacing w:line="480" w:lineRule="auto"/>
      </w:pPr>
    </w:p>
    <w:p w:rsidR="00000000" w:rsidRDefault="006328E3">
      <w:pPr>
        <w:spacing w:line="480" w:lineRule="auto"/>
        <w:ind w:left="357"/>
      </w:pPr>
    </w:p>
    <w:p w:rsidR="00000000" w:rsidRDefault="006328E3">
      <w:pPr>
        <w:spacing w:line="480" w:lineRule="auto"/>
        <w:ind w:left="357"/>
      </w:pPr>
    </w:p>
    <w:p w:rsidR="00000000" w:rsidRDefault="006328E3">
      <w:pPr>
        <w:spacing w:line="480" w:lineRule="auto"/>
      </w:pPr>
    </w:p>
    <w:p w:rsidR="00000000" w:rsidRDefault="006328E3">
      <w:pPr>
        <w:spacing w:line="480" w:lineRule="auto"/>
        <w:ind w:left="357"/>
        <w:jc w:val="both"/>
      </w:pPr>
    </w:p>
    <w:p w:rsidR="00000000" w:rsidRDefault="006328E3">
      <w:pPr>
        <w:spacing w:line="480" w:lineRule="auto"/>
        <w:ind w:left="357"/>
        <w:jc w:val="both"/>
      </w:pPr>
    </w:p>
    <w:p w:rsidR="00000000" w:rsidRDefault="006328E3">
      <w:pPr>
        <w:spacing w:line="480" w:lineRule="auto"/>
        <w:ind w:left="799"/>
        <w:jc w:val="both"/>
        <w:rPr>
          <w:rFonts w:ascii="Arial" w:hAnsi="Arial"/>
        </w:rPr>
      </w:pPr>
      <w:r>
        <w:rPr>
          <w:rFonts w:ascii="Arial" w:hAnsi="Arial"/>
        </w:rPr>
        <w:t>Como el valor P es 0.725; esto nos indica  que no ex</w:t>
      </w:r>
      <w:r>
        <w:rPr>
          <w:rFonts w:ascii="Arial" w:hAnsi="Arial"/>
        </w:rPr>
        <w:t>iste evidencia estadística para rechazar Ho, lo que quiere decir que las variables Género y Horario de Programa Deportivo son independientes.</w:t>
      </w:r>
    </w:p>
    <w:p w:rsidR="00000000" w:rsidRDefault="006328E3">
      <w:pPr>
        <w:spacing w:line="480" w:lineRule="auto"/>
        <w:ind w:left="357"/>
      </w:pPr>
    </w:p>
    <w:p w:rsidR="00000000" w:rsidRDefault="006328E3" w:rsidP="006328E3">
      <w:pPr>
        <w:pStyle w:val="Ttulo2"/>
        <w:numPr>
          <w:ilvl w:val="2"/>
          <w:numId w:val="19"/>
        </w:numPr>
        <w:rPr>
          <w:b/>
          <w:sz w:val="24"/>
        </w:rPr>
      </w:pPr>
      <w:r>
        <w:rPr>
          <w:b/>
          <w:sz w:val="24"/>
        </w:rPr>
        <w:t xml:space="preserve">Género vs. La frecuencia con que ve Programas Deportivos </w:t>
      </w:r>
    </w:p>
    <w:p w:rsidR="00000000" w:rsidRDefault="006328E3">
      <w:pPr>
        <w:jc w:val="both"/>
        <w:rPr>
          <w:rFonts w:ascii="Arial" w:hAnsi="Arial"/>
          <w:b/>
        </w:rPr>
      </w:pPr>
    </w:p>
    <w:p w:rsidR="00000000" w:rsidRDefault="006328E3">
      <w:pPr>
        <w:spacing w:line="480" w:lineRule="auto"/>
        <w:ind w:left="1260"/>
        <w:rPr>
          <w:rFonts w:ascii="Arial" w:hAnsi="Arial"/>
        </w:rPr>
      </w:pPr>
      <w:r>
        <w:rPr>
          <w:rFonts w:ascii="Arial" w:hAnsi="Arial"/>
          <w:noProof/>
        </w:rPr>
        <w:pict>
          <v:shape id="_x0000_s1069" type="#_x0000_t87" style="position:absolute;left:0;text-align:left;margin-left:63pt;margin-top:21.6pt;width:18pt;height:126pt;z-index:251672064" o:allowincell="f"/>
        </w:pict>
      </w:r>
    </w:p>
    <w:p w:rsidR="00000000" w:rsidRDefault="006328E3">
      <w:pPr>
        <w:spacing w:line="480" w:lineRule="auto"/>
        <w:ind w:left="1980" w:hanging="12"/>
        <w:rPr>
          <w:rFonts w:ascii="Arial" w:hAnsi="Arial"/>
        </w:rPr>
      </w:pPr>
      <w:r>
        <w:rPr>
          <w:rFonts w:ascii="Arial" w:hAnsi="Arial"/>
        </w:rPr>
        <w:t xml:space="preserve">Ho: Género y La frecuencia con que ve Programas     </w:t>
      </w:r>
      <w:r>
        <w:rPr>
          <w:rFonts w:ascii="Arial" w:hAnsi="Arial"/>
        </w:rPr>
        <w:t xml:space="preserve">  Deportivos variables independientes</w:t>
      </w:r>
    </w:p>
    <w:p w:rsidR="00000000" w:rsidRDefault="006328E3">
      <w:pPr>
        <w:spacing w:line="480" w:lineRule="auto"/>
        <w:ind w:left="1260"/>
        <w:rPr>
          <w:rFonts w:ascii="Arial" w:hAnsi="Arial"/>
          <w:b/>
        </w:rPr>
      </w:pPr>
      <w:r>
        <w:rPr>
          <w:rFonts w:ascii="Arial" w:hAnsi="Arial"/>
        </w:rPr>
        <w:t xml:space="preserve">                                                        </w:t>
      </w:r>
      <w:r>
        <w:rPr>
          <w:rFonts w:ascii="Arial" w:hAnsi="Arial"/>
          <w:b/>
        </w:rPr>
        <w:t>Vs.</w:t>
      </w:r>
    </w:p>
    <w:p w:rsidR="00000000" w:rsidRDefault="006328E3">
      <w:pPr>
        <w:spacing w:line="480" w:lineRule="auto"/>
        <w:ind w:left="1260" w:firstLine="708"/>
        <w:jc w:val="both"/>
        <w:rPr>
          <w:rFonts w:ascii="Arial" w:hAnsi="Arial"/>
        </w:rPr>
      </w:pPr>
      <w:r>
        <w:rPr>
          <w:rFonts w:ascii="Arial" w:hAnsi="Arial"/>
        </w:rPr>
        <w:t>H1: Rechazar Ho</w:t>
      </w:r>
    </w:p>
    <w:p w:rsidR="00000000" w:rsidRDefault="006328E3">
      <w:pPr>
        <w:spacing w:line="480" w:lineRule="auto"/>
        <w:rPr>
          <w:rFonts w:ascii="Arial" w:hAnsi="Arial"/>
          <w:b/>
        </w:rPr>
      </w:pPr>
    </w:p>
    <w:p w:rsidR="00000000" w:rsidRDefault="006328E3">
      <w:pPr>
        <w:spacing w:line="480" w:lineRule="auto"/>
        <w:rPr>
          <w:rFonts w:ascii="Arial" w:hAnsi="Arial"/>
          <w:b/>
        </w:rPr>
      </w:pPr>
    </w:p>
    <w:p w:rsidR="00000000" w:rsidRDefault="006328E3">
      <w:pPr>
        <w:spacing w:line="480" w:lineRule="auto"/>
        <w:rPr>
          <w:rFonts w:ascii="Arial" w:hAnsi="Arial"/>
          <w:b/>
        </w:rPr>
      </w:pPr>
    </w:p>
    <w:p w:rsidR="00000000" w:rsidRDefault="006328E3">
      <w:pPr>
        <w:spacing w:line="480" w:lineRule="auto"/>
        <w:rPr>
          <w:rFonts w:ascii="Arial" w:hAnsi="Arial"/>
          <w:b/>
        </w:rPr>
      </w:pPr>
    </w:p>
    <w:p w:rsidR="00000000" w:rsidRDefault="006328E3">
      <w:pPr>
        <w:spacing w:line="480" w:lineRule="auto"/>
        <w:rPr>
          <w:rFonts w:ascii="Arial" w:hAnsi="Arial"/>
          <w:b/>
        </w:rPr>
      </w:pPr>
    </w:p>
    <w:p w:rsidR="00000000" w:rsidRDefault="006328E3">
      <w:pPr>
        <w:spacing w:line="480" w:lineRule="auto"/>
        <w:rPr>
          <w:rFonts w:ascii="Arial" w:hAnsi="Arial"/>
          <w:b/>
        </w:rPr>
      </w:pPr>
    </w:p>
    <w:p w:rsidR="00000000" w:rsidRDefault="006328E3">
      <w:pPr>
        <w:spacing w:line="480" w:lineRule="auto"/>
        <w:ind w:left="357"/>
      </w:pPr>
      <w:r>
        <w:rPr>
          <w:noProof/>
          <w:sz w:val="20"/>
        </w:rPr>
        <w:pict>
          <v:shape id="_x0000_s1067" type="#_x0000_t202" style="position:absolute;left:0;text-align:left;margin-left:45pt;margin-top:5.4pt;width:5in;height:219pt;z-index:251670016" o:allowincell="f" filled="f" strokeweight="7pt">
            <v:stroke linestyle="thinThick"/>
            <v:textbox style="mso-next-textbox:#_x0000_s1067">
              <w:txbxContent>
                <w:p w:rsidR="00000000" w:rsidRDefault="006328E3">
                  <w:pPr>
                    <w:jc w:val="center"/>
                    <w:rPr>
                      <w:rFonts w:ascii="Arial" w:hAnsi="Arial"/>
                      <w:b/>
                    </w:rPr>
                  </w:pPr>
                  <w:r>
                    <w:rPr>
                      <w:rFonts w:ascii="Arial" w:hAnsi="Arial"/>
                      <w:b/>
                    </w:rPr>
                    <w:t>TABLA XIX</w:t>
                  </w:r>
                </w:p>
                <w:p w:rsidR="00000000" w:rsidRDefault="006328E3">
                  <w:pPr>
                    <w:jc w:val="center"/>
                    <w:rPr>
                      <w:rFonts w:ascii="Arial" w:hAnsi="Arial"/>
                      <w:b/>
                    </w:rPr>
                  </w:pPr>
                  <w:r>
                    <w:rPr>
                      <w:rFonts w:ascii="Arial" w:hAnsi="Arial"/>
                      <w:b/>
                    </w:rPr>
                    <w:t>Tabla de Contingencia</w:t>
                  </w:r>
                </w:p>
                <w:p w:rsidR="00000000" w:rsidRDefault="006328E3">
                  <w:pPr>
                    <w:jc w:val="center"/>
                    <w:rPr>
                      <w:rFonts w:ascii="Arial" w:hAnsi="Arial"/>
                      <w:b/>
                    </w:rPr>
                  </w:pPr>
                  <w:r>
                    <w:rPr>
                      <w:rFonts w:ascii="Arial" w:hAnsi="Arial"/>
                      <w:b/>
                    </w:rPr>
                    <w:t xml:space="preserve">Género vs. </w:t>
                  </w:r>
                  <w:r>
                    <w:rPr>
                      <w:rFonts w:ascii="Arial" w:hAnsi="Arial"/>
                      <w:b/>
                    </w:rPr>
                    <w:t xml:space="preserve">Frecuencia con que ve Programas Deportivos. Mayo 2004  </w:t>
                  </w:r>
                </w:p>
                <w:p w:rsidR="00000000" w:rsidRDefault="00D102EF">
                  <w:pPr>
                    <w:jc w:val="center"/>
                    <w:rPr>
                      <w:b/>
                      <w:sz w:val="18"/>
                    </w:rPr>
                  </w:pPr>
                  <w:r>
                    <w:rPr>
                      <w:b/>
                      <w:noProof/>
                      <w:sz w:val="18"/>
                    </w:rPr>
                    <w:drawing>
                      <wp:inline distT="0" distB="0" distL="0" distR="0">
                        <wp:extent cx="3759200" cy="129540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3759200" cy="1295400"/>
                                </a:xfrm>
                                <a:prstGeom prst="rect">
                                  <a:avLst/>
                                </a:prstGeom>
                                <a:noFill/>
                                <a:ln w="9525">
                                  <a:noFill/>
                                  <a:miter lim="800000"/>
                                  <a:headEnd/>
                                  <a:tailEnd/>
                                </a:ln>
                              </pic:spPr>
                            </pic:pic>
                          </a:graphicData>
                        </a:graphic>
                      </wp:inline>
                    </w:drawing>
                  </w:r>
                </w:p>
                <w:p w:rsidR="00000000" w:rsidRDefault="006328E3">
                  <w:pPr>
                    <w:rPr>
                      <w:b/>
                      <w:sz w:val="18"/>
                    </w:rPr>
                  </w:pPr>
                </w:p>
                <w:p w:rsidR="00000000" w:rsidRDefault="006328E3">
                  <w:pPr>
                    <w:rPr>
                      <w:b/>
                      <w:sz w:val="18"/>
                    </w:rPr>
                  </w:pPr>
                </w:p>
                <w:p w:rsidR="00000000" w:rsidRDefault="006328E3">
                  <w:pPr>
                    <w:rPr>
                      <w:sz w:val="18"/>
                    </w:rPr>
                  </w:pPr>
                  <w:r>
                    <w:rPr>
                      <w:b/>
                      <w:sz w:val="18"/>
                    </w:rPr>
                    <w:t xml:space="preserve">FUENTE: </w:t>
                  </w:r>
                  <w:r>
                    <w:rPr>
                      <w:sz w:val="18"/>
                    </w:rPr>
                    <w:t xml:space="preserve"> Sistema Automatizado de Encuesta Telefónica, tesis 2005</w:t>
                  </w:r>
                </w:p>
                <w:p w:rsidR="00000000" w:rsidRDefault="006328E3">
                  <w:pPr>
                    <w:rPr>
                      <w:b/>
                    </w:rPr>
                  </w:pPr>
                  <w:r>
                    <w:rPr>
                      <w:b/>
                      <w:sz w:val="18"/>
                    </w:rPr>
                    <w:t xml:space="preserve">ELABORACIÓN: </w:t>
                  </w:r>
                  <w:r>
                    <w:rPr>
                      <w:sz w:val="18"/>
                    </w:rPr>
                    <w:t>César E. Muñoz Chamorro</w:t>
                  </w:r>
                </w:p>
                <w:p w:rsidR="00000000" w:rsidRDefault="006328E3">
                  <w:pPr>
                    <w:jc w:val="center"/>
                  </w:pPr>
                </w:p>
              </w:txbxContent>
            </v:textbox>
          </v:shape>
        </w:pict>
      </w:r>
    </w:p>
    <w:p w:rsidR="00000000" w:rsidRDefault="006328E3">
      <w:pPr>
        <w:spacing w:line="480" w:lineRule="auto"/>
        <w:ind w:left="357"/>
      </w:pPr>
    </w:p>
    <w:p w:rsidR="00000000" w:rsidRDefault="006328E3">
      <w:pPr>
        <w:spacing w:line="480" w:lineRule="auto"/>
        <w:ind w:left="357" w:firstLine="903"/>
      </w:pPr>
    </w:p>
    <w:p w:rsidR="00000000" w:rsidRDefault="006328E3">
      <w:pPr>
        <w:spacing w:line="480" w:lineRule="auto"/>
        <w:ind w:left="357" w:firstLine="903"/>
      </w:pPr>
    </w:p>
    <w:p w:rsidR="00000000" w:rsidRDefault="006328E3">
      <w:pPr>
        <w:spacing w:line="480" w:lineRule="auto"/>
        <w:ind w:left="357" w:firstLine="903"/>
      </w:pPr>
    </w:p>
    <w:p w:rsidR="00000000" w:rsidRDefault="006328E3">
      <w:pPr>
        <w:spacing w:line="480" w:lineRule="auto"/>
        <w:ind w:left="357"/>
      </w:pPr>
    </w:p>
    <w:p w:rsidR="00000000" w:rsidRDefault="006328E3">
      <w:pPr>
        <w:spacing w:line="480" w:lineRule="auto"/>
      </w:pPr>
    </w:p>
    <w:p w:rsidR="00000000" w:rsidRDefault="006328E3">
      <w:pPr>
        <w:spacing w:line="480" w:lineRule="auto"/>
        <w:ind w:left="357"/>
      </w:pPr>
    </w:p>
    <w:p w:rsidR="00000000" w:rsidRDefault="006328E3">
      <w:pPr>
        <w:spacing w:line="480" w:lineRule="auto"/>
      </w:pPr>
    </w:p>
    <w:p w:rsidR="00000000" w:rsidRDefault="006328E3">
      <w:pPr>
        <w:spacing w:line="480" w:lineRule="auto"/>
      </w:pPr>
      <w:r>
        <w:rPr>
          <w:noProof/>
          <w:sz w:val="20"/>
        </w:rPr>
        <w:pict>
          <v:shape id="_x0000_s1068" type="#_x0000_t202" style="position:absolute;margin-left:45pt;margin-top:12.05pt;width:5in;height:135pt;z-index:251671040" o:allowincell="f" filled="f" strokeweight="7pt">
            <v:stroke linestyle="thinThick"/>
            <v:textbox style="mso-next-textbox:#_x0000_s1068">
              <w:txbxContent>
                <w:p w:rsidR="00000000" w:rsidRDefault="006328E3">
                  <w:pPr>
                    <w:jc w:val="center"/>
                    <w:rPr>
                      <w:rFonts w:ascii="Arial" w:hAnsi="Arial"/>
                      <w:b/>
                    </w:rPr>
                  </w:pPr>
                  <w:r>
                    <w:rPr>
                      <w:rFonts w:ascii="Arial" w:hAnsi="Arial"/>
                      <w:b/>
                    </w:rPr>
                    <w:t>TABLA XX</w:t>
                  </w:r>
                </w:p>
                <w:p w:rsidR="00000000" w:rsidRDefault="006328E3">
                  <w:pPr>
                    <w:jc w:val="center"/>
                    <w:rPr>
                      <w:rFonts w:ascii="Arial" w:hAnsi="Arial"/>
                      <w:b/>
                    </w:rPr>
                  </w:pPr>
                  <w:r>
                    <w:rPr>
                      <w:rFonts w:ascii="Arial" w:hAnsi="Arial"/>
                      <w:b/>
                    </w:rPr>
                    <w:t>Tabla de Prueba Estadística</w:t>
                  </w:r>
                </w:p>
                <w:p w:rsidR="00000000" w:rsidRDefault="006328E3">
                  <w:pPr>
                    <w:jc w:val="center"/>
                    <w:rPr>
                      <w:rFonts w:ascii="Arial" w:hAnsi="Arial"/>
                      <w:b/>
                    </w:rPr>
                  </w:pPr>
                </w:p>
                <w:p w:rsidR="00000000" w:rsidRDefault="00D102EF">
                  <w:pPr>
                    <w:jc w:val="center"/>
                    <w:rPr>
                      <w:rFonts w:ascii="Arial" w:hAnsi="Arial"/>
                      <w:b/>
                    </w:rPr>
                  </w:pPr>
                  <w:r>
                    <w:rPr>
                      <w:rFonts w:ascii="Arial" w:hAnsi="Arial"/>
                      <w:b/>
                      <w:noProof/>
                    </w:rPr>
                    <w:drawing>
                      <wp:inline distT="0" distB="0" distL="0" distR="0">
                        <wp:extent cx="4356100" cy="444500"/>
                        <wp:effectExtent l="1905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srcRect/>
                                <a:stretch>
                                  <a:fillRect/>
                                </a:stretch>
                              </pic:blipFill>
                              <pic:spPr bwMode="auto">
                                <a:xfrm>
                                  <a:off x="0" y="0"/>
                                  <a:ext cx="4356100" cy="444500"/>
                                </a:xfrm>
                                <a:prstGeom prst="rect">
                                  <a:avLst/>
                                </a:prstGeom>
                                <a:noFill/>
                                <a:ln w="9525">
                                  <a:noFill/>
                                  <a:miter lim="800000"/>
                                  <a:headEnd/>
                                  <a:tailEnd/>
                                </a:ln>
                              </pic:spPr>
                            </pic:pic>
                          </a:graphicData>
                        </a:graphic>
                      </wp:inline>
                    </w:drawing>
                  </w:r>
                </w:p>
                <w:p w:rsidR="00000000" w:rsidRDefault="006328E3">
                  <w:pPr>
                    <w:jc w:val="center"/>
                    <w:rPr>
                      <w:rFonts w:ascii="Arial" w:hAnsi="Arial"/>
                      <w:b/>
                    </w:rPr>
                  </w:pPr>
                </w:p>
                <w:p w:rsidR="00000000" w:rsidRDefault="006328E3">
                  <w:pPr>
                    <w:rPr>
                      <w:b/>
                      <w:sz w:val="18"/>
                    </w:rPr>
                  </w:pPr>
                </w:p>
                <w:p w:rsidR="00000000" w:rsidRDefault="006328E3">
                  <w:pPr>
                    <w:rPr>
                      <w:sz w:val="18"/>
                    </w:rPr>
                  </w:pPr>
                  <w:r>
                    <w:rPr>
                      <w:b/>
                      <w:sz w:val="18"/>
                    </w:rPr>
                    <w:t xml:space="preserve">FUENTE: </w:t>
                  </w:r>
                  <w:r>
                    <w:rPr>
                      <w:sz w:val="18"/>
                    </w:rPr>
                    <w:t xml:space="preserve"> Sistema Automatizado de Encuesta Telefóni</w:t>
                  </w:r>
                  <w:r>
                    <w:rPr>
                      <w:sz w:val="18"/>
                    </w:rPr>
                    <w:t>ca, tesis 2005</w:t>
                  </w:r>
                </w:p>
                <w:p w:rsidR="00000000" w:rsidRDefault="006328E3">
                  <w:pPr>
                    <w:rPr>
                      <w:b/>
                    </w:rPr>
                  </w:pPr>
                  <w:r>
                    <w:rPr>
                      <w:b/>
                      <w:sz w:val="18"/>
                    </w:rPr>
                    <w:t xml:space="preserve">ELABORACIÓN: </w:t>
                  </w:r>
                  <w:r>
                    <w:rPr>
                      <w:sz w:val="18"/>
                    </w:rPr>
                    <w:t>César E. Muñoz Chamorro</w:t>
                  </w:r>
                </w:p>
                <w:p w:rsidR="00000000" w:rsidRDefault="006328E3">
                  <w:pPr>
                    <w:jc w:val="center"/>
                  </w:pPr>
                </w:p>
              </w:txbxContent>
            </v:textbox>
          </v:shape>
        </w:pict>
      </w:r>
    </w:p>
    <w:p w:rsidR="00000000" w:rsidRDefault="006328E3">
      <w:pPr>
        <w:spacing w:line="480" w:lineRule="auto"/>
      </w:pPr>
    </w:p>
    <w:p w:rsidR="00000000" w:rsidRDefault="006328E3">
      <w:pPr>
        <w:spacing w:line="480" w:lineRule="auto"/>
        <w:ind w:left="357"/>
      </w:pPr>
    </w:p>
    <w:p w:rsidR="00000000" w:rsidRDefault="006328E3">
      <w:pPr>
        <w:spacing w:line="480" w:lineRule="auto"/>
      </w:pPr>
    </w:p>
    <w:p w:rsidR="00000000" w:rsidRDefault="006328E3">
      <w:pPr>
        <w:spacing w:line="480" w:lineRule="auto"/>
        <w:jc w:val="both"/>
      </w:pPr>
    </w:p>
    <w:p w:rsidR="00000000" w:rsidRDefault="006328E3">
      <w:pPr>
        <w:spacing w:line="480" w:lineRule="auto"/>
        <w:jc w:val="both"/>
        <w:rPr>
          <w:rFonts w:ascii="Arial" w:hAnsi="Arial"/>
        </w:rPr>
      </w:pP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r>
        <w:rPr>
          <w:rFonts w:ascii="Arial" w:hAnsi="Arial"/>
        </w:rPr>
        <w:t>Como el valor P es 0.724; esto nos indica  que no existe evidencia estadística para rechazar Ho, lo que quiere decir q</w:t>
      </w:r>
      <w:r>
        <w:rPr>
          <w:rFonts w:ascii="Arial" w:hAnsi="Arial"/>
        </w:rPr>
        <w:t>ue las variables Género y Frecuencia con que ve Programas Deportivos son independientes.</w:t>
      </w:r>
    </w:p>
    <w:p w:rsidR="00000000" w:rsidRDefault="006328E3">
      <w:pPr>
        <w:tabs>
          <w:tab w:val="left" w:pos="6690"/>
        </w:tabs>
        <w:spacing w:line="480" w:lineRule="auto"/>
        <w:rPr>
          <w:rFonts w:ascii="Arial" w:hAnsi="Arial"/>
        </w:rPr>
      </w:pPr>
    </w:p>
    <w:p w:rsidR="00000000" w:rsidRDefault="006328E3">
      <w:pPr>
        <w:pStyle w:val="Ttulo"/>
        <w:spacing w:line="480" w:lineRule="auto"/>
        <w:rPr>
          <w:rFonts w:ascii="Arial" w:hAnsi="Arial"/>
          <w:sz w:val="48"/>
        </w:rPr>
        <w:sectPr w:rsidR="00000000">
          <w:type w:val="continuous"/>
          <w:pgSz w:w="11907" w:h="16840" w:code="9"/>
          <w:pgMar w:top="2268" w:right="1361" w:bottom="2268" w:left="2268" w:header="720" w:footer="720" w:gutter="0"/>
          <w:cols w:space="708"/>
          <w:titlePg/>
          <w:docGrid w:linePitch="360"/>
        </w:sectPr>
      </w:pPr>
    </w:p>
    <w:p w:rsidR="00000000" w:rsidRDefault="006328E3">
      <w:pPr>
        <w:pStyle w:val="Ttulo"/>
        <w:spacing w:line="480" w:lineRule="auto"/>
        <w:rPr>
          <w:rFonts w:ascii="Arial" w:hAnsi="Arial"/>
          <w:sz w:val="48"/>
        </w:rPr>
      </w:pPr>
      <w:r>
        <w:rPr>
          <w:rFonts w:ascii="Arial" w:hAnsi="Arial"/>
          <w:sz w:val="48"/>
        </w:rPr>
        <w:t>CAPÍTULO V</w:t>
      </w:r>
    </w:p>
    <w:p w:rsidR="00000000" w:rsidRDefault="006328E3">
      <w:pPr>
        <w:pStyle w:val="Ttulo5"/>
        <w:numPr>
          <w:ilvl w:val="0"/>
          <w:numId w:val="0"/>
        </w:numPr>
        <w:ind w:left="712"/>
        <w:rPr>
          <w:sz w:val="32"/>
        </w:rPr>
      </w:pPr>
    </w:p>
    <w:p w:rsidR="00000000" w:rsidRDefault="006328E3">
      <w:pPr>
        <w:spacing w:line="480" w:lineRule="auto"/>
        <w:rPr>
          <w:rFonts w:ascii="Arial" w:hAnsi="Arial"/>
          <w:b/>
          <w:sz w:val="32"/>
          <w:lang w:val="es-MX"/>
        </w:rPr>
      </w:pPr>
      <w:r>
        <w:rPr>
          <w:rFonts w:ascii="Arial" w:hAnsi="Arial"/>
          <w:b/>
          <w:sz w:val="32"/>
          <w:lang w:val="es-MX"/>
        </w:rPr>
        <w:t xml:space="preserve">5.1 CONCLUSIONES </w:t>
      </w:r>
    </w:p>
    <w:p w:rsidR="00000000" w:rsidRDefault="006328E3">
      <w:pPr>
        <w:jc w:val="both"/>
      </w:pPr>
    </w:p>
    <w:p w:rsidR="00000000" w:rsidRDefault="006328E3">
      <w:pPr>
        <w:jc w:val="both"/>
      </w:pPr>
    </w:p>
    <w:p w:rsidR="00000000" w:rsidRDefault="006328E3">
      <w:pPr>
        <w:spacing w:line="480" w:lineRule="auto"/>
        <w:ind w:left="799"/>
        <w:jc w:val="both"/>
        <w:rPr>
          <w:rFonts w:ascii="Arial" w:hAnsi="Arial"/>
        </w:rPr>
      </w:pPr>
      <w:r>
        <w:rPr>
          <w:rFonts w:ascii="Arial" w:hAnsi="Arial"/>
        </w:rPr>
        <w:t>En este último capitulo se presentan las conclusiones y recomendaciones del análisis estadístico univariado que se aplicó a un conjun</w:t>
      </w:r>
      <w:r>
        <w:rPr>
          <w:rFonts w:ascii="Arial" w:hAnsi="Arial"/>
        </w:rPr>
        <w:t>to de variables que forman parte del cuestionario y que está implementado en el sistema automatizado de encuesta. Por tal motivo las conclusiones y recomendaciones aquí expuestas pretenden servir de apoyo a la toma de decisiones de todas las empresas que b</w:t>
      </w:r>
      <w:r>
        <w:rPr>
          <w:rFonts w:ascii="Arial" w:hAnsi="Arial"/>
        </w:rPr>
        <w:t>uscan mejorar la calidad del producto o servicio que ofrecen.</w:t>
      </w:r>
    </w:p>
    <w:p w:rsidR="00000000" w:rsidRDefault="006328E3">
      <w:pPr>
        <w:spacing w:line="480" w:lineRule="auto"/>
        <w:ind w:left="799"/>
        <w:jc w:val="both"/>
        <w:rPr>
          <w:rFonts w:ascii="Arial" w:hAnsi="Arial"/>
        </w:rPr>
      </w:pPr>
    </w:p>
    <w:p w:rsidR="00000000" w:rsidRDefault="006328E3">
      <w:pPr>
        <w:pStyle w:val="Textoindependiente2"/>
        <w:ind w:left="799"/>
      </w:pPr>
      <w:r>
        <w:t>1.- El marco muestral se lo diseñó con información de familiares y amigos teniendo como población a 400 personas que viven en la ciudad de Guayaquil, esta información se la recopiló en el mes d</w:t>
      </w:r>
      <w:r>
        <w:t xml:space="preserve">e Febrero del 2005. Se tomó una muestra piloto y a partir de allí se calculo el tamaño de la muestra y se aplicó el sistema automatizado de encuesta. </w:t>
      </w:r>
    </w:p>
    <w:p w:rsidR="00000000" w:rsidRDefault="006328E3">
      <w:pPr>
        <w:pStyle w:val="Textoindependiente2"/>
        <w:ind w:left="799"/>
      </w:pPr>
    </w:p>
    <w:p w:rsidR="00000000" w:rsidRDefault="006328E3">
      <w:pPr>
        <w:spacing w:line="480" w:lineRule="auto"/>
        <w:ind w:left="799"/>
        <w:jc w:val="both"/>
        <w:rPr>
          <w:rFonts w:ascii="Arial" w:hAnsi="Arial"/>
        </w:rPr>
      </w:pPr>
      <w:r>
        <w:rPr>
          <w:rFonts w:ascii="Arial" w:hAnsi="Arial"/>
        </w:rPr>
        <w:t>2.- El tamaño n = 130 de la muestra es calculado en base a un error de diseño de 0.18 y un nivel de conf</w:t>
      </w:r>
      <w:r>
        <w:rPr>
          <w:rFonts w:ascii="Arial" w:hAnsi="Arial"/>
        </w:rPr>
        <w:t>ianza de 95%.</w:t>
      </w:r>
    </w:p>
    <w:p w:rsidR="00000000" w:rsidRDefault="006328E3">
      <w:pPr>
        <w:spacing w:line="480" w:lineRule="auto"/>
        <w:ind w:left="799"/>
        <w:jc w:val="both"/>
        <w:rPr>
          <w:rFonts w:ascii="Arial" w:hAnsi="Arial"/>
        </w:rPr>
      </w:pPr>
    </w:p>
    <w:p w:rsidR="00000000" w:rsidRDefault="006328E3">
      <w:pPr>
        <w:spacing w:line="480" w:lineRule="auto"/>
        <w:ind w:left="799"/>
        <w:jc w:val="both"/>
        <w:rPr>
          <w:rFonts w:ascii="Arial" w:hAnsi="Arial"/>
        </w:rPr>
      </w:pPr>
      <w:r>
        <w:rPr>
          <w:rFonts w:ascii="Arial" w:hAnsi="Arial"/>
        </w:rPr>
        <w:t>3.-  Se utilizó SPSS que es un software estadístico para el Análisis Univariado y el cruce de variables que se presenta en las tablas de contingencias. A continuación los resultados arrojados por el software SPSS y analizados en el sistema a</w:t>
      </w:r>
      <w:r>
        <w:rPr>
          <w:rFonts w:ascii="Arial" w:hAnsi="Arial"/>
        </w:rPr>
        <w:t>utomatizado de encuesta:</w:t>
      </w:r>
    </w:p>
    <w:p w:rsidR="00000000" w:rsidRDefault="006328E3">
      <w:pPr>
        <w:spacing w:line="480" w:lineRule="auto"/>
        <w:jc w:val="both"/>
        <w:rPr>
          <w:rFonts w:ascii="Arial" w:hAnsi="Arial"/>
        </w:rPr>
      </w:pPr>
    </w:p>
    <w:p w:rsidR="00000000" w:rsidRDefault="006328E3" w:rsidP="006328E3">
      <w:pPr>
        <w:numPr>
          <w:ilvl w:val="0"/>
          <w:numId w:val="15"/>
        </w:numPr>
        <w:spacing w:line="480" w:lineRule="auto"/>
        <w:ind w:left="1503"/>
        <w:jc w:val="both"/>
        <w:rPr>
          <w:rFonts w:ascii="Arial" w:hAnsi="Arial"/>
        </w:rPr>
      </w:pPr>
      <w:r>
        <w:rPr>
          <w:rFonts w:ascii="Arial" w:hAnsi="Arial"/>
        </w:rPr>
        <w:t xml:space="preserve">De un total de </w:t>
      </w:r>
      <w:r>
        <w:rPr>
          <w:rFonts w:ascii="Arial" w:hAnsi="Arial"/>
          <w:b/>
        </w:rPr>
        <w:t>130</w:t>
      </w:r>
      <w:r>
        <w:rPr>
          <w:rFonts w:ascii="Arial" w:hAnsi="Arial"/>
        </w:rPr>
        <w:t xml:space="preserve"> personas entrevistadas que ven programas deportivos de televisión el </w:t>
      </w:r>
      <w:r>
        <w:rPr>
          <w:rFonts w:ascii="Arial" w:hAnsi="Arial"/>
          <w:b/>
        </w:rPr>
        <w:t>55%</w:t>
      </w:r>
      <w:r>
        <w:rPr>
          <w:rFonts w:ascii="Arial" w:hAnsi="Arial"/>
        </w:rPr>
        <w:t xml:space="preserve"> pertenecen al genero masculino  y el</w:t>
      </w:r>
      <w:r>
        <w:rPr>
          <w:rFonts w:ascii="Arial" w:hAnsi="Arial"/>
          <w:b/>
        </w:rPr>
        <w:t xml:space="preserve"> 45%</w:t>
      </w:r>
      <w:r>
        <w:rPr>
          <w:rFonts w:ascii="Arial" w:hAnsi="Arial"/>
        </w:rPr>
        <w:t xml:space="preserve"> al genero femenino.</w:t>
      </w:r>
    </w:p>
    <w:p w:rsidR="00000000" w:rsidRDefault="006328E3">
      <w:pPr>
        <w:spacing w:line="480" w:lineRule="auto"/>
        <w:ind w:left="1503"/>
        <w:jc w:val="both"/>
        <w:rPr>
          <w:rFonts w:ascii="Arial" w:hAnsi="Arial"/>
        </w:rPr>
      </w:pPr>
    </w:p>
    <w:p w:rsidR="00000000" w:rsidRDefault="006328E3" w:rsidP="006328E3">
      <w:pPr>
        <w:numPr>
          <w:ilvl w:val="0"/>
          <w:numId w:val="15"/>
        </w:numPr>
        <w:spacing w:line="480" w:lineRule="auto"/>
        <w:ind w:left="1503"/>
        <w:jc w:val="both"/>
        <w:rPr>
          <w:rFonts w:ascii="Arial" w:hAnsi="Arial"/>
        </w:rPr>
      </w:pPr>
      <w:r>
        <w:rPr>
          <w:rFonts w:ascii="Arial" w:hAnsi="Arial"/>
        </w:rPr>
        <w:t xml:space="preserve">La mayor cantidad de personas entrevistadas por teléfono su edad esta entre </w:t>
      </w:r>
      <w:r>
        <w:rPr>
          <w:rFonts w:ascii="Arial" w:hAnsi="Arial"/>
          <w:b/>
        </w:rPr>
        <w:t>18</w:t>
      </w:r>
      <w:r>
        <w:rPr>
          <w:rFonts w:ascii="Arial" w:hAnsi="Arial"/>
        </w:rPr>
        <w:t xml:space="preserve"> y </w:t>
      </w:r>
      <w:r>
        <w:rPr>
          <w:rFonts w:ascii="Arial" w:hAnsi="Arial"/>
          <w:b/>
        </w:rPr>
        <w:t>45</w:t>
      </w:r>
      <w:r>
        <w:rPr>
          <w:rFonts w:ascii="Arial" w:hAnsi="Arial"/>
        </w:rPr>
        <w:t xml:space="preserve"> años, y representan el </w:t>
      </w:r>
      <w:r>
        <w:rPr>
          <w:rFonts w:ascii="Arial" w:hAnsi="Arial"/>
          <w:b/>
        </w:rPr>
        <w:t>77%</w:t>
      </w:r>
      <w:r>
        <w:rPr>
          <w:rFonts w:ascii="Arial" w:hAnsi="Arial"/>
        </w:rPr>
        <w:t xml:space="preserve"> del total de entrevistados.</w:t>
      </w:r>
    </w:p>
    <w:p w:rsidR="00000000" w:rsidRDefault="006328E3">
      <w:pPr>
        <w:spacing w:line="480" w:lineRule="auto"/>
        <w:ind w:left="1503"/>
        <w:jc w:val="both"/>
        <w:rPr>
          <w:rFonts w:ascii="Arial" w:hAnsi="Arial"/>
        </w:rPr>
      </w:pPr>
    </w:p>
    <w:p w:rsidR="00000000" w:rsidRDefault="006328E3" w:rsidP="006328E3">
      <w:pPr>
        <w:numPr>
          <w:ilvl w:val="0"/>
          <w:numId w:val="15"/>
        </w:numPr>
        <w:spacing w:line="480" w:lineRule="auto"/>
        <w:ind w:left="1503"/>
        <w:jc w:val="both"/>
        <w:rPr>
          <w:rFonts w:ascii="Arial" w:hAnsi="Arial"/>
        </w:rPr>
      </w:pPr>
      <w:r>
        <w:rPr>
          <w:rFonts w:ascii="Arial" w:hAnsi="Arial"/>
        </w:rPr>
        <w:t xml:space="preserve">Del total de personas entrevistadas el </w:t>
      </w:r>
      <w:r>
        <w:rPr>
          <w:rFonts w:ascii="Arial" w:hAnsi="Arial"/>
          <w:b/>
        </w:rPr>
        <w:t>29%</w:t>
      </w:r>
      <w:r>
        <w:rPr>
          <w:rFonts w:ascii="Arial" w:hAnsi="Arial"/>
        </w:rPr>
        <w:t xml:space="preserve"> tiene su preferencia por el fútbol, un </w:t>
      </w:r>
      <w:r>
        <w:rPr>
          <w:rFonts w:ascii="Arial" w:hAnsi="Arial"/>
          <w:b/>
        </w:rPr>
        <w:t>19%</w:t>
      </w:r>
      <w:r>
        <w:rPr>
          <w:rFonts w:ascii="Arial" w:hAnsi="Arial"/>
        </w:rPr>
        <w:t xml:space="preserve"> prefieren el basketball, un </w:t>
      </w:r>
      <w:r>
        <w:rPr>
          <w:rFonts w:ascii="Arial" w:hAnsi="Arial"/>
          <w:b/>
        </w:rPr>
        <w:t>15%</w:t>
      </w:r>
      <w:r>
        <w:rPr>
          <w:rFonts w:ascii="Arial" w:hAnsi="Arial"/>
        </w:rPr>
        <w:t xml:space="preserve"> prefieren la formula 1 y otro </w:t>
      </w:r>
      <w:r>
        <w:rPr>
          <w:rFonts w:ascii="Arial" w:hAnsi="Arial"/>
          <w:b/>
        </w:rPr>
        <w:t>15%</w:t>
      </w:r>
      <w:r>
        <w:rPr>
          <w:rFonts w:ascii="Arial" w:hAnsi="Arial"/>
        </w:rPr>
        <w:t xml:space="preserve"> el box. </w:t>
      </w:r>
    </w:p>
    <w:p w:rsidR="00000000" w:rsidRDefault="006328E3">
      <w:pPr>
        <w:spacing w:line="480" w:lineRule="auto"/>
        <w:ind w:left="1503"/>
        <w:jc w:val="both"/>
        <w:rPr>
          <w:rFonts w:ascii="Arial" w:hAnsi="Arial"/>
        </w:rPr>
      </w:pPr>
    </w:p>
    <w:p w:rsidR="00000000" w:rsidRDefault="006328E3" w:rsidP="006328E3">
      <w:pPr>
        <w:numPr>
          <w:ilvl w:val="0"/>
          <w:numId w:val="15"/>
        </w:numPr>
        <w:spacing w:line="480" w:lineRule="auto"/>
        <w:ind w:left="1503"/>
        <w:jc w:val="both"/>
        <w:rPr>
          <w:rFonts w:ascii="Arial" w:hAnsi="Arial"/>
        </w:rPr>
      </w:pPr>
      <w:r>
        <w:rPr>
          <w:rFonts w:ascii="Arial" w:hAnsi="Arial"/>
        </w:rPr>
        <w:t>Del total de personas entrevis</w:t>
      </w:r>
      <w:r>
        <w:rPr>
          <w:rFonts w:ascii="Arial" w:hAnsi="Arial"/>
        </w:rPr>
        <w:t xml:space="preserve">tadas el </w:t>
      </w:r>
      <w:r>
        <w:rPr>
          <w:rFonts w:ascii="Arial" w:hAnsi="Arial"/>
          <w:b/>
        </w:rPr>
        <w:t>26%</w:t>
      </w:r>
      <w:r>
        <w:rPr>
          <w:rFonts w:ascii="Arial" w:hAnsi="Arial"/>
        </w:rPr>
        <w:t xml:space="preserve"> califica de regular la credibilidad de los programas deportivos, el </w:t>
      </w:r>
      <w:r>
        <w:rPr>
          <w:rFonts w:ascii="Arial" w:hAnsi="Arial"/>
          <w:b/>
        </w:rPr>
        <w:t>24%</w:t>
      </w:r>
      <w:r>
        <w:rPr>
          <w:rFonts w:ascii="Arial" w:hAnsi="Arial"/>
        </w:rPr>
        <w:t xml:space="preserve"> califica de Ni mala Ni buena, el </w:t>
      </w:r>
      <w:r>
        <w:rPr>
          <w:rFonts w:ascii="Arial" w:hAnsi="Arial"/>
          <w:b/>
        </w:rPr>
        <w:t>19%</w:t>
      </w:r>
      <w:r>
        <w:rPr>
          <w:rFonts w:ascii="Arial" w:hAnsi="Arial"/>
        </w:rPr>
        <w:t xml:space="preserve"> y </w:t>
      </w:r>
      <w:r>
        <w:rPr>
          <w:rFonts w:ascii="Arial" w:hAnsi="Arial"/>
          <w:b/>
        </w:rPr>
        <w:t>11%</w:t>
      </w:r>
      <w:r>
        <w:rPr>
          <w:rFonts w:ascii="Arial" w:hAnsi="Arial"/>
        </w:rPr>
        <w:t xml:space="preserve"> califican de buena y bastante la credibilidad de los programas deportivos de televisión.</w:t>
      </w:r>
    </w:p>
    <w:p w:rsidR="00000000" w:rsidRDefault="006328E3">
      <w:pPr>
        <w:spacing w:line="480" w:lineRule="auto"/>
        <w:ind w:left="1503"/>
        <w:jc w:val="both"/>
        <w:rPr>
          <w:rFonts w:ascii="Arial" w:hAnsi="Arial"/>
        </w:rPr>
      </w:pPr>
    </w:p>
    <w:p w:rsidR="00000000" w:rsidRDefault="006328E3" w:rsidP="006328E3">
      <w:pPr>
        <w:numPr>
          <w:ilvl w:val="0"/>
          <w:numId w:val="15"/>
        </w:numPr>
        <w:spacing w:line="480" w:lineRule="auto"/>
        <w:ind w:left="1503"/>
        <w:jc w:val="both"/>
        <w:rPr>
          <w:rFonts w:ascii="Arial" w:hAnsi="Arial"/>
        </w:rPr>
      </w:pPr>
      <w:r>
        <w:rPr>
          <w:rFonts w:ascii="Arial" w:hAnsi="Arial"/>
        </w:rPr>
        <w:t xml:space="preserve">El </w:t>
      </w:r>
      <w:r>
        <w:rPr>
          <w:rFonts w:ascii="Arial" w:hAnsi="Arial"/>
          <w:b/>
        </w:rPr>
        <w:t>25%</w:t>
      </w:r>
      <w:r>
        <w:rPr>
          <w:rFonts w:ascii="Arial" w:hAnsi="Arial"/>
        </w:rPr>
        <w:t xml:space="preserve"> del total de entrevistados pref</w:t>
      </w:r>
      <w:r>
        <w:rPr>
          <w:rFonts w:ascii="Arial" w:hAnsi="Arial"/>
        </w:rPr>
        <w:t xml:space="preserve">ieren a Gamavisión como canal de su programa deportivo favorito, seguido del </w:t>
      </w:r>
      <w:r>
        <w:rPr>
          <w:rFonts w:ascii="Arial" w:hAnsi="Arial"/>
          <w:b/>
        </w:rPr>
        <w:t>22%</w:t>
      </w:r>
      <w:r>
        <w:rPr>
          <w:rFonts w:ascii="Arial" w:hAnsi="Arial"/>
        </w:rPr>
        <w:t xml:space="preserve"> para Teleamazonas, tanto para Telesistema y Tc televisión el </w:t>
      </w:r>
      <w:r>
        <w:rPr>
          <w:rFonts w:ascii="Arial" w:hAnsi="Arial"/>
          <w:b/>
        </w:rPr>
        <w:t xml:space="preserve">18%, </w:t>
      </w:r>
      <w:r>
        <w:rPr>
          <w:rFonts w:ascii="Arial" w:hAnsi="Arial"/>
        </w:rPr>
        <w:t xml:space="preserve">y para Canal 1 y Ecuavisa el </w:t>
      </w:r>
      <w:r>
        <w:rPr>
          <w:rFonts w:ascii="Arial" w:hAnsi="Arial"/>
          <w:b/>
        </w:rPr>
        <w:t>8%</w:t>
      </w:r>
      <w:r>
        <w:rPr>
          <w:rFonts w:ascii="Arial" w:hAnsi="Arial"/>
        </w:rPr>
        <w:t>.</w:t>
      </w:r>
    </w:p>
    <w:p w:rsidR="00000000" w:rsidRDefault="006328E3">
      <w:pPr>
        <w:spacing w:line="480" w:lineRule="auto"/>
        <w:ind w:left="1503"/>
        <w:jc w:val="both"/>
        <w:rPr>
          <w:rFonts w:ascii="Arial" w:hAnsi="Arial"/>
        </w:rPr>
      </w:pPr>
    </w:p>
    <w:p w:rsidR="00000000" w:rsidRDefault="006328E3" w:rsidP="006328E3">
      <w:pPr>
        <w:numPr>
          <w:ilvl w:val="0"/>
          <w:numId w:val="15"/>
        </w:numPr>
        <w:spacing w:line="480" w:lineRule="auto"/>
        <w:ind w:left="1503"/>
        <w:jc w:val="both"/>
        <w:rPr>
          <w:rFonts w:ascii="Arial" w:hAnsi="Arial"/>
        </w:rPr>
      </w:pPr>
      <w:r>
        <w:rPr>
          <w:rFonts w:ascii="Arial" w:hAnsi="Arial"/>
        </w:rPr>
        <w:t xml:space="preserve">El </w:t>
      </w:r>
      <w:r>
        <w:rPr>
          <w:rFonts w:ascii="Arial" w:hAnsi="Arial"/>
          <w:b/>
        </w:rPr>
        <w:t>21%</w:t>
      </w:r>
      <w:r>
        <w:rPr>
          <w:rFonts w:ascii="Arial" w:hAnsi="Arial"/>
        </w:rPr>
        <w:t xml:space="preserve"> del total de entrevistados opinan que el mejor programa deportivo de</w:t>
      </w:r>
      <w:r>
        <w:rPr>
          <w:rFonts w:ascii="Arial" w:hAnsi="Arial"/>
        </w:rPr>
        <w:t xml:space="preserve">l país es Deportivo, seguido del </w:t>
      </w:r>
      <w:r>
        <w:rPr>
          <w:rFonts w:ascii="Arial" w:hAnsi="Arial"/>
          <w:b/>
        </w:rPr>
        <w:t>19%</w:t>
      </w:r>
      <w:r>
        <w:rPr>
          <w:rFonts w:ascii="Arial" w:hAnsi="Arial"/>
        </w:rPr>
        <w:t xml:space="preserve"> para Copa, el </w:t>
      </w:r>
      <w:r>
        <w:rPr>
          <w:rFonts w:ascii="Arial" w:hAnsi="Arial"/>
          <w:b/>
        </w:rPr>
        <w:t>18%</w:t>
      </w:r>
      <w:r>
        <w:rPr>
          <w:rFonts w:ascii="Arial" w:hAnsi="Arial"/>
        </w:rPr>
        <w:t xml:space="preserve"> para Los protagonistas, Deporte Total con el </w:t>
      </w:r>
      <w:r>
        <w:rPr>
          <w:rFonts w:ascii="Arial" w:hAnsi="Arial"/>
          <w:b/>
        </w:rPr>
        <w:t>16%</w:t>
      </w:r>
      <w:r>
        <w:rPr>
          <w:rFonts w:ascii="Arial" w:hAnsi="Arial"/>
        </w:rPr>
        <w:t xml:space="preserve">, Sótano Deportivo con el </w:t>
      </w:r>
      <w:r>
        <w:rPr>
          <w:rFonts w:ascii="Arial" w:hAnsi="Arial"/>
          <w:b/>
        </w:rPr>
        <w:t xml:space="preserve">14% </w:t>
      </w:r>
      <w:r>
        <w:rPr>
          <w:rFonts w:ascii="Arial" w:hAnsi="Arial"/>
        </w:rPr>
        <w:t xml:space="preserve">y De Campeonato con el </w:t>
      </w:r>
      <w:r>
        <w:rPr>
          <w:rFonts w:ascii="Arial" w:hAnsi="Arial"/>
          <w:b/>
        </w:rPr>
        <w:t>12%</w:t>
      </w:r>
      <w:r>
        <w:rPr>
          <w:rFonts w:ascii="Arial" w:hAnsi="Arial"/>
        </w:rPr>
        <w:t xml:space="preserve"> restante de los entrevistados. </w:t>
      </w:r>
    </w:p>
    <w:p w:rsidR="00000000" w:rsidRDefault="006328E3">
      <w:pPr>
        <w:spacing w:line="480" w:lineRule="auto"/>
        <w:ind w:left="1503"/>
        <w:jc w:val="both"/>
        <w:rPr>
          <w:rFonts w:ascii="Arial" w:hAnsi="Arial"/>
        </w:rPr>
      </w:pPr>
    </w:p>
    <w:p w:rsidR="00000000" w:rsidRDefault="006328E3" w:rsidP="006328E3">
      <w:pPr>
        <w:numPr>
          <w:ilvl w:val="0"/>
          <w:numId w:val="15"/>
        </w:numPr>
        <w:spacing w:line="480" w:lineRule="auto"/>
        <w:ind w:left="1503"/>
        <w:jc w:val="both"/>
        <w:rPr>
          <w:rFonts w:ascii="Arial" w:hAnsi="Arial"/>
        </w:rPr>
      </w:pPr>
      <w:r>
        <w:rPr>
          <w:rFonts w:ascii="Arial" w:hAnsi="Arial"/>
        </w:rPr>
        <w:t xml:space="preserve">El </w:t>
      </w:r>
      <w:r>
        <w:rPr>
          <w:rFonts w:ascii="Arial" w:hAnsi="Arial"/>
          <w:b/>
        </w:rPr>
        <w:t>49%</w:t>
      </w:r>
      <w:r>
        <w:rPr>
          <w:rFonts w:ascii="Arial" w:hAnsi="Arial"/>
        </w:rPr>
        <w:t xml:space="preserve"> de los entrevistados prefieren ver por la tarde programa</w:t>
      </w:r>
      <w:r>
        <w:rPr>
          <w:rFonts w:ascii="Arial" w:hAnsi="Arial"/>
        </w:rPr>
        <w:t xml:space="preserve">s deportivos, el </w:t>
      </w:r>
      <w:r>
        <w:rPr>
          <w:rFonts w:ascii="Arial" w:hAnsi="Arial"/>
          <w:b/>
        </w:rPr>
        <w:t>27%</w:t>
      </w:r>
      <w:r>
        <w:rPr>
          <w:rFonts w:ascii="Arial" w:hAnsi="Arial"/>
        </w:rPr>
        <w:t xml:space="preserve"> prefieren los horarios nocturnos y el</w:t>
      </w:r>
      <w:r>
        <w:rPr>
          <w:rFonts w:ascii="Arial" w:hAnsi="Arial"/>
          <w:b/>
        </w:rPr>
        <w:t xml:space="preserve"> 24% </w:t>
      </w:r>
      <w:r>
        <w:rPr>
          <w:rFonts w:ascii="Arial" w:hAnsi="Arial"/>
        </w:rPr>
        <w:t xml:space="preserve">restante en el horario de la mañana. </w:t>
      </w:r>
    </w:p>
    <w:p w:rsidR="00000000" w:rsidRDefault="006328E3">
      <w:pPr>
        <w:spacing w:line="480" w:lineRule="auto"/>
        <w:ind w:left="1503" w:firstLine="60"/>
        <w:jc w:val="both"/>
        <w:rPr>
          <w:rFonts w:ascii="Arial" w:hAnsi="Arial"/>
        </w:rPr>
      </w:pPr>
    </w:p>
    <w:p w:rsidR="00000000" w:rsidRDefault="006328E3" w:rsidP="006328E3">
      <w:pPr>
        <w:numPr>
          <w:ilvl w:val="0"/>
          <w:numId w:val="15"/>
        </w:numPr>
        <w:spacing w:line="480" w:lineRule="auto"/>
        <w:ind w:left="1503"/>
        <w:jc w:val="both"/>
        <w:rPr>
          <w:rFonts w:ascii="Arial" w:hAnsi="Arial"/>
        </w:rPr>
      </w:pPr>
      <w:r>
        <w:rPr>
          <w:rFonts w:ascii="Arial" w:hAnsi="Arial"/>
        </w:rPr>
        <w:t xml:space="preserve">El </w:t>
      </w:r>
      <w:r>
        <w:rPr>
          <w:rFonts w:ascii="Arial" w:hAnsi="Arial"/>
          <w:b/>
        </w:rPr>
        <w:t>32%</w:t>
      </w:r>
      <w:r>
        <w:rPr>
          <w:rFonts w:ascii="Arial" w:hAnsi="Arial"/>
        </w:rPr>
        <w:t xml:space="preserve"> de los participantes casi siempre ven programas deportivos, el </w:t>
      </w:r>
      <w:r>
        <w:rPr>
          <w:rFonts w:ascii="Arial" w:hAnsi="Arial"/>
          <w:b/>
        </w:rPr>
        <w:t>36%</w:t>
      </w:r>
      <w:r>
        <w:rPr>
          <w:rFonts w:ascii="Arial" w:hAnsi="Arial"/>
        </w:rPr>
        <w:t xml:space="preserve"> a veces, el </w:t>
      </w:r>
      <w:r>
        <w:rPr>
          <w:rFonts w:ascii="Arial" w:hAnsi="Arial"/>
          <w:b/>
        </w:rPr>
        <w:t>17%</w:t>
      </w:r>
      <w:r>
        <w:rPr>
          <w:rFonts w:ascii="Arial" w:hAnsi="Arial"/>
        </w:rPr>
        <w:t xml:space="preserve"> siempre y el </w:t>
      </w:r>
      <w:r>
        <w:rPr>
          <w:rFonts w:ascii="Arial" w:hAnsi="Arial"/>
          <w:b/>
        </w:rPr>
        <w:t>15%</w:t>
      </w:r>
      <w:r>
        <w:rPr>
          <w:rFonts w:ascii="Arial" w:hAnsi="Arial"/>
        </w:rPr>
        <w:t xml:space="preserve"> restante rara vez.</w:t>
      </w:r>
    </w:p>
    <w:p w:rsidR="00000000" w:rsidRDefault="006328E3">
      <w:pPr>
        <w:spacing w:line="480" w:lineRule="auto"/>
        <w:jc w:val="both"/>
        <w:rPr>
          <w:rFonts w:ascii="Arial" w:hAnsi="Arial"/>
        </w:rPr>
      </w:pPr>
    </w:p>
    <w:p w:rsidR="00000000" w:rsidRDefault="006328E3">
      <w:pPr>
        <w:spacing w:line="480" w:lineRule="auto"/>
        <w:ind w:left="799"/>
        <w:jc w:val="both"/>
        <w:rPr>
          <w:rFonts w:ascii="Arial" w:hAnsi="Arial"/>
        </w:rPr>
      </w:pPr>
      <w:r>
        <w:rPr>
          <w:rFonts w:ascii="Arial" w:hAnsi="Arial"/>
        </w:rPr>
        <w:t>6.- El cuestionario se lo e</w:t>
      </w:r>
      <w:r>
        <w:rPr>
          <w:rFonts w:ascii="Arial" w:hAnsi="Arial"/>
        </w:rPr>
        <w:t xml:space="preserve">laboró con personas que se encuentran dentro del ámbito deportivo como son: Sr. Roberto Bonafont, Sr. Carlos Víctor Morales, personas que laboran como periodistas en la revista Estadio, el cuestionario fue puesto a prueba con 15 personas para comprobar si </w:t>
      </w:r>
      <w:r>
        <w:rPr>
          <w:rFonts w:ascii="Arial" w:hAnsi="Arial"/>
        </w:rPr>
        <w:t>el cuestionario está bien estructurado y es de fácil entendimiento.</w:t>
      </w:r>
    </w:p>
    <w:p w:rsidR="00000000" w:rsidRDefault="006328E3">
      <w:pPr>
        <w:spacing w:line="480" w:lineRule="auto"/>
        <w:ind w:left="799"/>
        <w:jc w:val="both"/>
        <w:rPr>
          <w:rFonts w:ascii="Arial" w:hAnsi="Arial"/>
        </w:rPr>
      </w:pPr>
      <w:r>
        <w:rPr>
          <w:rFonts w:ascii="Arial" w:hAnsi="Arial"/>
        </w:rPr>
        <w:t xml:space="preserve"> </w:t>
      </w:r>
    </w:p>
    <w:p w:rsidR="00000000" w:rsidRDefault="006328E3">
      <w:pPr>
        <w:spacing w:line="480" w:lineRule="auto"/>
        <w:ind w:left="799"/>
        <w:jc w:val="both"/>
        <w:rPr>
          <w:rFonts w:ascii="Arial" w:hAnsi="Arial"/>
        </w:rPr>
      </w:pPr>
      <w:r>
        <w:rPr>
          <w:rFonts w:ascii="Arial" w:hAnsi="Arial"/>
        </w:rPr>
        <w:t>7.- El promedio de duración de una entrevista telefónica por medio del sistema automatizado es de 1 minuto y 40 segundos.</w:t>
      </w:r>
    </w:p>
    <w:p w:rsidR="00000000" w:rsidRDefault="006328E3">
      <w:pPr>
        <w:spacing w:line="480" w:lineRule="auto"/>
        <w:ind w:left="799"/>
        <w:jc w:val="both"/>
        <w:rPr>
          <w:rFonts w:ascii="Arial" w:hAnsi="Arial"/>
        </w:rPr>
      </w:pPr>
      <w:r>
        <w:rPr>
          <w:rFonts w:ascii="Arial" w:hAnsi="Arial"/>
        </w:rPr>
        <w:t xml:space="preserve"> </w:t>
      </w:r>
    </w:p>
    <w:p w:rsidR="00000000" w:rsidRDefault="006328E3">
      <w:pPr>
        <w:spacing w:line="480" w:lineRule="auto"/>
        <w:ind w:left="799"/>
        <w:jc w:val="both"/>
        <w:rPr>
          <w:rFonts w:ascii="Arial" w:hAnsi="Arial"/>
        </w:rPr>
      </w:pPr>
      <w:r>
        <w:rPr>
          <w:rFonts w:ascii="Arial" w:hAnsi="Arial"/>
        </w:rPr>
        <w:t>9.- El software IVM ha sido implementado con la necesidad de e</w:t>
      </w:r>
      <w:r>
        <w:rPr>
          <w:rFonts w:ascii="Arial" w:hAnsi="Arial"/>
        </w:rPr>
        <w:t xml:space="preserve">nlazar estas ciencias como la telecomunicaciones (teléfonos), informática (Computadora) y la estadística descriptiva. </w:t>
      </w:r>
    </w:p>
    <w:p w:rsidR="00000000" w:rsidRDefault="006328E3">
      <w:pPr>
        <w:jc w:val="both"/>
      </w:pPr>
    </w:p>
    <w:p w:rsidR="00000000" w:rsidRDefault="006328E3">
      <w:pPr>
        <w:jc w:val="both"/>
      </w:pPr>
    </w:p>
    <w:p w:rsidR="00000000" w:rsidRDefault="006328E3">
      <w:pPr>
        <w:jc w:val="both"/>
      </w:pPr>
    </w:p>
    <w:p w:rsidR="00000000" w:rsidRDefault="006328E3">
      <w:pPr>
        <w:jc w:val="both"/>
      </w:pPr>
    </w:p>
    <w:p w:rsidR="00000000" w:rsidRDefault="006328E3">
      <w:pPr>
        <w:jc w:val="both"/>
      </w:pPr>
    </w:p>
    <w:p w:rsidR="00000000" w:rsidRDefault="006328E3">
      <w:pPr>
        <w:jc w:val="both"/>
      </w:pPr>
    </w:p>
    <w:p w:rsidR="00000000" w:rsidRDefault="006328E3">
      <w:pPr>
        <w:jc w:val="both"/>
      </w:pPr>
    </w:p>
    <w:p w:rsidR="00000000" w:rsidRDefault="006328E3">
      <w:pPr>
        <w:jc w:val="both"/>
      </w:pPr>
    </w:p>
    <w:p w:rsidR="00000000" w:rsidRDefault="006328E3">
      <w:pPr>
        <w:jc w:val="both"/>
      </w:pPr>
    </w:p>
    <w:p w:rsidR="00000000" w:rsidRDefault="006328E3">
      <w:pPr>
        <w:jc w:val="both"/>
      </w:pPr>
    </w:p>
    <w:p w:rsidR="00000000" w:rsidRDefault="006328E3">
      <w:pPr>
        <w:jc w:val="both"/>
      </w:pPr>
    </w:p>
    <w:p w:rsidR="00000000" w:rsidRDefault="006328E3">
      <w:pPr>
        <w:jc w:val="both"/>
      </w:pPr>
    </w:p>
    <w:p w:rsidR="00000000" w:rsidRDefault="006328E3">
      <w:pPr>
        <w:jc w:val="both"/>
      </w:pPr>
    </w:p>
    <w:p w:rsidR="00000000" w:rsidRDefault="006328E3">
      <w:pPr>
        <w:jc w:val="both"/>
      </w:pPr>
    </w:p>
    <w:p w:rsidR="00000000" w:rsidRDefault="006328E3">
      <w:pPr>
        <w:jc w:val="both"/>
      </w:pPr>
    </w:p>
    <w:p w:rsidR="00000000" w:rsidRDefault="006328E3">
      <w:pPr>
        <w:jc w:val="both"/>
      </w:pPr>
    </w:p>
    <w:p w:rsidR="00000000" w:rsidRDefault="006328E3">
      <w:pPr>
        <w:jc w:val="both"/>
      </w:pPr>
    </w:p>
    <w:p w:rsidR="00000000" w:rsidRDefault="006328E3">
      <w:pPr>
        <w:jc w:val="both"/>
      </w:pPr>
    </w:p>
    <w:p w:rsidR="00000000" w:rsidRDefault="006328E3">
      <w:pPr>
        <w:jc w:val="both"/>
      </w:pPr>
    </w:p>
    <w:p w:rsidR="00000000" w:rsidRDefault="006328E3">
      <w:pPr>
        <w:jc w:val="both"/>
      </w:pPr>
    </w:p>
    <w:p w:rsidR="00000000" w:rsidRDefault="006328E3">
      <w:pPr>
        <w:jc w:val="both"/>
      </w:pPr>
    </w:p>
    <w:p w:rsidR="00000000" w:rsidRDefault="006328E3">
      <w:pPr>
        <w:jc w:val="both"/>
      </w:pPr>
    </w:p>
    <w:p w:rsidR="00000000" w:rsidRDefault="006328E3">
      <w:pPr>
        <w:jc w:val="both"/>
      </w:pPr>
    </w:p>
    <w:p w:rsidR="00000000" w:rsidRDefault="006328E3">
      <w:pPr>
        <w:jc w:val="both"/>
      </w:pPr>
    </w:p>
    <w:p w:rsidR="00000000" w:rsidRDefault="006328E3">
      <w:pPr>
        <w:jc w:val="both"/>
      </w:pPr>
    </w:p>
    <w:p w:rsidR="00000000" w:rsidRDefault="006328E3">
      <w:pPr>
        <w:jc w:val="both"/>
      </w:pPr>
    </w:p>
    <w:p w:rsidR="00000000" w:rsidRDefault="006328E3">
      <w:pPr>
        <w:spacing w:line="480" w:lineRule="auto"/>
        <w:rPr>
          <w:rFonts w:ascii="Arial" w:hAnsi="Arial"/>
          <w:b/>
          <w:sz w:val="32"/>
          <w:lang w:val="es-MX"/>
        </w:rPr>
      </w:pPr>
      <w:r>
        <w:rPr>
          <w:rFonts w:ascii="Arial" w:hAnsi="Arial"/>
          <w:b/>
          <w:sz w:val="32"/>
          <w:lang w:val="es-MX"/>
        </w:rPr>
        <w:t>5.2  RECOMENDACIONES</w:t>
      </w:r>
    </w:p>
    <w:p w:rsidR="00000000" w:rsidRDefault="006328E3"/>
    <w:p w:rsidR="00000000" w:rsidRDefault="006328E3"/>
    <w:p w:rsidR="00000000" w:rsidRDefault="006328E3" w:rsidP="006328E3">
      <w:pPr>
        <w:numPr>
          <w:ilvl w:val="0"/>
          <w:numId w:val="4"/>
        </w:numPr>
        <w:spacing w:line="480" w:lineRule="auto"/>
        <w:ind w:left="799" w:firstLine="0"/>
        <w:jc w:val="both"/>
        <w:rPr>
          <w:rFonts w:ascii="Arial" w:hAnsi="Arial"/>
        </w:rPr>
      </w:pPr>
      <w:r>
        <w:rPr>
          <w:rFonts w:ascii="Arial" w:hAnsi="Arial"/>
        </w:rPr>
        <w:t>Se recomienda que la implementación de este sistema automatizado para encuestas telefóni</w:t>
      </w:r>
      <w:r>
        <w:rPr>
          <w:rFonts w:ascii="Arial" w:hAnsi="Arial"/>
        </w:rPr>
        <w:t>ca no solo sea para teléfonos convencionales, sino que en otra tesis de grado se implemente este sistema para teléfonos celulares.</w:t>
      </w:r>
    </w:p>
    <w:p w:rsidR="00000000" w:rsidRDefault="006328E3">
      <w:pPr>
        <w:spacing w:line="480" w:lineRule="auto"/>
        <w:ind w:left="799"/>
        <w:jc w:val="both"/>
        <w:rPr>
          <w:rFonts w:ascii="Arial" w:hAnsi="Arial"/>
        </w:rPr>
      </w:pPr>
    </w:p>
    <w:p w:rsidR="00000000" w:rsidRDefault="006328E3" w:rsidP="006328E3">
      <w:pPr>
        <w:numPr>
          <w:ilvl w:val="0"/>
          <w:numId w:val="4"/>
        </w:numPr>
        <w:spacing w:line="480" w:lineRule="auto"/>
        <w:ind w:left="799" w:firstLine="0"/>
        <w:jc w:val="both"/>
        <w:rPr>
          <w:rFonts w:ascii="Arial" w:hAnsi="Arial"/>
        </w:rPr>
      </w:pPr>
      <w:r>
        <w:rPr>
          <w:rFonts w:ascii="Arial" w:hAnsi="Arial"/>
        </w:rPr>
        <w:t>Se recomienda que el instrumento de recolección de datos (cuestionario) sea debidamente estructurado y aprobado por las pers</w:t>
      </w:r>
      <w:r>
        <w:rPr>
          <w:rFonts w:ascii="Arial" w:hAnsi="Arial"/>
        </w:rPr>
        <w:t>onas que se beneficiaran con este tipo de encuesta, es decir con las personas que trabajan que en este caso son periodistas de programas deportivos de televisión.</w:t>
      </w:r>
    </w:p>
    <w:p w:rsidR="00000000" w:rsidRDefault="006328E3">
      <w:pPr>
        <w:spacing w:line="480" w:lineRule="auto"/>
        <w:ind w:left="799"/>
        <w:jc w:val="both"/>
        <w:rPr>
          <w:rFonts w:ascii="Arial" w:hAnsi="Arial"/>
        </w:rPr>
      </w:pPr>
      <w:r>
        <w:rPr>
          <w:rFonts w:ascii="Arial" w:hAnsi="Arial"/>
        </w:rPr>
        <w:t xml:space="preserve"> </w:t>
      </w:r>
    </w:p>
    <w:p w:rsidR="00000000" w:rsidRDefault="006328E3" w:rsidP="006328E3">
      <w:pPr>
        <w:numPr>
          <w:ilvl w:val="0"/>
          <w:numId w:val="4"/>
        </w:numPr>
        <w:spacing w:line="480" w:lineRule="auto"/>
        <w:ind w:left="799" w:firstLine="0"/>
        <w:jc w:val="both"/>
        <w:rPr>
          <w:rFonts w:ascii="Arial" w:hAnsi="Arial"/>
        </w:rPr>
      </w:pPr>
      <w:r>
        <w:rPr>
          <w:rFonts w:ascii="Arial" w:hAnsi="Arial"/>
        </w:rPr>
        <w:t>Se recomienda que este sistema automatizado sea modificado y utilizado por empresas que ofr</w:t>
      </w:r>
      <w:r>
        <w:rPr>
          <w:rFonts w:ascii="Arial" w:hAnsi="Arial"/>
        </w:rPr>
        <w:t>ecen productos o servicios, y desean medir el grado de satisfacción de sus clientes.</w:t>
      </w:r>
    </w:p>
    <w:p w:rsidR="00000000" w:rsidRDefault="006328E3">
      <w:pPr>
        <w:spacing w:line="480" w:lineRule="auto"/>
        <w:ind w:left="799"/>
        <w:jc w:val="both"/>
        <w:rPr>
          <w:rFonts w:ascii="Arial" w:hAnsi="Arial"/>
        </w:rPr>
      </w:pPr>
    </w:p>
    <w:p w:rsidR="006328E3" w:rsidRDefault="006328E3" w:rsidP="006328E3">
      <w:pPr>
        <w:numPr>
          <w:ilvl w:val="0"/>
          <w:numId w:val="4"/>
        </w:numPr>
        <w:spacing w:line="480" w:lineRule="auto"/>
        <w:ind w:left="1156" w:hanging="357"/>
        <w:jc w:val="both"/>
      </w:pPr>
      <w:r>
        <w:t xml:space="preserve">Se recomienda educar y concientizar a las personas por medio de publicidad radial y televisiva que estos tipos de encuestas sirven para mejorar la calidad del servicio o </w:t>
      </w:r>
      <w:r>
        <w:t>producto.</w:t>
      </w:r>
    </w:p>
    <w:sectPr w:rsidR="006328E3">
      <w:type w:val="continuous"/>
      <w:pgSz w:w="11907" w:h="16840" w:code="9"/>
      <w:pgMar w:top="2268" w:right="1361" w:bottom="2268" w:left="2268" w:header="720"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28E3" w:rsidRDefault="006328E3">
      <w:r>
        <w:separator/>
      </w:r>
    </w:p>
  </w:endnote>
  <w:endnote w:type="continuationSeparator" w:id="1">
    <w:p w:rsidR="006328E3" w:rsidRDefault="006328E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Math1">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28E3" w:rsidRDefault="006328E3">
      <w:r>
        <w:separator/>
      </w:r>
    </w:p>
  </w:footnote>
  <w:footnote w:type="continuationSeparator" w:id="1">
    <w:p w:rsidR="006328E3" w:rsidRDefault="006328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328E3">
    <w:pPr>
      <w:pStyle w:val="Encabezado"/>
      <w:jc w:val="right"/>
      <w:rPr>
        <w:rFonts w:ascii="Arial" w:hAnsi="Arial"/>
        <w:sz w:val="22"/>
        <w:lang w:val="en-US"/>
      </w:rPr>
    </w:pPr>
    <w:r>
      <w:rPr>
        <w:rStyle w:val="Nmerodepgina"/>
      </w:rPr>
      <w:fldChar w:fldCharType="begin"/>
    </w:r>
    <w:r>
      <w:rPr>
        <w:rStyle w:val="Nmerodepgina"/>
      </w:rPr>
      <w:instrText xml:space="preserve"> PAGE </w:instrText>
    </w:r>
    <w:r>
      <w:rPr>
        <w:rStyle w:val="Nmerodepgina"/>
      </w:rPr>
      <w:fldChar w:fldCharType="separate"/>
    </w:r>
    <w:r w:rsidR="00D102EF">
      <w:rPr>
        <w:rStyle w:val="Nmerodepgina"/>
        <w:noProof/>
      </w:rPr>
      <w:t>21</w:t>
    </w:r>
    <w:r>
      <w:rPr>
        <w:rStyle w:val="Nmerodepgina"/>
      </w:rPr>
      <w:fldChar w:fldCharType="end"/>
    </w:r>
    <w:r>
      <w:rPr>
        <w:rStyle w:val="Nmerodepgina"/>
        <w:sz w:val="22"/>
      </w:rPr>
      <w:t xml:space="preserve">                                                                                                                                                                                                                                           </w:t>
    </w:r>
    <w:r>
      <w:rPr>
        <w:rStyle w:val="Nmerodepgina"/>
        <w:sz w:val="22"/>
      </w:rPr>
      <w:t xml:space="preserve">                                                         </w:t>
    </w:r>
    <w:r>
      <w:rPr>
        <w:rFonts w:ascii="Arial" w:hAnsi="Arial"/>
        <w:sz w:val="22"/>
        <w:lang w:val="en-US"/>
      </w:rP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8ADA4A5C"/>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F33CFBEE"/>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FE"/>
    <w:multiLevelType w:val="singleLevel"/>
    <w:tmpl w:val="FFFFFFFF"/>
    <w:lvl w:ilvl="0">
      <w:numFmt w:val="decimal"/>
      <w:pStyle w:val="Listaconvietas"/>
      <w:lvlText w:val="*"/>
      <w:lvlJc w:val="left"/>
    </w:lvl>
  </w:abstractNum>
  <w:abstractNum w:abstractNumId="3">
    <w:nsid w:val="048D558E"/>
    <w:multiLevelType w:val="multilevel"/>
    <w:tmpl w:val="DE76FE34"/>
    <w:lvl w:ilvl="0">
      <w:start w:val="3"/>
      <w:numFmt w:val="decimal"/>
      <w:lvlText w:val="%1"/>
      <w:lvlJc w:val="left"/>
      <w:pPr>
        <w:tabs>
          <w:tab w:val="num" w:pos="675"/>
        </w:tabs>
        <w:ind w:left="675" w:hanging="675"/>
      </w:pPr>
      <w:rPr>
        <w:rFonts w:hint="default"/>
      </w:rPr>
    </w:lvl>
    <w:lvl w:ilvl="1">
      <w:start w:val="2"/>
      <w:numFmt w:val="decimal"/>
      <w:lvlText w:val="%1.%2"/>
      <w:lvlJc w:val="left"/>
      <w:pPr>
        <w:tabs>
          <w:tab w:val="num" w:pos="1132"/>
        </w:tabs>
        <w:ind w:left="1132" w:hanging="675"/>
      </w:pPr>
      <w:rPr>
        <w:rFonts w:hint="default"/>
      </w:rPr>
    </w:lvl>
    <w:lvl w:ilvl="2">
      <w:start w:val="1"/>
      <w:numFmt w:val="decimal"/>
      <w:lvlText w:val="%1.%2.%3"/>
      <w:lvlJc w:val="left"/>
      <w:pPr>
        <w:tabs>
          <w:tab w:val="num" w:pos="1634"/>
        </w:tabs>
        <w:ind w:left="1634" w:hanging="720"/>
      </w:pPr>
      <w:rPr>
        <w:rFonts w:hint="default"/>
      </w:rPr>
    </w:lvl>
    <w:lvl w:ilvl="3">
      <w:start w:val="1"/>
      <w:numFmt w:val="decimal"/>
      <w:lvlText w:val="%1.%2.%3.%4"/>
      <w:lvlJc w:val="left"/>
      <w:pPr>
        <w:tabs>
          <w:tab w:val="num" w:pos="2451"/>
        </w:tabs>
        <w:ind w:left="2451" w:hanging="1080"/>
      </w:pPr>
      <w:rPr>
        <w:rFonts w:hint="default"/>
      </w:rPr>
    </w:lvl>
    <w:lvl w:ilvl="4">
      <w:start w:val="1"/>
      <w:numFmt w:val="decimal"/>
      <w:lvlText w:val="%1.%2.%3.%4.%5"/>
      <w:lvlJc w:val="left"/>
      <w:pPr>
        <w:tabs>
          <w:tab w:val="num" w:pos="2908"/>
        </w:tabs>
        <w:ind w:left="2908" w:hanging="1080"/>
      </w:pPr>
      <w:rPr>
        <w:rFonts w:hint="default"/>
      </w:rPr>
    </w:lvl>
    <w:lvl w:ilvl="5">
      <w:start w:val="1"/>
      <w:numFmt w:val="decimal"/>
      <w:lvlText w:val="%1.%2.%3.%4.%5.%6"/>
      <w:lvlJc w:val="left"/>
      <w:pPr>
        <w:tabs>
          <w:tab w:val="num" w:pos="3725"/>
        </w:tabs>
        <w:ind w:left="3725" w:hanging="1440"/>
      </w:pPr>
      <w:rPr>
        <w:rFonts w:hint="default"/>
      </w:rPr>
    </w:lvl>
    <w:lvl w:ilvl="6">
      <w:start w:val="1"/>
      <w:numFmt w:val="decimal"/>
      <w:lvlText w:val="%1.%2.%3.%4.%5.%6.%7"/>
      <w:lvlJc w:val="left"/>
      <w:pPr>
        <w:tabs>
          <w:tab w:val="num" w:pos="4182"/>
        </w:tabs>
        <w:ind w:left="4182" w:hanging="1440"/>
      </w:pPr>
      <w:rPr>
        <w:rFonts w:hint="default"/>
      </w:rPr>
    </w:lvl>
    <w:lvl w:ilvl="7">
      <w:start w:val="1"/>
      <w:numFmt w:val="decimal"/>
      <w:lvlText w:val="%1.%2.%3.%4.%5.%6.%7.%8"/>
      <w:lvlJc w:val="left"/>
      <w:pPr>
        <w:tabs>
          <w:tab w:val="num" w:pos="4999"/>
        </w:tabs>
        <w:ind w:left="4999" w:hanging="1800"/>
      </w:pPr>
      <w:rPr>
        <w:rFonts w:hint="default"/>
      </w:rPr>
    </w:lvl>
    <w:lvl w:ilvl="8">
      <w:start w:val="1"/>
      <w:numFmt w:val="decimal"/>
      <w:lvlText w:val="%1.%2.%3.%4.%5.%6.%7.%8.%9"/>
      <w:lvlJc w:val="left"/>
      <w:pPr>
        <w:tabs>
          <w:tab w:val="num" w:pos="5456"/>
        </w:tabs>
        <w:ind w:left="5456" w:hanging="1800"/>
      </w:pPr>
      <w:rPr>
        <w:rFonts w:hint="default"/>
      </w:rPr>
    </w:lvl>
  </w:abstractNum>
  <w:abstractNum w:abstractNumId="4">
    <w:nsid w:val="04F31E9B"/>
    <w:multiLevelType w:val="hybridMultilevel"/>
    <w:tmpl w:val="8B223F02"/>
    <w:lvl w:ilvl="0">
      <w:start w:val="1"/>
      <w:numFmt w:val="bullet"/>
      <w:lvlText w:val=""/>
      <w:lvlJc w:val="left"/>
      <w:pPr>
        <w:tabs>
          <w:tab w:val="num" w:pos="2484"/>
        </w:tabs>
        <w:ind w:left="2484" w:hanging="360"/>
      </w:pPr>
      <w:rPr>
        <w:rFonts w:ascii="Wingdings" w:hAnsi="Wingdings" w:hint="default"/>
      </w:rPr>
    </w:lvl>
    <w:lvl w:ilvl="1" w:tentative="1">
      <w:start w:val="1"/>
      <w:numFmt w:val="bullet"/>
      <w:lvlText w:val="o"/>
      <w:lvlJc w:val="left"/>
      <w:pPr>
        <w:tabs>
          <w:tab w:val="num" w:pos="3204"/>
        </w:tabs>
        <w:ind w:left="3204" w:hanging="360"/>
      </w:pPr>
      <w:rPr>
        <w:rFonts w:ascii="Courier New" w:hAnsi="Courier New" w:hint="default"/>
      </w:rPr>
    </w:lvl>
    <w:lvl w:ilvl="2" w:tentative="1">
      <w:start w:val="1"/>
      <w:numFmt w:val="bullet"/>
      <w:lvlText w:val=""/>
      <w:lvlJc w:val="left"/>
      <w:pPr>
        <w:tabs>
          <w:tab w:val="num" w:pos="3924"/>
        </w:tabs>
        <w:ind w:left="3924" w:hanging="360"/>
      </w:pPr>
      <w:rPr>
        <w:rFonts w:ascii="Wingdings" w:hAnsi="Wingdings" w:hint="default"/>
      </w:rPr>
    </w:lvl>
    <w:lvl w:ilvl="3" w:tentative="1">
      <w:start w:val="1"/>
      <w:numFmt w:val="bullet"/>
      <w:lvlText w:val=""/>
      <w:lvlJc w:val="left"/>
      <w:pPr>
        <w:tabs>
          <w:tab w:val="num" w:pos="4644"/>
        </w:tabs>
        <w:ind w:left="4644" w:hanging="360"/>
      </w:pPr>
      <w:rPr>
        <w:rFonts w:ascii="Symbol" w:hAnsi="Symbol" w:hint="default"/>
      </w:rPr>
    </w:lvl>
    <w:lvl w:ilvl="4" w:tentative="1">
      <w:start w:val="1"/>
      <w:numFmt w:val="bullet"/>
      <w:lvlText w:val="o"/>
      <w:lvlJc w:val="left"/>
      <w:pPr>
        <w:tabs>
          <w:tab w:val="num" w:pos="5364"/>
        </w:tabs>
        <w:ind w:left="5364" w:hanging="360"/>
      </w:pPr>
      <w:rPr>
        <w:rFonts w:ascii="Courier New" w:hAnsi="Courier New" w:hint="default"/>
      </w:rPr>
    </w:lvl>
    <w:lvl w:ilvl="5" w:tentative="1">
      <w:start w:val="1"/>
      <w:numFmt w:val="bullet"/>
      <w:lvlText w:val=""/>
      <w:lvlJc w:val="left"/>
      <w:pPr>
        <w:tabs>
          <w:tab w:val="num" w:pos="6084"/>
        </w:tabs>
        <w:ind w:left="6084" w:hanging="360"/>
      </w:pPr>
      <w:rPr>
        <w:rFonts w:ascii="Wingdings" w:hAnsi="Wingdings" w:hint="default"/>
      </w:rPr>
    </w:lvl>
    <w:lvl w:ilvl="6" w:tentative="1">
      <w:start w:val="1"/>
      <w:numFmt w:val="bullet"/>
      <w:lvlText w:val=""/>
      <w:lvlJc w:val="left"/>
      <w:pPr>
        <w:tabs>
          <w:tab w:val="num" w:pos="6804"/>
        </w:tabs>
        <w:ind w:left="6804" w:hanging="360"/>
      </w:pPr>
      <w:rPr>
        <w:rFonts w:ascii="Symbol" w:hAnsi="Symbol" w:hint="default"/>
      </w:rPr>
    </w:lvl>
    <w:lvl w:ilvl="7" w:tentative="1">
      <w:start w:val="1"/>
      <w:numFmt w:val="bullet"/>
      <w:lvlText w:val="o"/>
      <w:lvlJc w:val="left"/>
      <w:pPr>
        <w:tabs>
          <w:tab w:val="num" w:pos="7524"/>
        </w:tabs>
        <w:ind w:left="7524" w:hanging="360"/>
      </w:pPr>
      <w:rPr>
        <w:rFonts w:ascii="Courier New" w:hAnsi="Courier New" w:hint="default"/>
      </w:rPr>
    </w:lvl>
    <w:lvl w:ilvl="8" w:tentative="1">
      <w:start w:val="1"/>
      <w:numFmt w:val="bullet"/>
      <w:lvlText w:val=""/>
      <w:lvlJc w:val="left"/>
      <w:pPr>
        <w:tabs>
          <w:tab w:val="num" w:pos="8244"/>
        </w:tabs>
        <w:ind w:left="8244" w:hanging="360"/>
      </w:pPr>
      <w:rPr>
        <w:rFonts w:ascii="Wingdings" w:hAnsi="Wingdings" w:hint="default"/>
      </w:rPr>
    </w:lvl>
  </w:abstractNum>
  <w:abstractNum w:abstractNumId="5">
    <w:nsid w:val="17166EBE"/>
    <w:multiLevelType w:val="hybridMultilevel"/>
    <w:tmpl w:val="621C630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1B425F30"/>
    <w:multiLevelType w:val="hybridMultilevel"/>
    <w:tmpl w:val="F0A0DB3E"/>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1F9303BE"/>
    <w:multiLevelType w:val="multilevel"/>
    <w:tmpl w:val="7CAA25A0"/>
    <w:lvl w:ilvl="0">
      <w:start w:val="3"/>
      <w:numFmt w:val="decimal"/>
      <w:lvlText w:val="%1"/>
      <w:lvlJc w:val="left"/>
      <w:pPr>
        <w:tabs>
          <w:tab w:val="num" w:pos="615"/>
        </w:tabs>
        <w:ind w:left="615" w:hanging="615"/>
      </w:pPr>
      <w:rPr>
        <w:rFonts w:hint="default"/>
      </w:rPr>
    </w:lvl>
    <w:lvl w:ilvl="1">
      <w:start w:val="4"/>
      <w:numFmt w:val="decimal"/>
      <w:lvlText w:val="%1.%2"/>
      <w:lvlJc w:val="left"/>
      <w:pPr>
        <w:tabs>
          <w:tab w:val="num" w:pos="1014"/>
        </w:tabs>
        <w:ind w:left="1014" w:hanging="615"/>
      </w:pPr>
      <w:rPr>
        <w:rFonts w:hint="default"/>
      </w:rPr>
    </w:lvl>
    <w:lvl w:ilvl="2">
      <w:start w:val="1"/>
      <w:numFmt w:val="decimal"/>
      <w:lvlText w:val="%1.%2.%3"/>
      <w:lvlJc w:val="left"/>
      <w:pPr>
        <w:tabs>
          <w:tab w:val="num" w:pos="1518"/>
        </w:tabs>
        <w:ind w:left="1518" w:hanging="720"/>
      </w:pPr>
      <w:rPr>
        <w:rFonts w:hint="default"/>
      </w:rPr>
    </w:lvl>
    <w:lvl w:ilvl="3">
      <w:start w:val="1"/>
      <w:numFmt w:val="decimal"/>
      <w:lvlText w:val="%1.%2.%3.%4"/>
      <w:lvlJc w:val="left"/>
      <w:pPr>
        <w:tabs>
          <w:tab w:val="num" w:pos="2277"/>
        </w:tabs>
        <w:ind w:left="2277" w:hanging="1080"/>
      </w:pPr>
      <w:rPr>
        <w:rFonts w:hint="default"/>
      </w:rPr>
    </w:lvl>
    <w:lvl w:ilvl="4">
      <w:start w:val="1"/>
      <w:numFmt w:val="decimal"/>
      <w:lvlText w:val="%1.%2.%3.%4.%5"/>
      <w:lvlJc w:val="left"/>
      <w:pPr>
        <w:tabs>
          <w:tab w:val="num" w:pos="2676"/>
        </w:tabs>
        <w:ind w:left="2676" w:hanging="1080"/>
      </w:pPr>
      <w:rPr>
        <w:rFonts w:hint="default"/>
      </w:rPr>
    </w:lvl>
    <w:lvl w:ilvl="5">
      <w:start w:val="1"/>
      <w:numFmt w:val="decimal"/>
      <w:lvlText w:val="%1.%2.%3.%4.%5.%6"/>
      <w:lvlJc w:val="left"/>
      <w:pPr>
        <w:tabs>
          <w:tab w:val="num" w:pos="3435"/>
        </w:tabs>
        <w:ind w:left="3435" w:hanging="1440"/>
      </w:pPr>
      <w:rPr>
        <w:rFonts w:hint="default"/>
      </w:rPr>
    </w:lvl>
    <w:lvl w:ilvl="6">
      <w:start w:val="1"/>
      <w:numFmt w:val="decimal"/>
      <w:lvlText w:val="%1.%2.%3.%4.%5.%6.%7"/>
      <w:lvlJc w:val="left"/>
      <w:pPr>
        <w:tabs>
          <w:tab w:val="num" w:pos="3834"/>
        </w:tabs>
        <w:ind w:left="3834" w:hanging="1440"/>
      </w:pPr>
      <w:rPr>
        <w:rFonts w:hint="default"/>
      </w:rPr>
    </w:lvl>
    <w:lvl w:ilvl="7">
      <w:start w:val="1"/>
      <w:numFmt w:val="decimal"/>
      <w:lvlText w:val="%1.%2.%3.%4.%5.%6.%7.%8"/>
      <w:lvlJc w:val="left"/>
      <w:pPr>
        <w:tabs>
          <w:tab w:val="num" w:pos="4593"/>
        </w:tabs>
        <w:ind w:left="4593" w:hanging="1800"/>
      </w:pPr>
      <w:rPr>
        <w:rFonts w:hint="default"/>
      </w:rPr>
    </w:lvl>
    <w:lvl w:ilvl="8">
      <w:start w:val="1"/>
      <w:numFmt w:val="decimal"/>
      <w:lvlText w:val="%1.%2.%3.%4.%5.%6.%7.%8.%9"/>
      <w:lvlJc w:val="left"/>
      <w:pPr>
        <w:tabs>
          <w:tab w:val="num" w:pos="4992"/>
        </w:tabs>
        <w:ind w:left="4992" w:hanging="1800"/>
      </w:pPr>
      <w:rPr>
        <w:rFonts w:hint="default"/>
      </w:rPr>
    </w:lvl>
  </w:abstractNum>
  <w:abstractNum w:abstractNumId="8">
    <w:nsid w:val="2AB639B6"/>
    <w:multiLevelType w:val="multilevel"/>
    <w:tmpl w:val="61B6F7FA"/>
    <w:lvl w:ilvl="0">
      <w:start w:val="2"/>
      <w:numFmt w:val="decimal"/>
      <w:lvlText w:val="%1"/>
      <w:lvlJc w:val="left"/>
      <w:pPr>
        <w:tabs>
          <w:tab w:val="num" w:pos="405"/>
        </w:tabs>
        <w:ind w:left="405" w:hanging="405"/>
      </w:pPr>
      <w:rPr>
        <w:rFonts w:hint="default"/>
      </w:rPr>
    </w:lvl>
    <w:lvl w:ilvl="1">
      <w:start w:val="2"/>
      <w:numFmt w:val="decimal"/>
      <w:lvlText w:val="%1.%2"/>
      <w:lvlJc w:val="left"/>
      <w:pPr>
        <w:tabs>
          <w:tab w:val="num" w:pos="795"/>
        </w:tabs>
        <w:ind w:left="795" w:hanging="720"/>
      </w:pPr>
      <w:rPr>
        <w:rFonts w:hint="default"/>
      </w:rPr>
    </w:lvl>
    <w:lvl w:ilvl="2">
      <w:start w:val="1"/>
      <w:numFmt w:val="decimal"/>
      <w:lvlText w:val="%1.%2.%3"/>
      <w:lvlJc w:val="left"/>
      <w:pPr>
        <w:tabs>
          <w:tab w:val="num" w:pos="870"/>
        </w:tabs>
        <w:ind w:left="870" w:hanging="720"/>
      </w:pPr>
      <w:rPr>
        <w:rFonts w:hint="default"/>
      </w:rPr>
    </w:lvl>
    <w:lvl w:ilvl="3">
      <w:start w:val="1"/>
      <w:numFmt w:val="decimal"/>
      <w:lvlText w:val="%1.%2.%3.%4"/>
      <w:lvlJc w:val="left"/>
      <w:pPr>
        <w:tabs>
          <w:tab w:val="num" w:pos="1305"/>
        </w:tabs>
        <w:ind w:left="1305" w:hanging="1080"/>
      </w:pPr>
      <w:rPr>
        <w:rFonts w:hint="default"/>
      </w:rPr>
    </w:lvl>
    <w:lvl w:ilvl="4">
      <w:start w:val="1"/>
      <w:numFmt w:val="decimal"/>
      <w:lvlText w:val="%1.%2.%3.%4.%5"/>
      <w:lvlJc w:val="left"/>
      <w:pPr>
        <w:tabs>
          <w:tab w:val="num" w:pos="1740"/>
        </w:tabs>
        <w:ind w:left="1740" w:hanging="1440"/>
      </w:pPr>
      <w:rPr>
        <w:rFonts w:hint="default"/>
      </w:rPr>
    </w:lvl>
    <w:lvl w:ilvl="5">
      <w:start w:val="1"/>
      <w:numFmt w:val="decimal"/>
      <w:lvlText w:val="%1.%2.%3.%4.%5.%6"/>
      <w:lvlJc w:val="left"/>
      <w:pPr>
        <w:tabs>
          <w:tab w:val="num" w:pos="1815"/>
        </w:tabs>
        <w:ind w:left="1815" w:hanging="1440"/>
      </w:pPr>
      <w:rPr>
        <w:rFonts w:hint="default"/>
      </w:rPr>
    </w:lvl>
    <w:lvl w:ilvl="6">
      <w:start w:val="1"/>
      <w:numFmt w:val="decimal"/>
      <w:lvlText w:val="%1.%2.%3.%4.%5.%6.%7"/>
      <w:lvlJc w:val="left"/>
      <w:pPr>
        <w:tabs>
          <w:tab w:val="num" w:pos="2250"/>
        </w:tabs>
        <w:ind w:left="2250" w:hanging="1800"/>
      </w:pPr>
      <w:rPr>
        <w:rFonts w:hint="default"/>
      </w:rPr>
    </w:lvl>
    <w:lvl w:ilvl="7">
      <w:start w:val="1"/>
      <w:numFmt w:val="decimal"/>
      <w:lvlText w:val="%1.%2.%3.%4.%5.%6.%7.%8"/>
      <w:lvlJc w:val="left"/>
      <w:pPr>
        <w:tabs>
          <w:tab w:val="num" w:pos="2325"/>
        </w:tabs>
        <w:ind w:left="2325" w:hanging="1800"/>
      </w:pPr>
      <w:rPr>
        <w:rFonts w:hint="default"/>
      </w:rPr>
    </w:lvl>
    <w:lvl w:ilvl="8">
      <w:start w:val="1"/>
      <w:numFmt w:val="decimal"/>
      <w:lvlText w:val="%1.%2.%3.%4.%5.%6.%7.%8.%9"/>
      <w:lvlJc w:val="left"/>
      <w:pPr>
        <w:tabs>
          <w:tab w:val="num" w:pos="2760"/>
        </w:tabs>
        <w:ind w:left="2760" w:hanging="2160"/>
      </w:pPr>
      <w:rPr>
        <w:rFonts w:hint="default"/>
      </w:rPr>
    </w:lvl>
  </w:abstractNum>
  <w:abstractNum w:abstractNumId="9">
    <w:nsid w:val="2C6A07C4"/>
    <w:multiLevelType w:val="hybridMultilevel"/>
    <w:tmpl w:val="48EAA9B8"/>
    <w:lvl w:ilvl="0">
      <w:start w:val="1"/>
      <w:numFmt w:val="bullet"/>
      <w:lvlText w:val=""/>
      <w:lvlJc w:val="left"/>
      <w:pPr>
        <w:tabs>
          <w:tab w:val="num" w:pos="1620"/>
        </w:tabs>
        <w:ind w:left="1620" w:hanging="360"/>
      </w:pPr>
      <w:rPr>
        <w:rFonts w:ascii="Symbol" w:hAnsi="Symbol" w:hint="default"/>
      </w:rPr>
    </w:lvl>
    <w:lvl w:ilvl="1" w:tentative="1">
      <w:start w:val="1"/>
      <w:numFmt w:val="bullet"/>
      <w:lvlText w:val="o"/>
      <w:lvlJc w:val="left"/>
      <w:pPr>
        <w:tabs>
          <w:tab w:val="num" w:pos="2340"/>
        </w:tabs>
        <w:ind w:left="2340" w:hanging="360"/>
      </w:pPr>
      <w:rPr>
        <w:rFonts w:ascii="Courier New" w:hAnsi="Courier New" w:hint="default"/>
      </w:rPr>
    </w:lvl>
    <w:lvl w:ilvl="2" w:tentative="1">
      <w:start w:val="1"/>
      <w:numFmt w:val="bullet"/>
      <w:lvlText w:val=""/>
      <w:lvlJc w:val="left"/>
      <w:pPr>
        <w:tabs>
          <w:tab w:val="num" w:pos="3060"/>
        </w:tabs>
        <w:ind w:left="3060" w:hanging="360"/>
      </w:pPr>
      <w:rPr>
        <w:rFonts w:ascii="Wingdings" w:hAnsi="Wingdings" w:hint="default"/>
      </w:rPr>
    </w:lvl>
    <w:lvl w:ilvl="3" w:tentative="1">
      <w:start w:val="1"/>
      <w:numFmt w:val="bullet"/>
      <w:lvlText w:val=""/>
      <w:lvlJc w:val="left"/>
      <w:pPr>
        <w:tabs>
          <w:tab w:val="num" w:pos="3780"/>
        </w:tabs>
        <w:ind w:left="3780" w:hanging="360"/>
      </w:pPr>
      <w:rPr>
        <w:rFonts w:ascii="Symbol" w:hAnsi="Symbol" w:hint="default"/>
      </w:rPr>
    </w:lvl>
    <w:lvl w:ilvl="4" w:tentative="1">
      <w:start w:val="1"/>
      <w:numFmt w:val="bullet"/>
      <w:lvlText w:val="o"/>
      <w:lvlJc w:val="left"/>
      <w:pPr>
        <w:tabs>
          <w:tab w:val="num" w:pos="4500"/>
        </w:tabs>
        <w:ind w:left="4500" w:hanging="360"/>
      </w:pPr>
      <w:rPr>
        <w:rFonts w:ascii="Courier New" w:hAnsi="Courier New" w:hint="default"/>
      </w:rPr>
    </w:lvl>
    <w:lvl w:ilvl="5" w:tentative="1">
      <w:start w:val="1"/>
      <w:numFmt w:val="bullet"/>
      <w:lvlText w:val=""/>
      <w:lvlJc w:val="left"/>
      <w:pPr>
        <w:tabs>
          <w:tab w:val="num" w:pos="5220"/>
        </w:tabs>
        <w:ind w:left="5220" w:hanging="360"/>
      </w:pPr>
      <w:rPr>
        <w:rFonts w:ascii="Wingdings" w:hAnsi="Wingdings" w:hint="default"/>
      </w:rPr>
    </w:lvl>
    <w:lvl w:ilvl="6" w:tentative="1">
      <w:start w:val="1"/>
      <w:numFmt w:val="bullet"/>
      <w:lvlText w:val=""/>
      <w:lvlJc w:val="left"/>
      <w:pPr>
        <w:tabs>
          <w:tab w:val="num" w:pos="5940"/>
        </w:tabs>
        <w:ind w:left="5940" w:hanging="360"/>
      </w:pPr>
      <w:rPr>
        <w:rFonts w:ascii="Symbol" w:hAnsi="Symbol" w:hint="default"/>
      </w:rPr>
    </w:lvl>
    <w:lvl w:ilvl="7" w:tentative="1">
      <w:start w:val="1"/>
      <w:numFmt w:val="bullet"/>
      <w:lvlText w:val="o"/>
      <w:lvlJc w:val="left"/>
      <w:pPr>
        <w:tabs>
          <w:tab w:val="num" w:pos="6660"/>
        </w:tabs>
        <w:ind w:left="6660" w:hanging="360"/>
      </w:pPr>
      <w:rPr>
        <w:rFonts w:ascii="Courier New" w:hAnsi="Courier New" w:hint="default"/>
      </w:rPr>
    </w:lvl>
    <w:lvl w:ilvl="8" w:tentative="1">
      <w:start w:val="1"/>
      <w:numFmt w:val="bullet"/>
      <w:lvlText w:val=""/>
      <w:lvlJc w:val="left"/>
      <w:pPr>
        <w:tabs>
          <w:tab w:val="num" w:pos="7380"/>
        </w:tabs>
        <w:ind w:left="7380" w:hanging="360"/>
      </w:pPr>
      <w:rPr>
        <w:rFonts w:ascii="Wingdings" w:hAnsi="Wingdings" w:hint="default"/>
      </w:rPr>
    </w:lvl>
  </w:abstractNum>
  <w:abstractNum w:abstractNumId="10">
    <w:nsid w:val="2FD37A4B"/>
    <w:multiLevelType w:val="hybridMultilevel"/>
    <w:tmpl w:val="B8343B3E"/>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37241BD3"/>
    <w:multiLevelType w:val="multilevel"/>
    <w:tmpl w:val="0C0A0025"/>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2">
    <w:nsid w:val="3E3F396A"/>
    <w:multiLevelType w:val="multilevel"/>
    <w:tmpl w:val="A9E2DB90"/>
    <w:lvl w:ilvl="0">
      <w:start w:val="3"/>
      <w:numFmt w:val="decimal"/>
      <w:lvlText w:val="%1"/>
      <w:lvlJc w:val="left"/>
      <w:pPr>
        <w:tabs>
          <w:tab w:val="num" w:pos="525"/>
        </w:tabs>
        <w:ind w:left="525" w:hanging="525"/>
      </w:pPr>
      <w:rPr>
        <w:rFonts w:hint="default"/>
      </w:rPr>
    </w:lvl>
    <w:lvl w:ilvl="1">
      <w:start w:val="1"/>
      <w:numFmt w:val="decimal"/>
      <w:lvlText w:val="%1.%2"/>
      <w:lvlJc w:val="left"/>
      <w:pPr>
        <w:tabs>
          <w:tab w:val="num" w:pos="703"/>
        </w:tabs>
        <w:ind w:left="703" w:hanging="525"/>
      </w:pPr>
      <w:rPr>
        <w:rFonts w:hint="default"/>
      </w:rPr>
    </w:lvl>
    <w:lvl w:ilvl="2">
      <w:start w:val="2"/>
      <w:numFmt w:val="decimal"/>
      <w:lvlText w:val="%1.%2.%3"/>
      <w:lvlJc w:val="left"/>
      <w:pPr>
        <w:tabs>
          <w:tab w:val="num" w:pos="1076"/>
        </w:tabs>
        <w:ind w:left="1076" w:hanging="720"/>
      </w:pPr>
      <w:rPr>
        <w:rFonts w:hint="default"/>
      </w:rPr>
    </w:lvl>
    <w:lvl w:ilvl="3">
      <w:start w:val="1"/>
      <w:numFmt w:val="decimal"/>
      <w:lvlText w:val="%1.%2.%3.%4"/>
      <w:lvlJc w:val="left"/>
      <w:pPr>
        <w:tabs>
          <w:tab w:val="num" w:pos="1614"/>
        </w:tabs>
        <w:ind w:left="1614" w:hanging="1080"/>
      </w:pPr>
      <w:rPr>
        <w:rFonts w:hint="default"/>
      </w:rPr>
    </w:lvl>
    <w:lvl w:ilvl="4">
      <w:start w:val="1"/>
      <w:numFmt w:val="decimal"/>
      <w:lvlText w:val="%1.%2.%3.%4.%5"/>
      <w:lvlJc w:val="left"/>
      <w:pPr>
        <w:tabs>
          <w:tab w:val="num" w:pos="1792"/>
        </w:tabs>
        <w:ind w:left="1792" w:hanging="1080"/>
      </w:pPr>
      <w:rPr>
        <w:rFonts w:hint="default"/>
      </w:rPr>
    </w:lvl>
    <w:lvl w:ilvl="5">
      <w:start w:val="1"/>
      <w:numFmt w:val="decimal"/>
      <w:lvlText w:val="%1.%2.%3.%4.%5.%6"/>
      <w:lvlJc w:val="left"/>
      <w:pPr>
        <w:tabs>
          <w:tab w:val="num" w:pos="2330"/>
        </w:tabs>
        <w:ind w:left="2330" w:hanging="1440"/>
      </w:pPr>
      <w:rPr>
        <w:rFonts w:hint="default"/>
      </w:rPr>
    </w:lvl>
    <w:lvl w:ilvl="6">
      <w:start w:val="1"/>
      <w:numFmt w:val="decimal"/>
      <w:lvlText w:val="%1.%2.%3.%4.%5.%6.%7"/>
      <w:lvlJc w:val="left"/>
      <w:pPr>
        <w:tabs>
          <w:tab w:val="num" w:pos="2508"/>
        </w:tabs>
        <w:ind w:left="2508" w:hanging="1440"/>
      </w:pPr>
      <w:rPr>
        <w:rFonts w:hint="default"/>
      </w:rPr>
    </w:lvl>
    <w:lvl w:ilvl="7">
      <w:start w:val="1"/>
      <w:numFmt w:val="decimal"/>
      <w:lvlText w:val="%1.%2.%3.%4.%5.%6.%7.%8"/>
      <w:lvlJc w:val="left"/>
      <w:pPr>
        <w:tabs>
          <w:tab w:val="num" w:pos="3046"/>
        </w:tabs>
        <w:ind w:left="3046" w:hanging="1800"/>
      </w:pPr>
      <w:rPr>
        <w:rFonts w:hint="default"/>
      </w:rPr>
    </w:lvl>
    <w:lvl w:ilvl="8">
      <w:start w:val="1"/>
      <w:numFmt w:val="decimal"/>
      <w:lvlText w:val="%1.%2.%3.%4.%5.%6.%7.%8.%9"/>
      <w:lvlJc w:val="left"/>
      <w:pPr>
        <w:tabs>
          <w:tab w:val="num" w:pos="3224"/>
        </w:tabs>
        <w:ind w:left="3224" w:hanging="1800"/>
      </w:pPr>
      <w:rPr>
        <w:rFonts w:hint="default"/>
      </w:rPr>
    </w:lvl>
  </w:abstractNum>
  <w:abstractNum w:abstractNumId="13">
    <w:nsid w:val="463F2D2B"/>
    <w:multiLevelType w:val="multilevel"/>
    <w:tmpl w:val="F6D6025A"/>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733"/>
        </w:tabs>
        <w:ind w:left="733" w:hanging="525"/>
      </w:pPr>
      <w:rPr>
        <w:rFonts w:hint="default"/>
      </w:rPr>
    </w:lvl>
    <w:lvl w:ilvl="2">
      <w:start w:val="2"/>
      <w:numFmt w:val="decimal"/>
      <w:lvlText w:val="%1.%2.%3"/>
      <w:lvlJc w:val="left"/>
      <w:pPr>
        <w:tabs>
          <w:tab w:val="num" w:pos="1136"/>
        </w:tabs>
        <w:ind w:left="1136" w:hanging="720"/>
      </w:pPr>
      <w:rPr>
        <w:rFonts w:hint="default"/>
      </w:rPr>
    </w:lvl>
    <w:lvl w:ilvl="3">
      <w:start w:val="1"/>
      <w:numFmt w:val="decimal"/>
      <w:lvlText w:val="%1.%2.%3.%4"/>
      <w:lvlJc w:val="left"/>
      <w:pPr>
        <w:tabs>
          <w:tab w:val="num" w:pos="1704"/>
        </w:tabs>
        <w:ind w:left="1704" w:hanging="1080"/>
      </w:pPr>
      <w:rPr>
        <w:rFonts w:hint="default"/>
      </w:rPr>
    </w:lvl>
    <w:lvl w:ilvl="4">
      <w:start w:val="1"/>
      <w:numFmt w:val="decimal"/>
      <w:lvlText w:val="%1.%2.%3.%4.%5"/>
      <w:lvlJc w:val="left"/>
      <w:pPr>
        <w:tabs>
          <w:tab w:val="num" w:pos="1912"/>
        </w:tabs>
        <w:ind w:left="1912" w:hanging="1080"/>
      </w:pPr>
      <w:rPr>
        <w:rFonts w:hint="default"/>
      </w:rPr>
    </w:lvl>
    <w:lvl w:ilvl="5">
      <w:start w:val="1"/>
      <w:numFmt w:val="decimal"/>
      <w:lvlText w:val="%1.%2.%3.%4.%5.%6"/>
      <w:lvlJc w:val="left"/>
      <w:pPr>
        <w:tabs>
          <w:tab w:val="num" w:pos="2480"/>
        </w:tabs>
        <w:ind w:left="2480" w:hanging="1440"/>
      </w:pPr>
      <w:rPr>
        <w:rFonts w:hint="default"/>
      </w:rPr>
    </w:lvl>
    <w:lvl w:ilvl="6">
      <w:start w:val="1"/>
      <w:numFmt w:val="decimal"/>
      <w:lvlText w:val="%1.%2.%3.%4.%5.%6.%7"/>
      <w:lvlJc w:val="left"/>
      <w:pPr>
        <w:tabs>
          <w:tab w:val="num" w:pos="2688"/>
        </w:tabs>
        <w:ind w:left="2688" w:hanging="1440"/>
      </w:pPr>
      <w:rPr>
        <w:rFonts w:hint="default"/>
      </w:rPr>
    </w:lvl>
    <w:lvl w:ilvl="7">
      <w:start w:val="1"/>
      <w:numFmt w:val="decimal"/>
      <w:lvlText w:val="%1.%2.%3.%4.%5.%6.%7.%8"/>
      <w:lvlJc w:val="left"/>
      <w:pPr>
        <w:tabs>
          <w:tab w:val="num" w:pos="3256"/>
        </w:tabs>
        <w:ind w:left="3256" w:hanging="1800"/>
      </w:pPr>
      <w:rPr>
        <w:rFonts w:hint="default"/>
      </w:rPr>
    </w:lvl>
    <w:lvl w:ilvl="8">
      <w:start w:val="1"/>
      <w:numFmt w:val="decimal"/>
      <w:lvlText w:val="%1.%2.%3.%4.%5.%6.%7.%8.%9"/>
      <w:lvlJc w:val="left"/>
      <w:pPr>
        <w:tabs>
          <w:tab w:val="num" w:pos="3464"/>
        </w:tabs>
        <w:ind w:left="3464" w:hanging="1800"/>
      </w:pPr>
      <w:rPr>
        <w:rFonts w:hint="default"/>
      </w:rPr>
    </w:lvl>
  </w:abstractNum>
  <w:abstractNum w:abstractNumId="14">
    <w:nsid w:val="4B2508C0"/>
    <w:multiLevelType w:val="multilevel"/>
    <w:tmpl w:val="B9240E46"/>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733"/>
        </w:tabs>
        <w:ind w:left="733" w:hanging="525"/>
      </w:pPr>
      <w:rPr>
        <w:rFonts w:hint="default"/>
      </w:rPr>
    </w:lvl>
    <w:lvl w:ilvl="2">
      <w:start w:val="4"/>
      <w:numFmt w:val="decimal"/>
      <w:lvlText w:val="%1.%2.%3"/>
      <w:lvlJc w:val="left"/>
      <w:pPr>
        <w:tabs>
          <w:tab w:val="num" w:pos="1136"/>
        </w:tabs>
        <w:ind w:left="1136" w:hanging="720"/>
      </w:pPr>
      <w:rPr>
        <w:rFonts w:hint="default"/>
      </w:rPr>
    </w:lvl>
    <w:lvl w:ilvl="3">
      <w:start w:val="1"/>
      <w:numFmt w:val="decimal"/>
      <w:lvlText w:val="%1.%2.%3.%4"/>
      <w:lvlJc w:val="left"/>
      <w:pPr>
        <w:tabs>
          <w:tab w:val="num" w:pos="1704"/>
        </w:tabs>
        <w:ind w:left="1704" w:hanging="1080"/>
      </w:pPr>
      <w:rPr>
        <w:rFonts w:hint="default"/>
      </w:rPr>
    </w:lvl>
    <w:lvl w:ilvl="4">
      <w:start w:val="1"/>
      <w:numFmt w:val="decimal"/>
      <w:lvlText w:val="%1.%2.%3.%4.%5"/>
      <w:lvlJc w:val="left"/>
      <w:pPr>
        <w:tabs>
          <w:tab w:val="num" w:pos="1912"/>
        </w:tabs>
        <w:ind w:left="1912" w:hanging="1080"/>
      </w:pPr>
      <w:rPr>
        <w:rFonts w:hint="default"/>
      </w:rPr>
    </w:lvl>
    <w:lvl w:ilvl="5">
      <w:start w:val="1"/>
      <w:numFmt w:val="decimal"/>
      <w:lvlText w:val="%1.%2.%3.%4.%5.%6"/>
      <w:lvlJc w:val="left"/>
      <w:pPr>
        <w:tabs>
          <w:tab w:val="num" w:pos="2480"/>
        </w:tabs>
        <w:ind w:left="2480" w:hanging="1440"/>
      </w:pPr>
      <w:rPr>
        <w:rFonts w:hint="default"/>
      </w:rPr>
    </w:lvl>
    <w:lvl w:ilvl="6">
      <w:start w:val="1"/>
      <w:numFmt w:val="decimal"/>
      <w:lvlText w:val="%1.%2.%3.%4.%5.%6.%7"/>
      <w:lvlJc w:val="left"/>
      <w:pPr>
        <w:tabs>
          <w:tab w:val="num" w:pos="2688"/>
        </w:tabs>
        <w:ind w:left="2688" w:hanging="1440"/>
      </w:pPr>
      <w:rPr>
        <w:rFonts w:hint="default"/>
      </w:rPr>
    </w:lvl>
    <w:lvl w:ilvl="7">
      <w:start w:val="1"/>
      <w:numFmt w:val="decimal"/>
      <w:lvlText w:val="%1.%2.%3.%4.%5.%6.%7.%8"/>
      <w:lvlJc w:val="left"/>
      <w:pPr>
        <w:tabs>
          <w:tab w:val="num" w:pos="3256"/>
        </w:tabs>
        <w:ind w:left="3256" w:hanging="1800"/>
      </w:pPr>
      <w:rPr>
        <w:rFonts w:hint="default"/>
      </w:rPr>
    </w:lvl>
    <w:lvl w:ilvl="8">
      <w:start w:val="1"/>
      <w:numFmt w:val="decimal"/>
      <w:lvlText w:val="%1.%2.%3.%4.%5.%6.%7.%8.%9"/>
      <w:lvlJc w:val="left"/>
      <w:pPr>
        <w:tabs>
          <w:tab w:val="num" w:pos="3464"/>
        </w:tabs>
        <w:ind w:left="3464" w:hanging="1800"/>
      </w:pPr>
      <w:rPr>
        <w:rFonts w:hint="default"/>
      </w:rPr>
    </w:lvl>
  </w:abstractNum>
  <w:abstractNum w:abstractNumId="15">
    <w:nsid w:val="58836337"/>
    <w:multiLevelType w:val="hybridMultilevel"/>
    <w:tmpl w:val="39B64B50"/>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588D6DEE"/>
    <w:multiLevelType w:val="multilevel"/>
    <w:tmpl w:val="459C05B4"/>
    <w:lvl w:ilvl="0">
      <w:start w:val="4"/>
      <w:numFmt w:val="decimal"/>
      <w:lvlText w:val="%1"/>
      <w:lvlJc w:val="left"/>
      <w:pPr>
        <w:tabs>
          <w:tab w:val="num" w:pos="525"/>
        </w:tabs>
        <w:ind w:left="525" w:hanging="525"/>
      </w:pPr>
      <w:rPr>
        <w:rFonts w:hint="default"/>
      </w:rPr>
    </w:lvl>
    <w:lvl w:ilvl="1">
      <w:start w:val="2"/>
      <w:numFmt w:val="decimal"/>
      <w:lvlText w:val="%1.%2"/>
      <w:lvlJc w:val="left"/>
      <w:pPr>
        <w:tabs>
          <w:tab w:val="num" w:pos="703"/>
        </w:tabs>
        <w:ind w:left="703" w:hanging="525"/>
      </w:pPr>
      <w:rPr>
        <w:rFonts w:hint="default"/>
      </w:rPr>
    </w:lvl>
    <w:lvl w:ilvl="2">
      <w:start w:val="5"/>
      <w:numFmt w:val="decimal"/>
      <w:lvlText w:val="%1.%2.%3"/>
      <w:lvlJc w:val="left"/>
      <w:pPr>
        <w:tabs>
          <w:tab w:val="num" w:pos="1076"/>
        </w:tabs>
        <w:ind w:left="1076" w:hanging="720"/>
      </w:pPr>
      <w:rPr>
        <w:rFonts w:hint="default"/>
      </w:rPr>
    </w:lvl>
    <w:lvl w:ilvl="3">
      <w:start w:val="1"/>
      <w:numFmt w:val="decimal"/>
      <w:lvlText w:val="%1.%2.%3.%4"/>
      <w:lvlJc w:val="left"/>
      <w:pPr>
        <w:tabs>
          <w:tab w:val="num" w:pos="1614"/>
        </w:tabs>
        <w:ind w:left="1614" w:hanging="1080"/>
      </w:pPr>
      <w:rPr>
        <w:rFonts w:hint="default"/>
      </w:rPr>
    </w:lvl>
    <w:lvl w:ilvl="4">
      <w:start w:val="1"/>
      <w:numFmt w:val="decimal"/>
      <w:lvlText w:val="%1.%2.%3.%4.%5"/>
      <w:lvlJc w:val="left"/>
      <w:pPr>
        <w:tabs>
          <w:tab w:val="num" w:pos="1792"/>
        </w:tabs>
        <w:ind w:left="1792" w:hanging="1080"/>
      </w:pPr>
      <w:rPr>
        <w:rFonts w:hint="default"/>
      </w:rPr>
    </w:lvl>
    <w:lvl w:ilvl="5">
      <w:start w:val="1"/>
      <w:numFmt w:val="decimal"/>
      <w:lvlText w:val="%1.%2.%3.%4.%5.%6"/>
      <w:lvlJc w:val="left"/>
      <w:pPr>
        <w:tabs>
          <w:tab w:val="num" w:pos="2330"/>
        </w:tabs>
        <w:ind w:left="2330" w:hanging="1440"/>
      </w:pPr>
      <w:rPr>
        <w:rFonts w:hint="default"/>
      </w:rPr>
    </w:lvl>
    <w:lvl w:ilvl="6">
      <w:start w:val="1"/>
      <w:numFmt w:val="decimal"/>
      <w:lvlText w:val="%1.%2.%3.%4.%5.%6.%7"/>
      <w:lvlJc w:val="left"/>
      <w:pPr>
        <w:tabs>
          <w:tab w:val="num" w:pos="2508"/>
        </w:tabs>
        <w:ind w:left="2508" w:hanging="1440"/>
      </w:pPr>
      <w:rPr>
        <w:rFonts w:hint="default"/>
      </w:rPr>
    </w:lvl>
    <w:lvl w:ilvl="7">
      <w:start w:val="1"/>
      <w:numFmt w:val="decimal"/>
      <w:lvlText w:val="%1.%2.%3.%4.%5.%6.%7.%8"/>
      <w:lvlJc w:val="left"/>
      <w:pPr>
        <w:tabs>
          <w:tab w:val="num" w:pos="3046"/>
        </w:tabs>
        <w:ind w:left="3046" w:hanging="1800"/>
      </w:pPr>
      <w:rPr>
        <w:rFonts w:hint="default"/>
      </w:rPr>
    </w:lvl>
    <w:lvl w:ilvl="8">
      <w:start w:val="1"/>
      <w:numFmt w:val="decimal"/>
      <w:lvlText w:val="%1.%2.%3.%4.%5.%6.%7.%8.%9"/>
      <w:lvlJc w:val="left"/>
      <w:pPr>
        <w:tabs>
          <w:tab w:val="num" w:pos="3224"/>
        </w:tabs>
        <w:ind w:left="3224" w:hanging="1800"/>
      </w:pPr>
      <w:rPr>
        <w:rFonts w:hint="default"/>
      </w:rPr>
    </w:lvl>
  </w:abstractNum>
  <w:abstractNum w:abstractNumId="17">
    <w:nsid w:val="75D95F9E"/>
    <w:multiLevelType w:val="multilevel"/>
    <w:tmpl w:val="F4ACF85A"/>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921"/>
        </w:tabs>
        <w:ind w:left="921" w:hanging="720"/>
      </w:pPr>
      <w:rPr>
        <w:rFonts w:hint="default"/>
      </w:rPr>
    </w:lvl>
    <w:lvl w:ilvl="2">
      <w:start w:val="5"/>
      <w:numFmt w:val="decimal"/>
      <w:lvlText w:val="%1.%2.%3."/>
      <w:lvlJc w:val="left"/>
      <w:pPr>
        <w:tabs>
          <w:tab w:val="num" w:pos="1122"/>
        </w:tabs>
        <w:ind w:left="1122" w:hanging="720"/>
      </w:pPr>
      <w:rPr>
        <w:rFonts w:hint="default"/>
      </w:rPr>
    </w:lvl>
    <w:lvl w:ilvl="3">
      <w:start w:val="1"/>
      <w:numFmt w:val="decimal"/>
      <w:lvlText w:val="%1.%2.%3.%4."/>
      <w:lvlJc w:val="left"/>
      <w:pPr>
        <w:tabs>
          <w:tab w:val="num" w:pos="1683"/>
        </w:tabs>
        <w:ind w:left="1683" w:hanging="1080"/>
      </w:pPr>
      <w:rPr>
        <w:rFonts w:hint="default"/>
      </w:rPr>
    </w:lvl>
    <w:lvl w:ilvl="4">
      <w:start w:val="1"/>
      <w:numFmt w:val="decimal"/>
      <w:lvlText w:val="%1.%2.%3.%4.%5."/>
      <w:lvlJc w:val="left"/>
      <w:pPr>
        <w:tabs>
          <w:tab w:val="num" w:pos="1884"/>
        </w:tabs>
        <w:ind w:left="1884" w:hanging="1080"/>
      </w:pPr>
      <w:rPr>
        <w:rFonts w:hint="default"/>
      </w:rPr>
    </w:lvl>
    <w:lvl w:ilvl="5">
      <w:start w:val="1"/>
      <w:numFmt w:val="decimal"/>
      <w:lvlText w:val="%1.%2.%3.%4.%5.%6."/>
      <w:lvlJc w:val="left"/>
      <w:pPr>
        <w:tabs>
          <w:tab w:val="num" w:pos="2445"/>
        </w:tabs>
        <w:ind w:left="2445" w:hanging="1440"/>
      </w:pPr>
      <w:rPr>
        <w:rFonts w:hint="default"/>
      </w:rPr>
    </w:lvl>
    <w:lvl w:ilvl="6">
      <w:start w:val="1"/>
      <w:numFmt w:val="decimal"/>
      <w:lvlText w:val="%1.%2.%3.%4.%5.%6.%7."/>
      <w:lvlJc w:val="left"/>
      <w:pPr>
        <w:tabs>
          <w:tab w:val="num" w:pos="2646"/>
        </w:tabs>
        <w:ind w:left="2646" w:hanging="1440"/>
      </w:pPr>
      <w:rPr>
        <w:rFonts w:hint="default"/>
      </w:rPr>
    </w:lvl>
    <w:lvl w:ilvl="7">
      <w:start w:val="1"/>
      <w:numFmt w:val="decimal"/>
      <w:lvlText w:val="%1.%2.%3.%4.%5.%6.%7.%8."/>
      <w:lvlJc w:val="left"/>
      <w:pPr>
        <w:tabs>
          <w:tab w:val="num" w:pos="3207"/>
        </w:tabs>
        <w:ind w:left="3207" w:hanging="1800"/>
      </w:pPr>
      <w:rPr>
        <w:rFonts w:hint="default"/>
      </w:rPr>
    </w:lvl>
    <w:lvl w:ilvl="8">
      <w:start w:val="1"/>
      <w:numFmt w:val="decimal"/>
      <w:lvlText w:val="%1.%2.%3.%4.%5.%6.%7.%8.%9."/>
      <w:lvlJc w:val="left"/>
      <w:pPr>
        <w:tabs>
          <w:tab w:val="num" w:pos="3768"/>
        </w:tabs>
        <w:ind w:left="3768" w:hanging="2160"/>
      </w:pPr>
      <w:rPr>
        <w:rFonts w:hint="default"/>
      </w:rPr>
    </w:lvl>
  </w:abstractNum>
  <w:abstractNum w:abstractNumId="18">
    <w:nsid w:val="79D82B3B"/>
    <w:multiLevelType w:val="hybridMultilevel"/>
    <w:tmpl w:val="4B2AE9C2"/>
    <w:lvl w:ilvl="0">
      <w:start w:val="1"/>
      <w:numFmt w:val="bullet"/>
      <w:lvlText w:val=""/>
      <w:lvlJc w:val="left"/>
      <w:pPr>
        <w:tabs>
          <w:tab w:val="num" w:pos="2868"/>
        </w:tabs>
        <w:ind w:left="2868" w:hanging="360"/>
      </w:pPr>
      <w:rPr>
        <w:rFonts w:ascii="Symbol" w:hAnsi="Symbol" w:hint="default"/>
      </w:rPr>
    </w:lvl>
    <w:lvl w:ilvl="1" w:tentative="1">
      <w:start w:val="1"/>
      <w:numFmt w:val="bullet"/>
      <w:lvlText w:val="o"/>
      <w:lvlJc w:val="left"/>
      <w:pPr>
        <w:tabs>
          <w:tab w:val="num" w:pos="3588"/>
        </w:tabs>
        <w:ind w:left="3588" w:hanging="360"/>
      </w:pPr>
      <w:rPr>
        <w:rFonts w:ascii="Courier New" w:hAnsi="Courier New" w:hint="default"/>
      </w:rPr>
    </w:lvl>
    <w:lvl w:ilvl="2" w:tentative="1">
      <w:start w:val="1"/>
      <w:numFmt w:val="bullet"/>
      <w:lvlText w:val=""/>
      <w:lvlJc w:val="left"/>
      <w:pPr>
        <w:tabs>
          <w:tab w:val="num" w:pos="4308"/>
        </w:tabs>
        <w:ind w:left="4308" w:hanging="360"/>
      </w:pPr>
      <w:rPr>
        <w:rFonts w:ascii="Wingdings" w:hAnsi="Wingdings" w:hint="default"/>
      </w:rPr>
    </w:lvl>
    <w:lvl w:ilvl="3" w:tentative="1">
      <w:start w:val="1"/>
      <w:numFmt w:val="bullet"/>
      <w:lvlText w:val=""/>
      <w:lvlJc w:val="left"/>
      <w:pPr>
        <w:tabs>
          <w:tab w:val="num" w:pos="5028"/>
        </w:tabs>
        <w:ind w:left="5028" w:hanging="360"/>
      </w:pPr>
      <w:rPr>
        <w:rFonts w:ascii="Symbol" w:hAnsi="Symbol" w:hint="default"/>
      </w:rPr>
    </w:lvl>
    <w:lvl w:ilvl="4" w:tentative="1">
      <w:start w:val="1"/>
      <w:numFmt w:val="bullet"/>
      <w:lvlText w:val="o"/>
      <w:lvlJc w:val="left"/>
      <w:pPr>
        <w:tabs>
          <w:tab w:val="num" w:pos="5748"/>
        </w:tabs>
        <w:ind w:left="5748" w:hanging="360"/>
      </w:pPr>
      <w:rPr>
        <w:rFonts w:ascii="Courier New" w:hAnsi="Courier New" w:hint="default"/>
      </w:rPr>
    </w:lvl>
    <w:lvl w:ilvl="5" w:tentative="1">
      <w:start w:val="1"/>
      <w:numFmt w:val="bullet"/>
      <w:lvlText w:val=""/>
      <w:lvlJc w:val="left"/>
      <w:pPr>
        <w:tabs>
          <w:tab w:val="num" w:pos="6468"/>
        </w:tabs>
        <w:ind w:left="6468" w:hanging="360"/>
      </w:pPr>
      <w:rPr>
        <w:rFonts w:ascii="Wingdings" w:hAnsi="Wingdings" w:hint="default"/>
      </w:rPr>
    </w:lvl>
    <w:lvl w:ilvl="6" w:tentative="1">
      <w:start w:val="1"/>
      <w:numFmt w:val="bullet"/>
      <w:lvlText w:val=""/>
      <w:lvlJc w:val="left"/>
      <w:pPr>
        <w:tabs>
          <w:tab w:val="num" w:pos="7188"/>
        </w:tabs>
        <w:ind w:left="7188" w:hanging="360"/>
      </w:pPr>
      <w:rPr>
        <w:rFonts w:ascii="Symbol" w:hAnsi="Symbol" w:hint="default"/>
      </w:rPr>
    </w:lvl>
    <w:lvl w:ilvl="7" w:tentative="1">
      <w:start w:val="1"/>
      <w:numFmt w:val="bullet"/>
      <w:lvlText w:val="o"/>
      <w:lvlJc w:val="left"/>
      <w:pPr>
        <w:tabs>
          <w:tab w:val="num" w:pos="7908"/>
        </w:tabs>
        <w:ind w:left="7908" w:hanging="360"/>
      </w:pPr>
      <w:rPr>
        <w:rFonts w:ascii="Courier New" w:hAnsi="Courier New" w:hint="default"/>
      </w:rPr>
    </w:lvl>
    <w:lvl w:ilvl="8" w:tentative="1">
      <w:start w:val="1"/>
      <w:numFmt w:val="bullet"/>
      <w:lvlText w:val=""/>
      <w:lvlJc w:val="left"/>
      <w:pPr>
        <w:tabs>
          <w:tab w:val="num" w:pos="8628"/>
        </w:tabs>
        <w:ind w:left="8628" w:hanging="360"/>
      </w:pPr>
      <w:rPr>
        <w:rFonts w:ascii="Wingdings" w:hAnsi="Wingdings" w:hint="default"/>
      </w:rPr>
    </w:lvl>
  </w:abstractNum>
  <w:abstractNum w:abstractNumId="19">
    <w:nsid w:val="7B2A4037"/>
    <w:multiLevelType w:val="hybridMultilevel"/>
    <w:tmpl w:val="5A8E7C04"/>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4"/>
  </w:num>
  <w:num w:numId="3">
    <w:abstractNumId w:val="19"/>
  </w:num>
  <w:num w:numId="4">
    <w:abstractNumId w:val="5"/>
  </w:num>
  <w:num w:numId="5">
    <w:abstractNumId w:val="9"/>
  </w:num>
  <w:num w:numId="6">
    <w:abstractNumId w:val="4"/>
  </w:num>
  <w:num w:numId="7">
    <w:abstractNumId w:val="1"/>
  </w:num>
  <w:num w:numId="8">
    <w:abstractNumId w:val="0"/>
  </w:num>
  <w:num w:numId="9">
    <w:abstractNumId w:val="3"/>
  </w:num>
  <w:num w:numId="10">
    <w:abstractNumId w:val="18"/>
  </w:num>
  <w:num w:numId="11">
    <w:abstractNumId w:val="15"/>
  </w:num>
  <w:num w:numId="12">
    <w:abstractNumId w:val="8"/>
  </w:num>
  <w:num w:numId="13">
    <w:abstractNumId w:val="2"/>
    <w:lvlOverride w:ilvl="0">
      <w:lvl w:ilvl="0">
        <w:start w:val="1"/>
        <w:numFmt w:val="bullet"/>
        <w:pStyle w:val="Listaconvietas"/>
        <w:lvlText w:val=""/>
        <w:legacy w:legacy="1" w:legacySpace="0" w:legacyIndent="1440"/>
        <w:lvlJc w:val="left"/>
        <w:pPr>
          <w:ind w:left="1980" w:hanging="1440"/>
        </w:pPr>
        <w:rPr>
          <w:rFonts w:ascii="Wingdings" w:hAnsi="Wingdings" w:cs="Times New Roman" w:hint="default"/>
          <w:sz w:val="16"/>
          <w:szCs w:val="16"/>
        </w:rPr>
      </w:lvl>
    </w:lvlOverride>
  </w:num>
  <w:num w:numId="14">
    <w:abstractNumId w:val="6"/>
  </w:num>
  <w:num w:numId="15">
    <w:abstractNumId w:val="10"/>
  </w:num>
  <w:num w:numId="16">
    <w:abstractNumId w:val="11"/>
  </w:num>
  <w:num w:numId="17">
    <w:abstractNumId w:val="17"/>
  </w:num>
  <w:num w:numId="18">
    <w:abstractNumId w:val="7"/>
  </w:num>
  <w:num w:numId="19">
    <w:abstractNumId w:val="16"/>
  </w:num>
  <w:num w:numId="20">
    <w:abstractNumId w:val="12"/>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noPunctuationKerning/>
  <w:characterSpacingControl w:val="doNotCompress"/>
  <w:footnotePr>
    <w:footnote w:id="0"/>
    <w:footnote w:id="1"/>
  </w:footnotePr>
  <w:endnotePr>
    <w:endnote w:id="0"/>
    <w:endnote w:id="1"/>
  </w:endnotePr>
  <w:compat/>
  <w:rsids>
    <w:rsidRoot w:val="00D102EF"/>
    <w:rsid w:val="006328E3"/>
    <w:rsid w:val="00D102E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numPr>
        <w:numId w:val="16"/>
      </w:numPr>
      <w:spacing w:line="480" w:lineRule="auto"/>
      <w:outlineLvl w:val="0"/>
    </w:pPr>
    <w:rPr>
      <w:rFonts w:ascii="Arial" w:hAnsi="Arial"/>
      <w:b/>
      <w:bCs/>
      <w:sz w:val="32"/>
    </w:rPr>
  </w:style>
  <w:style w:type="paragraph" w:styleId="Ttulo2">
    <w:name w:val="heading 2"/>
    <w:basedOn w:val="Normal"/>
    <w:next w:val="Normal"/>
    <w:qFormat/>
    <w:pPr>
      <w:keepNext/>
      <w:numPr>
        <w:ilvl w:val="1"/>
        <w:numId w:val="16"/>
      </w:numPr>
      <w:spacing w:line="480" w:lineRule="auto"/>
      <w:outlineLvl w:val="1"/>
    </w:pPr>
    <w:rPr>
      <w:rFonts w:ascii="Arial" w:hAnsi="Arial"/>
      <w:sz w:val="36"/>
    </w:rPr>
  </w:style>
  <w:style w:type="paragraph" w:styleId="Ttulo3">
    <w:name w:val="heading 3"/>
    <w:basedOn w:val="Normal"/>
    <w:next w:val="Normal"/>
    <w:qFormat/>
    <w:pPr>
      <w:keepNext/>
      <w:numPr>
        <w:ilvl w:val="2"/>
        <w:numId w:val="16"/>
      </w:numPr>
      <w:spacing w:line="480" w:lineRule="auto"/>
      <w:outlineLvl w:val="2"/>
    </w:pPr>
    <w:rPr>
      <w:rFonts w:ascii="Arial" w:hAnsi="Arial"/>
      <w:sz w:val="32"/>
    </w:rPr>
  </w:style>
  <w:style w:type="paragraph" w:styleId="Ttulo5">
    <w:name w:val="heading 5"/>
    <w:basedOn w:val="Normal"/>
    <w:next w:val="Normal"/>
    <w:qFormat/>
    <w:pPr>
      <w:keepNext/>
      <w:numPr>
        <w:ilvl w:val="4"/>
        <w:numId w:val="16"/>
      </w:numPr>
      <w:jc w:val="center"/>
      <w:outlineLvl w:val="4"/>
    </w:pPr>
    <w:rPr>
      <w:rFonts w:ascii="Arial" w:hAnsi="Arial"/>
      <w:b/>
      <w:bCs/>
      <w:sz w:val="48"/>
    </w:rPr>
  </w:style>
  <w:style w:type="paragraph" w:styleId="Ttulo6">
    <w:name w:val="heading 6"/>
    <w:basedOn w:val="Normal"/>
    <w:next w:val="Normal"/>
    <w:qFormat/>
    <w:pPr>
      <w:keepNext/>
      <w:numPr>
        <w:ilvl w:val="5"/>
        <w:numId w:val="16"/>
      </w:numPr>
      <w:jc w:val="center"/>
      <w:outlineLvl w:val="5"/>
    </w:pPr>
    <w:rPr>
      <w:b/>
      <w:bCs/>
      <w:sz w:val="32"/>
    </w:rPr>
  </w:style>
  <w:style w:type="paragraph" w:styleId="Ttulo8">
    <w:name w:val="heading 8"/>
    <w:basedOn w:val="Normal"/>
    <w:next w:val="Normal"/>
    <w:qFormat/>
    <w:pPr>
      <w:keepNext/>
      <w:numPr>
        <w:ilvl w:val="7"/>
        <w:numId w:val="16"/>
      </w:numPr>
      <w:jc w:val="center"/>
      <w:outlineLvl w:val="7"/>
    </w:pPr>
    <w:rPr>
      <w:b/>
      <w:bCs/>
      <w:sz w:val="32"/>
    </w:rPr>
  </w:style>
  <w:style w:type="paragraph" w:styleId="Ttulo9">
    <w:name w:val="heading 9"/>
    <w:basedOn w:val="Normal"/>
    <w:next w:val="Normal"/>
    <w:qFormat/>
    <w:pPr>
      <w:keepNext/>
      <w:numPr>
        <w:ilvl w:val="8"/>
        <w:numId w:val="16"/>
      </w:numPr>
      <w:jc w:val="both"/>
      <w:outlineLvl w:val="8"/>
    </w:pPr>
    <w:rPr>
      <w:b/>
      <w:bC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semiHidden/>
    <w:pPr>
      <w:spacing w:line="480" w:lineRule="auto"/>
      <w:jc w:val="both"/>
    </w:pPr>
    <w:rPr>
      <w:rFonts w:ascii="Arial" w:hAnsi="Arial"/>
    </w:rPr>
  </w:style>
  <w:style w:type="paragraph" w:styleId="NormalWeb">
    <w:name w:val="Normal (Web)"/>
    <w:basedOn w:val="Normal"/>
    <w:semiHidden/>
    <w:pPr>
      <w:spacing w:before="100" w:beforeAutospacing="1" w:after="100" w:afterAutospacing="1"/>
    </w:pPr>
  </w:style>
  <w:style w:type="paragraph" w:styleId="Sangradetextonormal">
    <w:name w:val="Body Text Indent"/>
    <w:basedOn w:val="Normal"/>
    <w:semiHidden/>
    <w:pPr>
      <w:spacing w:line="480" w:lineRule="auto"/>
      <w:ind w:left="360"/>
      <w:jc w:val="both"/>
    </w:pPr>
    <w:rPr>
      <w:rFonts w:ascii="Arial" w:hAnsi="Arial"/>
      <w:b/>
      <w:bCs/>
    </w:rPr>
  </w:style>
  <w:style w:type="character" w:customStyle="1" w:styleId="bodytext1">
    <w:name w:val="bodytext1"/>
    <w:basedOn w:val="Fuentedeprrafopredeter"/>
    <w:rPr>
      <w:rFonts w:ascii="Arial" w:hAnsi="Arial" w:cs="Arial" w:hint="default"/>
      <w:b w:val="0"/>
      <w:bCs w:val="0"/>
      <w:strike w:val="0"/>
      <w:dstrike w:val="0"/>
      <w:color w:val="000000"/>
      <w:sz w:val="18"/>
      <w:szCs w:val="18"/>
      <w:u w:val="none"/>
      <w:effect w:val="none"/>
    </w:rPr>
  </w:style>
  <w:style w:type="character" w:customStyle="1" w:styleId="resalte1">
    <w:name w:val="resalte1"/>
    <w:basedOn w:val="Fuentedeprrafopredeter"/>
    <w:rPr>
      <w:rFonts w:ascii="Arial" w:hAnsi="Arial" w:cs="Arial" w:hint="default"/>
      <w:b/>
      <w:bCs/>
      <w:strike w:val="0"/>
      <w:dstrike w:val="0"/>
      <w:color w:val="660033"/>
      <w:sz w:val="20"/>
      <w:szCs w:val="20"/>
      <w:u w:val="none"/>
      <w:effect w:val="none"/>
    </w:rPr>
  </w:style>
  <w:style w:type="character" w:customStyle="1" w:styleId="notas21">
    <w:name w:val="notas21"/>
    <w:basedOn w:val="Fuentedeprrafopredeter"/>
    <w:rPr>
      <w:rFonts w:ascii="Arial" w:hAnsi="Arial" w:cs="Arial" w:hint="default"/>
      <w:b w:val="0"/>
      <w:bCs w:val="0"/>
      <w:strike w:val="0"/>
      <w:dstrike w:val="0"/>
      <w:color w:val="660033"/>
      <w:sz w:val="18"/>
      <w:szCs w:val="18"/>
      <w:u w:val="none"/>
      <w:effect w:val="none"/>
    </w:rPr>
  </w:style>
  <w:style w:type="character" w:customStyle="1" w:styleId="gristext1">
    <w:name w:val="gristext1"/>
    <w:basedOn w:val="Fuentedeprrafopredeter"/>
    <w:rPr>
      <w:rFonts w:ascii="Arial" w:hAnsi="Arial" w:cs="Arial" w:hint="default"/>
      <w:b/>
      <w:bCs/>
      <w:strike w:val="0"/>
      <w:dstrike w:val="0"/>
      <w:color w:val="666666"/>
      <w:sz w:val="18"/>
      <w:szCs w:val="18"/>
      <w:u w:val="none"/>
      <w:effect w:val="none"/>
    </w:rPr>
  </w:style>
  <w:style w:type="paragraph" w:styleId="Listaconvietas">
    <w:name w:val="List Bullet"/>
    <w:basedOn w:val="Lista"/>
    <w:autoRedefine/>
    <w:semiHidden/>
    <w:pPr>
      <w:widowControl w:val="0"/>
      <w:numPr>
        <w:numId w:val="13"/>
      </w:numPr>
      <w:autoSpaceDE w:val="0"/>
      <w:autoSpaceDN w:val="0"/>
      <w:spacing w:after="240" w:line="360" w:lineRule="auto"/>
      <w:ind w:left="180" w:firstLine="0"/>
      <w:jc w:val="both"/>
    </w:pPr>
    <w:rPr>
      <w:rFonts w:ascii="Arial" w:hAnsi="Arial" w:cs="Arial"/>
      <w:spacing w:val="-5"/>
      <w:lang w:val="es-ES"/>
    </w:rPr>
  </w:style>
  <w:style w:type="paragraph" w:styleId="Lista">
    <w:name w:val="List"/>
    <w:basedOn w:val="Normal"/>
    <w:semiHidden/>
    <w:pPr>
      <w:ind w:left="283" w:hanging="283"/>
    </w:pPr>
    <w:rPr>
      <w:lang w:val="es-EC"/>
    </w:rPr>
  </w:style>
  <w:style w:type="paragraph" w:styleId="Listaconvietas3">
    <w:name w:val="List Bullet 3"/>
    <w:basedOn w:val="Normal"/>
    <w:autoRedefine/>
    <w:semiHidden/>
    <w:pPr>
      <w:numPr>
        <w:numId w:val="7"/>
      </w:numPr>
    </w:pPr>
    <w:rPr>
      <w:lang w:val="es-EC"/>
    </w:rPr>
  </w:style>
  <w:style w:type="paragraph" w:styleId="Listaconvietas4">
    <w:name w:val="List Bullet 4"/>
    <w:basedOn w:val="Normal"/>
    <w:autoRedefine/>
    <w:semiHidden/>
    <w:pPr>
      <w:numPr>
        <w:numId w:val="8"/>
      </w:numPr>
    </w:pPr>
    <w:rPr>
      <w:lang w:val="es-EC"/>
    </w:rPr>
  </w:style>
  <w:style w:type="paragraph" w:customStyle="1" w:styleId="Remite">
    <w:name w:val="Remite"/>
    <w:basedOn w:val="Normal"/>
    <w:rPr>
      <w:lang w:val="es-EC"/>
    </w:rPr>
  </w:style>
  <w:style w:type="paragraph" w:customStyle="1" w:styleId="Lneadereferencia">
    <w:name w:val="Línea de referencia"/>
    <w:basedOn w:val="Textoindependiente"/>
    <w:pPr>
      <w:spacing w:after="120" w:line="240" w:lineRule="auto"/>
    </w:pPr>
    <w:rPr>
      <w:rFonts w:ascii="Times New Roman" w:hAnsi="Times New Roman"/>
      <w:sz w:val="24"/>
      <w:lang w:val="es-EC"/>
    </w:rPr>
  </w:style>
  <w:style w:type="paragraph" w:styleId="Textoindependiente">
    <w:name w:val="Body Text"/>
    <w:basedOn w:val="Normal"/>
    <w:semiHidden/>
    <w:pPr>
      <w:spacing w:line="480" w:lineRule="auto"/>
    </w:pPr>
    <w:rPr>
      <w:rFonts w:ascii="Arial" w:hAnsi="Arial"/>
      <w:sz w:val="28"/>
    </w:rPr>
  </w:style>
  <w:style w:type="paragraph" w:styleId="Ttulo">
    <w:name w:val="Title"/>
    <w:basedOn w:val="Normal"/>
    <w:qFormat/>
    <w:pPr>
      <w:jc w:val="center"/>
    </w:pPr>
    <w:rPr>
      <w:b/>
      <w:bCs/>
      <w:sz w:val="40"/>
      <w:lang w:val="es-MX"/>
    </w:rPr>
  </w:style>
  <w:style w:type="paragraph" w:styleId="Sangra2detindependiente">
    <w:name w:val="Body Text Indent 2"/>
    <w:basedOn w:val="Normal"/>
    <w:semiHidden/>
    <w:pPr>
      <w:spacing w:line="480" w:lineRule="auto"/>
      <w:ind w:left="720"/>
      <w:jc w:val="both"/>
    </w:pPr>
    <w:rPr>
      <w:rFonts w:ascii="Arial" w:hAnsi="Arial"/>
      <w:b/>
      <w:bCs/>
    </w:rPr>
  </w:style>
  <w:style w:type="paragraph" w:styleId="Textoindependiente3">
    <w:name w:val="Body Text 3"/>
    <w:basedOn w:val="Normal"/>
    <w:semiHidden/>
    <w:pPr>
      <w:jc w:val="both"/>
    </w:pPr>
    <w:rPr>
      <w:b/>
      <w:bCs/>
    </w:rPr>
  </w:style>
  <w:style w:type="paragraph" w:styleId="Piedepgina">
    <w:name w:val="footer"/>
    <w:basedOn w:val="Normal"/>
    <w:semiHidden/>
    <w:pPr>
      <w:tabs>
        <w:tab w:val="center" w:pos="4252"/>
        <w:tab w:val="right" w:pos="8504"/>
      </w:tabs>
    </w:pPr>
  </w:style>
  <w:style w:type="paragraph" w:styleId="Sangra3detindependiente">
    <w:name w:val="Body Text Indent 3"/>
    <w:basedOn w:val="Normal"/>
    <w:semiHidden/>
    <w:pPr>
      <w:tabs>
        <w:tab w:val="left" w:pos="6750"/>
      </w:tabs>
      <w:spacing w:line="480" w:lineRule="auto"/>
      <w:ind w:left="1440"/>
      <w:jc w:val="both"/>
    </w:pPr>
    <w:rPr>
      <w:rFonts w:ascii="Arial" w:hAnsi="Arial"/>
    </w:rPr>
  </w:style>
  <w:style w:type="paragraph" w:styleId="Encabezado">
    <w:name w:val="header"/>
    <w:basedOn w:val="Normal"/>
    <w:semiHidden/>
    <w:pPr>
      <w:tabs>
        <w:tab w:val="center" w:pos="4419"/>
        <w:tab w:val="right" w:pos="8838"/>
      </w:tabs>
    </w:pPr>
  </w:style>
  <w:style w:type="character" w:styleId="Nmerodepgina">
    <w:name w:val="page number"/>
    <w:basedOn w:val="Fuentedeprrafopredeter"/>
    <w:semiHidden/>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5.wmf"/><Relationship Id="rId39" Type="http://schemas.openxmlformats.org/officeDocument/2006/relationships/image" Target="media/image28.wmf"/><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image" Target="media/image23.wmf"/><Relationship Id="rId42" Type="http://schemas.openxmlformats.org/officeDocument/2006/relationships/image" Target="media/image31.wmf"/><Relationship Id="rId47" Type="http://schemas.openxmlformats.org/officeDocument/2006/relationships/image" Target="media/image36.wmf"/><Relationship Id="rId50"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wmf"/><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wmf"/><Relationship Id="rId46" Type="http://schemas.openxmlformats.org/officeDocument/2006/relationships/image" Target="media/image35.wmf"/><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emf"/><Relationship Id="rId41" Type="http://schemas.openxmlformats.org/officeDocument/2006/relationships/image" Target="media/image3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image" Target="media/image34.wmf"/><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2.e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8.jpeg"/><Relationship Id="rId31" Type="http://schemas.openxmlformats.org/officeDocument/2006/relationships/image" Target="media/image20.emf"/><Relationship Id="rId44" Type="http://schemas.openxmlformats.org/officeDocument/2006/relationships/image" Target="media/image33.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11.wmf"/><Relationship Id="rId27" Type="http://schemas.openxmlformats.org/officeDocument/2006/relationships/image" Target="media/image16.emf"/><Relationship Id="rId30" Type="http://schemas.openxmlformats.org/officeDocument/2006/relationships/image" Target="media/image19.wmf"/><Relationship Id="rId35" Type="http://schemas.openxmlformats.org/officeDocument/2006/relationships/image" Target="media/image24.emf"/><Relationship Id="rId43" Type="http://schemas.openxmlformats.org/officeDocument/2006/relationships/image" Target="media/image32.wmf"/><Relationship Id="rId48" Type="http://schemas.openxmlformats.org/officeDocument/2006/relationships/image" Target="media/image37.wmf"/><Relationship Id="rId8"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7681</Words>
  <Characters>42249</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INTRODUCCIÓN</vt:lpstr>
    </vt:vector>
  </TitlesOfParts>
  <Company>HOME</Company>
  <LinksUpToDate>false</LinksUpToDate>
  <CharactersWithSpaces>49831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subject/>
  <dc:creator>USER</dc:creator>
  <cp:keywords/>
  <dc:description/>
  <cp:lastModifiedBy>Ayudante</cp:lastModifiedBy>
  <cp:revision>3</cp:revision>
  <cp:lastPrinted>2005-11-23T02:11:00Z</cp:lastPrinted>
  <dcterms:created xsi:type="dcterms:W3CDTF">2009-06-29T17:59:00Z</dcterms:created>
  <dcterms:modified xsi:type="dcterms:W3CDTF">2009-06-29T17:59:00Z</dcterms:modified>
</cp:coreProperties>
</file>