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D07" w:rsidRDefault="00A70D07" w:rsidP="00A70D07">
      <w:pPr>
        <w:pStyle w:val="NormalWeb"/>
        <w:spacing w:before="0" w:after="0"/>
        <w:jc w:val="center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>INTRODUCCIÓN</w:t>
      </w:r>
    </w:p>
    <w:p w:rsidR="00A70D07" w:rsidRDefault="00A70D07" w:rsidP="00A70D07">
      <w:pPr>
        <w:pStyle w:val="NormalWeb"/>
        <w:spacing w:before="0" w:after="0"/>
        <w:jc w:val="center"/>
        <w:rPr>
          <w:rFonts w:ascii="Arial" w:hAnsi="Arial" w:cs="Arial"/>
          <w:sz w:val="28"/>
          <w:szCs w:val="32"/>
        </w:rPr>
      </w:pPr>
    </w:p>
    <w:p w:rsidR="00A70D07" w:rsidRDefault="00A70D07" w:rsidP="00A70D07">
      <w:pPr>
        <w:pStyle w:val="NormalWeb"/>
        <w:spacing w:before="0" w:after="0"/>
        <w:jc w:val="center"/>
        <w:rPr>
          <w:rFonts w:ascii="Arial" w:hAnsi="Arial" w:cs="Arial"/>
          <w:sz w:val="28"/>
          <w:szCs w:val="32"/>
        </w:rPr>
      </w:pPr>
    </w:p>
    <w:p w:rsidR="00A70D07" w:rsidRDefault="00A70D07" w:rsidP="00A70D07">
      <w:pPr>
        <w:spacing w:line="480" w:lineRule="auto"/>
        <w:jc w:val="both"/>
        <w:rPr>
          <w:rFonts w:ascii="Arial" w:eastAsia="Arial Unicode MS" w:hAnsi="Arial" w:cs="Arial"/>
          <w:sz w:val="24"/>
          <w:szCs w:val="24"/>
          <w:lang w:val="es-ES"/>
        </w:rPr>
      </w:pPr>
    </w:p>
    <w:p w:rsidR="00A70D07" w:rsidRDefault="00A70D07" w:rsidP="00A70D07">
      <w:pPr>
        <w:spacing w:line="480" w:lineRule="auto"/>
        <w:jc w:val="both"/>
        <w:rPr>
          <w:rFonts w:ascii="Arial" w:eastAsia="Arial Unicode MS" w:hAnsi="Arial" w:cs="Arial"/>
          <w:sz w:val="24"/>
          <w:szCs w:val="24"/>
          <w:lang w:val="es-ES"/>
        </w:rPr>
      </w:pPr>
      <w:r w:rsidRPr="00FE3BE6">
        <w:rPr>
          <w:rFonts w:ascii="Arial" w:eastAsia="Arial Unicode MS" w:hAnsi="Arial" w:cs="Arial"/>
          <w:sz w:val="24"/>
          <w:szCs w:val="24"/>
          <w:lang w:val="es-ES"/>
        </w:rPr>
        <w:t>Debido al uso constante, los suelos de las haciendas con actividad ag</w:t>
      </w:r>
      <w:r>
        <w:rPr>
          <w:rFonts w:ascii="Arial" w:eastAsia="Arial Unicode MS" w:hAnsi="Arial" w:cs="Arial"/>
          <w:sz w:val="24"/>
          <w:szCs w:val="24"/>
          <w:lang w:val="es-ES"/>
        </w:rPr>
        <w:t>rícola van perdiendo nutrientes.</w:t>
      </w:r>
      <w:r w:rsidRPr="00FE3BE6">
        <w:rPr>
          <w:rFonts w:ascii="Arial" w:eastAsia="Arial Unicode MS" w:hAnsi="Arial" w:cs="Arial"/>
          <w:sz w:val="24"/>
          <w:szCs w:val="24"/>
          <w:lang w:val="es-ES"/>
        </w:rPr>
        <w:t xml:space="preserve"> Con la aplicación de las enmiendas orgánicas se trata de recuperar dichos nutrientes para mejorar los suelos. </w:t>
      </w:r>
    </w:p>
    <w:p w:rsidR="00A70D07" w:rsidRDefault="00A70D07" w:rsidP="00A70D07">
      <w:pPr>
        <w:spacing w:line="480" w:lineRule="auto"/>
        <w:jc w:val="both"/>
        <w:rPr>
          <w:rFonts w:ascii="Arial" w:eastAsia="Arial Unicode MS" w:hAnsi="Arial" w:cs="Arial"/>
          <w:sz w:val="24"/>
          <w:szCs w:val="24"/>
          <w:lang w:val="es-ES"/>
        </w:rPr>
      </w:pPr>
    </w:p>
    <w:p w:rsidR="00A70D07" w:rsidRDefault="00A70D07" w:rsidP="00A70D07">
      <w:pPr>
        <w:spacing w:line="480" w:lineRule="auto"/>
        <w:jc w:val="both"/>
        <w:rPr>
          <w:rFonts w:ascii="Arial" w:eastAsia="Arial Unicode MS" w:hAnsi="Arial" w:cs="Arial"/>
          <w:sz w:val="24"/>
          <w:szCs w:val="24"/>
          <w:lang w:val="es-ES"/>
        </w:rPr>
      </w:pPr>
      <w:r w:rsidRPr="00FE3BE6">
        <w:rPr>
          <w:rFonts w:ascii="Arial" w:eastAsia="Arial Unicode MS" w:hAnsi="Arial" w:cs="Arial"/>
          <w:sz w:val="24"/>
          <w:szCs w:val="24"/>
          <w:lang w:val="es-ES"/>
        </w:rPr>
        <w:t xml:space="preserve">Por otro lado existen algunas provincias del país en donde las haciendas bananeras orgánicas y convencionales están produciendo y realizando aplicaciones de compuestos naturales denominados “enmiendas orgánicas”. </w:t>
      </w:r>
    </w:p>
    <w:p w:rsidR="00A70D07" w:rsidRDefault="00A70D07" w:rsidP="00A70D07">
      <w:pPr>
        <w:spacing w:line="480" w:lineRule="auto"/>
        <w:jc w:val="both"/>
        <w:rPr>
          <w:rFonts w:ascii="Arial" w:eastAsia="Arial Unicode MS" w:hAnsi="Arial" w:cs="Arial"/>
          <w:sz w:val="24"/>
          <w:szCs w:val="24"/>
          <w:lang w:val="es-ES"/>
        </w:rPr>
      </w:pPr>
    </w:p>
    <w:p w:rsidR="00A70D07" w:rsidRDefault="00A70D07" w:rsidP="00A70D07">
      <w:pPr>
        <w:spacing w:line="480" w:lineRule="auto"/>
        <w:jc w:val="both"/>
        <w:rPr>
          <w:rFonts w:ascii="Arial" w:eastAsia="Arial Unicode MS" w:hAnsi="Arial" w:cs="Arial"/>
          <w:sz w:val="24"/>
          <w:szCs w:val="24"/>
          <w:lang w:val="es-ES"/>
        </w:rPr>
      </w:pPr>
      <w:r w:rsidRPr="00FE3BE6">
        <w:rPr>
          <w:rFonts w:ascii="Arial" w:eastAsia="Arial Unicode MS" w:hAnsi="Arial" w:cs="Arial"/>
          <w:sz w:val="24"/>
          <w:szCs w:val="24"/>
          <w:lang w:val="es-ES"/>
        </w:rPr>
        <w:t>Existen varios elementos utilizados para la composición de las enmiendas</w:t>
      </w:r>
      <w:r>
        <w:rPr>
          <w:rFonts w:ascii="Arial" w:eastAsia="Arial Unicode MS" w:hAnsi="Arial" w:cs="Arial"/>
          <w:sz w:val="24"/>
          <w:szCs w:val="24"/>
          <w:lang w:val="es-ES"/>
        </w:rPr>
        <w:t>.</w:t>
      </w:r>
      <w:r w:rsidRPr="00FE3BE6">
        <w:rPr>
          <w:rFonts w:ascii="Arial" w:eastAsia="Arial Unicode MS" w:hAnsi="Arial" w:cs="Arial"/>
          <w:sz w:val="24"/>
          <w:szCs w:val="24"/>
          <w:lang w:val="es-ES"/>
        </w:rPr>
        <w:t xml:space="preserve"> </w:t>
      </w:r>
      <w:r>
        <w:rPr>
          <w:rFonts w:ascii="Arial" w:eastAsia="Arial Unicode MS" w:hAnsi="Arial" w:cs="Arial"/>
          <w:sz w:val="24"/>
          <w:szCs w:val="24"/>
          <w:lang w:val="es-ES"/>
        </w:rPr>
        <w:t>E</w:t>
      </w:r>
      <w:r w:rsidRPr="00FE3BE6">
        <w:rPr>
          <w:rFonts w:ascii="Arial" w:eastAsia="Arial Unicode MS" w:hAnsi="Arial" w:cs="Arial"/>
          <w:sz w:val="24"/>
          <w:szCs w:val="24"/>
          <w:lang w:val="es-ES"/>
        </w:rPr>
        <w:t>st</w:t>
      </w:r>
      <w:r>
        <w:rPr>
          <w:rFonts w:ascii="Arial" w:eastAsia="Arial Unicode MS" w:hAnsi="Arial" w:cs="Arial"/>
          <w:sz w:val="24"/>
          <w:szCs w:val="24"/>
          <w:lang w:val="es-ES"/>
        </w:rPr>
        <w:t>as enmiendas</w:t>
      </w:r>
      <w:r w:rsidRPr="00FE3BE6">
        <w:rPr>
          <w:rFonts w:ascii="Arial" w:eastAsia="Arial Unicode MS" w:hAnsi="Arial" w:cs="Arial"/>
          <w:sz w:val="24"/>
          <w:szCs w:val="24"/>
          <w:lang w:val="es-ES"/>
        </w:rPr>
        <w:t xml:space="preserve"> </w:t>
      </w:r>
      <w:r>
        <w:rPr>
          <w:rFonts w:ascii="Arial" w:eastAsia="Arial Unicode MS" w:hAnsi="Arial" w:cs="Arial"/>
          <w:sz w:val="24"/>
          <w:szCs w:val="24"/>
          <w:lang w:val="es-ES"/>
        </w:rPr>
        <w:t>orgánicas, ya sean sólidas o líquidas que son elaboradas y utilizadas en diferentes provincias fueron evaluada</w:t>
      </w:r>
      <w:r w:rsidRPr="00FE3BE6">
        <w:rPr>
          <w:rFonts w:ascii="Arial" w:eastAsia="Arial Unicode MS" w:hAnsi="Arial" w:cs="Arial"/>
          <w:sz w:val="24"/>
          <w:szCs w:val="24"/>
          <w:lang w:val="es-ES"/>
        </w:rPr>
        <w:t xml:space="preserve">s </w:t>
      </w:r>
      <w:r>
        <w:rPr>
          <w:rFonts w:ascii="Arial" w:eastAsia="Arial Unicode MS" w:hAnsi="Arial" w:cs="Arial"/>
          <w:sz w:val="24"/>
          <w:szCs w:val="24"/>
          <w:lang w:val="es-ES"/>
        </w:rPr>
        <w:t xml:space="preserve">de manera </w:t>
      </w:r>
      <w:r w:rsidRPr="00FE3BE6">
        <w:rPr>
          <w:rFonts w:ascii="Arial" w:eastAsia="Arial Unicode MS" w:hAnsi="Arial" w:cs="Arial"/>
          <w:sz w:val="24"/>
          <w:szCs w:val="24"/>
          <w:lang w:val="es-ES"/>
        </w:rPr>
        <w:t>química</w:t>
      </w:r>
      <w:r>
        <w:rPr>
          <w:rFonts w:ascii="Arial" w:eastAsia="Arial Unicode MS" w:hAnsi="Arial" w:cs="Arial"/>
          <w:sz w:val="24"/>
          <w:szCs w:val="24"/>
          <w:lang w:val="es-ES"/>
        </w:rPr>
        <w:t>, física y microbiológica,</w:t>
      </w:r>
      <w:r w:rsidRPr="00FE3BE6">
        <w:rPr>
          <w:rFonts w:ascii="Arial" w:eastAsia="Arial Unicode MS" w:hAnsi="Arial" w:cs="Arial"/>
          <w:sz w:val="24"/>
          <w:szCs w:val="24"/>
          <w:lang w:val="es-ES"/>
        </w:rPr>
        <w:t xml:space="preserve"> para determinar la cal</w:t>
      </w:r>
      <w:r>
        <w:rPr>
          <w:rFonts w:ascii="Arial" w:eastAsia="Arial Unicode MS" w:hAnsi="Arial" w:cs="Arial"/>
          <w:sz w:val="24"/>
          <w:szCs w:val="24"/>
          <w:lang w:val="es-ES"/>
        </w:rPr>
        <w:t>idad del producto final obtenido</w:t>
      </w:r>
      <w:r w:rsidRPr="00FE3BE6">
        <w:rPr>
          <w:rFonts w:ascii="Arial" w:eastAsia="Arial Unicode MS" w:hAnsi="Arial" w:cs="Arial"/>
          <w:sz w:val="24"/>
          <w:szCs w:val="24"/>
          <w:lang w:val="es-ES"/>
        </w:rPr>
        <w:t>.</w:t>
      </w:r>
    </w:p>
    <w:p w:rsidR="00A70D07" w:rsidRDefault="00A70D07" w:rsidP="00A70D07">
      <w:pPr>
        <w:spacing w:line="480" w:lineRule="auto"/>
        <w:jc w:val="both"/>
        <w:rPr>
          <w:rFonts w:ascii="Arial" w:eastAsia="Arial Unicode MS" w:hAnsi="Arial" w:cs="Arial"/>
          <w:sz w:val="24"/>
          <w:szCs w:val="24"/>
          <w:lang w:val="es-ES"/>
        </w:rPr>
      </w:pPr>
    </w:p>
    <w:p w:rsidR="00A70D07" w:rsidRDefault="00A70D07" w:rsidP="00A70D07">
      <w:pPr>
        <w:spacing w:line="480" w:lineRule="auto"/>
        <w:jc w:val="both"/>
        <w:rPr>
          <w:rFonts w:ascii="Arial" w:eastAsia="Arial Unicode MS" w:hAnsi="Arial" w:cs="Arial"/>
          <w:sz w:val="24"/>
          <w:szCs w:val="24"/>
          <w:lang w:val="es-ES"/>
        </w:rPr>
      </w:pPr>
      <w:r w:rsidRPr="004F542A">
        <w:rPr>
          <w:rFonts w:ascii="Arial" w:eastAsia="Arial Unicode MS" w:hAnsi="Arial" w:cs="Arial"/>
          <w:sz w:val="24"/>
          <w:szCs w:val="24"/>
          <w:lang w:val="es-ES"/>
        </w:rPr>
        <w:t xml:space="preserve">El </w:t>
      </w:r>
      <w:r>
        <w:rPr>
          <w:rFonts w:ascii="Arial" w:eastAsia="Arial Unicode MS" w:hAnsi="Arial" w:cs="Arial"/>
          <w:sz w:val="24"/>
          <w:szCs w:val="24"/>
          <w:lang w:val="es-ES"/>
        </w:rPr>
        <w:t>uso de la estadística</w:t>
      </w:r>
      <w:r w:rsidRPr="004F542A">
        <w:rPr>
          <w:rFonts w:ascii="Arial" w:eastAsia="Arial Unicode MS" w:hAnsi="Arial" w:cs="Arial"/>
          <w:sz w:val="24"/>
          <w:szCs w:val="24"/>
          <w:lang w:val="es-ES"/>
        </w:rPr>
        <w:t xml:space="preserve"> multivariad</w:t>
      </w:r>
      <w:r>
        <w:rPr>
          <w:rFonts w:ascii="Arial" w:eastAsia="Arial Unicode MS" w:hAnsi="Arial" w:cs="Arial"/>
          <w:sz w:val="24"/>
          <w:szCs w:val="24"/>
          <w:lang w:val="es-ES"/>
        </w:rPr>
        <w:t>a</w:t>
      </w:r>
      <w:r w:rsidRPr="004F542A">
        <w:rPr>
          <w:rFonts w:ascii="Arial" w:eastAsia="Arial Unicode MS" w:hAnsi="Arial" w:cs="Arial"/>
          <w:sz w:val="24"/>
          <w:szCs w:val="24"/>
          <w:lang w:val="es-ES"/>
        </w:rPr>
        <w:t xml:space="preserve"> </w:t>
      </w:r>
      <w:r>
        <w:rPr>
          <w:rFonts w:ascii="Arial" w:eastAsia="Arial Unicode MS" w:hAnsi="Arial" w:cs="Arial"/>
          <w:sz w:val="24"/>
          <w:szCs w:val="24"/>
          <w:lang w:val="es-ES"/>
        </w:rPr>
        <w:t>en</w:t>
      </w:r>
      <w:r w:rsidRPr="004F542A">
        <w:rPr>
          <w:rFonts w:ascii="Arial" w:eastAsia="Arial Unicode MS" w:hAnsi="Arial" w:cs="Arial"/>
          <w:sz w:val="24"/>
          <w:szCs w:val="24"/>
          <w:lang w:val="es-ES"/>
        </w:rPr>
        <w:t xml:space="preserve"> los resultados químicos</w:t>
      </w:r>
      <w:r>
        <w:rPr>
          <w:rFonts w:ascii="Arial" w:eastAsia="Arial Unicode MS" w:hAnsi="Arial" w:cs="Arial"/>
          <w:sz w:val="24"/>
          <w:szCs w:val="24"/>
          <w:lang w:val="es-ES"/>
        </w:rPr>
        <w:t>, físicos y microbiológicos</w:t>
      </w:r>
      <w:r w:rsidRPr="004F542A">
        <w:rPr>
          <w:rFonts w:ascii="Arial" w:eastAsia="Arial Unicode MS" w:hAnsi="Arial" w:cs="Arial"/>
          <w:sz w:val="24"/>
          <w:szCs w:val="24"/>
          <w:lang w:val="es-ES"/>
        </w:rPr>
        <w:t xml:space="preserve"> </w:t>
      </w:r>
      <w:r>
        <w:rPr>
          <w:rFonts w:ascii="Arial" w:eastAsia="Arial Unicode MS" w:hAnsi="Arial" w:cs="Arial"/>
          <w:sz w:val="24"/>
          <w:szCs w:val="24"/>
          <w:lang w:val="es-ES"/>
        </w:rPr>
        <w:t xml:space="preserve">obtenidos </w:t>
      </w:r>
      <w:r w:rsidRPr="004F542A">
        <w:rPr>
          <w:rFonts w:ascii="Arial" w:eastAsia="Arial Unicode MS" w:hAnsi="Arial" w:cs="Arial"/>
          <w:sz w:val="24"/>
          <w:szCs w:val="24"/>
          <w:lang w:val="es-ES"/>
        </w:rPr>
        <w:t>de las enmiendas orgánicas</w:t>
      </w:r>
      <w:r>
        <w:rPr>
          <w:rFonts w:ascii="Arial" w:eastAsia="Arial Unicode MS" w:hAnsi="Arial" w:cs="Arial"/>
          <w:sz w:val="24"/>
          <w:szCs w:val="24"/>
          <w:lang w:val="es-ES"/>
        </w:rPr>
        <w:t xml:space="preserve"> utilizadas en las diferentes provincias,</w:t>
      </w:r>
      <w:r w:rsidRPr="004F542A">
        <w:rPr>
          <w:rFonts w:ascii="Arial" w:eastAsia="Arial Unicode MS" w:hAnsi="Arial" w:cs="Arial"/>
          <w:sz w:val="24"/>
          <w:szCs w:val="24"/>
          <w:lang w:val="es-ES"/>
        </w:rPr>
        <w:t xml:space="preserve"> dará </w:t>
      </w:r>
      <w:r>
        <w:rPr>
          <w:rFonts w:ascii="Arial" w:eastAsia="Arial Unicode MS" w:hAnsi="Arial" w:cs="Arial"/>
          <w:sz w:val="24"/>
          <w:szCs w:val="24"/>
          <w:lang w:val="es-ES"/>
        </w:rPr>
        <w:t>al CIBE</w:t>
      </w:r>
      <w:r w:rsidRPr="004F542A">
        <w:rPr>
          <w:rFonts w:ascii="Arial" w:eastAsia="Arial Unicode MS" w:hAnsi="Arial" w:cs="Arial"/>
          <w:sz w:val="24"/>
          <w:szCs w:val="24"/>
          <w:lang w:val="es-ES"/>
        </w:rPr>
        <w:t xml:space="preserve"> una referencia de cual de esos elementos o </w:t>
      </w:r>
      <w:r>
        <w:rPr>
          <w:rFonts w:ascii="Arial" w:eastAsia="Arial Unicode MS" w:hAnsi="Arial" w:cs="Arial"/>
          <w:sz w:val="24"/>
          <w:szCs w:val="24"/>
          <w:lang w:val="es-ES"/>
        </w:rPr>
        <w:t>grupos de elementos, son los que se encuentran en las enmiendas orgánicas que adquieren o preparan</w:t>
      </w:r>
      <w:r w:rsidRPr="006365F9">
        <w:rPr>
          <w:rFonts w:ascii="Arial" w:eastAsia="Arial Unicode MS" w:hAnsi="Arial" w:cs="Arial"/>
          <w:sz w:val="24"/>
          <w:szCs w:val="24"/>
          <w:lang w:val="es-ES"/>
        </w:rPr>
        <w:t xml:space="preserve"> </w:t>
      </w:r>
      <w:r>
        <w:rPr>
          <w:rFonts w:ascii="Arial" w:eastAsia="Arial Unicode MS" w:hAnsi="Arial" w:cs="Arial"/>
          <w:sz w:val="24"/>
          <w:szCs w:val="24"/>
          <w:lang w:val="es-ES"/>
        </w:rPr>
        <w:t xml:space="preserve">los bananeros. Y si estos están aportando a la mejora de la calidad del suelo para los cultivos. </w:t>
      </w:r>
    </w:p>
    <w:sectPr w:rsidR="00A70D07" w:rsidSect="00F057A5">
      <w:footerReference w:type="even" r:id="rId6"/>
      <w:footerReference w:type="default" r:id="rId7"/>
      <w:pgSz w:w="11906" w:h="16838" w:code="9"/>
      <w:pgMar w:top="2268" w:right="1361" w:bottom="2268" w:left="2268" w:header="1412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1503" w:rsidRDefault="002F1503">
      <w:r>
        <w:separator/>
      </w:r>
    </w:p>
  </w:endnote>
  <w:endnote w:type="continuationSeparator" w:id="1">
    <w:p w:rsidR="002F1503" w:rsidRDefault="002F15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FB3" w:rsidRDefault="000B1FB3" w:rsidP="005750F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B1FB3" w:rsidRDefault="000B1FB3" w:rsidP="000B1FB3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FB3" w:rsidRDefault="000B1FB3" w:rsidP="005750F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B2866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B1FB3" w:rsidRDefault="000B1FB3" w:rsidP="000B1FB3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1503" w:rsidRDefault="002F1503">
      <w:r>
        <w:separator/>
      </w:r>
    </w:p>
  </w:footnote>
  <w:footnote w:type="continuationSeparator" w:id="1">
    <w:p w:rsidR="002F1503" w:rsidRDefault="002F15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70D07"/>
    <w:rsid w:val="000B1FB3"/>
    <w:rsid w:val="000B2866"/>
    <w:rsid w:val="000F4A6D"/>
    <w:rsid w:val="002F1503"/>
    <w:rsid w:val="005750F9"/>
    <w:rsid w:val="009D2F99"/>
    <w:rsid w:val="00A70D07"/>
    <w:rsid w:val="00DD5D7A"/>
    <w:rsid w:val="00F05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0D07"/>
    <w:rPr>
      <w:rFonts w:eastAsia="Times New Roman"/>
      <w:lang w:val="es-EC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NormalWeb">
    <w:name w:val="Normal (Web)"/>
    <w:basedOn w:val="Normal"/>
    <w:rsid w:val="00A70D07"/>
    <w:pPr>
      <w:spacing w:before="100" w:after="100"/>
    </w:pPr>
    <w:rPr>
      <w:rFonts w:ascii="Arial Unicode MS" w:eastAsia="Arial Unicode MS" w:hAnsi="Arial Unicode MS"/>
      <w:sz w:val="24"/>
      <w:lang w:val="es-ES"/>
    </w:rPr>
  </w:style>
  <w:style w:type="paragraph" w:styleId="Piedepgina">
    <w:name w:val="footer"/>
    <w:basedOn w:val="Normal"/>
    <w:rsid w:val="000B1FB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0B1F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INTRODUCCIÓN</vt:lpstr>
    </vt:vector>
  </TitlesOfParts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INTRODUCCIÓN</dc:title>
  <dc:subject/>
  <dc:creator>User</dc:creator>
  <cp:keywords/>
  <dc:description/>
  <cp:lastModifiedBy>Ayudante</cp:lastModifiedBy>
  <cp:revision>2</cp:revision>
  <dcterms:created xsi:type="dcterms:W3CDTF">2009-07-01T14:08:00Z</dcterms:created>
  <dcterms:modified xsi:type="dcterms:W3CDTF">2009-07-01T14:08:00Z</dcterms:modified>
</cp:coreProperties>
</file>