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07A2">
      <w:pPr>
        <w:pStyle w:val="Ttulo1"/>
        <w:spacing w:line="480" w:lineRule="auto"/>
        <w:jc w:val="center"/>
        <w:rPr>
          <w:sz w:val="28"/>
        </w:rPr>
      </w:pPr>
      <w:r>
        <w:rPr>
          <w:sz w:val="28"/>
        </w:rPr>
        <w:t>CONCLUSIONES Y RECOMENDACIONES</w:t>
      </w:r>
    </w:p>
    <w:p w:rsidR="00000000" w:rsidRDefault="00C407A2">
      <w:pPr>
        <w:spacing w:line="480" w:lineRule="auto"/>
        <w:jc w:val="both"/>
        <w:rPr>
          <w:rFonts w:ascii="Arial" w:hAnsi="Arial" w:cs="Arial"/>
          <w:b/>
          <w:bCs/>
        </w:rPr>
      </w:pPr>
    </w:p>
    <w:p w:rsidR="00000000" w:rsidRDefault="00C407A2">
      <w:pPr>
        <w:spacing w:line="480" w:lineRule="auto"/>
        <w:jc w:val="both"/>
        <w:rPr>
          <w:rFonts w:ascii="Arial" w:hAnsi="Arial" w:cs="Arial"/>
          <w:b/>
          <w:bCs/>
        </w:rPr>
      </w:pPr>
    </w:p>
    <w:p w:rsidR="00000000" w:rsidRDefault="00C407A2">
      <w:pPr>
        <w:numPr>
          <w:ilvl w:val="0"/>
          <w:numId w:val="1"/>
        </w:numPr>
        <w:spacing w:line="480" w:lineRule="auto"/>
        <w:jc w:val="both"/>
        <w:rPr>
          <w:rFonts w:ascii="Arial" w:hAnsi="Arial" w:cs="Arial"/>
        </w:rPr>
      </w:pPr>
      <w:r>
        <w:rPr>
          <w:rFonts w:ascii="Arial" w:hAnsi="Arial" w:cs="Arial"/>
        </w:rPr>
        <w:t>Como resultado del desarrollo de esta tesis tenemos un sistema que permite el manejo de la información demográfica, a partir de la necesidad del usuario que consulta dicha información en un navegador.</w:t>
      </w:r>
    </w:p>
    <w:p w:rsidR="00000000" w:rsidRDefault="00C407A2">
      <w:pPr>
        <w:spacing w:line="480" w:lineRule="auto"/>
        <w:ind w:left="360"/>
        <w:jc w:val="both"/>
        <w:rPr>
          <w:rFonts w:ascii="Arial" w:hAnsi="Arial" w:cs="Arial"/>
        </w:rPr>
      </w:pPr>
    </w:p>
    <w:p w:rsidR="00000000" w:rsidRDefault="00C407A2">
      <w:pPr>
        <w:numPr>
          <w:ilvl w:val="0"/>
          <w:numId w:val="1"/>
        </w:numPr>
        <w:spacing w:line="480" w:lineRule="auto"/>
        <w:jc w:val="both"/>
        <w:rPr>
          <w:rFonts w:ascii="Arial" w:hAnsi="Arial" w:cs="Arial"/>
        </w:rPr>
      </w:pPr>
      <w:r>
        <w:rPr>
          <w:rFonts w:ascii="Arial" w:hAnsi="Arial" w:cs="Arial"/>
        </w:rPr>
        <w:t>La Internet está expe</w:t>
      </w:r>
      <w:r>
        <w:rPr>
          <w:rFonts w:ascii="Arial" w:hAnsi="Arial" w:cs="Arial"/>
        </w:rPr>
        <w:t>rimentando un increíble crecimiento en términos de la cantidad de usuarios, aquí se demuestra  los beneficios del presente trabajo.</w:t>
      </w:r>
    </w:p>
    <w:p w:rsidR="00000000" w:rsidRDefault="00C407A2">
      <w:pPr>
        <w:spacing w:line="480" w:lineRule="auto"/>
        <w:ind w:left="360"/>
        <w:jc w:val="both"/>
        <w:rPr>
          <w:rFonts w:ascii="Arial" w:hAnsi="Arial" w:cs="Arial"/>
        </w:rPr>
      </w:pPr>
    </w:p>
    <w:p w:rsidR="00000000" w:rsidRDefault="00C407A2">
      <w:pPr>
        <w:numPr>
          <w:ilvl w:val="0"/>
          <w:numId w:val="1"/>
        </w:numPr>
        <w:spacing w:line="480" w:lineRule="auto"/>
        <w:jc w:val="both"/>
        <w:rPr>
          <w:rFonts w:ascii="Arial" w:hAnsi="Arial" w:cs="Arial"/>
        </w:rPr>
      </w:pPr>
      <w:r>
        <w:rPr>
          <w:rFonts w:ascii="Arial" w:hAnsi="Arial" w:cs="Arial"/>
        </w:rPr>
        <w:t>Conocer la población de un país en sus características demográficas, sociales, económicas es de gran interés para el tratam</w:t>
      </w:r>
      <w:r>
        <w:rPr>
          <w:rFonts w:ascii="Arial" w:hAnsi="Arial" w:cs="Arial"/>
        </w:rPr>
        <w:t xml:space="preserve">iento global de problemas de diverso orden. </w:t>
      </w:r>
    </w:p>
    <w:p w:rsidR="00000000" w:rsidRDefault="00C407A2">
      <w:pPr>
        <w:spacing w:line="480" w:lineRule="auto"/>
        <w:jc w:val="both"/>
        <w:rPr>
          <w:rStyle w:val="Textoennegrita"/>
          <w:rFonts w:ascii="Arial" w:hAnsi="Arial" w:cs="Arial"/>
          <w:b w:val="0"/>
          <w:bCs w:val="0"/>
        </w:rPr>
      </w:pPr>
    </w:p>
    <w:p w:rsidR="00000000" w:rsidRDefault="00C407A2">
      <w:pPr>
        <w:numPr>
          <w:ilvl w:val="0"/>
          <w:numId w:val="1"/>
        </w:numPr>
        <w:spacing w:line="480" w:lineRule="auto"/>
        <w:jc w:val="both"/>
        <w:rPr>
          <w:rStyle w:val="Textoennegrita"/>
          <w:rFonts w:ascii="Arial" w:hAnsi="Arial" w:cs="Arial"/>
          <w:b w:val="0"/>
          <w:bCs w:val="0"/>
        </w:rPr>
      </w:pPr>
      <w:r>
        <w:rPr>
          <w:rStyle w:val="Textoennegrita"/>
          <w:rFonts w:ascii="Arial" w:hAnsi="Arial" w:cs="Arial"/>
          <w:b w:val="0"/>
          <w:bCs w:val="0"/>
        </w:rPr>
        <w:t>Para estudiar la población,</w:t>
      </w:r>
      <w:r>
        <w:rPr>
          <w:rFonts w:ascii="Arial" w:hAnsi="Arial" w:cs="Arial"/>
          <w:sz w:val="36"/>
          <w:szCs w:val="36"/>
        </w:rPr>
        <w:t xml:space="preserve"> </w:t>
      </w:r>
      <w:r>
        <w:rPr>
          <w:rStyle w:val="Textoennegrita"/>
          <w:rFonts w:ascii="Arial" w:hAnsi="Arial" w:cs="Arial"/>
          <w:b w:val="0"/>
          <w:bCs w:val="0"/>
        </w:rPr>
        <w:t>hay que destacar la gran importancia que ha tenido la emigración a lo largo de este siglo. Esta, ha dado lugar a un descenso  de la población.</w:t>
      </w:r>
      <w:r>
        <w:rPr>
          <w:rFonts w:ascii="Arial" w:hAnsi="Arial" w:cs="Arial"/>
        </w:rPr>
        <w:t xml:space="preserve"> </w:t>
      </w:r>
    </w:p>
    <w:p w:rsidR="00000000" w:rsidRDefault="00C407A2">
      <w:pPr>
        <w:spacing w:line="480" w:lineRule="auto"/>
        <w:jc w:val="both"/>
        <w:rPr>
          <w:rFonts w:ascii="Arial" w:hAnsi="Arial" w:cs="Arial"/>
        </w:rPr>
      </w:pPr>
    </w:p>
    <w:p w:rsidR="00000000" w:rsidRDefault="00C407A2">
      <w:pPr>
        <w:numPr>
          <w:ilvl w:val="0"/>
          <w:numId w:val="1"/>
        </w:numPr>
        <w:spacing w:line="480" w:lineRule="auto"/>
        <w:jc w:val="both"/>
        <w:rPr>
          <w:rFonts w:ascii="Arial" w:hAnsi="Arial" w:cs="Arial"/>
        </w:rPr>
      </w:pPr>
      <w:r>
        <w:rPr>
          <w:rFonts w:ascii="Arial" w:hAnsi="Arial" w:cs="Arial"/>
        </w:rPr>
        <w:lastRenderedPageBreak/>
        <w:t>Se sabe que la información es resulta</w:t>
      </w:r>
      <w:r>
        <w:rPr>
          <w:rFonts w:ascii="Arial" w:hAnsi="Arial" w:cs="Arial"/>
        </w:rPr>
        <w:t>do de las diversas colecciones de datos que componen sus sistemas, pero no es hasta que éstas puedan ser integradas que dan paso al conocimiento, propiciando mayor calidad en la toma de decisiones, que es el objetivo a cumplir de parte de este sistema de i</w:t>
      </w:r>
      <w:r>
        <w:rPr>
          <w:rFonts w:ascii="Arial" w:hAnsi="Arial" w:cs="Arial"/>
        </w:rPr>
        <w:t>nformación.</w:t>
      </w:r>
    </w:p>
    <w:p w:rsidR="00000000" w:rsidRDefault="00C407A2">
      <w:pPr>
        <w:spacing w:line="480" w:lineRule="auto"/>
        <w:jc w:val="both"/>
        <w:rPr>
          <w:rFonts w:ascii="Arial" w:hAnsi="Arial" w:cs="Arial"/>
        </w:rPr>
      </w:pPr>
    </w:p>
    <w:p w:rsidR="00000000" w:rsidRDefault="00C407A2">
      <w:pPr>
        <w:numPr>
          <w:ilvl w:val="0"/>
          <w:numId w:val="1"/>
        </w:numPr>
        <w:spacing w:line="480" w:lineRule="auto"/>
        <w:jc w:val="both"/>
        <w:rPr>
          <w:rFonts w:ascii="Arial" w:hAnsi="Arial" w:cs="Arial"/>
        </w:rPr>
      </w:pPr>
      <w:r>
        <w:rPr>
          <w:rFonts w:ascii="Arial" w:hAnsi="Arial" w:cs="Arial"/>
        </w:rPr>
        <w:t>Debido a la digitalización de los mapas el sistema provee flexibilidad para consultar la información contenida en la base de datos e interactuar de una manera fácil y rápida; como por ejemplo, le permite consultar el Índice de Masculinidad o R</w:t>
      </w:r>
      <w:r>
        <w:rPr>
          <w:rFonts w:ascii="Arial" w:hAnsi="Arial" w:cs="Arial"/>
        </w:rPr>
        <w:t>azón de sexo de la ciudad de Guayaquil y regresar al menú principal sin complicaciones.</w:t>
      </w:r>
    </w:p>
    <w:p w:rsidR="00000000" w:rsidRDefault="00C407A2">
      <w:pPr>
        <w:spacing w:line="480" w:lineRule="auto"/>
        <w:jc w:val="both"/>
        <w:rPr>
          <w:rFonts w:ascii="Arial" w:hAnsi="Arial" w:cs="Arial"/>
        </w:rPr>
      </w:pPr>
    </w:p>
    <w:p w:rsidR="00000000" w:rsidRDefault="00C407A2">
      <w:pPr>
        <w:numPr>
          <w:ilvl w:val="0"/>
          <w:numId w:val="1"/>
        </w:numPr>
        <w:spacing w:line="480" w:lineRule="auto"/>
        <w:jc w:val="both"/>
        <w:rPr>
          <w:rFonts w:ascii="Arial" w:hAnsi="Arial" w:cs="Arial"/>
        </w:rPr>
      </w:pPr>
      <w:r>
        <w:rPr>
          <w:rFonts w:ascii="Arial" w:hAnsi="Arial" w:cs="Arial"/>
        </w:rPr>
        <w:t>El tiempo de carga de los mapas digitales se ve reducido, por los slides en que se sectoriza el mapa, en lugar de generar cada uno de los puntos que o conforman.</w:t>
      </w:r>
    </w:p>
    <w:p w:rsidR="00000000" w:rsidRDefault="00C407A2">
      <w:pPr>
        <w:spacing w:line="480" w:lineRule="auto"/>
        <w:jc w:val="both"/>
        <w:rPr>
          <w:rFonts w:ascii="Arial" w:hAnsi="Arial" w:cs="Arial"/>
        </w:rPr>
      </w:pPr>
    </w:p>
    <w:p w:rsidR="00000000" w:rsidRDefault="00C407A2">
      <w:pPr>
        <w:numPr>
          <w:ilvl w:val="0"/>
          <w:numId w:val="1"/>
        </w:numPr>
        <w:spacing w:line="480" w:lineRule="auto"/>
        <w:jc w:val="both"/>
        <w:rPr>
          <w:rFonts w:ascii="Arial" w:hAnsi="Arial" w:cs="Arial"/>
        </w:rPr>
      </w:pPr>
      <w:r>
        <w:rPr>
          <w:rFonts w:ascii="Arial" w:hAnsi="Arial" w:cs="Arial"/>
        </w:rPr>
        <w:t>La i</w:t>
      </w:r>
      <w:r>
        <w:rPr>
          <w:rFonts w:ascii="Arial" w:hAnsi="Arial" w:cs="Arial"/>
        </w:rPr>
        <w:t>mplementación del sistema en la plataforma Windows fue la mejor opción por los recursos disponibles y las facilidades que ofrece su ambiente de desarrollo, sin embargo, no debe de olvidarse cada uno de los componentes que deben de ser instalados.</w:t>
      </w:r>
    </w:p>
    <w:p w:rsidR="00000000" w:rsidRDefault="00C407A2">
      <w:pPr>
        <w:spacing w:line="480" w:lineRule="auto"/>
        <w:jc w:val="both"/>
        <w:rPr>
          <w:rFonts w:ascii="Arial" w:hAnsi="Arial" w:cs="Arial"/>
        </w:rPr>
      </w:pPr>
    </w:p>
    <w:p w:rsidR="00C407A2" w:rsidRDefault="00C407A2">
      <w:pPr>
        <w:numPr>
          <w:ilvl w:val="0"/>
          <w:numId w:val="1"/>
        </w:numPr>
        <w:spacing w:line="480" w:lineRule="auto"/>
        <w:jc w:val="both"/>
        <w:rPr>
          <w:rFonts w:ascii="Arial" w:hAnsi="Arial" w:cs="Arial"/>
        </w:rPr>
      </w:pPr>
      <w:r>
        <w:rPr>
          <w:rFonts w:ascii="Arial" w:hAnsi="Arial" w:cs="Arial"/>
        </w:rPr>
        <w:t>Este pro</w:t>
      </w:r>
      <w:r>
        <w:rPr>
          <w:rFonts w:ascii="Arial" w:hAnsi="Arial" w:cs="Arial"/>
        </w:rPr>
        <w:t>yecto podría constituirse en una herramienta que puede servir para el procesamiento de información demográfica de censos pasados y futuros, si es aplicado adecuadamente.</w:t>
      </w:r>
    </w:p>
    <w:sectPr w:rsidR="00C407A2">
      <w:pgSz w:w="12240" w:h="15840"/>
      <w:pgMar w:top="2268" w:right="136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4D91"/>
    <w:multiLevelType w:val="hybridMultilevel"/>
    <w:tmpl w:val="6C3E1B84"/>
    <w:lvl w:ilvl="0" w:tplc="9C62DB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1B0A97"/>
    <w:rsid w:val="001B0A97"/>
    <w:rsid w:val="00C407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FBI</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Mae</dc:creator>
  <cp:keywords/>
  <dc:description/>
  <cp:lastModifiedBy>Ayudante</cp:lastModifiedBy>
  <cp:revision>2</cp:revision>
  <dcterms:created xsi:type="dcterms:W3CDTF">2009-07-01T14:36:00Z</dcterms:created>
  <dcterms:modified xsi:type="dcterms:W3CDTF">2009-07-01T14:36:00Z</dcterms:modified>
</cp:coreProperties>
</file>