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04" w:rsidRPr="002536FF" w:rsidRDefault="00925C04" w:rsidP="002536FF">
      <w:pPr>
        <w:jc w:val="both"/>
        <w:rPr>
          <w:rFonts w:ascii="Arial" w:hAnsi="Arial" w:cs="Arial"/>
          <w:b/>
        </w:rPr>
      </w:pPr>
    </w:p>
    <w:p w:rsidR="00EC2BCC" w:rsidRPr="002536FF" w:rsidRDefault="00EC2BCC" w:rsidP="002536FF">
      <w:pPr>
        <w:jc w:val="both"/>
        <w:rPr>
          <w:rFonts w:ascii="Arial" w:hAnsi="Arial" w:cs="Arial"/>
          <w:b/>
        </w:rPr>
      </w:pPr>
    </w:p>
    <w:p w:rsidR="00EC2BCC" w:rsidRPr="002536FF" w:rsidRDefault="00EC2BCC" w:rsidP="002536FF">
      <w:pPr>
        <w:jc w:val="both"/>
        <w:rPr>
          <w:rFonts w:ascii="Arial" w:hAnsi="Arial" w:cs="Arial"/>
          <w:b/>
        </w:rPr>
      </w:pPr>
    </w:p>
    <w:p w:rsidR="00EC2BCC" w:rsidRDefault="00EC2BCC" w:rsidP="002536FF">
      <w:pPr>
        <w:jc w:val="both"/>
        <w:rPr>
          <w:rFonts w:ascii="Arial" w:hAnsi="Arial" w:cs="Arial"/>
          <w:b/>
        </w:rPr>
      </w:pPr>
    </w:p>
    <w:p w:rsidR="00666D30" w:rsidRPr="002536FF" w:rsidRDefault="00666D30" w:rsidP="002536FF">
      <w:pPr>
        <w:jc w:val="both"/>
        <w:rPr>
          <w:rFonts w:ascii="Arial" w:hAnsi="Arial" w:cs="Arial"/>
          <w:b/>
        </w:rPr>
      </w:pPr>
    </w:p>
    <w:p w:rsidR="00EC2BCC" w:rsidRPr="002536FF" w:rsidRDefault="00EC2BCC" w:rsidP="002536FF">
      <w:pPr>
        <w:jc w:val="both"/>
        <w:rPr>
          <w:rFonts w:ascii="Arial" w:hAnsi="Arial" w:cs="Arial"/>
          <w:b/>
        </w:rPr>
      </w:pPr>
    </w:p>
    <w:p w:rsidR="006D084B" w:rsidRPr="002536FF" w:rsidRDefault="006D084B" w:rsidP="002536F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2536FF">
        <w:rPr>
          <w:rFonts w:ascii="Arial" w:hAnsi="Arial" w:cs="Arial"/>
          <w:b/>
          <w:sz w:val="48"/>
          <w:szCs w:val="48"/>
          <w:u w:val="single"/>
        </w:rPr>
        <w:t>CAPÍTULO 2</w:t>
      </w:r>
    </w:p>
    <w:p w:rsidR="00EC2BCC" w:rsidRDefault="00EC2BCC" w:rsidP="002536FF">
      <w:pPr>
        <w:ind w:left="705" w:hanging="705"/>
        <w:jc w:val="both"/>
        <w:rPr>
          <w:rFonts w:ascii="Arial" w:hAnsi="Arial" w:cs="Arial"/>
          <w:b/>
        </w:rPr>
      </w:pPr>
    </w:p>
    <w:p w:rsidR="002536FF" w:rsidRDefault="002536FF" w:rsidP="00F603BE">
      <w:pPr>
        <w:ind w:left="705" w:hanging="705"/>
        <w:rPr>
          <w:rFonts w:ascii="Arial" w:hAnsi="Arial" w:cs="Arial"/>
          <w:b/>
        </w:rPr>
      </w:pPr>
    </w:p>
    <w:p w:rsidR="006C7327" w:rsidRDefault="001D6DE5" w:rsidP="00FF44D7">
      <w:pPr>
        <w:numPr>
          <w:ilvl w:val="0"/>
          <w:numId w:val="30"/>
        </w:numPr>
        <w:tabs>
          <w:tab w:val="clear" w:pos="720"/>
          <w:tab w:val="num" w:pos="540"/>
          <w:tab w:val="num" w:leader="none" w:pos="567"/>
        </w:tabs>
        <w:spacing w:line="480" w:lineRule="auto"/>
        <w:ind w:left="539" w:hanging="539"/>
        <w:jc w:val="both"/>
        <w:rPr>
          <w:rFonts w:ascii="Arial" w:hAnsi="Arial" w:cs="Arial"/>
          <w:b/>
          <w:sz w:val="32"/>
          <w:szCs w:val="32"/>
        </w:rPr>
      </w:pPr>
      <w:r w:rsidRPr="002536FF">
        <w:rPr>
          <w:rFonts w:ascii="Arial" w:hAnsi="Arial" w:cs="Arial"/>
          <w:b/>
          <w:sz w:val="32"/>
          <w:szCs w:val="32"/>
        </w:rPr>
        <w:t>DETERMINACIÓN Y CODIFICACIÓN DE L</w:t>
      </w:r>
      <w:r w:rsidR="00F603BE">
        <w:rPr>
          <w:rFonts w:ascii="Arial" w:hAnsi="Arial" w:cs="Arial"/>
          <w:b/>
          <w:sz w:val="32"/>
          <w:szCs w:val="32"/>
        </w:rPr>
        <w:t>AS  C</w:t>
      </w:r>
      <w:r w:rsidR="000119E9" w:rsidRPr="002536FF">
        <w:rPr>
          <w:rFonts w:ascii="Arial" w:hAnsi="Arial" w:cs="Arial"/>
          <w:b/>
          <w:sz w:val="32"/>
          <w:szCs w:val="32"/>
        </w:rPr>
        <w:t>ARACTERÍSTICAS BAJO ESTUDIO</w:t>
      </w:r>
    </w:p>
    <w:p w:rsidR="002536FF" w:rsidRDefault="002536FF" w:rsidP="002536FF">
      <w:pPr>
        <w:ind w:left="705" w:hanging="705"/>
        <w:jc w:val="both"/>
        <w:rPr>
          <w:rFonts w:ascii="Arial" w:hAnsi="Arial" w:cs="Arial"/>
          <w:b/>
        </w:rPr>
      </w:pPr>
    </w:p>
    <w:p w:rsidR="00F603BE" w:rsidRDefault="00F603BE" w:rsidP="002536FF">
      <w:pPr>
        <w:ind w:left="705" w:hanging="705"/>
        <w:jc w:val="both"/>
        <w:rPr>
          <w:rFonts w:ascii="Arial" w:hAnsi="Arial" w:cs="Arial"/>
          <w:b/>
        </w:rPr>
      </w:pPr>
    </w:p>
    <w:p w:rsidR="00EA54FE" w:rsidRDefault="00EA54FE" w:rsidP="002536FF">
      <w:pPr>
        <w:ind w:left="705" w:hanging="705"/>
        <w:jc w:val="both"/>
        <w:rPr>
          <w:rFonts w:ascii="Arial" w:hAnsi="Arial" w:cs="Arial"/>
          <w:b/>
        </w:rPr>
      </w:pPr>
    </w:p>
    <w:p w:rsidR="00EC2BCC" w:rsidRDefault="00A973B0" w:rsidP="00FF44D7">
      <w:pPr>
        <w:numPr>
          <w:ilvl w:val="1"/>
          <w:numId w:val="30"/>
        </w:numPr>
        <w:tabs>
          <w:tab w:val="num" w:leader="none" w:pos="1134"/>
        </w:tabs>
        <w:spacing w:line="480" w:lineRule="auto"/>
        <w:ind w:left="1123" w:hanging="556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Introducción</w:t>
      </w:r>
    </w:p>
    <w:p w:rsidR="00AF4A43" w:rsidRDefault="00AF4A43" w:rsidP="00AF4A43">
      <w:pPr>
        <w:ind w:left="567"/>
        <w:jc w:val="both"/>
        <w:rPr>
          <w:rFonts w:ascii="Arial" w:hAnsi="Arial" w:cs="Arial"/>
          <w:lang w:val="es-ES_tradnl"/>
        </w:rPr>
      </w:pPr>
    </w:p>
    <w:p w:rsidR="000F5CE1" w:rsidRPr="008E017A" w:rsidRDefault="00787F20" w:rsidP="008E017A">
      <w:pPr>
        <w:spacing w:line="480" w:lineRule="auto"/>
        <w:ind w:left="567"/>
        <w:jc w:val="both"/>
        <w:rPr>
          <w:rFonts w:ascii="Arial" w:hAnsi="Arial" w:cs="Arial"/>
          <w:lang w:val="es-ES_tradnl"/>
        </w:rPr>
      </w:pPr>
      <w:r w:rsidRPr="008E017A">
        <w:rPr>
          <w:rFonts w:ascii="Arial" w:hAnsi="Arial" w:cs="Arial"/>
          <w:lang w:val="es-ES_tradnl"/>
        </w:rPr>
        <w:t>El Censo de Magisterio Fiscal y de los Servidores Públicos del Ministerio de Educación y Cult</w:t>
      </w:r>
      <w:r w:rsidR="00666D30" w:rsidRPr="008E017A">
        <w:rPr>
          <w:rFonts w:ascii="Arial" w:hAnsi="Arial" w:cs="Arial"/>
          <w:lang w:val="es-ES_tradnl"/>
        </w:rPr>
        <w:t xml:space="preserve">ura, </w:t>
      </w:r>
      <w:r w:rsidR="003C7DC9" w:rsidRPr="008E017A">
        <w:rPr>
          <w:rFonts w:ascii="Arial" w:hAnsi="Arial" w:cs="Arial"/>
          <w:lang w:val="es-ES_tradnl"/>
        </w:rPr>
        <w:t xml:space="preserve">fue </w:t>
      </w:r>
      <w:r w:rsidRPr="008E017A">
        <w:rPr>
          <w:rFonts w:ascii="Arial" w:hAnsi="Arial" w:cs="Arial"/>
          <w:lang w:val="es-ES_tradnl"/>
        </w:rPr>
        <w:t xml:space="preserve">un proyecto en el cual </w:t>
      </w:r>
      <w:r w:rsidR="003C7DC9" w:rsidRPr="008E017A">
        <w:rPr>
          <w:rFonts w:ascii="Arial" w:hAnsi="Arial" w:cs="Arial"/>
          <w:lang w:val="es-ES_tradnl"/>
        </w:rPr>
        <w:t>se investigó</w:t>
      </w:r>
      <w:r w:rsidR="00F603BE" w:rsidRPr="008E017A">
        <w:rPr>
          <w:rFonts w:ascii="Arial" w:hAnsi="Arial" w:cs="Arial"/>
          <w:lang w:val="es-ES_tradnl"/>
        </w:rPr>
        <w:t xml:space="preserve"> </w:t>
      </w:r>
      <w:r w:rsidRPr="008E017A">
        <w:rPr>
          <w:rFonts w:ascii="Arial" w:hAnsi="Arial" w:cs="Arial"/>
          <w:lang w:val="es-ES_tradnl"/>
        </w:rPr>
        <w:t xml:space="preserve">el número de docentes y funcionarios que laboran en el Ministerio de Educación y Cultura, </w:t>
      </w:r>
      <w:r w:rsidR="003C7DC9" w:rsidRPr="008E017A">
        <w:rPr>
          <w:rFonts w:ascii="Arial" w:hAnsi="Arial" w:cs="Arial"/>
          <w:lang w:val="es-ES_tradnl"/>
        </w:rPr>
        <w:t xml:space="preserve">el lugar donde los funcionarios prestan sus servicios </w:t>
      </w:r>
      <w:r w:rsidRPr="008E017A">
        <w:rPr>
          <w:rFonts w:ascii="Arial" w:hAnsi="Arial" w:cs="Arial"/>
          <w:lang w:val="es-ES_tradnl"/>
        </w:rPr>
        <w:t xml:space="preserve">y </w:t>
      </w:r>
      <w:r w:rsidR="003C7DC9" w:rsidRPr="008E017A">
        <w:rPr>
          <w:rFonts w:ascii="Arial" w:hAnsi="Arial" w:cs="Arial"/>
          <w:lang w:val="es-ES_tradnl"/>
        </w:rPr>
        <w:t xml:space="preserve">algunas </w:t>
      </w:r>
      <w:r w:rsidR="00A051B5" w:rsidRPr="008E017A">
        <w:rPr>
          <w:rFonts w:ascii="Arial" w:hAnsi="Arial" w:cs="Arial"/>
          <w:lang w:val="es-ES_tradnl"/>
        </w:rPr>
        <w:t xml:space="preserve">de las </w:t>
      </w:r>
      <w:r w:rsidR="003C7DC9" w:rsidRPr="008E017A">
        <w:rPr>
          <w:rFonts w:ascii="Arial" w:hAnsi="Arial" w:cs="Arial"/>
          <w:lang w:val="es-ES_tradnl"/>
        </w:rPr>
        <w:t xml:space="preserve">características relacionadas con </w:t>
      </w:r>
      <w:r w:rsidR="00A051B5" w:rsidRPr="008E017A">
        <w:rPr>
          <w:rFonts w:ascii="Arial" w:hAnsi="Arial" w:cs="Arial"/>
          <w:lang w:val="es-ES_tradnl"/>
        </w:rPr>
        <w:t>l</w:t>
      </w:r>
      <w:r w:rsidR="003C7DC9" w:rsidRPr="008E017A">
        <w:rPr>
          <w:rFonts w:ascii="Arial" w:hAnsi="Arial" w:cs="Arial"/>
          <w:lang w:val="es-ES_tradnl"/>
        </w:rPr>
        <w:t>os</w:t>
      </w:r>
      <w:r w:rsidR="00A051B5" w:rsidRPr="008E017A">
        <w:rPr>
          <w:rFonts w:ascii="Arial" w:hAnsi="Arial" w:cs="Arial"/>
          <w:lang w:val="es-ES_tradnl"/>
        </w:rPr>
        <w:t xml:space="preserve"> mismos</w:t>
      </w:r>
      <w:r w:rsidR="00666D30" w:rsidRPr="008E017A">
        <w:rPr>
          <w:rFonts w:ascii="Arial" w:hAnsi="Arial" w:cs="Arial"/>
          <w:lang w:val="es-ES_tradnl"/>
        </w:rPr>
        <w:t>;</w:t>
      </w:r>
      <w:r w:rsidRPr="008E017A">
        <w:rPr>
          <w:rFonts w:ascii="Arial" w:hAnsi="Arial" w:cs="Arial"/>
          <w:lang w:val="es-ES_tradnl"/>
        </w:rPr>
        <w:t xml:space="preserve"> con el fin de conocer el sistema educativo actual del Ecuador. Se inició en Diciembre del 2000</w:t>
      </w:r>
      <w:r w:rsidR="00666D30" w:rsidRPr="008E017A">
        <w:rPr>
          <w:rFonts w:ascii="Arial" w:hAnsi="Arial" w:cs="Arial"/>
          <w:lang w:val="es-ES_tradnl"/>
        </w:rPr>
        <w:t xml:space="preserve"> y culminó en Abril del 2001. El</w:t>
      </w:r>
      <w:r w:rsidRPr="008E017A">
        <w:rPr>
          <w:rFonts w:ascii="Arial" w:hAnsi="Arial" w:cs="Arial"/>
          <w:lang w:val="es-ES_tradnl"/>
        </w:rPr>
        <w:t xml:space="preserve"> empadronamiento del Censo se realizó e</w:t>
      </w:r>
      <w:r w:rsidR="0088294B" w:rsidRPr="008E017A">
        <w:rPr>
          <w:rFonts w:ascii="Arial" w:hAnsi="Arial" w:cs="Arial"/>
          <w:lang w:val="es-ES_tradnl"/>
        </w:rPr>
        <w:t>l 14 de diciembre de</w:t>
      </w:r>
      <w:r w:rsidR="002536FF" w:rsidRPr="008E017A">
        <w:rPr>
          <w:rFonts w:ascii="Arial" w:hAnsi="Arial" w:cs="Arial"/>
          <w:lang w:val="es-ES_tradnl"/>
        </w:rPr>
        <w:t>l</w:t>
      </w:r>
      <w:r w:rsidR="00114B4F" w:rsidRPr="008E017A">
        <w:rPr>
          <w:rFonts w:ascii="Arial" w:hAnsi="Arial" w:cs="Arial"/>
          <w:lang w:val="es-ES_tradnl"/>
        </w:rPr>
        <w:t xml:space="preserve"> 2000</w:t>
      </w:r>
      <w:r w:rsidRPr="008E017A">
        <w:rPr>
          <w:rFonts w:ascii="Arial" w:hAnsi="Arial" w:cs="Arial"/>
          <w:lang w:val="es-ES_tradnl"/>
        </w:rPr>
        <w:t xml:space="preserve">. </w:t>
      </w:r>
    </w:p>
    <w:p w:rsidR="0088294B" w:rsidRPr="008E017A" w:rsidRDefault="0088294B" w:rsidP="00EA54FE">
      <w:pPr>
        <w:spacing w:line="480" w:lineRule="auto"/>
        <w:ind w:left="567"/>
        <w:jc w:val="both"/>
        <w:rPr>
          <w:rFonts w:ascii="Arial" w:hAnsi="Arial" w:cs="Arial"/>
          <w:lang w:val="es-ES_tradnl"/>
        </w:rPr>
      </w:pPr>
    </w:p>
    <w:p w:rsidR="00B843BD" w:rsidRDefault="0040797C" w:rsidP="00EA54FE">
      <w:pPr>
        <w:spacing w:line="48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En e</w:t>
      </w:r>
      <w:r w:rsidR="00B843BD">
        <w:rPr>
          <w:rFonts w:ascii="Arial" w:hAnsi="Arial" w:cs="Arial"/>
        </w:rPr>
        <w:t>l Capítulo 2</w:t>
      </w:r>
      <w:r>
        <w:rPr>
          <w:rFonts w:ascii="Arial" w:hAnsi="Arial" w:cs="Arial"/>
        </w:rPr>
        <w:t xml:space="preserve"> se</w:t>
      </w:r>
      <w:r w:rsidR="005C363B" w:rsidRPr="002536FF">
        <w:rPr>
          <w:rFonts w:ascii="Arial" w:hAnsi="Arial" w:cs="Arial"/>
        </w:rPr>
        <w:t xml:space="preserve"> </w:t>
      </w:r>
      <w:r w:rsidR="001A0B50">
        <w:rPr>
          <w:rFonts w:ascii="Arial" w:hAnsi="Arial" w:cs="Arial"/>
        </w:rPr>
        <w:t xml:space="preserve">describe </w:t>
      </w:r>
      <w:r w:rsidR="00925C04" w:rsidRPr="002536FF">
        <w:rPr>
          <w:rFonts w:ascii="Arial" w:hAnsi="Arial" w:cs="Arial"/>
        </w:rPr>
        <w:t>cada una de las variabl</w:t>
      </w:r>
      <w:r w:rsidR="00455793" w:rsidRPr="002536FF">
        <w:rPr>
          <w:rFonts w:ascii="Arial" w:hAnsi="Arial" w:cs="Arial"/>
        </w:rPr>
        <w:t>es cualitativas y cuantitativa</w:t>
      </w:r>
      <w:r w:rsidR="005C363B" w:rsidRPr="002536FF">
        <w:rPr>
          <w:rFonts w:ascii="Arial" w:hAnsi="Arial" w:cs="Arial"/>
        </w:rPr>
        <w:t xml:space="preserve">s </w:t>
      </w:r>
      <w:r w:rsidR="00666D30">
        <w:rPr>
          <w:rFonts w:ascii="Arial" w:hAnsi="Arial" w:cs="Arial"/>
        </w:rPr>
        <w:t>que se investigaron en el Censo del Magisterio</w:t>
      </w:r>
      <w:r w:rsidR="00E43443">
        <w:rPr>
          <w:rFonts w:ascii="Arial" w:hAnsi="Arial" w:cs="Arial"/>
        </w:rPr>
        <w:t xml:space="preserve"> Fiscal</w:t>
      </w:r>
      <w:r w:rsidR="003C7DC9">
        <w:rPr>
          <w:rFonts w:ascii="Arial" w:hAnsi="Arial" w:cs="Arial"/>
        </w:rPr>
        <w:t xml:space="preserve"> </w:t>
      </w:r>
      <w:r w:rsidR="001A0B50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lastRenderedPageBreak/>
        <w:t xml:space="preserve">los Servidores Públicos del MEC y </w:t>
      </w:r>
      <w:r w:rsidR="001A0B50">
        <w:rPr>
          <w:rFonts w:ascii="Arial" w:hAnsi="Arial" w:cs="Arial"/>
        </w:rPr>
        <w:t>que son necesarias para</w:t>
      </w:r>
      <w:r>
        <w:rPr>
          <w:rFonts w:ascii="Arial" w:hAnsi="Arial" w:cs="Arial"/>
        </w:rPr>
        <w:t xml:space="preserve"> un</w:t>
      </w:r>
      <w:r w:rsidR="001A0B50">
        <w:rPr>
          <w:rFonts w:ascii="Arial" w:hAnsi="Arial" w:cs="Arial"/>
        </w:rPr>
        <w:t xml:space="preserve"> análisis </w:t>
      </w:r>
      <w:r>
        <w:rPr>
          <w:rFonts w:ascii="Arial" w:hAnsi="Arial" w:cs="Arial"/>
        </w:rPr>
        <w:t xml:space="preserve">estadístico </w:t>
      </w:r>
      <w:r w:rsidR="001A0B50">
        <w:rPr>
          <w:rFonts w:ascii="Arial" w:hAnsi="Arial" w:cs="Arial"/>
        </w:rPr>
        <w:t>posterior, así como la codificación de las mismas.</w:t>
      </w:r>
    </w:p>
    <w:p w:rsidR="00B843BD" w:rsidRDefault="00B843BD" w:rsidP="00EA54FE">
      <w:pPr>
        <w:spacing w:line="480" w:lineRule="auto"/>
        <w:ind w:left="567"/>
        <w:jc w:val="both"/>
        <w:rPr>
          <w:rFonts w:ascii="Arial" w:hAnsi="Arial" w:cs="Arial"/>
        </w:rPr>
      </w:pPr>
    </w:p>
    <w:p w:rsidR="004078AA" w:rsidRDefault="0034663B" w:rsidP="00EA54FE">
      <w:pPr>
        <w:spacing w:line="48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En primer lugar, e</w:t>
      </w:r>
      <w:r w:rsidR="004078AA">
        <w:rPr>
          <w:rFonts w:ascii="Arial" w:hAnsi="Arial" w:cs="Arial"/>
        </w:rPr>
        <w:t xml:space="preserve">n la </w:t>
      </w:r>
      <w:r>
        <w:rPr>
          <w:rFonts w:ascii="Arial" w:hAnsi="Arial" w:cs="Arial"/>
        </w:rPr>
        <w:t>Sección 2.2</w:t>
      </w:r>
      <w:r w:rsidR="004078AA">
        <w:rPr>
          <w:rFonts w:ascii="Arial" w:hAnsi="Arial" w:cs="Arial"/>
        </w:rPr>
        <w:t xml:space="preserve">, se explicará </w:t>
      </w:r>
      <w:r w:rsidR="001A0B50">
        <w:rPr>
          <w:rFonts w:ascii="Arial" w:hAnsi="Arial" w:cs="Arial"/>
        </w:rPr>
        <w:t xml:space="preserve">de </w:t>
      </w:r>
      <w:r w:rsidR="004078AA">
        <w:rPr>
          <w:rFonts w:ascii="Arial" w:hAnsi="Arial" w:cs="Arial"/>
        </w:rPr>
        <w:t xml:space="preserve">donde fueron tomadas las variables y como están </w:t>
      </w:r>
      <w:r w:rsidR="0032212B">
        <w:rPr>
          <w:rFonts w:ascii="Arial" w:hAnsi="Arial" w:cs="Arial"/>
        </w:rPr>
        <w:t>divididas</w:t>
      </w:r>
      <w:r w:rsidR="001A0B50">
        <w:rPr>
          <w:rFonts w:ascii="Arial" w:hAnsi="Arial" w:cs="Arial"/>
        </w:rPr>
        <w:t xml:space="preserve"> de acuerdo a las secciones del</w:t>
      </w:r>
      <w:r w:rsidR="004078AA">
        <w:rPr>
          <w:rFonts w:ascii="Arial" w:hAnsi="Arial" w:cs="Arial"/>
        </w:rPr>
        <w:t xml:space="preserve"> documento utilizado</w:t>
      </w:r>
      <w:r w:rsidR="003549F4">
        <w:rPr>
          <w:rFonts w:ascii="Arial" w:hAnsi="Arial" w:cs="Arial"/>
        </w:rPr>
        <w:t xml:space="preserve"> en la recolección de datos</w:t>
      </w:r>
      <w:r w:rsidR="0040797C">
        <w:rPr>
          <w:rFonts w:ascii="Arial" w:hAnsi="Arial" w:cs="Arial"/>
        </w:rPr>
        <w:t xml:space="preserve">, denominado Boleta Censal. </w:t>
      </w:r>
      <w:r w:rsidR="004078AA">
        <w:rPr>
          <w:rFonts w:ascii="Arial" w:hAnsi="Arial" w:cs="Arial"/>
        </w:rPr>
        <w:t xml:space="preserve"> Luego</w:t>
      </w:r>
      <w:r>
        <w:rPr>
          <w:rFonts w:ascii="Arial" w:hAnsi="Arial" w:cs="Arial"/>
        </w:rPr>
        <w:t xml:space="preserve">, en la Sección 2.3, </w:t>
      </w:r>
      <w:r w:rsidR="004078AA">
        <w:rPr>
          <w:rFonts w:ascii="Arial" w:hAnsi="Arial" w:cs="Arial"/>
        </w:rPr>
        <w:t xml:space="preserve"> se presentará las definiciones y codificaciones de cada variable</w:t>
      </w:r>
      <w:r w:rsidR="00A051B5">
        <w:rPr>
          <w:rFonts w:ascii="Arial" w:hAnsi="Arial" w:cs="Arial"/>
        </w:rPr>
        <w:t xml:space="preserve"> </w:t>
      </w:r>
      <w:r w:rsidR="003549F4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división de la Boleta Censal</w:t>
      </w:r>
      <w:r w:rsidR="00A051B5">
        <w:rPr>
          <w:rFonts w:ascii="Arial" w:hAnsi="Arial" w:cs="Arial"/>
        </w:rPr>
        <w:t>:</w:t>
      </w:r>
      <w:r w:rsidR="001A0B50">
        <w:rPr>
          <w:rFonts w:ascii="Arial" w:hAnsi="Arial" w:cs="Arial"/>
        </w:rPr>
        <w:t xml:space="preserve"> </w:t>
      </w:r>
      <w:r w:rsidR="00630A14">
        <w:rPr>
          <w:rFonts w:ascii="Arial" w:hAnsi="Arial" w:cs="Arial"/>
        </w:rPr>
        <w:t xml:space="preserve">en </w:t>
      </w:r>
      <w:r w:rsidR="001A0B50">
        <w:rPr>
          <w:rFonts w:ascii="Arial" w:hAnsi="Arial" w:cs="Arial"/>
        </w:rPr>
        <w:t xml:space="preserve">la </w:t>
      </w:r>
      <w:r w:rsidR="003549F4">
        <w:rPr>
          <w:rFonts w:ascii="Arial" w:hAnsi="Arial" w:cs="Arial"/>
        </w:rPr>
        <w:t xml:space="preserve">Sección </w:t>
      </w:r>
      <w:r>
        <w:rPr>
          <w:rFonts w:ascii="Arial" w:hAnsi="Arial" w:cs="Arial"/>
        </w:rPr>
        <w:t>2.3.1</w:t>
      </w:r>
      <w:r w:rsidR="003549F4">
        <w:rPr>
          <w:rFonts w:ascii="Arial" w:hAnsi="Arial" w:cs="Arial"/>
        </w:rPr>
        <w:t>,</w:t>
      </w:r>
      <w:r w:rsidR="00B843BD">
        <w:rPr>
          <w:rFonts w:ascii="Arial" w:hAnsi="Arial" w:cs="Arial"/>
        </w:rPr>
        <w:t xml:space="preserve"> irán las variables </w:t>
      </w:r>
      <w:r w:rsidR="00630A14">
        <w:rPr>
          <w:rFonts w:ascii="Arial" w:hAnsi="Arial" w:cs="Arial"/>
        </w:rPr>
        <w:t xml:space="preserve">de carácter personal,  </w:t>
      </w:r>
      <w:r w:rsidR="00B843BD">
        <w:rPr>
          <w:rFonts w:ascii="Arial" w:hAnsi="Arial" w:cs="Arial"/>
        </w:rPr>
        <w:t xml:space="preserve"> </w:t>
      </w:r>
      <w:r w:rsidR="00630A14">
        <w:rPr>
          <w:rFonts w:ascii="Arial" w:hAnsi="Arial" w:cs="Arial"/>
        </w:rPr>
        <w:t xml:space="preserve">en la Sección </w:t>
      </w:r>
      <w:r>
        <w:rPr>
          <w:rFonts w:ascii="Arial" w:hAnsi="Arial" w:cs="Arial"/>
        </w:rPr>
        <w:t>2.3.2</w:t>
      </w:r>
      <w:r w:rsidR="00630A14">
        <w:rPr>
          <w:rFonts w:ascii="Arial" w:hAnsi="Arial" w:cs="Arial"/>
        </w:rPr>
        <w:t>, estarán las variables relacionadas con</w:t>
      </w:r>
      <w:r w:rsidR="00A051B5">
        <w:rPr>
          <w:rFonts w:ascii="Arial" w:hAnsi="Arial" w:cs="Arial"/>
        </w:rPr>
        <w:t xml:space="preserve"> el grado y nivel de instrucción y experiencia del entrevistado, y en la Sección </w:t>
      </w:r>
      <w:r>
        <w:rPr>
          <w:rFonts w:ascii="Arial" w:hAnsi="Arial" w:cs="Arial"/>
        </w:rPr>
        <w:t>2.3.3</w:t>
      </w:r>
      <w:r w:rsidR="00A051B5">
        <w:rPr>
          <w:rFonts w:ascii="Arial" w:hAnsi="Arial" w:cs="Arial"/>
        </w:rPr>
        <w:t xml:space="preserve">, </w:t>
      </w:r>
      <w:r w:rsidR="0040797C">
        <w:rPr>
          <w:rFonts w:ascii="Arial" w:hAnsi="Arial" w:cs="Arial"/>
        </w:rPr>
        <w:t xml:space="preserve">estarán </w:t>
      </w:r>
      <w:r w:rsidR="00A051B5">
        <w:rPr>
          <w:rFonts w:ascii="Arial" w:hAnsi="Arial" w:cs="Arial"/>
        </w:rPr>
        <w:t>las características relacionadas con  el lugar donde trabaja el entrevistado.</w:t>
      </w:r>
      <w:r w:rsidR="00630A14">
        <w:rPr>
          <w:rFonts w:ascii="Arial" w:hAnsi="Arial" w:cs="Arial"/>
        </w:rPr>
        <w:t xml:space="preserve"> </w:t>
      </w:r>
    </w:p>
    <w:p w:rsidR="00BE0367" w:rsidRDefault="00BE0367" w:rsidP="00EA54FE">
      <w:pPr>
        <w:spacing w:line="480" w:lineRule="auto"/>
        <w:jc w:val="both"/>
        <w:rPr>
          <w:rFonts w:ascii="Arial" w:hAnsi="Arial" w:cs="Arial"/>
        </w:rPr>
      </w:pPr>
    </w:p>
    <w:p w:rsidR="00485876" w:rsidRDefault="002536FF" w:rsidP="00FF44D7">
      <w:pPr>
        <w:numPr>
          <w:ilvl w:val="1"/>
          <w:numId w:val="30"/>
        </w:numPr>
        <w:tabs>
          <w:tab w:val="num" w:leader="none" w:pos="1134"/>
        </w:tabs>
        <w:spacing w:line="480" w:lineRule="auto"/>
        <w:ind w:left="1123" w:hanging="5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85876" w:rsidRPr="002536FF">
        <w:rPr>
          <w:rFonts w:ascii="Arial" w:hAnsi="Arial" w:cs="Arial"/>
          <w:b/>
        </w:rPr>
        <w:t>Boleta Censal</w:t>
      </w:r>
    </w:p>
    <w:p w:rsidR="00AF4A43" w:rsidRDefault="00AF4A43" w:rsidP="00AF4A43">
      <w:pPr>
        <w:tabs>
          <w:tab w:val="num" w:leader="none" w:pos="1134"/>
        </w:tabs>
        <w:ind w:left="567"/>
        <w:jc w:val="both"/>
        <w:rPr>
          <w:rFonts w:ascii="Arial" w:hAnsi="Arial" w:cs="Arial"/>
          <w:b/>
        </w:rPr>
      </w:pPr>
    </w:p>
    <w:p w:rsidR="00485876" w:rsidRDefault="00666D30" w:rsidP="00EA54FE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instrumento de </w:t>
      </w:r>
      <w:r w:rsidRPr="002536FF">
        <w:rPr>
          <w:rFonts w:ascii="Arial" w:hAnsi="Arial" w:cs="Arial"/>
        </w:rPr>
        <w:t xml:space="preserve">recolección de información </w:t>
      </w:r>
      <w:r>
        <w:rPr>
          <w:rFonts w:ascii="Arial" w:hAnsi="Arial" w:cs="Arial"/>
        </w:rPr>
        <w:t xml:space="preserve">de los funcionarios del Ministerio de Educación y Cultura, utilizado en el Censo del Magisterio del año 2000, fue la </w:t>
      </w:r>
      <w:r w:rsidRPr="00FC637E">
        <w:rPr>
          <w:rFonts w:ascii="Arial" w:hAnsi="Arial" w:cs="Arial"/>
          <w:i/>
        </w:rPr>
        <w:t>Boleta Censal</w:t>
      </w:r>
      <w:r w:rsidR="00FC637E">
        <w:rPr>
          <w:rFonts w:ascii="Arial" w:hAnsi="Arial" w:cs="Arial"/>
        </w:rPr>
        <w:t xml:space="preserve">. Este </w:t>
      </w:r>
      <w:r>
        <w:rPr>
          <w:rFonts w:ascii="Arial" w:hAnsi="Arial" w:cs="Arial"/>
        </w:rPr>
        <w:t>documento está dividido</w:t>
      </w:r>
      <w:r w:rsidR="00324950" w:rsidRPr="002536FF">
        <w:rPr>
          <w:rFonts w:ascii="Arial" w:hAnsi="Arial" w:cs="Arial"/>
        </w:rPr>
        <w:t xml:space="preserve"> en cuatro secciones:</w:t>
      </w:r>
    </w:p>
    <w:p w:rsidR="00AF4A43" w:rsidRPr="002536FF" w:rsidRDefault="00AF4A43" w:rsidP="00EA54FE">
      <w:pPr>
        <w:spacing w:line="480" w:lineRule="auto"/>
        <w:ind w:left="1134"/>
        <w:jc w:val="both"/>
        <w:rPr>
          <w:rFonts w:ascii="Arial" w:hAnsi="Arial" w:cs="Arial"/>
        </w:rPr>
      </w:pPr>
    </w:p>
    <w:p w:rsidR="00E82F4B" w:rsidRPr="002536FF" w:rsidRDefault="000A1854" w:rsidP="00EA54FE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  <w:i/>
        </w:rPr>
        <w:t>Sección I</w:t>
      </w:r>
      <w:r w:rsidR="002536FF">
        <w:rPr>
          <w:rFonts w:ascii="Arial" w:hAnsi="Arial" w:cs="Arial"/>
          <w:b/>
          <w:i/>
        </w:rPr>
        <w:t>.</w:t>
      </w:r>
      <w:r w:rsidRPr="002536FF">
        <w:rPr>
          <w:rFonts w:ascii="Arial" w:hAnsi="Arial" w:cs="Arial"/>
          <w:b/>
          <w:i/>
        </w:rPr>
        <w:t xml:space="preserve"> </w:t>
      </w:r>
      <w:r w:rsidR="00E82F4B" w:rsidRPr="002536FF">
        <w:rPr>
          <w:rFonts w:ascii="Arial" w:hAnsi="Arial" w:cs="Arial"/>
          <w:b/>
          <w:i/>
        </w:rPr>
        <w:t>Identificación Personal</w:t>
      </w:r>
      <w:r w:rsidR="00585753" w:rsidRPr="002536FF">
        <w:rPr>
          <w:rFonts w:ascii="Arial" w:hAnsi="Arial" w:cs="Arial"/>
          <w:b/>
        </w:rPr>
        <w:t>.-</w:t>
      </w:r>
      <w:r w:rsidR="00FC637E">
        <w:rPr>
          <w:rFonts w:ascii="Arial" w:hAnsi="Arial" w:cs="Arial"/>
          <w:b/>
        </w:rPr>
        <w:t xml:space="preserve"> </w:t>
      </w:r>
      <w:r w:rsidR="00FC637E" w:rsidRPr="00FC637E">
        <w:rPr>
          <w:rFonts w:ascii="Arial" w:hAnsi="Arial" w:cs="Arial"/>
        </w:rPr>
        <w:t>I</w:t>
      </w:r>
      <w:r w:rsidR="002365CA">
        <w:rPr>
          <w:rFonts w:ascii="Arial" w:hAnsi="Arial" w:cs="Arial"/>
        </w:rPr>
        <w:t xml:space="preserve">nformación relacionada con los </w:t>
      </w:r>
      <w:r w:rsidR="00585753" w:rsidRPr="002536FF">
        <w:rPr>
          <w:rFonts w:ascii="Arial" w:hAnsi="Arial" w:cs="Arial"/>
        </w:rPr>
        <w:t>datos personales y lugar donde vive la persona entrevistada.</w:t>
      </w:r>
    </w:p>
    <w:p w:rsidR="00A30CD7" w:rsidRPr="002536FF" w:rsidRDefault="000A1854" w:rsidP="00EA54FE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  <w:i/>
        </w:rPr>
        <w:lastRenderedPageBreak/>
        <w:t>Sección II</w:t>
      </w:r>
      <w:r w:rsidR="00E82F4B" w:rsidRPr="002536FF">
        <w:rPr>
          <w:rFonts w:ascii="Arial" w:hAnsi="Arial" w:cs="Arial"/>
          <w:b/>
          <w:i/>
        </w:rPr>
        <w:t xml:space="preserve">. </w:t>
      </w:r>
      <w:r w:rsidR="00324950" w:rsidRPr="002536FF">
        <w:rPr>
          <w:rFonts w:ascii="Arial" w:hAnsi="Arial" w:cs="Arial"/>
          <w:b/>
          <w:i/>
        </w:rPr>
        <w:t>Instrucción y experiencia</w:t>
      </w:r>
      <w:r w:rsidR="00585753" w:rsidRPr="002536FF">
        <w:rPr>
          <w:rFonts w:ascii="Arial" w:hAnsi="Arial" w:cs="Arial"/>
          <w:b/>
        </w:rPr>
        <w:t xml:space="preserve">.- </w:t>
      </w:r>
      <w:r w:rsidR="00585753" w:rsidRPr="002536FF">
        <w:rPr>
          <w:rFonts w:ascii="Arial" w:hAnsi="Arial" w:cs="Arial"/>
        </w:rPr>
        <w:t>E</w:t>
      </w:r>
      <w:r w:rsidRPr="002536FF">
        <w:rPr>
          <w:rFonts w:ascii="Arial" w:hAnsi="Arial" w:cs="Arial"/>
        </w:rPr>
        <w:t xml:space="preserve">l </w:t>
      </w:r>
      <w:r w:rsidR="00585753" w:rsidRPr="002536FF">
        <w:rPr>
          <w:rFonts w:ascii="Arial" w:hAnsi="Arial" w:cs="Arial"/>
        </w:rPr>
        <w:t xml:space="preserve"> </w:t>
      </w:r>
      <w:r w:rsidR="0040797C">
        <w:rPr>
          <w:rFonts w:ascii="Arial" w:hAnsi="Arial" w:cs="Arial"/>
        </w:rPr>
        <w:t>S</w:t>
      </w:r>
      <w:r w:rsidR="00A30CD7" w:rsidRPr="002536FF">
        <w:rPr>
          <w:rFonts w:ascii="Arial" w:hAnsi="Arial" w:cs="Arial"/>
        </w:rPr>
        <w:t xml:space="preserve">ervidor </w:t>
      </w:r>
      <w:r w:rsidR="00585753" w:rsidRPr="002536FF">
        <w:rPr>
          <w:rFonts w:ascii="Arial" w:hAnsi="Arial" w:cs="Arial"/>
        </w:rPr>
        <w:t xml:space="preserve"> </w:t>
      </w:r>
      <w:r w:rsidR="0040797C">
        <w:rPr>
          <w:rFonts w:ascii="Arial" w:hAnsi="Arial" w:cs="Arial"/>
        </w:rPr>
        <w:t>P</w:t>
      </w:r>
      <w:r w:rsidR="00585753" w:rsidRPr="002536FF">
        <w:rPr>
          <w:rFonts w:ascii="Arial" w:hAnsi="Arial" w:cs="Arial"/>
        </w:rPr>
        <w:t xml:space="preserve">úblico </w:t>
      </w:r>
      <w:r w:rsidR="00A30CD7" w:rsidRPr="002536FF">
        <w:rPr>
          <w:rFonts w:ascii="Arial" w:hAnsi="Arial" w:cs="Arial"/>
        </w:rPr>
        <w:t xml:space="preserve">del Ministerio de Educación </w:t>
      </w:r>
      <w:r w:rsidR="00585753" w:rsidRPr="002536FF">
        <w:rPr>
          <w:rFonts w:ascii="Arial" w:hAnsi="Arial" w:cs="Arial"/>
        </w:rPr>
        <w:t xml:space="preserve">especifica todo lo que tiene que ver   </w:t>
      </w:r>
      <w:r w:rsidRPr="002536FF">
        <w:rPr>
          <w:rFonts w:ascii="Arial" w:hAnsi="Arial" w:cs="Arial"/>
        </w:rPr>
        <w:t xml:space="preserve">con </w:t>
      </w:r>
      <w:r w:rsidR="002536FF">
        <w:rPr>
          <w:rFonts w:ascii="Arial" w:hAnsi="Arial" w:cs="Arial"/>
        </w:rPr>
        <w:t>su</w:t>
      </w:r>
      <w:r w:rsidRPr="002536FF">
        <w:rPr>
          <w:rFonts w:ascii="Arial" w:hAnsi="Arial" w:cs="Arial"/>
        </w:rPr>
        <w:t xml:space="preserve"> </w:t>
      </w:r>
      <w:r w:rsidR="002536FF">
        <w:rPr>
          <w:rFonts w:ascii="Arial" w:hAnsi="Arial" w:cs="Arial"/>
        </w:rPr>
        <w:t>actividad profesional.</w:t>
      </w:r>
    </w:p>
    <w:p w:rsidR="000A1854" w:rsidRPr="002536FF" w:rsidRDefault="000A1854" w:rsidP="00EA54FE">
      <w:pPr>
        <w:spacing w:line="480" w:lineRule="auto"/>
        <w:ind w:left="1134"/>
        <w:jc w:val="both"/>
        <w:rPr>
          <w:rFonts w:ascii="Arial" w:hAnsi="Arial" w:cs="Arial"/>
        </w:rPr>
      </w:pPr>
    </w:p>
    <w:p w:rsidR="00A30CD7" w:rsidRPr="002536FF" w:rsidRDefault="002536FF" w:rsidP="00EA54FE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Sección </w:t>
      </w:r>
      <w:r w:rsidR="000A1854" w:rsidRPr="002536FF">
        <w:rPr>
          <w:rFonts w:ascii="Arial" w:hAnsi="Arial" w:cs="Arial"/>
          <w:b/>
          <w:i/>
        </w:rPr>
        <w:t>III</w:t>
      </w:r>
      <w:r>
        <w:rPr>
          <w:rFonts w:ascii="Arial" w:hAnsi="Arial" w:cs="Arial"/>
          <w:b/>
          <w:i/>
        </w:rPr>
        <w:t xml:space="preserve">. </w:t>
      </w:r>
      <w:r w:rsidR="00324950" w:rsidRPr="002536FF">
        <w:rPr>
          <w:rFonts w:ascii="Arial" w:hAnsi="Arial" w:cs="Arial"/>
          <w:b/>
          <w:i/>
        </w:rPr>
        <w:t>Información laboral</w:t>
      </w:r>
      <w:r w:rsidR="00585753" w:rsidRPr="002536FF">
        <w:rPr>
          <w:rFonts w:ascii="Arial" w:hAnsi="Arial" w:cs="Arial"/>
          <w:b/>
          <w:i/>
        </w:rPr>
        <w:t xml:space="preserve">.- </w:t>
      </w:r>
      <w:r w:rsidR="00455793" w:rsidRPr="002536FF">
        <w:rPr>
          <w:rFonts w:ascii="Arial" w:hAnsi="Arial" w:cs="Arial"/>
        </w:rPr>
        <w:t xml:space="preserve">Contiene </w:t>
      </w:r>
      <w:r w:rsidR="009C7BB4" w:rsidRPr="002536FF">
        <w:rPr>
          <w:rFonts w:ascii="Arial" w:hAnsi="Arial" w:cs="Arial"/>
        </w:rPr>
        <w:t>I</w:t>
      </w:r>
      <w:r w:rsidR="00A30CD7" w:rsidRPr="002536FF">
        <w:rPr>
          <w:rFonts w:ascii="Arial" w:hAnsi="Arial" w:cs="Arial"/>
        </w:rPr>
        <w:t xml:space="preserve">nformación </w:t>
      </w:r>
      <w:r w:rsidR="00BE00DB" w:rsidRPr="002536FF">
        <w:rPr>
          <w:rFonts w:ascii="Arial" w:hAnsi="Arial" w:cs="Arial"/>
        </w:rPr>
        <w:t>concerniente</w:t>
      </w:r>
      <w:r w:rsidR="00A30CD7" w:rsidRPr="002536FF">
        <w:rPr>
          <w:rFonts w:ascii="Arial" w:hAnsi="Arial" w:cs="Arial"/>
        </w:rPr>
        <w:t xml:space="preserve"> </w:t>
      </w:r>
      <w:r w:rsidR="00585753" w:rsidRPr="002536FF">
        <w:rPr>
          <w:rFonts w:ascii="Arial" w:hAnsi="Arial" w:cs="Arial"/>
        </w:rPr>
        <w:tab/>
      </w:r>
      <w:r w:rsidR="00A30CD7" w:rsidRPr="002536FF">
        <w:rPr>
          <w:rFonts w:ascii="Arial" w:hAnsi="Arial" w:cs="Arial"/>
        </w:rPr>
        <w:t xml:space="preserve">a la </w:t>
      </w:r>
      <w:r>
        <w:rPr>
          <w:rFonts w:ascii="Arial" w:hAnsi="Arial" w:cs="Arial"/>
        </w:rPr>
        <w:t>i</w:t>
      </w:r>
      <w:r w:rsidR="00A30CD7" w:rsidRPr="002536FF">
        <w:rPr>
          <w:rFonts w:ascii="Arial" w:hAnsi="Arial" w:cs="Arial"/>
        </w:rPr>
        <w:t xml:space="preserve">nstitución donde el </w:t>
      </w:r>
      <w:r w:rsidR="000A1854" w:rsidRPr="002536FF">
        <w:rPr>
          <w:rFonts w:ascii="Arial" w:hAnsi="Arial" w:cs="Arial"/>
        </w:rPr>
        <w:t>miembro del Magisterio Fiscal</w:t>
      </w:r>
      <w:r w:rsidR="0082265C" w:rsidRPr="002536FF">
        <w:rPr>
          <w:rFonts w:ascii="Arial" w:hAnsi="Arial" w:cs="Arial"/>
        </w:rPr>
        <w:t xml:space="preserve"> </w:t>
      </w:r>
      <w:r w:rsidR="00A30CD7" w:rsidRPr="002536FF">
        <w:rPr>
          <w:rFonts w:ascii="Arial" w:hAnsi="Arial" w:cs="Arial"/>
        </w:rPr>
        <w:t>labora</w:t>
      </w:r>
      <w:r w:rsidR="00E52F29" w:rsidRPr="002536FF">
        <w:rPr>
          <w:rFonts w:ascii="Arial" w:hAnsi="Arial" w:cs="Arial"/>
        </w:rPr>
        <w:t xml:space="preserve"> o pertenece presupuestariamente</w:t>
      </w:r>
      <w:r w:rsidR="00585753" w:rsidRPr="002536FF">
        <w:rPr>
          <w:rFonts w:ascii="Arial" w:hAnsi="Arial" w:cs="Arial"/>
        </w:rPr>
        <w:t>.</w:t>
      </w:r>
    </w:p>
    <w:p w:rsidR="00A30CD7" w:rsidRPr="002536FF" w:rsidRDefault="00A30CD7" w:rsidP="00EA54FE">
      <w:pPr>
        <w:spacing w:line="480" w:lineRule="auto"/>
        <w:ind w:left="1134"/>
        <w:jc w:val="both"/>
        <w:rPr>
          <w:rFonts w:ascii="Arial" w:hAnsi="Arial" w:cs="Arial"/>
        </w:rPr>
      </w:pPr>
    </w:p>
    <w:p w:rsidR="009C7BB4" w:rsidRDefault="00E52F29" w:rsidP="00EA54FE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>Sección IV.</w:t>
      </w:r>
      <w:r w:rsidR="00A30CD7" w:rsidRPr="002536FF">
        <w:rPr>
          <w:rFonts w:ascii="Arial" w:hAnsi="Arial" w:cs="Arial"/>
          <w:b/>
        </w:rPr>
        <w:t xml:space="preserve"> </w:t>
      </w:r>
      <w:r w:rsidR="00324950" w:rsidRPr="002536FF">
        <w:rPr>
          <w:rFonts w:ascii="Arial" w:hAnsi="Arial" w:cs="Arial"/>
          <w:b/>
        </w:rPr>
        <w:t>Sólo para directores o rectores</w:t>
      </w:r>
      <w:r w:rsidRPr="002536FF">
        <w:rPr>
          <w:rFonts w:ascii="Arial" w:hAnsi="Arial" w:cs="Arial"/>
          <w:b/>
        </w:rPr>
        <w:t xml:space="preserve"> de</w:t>
      </w:r>
      <w:r w:rsidR="00324950" w:rsidRPr="002536FF">
        <w:rPr>
          <w:rFonts w:ascii="Arial" w:hAnsi="Arial" w:cs="Arial"/>
          <w:b/>
        </w:rPr>
        <w:t xml:space="preserve"> plantel</w:t>
      </w:r>
      <w:r w:rsidRPr="002536FF">
        <w:rPr>
          <w:rFonts w:ascii="Arial" w:hAnsi="Arial" w:cs="Arial"/>
          <w:b/>
        </w:rPr>
        <w:t>es</w:t>
      </w:r>
      <w:r w:rsidR="00585753" w:rsidRPr="002536FF">
        <w:rPr>
          <w:rFonts w:ascii="Arial" w:hAnsi="Arial" w:cs="Arial"/>
          <w:b/>
        </w:rPr>
        <w:t>.</w:t>
      </w:r>
      <w:r w:rsidR="00224946" w:rsidRPr="002536FF">
        <w:rPr>
          <w:rFonts w:ascii="Arial" w:hAnsi="Arial" w:cs="Arial"/>
          <w:b/>
        </w:rPr>
        <w:t>-</w:t>
      </w:r>
      <w:r w:rsidR="00224946" w:rsidRPr="002536FF">
        <w:rPr>
          <w:rFonts w:ascii="Arial" w:hAnsi="Arial" w:cs="Arial"/>
        </w:rPr>
        <w:t xml:space="preserve">La </w:t>
      </w:r>
      <w:r w:rsidR="00585753" w:rsidRPr="002536FF">
        <w:rPr>
          <w:rFonts w:ascii="Arial" w:hAnsi="Arial" w:cs="Arial"/>
        </w:rPr>
        <w:t>I</w:t>
      </w:r>
      <w:r w:rsidR="00455793" w:rsidRPr="002536FF">
        <w:rPr>
          <w:rFonts w:ascii="Arial" w:hAnsi="Arial" w:cs="Arial"/>
        </w:rPr>
        <w:t>nformación</w:t>
      </w:r>
      <w:r w:rsidR="00224946" w:rsidRPr="002536FF">
        <w:rPr>
          <w:rFonts w:ascii="Arial" w:hAnsi="Arial" w:cs="Arial"/>
        </w:rPr>
        <w:t xml:space="preserve"> es</w:t>
      </w:r>
      <w:r w:rsidR="00455793" w:rsidRPr="002536FF">
        <w:rPr>
          <w:rFonts w:ascii="Arial" w:hAnsi="Arial" w:cs="Arial"/>
        </w:rPr>
        <w:t xml:space="preserve"> </w:t>
      </w:r>
      <w:r w:rsidR="00114B4F">
        <w:rPr>
          <w:rFonts w:ascii="Arial" w:hAnsi="Arial" w:cs="Arial"/>
        </w:rPr>
        <w:t>dada</w:t>
      </w:r>
      <w:r w:rsidR="00224946" w:rsidRPr="002536FF">
        <w:rPr>
          <w:rFonts w:ascii="Arial" w:hAnsi="Arial" w:cs="Arial"/>
        </w:rPr>
        <w:t xml:space="preserve"> sólo </w:t>
      </w:r>
      <w:r w:rsidR="00114B4F">
        <w:rPr>
          <w:rFonts w:ascii="Arial" w:hAnsi="Arial" w:cs="Arial"/>
        </w:rPr>
        <w:t>por</w:t>
      </w:r>
      <w:r w:rsidR="00224946" w:rsidRPr="002536FF">
        <w:rPr>
          <w:rFonts w:ascii="Arial" w:hAnsi="Arial" w:cs="Arial"/>
        </w:rPr>
        <w:t xml:space="preserve"> los directores o rectores de los planteles educativos, </w:t>
      </w:r>
      <w:r w:rsidR="00114B4F">
        <w:rPr>
          <w:rFonts w:ascii="Arial" w:hAnsi="Arial" w:cs="Arial"/>
        </w:rPr>
        <w:t>y se refiere a</w:t>
      </w:r>
      <w:r w:rsidR="0082265C" w:rsidRPr="002536FF">
        <w:rPr>
          <w:rFonts w:ascii="Arial" w:hAnsi="Arial" w:cs="Arial"/>
        </w:rPr>
        <w:t>l subsistema,</w:t>
      </w:r>
      <w:r w:rsidR="00E30B68" w:rsidRPr="002536FF">
        <w:rPr>
          <w:rFonts w:ascii="Arial" w:hAnsi="Arial" w:cs="Arial"/>
        </w:rPr>
        <w:t xml:space="preserve"> </w:t>
      </w:r>
      <w:r w:rsidR="00BE00DB" w:rsidRPr="002536FF">
        <w:rPr>
          <w:rFonts w:ascii="Arial" w:hAnsi="Arial" w:cs="Arial"/>
        </w:rPr>
        <w:t xml:space="preserve">a la modalidad </w:t>
      </w:r>
      <w:r w:rsidR="00E30B68" w:rsidRPr="002536FF">
        <w:rPr>
          <w:rFonts w:ascii="Arial" w:hAnsi="Arial" w:cs="Arial"/>
        </w:rPr>
        <w:t xml:space="preserve">que pertenece el plantel, </w:t>
      </w:r>
      <w:r w:rsidR="00BE00DB" w:rsidRPr="002536FF">
        <w:rPr>
          <w:rFonts w:ascii="Arial" w:hAnsi="Arial" w:cs="Arial"/>
        </w:rPr>
        <w:t>la i</w:t>
      </w:r>
      <w:r w:rsidR="00E30B68" w:rsidRPr="002536FF">
        <w:rPr>
          <w:rFonts w:ascii="Arial" w:hAnsi="Arial" w:cs="Arial"/>
        </w:rPr>
        <w:t>de</w:t>
      </w:r>
      <w:r w:rsidR="003D09E8" w:rsidRPr="002536FF">
        <w:rPr>
          <w:rFonts w:ascii="Arial" w:hAnsi="Arial" w:cs="Arial"/>
        </w:rPr>
        <w:t>nti</w:t>
      </w:r>
      <w:r w:rsidR="00BE00DB" w:rsidRPr="002536FF">
        <w:rPr>
          <w:rFonts w:ascii="Arial" w:hAnsi="Arial" w:cs="Arial"/>
        </w:rPr>
        <w:t xml:space="preserve">ficación del establecimiento, </w:t>
      </w:r>
      <w:r w:rsidR="003D09E8" w:rsidRPr="002536FF">
        <w:rPr>
          <w:rFonts w:ascii="Arial" w:hAnsi="Arial" w:cs="Arial"/>
        </w:rPr>
        <w:t xml:space="preserve"> </w:t>
      </w:r>
      <w:r w:rsidR="00BE00DB" w:rsidRPr="002536FF">
        <w:rPr>
          <w:rFonts w:ascii="Arial" w:hAnsi="Arial" w:cs="Arial"/>
        </w:rPr>
        <w:t xml:space="preserve">el </w:t>
      </w:r>
      <w:r w:rsidR="003D09E8" w:rsidRPr="002536FF">
        <w:rPr>
          <w:rFonts w:ascii="Arial" w:hAnsi="Arial" w:cs="Arial"/>
        </w:rPr>
        <w:t xml:space="preserve">alumnado y </w:t>
      </w:r>
      <w:r w:rsidR="00E30B68" w:rsidRPr="002536FF">
        <w:rPr>
          <w:rFonts w:ascii="Arial" w:hAnsi="Arial" w:cs="Arial"/>
        </w:rPr>
        <w:t>el personal que labora en el mismo.</w:t>
      </w:r>
      <w:r w:rsidR="003D09E8" w:rsidRPr="002536FF">
        <w:rPr>
          <w:rFonts w:ascii="Arial" w:hAnsi="Arial" w:cs="Arial"/>
        </w:rPr>
        <w:t xml:space="preserve"> </w:t>
      </w:r>
      <w:r w:rsidRPr="002536FF">
        <w:rPr>
          <w:rFonts w:ascii="Arial" w:hAnsi="Arial" w:cs="Arial"/>
        </w:rPr>
        <w:t>En el caso de los Directores de Escuelas Rurales, la i</w:t>
      </w:r>
      <w:r w:rsidR="00BE00DB" w:rsidRPr="002536FF">
        <w:rPr>
          <w:rFonts w:ascii="Arial" w:hAnsi="Arial" w:cs="Arial"/>
        </w:rPr>
        <w:t>nformación</w:t>
      </w:r>
      <w:r w:rsidR="001D6DE5" w:rsidRPr="002536FF">
        <w:rPr>
          <w:rFonts w:ascii="Arial" w:hAnsi="Arial" w:cs="Arial"/>
        </w:rPr>
        <w:t xml:space="preserve"> </w:t>
      </w:r>
      <w:r w:rsidRPr="002536FF">
        <w:rPr>
          <w:rFonts w:ascii="Arial" w:hAnsi="Arial" w:cs="Arial"/>
        </w:rPr>
        <w:t xml:space="preserve">que dan ellos está </w:t>
      </w:r>
      <w:r w:rsidR="001D6DE5" w:rsidRPr="002536FF">
        <w:rPr>
          <w:rFonts w:ascii="Arial" w:hAnsi="Arial" w:cs="Arial"/>
        </w:rPr>
        <w:t>relacionada</w:t>
      </w:r>
      <w:r w:rsidR="00E30B68" w:rsidRPr="002536FF">
        <w:rPr>
          <w:rFonts w:ascii="Arial" w:hAnsi="Arial" w:cs="Arial"/>
        </w:rPr>
        <w:t xml:space="preserve"> con la infraestructura educativ</w:t>
      </w:r>
      <w:r w:rsidR="001D6DE5" w:rsidRPr="002536FF">
        <w:rPr>
          <w:rFonts w:ascii="Arial" w:hAnsi="Arial" w:cs="Arial"/>
        </w:rPr>
        <w:t xml:space="preserve">a </w:t>
      </w:r>
      <w:r w:rsidRPr="002536FF">
        <w:rPr>
          <w:rFonts w:ascii="Arial" w:hAnsi="Arial" w:cs="Arial"/>
        </w:rPr>
        <w:t>y física de su establecimiento. Y por último los datos</w:t>
      </w:r>
      <w:r w:rsidR="00BE00DB" w:rsidRPr="002536FF">
        <w:rPr>
          <w:rFonts w:ascii="Arial" w:hAnsi="Arial" w:cs="Arial"/>
        </w:rPr>
        <w:t xml:space="preserve"> de </w:t>
      </w:r>
      <w:r w:rsidR="001D6DE5" w:rsidRPr="002536FF">
        <w:rPr>
          <w:rFonts w:ascii="Arial" w:hAnsi="Arial" w:cs="Arial"/>
        </w:rPr>
        <w:t xml:space="preserve">los planteles y </w:t>
      </w:r>
      <w:r w:rsidR="00BE00DB" w:rsidRPr="002536FF">
        <w:rPr>
          <w:rFonts w:ascii="Arial" w:hAnsi="Arial" w:cs="Arial"/>
        </w:rPr>
        <w:t xml:space="preserve">el </w:t>
      </w:r>
      <w:r w:rsidR="001D6DE5" w:rsidRPr="002536FF">
        <w:rPr>
          <w:rFonts w:ascii="Arial" w:hAnsi="Arial" w:cs="Arial"/>
        </w:rPr>
        <w:t xml:space="preserve">personal de la red, </w:t>
      </w:r>
      <w:r w:rsidRPr="002536FF">
        <w:rPr>
          <w:rFonts w:ascii="Arial" w:hAnsi="Arial" w:cs="Arial"/>
        </w:rPr>
        <w:t xml:space="preserve">es proporcionado </w:t>
      </w:r>
      <w:r w:rsidR="001D6DE5" w:rsidRPr="002536FF">
        <w:rPr>
          <w:rFonts w:ascii="Arial" w:hAnsi="Arial" w:cs="Arial"/>
        </w:rPr>
        <w:t xml:space="preserve">por </w:t>
      </w:r>
      <w:r w:rsidR="00E30B68" w:rsidRPr="002536FF">
        <w:rPr>
          <w:rFonts w:ascii="Arial" w:hAnsi="Arial" w:cs="Arial"/>
        </w:rPr>
        <w:t>los Directores de los Centros Educativos Matrices (CEM) y Directores de las Redes Educativas Autónomas Rurales (REAR)</w:t>
      </w:r>
      <w:r w:rsidR="001D6DE5" w:rsidRPr="002536FF">
        <w:rPr>
          <w:rFonts w:ascii="Arial" w:hAnsi="Arial" w:cs="Arial"/>
        </w:rPr>
        <w:t>.</w:t>
      </w:r>
    </w:p>
    <w:p w:rsidR="00BE0367" w:rsidRDefault="00BE0367" w:rsidP="00EA54FE">
      <w:pPr>
        <w:spacing w:line="480" w:lineRule="auto"/>
        <w:ind w:left="1134"/>
        <w:jc w:val="both"/>
        <w:rPr>
          <w:rFonts w:ascii="Arial" w:hAnsi="Arial" w:cs="Arial"/>
        </w:rPr>
      </w:pPr>
    </w:p>
    <w:p w:rsidR="00AF4A43" w:rsidRDefault="00AF4A43" w:rsidP="00EA54FE">
      <w:pPr>
        <w:spacing w:line="480" w:lineRule="auto"/>
        <w:ind w:left="1134"/>
        <w:jc w:val="both"/>
        <w:rPr>
          <w:rFonts w:ascii="Arial" w:hAnsi="Arial" w:cs="Arial"/>
        </w:rPr>
      </w:pPr>
    </w:p>
    <w:p w:rsidR="00AF4A43" w:rsidRDefault="00AF4A43" w:rsidP="00EA54FE">
      <w:pPr>
        <w:spacing w:line="480" w:lineRule="auto"/>
        <w:ind w:left="1134"/>
        <w:jc w:val="both"/>
        <w:rPr>
          <w:rFonts w:ascii="Arial" w:hAnsi="Arial" w:cs="Arial"/>
        </w:rPr>
      </w:pPr>
    </w:p>
    <w:p w:rsidR="009C7BB4" w:rsidRDefault="009C7BB4" w:rsidP="00FF44D7">
      <w:pPr>
        <w:pStyle w:val="Textosinformato"/>
        <w:numPr>
          <w:ilvl w:val="1"/>
          <w:numId w:val="30"/>
        </w:numPr>
        <w:tabs>
          <w:tab w:val="num" w:leader="none" w:pos="1134"/>
        </w:tabs>
        <w:spacing w:line="480" w:lineRule="auto"/>
        <w:ind w:left="1123" w:hanging="556"/>
        <w:jc w:val="both"/>
        <w:rPr>
          <w:rFonts w:ascii="Arial" w:hAnsi="Arial" w:cs="Arial"/>
          <w:b/>
          <w:sz w:val="24"/>
          <w:szCs w:val="24"/>
          <w:lang w:val="es-EC" w:eastAsia="es-EC"/>
        </w:rPr>
      </w:pPr>
      <w:r w:rsidRPr="002536FF">
        <w:rPr>
          <w:rFonts w:ascii="Arial" w:hAnsi="Arial" w:cs="Arial"/>
          <w:b/>
          <w:sz w:val="24"/>
          <w:szCs w:val="24"/>
          <w:lang w:val="es-EC" w:eastAsia="es-EC"/>
        </w:rPr>
        <w:lastRenderedPageBreak/>
        <w:t xml:space="preserve">Definición y Codificación de las </w:t>
      </w:r>
      <w:r w:rsidR="00FE637E">
        <w:rPr>
          <w:rFonts w:ascii="Arial" w:hAnsi="Arial" w:cs="Arial"/>
          <w:b/>
          <w:sz w:val="24"/>
          <w:szCs w:val="24"/>
          <w:lang w:val="es-EC" w:eastAsia="es-EC"/>
        </w:rPr>
        <w:t>V</w:t>
      </w:r>
      <w:r w:rsidRPr="002536FF">
        <w:rPr>
          <w:rFonts w:ascii="Arial" w:hAnsi="Arial" w:cs="Arial"/>
          <w:b/>
          <w:sz w:val="24"/>
          <w:szCs w:val="24"/>
          <w:lang w:val="es-EC" w:eastAsia="es-EC"/>
        </w:rPr>
        <w:t>ariables</w:t>
      </w:r>
    </w:p>
    <w:p w:rsidR="00AF4A43" w:rsidRPr="002536FF" w:rsidRDefault="00AF4A43" w:rsidP="00AF4A43">
      <w:pPr>
        <w:pStyle w:val="Textosinformato"/>
        <w:tabs>
          <w:tab w:val="num" w:leader="none" w:pos="1134"/>
        </w:tabs>
        <w:ind w:left="567"/>
        <w:jc w:val="both"/>
        <w:rPr>
          <w:rFonts w:ascii="Arial" w:hAnsi="Arial" w:cs="Arial"/>
          <w:b/>
          <w:sz w:val="24"/>
          <w:szCs w:val="24"/>
          <w:lang w:val="es-EC" w:eastAsia="es-EC"/>
        </w:rPr>
      </w:pPr>
    </w:p>
    <w:p w:rsidR="003D09E8" w:rsidRPr="002536FF" w:rsidRDefault="00E52F29" w:rsidP="00EA54FE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Para el análisis estadístico </w:t>
      </w:r>
      <w:r w:rsidR="002365CA">
        <w:rPr>
          <w:rFonts w:ascii="Arial" w:hAnsi="Arial" w:cs="Arial"/>
        </w:rPr>
        <w:t xml:space="preserve">univariado y multivariado </w:t>
      </w:r>
      <w:r w:rsidRPr="002536FF">
        <w:rPr>
          <w:rFonts w:ascii="Arial" w:hAnsi="Arial" w:cs="Arial"/>
        </w:rPr>
        <w:t>de l</w:t>
      </w:r>
      <w:r w:rsidR="00D02F4F" w:rsidRPr="002536FF">
        <w:rPr>
          <w:rFonts w:ascii="Arial" w:hAnsi="Arial" w:cs="Arial"/>
        </w:rPr>
        <w:t xml:space="preserve">as variables </w:t>
      </w:r>
      <w:r w:rsidR="002365CA">
        <w:rPr>
          <w:rFonts w:ascii="Arial" w:hAnsi="Arial" w:cs="Arial"/>
        </w:rPr>
        <w:t>o características</w:t>
      </w:r>
      <w:r w:rsidR="00FE637E">
        <w:rPr>
          <w:rFonts w:ascii="Arial" w:hAnsi="Arial" w:cs="Arial"/>
        </w:rPr>
        <w:t xml:space="preserve"> </w:t>
      </w:r>
      <w:r w:rsidR="00D02F4F" w:rsidRPr="002536FF">
        <w:rPr>
          <w:rFonts w:ascii="Arial" w:hAnsi="Arial" w:cs="Arial"/>
        </w:rPr>
        <w:t>a ser investigadas,</w:t>
      </w:r>
      <w:r w:rsidR="002365CA">
        <w:rPr>
          <w:rFonts w:ascii="Arial" w:hAnsi="Arial" w:cs="Arial"/>
        </w:rPr>
        <w:t xml:space="preserve"> </w:t>
      </w:r>
      <w:r w:rsidR="00114B4F">
        <w:rPr>
          <w:rFonts w:ascii="Arial" w:hAnsi="Arial" w:cs="Arial"/>
        </w:rPr>
        <w:t xml:space="preserve">gran parte de </w:t>
      </w:r>
      <w:r w:rsidR="00FE637E">
        <w:rPr>
          <w:rFonts w:ascii="Arial" w:hAnsi="Arial" w:cs="Arial"/>
        </w:rPr>
        <w:t>su</w:t>
      </w:r>
      <w:r w:rsidR="00114B4F">
        <w:rPr>
          <w:rFonts w:ascii="Arial" w:hAnsi="Arial" w:cs="Arial"/>
        </w:rPr>
        <w:t xml:space="preserve"> codificación se basará en la </w:t>
      </w:r>
      <w:r w:rsidR="00FE637E">
        <w:rPr>
          <w:rFonts w:ascii="Arial" w:hAnsi="Arial" w:cs="Arial"/>
        </w:rPr>
        <w:t>que se utiliza</w:t>
      </w:r>
      <w:r w:rsidR="00114B4F">
        <w:rPr>
          <w:rFonts w:ascii="Arial" w:hAnsi="Arial" w:cs="Arial"/>
        </w:rPr>
        <w:t xml:space="preserve"> en la </w:t>
      </w:r>
      <w:r w:rsidR="00B5156B" w:rsidRPr="002536FF">
        <w:rPr>
          <w:rFonts w:ascii="Arial" w:hAnsi="Arial" w:cs="Arial"/>
        </w:rPr>
        <w:t>Base de datos Access 2000</w:t>
      </w:r>
      <w:r w:rsidR="00FE637E">
        <w:rPr>
          <w:rFonts w:ascii="Arial" w:hAnsi="Arial" w:cs="Arial"/>
        </w:rPr>
        <w:t xml:space="preserve">. </w:t>
      </w:r>
      <w:r w:rsidR="00C84063" w:rsidRPr="002536FF">
        <w:rPr>
          <w:rFonts w:ascii="Arial" w:hAnsi="Arial" w:cs="Arial"/>
          <w:snapToGrid w:val="0"/>
        </w:rPr>
        <w:t xml:space="preserve">A otras </w:t>
      </w:r>
      <w:r w:rsidR="00C84063">
        <w:rPr>
          <w:rFonts w:ascii="Arial" w:hAnsi="Arial" w:cs="Arial"/>
          <w:snapToGrid w:val="0"/>
        </w:rPr>
        <w:t xml:space="preserve">variables, </w:t>
      </w:r>
      <w:r w:rsidR="00C84063" w:rsidRPr="002536FF">
        <w:rPr>
          <w:rFonts w:ascii="Arial" w:hAnsi="Arial" w:cs="Arial"/>
          <w:snapToGrid w:val="0"/>
          <w:lang w:val="es-ES_tradnl"/>
        </w:rPr>
        <w:t>se les cambiará el carácter de nominal a ordinal, es decir, en vez de asociar los objetos a categorías o conjuntos mutuamente excluyentes se  los colocará en un orden relacionado con el grado en que poseen la característica o variable de medida.</w:t>
      </w:r>
      <w:r w:rsidR="00C84063">
        <w:rPr>
          <w:rFonts w:ascii="Arial" w:hAnsi="Arial" w:cs="Arial"/>
          <w:snapToGrid w:val="0"/>
          <w:lang w:val="es-ES_tradnl"/>
        </w:rPr>
        <w:t xml:space="preserve"> La</w:t>
      </w:r>
      <w:r w:rsidR="00FE637E">
        <w:rPr>
          <w:rFonts w:ascii="Arial" w:hAnsi="Arial" w:cs="Arial"/>
        </w:rPr>
        <w:t xml:space="preserve"> base de datos</w:t>
      </w:r>
      <w:r w:rsidR="00114B4F">
        <w:rPr>
          <w:rFonts w:ascii="Arial" w:hAnsi="Arial" w:cs="Arial"/>
        </w:rPr>
        <w:t xml:space="preserve"> contiene información referente al primer Censo </w:t>
      </w:r>
      <w:r w:rsidR="002365CA" w:rsidRPr="002536FF">
        <w:rPr>
          <w:rFonts w:ascii="Arial" w:hAnsi="Arial" w:cs="Arial"/>
        </w:rPr>
        <w:t xml:space="preserve">del Magisterio Fiscal y de los </w:t>
      </w:r>
      <w:r w:rsidR="00FE637E">
        <w:rPr>
          <w:rFonts w:ascii="Arial" w:hAnsi="Arial" w:cs="Arial"/>
        </w:rPr>
        <w:t>S</w:t>
      </w:r>
      <w:r w:rsidR="002365CA" w:rsidRPr="002536FF">
        <w:rPr>
          <w:rFonts w:ascii="Arial" w:hAnsi="Arial" w:cs="Arial"/>
        </w:rPr>
        <w:t xml:space="preserve">ervidores </w:t>
      </w:r>
      <w:r w:rsidR="00FE637E">
        <w:rPr>
          <w:rFonts w:ascii="Arial" w:hAnsi="Arial" w:cs="Arial"/>
        </w:rPr>
        <w:t>P</w:t>
      </w:r>
      <w:r w:rsidR="002365CA" w:rsidRPr="002536FF">
        <w:rPr>
          <w:rFonts w:ascii="Arial" w:hAnsi="Arial" w:cs="Arial"/>
        </w:rPr>
        <w:t>úblicos que trabajan en el Ministerio de Educación del Ecuador</w:t>
      </w:r>
      <w:r w:rsidR="002365CA">
        <w:rPr>
          <w:rFonts w:ascii="Arial" w:hAnsi="Arial" w:cs="Arial"/>
        </w:rPr>
        <w:t>, al 14 de diciembre de 2000</w:t>
      </w:r>
      <w:r w:rsidR="00D02F4F" w:rsidRPr="002536FF">
        <w:rPr>
          <w:rFonts w:ascii="Arial" w:hAnsi="Arial" w:cs="Arial"/>
        </w:rPr>
        <w:t xml:space="preserve">.  </w:t>
      </w:r>
    </w:p>
    <w:p w:rsidR="0082265C" w:rsidRPr="002536FF" w:rsidRDefault="0082265C" w:rsidP="00EA54FE">
      <w:pPr>
        <w:pStyle w:val="Textosinformato"/>
        <w:spacing w:line="480" w:lineRule="auto"/>
        <w:ind w:left="1134" w:firstLine="60"/>
        <w:jc w:val="both"/>
        <w:rPr>
          <w:rFonts w:ascii="Arial" w:hAnsi="Arial" w:cs="Arial"/>
          <w:sz w:val="24"/>
          <w:szCs w:val="24"/>
          <w:lang w:val="es-EC" w:eastAsia="es-EC"/>
        </w:rPr>
      </w:pPr>
    </w:p>
    <w:p w:rsidR="009C7BB4" w:rsidRPr="00C84063" w:rsidRDefault="00400AA2" w:rsidP="00EA54FE">
      <w:pPr>
        <w:pStyle w:val="Textosinformato"/>
        <w:spacing w:line="480" w:lineRule="auto"/>
        <w:ind w:left="1134"/>
        <w:jc w:val="both"/>
        <w:rPr>
          <w:rFonts w:ascii="Arial" w:hAnsi="Arial" w:cs="Arial"/>
          <w:sz w:val="24"/>
          <w:szCs w:val="24"/>
          <w:lang w:val="es-EC" w:eastAsia="es-EC"/>
        </w:rPr>
      </w:pPr>
      <w:r>
        <w:rPr>
          <w:rFonts w:ascii="Arial" w:hAnsi="Arial" w:cs="Arial"/>
          <w:sz w:val="24"/>
          <w:szCs w:val="24"/>
          <w:lang w:val="es-EC" w:eastAsia="es-EC"/>
        </w:rPr>
        <w:t>Se presentarán  las variables que están relacionadas</w:t>
      </w:r>
      <w:r w:rsidR="00C84063">
        <w:rPr>
          <w:rFonts w:ascii="Arial" w:hAnsi="Arial" w:cs="Arial"/>
          <w:sz w:val="24"/>
          <w:szCs w:val="24"/>
          <w:lang w:val="es-EC" w:eastAsia="es-EC"/>
        </w:rPr>
        <w:t xml:space="preserve"> </w:t>
      </w:r>
      <w:r>
        <w:rPr>
          <w:rFonts w:ascii="Arial" w:hAnsi="Arial" w:cs="Arial"/>
          <w:sz w:val="24"/>
          <w:szCs w:val="24"/>
          <w:lang w:val="es-EC" w:eastAsia="es-EC"/>
        </w:rPr>
        <w:t>con la información personal, con la instrucción y experiencia y con la información laboral del entrevistado, es decir 35 variables.</w:t>
      </w:r>
    </w:p>
    <w:p w:rsidR="00D02F4F" w:rsidRPr="002536FF" w:rsidRDefault="00D02F4F" w:rsidP="00EA54FE">
      <w:pPr>
        <w:spacing w:line="480" w:lineRule="auto"/>
        <w:ind w:left="1080"/>
        <w:jc w:val="both"/>
        <w:rPr>
          <w:rFonts w:ascii="Arial" w:hAnsi="Arial" w:cs="Arial"/>
          <w:b/>
        </w:rPr>
      </w:pPr>
    </w:p>
    <w:p w:rsidR="00D02F4F" w:rsidRDefault="00A87791" w:rsidP="00FF44D7">
      <w:pPr>
        <w:numPr>
          <w:ilvl w:val="2"/>
          <w:numId w:val="32"/>
        </w:numPr>
        <w:spacing w:line="480" w:lineRule="auto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Sección I.</w:t>
      </w:r>
      <w:r w:rsidR="00B47037" w:rsidRPr="002536FF">
        <w:rPr>
          <w:rFonts w:ascii="Arial" w:hAnsi="Arial" w:cs="Arial"/>
          <w:b/>
        </w:rPr>
        <w:t xml:space="preserve"> Identificación Personal</w:t>
      </w:r>
      <w:r w:rsidR="009751B5">
        <w:rPr>
          <w:rFonts w:ascii="Arial" w:hAnsi="Arial" w:cs="Arial"/>
          <w:b/>
        </w:rPr>
        <w:t xml:space="preserve"> </w:t>
      </w:r>
    </w:p>
    <w:p w:rsidR="00AF4A43" w:rsidRDefault="00AF4A43" w:rsidP="00AF4A43">
      <w:pPr>
        <w:ind w:left="1080"/>
        <w:jc w:val="both"/>
        <w:rPr>
          <w:rFonts w:ascii="Arial" w:hAnsi="Arial" w:cs="Arial"/>
          <w:b/>
        </w:rPr>
      </w:pPr>
    </w:p>
    <w:p w:rsidR="00D02F4F" w:rsidRPr="002536FF" w:rsidRDefault="00D02F4F" w:rsidP="00EA54FE">
      <w:pPr>
        <w:spacing w:line="480" w:lineRule="auto"/>
        <w:ind w:left="108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Las variables considera</w:t>
      </w:r>
      <w:r w:rsidR="002365CA">
        <w:rPr>
          <w:rFonts w:ascii="Arial" w:hAnsi="Arial" w:cs="Arial"/>
        </w:rPr>
        <w:t>das</w:t>
      </w:r>
      <w:r w:rsidRPr="002536FF">
        <w:rPr>
          <w:rFonts w:ascii="Arial" w:hAnsi="Arial" w:cs="Arial"/>
        </w:rPr>
        <w:t xml:space="preserve"> para </w:t>
      </w:r>
      <w:r w:rsidR="002365CA">
        <w:rPr>
          <w:rFonts w:ascii="Arial" w:hAnsi="Arial" w:cs="Arial"/>
        </w:rPr>
        <w:t xml:space="preserve">el </w:t>
      </w:r>
      <w:r w:rsidRPr="002536FF">
        <w:rPr>
          <w:rFonts w:ascii="Arial" w:hAnsi="Arial" w:cs="Arial"/>
        </w:rPr>
        <w:t xml:space="preserve"> análisis </w:t>
      </w:r>
      <w:r w:rsidR="002365CA">
        <w:rPr>
          <w:rFonts w:ascii="Arial" w:hAnsi="Arial" w:cs="Arial"/>
        </w:rPr>
        <w:t>estadístico</w:t>
      </w:r>
      <w:r w:rsidRPr="002536FF">
        <w:rPr>
          <w:rFonts w:ascii="Arial" w:hAnsi="Arial" w:cs="Arial"/>
        </w:rPr>
        <w:t xml:space="preserve"> </w:t>
      </w:r>
      <w:r w:rsidR="009751B5">
        <w:rPr>
          <w:rFonts w:ascii="Arial" w:hAnsi="Arial" w:cs="Arial"/>
        </w:rPr>
        <w:t xml:space="preserve">en esta sección </w:t>
      </w:r>
      <w:r w:rsidRPr="002536FF">
        <w:rPr>
          <w:rFonts w:ascii="Arial" w:hAnsi="Arial" w:cs="Arial"/>
        </w:rPr>
        <w:t>son</w:t>
      </w:r>
      <w:r w:rsidR="002365CA">
        <w:rPr>
          <w:rFonts w:ascii="Arial" w:hAnsi="Arial" w:cs="Arial"/>
        </w:rPr>
        <w:t xml:space="preserve"> las siguientes</w:t>
      </w:r>
      <w:r w:rsidRPr="002536FF">
        <w:rPr>
          <w:rFonts w:ascii="Arial" w:hAnsi="Arial" w:cs="Arial"/>
        </w:rPr>
        <w:t>:</w:t>
      </w:r>
    </w:p>
    <w:p w:rsidR="00C84063" w:rsidRPr="002536FF" w:rsidRDefault="00C84063" w:rsidP="00FF44D7">
      <w:pPr>
        <w:numPr>
          <w:ilvl w:val="1"/>
          <w:numId w:val="26"/>
        </w:numPr>
        <w:tabs>
          <w:tab w:val="clear" w:pos="1134"/>
          <w:tab w:val="num" w:pos="1980"/>
        </w:tabs>
        <w:spacing w:line="480" w:lineRule="auto"/>
        <w:ind w:firstLine="306"/>
        <w:jc w:val="both"/>
        <w:rPr>
          <w:rFonts w:ascii="Arial" w:hAnsi="Arial" w:cs="Arial"/>
        </w:rPr>
      </w:pPr>
      <w:r>
        <w:rPr>
          <w:rFonts w:ascii="Arial" w:hAnsi="Arial" w:cs="Arial"/>
        </w:rPr>
        <w:t>Género</w:t>
      </w:r>
    </w:p>
    <w:p w:rsidR="00C84063" w:rsidRPr="002536FF" w:rsidRDefault="00C84063" w:rsidP="00FF44D7">
      <w:pPr>
        <w:numPr>
          <w:ilvl w:val="1"/>
          <w:numId w:val="26"/>
        </w:numPr>
        <w:tabs>
          <w:tab w:val="clear" w:pos="1134"/>
          <w:tab w:val="num" w:pos="1980"/>
        </w:tabs>
        <w:spacing w:line="480" w:lineRule="auto"/>
        <w:ind w:firstLine="306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lastRenderedPageBreak/>
        <w:t>Nacionalidad</w:t>
      </w:r>
    </w:p>
    <w:p w:rsidR="00D02F4F" w:rsidRPr="002536FF" w:rsidRDefault="00D02F4F" w:rsidP="00FF44D7">
      <w:pPr>
        <w:numPr>
          <w:ilvl w:val="1"/>
          <w:numId w:val="26"/>
        </w:numPr>
        <w:tabs>
          <w:tab w:val="clear" w:pos="1134"/>
          <w:tab w:val="num" w:pos="1980"/>
        </w:tabs>
        <w:spacing w:line="480" w:lineRule="auto"/>
        <w:ind w:firstLine="306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Provincia de Nacimiento</w:t>
      </w:r>
    </w:p>
    <w:p w:rsidR="009C2EF7" w:rsidRPr="002536FF" w:rsidRDefault="009C2EF7" w:rsidP="00FF44D7">
      <w:pPr>
        <w:numPr>
          <w:ilvl w:val="1"/>
          <w:numId w:val="26"/>
        </w:numPr>
        <w:tabs>
          <w:tab w:val="clear" w:pos="1134"/>
          <w:tab w:val="num" w:pos="1980"/>
        </w:tabs>
        <w:spacing w:line="480" w:lineRule="auto"/>
        <w:ind w:firstLine="306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Edad </w:t>
      </w:r>
    </w:p>
    <w:p w:rsidR="009C2EF7" w:rsidRPr="002536FF" w:rsidRDefault="009C2EF7" w:rsidP="00FF44D7">
      <w:pPr>
        <w:numPr>
          <w:ilvl w:val="1"/>
          <w:numId w:val="26"/>
        </w:numPr>
        <w:tabs>
          <w:tab w:val="clear" w:pos="1134"/>
          <w:tab w:val="num" w:pos="1980"/>
        </w:tabs>
        <w:spacing w:line="480" w:lineRule="auto"/>
        <w:ind w:firstLine="306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Estado Civil</w:t>
      </w:r>
    </w:p>
    <w:p w:rsidR="00C84063" w:rsidRPr="002536FF" w:rsidRDefault="00C84063" w:rsidP="00FF44D7">
      <w:pPr>
        <w:numPr>
          <w:ilvl w:val="1"/>
          <w:numId w:val="26"/>
        </w:numPr>
        <w:tabs>
          <w:tab w:val="clear" w:pos="1134"/>
          <w:tab w:val="num" w:pos="1980"/>
        </w:tabs>
        <w:spacing w:line="480" w:lineRule="auto"/>
        <w:ind w:firstLine="306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Nacionalidad Indígena</w:t>
      </w:r>
    </w:p>
    <w:p w:rsidR="00C84063" w:rsidRPr="002536FF" w:rsidRDefault="00C84063" w:rsidP="00FF44D7">
      <w:pPr>
        <w:numPr>
          <w:ilvl w:val="1"/>
          <w:numId w:val="26"/>
        </w:numPr>
        <w:tabs>
          <w:tab w:val="clear" w:pos="1134"/>
          <w:tab w:val="num" w:pos="1980"/>
        </w:tabs>
        <w:spacing w:line="480" w:lineRule="auto"/>
        <w:ind w:firstLine="306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Lengua</w:t>
      </w:r>
    </w:p>
    <w:p w:rsidR="00D02F4F" w:rsidRPr="002536FF" w:rsidRDefault="00D02F4F" w:rsidP="00FF44D7">
      <w:pPr>
        <w:numPr>
          <w:ilvl w:val="1"/>
          <w:numId w:val="26"/>
        </w:numPr>
        <w:tabs>
          <w:tab w:val="clear" w:pos="1134"/>
          <w:tab w:val="num" w:pos="1980"/>
        </w:tabs>
        <w:spacing w:line="480" w:lineRule="auto"/>
        <w:ind w:firstLine="306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Provincia donde habita</w:t>
      </w:r>
    </w:p>
    <w:p w:rsidR="00D02F4F" w:rsidRPr="002536FF" w:rsidRDefault="00D02F4F" w:rsidP="00FF44D7">
      <w:pPr>
        <w:numPr>
          <w:ilvl w:val="1"/>
          <w:numId w:val="26"/>
        </w:numPr>
        <w:tabs>
          <w:tab w:val="clear" w:pos="1134"/>
          <w:tab w:val="num" w:pos="1980"/>
        </w:tabs>
        <w:spacing w:line="480" w:lineRule="auto"/>
        <w:ind w:firstLine="306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Cantón donde habita</w:t>
      </w:r>
    </w:p>
    <w:p w:rsidR="00D02F4F" w:rsidRPr="002536FF" w:rsidRDefault="0050442C" w:rsidP="00FF44D7">
      <w:pPr>
        <w:numPr>
          <w:ilvl w:val="1"/>
          <w:numId w:val="26"/>
        </w:numPr>
        <w:tabs>
          <w:tab w:val="clear" w:pos="1134"/>
          <w:tab w:val="num" w:pos="1980"/>
        </w:tabs>
        <w:spacing w:line="480" w:lineRule="auto"/>
        <w:ind w:firstLine="306"/>
        <w:jc w:val="both"/>
        <w:rPr>
          <w:rFonts w:ascii="Arial" w:hAnsi="Arial" w:cs="Arial"/>
        </w:rPr>
      </w:pPr>
      <w:r>
        <w:rPr>
          <w:rFonts w:ascii="Arial" w:hAnsi="Arial" w:cs="Arial"/>
        </w:rPr>
        <w:t>Parroquia donde habita</w:t>
      </w:r>
    </w:p>
    <w:p w:rsidR="009C2EF7" w:rsidRDefault="009C2EF7" w:rsidP="00EA54FE">
      <w:pPr>
        <w:spacing w:line="480" w:lineRule="auto"/>
        <w:ind w:left="2124" w:hanging="324"/>
        <w:jc w:val="both"/>
        <w:rPr>
          <w:rFonts w:ascii="Arial" w:hAnsi="Arial" w:cs="Arial"/>
          <w:b/>
        </w:rPr>
      </w:pPr>
    </w:p>
    <w:p w:rsidR="009C2EF7" w:rsidRDefault="0040797C" w:rsidP="00EA54FE">
      <w:pPr>
        <w:spacing w:line="48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Género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9C2EF7" w:rsidRPr="002536FF" w:rsidRDefault="009C2EF7" w:rsidP="00EA54FE">
      <w:pPr>
        <w:spacing w:line="480" w:lineRule="auto"/>
        <w:ind w:left="1134"/>
        <w:jc w:val="both"/>
        <w:rPr>
          <w:rFonts w:ascii="Arial" w:hAnsi="Arial" w:cs="Arial"/>
        </w:rPr>
      </w:pPr>
      <w:r w:rsidRPr="0040797C">
        <w:rPr>
          <w:rFonts w:ascii="Arial" w:hAnsi="Arial" w:cs="Arial"/>
          <w:b/>
        </w:rPr>
        <w:t>Descripción:</w:t>
      </w:r>
      <w:r w:rsidRPr="0040797C">
        <w:rPr>
          <w:rFonts w:ascii="Arial" w:hAnsi="Arial" w:cs="Arial"/>
        </w:rPr>
        <w:t xml:space="preserve"> </w:t>
      </w:r>
      <w:r w:rsidR="0040797C" w:rsidRPr="0040797C">
        <w:rPr>
          <w:rFonts w:ascii="Arial" w:hAnsi="Arial" w:cs="Arial"/>
        </w:rPr>
        <w:t>Es una</w:t>
      </w:r>
      <w:r w:rsidRPr="0040797C">
        <w:rPr>
          <w:rFonts w:ascii="Arial" w:hAnsi="Arial" w:cs="Arial"/>
        </w:rPr>
        <w:t xml:space="preserve"> variable</w:t>
      </w:r>
      <w:r w:rsidRPr="002536FF">
        <w:rPr>
          <w:rFonts w:ascii="Arial" w:hAnsi="Arial" w:cs="Arial"/>
        </w:rPr>
        <w:t xml:space="preserve"> cualitativa binomial </w:t>
      </w:r>
      <w:r w:rsidR="0040797C">
        <w:rPr>
          <w:rFonts w:ascii="Arial" w:hAnsi="Arial" w:cs="Arial"/>
        </w:rPr>
        <w:t xml:space="preserve">y </w:t>
      </w:r>
      <w:r w:rsidRPr="002536FF">
        <w:rPr>
          <w:rFonts w:ascii="Arial" w:hAnsi="Arial" w:cs="Arial"/>
        </w:rPr>
        <w:t>representa el género de la persona que</w:t>
      </w:r>
      <w:r>
        <w:rPr>
          <w:rFonts w:ascii="Arial" w:hAnsi="Arial" w:cs="Arial"/>
        </w:rPr>
        <w:t xml:space="preserve"> es</w:t>
      </w:r>
      <w:r w:rsidRPr="002536FF">
        <w:rPr>
          <w:rFonts w:ascii="Arial" w:hAnsi="Arial" w:cs="Arial"/>
        </w:rPr>
        <w:t xml:space="preserve"> entrevistada.</w:t>
      </w:r>
      <w:r w:rsidR="0040797C">
        <w:rPr>
          <w:rFonts w:ascii="Arial" w:hAnsi="Arial" w:cs="Arial"/>
        </w:rPr>
        <w:t xml:space="preserve"> </w:t>
      </w:r>
      <w:r w:rsidRPr="002536FF">
        <w:rPr>
          <w:rFonts w:ascii="Arial" w:hAnsi="Arial" w:cs="Arial"/>
        </w:rPr>
        <w:t xml:space="preserve"> Puede ser</w:t>
      </w:r>
      <w:r>
        <w:rPr>
          <w:rFonts w:ascii="Arial" w:hAnsi="Arial" w:cs="Arial"/>
        </w:rPr>
        <w:t xml:space="preserve"> género</w:t>
      </w:r>
      <w:r w:rsidRPr="002536FF">
        <w:rPr>
          <w:rFonts w:ascii="Arial" w:hAnsi="Arial" w:cs="Arial"/>
        </w:rPr>
        <w:t xml:space="preserve"> masculino o femenino. </w:t>
      </w:r>
    </w:p>
    <w:p w:rsidR="009C2EF7" w:rsidRPr="002536FF" w:rsidRDefault="009C2EF7" w:rsidP="00EA54FE">
      <w:pPr>
        <w:spacing w:line="480" w:lineRule="auto"/>
        <w:ind w:left="1134"/>
        <w:jc w:val="both"/>
        <w:rPr>
          <w:rFonts w:ascii="Arial" w:hAnsi="Arial" w:cs="Arial"/>
        </w:rPr>
      </w:pPr>
    </w:p>
    <w:p w:rsidR="00C84B80" w:rsidRDefault="009C2EF7" w:rsidP="00EA54FE">
      <w:pPr>
        <w:spacing w:line="480" w:lineRule="auto"/>
        <w:ind w:left="1134"/>
        <w:jc w:val="both"/>
        <w:rPr>
          <w:rFonts w:ascii="Arial" w:hAnsi="Arial" w:cs="Arial"/>
        </w:rPr>
      </w:pPr>
      <w:r w:rsidRPr="007C4ABC">
        <w:rPr>
          <w:rFonts w:ascii="Arial" w:hAnsi="Arial" w:cs="Arial"/>
        </w:rPr>
        <w:t>La codificación de esta variable se muestra en el Cuadro</w:t>
      </w:r>
      <w:r w:rsidR="00C84B80">
        <w:rPr>
          <w:rFonts w:ascii="Arial" w:hAnsi="Arial" w:cs="Arial"/>
        </w:rPr>
        <w:t xml:space="preserve"> I.</w:t>
      </w:r>
    </w:p>
    <w:p w:rsidR="00C84B80" w:rsidRDefault="00C84B80" w:rsidP="00C84B80">
      <w:pPr>
        <w:ind w:left="1134"/>
        <w:jc w:val="both"/>
        <w:rPr>
          <w:rFonts w:ascii="Arial" w:hAnsi="Arial" w:cs="Arial"/>
        </w:rPr>
      </w:pPr>
    </w:p>
    <w:p w:rsidR="00EA54FE" w:rsidRDefault="00EA54FE" w:rsidP="00C84B80">
      <w:pPr>
        <w:ind w:left="1134"/>
        <w:jc w:val="both"/>
        <w:rPr>
          <w:rFonts w:ascii="Arial" w:hAnsi="Arial" w:cs="Arial"/>
        </w:rPr>
      </w:pPr>
    </w:p>
    <w:p w:rsidR="009C2EF7" w:rsidRPr="00C84B80" w:rsidRDefault="009C2EF7" w:rsidP="00EA54FE">
      <w:pPr>
        <w:ind w:left="1134"/>
        <w:jc w:val="center"/>
        <w:rPr>
          <w:rFonts w:ascii="Arial" w:hAnsi="Arial" w:cs="Arial"/>
        </w:rPr>
      </w:pPr>
      <w:r w:rsidRPr="009C2EF7">
        <w:rPr>
          <w:b/>
          <w:sz w:val="20"/>
          <w:szCs w:val="20"/>
        </w:rPr>
        <w:t xml:space="preserve">Cuadro  </w:t>
      </w:r>
      <w:r w:rsidR="00554E61">
        <w:rPr>
          <w:b/>
          <w:sz w:val="20"/>
          <w:szCs w:val="20"/>
        </w:rPr>
        <w:t>I</w:t>
      </w:r>
    </w:p>
    <w:p w:rsidR="009C2EF7" w:rsidRPr="009C2EF7" w:rsidRDefault="009C2EF7" w:rsidP="00EA54FE">
      <w:pPr>
        <w:ind w:left="1134" w:firstLine="27"/>
        <w:jc w:val="center"/>
        <w:rPr>
          <w:i/>
          <w:sz w:val="20"/>
          <w:szCs w:val="20"/>
        </w:rPr>
      </w:pPr>
      <w:r w:rsidRPr="009C2EF7">
        <w:rPr>
          <w:i/>
          <w:sz w:val="20"/>
          <w:szCs w:val="20"/>
        </w:rPr>
        <w:t>Provincia de Tungurahua: Censo del Magisterio Fiscal</w:t>
      </w:r>
    </w:p>
    <w:p w:rsidR="009C2EF7" w:rsidRPr="009C2EF7" w:rsidRDefault="009C2EF7" w:rsidP="00EA54FE">
      <w:pPr>
        <w:ind w:left="1134"/>
        <w:jc w:val="center"/>
        <w:rPr>
          <w:b/>
          <w:sz w:val="20"/>
          <w:szCs w:val="20"/>
        </w:rPr>
      </w:pPr>
      <w:r w:rsidRPr="009C2EF7">
        <w:rPr>
          <w:b/>
          <w:sz w:val="20"/>
          <w:szCs w:val="20"/>
        </w:rPr>
        <w:t>Codificación de la Variable  Género</w:t>
      </w:r>
    </w:p>
    <w:p w:rsidR="009C2EF7" w:rsidRPr="009C2EF7" w:rsidRDefault="009C2EF7" w:rsidP="009C2EF7">
      <w:pPr>
        <w:ind w:left="1800"/>
        <w:rPr>
          <w:b/>
          <w:sz w:val="4"/>
          <w:szCs w:val="4"/>
        </w:rPr>
      </w:pPr>
    </w:p>
    <w:tbl>
      <w:tblPr>
        <w:tblStyle w:val="TablaWeb1"/>
        <w:tblW w:w="0" w:type="auto"/>
        <w:jc w:val="left"/>
        <w:tblInd w:w="2750" w:type="dxa"/>
        <w:tblLook w:val="01E0"/>
      </w:tblPr>
      <w:tblGrid>
        <w:gridCol w:w="2088"/>
        <w:gridCol w:w="2160"/>
      </w:tblGrid>
      <w:tr w:rsidR="009C2EF7" w:rsidRPr="00771C6F">
        <w:trPr>
          <w:cnfStyle w:val="100000000000"/>
          <w:jc w:val="left"/>
        </w:trPr>
        <w:tc>
          <w:tcPr>
            <w:tcW w:w="2028" w:type="dxa"/>
          </w:tcPr>
          <w:p w:rsidR="009C2EF7" w:rsidRPr="009C2EF7" w:rsidRDefault="009C2EF7" w:rsidP="00A55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EF7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2100" w:type="dxa"/>
          </w:tcPr>
          <w:p w:rsidR="009C2EF7" w:rsidRPr="009C2EF7" w:rsidRDefault="009C2EF7" w:rsidP="00A55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EF7"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</w:tr>
      <w:tr w:rsidR="009C2EF7" w:rsidRPr="00771C6F">
        <w:trPr>
          <w:jc w:val="left"/>
        </w:trPr>
        <w:tc>
          <w:tcPr>
            <w:tcW w:w="2028" w:type="dxa"/>
          </w:tcPr>
          <w:p w:rsidR="009C2EF7" w:rsidRPr="00771C6F" w:rsidRDefault="009C2EF7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00" w:type="dxa"/>
          </w:tcPr>
          <w:p w:rsidR="009C2EF7" w:rsidRPr="00771C6F" w:rsidRDefault="009C2EF7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</w:tr>
      <w:tr w:rsidR="009C2EF7" w:rsidRPr="00771C6F">
        <w:trPr>
          <w:jc w:val="left"/>
        </w:trPr>
        <w:tc>
          <w:tcPr>
            <w:tcW w:w="2028" w:type="dxa"/>
          </w:tcPr>
          <w:p w:rsidR="009C2EF7" w:rsidRPr="00771C6F" w:rsidRDefault="009C2EF7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9C2EF7" w:rsidRPr="00771C6F" w:rsidRDefault="009C2EF7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</w:tr>
    </w:tbl>
    <w:p w:rsidR="00DC53AE" w:rsidRDefault="00DC53AE" w:rsidP="00EA54FE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</w:p>
    <w:p w:rsidR="00DC53AE" w:rsidRDefault="00EA54FE" w:rsidP="00DC53A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663B">
        <w:rPr>
          <w:sz w:val="20"/>
          <w:szCs w:val="20"/>
        </w:rPr>
        <w:t>Servidores Públicos del MEC</w:t>
      </w:r>
      <w:r w:rsidR="00DC53AE" w:rsidRPr="00F94139">
        <w:rPr>
          <w:sz w:val="20"/>
          <w:szCs w:val="20"/>
        </w:rPr>
        <w:t xml:space="preserve"> </w:t>
      </w:r>
      <w:r w:rsidR="0034663B">
        <w:rPr>
          <w:sz w:val="20"/>
          <w:szCs w:val="20"/>
        </w:rPr>
        <w:t>(</w:t>
      </w:r>
      <w:r w:rsidR="00DC53AE" w:rsidRPr="00F94139">
        <w:rPr>
          <w:sz w:val="20"/>
          <w:szCs w:val="20"/>
        </w:rPr>
        <w:t>año 2000</w:t>
      </w:r>
      <w:r w:rsidR="0034663B">
        <w:rPr>
          <w:sz w:val="20"/>
          <w:szCs w:val="20"/>
        </w:rPr>
        <w:t>)</w:t>
      </w:r>
    </w:p>
    <w:p w:rsidR="00DC53AE" w:rsidRPr="00F94139" w:rsidRDefault="00EA54FE" w:rsidP="00DC53A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53AE" w:rsidRPr="00F94139">
        <w:rPr>
          <w:b/>
          <w:sz w:val="20"/>
          <w:szCs w:val="20"/>
        </w:rPr>
        <w:t>Elaboración:</w:t>
      </w:r>
      <w:r w:rsidR="00DC53AE" w:rsidRPr="00F94139">
        <w:rPr>
          <w:sz w:val="20"/>
          <w:szCs w:val="20"/>
        </w:rPr>
        <w:t xml:space="preserve"> J. Cevallos</w:t>
      </w:r>
    </w:p>
    <w:p w:rsidR="00554E61" w:rsidRDefault="00554E61" w:rsidP="009C2EF7">
      <w:pPr>
        <w:ind w:left="2124" w:hanging="324"/>
        <w:rPr>
          <w:rFonts w:ascii="Arial" w:hAnsi="Arial" w:cs="Arial"/>
          <w:b/>
        </w:rPr>
      </w:pPr>
    </w:p>
    <w:p w:rsidR="00AF4A43" w:rsidRDefault="00554E61" w:rsidP="00EA54FE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lastRenderedPageBreak/>
        <w:t>Nacionalidad</w:t>
      </w:r>
      <w:r w:rsidR="0040797C">
        <w:rPr>
          <w:rFonts w:ascii="Arial" w:hAnsi="Arial" w:cs="Arial"/>
          <w:b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554E61" w:rsidRPr="002536FF" w:rsidRDefault="00554E61" w:rsidP="00EA54FE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 xml:space="preserve">Descripción: </w:t>
      </w:r>
      <w:r w:rsidRPr="002536FF">
        <w:rPr>
          <w:rFonts w:ascii="Arial" w:hAnsi="Arial" w:cs="Arial"/>
        </w:rPr>
        <w:t xml:space="preserve">La variable cualitativa </w:t>
      </w:r>
      <w:r w:rsidR="0040797C">
        <w:rPr>
          <w:rFonts w:ascii="Arial" w:hAnsi="Arial" w:cs="Arial"/>
        </w:rPr>
        <w:t>Nacionalidad</w:t>
      </w:r>
      <w:r w:rsidRPr="002536FF">
        <w:rPr>
          <w:rFonts w:ascii="Arial" w:hAnsi="Arial" w:cs="Arial"/>
        </w:rPr>
        <w:t xml:space="preserve"> es de carácter nominal e indica si el funcionario es</w:t>
      </w:r>
      <w:r>
        <w:rPr>
          <w:rFonts w:ascii="Arial" w:hAnsi="Arial" w:cs="Arial"/>
        </w:rPr>
        <w:t xml:space="preserve"> de nacionalidad ecuatoriana o extranjera</w:t>
      </w:r>
      <w:r w:rsidRPr="002536FF">
        <w:rPr>
          <w:rFonts w:ascii="Arial" w:hAnsi="Arial" w:cs="Arial"/>
        </w:rPr>
        <w:t xml:space="preserve">. </w:t>
      </w:r>
    </w:p>
    <w:p w:rsidR="00554E61" w:rsidRPr="002536FF" w:rsidRDefault="00554E61" w:rsidP="00EA54FE">
      <w:pPr>
        <w:spacing w:line="480" w:lineRule="auto"/>
        <w:ind w:left="1134"/>
        <w:jc w:val="both"/>
        <w:rPr>
          <w:rFonts w:ascii="Arial" w:hAnsi="Arial" w:cs="Arial"/>
          <w:b/>
        </w:rPr>
      </w:pPr>
    </w:p>
    <w:p w:rsidR="00554E61" w:rsidRPr="00083A62" w:rsidRDefault="00554E61" w:rsidP="00EA54FE">
      <w:pPr>
        <w:spacing w:line="480" w:lineRule="auto"/>
        <w:ind w:left="1134"/>
        <w:jc w:val="both"/>
        <w:rPr>
          <w:rFonts w:ascii="Arial" w:hAnsi="Arial" w:cs="Arial"/>
        </w:rPr>
      </w:pPr>
      <w:r w:rsidRPr="00083A62">
        <w:rPr>
          <w:rFonts w:ascii="Arial" w:hAnsi="Arial" w:cs="Arial"/>
        </w:rPr>
        <w:t>La codificación de la Variable Nacionalidad se aprecia en el Cuadro I</w:t>
      </w:r>
      <w:r w:rsidR="00AE2EC0">
        <w:rPr>
          <w:rFonts w:ascii="Arial" w:hAnsi="Arial" w:cs="Arial"/>
        </w:rPr>
        <w:t>I</w:t>
      </w:r>
      <w:r w:rsidRPr="00083A62">
        <w:rPr>
          <w:rFonts w:ascii="Arial" w:hAnsi="Arial" w:cs="Arial"/>
        </w:rPr>
        <w:t>.</w:t>
      </w:r>
    </w:p>
    <w:p w:rsidR="00554E61" w:rsidRDefault="00554E61" w:rsidP="00554E61">
      <w:pPr>
        <w:ind w:left="1800"/>
        <w:jc w:val="both"/>
        <w:rPr>
          <w:rFonts w:ascii="Arial" w:hAnsi="Arial" w:cs="Arial"/>
          <w:b/>
        </w:rPr>
      </w:pPr>
    </w:p>
    <w:p w:rsidR="00C84B80" w:rsidRDefault="00554E61" w:rsidP="00592067">
      <w:pPr>
        <w:ind w:left="1134"/>
        <w:jc w:val="center"/>
        <w:rPr>
          <w:b/>
          <w:sz w:val="20"/>
          <w:szCs w:val="20"/>
        </w:rPr>
      </w:pPr>
      <w:r w:rsidRPr="00C84B80">
        <w:rPr>
          <w:b/>
          <w:sz w:val="20"/>
          <w:szCs w:val="20"/>
        </w:rPr>
        <w:t xml:space="preserve">Cuadro  </w:t>
      </w:r>
      <w:r w:rsidR="00C84B80">
        <w:rPr>
          <w:b/>
          <w:sz w:val="20"/>
          <w:szCs w:val="20"/>
        </w:rPr>
        <w:t>II</w:t>
      </w:r>
    </w:p>
    <w:p w:rsidR="00C84B80" w:rsidRPr="00C84B80" w:rsidRDefault="00C84B80" w:rsidP="00592067">
      <w:pPr>
        <w:ind w:left="1134"/>
        <w:jc w:val="center"/>
        <w:rPr>
          <w:i/>
          <w:sz w:val="20"/>
          <w:szCs w:val="20"/>
        </w:rPr>
      </w:pPr>
      <w:r w:rsidRPr="00C84B80">
        <w:rPr>
          <w:i/>
          <w:sz w:val="20"/>
          <w:szCs w:val="20"/>
        </w:rPr>
        <w:t>Provincia de Tungurahua: Censo del Magisterio Fiscal</w:t>
      </w:r>
    </w:p>
    <w:p w:rsidR="00554E61" w:rsidRPr="00AE2EC0" w:rsidRDefault="00554E61" w:rsidP="00592067">
      <w:pPr>
        <w:ind w:left="1134"/>
        <w:jc w:val="center"/>
        <w:rPr>
          <w:b/>
          <w:sz w:val="20"/>
          <w:szCs w:val="20"/>
        </w:rPr>
      </w:pPr>
      <w:r w:rsidRPr="00AE2EC0">
        <w:rPr>
          <w:b/>
          <w:sz w:val="20"/>
          <w:szCs w:val="20"/>
        </w:rPr>
        <w:t>Codificación  de la Variable Nacionalidad</w:t>
      </w:r>
    </w:p>
    <w:p w:rsidR="00554E61" w:rsidRPr="007246F8" w:rsidRDefault="00554E61" w:rsidP="00554E61">
      <w:pPr>
        <w:ind w:left="1800"/>
        <w:rPr>
          <w:b/>
          <w:sz w:val="4"/>
          <w:szCs w:val="4"/>
        </w:rPr>
      </w:pPr>
    </w:p>
    <w:tbl>
      <w:tblPr>
        <w:tblStyle w:val="TablaWeb1"/>
        <w:tblW w:w="0" w:type="auto"/>
        <w:jc w:val="left"/>
        <w:tblInd w:w="2390" w:type="dxa"/>
        <w:tblLayout w:type="fixed"/>
        <w:tblLook w:val="0000"/>
      </w:tblPr>
      <w:tblGrid>
        <w:gridCol w:w="2314"/>
        <w:gridCol w:w="2544"/>
      </w:tblGrid>
      <w:tr w:rsidR="00554E61" w:rsidRPr="007246F8">
        <w:trPr>
          <w:trHeight w:hRule="exact" w:val="415"/>
          <w:jc w:val="left"/>
        </w:trPr>
        <w:tc>
          <w:tcPr>
            <w:tcW w:w="2254" w:type="dxa"/>
          </w:tcPr>
          <w:p w:rsidR="00554E61" w:rsidRPr="007246F8" w:rsidRDefault="00554E61" w:rsidP="00A5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4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484" w:type="dxa"/>
          </w:tcPr>
          <w:p w:rsidR="00554E61" w:rsidRPr="007246F8" w:rsidRDefault="00554E61" w:rsidP="00A5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4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Nacionalidad</w:t>
            </w:r>
          </w:p>
        </w:tc>
      </w:tr>
      <w:tr w:rsidR="00554E61" w:rsidRPr="00771C6F">
        <w:trPr>
          <w:trHeight w:hRule="exact" w:val="270"/>
          <w:jc w:val="left"/>
        </w:trPr>
        <w:tc>
          <w:tcPr>
            <w:tcW w:w="2254" w:type="dxa"/>
          </w:tcPr>
          <w:p w:rsidR="00554E61" w:rsidRPr="00771C6F" w:rsidRDefault="00554E61" w:rsidP="00A5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554E61" w:rsidRPr="00771C6F" w:rsidRDefault="00554E61" w:rsidP="00A5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Ecuatoriana</w:t>
            </w:r>
          </w:p>
        </w:tc>
      </w:tr>
      <w:tr w:rsidR="00554E61" w:rsidRPr="00771C6F">
        <w:trPr>
          <w:trHeight w:hRule="exact" w:val="270"/>
          <w:jc w:val="left"/>
        </w:trPr>
        <w:tc>
          <w:tcPr>
            <w:tcW w:w="2254" w:type="dxa"/>
          </w:tcPr>
          <w:p w:rsidR="00554E61" w:rsidRPr="00771C6F" w:rsidRDefault="00554E61" w:rsidP="00A5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4" w:type="dxa"/>
          </w:tcPr>
          <w:p w:rsidR="00554E61" w:rsidRPr="00771C6F" w:rsidRDefault="00554E61" w:rsidP="00A5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Extranjera</w:t>
            </w:r>
          </w:p>
        </w:tc>
      </w:tr>
    </w:tbl>
    <w:p w:rsidR="00DC53AE" w:rsidRDefault="00DC53AE" w:rsidP="00EA54FE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</w:p>
    <w:p w:rsidR="00DC53AE" w:rsidRDefault="00EA54FE" w:rsidP="00EA54FE">
      <w:p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34663B">
        <w:rPr>
          <w:sz w:val="20"/>
          <w:szCs w:val="20"/>
        </w:rPr>
        <w:t>Servidores Públicos del MEC</w:t>
      </w:r>
      <w:r w:rsidR="00DC53AE" w:rsidRPr="00F94139">
        <w:rPr>
          <w:sz w:val="20"/>
          <w:szCs w:val="20"/>
        </w:rPr>
        <w:t xml:space="preserve"> </w:t>
      </w:r>
      <w:r w:rsidR="0034663B">
        <w:rPr>
          <w:sz w:val="20"/>
          <w:szCs w:val="20"/>
        </w:rPr>
        <w:t>(</w:t>
      </w:r>
      <w:r w:rsidR="00DC53AE" w:rsidRPr="00F94139">
        <w:rPr>
          <w:sz w:val="20"/>
          <w:szCs w:val="20"/>
        </w:rPr>
        <w:t>año 2000</w:t>
      </w:r>
      <w:r w:rsidR="0034663B">
        <w:rPr>
          <w:sz w:val="20"/>
          <w:szCs w:val="20"/>
        </w:rPr>
        <w:t>)</w:t>
      </w:r>
    </w:p>
    <w:p w:rsidR="00DC53AE" w:rsidRPr="00F94139" w:rsidRDefault="00DC53AE" w:rsidP="00EA54FE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 w:rsidR="00EA54FE">
        <w:rPr>
          <w:sz w:val="20"/>
          <w:szCs w:val="20"/>
        </w:rPr>
        <w:t xml:space="preserve">           </w:t>
      </w:r>
      <w:r w:rsidRPr="00F94139">
        <w:rPr>
          <w:b/>
          <w:sz w:val="20"/>
          <w:szCs w:val="20"/>
        </w:rPr>
        <w:t>Elaboración:</w:t>
      </w:r>
      <w:r w:rsidRPr="00F94139">
        <w:rPr>
          <w:sz w:val="20"/>
          <w:szCs w:val="20"/>
        </w:rPr>
        <w:t xml:space="preserve"> J. Cevallos</w:t>
      </w:r>
    </w:p>
    <w:p w:rsidR="009C2EF7" w:rsidRDefault="009C2EF7" w:rsidP="00EA54FE">
      <w:pPr>
        <w:ind w:left="1134"/>
        <w:jc w:val="both"/>
        <w:rPr>
          <w:rFonts w:ascii="Arial" w:hAnsi="Arial" w:cs="Arial"/>
          <w:b/>
        </w:rPr>
      </w:pPr>
    </w:p>
    <w:p w:rsidR="00400AA2" w:rsidRDefault="00400AA2" w:rsidP="00EA54FE">
      <w:pPr>
        <w:ind w:left="1134"/>
        <w:jc w:val="both"/>
        <w:rPr>
          <w:rFonts w:ascii="Arial" w:hAnsi="Arial" w:cs="Arial"/>
          <w:b/>
        </w:rPr>
      </w:pPr>
    </w:p>
    <w:p w:rsidR="00592067" w:rsidRDefault="00592067" w:rsidP="00EA54FE">
      <w:pPr>
        <w:ind w:left="1134"/>
        <w:jc w:val="both"/>
        <w:rPr>
          <w:rFonts w:ascii="Arial" w:hAnsi="Arial" w:cs="Arial"/>
          <w:b/>
        </w:rPr>
      </w:pPr>
    </w:p>
    <w:p w:rsidR="00B47037" w:rsidRDefault="00937687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Provincia de Nacimiento</w:t>
      </w:r>
      <w:r w:rsidR="0040797C">
        <w:rPr>
          <w:rFonts w:ascii="Arial" w:hAnsi="Arial" w:cs="Arial"/>
          <w:b/>
        </w:rPr>
        <w:t xml:space="preserve"> </w:t>
      </w:r>
    </w:p>
    <w:p w:rsidR="00AF4A43" w:rsidRPr="009C2EF7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4A0272" w:rsidRPr="002536FF" w:rsidRDefault="00FB5726" w:rsidP="00592067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>De</w:t>
      </w:r>
      <w:r w:rsidR="00DB060C" w:rsidRPr="002536FF">
        <w:rPr>
          <w:rFonts w:ascii="Arial" w:hAnsi="Arial" w:cs="Arial"/>
          <w:b/>
        </w:rPr>
        <w:t>scripción</w:t>
      </w:r>
      <w:r w:rsidR="00224946" w:rsidRPr="002536FF">
        <w:rPr>
          <w:rFonts w:ascii="Arial" w:hAnsi="Arial" w:cs="Arial"/>
          <w:b/>
        </w:rPr>
        <w:t xml:space="preserve">: </w:t>
      </w:r>
      <w:r w:rsidR="0040797C">
        <w:rPr>
          <w:rFonts w:ascii="Arial" w:hAnsi="Arial" w:cs="Arial"/>
        </w:rPr>
        <w:t>Esta</w:t>
      </w:r>
      <w:r w:rsidR="009938D4" w:rsidRPr="002536FF">
        <w:rPr>
          <w:rFonts w:ascii="Arial" w:hAnsi="Arial" w:cs="Arial"/>
        </w:rPr>
        <w:t xml:space="preserve"> v</w:t>
      </w:r>
      <w:r w:rsidR="004A0272" w:rsidRPr="002536FF">
        <w:rPr>
          <w:rFonts w:ascii="Arial" w:hAnsi="Arial" w:cs="Arial"/>
        </w:rPr>
        <w:t>ariable cualitativa</w:t>
      </w:r>
      <w:r w:rsidR="009938D4" w:rsidRPr="002536FF">
        <w:rPr>
          <w:rFonts w:ascii="Arial" w:hAnsi="Arial" w:cs="Arial"/>
        </w:rPr>
        <w:t xml:space="preserve"> </w:t>
      </w:r>
      <w:r w:rsidR="00937687" w:rsidRPr="002536FF">
        <w:rPr>
          <w:rFonts w:ascii="Arial" w:hAnsi="Arial" w:cs="Arial"/>
        </w:rPr>
        <w:t xml:space="preserve">representa la provincia de nacimiento de la persona que fue empadronada en el </w:t>
      </w:r>
      <w:r w:rsidRPr="002536FF">
        <w:rPr>
          <w:rFonts w:ascii="Arial" w:hAnsi="Arial" w:cs="Arial"/>
        </w:rPr>
        <w:t>Censo del Magisterio. To</w:t>
      </w:r>
      <w:r w:rsidR="004A0272" w:rsidRPr="002536FF">
        <w:rPr>
          <w:rFonts w:ascii="Arial" w:hAnsi="Arial" w:cs="Arial"/>
        </w:rPr>
        <w:t xml:space="preserve">ma valores del 1 al 22 que corresponde al </w:t>
      </w:r>
      <w:r w:rsidR="005E0C98" w:rsidRPr="002536FF">
        <w:rPr>
          <w:rFonts w:ascii="Arial" w:hAnsi="Arial" w:cs="Arial"/>
        </w:rPr>
        <w:t>código</w:t>
      </w:r>
      <w:r w:rsidR="004A0272" w:rsidRPr="002536FF">
        <w:rPr>
          <w:rFonts w:ascii="Arial" w:hAnsi="Arial" w:cs="Arial"/>
        </w:rPr>
        <w:t xml:space="preserve"> </w:t>
      </w:r>
      <w:r w:rsidR="006D75B5" w:rsidRPr="002536FF">
        <w:rPr>
          <w:rFonts w:ascii="Arial" w:hAnsi="Arial" w:cs="Arial"/>
        </w:rPr>
        <w:t>de</w:t>
      </w:r>
      <w:r w:rsidR="005E0C98" w:rsidRPr="002536FF">
        <w:rPr>
          <w:rFonts w:ascii="Arial" w:hAnsi="Arial" w:cs="Arial"/>
        </w:rPr>
        <w:t xml:space="preserve"> </w:t>
      </w:r>
      <w:r w:rsidR="006D75B5" w:rsidRPr="002536FF">
        <w:rPr>
          <w:rFonts w:ascii="Arial" w:hAnsi="Arial" w:cs="Arial"/>
        </w:rPr>
        <w:t>cada</w:t>
      </w:r>
      <w:r w:rsidR="005E0C98" w:rsidRPr="002536FF">
        <w:rPr>
          <w:rFonts w:ascii="Arial" w:hAnsi="Arial" w:cs="Arial"/>
        </w:rPr>
        <w:t xml:space="preserve"> provincia </w:t>
      </w:r>
      <w:r w:rsidR="006D75B5" w:rsidRPr="002536FF">
        <w:rPr>
          <w:rFonts w:ascii="Arial" w:hAnsi="Arial" w:cs="Arial"/>
        </w:rPr>
        <w:t>d</w:t>
      </w:r>
      <w:r w:rsidR="004A0272" w:rsidRPr="002536FF">
        <w:rPr>
          <w:rFonts w:ascii="Arial" w:hAnsi="Arial" w:cs="Arial"/>
        </w:rPr>
        <w:t>el país</w:t>
      </w:r>
      <w:r w:rsidR="009938D4" w:rsidRPr="002536FF">
        <w:rPr>
          <w:rFonts w:ascii="Arial" w:hAnsi="Arial" w:cs="Arial"/>
        </w:rPr>
        <w:t xml:space="preserve"> (según la </w:t>
      </w:r>
      <w:r w:rsidR="0040797C">
        <w:rPr>
          <w:rFonts w:ascii="Arial" w:hAnsi="Arial" w:cs="Arial"/>
        </w:rPr>
        <w:t>D</w:t>
      </w:r>
      <w:r w:rsidR="009938D4" w:rsidRPr="002536FF">
        <w:rPr>
          <w:rFonts w:ascii="Arial" w:hAnsi="Arial" w:cs="Arial"/>
        </w:rPr>
        <w:t xml:space="preserve">ivisión </w:t>
      </w:r>
      <w:r w:rsidR="0040797C">
        <w:rPr>
          <w:rFonts w:ascii="Arial" w:hAnsi="Arial" w:cs="Arial"/>
        </w:rPr>
        <w:t>P</w:t>
      </w:r>
      <w:r w:rsidR="009938D4" w:rsidRPr="002536FF">
        <w:rPr>
          <w:rFonts w:ascii="Arial" w:hAnsi="Arial" w:cs="Arial"/>
        </w:rPr>
        <w:t xml:space="preserve">olítica </w:t>
      </w:r>
      <w:r w:rsidR="0040797C">
        <w:rPr>
          <w:rFonts w:ascii="Arial" w:hAnsi="Arial" w:cs="Arial"/>
        </w:rPr>
        <w:t>A</w:t>
      </w:r>
      <w:r w:rsidR="009938D4" w:rsidRPr="002536FF">
        <w:rPr>
          <w:rFonts w:ascii="Arial" w:hAnsi="Arial" w:cs="Arial"/>
        </w:rPr>
        <w:t>dministrativa del Ecuador</w:t>
      </w:r>
      <w:r w:rsidR="009751B5">
        <w:rPr>
          <w:rFonts w:ascii="Arial" w:hAnsi="Arial" w:cs="Arial"/>
        </w:rPr>
        <w:t xml:space="preserve"> del año 2002</w:t>
      </w:r>
      <w:r w:rsidR="009938D4" w:rsidRPr="002536FF">
        <w:rPr>
          <w:rFonts w:ascii="Arial" w:hAnsi="Arial" w:cs="Arial"/>
        </w:rPr>
        <w:t>).</w:t>
      </w:r>
    </w:p>
    <w:p w:rsidR="009751B5" w:rsidRPr="002536FF" w:rsidRDefault="00AE2EC0" w:rsidP="00592067">
      <w:pPr>
        <w:tabs>
          <w:tab w:val="left" w:pos="5040"/>
        </w:tabs>
        <w:spacing w:line="48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01E96" w:rsidRDefault="009751B5" w:rsidP="00592067">
      <w:pPr>
        <w:spacing w:line="480" w:lineRule="auto"/>
        <w:ind w:left="1134"/>
        <w:jc w:val="both"/>
        <w:rPr>
          <w:rFonts w:ascii="Arial" w:hAnsi="Arial" w:cs="Arial"/>
        </w:rPr>
      </w:pPr>
      <w:r w:rsidRPr="00501E96">
        <w:rPr>
          <w:rFonts w:ascii="Arial" w:hAnsi="Arial" w:cs="Arial"/>
        </w:rPr>
        <w:lastRenderedPageBreak/>
        <w:t xml:space="preserve">En el Cuadro </w:t>
      </w:r>
      <w:r w:rsidR="00AE2EC0">
        <w:rPr>
          <w:rFonts w:ascii="Arial" w:hAnsi="Arial" w:cs="Arial"/>
        </w:rPr>
        <w:t>II</w:t>
      </w:r>
      <w:r w:rsidRPr="00501E96">
        <w:rPr>
          <w:rFonts w:ascii="Arial" w:hAnsi="Arial" w:cs="Arial"/>
        </w:rPr>
        <w:t>I, se presenta la codificación de las 22 provincias del Ecuador</w:t>
      </w:r>
      <w:r w:rsidR="00501E96">
        <w:rPr>
          <w:rFonts w:ascii="Arial" w:hAnsi="Arial" w:cs="Arial"/>
        </w:rPr>
        <w:t>.</w:t>
      </w:r>
    </w:p>
    <w:p w:rsidR="00DC53AE" w:rsidRDefault="00DC53AE" w:rsidP="00AE2EC0">
      <w:pPr>
        <w:ind w:left="1134"/>
        <w:jc w:val="both"/>
        <w:rPr>
          <w:rFonts w:ascii="Arial" w:hAnsi="Arial" w:cs="Arial"/>
        </w:rPr>
      </w:pPr>
    </w:p>
    <w:p w:rsidR="00AE2EC0" w:rsidRPr="00DC53AE" w:rsidRDefault="00EF7560" w:rsidP="00592067">
      <w:pPr>
        <w:ind w:left="1134"/>
        <w:jc w:val="center"/>
        <w:rPr>
          <w:b/>
          <w:sz w:val="20"/>
          <w:szCs w:val="20"/>
        </w:rPr>
      </w:pPr>
      <w:r w:rsidRPr="00DC53AE">
        <w:rPr>
          <w:b/>
          <w:sz w:val="20"/>
          <w:szCs w:val="20"/>
        </w:rPr>
        <w:t xml:space="preserve">Cuadro  </w:t>
      </w:r>
      <w:r w:rsidRPr="00DC53AE">
        <w:rPr>
          <w:b/>
          <w:sz w:val="20"/>
          <w:szCs w:val="20"/>
        </w:rPr>
        <w:fldChar w:fldCharType="begin"/>
      </w:r>
      <w:r w:rsidRPr="00DC53AE">
        <w:rPr>
          <w:b/>
          <w:sz w:val="20"/>
          <w:szCs w:val="20"/>
        </w:rPr>
        <w:instrText xml:space="preserve"> SEQ Cuadro_ \* ROMAN </w:instrText>
      </w:r>
      <w:r w:rsidRPr="00DC53AE">
        <w:rPr>
          <w:b/>
          <w:sz w:val="20"/>
          <w:szCs w:val="20"/>
        </w:rPr>
        <w:fldChar w:fldCharType="separate"/>
      </w:r>
      <w:r w:rsidR="00985CE4">
        <w:rPr>
          <w:b/>
          <w:noProof/>
          <w:sz w:val="20"/>
          <w:szCs w:val="20"/>
        </w:rPr>
        <w:t>I</w:t>
      </w:r>
      <w:r w:rsidRPr="00DC53AE">
        <w:rPr>
          <w:b/>
          <w:sz w:val="20"/>
          <w:szCs w:val="20"/>
        </w:rPr>
        <w:fldChar w:fldCharType="end"/>
      </w:r>
      <w:r w:rsidR="00AE2EC0" w:rsidRPr="00DC53AE">
        <w:rPr>
          <w:b/>
          <w:sz w:val="20"/>
          <w:szCs w:val="20"/>
        </w:rPr>
        <w:t>II</w:t>
      </w:r>
    </w:p>
    <w:p w:rsidR="00AE2EC0" w:rsidRPr="00DC53AE" w:rsidRDefault="00AE2EC0" w:rsidP="00592067">
      <w:pPr>
        <w:ind w:left="1134"/>
        <w:jc w:val="center"/>
        <w:rPr>
          <w:i/>
          <w:sz w:val="20"/>
          <w:szCs w:val="20"/>
        </w:rPr>
      </w:pPr>
      <w:r w:rsidRPr="00DC53AE">
        <w:rPr>
          <w:i/>
          <w:sz w:val="20"/>
          <w:szCs w:val="20"/>
        </w:rPr>
        <w:t>Provincia de Tungurahua: Censo del Magisterio Fiscal</w:t>
      </w:r>
    </w:p>
    <w:p w:rsidR="00EF7560" w:rsidRPr="00DC53AE" w:rsidRDefault="009751B5" w:rsidP="00592067">
      <w:pPr>
        <w:ind w:left="1134"/>
        <w:jc w:val="center"/>
        <w:rPr>
          <w:b/>
          <w:sz w:val="20"/>
          <w:szCs w:val="20"/>
        </w:rPr>
      </w:pPr>
      <w:r w:rsidRPr="00DC53AE">
        <w:rPr>
          <w:b/>
          <w:sz w:val="20"/>
          <w:szCs w:val="20"/>
        </w:rPr>
        <w:t xml:space="preserve">Codificación de la </w:t>
      </w:r>
      <w:r w:rsidR="00EF7560" w:rsidRPr="00DC53AE">
        <w:rPr>
          <w:b/>
          <w:sz w:val="20"/>
          <w:szCs w:val="20"/>
        </w:rPr>
        <w:t xml:space="preserve">Variable Provincia de </w:t>
      </w:r>
      <w:r w:rsidR="00EE32A8" w:rsidRPr="00DC53AE">
        <w:rPr>
          <w:b/>
          <w:sz w:val="20"/>
          <w:szCs w:val="20"/>
        </w:rPr>
        <w:t>N</w:t>
      </w:r>
      <w:r w:rsidR="00EF7560" w:rsidRPr="00DC53AE">
        <w:rPr>
          <w:b/>
          <w:sz w:val="20"/>
          <w:szCs w:val="20"/>
        </w:rPr>
        <w:t>acimiento</w:t>
      </w:r>
    </w:p>
    <w:p w:rsidR="002F0CEB" w:rsidRPr="00AE2EC0" w:rsidRDefault="002F0CEB" w:rsidP="002536FF">
      <w:pPr>
        <w:jc w:val="center"/>
        <w:rPr>
          <w:b/>
          <w:sz w:val="4"/>
          <w:szCs w:val="4"/>
        </w:rPr>
      </w:pPr>
    </w:p>
    <w:tbl>
      <w:tblPr>
        <w:tblStyle w:val="TablaWeb1"/>
        <w:tblW w:w="0" w:type="auto"/>
        <w:jc w:val="left"/>
        <w:tblInd w:w="2750" w:type="dxa"/>
        <w:tblLayout w:type="fixed"/>
        <w:tblLook w:val="0000"/>
      </w:tblPr>
      <w:tblGrid>
        <w:gridCol w:w="1803"/>
        <w:gridCol w:w="2544"/>
      </w:tblGrid>
      <w:tr w:rsidR="006D75B5" w:rsidRPr="00AE2EC0">
        <w:trPr>
          <w:trHeight w:hRule="exact" w:val="340"/>
          <w:jc w:val="left"/>
        </w:trPr>
        <w:tc>
          <w:tcPr>
            <w:tcW w:w="1743" w:type="dxa"/>
          </w:tcPr>
          <w:p w:rsidR="006D75B5" w:rsidRPr="00AE2EC0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2EC0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484" w:type="dxa"/>
          </w:tcPr>
          <w:p w:rsidR="006D75B5" w:rsidRPr="00AE2EC0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2EC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Provincia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Azuay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Bolívar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Cañar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Carchi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Cotopaxi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Chimborazo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El Oro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Esmeraldas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Guayas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Imbabura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Loja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Los Ríos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Manabí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Morona Santiago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Napo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Pastaza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Pichincha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Tungurahua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Zamora Chinchipe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Galápagos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Sucumbíos</w:t>
            </w:r>
          </w:p>
        </w:tc>
      </w:tr>
      <w:tr w:rsidR="006D75B5" w:rsidRPr="00771C6F">
        <w:trPr>
          <w:trHeight w:hRule="exact" w:val="340"/>
          <w:jc w:val="left"/>
        </w:trPr>
        <w:tc>
          <w:tcPr>
            <w:tcW w:w="1743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84" w:type="dxa"/>
          </w:tcPr>
          <w:p w:rsidR="006D75B5" w:rsidRPr="00771C6F" w:rsidRDefault="006D75B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Orellana</w:t>
            </w:r>
          </w:p>
        </w:tc>
      </w:tr>
    </w:tbl>
    <w:p w:rsidR="00DC53AE" w:rsidRDefault="00DC53AE" w:rsidP="00592067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</w:p>
    <w:p w:rsidR="00DC53AE" w:rsidRDefault="00592067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34663B">
        <w:rPr>
          <w:sz w:val="20"/>
          <w:szCs w:val="20"/>
        </w:rPr>
        <w:t>Servidores Públicos del MEC</w:t>
      </w:r>
      <w:r w:rsidR="00DC53AE" w:rsidRPr="00F94139">
        <w:rPr>
          <w:sz w:val="20"/>
          <w:szCs w:val="20"/>
        </w:rPr>
        <w:t xml:space="preserve"> </w:t>
      </w:r>
      <w:r w:rsidR="0034663B">
        <w:rPr>
          <w:sz w:val="20"/>
          <w:szCs w:val="20"/>
        </w:rPr>
        <w:t>(</w:t>
      </w:r>
      <w:r w:rsidR="00DC53AE" w:rsidRPr="00F94139">
        <w:rPr>
          <w:sz w:val="20"/>
          <w:szCs w:val="20"/>
        </w:rPr>
        <w:t>año 2000</w:t>
      </w:r>
      <w:r w:rsidR="0034663B">
        <w:rPr>
          <w:sz w:val="20"/>
          <w:szCs w:val="20"/>
        </w:rPr>
        <w:t>)</w:t>
      </w:r>
    </w:p>
    <w:p w:rsidR="00DC53AE" w:rsidRPr="00F94139" w:rsidRDefault="00DC53AE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4139">
        <w:rPr>
          <w:b/>
          <w:sz w:val="20"/>
          <w:szCs w:val="20"/>
        </w:rPr>
        <w:t>Elaboración:</w:t>
      </w:r>
      <w:r w:rsidRPr="00F94139">
        <w:rPr>
          <w:sz w:val="20"/>
          <w:szCs w:val="20"/>
        </w:rPr>
        <w:t xml:space="preserve"> J. Cevallos</w:t>
      </w:r>
    </w:p>
    <w:p w:rsidR="006D75B5" w:rsidRDefault="006D75B5" w:rsidP="00592067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AE2EC0" w:rsidRDefault="00AE2EC0" w:rsidP="002536FF">
      <w:pPr>
        <w:ind w:left="2124"/>
        <w:jc w:val="both"/>
        <w:rPr>
          <w:rFonts w:ascii="Arial" w:hAnsi="Arial" w:cs="Arial"/>
          <w:sz w:val="20"/>
          <w:szCs w:val="20"/>
        </w:rPr>
      </w:pPr>
    </w:p>
    <w:p w:rsidR="00592067" w:rsidRDefault="00592067" w:rsidP="002536FF">
      <w:pPr>
        <w:ind w:left="2124"/>
        <w:jc w:val="both"/>
        <w:rPr>
          <w:rFonts w:ascii="Arial" w:hAnsi="Arial" w:cs="Arial"/>
          <w:sz w:val="20"/>
          <w:szCs w:val="20"/>
        </w:rPr>
      </w:pPr>
    </w:p>
    <w:p w:rsidR="00592067" w:rsidRDefault="00592067" w:rsidP="002536FF">
      <w:pPr>
        <w:ind w:left="2124"/>
        <w:jc w:val="both"/>
        <w:rPr>
          <w:rFonts w:ascii="Arial" w:hAnsi="Arial" w:cs="Arial"/>
          <w:sz w:val="20"/>
          <w:szCs w:val="20"/>
        </w:rPr>
      </w:pPr>
    </w:p>
    <w:p w:rsidR="00AE2EC0" w:rsidRDefault="00AE2EC0" w:rsidP="00BE0367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Edad</w:t>
      </w:r>
      <w:r w:rsidR="0040797C">
        <w:rPr>
          <w:rFonts w:ascii="Arial" w:hAnsi="Arial" w:cs="Arial"/>
          <w:b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AE2EC0" w:rsidRDefault="00AE2EC0" w:rsidP="00BE0367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 xml:space="preserve">Descripción: </w:t>
      </w:r>
      <w:r w:rsidRPr="002536FF">
        <w:rPr>
          <w:rFonts w:ascii="Arial" w:hAnsi="Arial" w:cs="Arial"/>
        </w:rPr>
        <w:t xml:space="preserve">La variable cuantitativa </w:t>
      </w:r>
      <w:r>
        <w:rPr>
          <w:rFonts w:ascii="Arial" w:hAnsi="Arial" w:cs="Arial"/>
        </w:rPr>
        <w:t xml:space="preserve">Edad se refiere el total de años cumplidos al </w:t>
      </w:r>
      <w:r w:rsidRPr="002536FF">
        <w:rPr>
          <w:rFonts w:ascii="Arial" w:hAnsi="Arial" w:cs="Arial"/>
        </w:rPr>
        <w:t xml:space="preserve">14 de diciembre de 2000 de las personas que laboran en el </w:t>
      </w:r>
      <w:r>
        <w:rPr>
          <w:rFonts w:ascii="Arial" w:hAnsi="Arial" w:cs="Arial"/>
        </w:rPr>
        <w:t>Ministerio de Educación y Cultura</w:t>
      </w:r>
      <w:r w:rsidRPr="002536F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La edad t</w:t>
      </w:r>
      <w:r w:rsidRPr="002536FF">
        <w:rPr>
          <w:rFonts w:ascii="Arial" w:hAnsi="Arial" w:cs="Arial"/>
        </w:rPr>
        <w:t>iene una precisión de tres decimales.</w:t>
      </w:r>
    </w:p>
    <w:p w:rsidR="00EC35CC" w:rsidRPr="002536FF" w:rsidRDefault="00EC35CC" w:rsidP="00592067">
      <w:pPr>
        <w:spacing w:line="480" w:lineRule="auto"/>
        <w:ind w:left="1134"/>
        <w:jc w:val="both"/>
        <w:rPr>
          <w:rFonts w:ascii="Arial" w:hAnsi="Arial" w:cs="Arial"/>
        </w:rPr>
      </w:pPr>
    </w:p>
    <w:p w:rsidR="00E5316D" w:rsidRDefault="00E5316D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Estado Civil</w:t>
      </w:r>
      <w:r w:rsidR="0040797C">
        <w:rPr>
          <w:rFonts w:ascii="Arial" w:hAnsi="Arial" w:cs="Arial"/>
          <w:b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666A0F" w:rsidRDefault="00A87791" w:rsidP="00592067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>Descripción</w:t>
      </w:r>
      <w:r w:rsidR="00224946" w:rsidRPr="002536FF">
        <w:rPr>
          <w:rFonts w:ascii="Arial" w:hAnsi="Arial" w:cs="Arial"/>
          <w:b/>
        </w:rPr>
        <w:t xml:space="preserve">: </w:t>
      </w:r>
      <w:r w:rsidR="0040797C">
        <w:rPr>
          <w:rFonts w:ascii="Arial" w:hAnsi="Arial" w:cs="Arial"/>
        </w:rPr>
        <w:t>Esta</w:t>
      </w:r>
      <w:r w:rsidR="00A504D6" w:rsidRPr="002536FF">
        <w:rPr>
          <w:rFonts w:ascii="Arial" w:hAnsi="Arial" w:cs="Arial"/>
        </w:rPr>
        <w:t xml:space="preserve"> v</w:t>
      </w:r>
      <w:r w:rsidR="00E5316D" w:rsidRPr="002536FF">
        <w:rPr>
          <w:rFonts w:ascii="Arial" w:hAnsi="Arial" w:cs="Arial"/>
        </w:rPr>
        <w:t xml:space="preserve">ariable cualitativa </w:t>
      </w:r>
      <w:r w:rsidR="00666A0F" w:rsidRPr="002536FF">
        <w:rPr>
          <w:rFonts w:ascii="Arial" w:hAnsi="Arial" w:cs="Arial"/>
        </w:rPr>
        <w:t>define</w:t>
      </w:r>
      <w:r w:rsidR="00E5316D" w:rsidRPr="002536FF">
        <w:rPr>
          <w:rFonts w:ascii="Arial" w:hAnsi="Arial" w:cs="Arial"/>
        </w:rPr>
        <w:t xml:space="preserve"> </w:t>
      </w:r>
      <w:r w:rsidR="00302ED4" w:rsidRPr="002536FF">
        <w:rPr>
          <w:rFonts w:ascii="Arial" w:hAnsi="Arial" w:cs="Arial"/>
        </w:rPr>
        <w:t>e</w:t>
      </w:r>
      <w:r w:rsidR="00E5316D" w:rsidRPr="002536FF">
        <w:rPr>
          <w:rFonts w:ascii="Arial" w:hAnsi="Arial" w:cs="Arial"/>
        </w:rPr>
        <w:t xml:space="preserve">l estado civil </w:t>
      </w:r>
      <w:r w:rsidR="007C4ABC">
        <w:rPr>
          <w:rFonts w:ascii="Arial" w:hAnsi="Arial" w:cs="Arial"/>
        </w:rPr>
        <w:t xml:space="preserve">o conyugal </w:t>
      </w:r>
      <w:r w:rsidR="00E5316D" w:rsidRPr="002536FF">
        <w:rPr>
          <w:rFonts w:ascii="Arial" w:hAnsi="Arial" w:cs="Arial"/>
        </w:rPr>
        <w:t xml:space="preserve">de la persona </w:t>
      </w:r>
      <w:r w:rsidR="00A504D6" w:rsidRPr="002536FF">
        <w:rPr>
          <w:rFonts w:ascii="Arial" w:hAnsi="Arial" w:cs="Arial"/>
        </w:rPr>
        <w:t>que fue e</w:t>
      </w:r>
      <w:r w:rsidR="00410E63">
        <w:rPr>
          <w:rFonts w:ascii="Arial" w:hAnsi="Arial" w:cs="Arial"/>
        </w:rPr>
        <w:t>ntrevistada</w:t>
      </w:r>
      <w:r w:rsidR="00A504D6" w:rsidRPr="002536FF">
        <w:rPr>
          <w:rFonts w:ascii="Arial" w:hAnsi="Arial" w:cs="Arial"/>
        </w:rPr>
        <w:t>. Pu</w:t>
      </w:r>
      <w:r w:rsidR="00302ED4" w:rsidRPr="002536FF">
        <w:rPr>
          <w:rFonts w:ascii="Arial" w:hAnsi="Arial" w:cs="Arial"/>
        </w:rPr>
        <w:t xml:space="preserve">ede ser: </w:t>
      </w:r>
      <w:r w:rsidR="00666A0F" w:rsidRPr="002536FF">
        <w:rPr>
          <w:rFonts w:ascii="Arial" w:hAnsi="Arial" w:cs="Arial"/>
        </w:rPr>
        <w:t>soltero, casado,</w:t>
      </w:r>
      <w:r w:rsidR="00666A0F" w:rsidRPr="002536FF">
        <w:rPr>
          <w:rFonts w:ascii="Arial" w:hAnsi="Arial" w:cs="Arial"/>
          <w:b/>
        </w:rPr>
        <w:t xml:space="preserve"> </w:t>
      </w:r>
      <w:r w:rsidR="00666A0F" w:rsidRPr="002536FF">
        <w:rPr>
          <w:rFonts w:ascii="Arial" w:hAnsi="Arial" w:cs="Arial"/>
        </w:rPr>
        <w:t>viudo, divorciado y unión libre.</w:t>
      </w:r>
    </w:p>
    <w:p w:rsidR="007C4ABC" w:rsidRDefault="007C4ABC" w:rsidP="00592067">
      <w:pPr>
        <w:spacing w:line="480" w:lineRule="auto"/>
        <w:ind w:left="1134"/>
        <w:jc w:val="both"/>
        <w:rPr>
          <w:rFonts w:ascii="Arial" w:hAnsi="Arial" w:cs="Arial"/>
        </w:rPr>
      </w:pPr>
    </w:p>
    <w:p w:rsidR="000B009D" w:rsidRPr="00AE2EC0" w:rsidRDefault="007C4ABC" w:rsidP="00592067">
      <w:pPr>
        <w:spacing w:line="480" w:lineRule="auto"/>
        <w:ind w:left="1134"/>
        <w:jc w:val="both"/>
        <w:rPr>
          <w:rFonts w:ascii="Arial" w:hAnsi="Arial" w:cs="Arial"/>
        </w:rPr>
      </w:pPr>
      <w:r w:rsidRPr="00AE2EC0">
        <w:rPr>
          <w:rFonts w:ascii="Arial" w:hAnsi="Arial" w:cs="Arial"/>
        </w:rPr>
        <w:t xml:space="preserve">Se </w:t>
      </w:r>
      <w:r w:rsidRPr="00AE2EC0">
        <w:rPr>
          <w:rFonts w:ascii="Arial" w:hAnsi="Arial"/>
        </w:rPr>
        <w:t xml:space="preserve">considera </w:t>
      </w:r>
      <w:r w:rsidR="000B009D" w:rsidRPr="00AE2EC0">
        <w:rPr>
          <w:rFonts w:ascii="Arial" w:hAnsi="Arial"/>
        </w:rPr>
        <w:t>s</w:t>
      </w:r>
      <w:r w:rsidRPr="00AE2EC0">
        <w:rPr>
          <w:rFonts w:ascii="Arial" w:hAnsi="Arial"/>
        </w:rPr>
        <w:t>oltero,</w:t>
      </w:r>
      <w:r w:rsidR="000B009D" w:rsidRPr="00AE2EC0">
        <w:rPr>
          <w:rFonts w:ascii="Arial" w:hAnsi="Arial" w:cs="Arial"/>
        </w:rPr>
        <w:t xml:space="preserve"> a </w:t>
      </w:r>
      <w:r w:rsidRPr="00AE2EC0">
        <w:rPr>
          <w:rFonts w:ascii="Arial" w:hAnsi="Arial" w:cs="Arial"/>
        </w:rPr>
        <w:t xml:space="preserve">la </w:t>
      </w:r>
      <w:r w:rsidR="000B009D" w:rsidRPr="00AE2EC0">
        <w:rPr>
          <w:rFonts w:ascii="Arial" w:hAnsi="Arial" w:cs="Arial"/>
        </w:rPr>
        <w:t>p</w:t>
      </w:r>
      <w:r w:rsidRPr="00AE2EC0">
        <w:rPr>
          <w:rFonts w:ascii="Arial" w:hAnsi="Arial" w:cs="Arial"/>
        </w:rPr>
        <w:t>ersona que nunca se ha casado ni vive en unión libre estable</w:t>
      </w:r>
      <w:r w:rsidRPr="00AE2EC0">
        <w:rPr>
          <w:rFonts w:ascii="Verdana" w:hAnsi="Verdana" w:cs="Arial"/>
          <w:sz w:val="20"/>
          <w:szCs w:val="20"/>
        </w:rPr>
        <w:t>.</w:t>
      </w:r>
      <w:r w:rsidR="000B009D" w:rsidRPr="00AE2EC0">
        <w:rPr>
          <w:rFonts w:ascii="Verdana" w:hAnsi="Verdana" w:cs="Arial"/>
          <w:sz w:val="20"/>
          <w:szCs w:val="20"/>
        </w:rPr>
        <w:t xml:space="preserve"> </w:t>
      </w:r>
      <w:r w:rsidR="000B009D" w:rsidRPr="00AE2EC0">
        <w:rPr>
          <w:rFonts w:ascii="Arial" w:hAnsi="Arial"/>
        </w:rPr>
        <w:t>Es casado si la persona ha contraído matrimonio ante la autoridad civil competente. Es viudo si su  cónyuge ha fallecido</w:t>
      </w:r>
      <w:r w:rsidR="000B009D" w:rsidRPr="00AE2EC0">
        <w:rPr>
          <w:rFonts w:ascii="Verdana" w:hAnsi="Verdana" w:cs="Arial"/>
          <w:sz w:val="20"/>
          <w:szCs w:val="20"/>
        </w:rPr>
        <w:t xml:space="preserve">.  </w:t>
      </w:r>
      <w:r w:rsidR="000B009D" w:rsidRPr="00AE2EC0">
        <w:rPr>
          <w:rFonts w:ascii="Arial" w:hAnsi="Arial"/>
        </w:rPr>
        <w:t>La persona entrevista</w:t>
      </w:r>
      <w:r w:rsidR="00AE2EC0">
        <w:rPr>
          <w:rFonts w:ascii="Arial" w:hAnsi="Arial"/>
        </w:rPr>
        <w:t xml:space="preserve">da </w:t>
      </w:r>
      <w:r w:rsidR="000B009D" w:rsidRPr="00AE2EC0">
        <w:rPr>
          <w:rFonts w:ascii="Arial" w:hAnsi="Arial"/>
        </w:rPr>
        <w:t>es divorciada si cuyos lazos matrimoniales ha</w:t>
      </w:r>
      <w:r w:rsidR="00AE2EC0">
        <w:rPr>
          <w:rFonts w:ascii="Arial" w:hAnsi="Arial"/>
        </w:rPr>
        <w:t>n</w:t>
      </w:r>
      <w:r w:rsidR="000B009D" w:rsidRPr="00AE2EC0">
        <w:rPr>
          <w:rFonts w:ascii="Arial" w:hAnsi="Arial"/>
        </w:rPr>
        <w:t xml:space="preserve"> sido disuelto</w:t>
      </w:r>
      <w:r w:rsidR="00AE2EC0">
        <w:rPr>
          <w:rFonts w:ascii="Arial" w:hAnsi="Arial"/>
        </w:rPr>
        <w:t>s</w:t>
      </w:r>
      <w:r w:rsidR="000B009D" w:rsidRPr="00AE2EC0">
        <w:rPr>
          <w:rFonts w:ascii="Arial" w:hAnsi="Arial"/>
        </w:rPr>
        <w:t xml:space="preserve"> legalmente y no vive en unión libre ni se ha vuelto a </w:t>
      </w:r>
      <w:r w:rsidR="000B009D" w:rsidRPr="00AE2EC0">
        <w:rPr>
          <w:rFonts w:ascii="Arial" w:hAnsi="Arial" w:cs="Arial"/>
        </w:rPr>
        <w:t xml:space="preserve">casar.  Y la </w:t>
      </w:r>
      <w:r w:rsidR="00AE2EC0">
        <w:rPr>
          <w:rFonts w:ascii="Arial" w:hAnsi="Arial" w:cs="Arial"/>
        </w:rPr>
        <w:t>p</w:t>
      </w:r>
      <w:r w:rsidR="000B009D" w:rsidRPr="00AE2EC0">
        <w:rPr>
          <w:rFonts w:ascii="Arial" w:hAnsi="Arial" w:cs="Arial"/>
        </w:rPr>
        <w:t>ersona se encuentra en unión libre si  hace vida marital en forma estable sin estar legalmente casada.</w:t>
      </w:r>
    </w:p>
    <w:p w:rsidR="000B009D" w:rsidRPr="000B009D" w:rsidRDefault="000B009D" w:rsidP="00592067">
      <w:pPr>
        <w:spacing w:line="480" w:lineRule="auto"/>
        <w:ind w:left="1134"/>
        <w:jc w:val="both"/>
        <w:rPr>
          <w:rFonts w:ascii="Arial" w:hAnsi="Arial" w:cs="Arial"/>
        </w:rPr>
      </w:pPr>
    </w:p>
    <w:p w:rsidR="00302ED4" w:rsidRDefault="000B009D" w:rsidP="00592067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00AA2">
        <w:rPr>
          <w:rFonts w:ascii="Arial" w:hAnsi="Arial" w:cs="Arial"/>
        </w:rPr>
        <w:t xml:space="preserve">a codificación de esta variable </w:t>
      </w:r>
      <w:r>
        <w:rPr>
          <w:rFonts w:ascii="Arial" w:hAnsi="Arial" w:cs="Arial"/>
        </w:rPr>
        <w:t xml:space="preserve"> se muestra en el Cuadro </w:t>
      </w:r>
      <w:r w:rsidR="00AE2EC0">
        <w:rPr>
          <w:rFonts w:ascii="Arial" w:hAnsi="Arial" w:cs="Arial"/>
        </w:rPr>
        <w:t>IV</w:t>
      </w:r>
      <w:r>
        <w:rPr>
          <w:rFonts w:ascii="Arial" w:hAnsi="Arial" w:cs="Arial"/>
        </w:rPr>
        <w:t>.</w:t>
      </w:r>
    </w:p>
    <w:p w:rsidR="00D45B51" w:rsidRPr="00DC53AE" w:rsidRDefault="00D45B51" w:rsidP="00592067">
      <w:pPr>
        <w:ind w:left="1134"/>
        <w:jc w:val="center"/>
        <w:rPr>
          <w:b/>
          <w:sz w:val="20"/>
          <w:szCs w:val="20"/>
        </w:rPr>
      </w:pPr>
      <w:r w:rsidRPr="00DC53AE">
        <w:rPr>
          <w:b/>
          <w:sz w:val="20"/>
          <w:szCs w:val="20"/>
        </w:rPr>
        <w:t xml:space="preserve">Cuadro  </w:t>
      </w:r>
      <w:r w:rsidR="00AE2EC0" w:rsidRPr="00DC53AE">
        <w:rPr>
          <w:b/>
          <w:sz w:val="20"/>
          <w:szCs w:val="20"/>
        </w:rPr>
        <w:t>IV</w:t>
      </w:r>
    </w:p>
    <w:p w:rsidR="00AE2EC0" w:rsidRPr="00DC53AE" w:rsidRDefault="00AE2EC0" w:rsidP="00592067">
      <w:pPr>
        <w:ind w:left="1134"/>
        <w:jc w:val="center"/>
        <w:rPr>
          <w:i/>
          <w:sz w:val="20"/>
          <w:szCs w:val="20"/>
        </w:rPr>
      </w:pPr>
      <w:r w:rsidRPr="00DC53AE">
        <w:rPr>
          <w:i/>
          <w:sz w:val="20"/>
          <w:szCs w:val="20"/>
        </w:rPr>
        <w:t>Provincia de Tungurahua: Censo del Magisterio Fiscal</w:t>
      </w:r>
    </w:p>
    <w:p w:rsidR="00D45B51" w:rsidRPr="00DC53AE" w:rsidRDefault="000B009D" w:rsidP="00592067">
      <w:pPr>
        <w:ind w:left="1134"/>
        <w:jc w:val="center"/>
        <w:rPr>
          <w:b/>
          <w:sz w:val="20"/>
          <w:szCs w:val="20"/>
        </w:rPr>
      </w:pPr>
      <w:r w:rsidRPr="00DC53AE">
        <w:rPr>
          <w:b/>
          <w:sz w:val="20"/>
          <w:szCs w:val="20"/>
        </w:rPr>
        <w:t>Codificación  de la</w:t>
      </w:r>
      <w:r w:rsidR="009D28B1" w:rsidRPr="00DC53AE">
        <w:rPr>
          <w:b/>
          <w:sz w:val="20"/>
          <w:szCs w:val="20"/>
        </w:rPr>
        <w:t xml:space="preserve"> </w:t>
      </w:r>
      <w:r w:rsidR="00D45B51" w:rsidRPr="00DC53AE">
        <w:rPr>
          <w:b/>
          <w:sz w:val="20"/>
          <w:szCs w:val="20"/>
        </w:rPr>
        <w:t>Variable  Estado Civil</w:t>
      </w:r>
    </w:p>
    <w:p w:rsidR="002F0CEB" w:rsidRPr="00AE2EC0" w:rsidRDefault="002F0CEB" w:rsidP="000B009D">
      <w:pPr>
        <w:jc w:val="center"/>
        <w:rPr>
          <w:b/>
          <w:sz w:val="4"/>
          <w:szCs w:val="4"/>
        </w:rPr>
      </w:pPr>
    </w:p>
    <w:tbl>
      <w:tblPr>
        <w:tblStyle w:val="TablaWeb1"/>
        <w:tblW w:w="0" w:type="auto"/>
        <w:jc w:val="left"/>
        <w:tblInd w:w="2570" w:type="dxa"/>
        <w:tblLayout w:type="fixed"/>
        <w:tblLook w:val="0000"/>
      </w:tblPr>
      <w:tblGrid>
        <w:gridCol w:w="2262"/>
        <w:gridCol w:w="2182"/>
      </w:tblGrid>
      <w:tr w:rsidR="00302ED4" w:rsidRPr="00AE2EC0">
        <w:trPr>
          <w:trHeight w:hRule="exact" w:val="270"/>
          <w:jc w:val="left"/>
        </w:trPr>
        <w:tc>
          <w:tcPr>
            <w:tcW w:w="2202" w:type="dxa"/>
          </w:tcPr>
          <w:p w:rsidR="00302ED4" w:rsidRPr="00E43443" w:rsidRDefault="00302ED4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443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122" w:type="dxa"/>
          </w:tcPr>
          <w:p w:rsidR="00302ED4" w:rsidRPr="00E43443" w:rsidRDefault="00302ED4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443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Estado Civil</w:t>
            </w:r>
          </w:p>
        </w:tc>
      </w:tr>
      <w:tr w:rsidR="00302ED4" w:rsidRPr="00771C6F">
        <w:trPr>
          <w:trHeight w:hRule="exact" w:val="270"/>
          <w:jc w:val="left"/>
        </w:trPr>
        <w:tc>
          <w:tcPr>
            <w:tcW w:w="2202" w:type="dxa"/>
          </w:tcPr>
          <w:p w:rsidR="00302ED4" w:rsidRPr="00E43443" w:rsidRDefault="00302ED4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4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302ED4" w:rsidRPr="00E43443" w:rsidRDefault="00302ED4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443">
              <w:rPr>
                <w:rFonts w:ascii="Arial" w:hAnsi="Arial" w:cs="Arial"/>
                <w:color w:val="000000"/>
                <w:sz w:val="20"/>
                <w:szCs w:val="20"/>
              </w:rPr>
              <w:t>Soltero</w:t>
            </w:r>
          </w:p>
        </w:tc>
      </w:tr>
      <w:tr w:rsidR="00302ED4" w:rsidRPr="002536FF">
        <w:trPr>
          <w:trHeight w:hRule="exact" w:val="270"/>
          <w:jc w:val="left"/>
        </w:trPr>
        <w:tc>
          <w:tcPr>
            <w:tcW w:w="2202" w:type="dxa"/>
          </w:tcPr>
          <w:p w:rsidR="00302ED4" w:rsidRPr="00E43443" w:rsidRDefault="00302ED4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4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302ED4" w:rsidRPr="00E43443" w:rsidRDefault="00302ED4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443">
              <w:rPr>
                <w:rFonts w:ascii="Arial" w:hAnsi="Arial" w:cs="Arial"/>
                <w:color w:val="000000"/>
                <w:sz w:val="20"/>
                <w:szCs w:val="20"/>
              </w:rPr>
              <w:t>Casado</w:t>
            </w:r>
          </w:p>
        </w:tc>
      </w:tr>
      <w:tr w:rsidR="00302ED4" w:rsidRPr="002536FF">
        <w:trPr>
          <w:trHeight w:hRule="exact" w:val="270"/>
          <w:jc w:val="left"/>
        </w:trPr>
        <w:tc>
          <w:tcPr>
            <w:tcW w:w="2202" w:type="dxa"/>
          </w:tcPr>
          <w:p w:rsidR="00302ED4" w:rsidRPr="00E43443" w:rsidRDefault="00302ED4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4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302ED4" w:rsidRPr="00E43443" w:rsidRDefault="00302ED4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443">
              <w:rPr>
                <w:rFonts w:ascii="Arial" w:hAnsi="Arial" w:cs="Arial"/>
                <w:color w:val="000000"/>
                <w:sz w:val="20"/>
                <w:szCs w:val="20"/>
              </w:rPr>
              <w:t>Viudo</w:t>
            </w:r>
          </w:p>
        </w:tc>
      </w:tr>
      <w:tr w:rsidR="00302ED4" w:rsidRPr="002536FF">
        <w:trPr>
          <w:trHeight w:hRule="exact" w:val="270"/>
          <w:jc w:val="left"/>
        </w:trPr>
        <w:tc>
          <w:tcPr>
            <w:tcW w:w="2202" w:type="dxa"/>
          </w:tcPr>
          <w:p w:rsidR="00302ED4" w:rsidRPr="00E43443" w:rsidRDefault="00302ED4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4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2" w:type="dxa"/>
          </w:tcPr>
          <w:p w:rsidR="00302ED4" w:rsidRPr="00E43443" w:rsidRDefault="00302ED4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443">
              <w:rPr>
                <w:rFonts w:ascii="Arial" w:hAnsi="Arial" w:cs="Arial"/>
                <w:color w:val="000000"/>
                <w:sz w:val="20"/>
                <w:szCs w:val="20"/>
              </w:rPr>
              <w:t>Divorciado</w:t>
            </w:r>
          </w:p>
        </w:tc>
      </w:tr>
      <w:tr w:rsidR="00302ED4" w:rsidRPr="002536FF">
        <w:trPr>
          <w:trHeight w:hRule="exact" w:val="270"/>
          <w:jc w:val="left"/>
        </w:trPr>
        <w:tc>
          <w:tcPr>
            <w:tcW w:w="2202" w:type="dxa"/>
          </w:tcPr>
          <w:p w:rsidR="00302ED4" w:rsidRPr="00E43443" w:rsidRDefault="00302ED4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44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302ED4" w:rsidRPr="00E43443" w:rsidRDefault="00302ED4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443">
              <w:rPr>
                <w:rFonts w:ascii="Arial" w:hAnsi="Arial" w:cs="Arial"/>
                <w:color w:val="000000"/>
                <w:sz w:val="20"/>
                <w:szCs w:val="20"/>
              </w:rPr>
              <w:t>Unión Libre</w:t>
            </w:r>
          </w:p>
        </w:tc>
      </w:tr>
    </w:tbl>
    <w:p w:rsidR="00DC53AE" w:rsidRDefault="00DC53AE" w:rsidP="00592067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</w:p>
    <w:p w:rsidR="00DC53AE" w:rsidRDefault="00592067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34663B">
        <w:rPr>
          <w:sz w:val="20"/>
          <w:szCs w:val="20"/>
        </w:rPr>
        <w:t>Servidores Públicos del MEC (</w:t>
      </w:r>
      <w:r w:rsidR="00DC53AE" w:rsidRPr="00F94139">
        <w:rPr>
          <w:sz w:val="20"/>
          <w:szCs w:val="20"/>
        </w:rPr>
        <w:t>año 2000</w:t>
      </w:r>
      <w:r w:rsidR="0034663B">
        <w:rPr>
          <w:sz w:val="20"/>
          <w:szCs w:val="20"/>
        </w:rPr>
        <w:t>)</w:t>
      </w:r>
    </w:p>
    <w:p w:rsidR="00DC53AE" w:rsidRPr="00F94139" w:rsidRDefault="00DC53AE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 w:rsidR="00592067">
        <w:rPr>
          <w:sz w:val="20"/>
          <w:szCs w:val="20"/>
        </w:rPr>
        <w:t xml:space="preserve">            </w:t>
      </w:r>
      <w:r w:rsidRPr="00F94139">
        <w:rPr>
          <w:b/>
          <w:sz w:val="20"/>
          <w:szCs w:val="20"/>
        </w:rPr>
        <w:t>Elaboración:</w:t>
      </w:r>
      <w:r w:rsidRPr="00F94139">
        <w:rPr>
          <w:sz w:val="20"/>
          <w:szCs w:val="20"/>
        </w:rPr>
        <w:t xml:space="preserve"> J. Cevallos</w:t>
      </w:r>
    </w:p>
    <w:p w:rsidR="00A87791" w:rsidRDefault="00A87791" w:rsidP="00592067">
      <w:pPr>
        <w:ind w:left="1134"/>
        <w:jc w:val="both"/>
        <w:rPr>
          <w:rFonts w:ascii="Arial" w:hAnsi="Arial" w:cs="Arial"/>
          <w:b/>
        </w:rPr>
      </w:pPr>
    </w:p>
    <w:p w:rsidR="00EC1175" w:rsidRPr="002536FF" w:rsidRDefault="00EC1175" w:rsidP="00592067">
      <w:pPr>
        <w:spacing w:line="480" w:lineRule="auto"/>
        <w:ind w:left="2124" w:hanging="324"/>
        <w:jc w:val="both"/>
        <w:rPr>
          <w:rFonts w:ascii="Arial" w:hAnsi="Arial" w:cs="Arial"/>
          <w:b/>
        </w:rPr>
      </w:pPr>
    </w:p>
    <w:p w:rsidR="00EE31B0" w:rsidRDefault="00EE31B0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Nacionalidad Indígena</w:t>
      </w:r>
      <w:r w:rsidR="001F31CD">
        <w:rPr>
          <w:rFonts w:ascii="Arial" w:hAnsi="Arial" w:cs="Arial"/>
          <w:b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7C70CB" w:rsidRPr="002536FF" w:rsidRDefault="00A87791" w:rsidP="00592067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>Descripción</w:t>
      </w:r>
      <w:r w:rsidR="008C3E12" w:rsidRPr="002536FF">
        <w:rPr>
          <w:rFonts w:ascii="Arial" w:hAnsi="Arial" w:cs="Arial"/>
          <w:b/>
        </w:rPr>
        <w:t>:</w:t>
      </w:r>
      <w:r w:rsidR="008C3E12" w:rsidRPr="002536FF">
        <w:rPr>
          <w:rFonts w:ascii="Arial" w:hAnsi="Arial" w:cs="Arial"/>
        </w:rPr>
        <w:t xml:space="preserve"> </w:t>
      </w:r>
      <w:r w:rsidR="00400AA2">
        <w:rPr>
          <w:rFonts w:ascii="Arial" w:hAnsi="Arial" w:cs="Arial"/>
        </w:rPr>
        <w:t>Es una</w:t>
      </w:r>
      <w:r w:rsidR="00A504D6" w:rsidRPr="002536FF">
        <w:rPr>
          <w:rFonts w:ascii="Arial" w:hAnsi="Arial" w:cs="Arial"/>
        </w:rPr>
        <w:t xml:space="preserve"> v</w:t>
      </w:r>
      <w:r w:rsidR="00EE31B0" w:rsidRPr="002536FF">
        <w:rPr>
          <w:rFonts w:ascii="Arial" w:hAnsi="Arial" w:cs="Arial"/>
        </w:rPr>
        <w:t xml:space="preserve">ariable cualitativa de carácter nominal </w:t>
      </w:r>
      <w:r w:rsidR="00400AA2">
        <w:rPr>
          <w:rFonts w:ascii="Arial" w:hAnsi="Arial" w:cs="Arial"/>
        </w:rPr>
        <w:t xml:space="preserve"> que</w:t>
      </w:r>
      <w:r w:rsidR="00A504D6" w:rsidRPr="002536FF">
        <w:rPr>
          <w:rFonts w:ascii="Arial" w:hAnsi="Arial" w:cs="Arial"/>
        </w:rPr>
        <w:t xml:space="preserve"> </w:t>
      </w:r>
      <w:r w:rsidR="00EE31B0" w:rsidRPr="002536FF">
        <w:rPr>
          <w:rFonts w:ascii="Arial" w:hAnsi="Arial" w:cs="Arial"/>
        </w:rPr>
        <w:t>determina si la persona que labora en el Ministerio de Educación y Cultura es</w:t>
      </w:r>
      <w:r w:rsidR="00410E63">
        <w:rPr>
          <w:rFonts w:ascii="Arial" w:hAnsi="Arial" w:cs="Arial"/>
        </w:rPr>
        <w:t xml:space="preserve"> de nacionalidad indígena </w:t>
      </w:r>
      <w:r w:rsidR="00EE31B0" w:rsidRPr="002536FF">
        <w:rPr>
          <w:rFonts w:ascii="Arial" w:hAnsi="Arial" w:cs="Arial"/>
        </w:rPr>
        <w:t>o no.  De ser así, el individuo puede pertenecer a las siguientes nacionalidades</w:t>
      </w:r>
      <w:r w:rsidR="007C70CB" w:rsidRPr="002536FF">
        <w:rPr>
          <w:rFonts w:ascii="Arial" w:hAnsi="Arial" w:cs="Arial"/>
        </w:rPr>
        <w:t xml:space="preserve"> indígenas</w:t>
      </w:r>
      <w:r w:rsidR="00EE31B0" w:rsidRPr="002536FF">
        <w:rPr>
          <w:rFonts w:ascii="Arial" w:hAnsi="Arial" w:cs="Arial"/>
        </w:rPr>
        <w:t xml:space="preserve">: </w:t>
      </w:r>
      <w:r w:rsidR="007C70CB" w:rsidRPr="002536FF">
        <w:rPr>
          <w:rFonts w:ascii="Arial" w:hAnsi="Arial" w:cs="Arial"/>
        </w:rPr>
        <w:t>Achuar, Awa, Chachi, Cofán, Epera, Huaorani, Negro (Afro ecuatoriano), Quichua, Secoya, Shuar, Siona, Tsáchila, Záparo.</w:t>
      </w:r>
    </w:p>
    <w:p w:rsidR="00631EB7" w:rsidRPr="002536FF" w:rsidRDefault="007C70CB" w:rsidP="00592067">
      <w:pPr>
        <w:spacing w:line="480" w:lineRule="auto"/>
        <w:ind w:left="1134"/>
        <w:rPr>
          <w:rFonts w:ascii="Arial" w:hAnsi="Arial" w:cs="Arial"/>
          <w:b/>
          <w:lang w:val="es-ES"/>
        </w:rPr>
      </w:pPr>
      <w:r w:rsidRPr="002536FF">
        <w:rPr>
          <w:rFonts w:ascii="Arial" w:hAnsi="Arial" w:cs="Arial"/>
          <w:lang w:val="es-ES"/>
        </w:rPr>
        <w:tab/>
      </w:r>
      <w:r w:rsidRPr="002536FF">
        <w:rPr>
          <w:rFonts w:ascii="Arial" w:hAnsi="Arial" w:cs="Arial"/>
          <w:lang w:val="es-ES"/>
        </w:rPr>
        <w:tab/>
      </w:r>
      <w:r w:rsidRPr="002536FF">
        <w:rPr>
          <w:rFonts w:ascii="Arial" w:hAnsi="Arial" w:cs="Arial"/>
          <w:b/>
          <w:lang w:val="es-ES"/>
        </w:rPr>
        <w:tab/>
        <w:t xml:space="preserve">       </w:t>
      </w:r>
    </w:p>
    <w:p w:rsidR="00631EB7" w:rsidRPr="002F0CEB" w:rsidRDefault="002F0CEB" w:rsidP="00592067">
      <w:pPr>
        <w:spacing w:line="480" w:lineRule="auto"/>
        <w:ind w:left="1134"/>
        <w:rPr>
          <w:rFonts w:ascii="Arial" w:hAnsi="Arial" w:cs="Arial"/>
          <w:lang w:val="es-ES"/>
        </w:rPr>
      </w:pPr>
      <w:r w:rsidRPr="002F0CEB">
        <w:rPr>
          <w:rFonts w:ascii="Arial" w:hAnsi="Arial" w:cs="Arial"/>
          <w:lang w:val="es-ES"/>
        </w:rPr>
        <w:t>En el Cuadro V, se presenta la codificación de las diferentes  nacionalidades que existe en nuestro país.</w:t>
      </w:r>
      <w:r w:rsidR="007C70CB" w:rsidRPr="002F0CEB">
        <w:rPr>
          <w:rFonts w:ascii="Arial" w:hAnsi="Arial" w:cs="Arial"/>
          <w:lang w:val="es-ES"/>
        </w:rPr>
        <w:tab/>
      </w:r>
    </w:p>
    <w:p w:rsidR="00EC35CC" w:rsidRDefault="007C70CB" w:rsidP="00592067">
      <w:pPr>
        <w:spacing w:line="480" w:lineRule="auto"/>
        <w:ind w:left="1800"/>
        <w:rPr>
          <w:rFonts w:ascii="Arial" w:hAnsi="Arial" w:cs="Arial"/>
          <w:lang w:val="es-ES"/>
        </w:rPr>
      </w:pPr>
      <w:r w:rsidRPr="002F0CEB">
        <w:rPr>
          <w:rFonts w:ascii="Arial" w:hAnsi="Arial" w:cs="Arial"/>
          <w:lang w:val="es-ES"/>
        </w:rPr>
        <w:tab/>
      </w:r>
      <w:r w:rsidR="00EC35CC" w:rsidRPr="002F0CEB">
        <w:rPr>
          <w:rFonts w:ascii="Arial" w:hAnsi="Arial" w:cs="Arial"/>
          <w:lang w:val="es-ES"/>
        </w:rPr>
        <w:t xml:space="preserve"> </w:t>
      </w:r>
    </w:p>
    <w:p w:rsidR="008E017A" w:rsidRDefault="008E017A" w:rsidP="00592067">
      <w:pPr>
        <w:spacing w:line="480" w:lineRule="auto"/>
        <w:ind w:left="1800"/>
        <w:rPr>
          <w:rFonts w:ascii="Arial" w:hAnsi="Arial" w:cs="Arial"/>
          <w:lang w:val="es-ES"/>
        </w:rPr>
      </w:pPr>
    </w:p>
    <w:p w:rsidR="008E017A" w:rsidRDefault="008E017A" w:rsidP="00592067">
      <w:pPr>
        <w:spacing w:line="480" w:lineRule="auto"/>
        <w:ind w:left="1800"/>
        <w:rPr>
          <w:rFonts w:ascii="Arial" w:hAnsi="Arial" w:cs="Arial"/>
          <w:lang w:val="es-ES"/>
        </w:rPr>
      </w:pPr>
    </w:p>
    <w:p w:rsidR="008E017A" w:rsidRDefault="008E017A" w:rsidP="00592067">
      <w:pPr>
        <w:spacing w:line="480" w:lineRule="auto"/>
        <w:ind w:left="1800"/>
        <w:rPr>
          <w:rFonts w:ascii="Arial" w:hAnsi="Arial" w:cs="Arial"/>
          <w:lang w:val="es-ES"/>
        </w:rPr>
      </w:pPr>
    </w:p>
    <w:p w:rsidR="00631EB7" w:rsidRPr="00DC53AE" w:rsidRDefault="00631EB7" w:rsidP="00592067">
      <w:pPr>
        <w:ind w:left="1134"/>
        <w:jc w:val="center"/>
        <w:rPr>
          <w:b/>
          <w:sz w:val="20"/>
          <w:szCs w:val="20"/>
        </w:rPr>
      </w:pPr>
      <w:r w:rsidRPr="00DC53AE">
        <w:rPr>
          <w:b/>
          <w:sz w:val="20"/>
          <w:szCs w:val="20"/>
        </w:rPr>
        <w:t xml:space="preserve">Cuadro  </w:t>
      </w:r>
      <w:r w:rsidR="009B4FD5" w:rsidRPr="00DC53AE">
        <w:rPr>
          <w:b/>
          <w:sz w:val="20"/>
          <w:szCs w:val="20"/>
        </w:rPr>
        <w:t>V</w:t>
      </w:r>
    </w:p>
    <w:p w:rsidR="001F31CD" w:rsidRPr="00DC53AE" w:rsidRDefault="001F31CD" w:rsidP="00592067">
      <w:pPr>
        <w:ind w:left="1134"/>
        <w:jc w:val="center"/>
        <w:rPr>
          <w:i/>
          <w:sz w:val="20"/>
          <w:szCs w:val="20"/>
        </w:rPr>
      </w:pPr>
      <w:r w:rsidRPr="00DC53AE">
        <w:rPr>
          <w:i/>
          <w:sz w:val="20"/>
          <w:szCs w:val="20"/>
        </w:rPr>
        <w:t>Provincia de Tungurahua: Censo del Magisterio Fiscal</w:t>
      </w:r>
    </w:p>
    <w:p w:rsidR="002F0CEB" w:rsidRPr="00DC53AE" w:rsidRDefault="002F0CEB" w:rsidP="00592067">
      <w:pPr>
        <w:ind w:left="1134"/>
        <w:jc w:val="center"/>
        <w:rPr>
          <w:b/>
          <w:sz w:val="20"/>
          <w:szCs w:val="20"/>
        </w:rPr>
      </w:pPr>
      <w:r w:rsidRPr="00DC53AE">
        <w:rPr>
          <w:b/>
          <w:sz w:val="20"/>
          <w:szCs w:val="20"/>
        </w:rPr>
        <w:t>Codificación  de la  Variable Nacionalidad Indígena</w:t>
      </w:r>
    </w:p>
    <w:p w:rsidR="00631EB7" w:rsidRPr="001F31CD" w:rsidRDefault="00631EB7" w:rsidP="002536FF">
      <w:pPr>
        <w:rPr>
          <w:sz w:val="4"/>
          <w:szCs w:val="4"/>
        </w:rPr>
      </w:pPr>
      <w:r w:rsidRPr="00771C6F">
        <w:rPr>
          <w:rFonts w:ascii="Arial" w:hAnsi="Arial" w:cs="Arial"/>
          <w:sz w:val="20"/>
          <w:szCs w:val="20"/>
        </w:rPr>
        <w:tab/>
      </w:r>
      <w:r w:rsidRPr="00771C6F">
        <w:rPr>
          <w:rFonts w:ascii="Arial" w:hAnsi="Arial" w:cs="Arial"/>
          <w:sz w:val="20"/>
          <w:szCs w:val="20"/>
        </w:rPr>
        <w:tab/>
      </w:r>
      <w:r w:rsidRPr="00771C6F">
        <w:rPr>
          <w:rFonts w:ascii="Arial" w:hAnsi="Arial" w:cs="Arial"/>
          <w:sz w:val="20"/>
          <w:szCs w:val="20"/>
        </w:rPr>
        <w:tab/>
      </w:r>
      <w:r w:rsidRPr="00771C6F">
        <w:rPr>
          <w:rFonts w:ascii="Arial" w:hAnsi="Arial" w:cs="Arial"/>
          <w:sz w:val="20"/>
          <w:szCs w:val="20"/>
        </w:rPr>
        <w:tab/>
        <w:t xml:space="preserve">     </w:t>
      </w:r>
      <w:r w:rsidR="00410E63">
        <w:rPr>
          <w:rFonts w:ascii="Arial" w:hAnsi="Arial" w:cs="Arial"/>
          <w:sz w:val="20"/>
          <w:szCs w:val="20"/>
        </w:rPr>
        <w:tab/>
      </w:r>
    </w:p>
    <w:tbl>
      <w:tblPr>
        <w:tblStyle w:val="TablaWeb1"/>
        <w:tblW w:w="3864" w:type="dxa"/>
        <w:jc w:val="left"/>
        <w:tblInd w:w="2930" w:type="dxa"/>
        <w:tblLook w:val="01E0"/>
      </w:tblPr>
      <w:tblGrid>
        <w:gridCol w:w="2049"/>
        <w:gridCol w:w="1815"/>
      </w:tblGrid>
      <w:tr w:rsidR="007C70CB" w:rsidRPr="001F31CD">
        <w:trPr>
          <w:cnfStyle w:val="100000000000"/>
          <w:jc w:val="left"/>
        </w:trPr>
        <w:tc>
          <w:tcPr>
            <w:tcW w:w="1989" w:type="dxa"/>
          </w:tcPr>
          <w:p w:rsidR="007C70CB" w:rsidRPr="001F31CD" w:rsidRDefault="007C70CB" w:rsidP="00253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1CD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755" w:type="dxa"/>
          </w:tcPr>
          <w:p w:rsidR="007C70CB" w:rsidRPr="001F31CD" w:rsidRDefault="007C70CB" w:rsidP="00253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1CD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</w:tr>
      <w:tr w:rsidR="007C70CB" w:rsidRPr="00771C6F">
        <w:trPr>
          <w:jc w:val="left"/>
        </w:trPr>
        <w:tc>
          <w:tcPr>
            <w:tcW w:w="1989" w:type="dxa"/>
          </w:tcPr>
          <w:p w:rsidR="007C70CB" w:rsidRPr="00771C6F" w:rsidRDefault="007C70C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:rsidR="007C70CB" w:rsidRPr="00771C6F" w:rsidRDefault="007C70C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Ashuar</w:t>
            </w:r>
          </w:p>
        </w:tc>
      </w:tr>
      <w:tr w:rsidR="007C70CB" w:rsidRPr="00771C6F">
        <w:trPr>
          <w:jc w:val="left"/>
        </w:trPr>
        <w:tc>
          <w:tcPr>
            <w:tcW w:w="1989" w:type="dxa"/>
          </w:tcPr>
          <w:p w:rsidR="007C70CB" w:rsidRPr="00771C6F" w:rsidRDefault="007C70C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 w:rsidR="007C70CB" w:rsidRPr="00771C6F" w:rsidRDefault="007C70C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Awa</w:t>
            </w:r>
          </w:p>
        </w:tc>
      </w:tr>
      <w:tr w:rsidR="007C70CB" w:rsidRPr="00771C6F">
        <w:trPr>
          <w:jc w:val="left"/>
        </w:trPr>
        <w:tc>
          <w:tcPr>
            <w:tcW w:w="1989" w:type="dxa"/>
          </w:tcPr>
          <w:p w:rsidR="007C70CB" w:rsidRPr="00771C6F" w:rsidRDefault="007C70C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7C70CB" w:rsidRPr="00771C6F" w:rsidRDefault="007C70C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Chachi</w:t>
            </w:r>
          </w:p>
        </w:tc>
      </w:tr>
      <w:tr w:rsidR="007C70CB" w:rsidRPr="002536FF">
        <w:trPr>
          <w:jc w:val="left"/>
        </w:trPr>
        <w:tc>
          <w:tcPr>
            <w:tcW w:w="1989" w:type="dxa"/>
          </w:tcPr>
          <w:p w:rsidR="007C70CB" w:rsidRPr="002536FF" w:rsidRDefault="007C70CB" w:rsidP="002536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6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55" w:type="dxa"/>
          </w:tcPr>
          <w:p w:rsidR="007C70CB" w:rsidRPr="002536FF" w:rsidRDefault="007C70CB" w:rsidP="002536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6FF">
              <w:rPr>
                <w:rFonts w:ascii="Arial" w:hAnsi="Arial" w:cs="Arial"/>
                <w:sz w:val="22"/>
                <w:szCs w:val="22"/>
              </w:rPr>
              <w:t>Cofán</w:t>
            </w:r>
          </w:p>
        </w:tc>
      </w:tr>
      <w:tr w:rsidR="007C70CB" w:rsidRPr="002536FF">
        <w:trPr>
          <w:jc w:val="left"/>
        </w:trPr>
        <w:tc>
          <w:tcPr>
            <w:tcW w:w="1989" w:type="dxa"/>
          </w:tcPr>
          <w:p w:rsidR="007C70CB" w:rsidRPr="00771C6F" w:rsidRDefault="007C70C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7C70CB" w:rsidRPr="00771C6F" w:rsidRDefault="007C70C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Epera</w:t>
            </w:r>
          </w:p>
        </w:tc>
      </w:tr>
      <w:tr w:rsidR="007C70CB" w:rsidRPr="002536FF">
        <w:trPr>
          <w:jc w:val="left"/>
        </w:trPr>
        <w:tc>
          <w:tcPr>
            <w:tcW w:w="1989" w:type="dxa"/>
          </w:tcPr>
          <w:p w:rsidR="007C70CB" w:rsidRPr="00771C6F" w:rsidRDefault="007C70C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7C70CB" w:rsidRPr="00771C6F" w:rsidRDefault="007C70C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Huaorani</w:t>
            </w:r>
          </w:p>
        </w:tc>
      </w:tr>
      <w:tr w:rsidR="007C70CB" w:rsidRPr="002536FF">
        <w:trPr>
          <w:jc w:val="left"/>
        </w:trPr>
        <w:tc>
          <w:tcPr>
            <w:tcW w:w="1989" w:type="dxa"/>
          </w:tcPr>
          <w:p w:rsidR="007C70CB" w:rsidRPr="00771C6F" w:rsidRDefault="007C70C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55" w:type="dxa"/>
          </w:tcPr>
          <w:p w:rsidR="007C70CB" w:rsidRPr="00771C6F" w:rsidRDefault="00631EB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 xml:space="preserve">Negro </w:t>
            </w:r>
          </w:p>
        </w:tc>
      </w:tr>
      <w:tr w:rsidR="007C70CB" w:rsidRPr="002536FF">
        <w:trPr>
          <w:jc w:val="left"/>
        </w:trPr>
        <w:tc>
          <w:tcPr>
            <w:tcW w:w="1989" w:type="dxa"/>
          </w:tcPr>
          <w:p w:rsidR="007C70CB" w:rsidRPr="00771C6F" w:rsidRDefault="007C70C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55" w:type="dxa"/>
          </w:tcPr>
          <w:p w:rsidR="007C70CB" w:rsidRPr="00771C6F" w:rsidRDefault="00631EB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Quichua</w:t>
            </w:r>
          </w:p>
        </w:tc>
      </w:tr>
      <w:tr w:rsidR="007C70CB" w:rsidRPr="002536FF">
        <w:trPr>
          <w:jc w:val="left"/>
        </w:trPr>
        <w:tc>
          <w:tcPr>
            <w:tcW w:w="1989" w:type="dxa"/>
          </w:tcPr>
          <w:p w:rsidR="007C70CB" w:rsidRPr="00771C6F" w:rsidRDefault="007C70C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55" w:type="dxa"/>
          </w:tcPr>
          <w:p w:rsidR="007C70CB" w:rsidRPr="00771C6F" w:rsidRDefault="00631EB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Secoya</w:t>
            </w:r>
          </w:p>
        </w:tc>
      </w:tr>
      <w:tr w:rsidR="007C70CB" w:rsidRPr="002536FF">
        <w:trPr>
          <w:jc w:val="left"/>
        </w:trPr>
        <w:tc>
          <w:tcPr>
            <w:tcW w:w="1989" w:type="dxa"/>
          </w:tcPr>
          <w:p w:rsidR="007C70CB" w:rsidRPr="00771C6F" w:rsidRDefault="007C70C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5" w:type="dxa"/>
          </w:tcPr>
          <w:p w:rsidR="007C70CB" w:rsidRPr="00771C6F" w:rsidRDefault="00631EB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Shuar</w:t>
            </w:r>
          </w:p>
        </w:tc>
      </w:tr>
      <w:tr w:rsidR="007C70CB" w:rsidRPr="002536FF">
        <w:trPr>
          <w:jc w:val="left"/>
        </w:trPr>
        <w:tc>
          <w:tcPr>
            <w:tcW w:w="1989" w:type="dxa"/>
          </w:tcPr>
          <w:p w:rsidR="007C70CB" w:rsidRPr="00771C6F" w:rsidRDefault="007C70C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55" w:type="dxa"/>
          </w:tcPr>
          <w:p w:rsidR="007C70CB" w:rsidRPr="00771C6F" w:rsidRDefault="00631EB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Siona</w:t>
            </w:r>
          </w:p>
        </w:tc>
      </w:tr>
      <w:tr w:rsidR="007C70CB" w:rsidRPr="002536FF">
        <w:trPr>
          <w:jc w:val="left"/>
        </w:trPr>
        <w:tc>
          <w:tcPr>
            <w:tcW w:w="1989" w:type="dxa"/>
          </w:tcPr>
          <w:p w:rsidR="007C70CB" w:rsidRPr="00771C6F" w:rsidRDefault="007C70C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5" w:type="dxa"/>
          </w:tcPr>
          <w:p w:rsidR="007C70CB" w:rsidRPr="00771C6F" w:rsidRDefault="00631EB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Tsachila</w:t>
            </w:r>
          </w:p>
        </w:tc>
      </w:tr>
      <w:tr w:rsidR="007C70CB" w:rsidRPr="002536FF">
        <w:trPr>
          <w:jc w:val="left"/>
        </w:trPr>
        <w:tc>
          <w:tcPr>
            <w:tcW w:w="1989" w:type="dxa"/>
          </w:tcPr>
          <w:p w:rsidR="007C70CB" w:rsidRPr="00771C6F" w:rsidRDefault="007C70C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5" w:type="dxa"/>
          </w:tcPr>
          <w:p w:rsidR="007C70CB" w:rsidRPr="00771C6F" w:rsidRDefault="00631EB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Záparo</w:t>
            </w:r>
          </w:p>
        </w:tc>
      </w:tr>
    </w:tbl>
    <w:p w:rsidR="00DC53AE" w:rsidRPr="00DC53AE" w:rsidRDefault="00DC53AE" w:rsidP="00592067">
      <w:pPr>
        <w:ind w:left="1134"/>
        <w:jc w:val="center"/>
        <w:rPr>
          <w:b/>
          <w:sz w:val="4"/>
          <w:szCs w:val="4"/>
        </w:rPr>
      </w:pPr>
    </w:p>
    <w:p w:rsidR="00DC53AE" w:rsidRDefault="00DC53AE" w:rsidP="00592067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</w:p>
    <w:p w:rsidR="00DC53AE" w:rsidRDefault="00592067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34663B">
        <w:rPr>
          <w:sz w:val="20"/>
          <w:szCs w:val="20"/>
        </w:rPr>
        <w:t>Servidores Públicos del MEC</w:t>
      </w:r>
      <w:r w:rsidR="00DC53AE" w:rsidRPr="00F94139">
        <w:rPr>
          <w:sz w:val="20"/>
          <w:szCs w:val="20"/>
        </w:rPr>
        <w:t xml:space="preserve"> </w:t>
      </w:r>
      <w:r w:rsidR="0034663B">
        <w:rPr>
          <w:sz w:val="20"/>
          <w:szCs w:val="20"/>
        </w:rPr>
        <w:t>(</w:t>
      </w:r>
      <w:r w:rsidR="00DC53AE" w:rsidRPr="00F94139">
        <w:rPr>
          <w:sz w:val="20"/>
          <w:szCs w:val="20"/>
        </w:rPr>
        <w:t>año 2000</w:t>
      </w:r>
      <w:r w:rsidR="0034663B">
        <w:rPr>
          <w:sz w:val="20"/>
          <w:szCs w:val="20"/>
        </w:rPr>
        <w:t>)</w:t>
      </w:r>
    </w:p>
    <w:p w:rsidR="00DC53AE" w:rsidRPr="00F94139" w:rsidRDefault="00DC53AE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 w:rsidR="00592067">
        <w:rPr>
          <w:sz w:val="20"/>
          <w:szCs w:val="20"/>
        </w:rPr>
        <w:t xml:space="preserve">           </w:t>
      </w:r>
      <w:r w:rsidRPr="00F94139">
        <w:rPr>
          <w:b/>
          <w:sz w:val="20"/>
          <w:szCs w:val="20"/>
        </w:rPr>
        <w:t>Elaboración:</w:t>
      </w:r>
      <w:r w:rsidRPr="00F94139">
        <w:rPr>
          <w:sz w:val="20"/>
          <w:szCs w:val="20"/>
        </w:rPr>
        <w:t xml:space="preserve"> J. Cevallos</w:t>
      </w:r>
    </w:p>
    <w:p w:rsidR="008C3E12" w:rsidRDefault="008C3E12" w:rsidP="00592067">
      <w:pPr>
        <w:ind w:left="1134"/>
        <w:jc w:val="both"/>
        <w:rPr>
          <w:rFonts w:ascii="Arial" w:hAnsi="Arial" w:cs="Arial"/>
          <w:b/>
        </w:rPr>
      </w:pPr>
    </w:p>
    <w:p w:rsidR="00592067" w:rsidRPr="002536FF" w:rsidRDefault="00592067" w:rsidP="00592067">
      <w:pPr>
        <w:ind w:left="1134"/>
        <w:jc w:val="both"/>
        <w:rPr>
          <w:rFonts w:ascii="Arial" w:hAnsi="Arial" w:cs="Arial"/>
          <w:b/>
        </w:rPr>
      </w:pPr>
    </w:p>
    <w:p w:rsidR="00EE31B0" w:rsidRDefault="001A799A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Lengua</w:t>
      </w:r>
      <w:r w:rsidR="001F31CD">
        <w:rPr>
          <w:rFonts w:ascii="Arial" w:hAnsi="Arial" w:cs="Arial"/>
          <w:b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1A799A" w:rsidRPr="002536FF" w:rsidRDefault="00A87791" w:rsidP="00592067">
      <w:pPr>
        <w:spacing w:line="480" w:lineRule="auto"/>
        <w:ind w:left="1134"/>
        <w:jc w:val="both"/>
        <w:rPr>
          <w:rFonts w:ascii="Arial" w:hAnsi="Arial" w:cs="Arial"/>
          <w:lang w:val="es-MX"/>
        </w:rPr>
      </w:pPr>
      <w:r w:rsidRPr="002536FF">
        <w:rPr>
          <w:rFonts w:ascii="Arial" w:hAnsi="Arial" w:cs="Arial"/>
          <w:b/>
        </w:rPr>
        <w:t>Descripción</w:t>
      </w:r>
      <w:r w:rsidR="008C3E12" w:rsidRPr="002536FF">
        <w:rPr>
          <w:rFonts w:ascii="Arial" w:hAnsi="Arial" w:cs="Arial"/>
          <w:b/>
        </w:rPr>
        <w:t xml:space="preserve">: </w:t>
      </w:r>
      <w:r w:rsidR="00A504D6" w:rsidRPr="002536FF">
        <w:rPr>
          <w:rFonts w:ascii="Arial" w:hAnsi="Arial" w:cs="Arial"/>
        </w:rPr>
        <w:t>La v</w:t>
      </w:r>
      <w:r w:rsidR="001A799A" w:rsidRPr="002536FF">
        <w:rPr>
          <w:rFonts w:ascii="Arial" w:hAnsi="Arial" w:cs="Arial"/>
        </w:rPr>
        <w:t xml:space="preserve">ariable cualitativa </w:t>
      </w:r>
      <w:r w:rsidR="00400AA2">
        <w:rPr>
          <w:rFonts w:ascii="Arial" w:hAnsi="Arial" w:cs="Arial"/>
        </w:rPr>
        <w:t>Lengua</w:t>
      </w:r>
      <w:r w:rsidR="00A504D6" w:rsidRPr="002536FF">
        <w:rPr>
          <w:rFonts w:ascii="Arial" w:hAnsi="Arial" w:cs="Arial"/>
          <w:vertAlign w:val="subscript"/>
        </w:rPr>
        <w:t xml:space="preserve"> </w:t>
      </w:r>
      <w:r w:rsidR="00A504D6" w:rsidRPr="002536FF">
        <w:rPr>
          <w:rFonts w:ascii="Arial" w:hAnsi="Arial" w:cs="Arial"/>
        </w:rPr>
        <w:t>es d</w:t>
      </w:r>
      <w:r w:rsidR="001A799A" w:rsidRPr="002536FF">
        <w:rPr>
          <w:rFonts w:ascii="Arial" w:hAnsi="Arial" w:cs="Arial"/>
        </w:rPr>
        <w:t xml:space="preserve">e carácter nominal </w:t>
      </w:r>
      <w:r w:rsidR="00A504D6" w:rsidRPr="002536FF">
        <w:rPr>
          <w:rFonts w:ascii="Arial" w:hAnsi="Arial" w:cs="Arial"/>
        </w:rPr>
        <w:t xml:space="preserve">y </w:t>
      </w:r>
      <w:r w:rsidR="001A799A" w:rsidRPr="002536FF">
        <w:rPr>
          <w:rFonts w:ascii="Arial" w:hAnsi="Arial" w:cs="Arial"/>
        </w:rPr>
        <w:t>determina si el funcionario de nacionalidad ind</w:t>
      </w:r>
      <w:r w:rsidR="002F0CEB">
        <w:rPr>
          <w:rFonts w:ascii="Arial" w:hAnsi="Arial" w:cs="Arial"/>
        </w:rPr>
        <w:t xml:space="preserve">ígena es bilingüe o monolingüe, </w:t>
      </w:r>
      <w:r w:rsidR="00DB060C" w:rsidRPr="002536FF">
        <w:rPr>
          <w:rFonts w:ascii="Arial" w:hAnsi="Arial" w:cs="Arial"/>
        </w:rPr>
        <w:t xml:space="preserve">donde </w:t>
      </w:r>
      <w:r w:rsidR="00DB060C" w:rsidRPr="002536FF">
        <w:rPr>
          <w:rFonts w:ascii="Arial" w:hAnsi="Arial" w:cs="Arial"/>
          <w:lang w:val="es-MX"/>
        </w:rPr>
        <w:t>monolingüe e</w:t>
      </w:r>
      <w:r w:rsidR="001A799A" w:rsidRPr="002536FF">
        <w:rPr>
          <w:rFonts w:ascii="Arial" w:hAnsi="Arial" w:cs="Arial"/>
          <w:lang w:val="es-MX"/>
        </w:rPr>
        <w:t>s la persona que habla un solo idioma, se</w:t>
      </w:r>
      <w:r w:rsidR="00DB060C" w:rsidRPr="002536FF">
        <w:rPr>
          <w:rFonts w:ascii="Arial" w:hAnsi="Arial" w:cs="Arial"/>
          <w:lang w:val="es-MX"/>
        </w:rPr>
        <w:t xml:space="preserve">a el español o la lengua nativa; y bilingüe </w:t>
      </w:r>
      <w:r w:rsidR="001A799A" w:rsidRPr="002536FF">
        <w:rPr>
          <w:rFonts w:ascii="Arial" w:hAnsi="Arial" w:cs="Arial"/>
          <w:lang w:val="es-MX"/>
        </w:rPr>
        <w:t xml:space="preserve"> </w:t>
      </w:r>
      <w:r w:rsidR="00DB060C" w:rsidRPr="002536FF">
        <w:rPr>
          <w:rFonts w:ascii="Arial" w:hAnsi="Arial" w:cs="Arial"/>
          <w:lang w:val="es-MX"/>
        </w:rPr>
        <w:t>es</w:t>
      </w:r>
      <w:r w:rsidR="001A799A" w:rsidRPr="002536FF">
        <w:rPr>
          <w:rFonts w:ascii="Arial" w:hAnsi="Arial" w:cs="Arial"/>
          <w:lang w:val="es-MX"/>
        </w:rPr>
        <w:t xml:space="preserve"> </w:t>
      </w:r>
      <w:r w:rsidR="00C55BCA" w:rsidRPr="002536FF">
        <w:rPr>
          <w:rFonts w:ascii="Arial" w:hAnsi="Arial" w:cs="Arial"/>
          <w:lang w:val="es-MX"/>
        </w:rPr>
        <w:t>l</w:t>
      </w:r>
      <w:r w:rsidR="001A799A" w:rsidRPr="002536FF">
        <w:rPr>
          <w:rFonts w:ascii="Arial" w:hAnsi="Arial" w:cs="Arial"/>
          <w:lang w:val="es-MX"/>
        </w:rPr>
        <w:t xml:space="preserve">a persona que habla </w:t>
      </w:r>
      <w:r w:rsidR="000D4A54">
        <w:rPr>
          <w:rFonts w:ascii="Arial" w:hAnsi="Arial" w:cs="Arial"/>
          <w:lang w:val="es-MX"/>
        </w:rPr>
        <w:t xml:space="preserve">los </w:t>
      </w:r>
      <w:r w:rsidR="001A799A" w:rsidRPr="002536FF">
        <w:rPr>
          <w:rFonts w:ascii="Arial" w:hAnsi="Arial" w:cs="Arial"/>
          <w:lang w:val="es-MX"/>
        </w:rPr>
        <w:t>dos idiomas: español y lengua nativa.</w:t>
      </w:r>
    </w:p>
    <w:p w:rsidR="00DB060C" w:rsidRPr="002F0CEB" w:rsidRDefault="00DB060C" w:rsidP="00592067">
      <w:pPr>
        <w:spacing w:line="480" w:lineRule="auto"/>
        <w:ind w:left="1134"/>
        <w:jc w:val="both"/>
        <w:rPr>
          <w:rFonts w:ascii="Arial" w:hAnsi="Arial" w:cs="Arial"/>
          <w:lang w:val="es-MX"/>
        </w:rPr>
      </w:pPr>
    </w:p>
    <w:p w:rsidR="008C3E12" w:rsidRDefault="002F0CEB" w:rsidP="00592067">
      <w:pPr>
        <w:spacing w:line="480" w:lineRule="auto"/>
        <w:ind w:left="1134"/>
        <w:jc w:val="both"/>
        <w:rPr>
          <w:rFonts w:ascii="Arial" w:hAnsi="Arial" w:cs="Arial"/>
          <w:lang w:val="es-MX"/>
        </w:rPr>
      </w:pPr>
      <w:r w:rsidRPr="002F0CEB">
        <w:rPr>
          <w:rFonts w:ascii="Arial" w:hAnsi="Arial" w:cs="Arial"/>
          <w:lang w:val="es-MX"/>
        </w:rPr>
        <w:t xml:space="preserve">A continuación, en el Cuadro VI, </w:t>
      </w:r>
      <w:r w:rsidR="00400AA2">
        <w:rPr>
          <w:rFonts w:ascii="Arial" w:hAnsi="Arial" w:cs="Arial"/>
          <w:lang w:val="es-MX"/>
        </w:rPr>
        <w:t>se muestra la codificación de esta</w:t>
      </w:r>
      <w:r w:rsidRPr="002F0CEB">
        <w:rPr>
          <w:rFonts w:ascii="Arial" w:hAnsi="Arial" w:cs="Arial"/>
          <w:lang w:val="es-MX"/>
        </w:rPr>
        <w:t xml:space="preserve"> </w:t>
      </w:r>
      <w:r w:rsidR="00400AA2">
        <w:rPr>
          <w:rFonts w:ascii="Arial" w:hAnsi="Arial" w:cs="Arial"/>
          <w:lang w:val="es-MX"/>
        </w:rPr>
        <w:t>variable</w:t>
      </w:r>
      <w:r w:rsidRPr="002F0CEB">
        <w:rPr>
          <w:rFonts w:ascii="Arial" w:hAnsi="Arial" w:cs="Arial"/>
          <w:lang w:val="es-MX"/>
        </w:rPr>
        <w:t>.</w:t>
      </w:r>
    </w:p>
    <w:p w:rsidR="002F0CEB" w:rsidRDefault="002F0CEB" w:rsidP="00592067">
      <w:pPr>
        <w:spacing w:line="480" w:lineRule="auto"/>
        <w:ind w:left="1800"/>
        <w:jc w:val="both"/>
        <w:rPr>
          <w:rFonts w:ascii="Arial" w:hAnsi="Arial" w:cs="Arial"/>
          <w:lang w:val="es-MX"/>
        </w:rPr>
      </w:pPr>
    </w:p>
    <w:p w:rsidR="008E017A" w:rsidRDefault="008E017A" w:rsidP="00592067">
      <w:pPr>
        <w:ind w:left="1134"/>
        <w:jc w:val="center"/>
        <w:rPr>
          <w:b/>
          <w:sz w:val="20"/>
          <w:szCs w:val="20"/>
        </w:rPr>
      </w:pPr>
    </w:p>
    <w:p w:rsidR="00F84F6D" w:rsidRPr="001F31CD" w:rsidRDefault="008E017A" w:rsidP="00592067">
      <w:pPr>
        <w:ind w:left="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F84F6D" w:rsidRPr="001F31CD">
        <w:rPr>
          <w:b/>
          <w:sz w:val="20"/>
          <w:szCs w:val="20"/>
        </w:rPr>
        <w:t xml:space="preserve">uadro  </w:t>
      </w:r>
      <w:r w:rsidR="009B4FD5">
        <w:rPr>
          <w:b/>
          <w:sz w:val="20"/>
          <w:szCs w:val="20"/>
        </w:rPr>
        <w:t>VI</w:t>
      </w:r>
    </w:p>
    <w:p w:rsidR="001F31CD" w:rsidRPr="00F94139" w:rsidRDefault="001F31CD" w:rsidP="00592067">
      <w:pPr>
        <w:ind w:left="1134"/>
        <w:jc w:val="center"/>
        <w:rPr>
          <w:i/>
          <w:sz w:val="20"/>
          <w:szCs w:val="20"/>
        </w:rPr>
      </w:pPr>
      <w:r w:rsidRPr="00F94139">
        <w:rPr>
          <w:i/>
          <w:sz w:val="20"/>
          <w:szCs w:val="20"/>
        </w:rPr>
        <w:t>Provincia de Tungurahua: Censo del Magisterio Fiscal</w:t>
      </w:r>
    </w:p>
    <w:p w:rsidR="002F0CEB" w:rsidRPr="00F94139" w:rsidRDefault="002F0CEB" w:rsidP="00592067">
      <w:pPr>
        <w:ind w:left="1134"/>
        <w:jc w:val="center"/>
        <w:rPr>
          <w:b/>
          <w:sz w:val="20"/>
          <w:szCs w:val="20"/>
        </w:rPr>
      </w:pPr>
      <w:r w:rsidRPr="001F31CD">
        <w:rPr>
          <w:b/>
          <w:sz w:val="20"/>
          <w:szCs w:val="20"/>
        </w:rPr>
        <w:t>Codificación  de la  Variable Lengua</w:t>
      </w:r>
    </w:p>
    <w:p w:rsidR="00F84F6D" w:rsidRPr="001F31CD" w:rsidRDefault="00F84F6D" w:rsidP="002F0CEB">
      <w:pPr>
        <w:jc w:val="center"/>
        <w:rPr>
          <w:sz w:val="4"/>
          <w:szCs w:val="4"/>
        </w:rPr>
      </w:pPr>
    </w:p>
    <w:tbl>
      <w:tblPr>
        <w:tblStyle w:val="TablaWeb1"/>
        <w:tblW w:w="4391" w:type="dxa"/>
        <w:jc w:val="left"/>
        <w:tblInd w:w="2570" w:type="dxa"/>
        <w:tblLook w:val="01E0"/>
      </w:tblPr>
      <w:tblGrid>
        <w:gridCol w:w="2401"/>
        <w:gridCol w:w="1990"/>
      </w:tblGrid>
      <w:tr w:rsidR="00F84F6D" w:rsidRPr="001F31CD">
        <w:trPr>
          <w:cnfStyle w:val="100000000000"/>
          <w:jc w:val="left"/>
        </w:trPr>
        <w:tc>
          <w:tcPr>
            <w:tcW w:w="2341" w:type="dxa"/>
          </w:tcPr>
          <w:p w:rsidR="00F84F6D" w:rsidRPr="001F31CD" w:rsidRDefault="00F84F6D" w:rsidP="002F0C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F31CD">
              <w:rPr>
                <w:rFonts w:ascii="Arial" w:hAnsi="Arial" w:cs="Arial"/>
                <w:b/>
                <w:sz w:val="20"/>
                <w:szCs w:val="20"/>
                <w:lang w:val="es-MX"/>
              </w:rPr>
              <w:t>Código</w:t>
            </w:r>
          </w:p>
        </w:tc>
        <w:tc>
          <w:tcPr>
            <w:tcW w:w="1930" w:type="dxa"/>
          </w:tcPr>
          <w:p w:rsidR="00F84F6D" w:rsidRPr="001F31CD" w:rsidRDefault="00F84F6D" w:rsidP="002F0C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F31CD">
              <w:rPr>
                <w:rFonts w:ascii="Arial" w:hAnsi="Arial" w:cs="Arial"/>
                <w:b/>
                <w:sz w:val="20"/>
                <w:szCs w:val="20"/>
                <w:lang w:val="es-MX"/>
              </w:rPr>
              <w:t>Lengua</w:t>
            </w:r>
          </w:p>
        </w:tc>
      </w:tr>
      <w:tr w:rsidR="00F84F6D" w:rsidRPr="00771C6F">
        <w:trPr>
          <w:jc w:val="left"/>
        </w:trPr>
        <w:tc>
          <w:tcPr>
            <w:tcW w:w="2341" w:type="dxa"/>
          </w:tcPr>
          <w:p w:rsidR="00F84F6D" w:rsidRPr="00771C6F" w:rsidRDefault="00F84F6D" w:rsidP="002536F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71C6F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930" w:type="dxa"/>
          </w:tcPr>
          <w:p w:rsidR="00F84F6D" w:rsidRPr="00771C6F" w:rsidRDefault="00F84F6D" w:rsidP="002536F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71C6F">
              <w:rPr>
                <w:rFonts w:ascii="Arial" w:hAnsi="Arial" w:cs="Arial"/>
                <w:sz w:val="20"/>
                <w:szCs w:val="20"/>
                <w:lang w:val="es-MX"/>
              </w:rPr>
              <w:t>Monolingüe</w:t>
            </w:r>
          </w:p>
        </w:tc>
      </w:tr>
      <w:tr w:rsidR="00F84F6D" w:rsidRPr="00771C6F">
        <w:trPr>
          <w:jc w:val="left"/>
        </w:trPr>
        <w:tc>
          <w:tcPr>
            <w:tcW w:w="2341" w:type="dxa"/>
          </w:tcPr>
          <w:p w:rsidR="00F84F6D" w:rsidRPr="00771C6F" w:rsidRDefault="00F84F6D" w:rsidP="002536F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71C6F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930" w:type="dxa"/>
          </w:tcPr>
          <w:p w:rsidR="00F84F6D" w:rsidRPr="00771C6F" w:rsidRDefault="00F84F6D" w:rsidP="002536F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71C6F">
              <w:rPr>
                <w:rFonts w:ascii="Arial" w:hAnsi="Arial" w:cs="Arial"/>
                <w:sz w:val="20"/>
                <w:szCs w:val="20"/>
                <w:lang w:val="es-MX"/>
              </w:rPr>
              <w:t>Bilingüe</w:t>
            </w:r>
          </w:p>
        </w:tc>
      </w:tr>
    </w:tbl>
    <w:p w:rsidR="00DC53AE" w:rsidRDefault="00DC53AE" w:rsidP="00592067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</w:p>
    <w:p w:rsidR="00DC53AE" w:rsidRDefault="00592067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53AE" w:rsidRPr="00F94139">
        <w:rPr>
          <w:sz w:val="20"/>
          <w:szCs w:val="20"/>
        </w:rPr>
        <w:t>Servidores Públicos de</w:t>
      </w:r>
      <w:r w:rsidR="0034663B">
        <w:rPr>
          <w:sz w:val="20"/>
          <w:szCs w:val="20"/>
        </w:rPr>
        <w:t>l MEC</w:t>
      </w:r>
      <w:r w:rsidR="00DC53AE" w:rsidRPr="00F94139">
        <w:rPr>
          <w:sz w:val="20"/>
          <w:szCs w:val="20"/>
        </w:rPr>
        <w:t xml:space="preserve"> </w:t>
      </w:r>
      <w:r w:rsidR="0034663B">
        <w:rPr>
          <w:sz w:val="20"/>
          <w:szCs w:val="20"/>
        </w:rPr>
        <w:t>(</w:t>
      </w:r>
      <w:r w:rsidR="00DC53AE" w:rsidRPr="00F94139">
        <w:rPr>
          <w:sz w:val="20"/>
          <w:szCs w:val="20"/>
        </w:rPr>
        <w:t>año 2000</w:t>
      </w:r>
      <w:r w:rsidR="0034663B">
        <w:rPr>
          <w:sz w:val="20"/>
          <w:szCs w:val="20"/>
        </w:rPr>
        <w:t>)</w:t>
      </w:r>
    </w:p>
    <w:p w:rsidR="00DC53AE" w:rsidRPr="00F94139" w:rsidRDefault="00DC53AE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 w:rsidR="00592067">
        <w:rPr>
          <w:sz w:val="20"/>
          <w:szCs w:val="20"/>
        </w:rPr>
        <w:t xml:space="preserve">           </w:t>
      </w:r>
      <w:r w:rsidRPr="00F94139">
        <w:rPr>
          <w:b/>
          <w:sz w:val="20"/>
          <w:szCs w:val="20"/>
        </w:rPr>
        <w:t>Elaboración:</w:t>
      </w:r>
      <w:r w:rsidRPr="00F94139">
        <w:rPr>
          <w:sz w:val="20"/>
          <w:szCs w:val="20"/>
        </w:rPr>
        <w:t xml:space="preserve"> J. Cevallos</w:t>
      </w:r>
    </w:p>
    <w:p w:rsidR="001F31CD" w:rsidRDefault="001F31CD" w:rsidP="001F31CD">
      <w:pPr>
        <w:rPr>
          <w:b/>
          <w:bCs/>
          <w:sz w:val="20"/>
          <w:szCs w:val="20"/>
        </w:rPr>
      </w:pPr>
    </w:p>
    <w:p w:rsidR="001F31CD" w:rsidRDefault="001F31CD" w:rsidP="001F31CD">
      <w:pPr>
        <w:rPr>
          <w:b/>
          <w:bCs/>
          <w:sz w:val="20"/>
          <w:szCs w:val="20"/>
        </w:rPr>
      </w:pPr>
    </w:p>
    <w:p w:rsidR="001F31CD" w:rsidRDefault="001F31CD" w:rsidP="001F31CD">
      <w:pPr>
        <w:rPr>
          <w:b/>
          <w:bCs/>
          <w:sz w:val="20"/>
          <w:szCs w:val="20"/>
        </w:rPr>
      </w:pPr>
    </w:p>
    <w:p w:rsidR="00A8437F" w:rsidRDefault="00F84F6D" w:rsidP="00592067">
      <w:pPr>
        <w:spacing w:line="480" w:lineRule="auto"/>
        <w:ind w:left="1134"/>
        <w:jc w:val="both"/>
        <w:rPr>
          <w:rFonts w:ascii="Arial" w:hAnsi="Arial" w:cs="Arial"/>
          <w:b/>
          <w:lang w:val="es-MX"/>
        </w:rPr>
      </w:pPr>
      <w:r w:rsidRPr="002536FF">
        <w:rPr>
          <w:rFonts w:ascii="Arial" w:hAnsi="Arial" w:cs="Arial"/>
          <w:b/>
          <w:lang w:val="es-MX"/>
        </w:rPr>
        <w:t xml:space="preserve">Provincia donde </w:t>
      </w:r>
      <w:r w:rsidR="001F31CD">
        <w:rPr>
          <w:rFonts w:ascii="Arial" w:hAnsi="Arial" w:cs="Arial"/>
          <w:b/>
          <w:lang w:val="es-MX"/>
        </w:rPr>
        <w:t>H</w:t>
      </w:r>
      <w:r w:rsidRPr="002536FF">
        <w:rPr>
          <w:rFonts w:ascii="Arial" w:hAnsi="Arial" w:cs="Arial"/>
          <w:b/>
          <w:lang w:val="es-MX"/>
        </w:rPr>
        <w:t>abita</w:t>
      </w:r>
      <w:r w:rsidR="00400AA2">
        <w:rPr>
          <w:rFonts w:ascii="Arial" w:hAnsi="Arial" w:cs="Arial"/>
          <w:b/>
          <w:lang w:val="es-MX"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  <w:lang w:val="es-MX"/>
        </w:rPr>
      </w:pPr>
    </w:p>
    <w:p w:rsidR="00666A0F" w:rsidRPr="002536FF" w:rsidRDefault="00A87791" w:rsidP="00592067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  <w:lang w:val="es-MX"/>
        </w:rPr>
        <w:t>Descripción</w:t>
      </w:r>
      <w:r w:rsidR="00C55BCA" w:rsidRPr="002536FF">
        <w:rPr>
          <w:rFonts w:ascii="Arial" w:hAnsi="Arial" w:cs="Arial"/>
          <w:b/>
          <w:lang w:val="es-MX"/>
        </w:rPr>
        <w:t xml:space="preserve">: </w:t>
      </w:r>
      <w:r w:rsidR="00400AA2" w:rsidRPr="00400AA2">
        <w:rPr>
          <w:rFonts w:ascii="Arial" w:hAnsi="Arial" w:cs="Arial"/>
          <w:lang w:val="es-MX"/>
        </w:rPr>
        <w:t>Esta</w:t>
      </w:r>
      <w:r w:rsidR="0015269A" w:rsidRPr="002536FF">
        <w:rPr>
          <w:rFonts w:ascii="Arial" w:hAnsi="Arial" w:cs="Arial"/>
        </w:rPr>
        <w:t xml:space="preserve"> v</w:t>
      </w:r>
      <w:r w:rsidR="00400AA2">
        <w:rPr>
          <w:rFonts w:ascii="Arial" w:hAnsi="Arial" w:cs="Arial"/>
        </w:rPr>
        <w:t>ariable cualitativa</w:t>
      </w:r>
      <w:r w:rsidR="0015269A" w:rsidRPr="002536FF">
        <w:rPr>
          <w:rFonts w:ascii="Arial" w:hAnsi="Arial" w:cs="Arial"/>
        </w:rPr>
        <w:t xml:space="preserve"> señala</w:t>
      </w:r>
      <w:r w:rsidR="00A07F06" w:rsidRPr="002536FF">
        <w:rPr>
          <w:rFonts w:ascii="Arial" w:hAnsi="Arial" w:cs="Arial"/>
        </w:rPr>
        <w:t xml:space="preserve"> la provincia donde habita la persona que fue empadronada en el Censo del Magisterio.  </w:t>
      </w:r>
      <w:r w:rsidR="007A43B6" w:rsidRPr="002536FF">
        <w:rPr>
          <w:rFonts w:ascii="Arial" w:hAnsi="Arial" w:cs="Arial"/>
        </w:rPr>
        <w:t>T</w:t>
      </w:r>
      <w:r w:rsidR="00E7645E" w:rsidRPr="002536FF">
        <w:rPr>
          <w:rFonts w:ascii="Arial" w:hAnsi="Arial" w:cs="Arial"/>
        </w:rPr>
        <w:t>oma valores del 1 al 22</w:t>
      </w:r>
      <w:r w:rsidR="00C55BCA" w:rsidRPr="002536FF">
        <w:rPr>
          <w:rFonts w:ascii="Arial" w:hAnsi="Arial" w:cs="Arial"/>
        </w:rPr>
        <w:t xml:space="preserve"> según la provincia</w:t>
      </w:r>
      <w:r w:rsidR="00E7645E" w:rsidRPr="002536FF">
        <w:rPr>
          <w:rFonts w:ascii="Arial" w:hAnsi="Arial" w:cs="Arial"/>
        </w:rPr>
        <w:t>.</w:t>
      </w:r>
    </w:p>
    <w:p w:rsidR="00C55BCA" w:rsidRPr="002536FF" w:rsidRDefault="00C55BCA" w:rsidP="00592067">
      <w:pPr>
        <w:spacing w:line="480" w:lineRule="auto"/>
        <w:ind w:left="1134"/>
        <w:jc w:val="both"/>
        <w:rPr>
          <w:rFonts w:ascii="Arial" w:hAnsi="Arial" w:cs="Arial"/>
        </w:rPr>
      </w:pPr>
    </w:p>
    <w:p w:rsidR="00E7645E" w:rsidRPr="002536FF" w:rsidRDefault="00E7645E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</w:rPr>
        <w:t xml:space="preserve">La codificación es la misma </w:t>
      </w:r>
      <w:r w:rsidR="00A87791" w:rsidRPr="002536FF">
        <w:rPr>
          <w:rFonts w:ascii="Arial" w:hAnsi="Arial" w:cs="Arial"/>
        </w:rPr>
        <w:t xml:space="preserve">que la </w:t>
      </w:r>
      <w:r w:rsidRPr="002536FF">
        <w:rPr>
          <w:rFonts w:ascii="Arial" w:hAnsi="Arial" w:cs="Arial"/>
        </w:rPr>
        <w:t xml:space="preserve">de la variable </w:t>
      </w:r>
      <w:r w:rsidR="00400AA2">
        <w:rPr>
          <w:rFonts w:ascii="Arial" w:hAnsi="Arial" w:cs="Arial"/>
        </w:rPr>
        <w:t>Provincia de Nacimiento</w:t>
      </w:r>
      <w:r w:rsidRPr="002536FF">
        <w:rPr>
          <w:rFonts w:ascii="Arial" w:hAnsi="Arial" w:cs="Arial"/>
        </w:rPr>
        <w:t xml:space="preserve"> (</w:t>
      </w:r>
      <w:r w:rsidR="00A87791" w:rsidRPr="002536FF">
        <w:rPr>
          <w:rFonts w:ascii="Arial" w:hAnsi="Arial" w:cs="Arial"/>
        </w:rPr>
        <w:t xml:space="preserve">Ver </w:t>
      </w:r>
      <w:r w:rsidRPr="002536FF">
        <w:rPr>
          <w:rFonts w:ascii="Arial" w:hAnsi="Arial" w:cs="Arial"/>
        </w:rPr>
        <w:t>Cuadro</w:t>
      </w:r>
      <w:r w:rsidR="001F31CD">
        <w:rPr>
          <w:rFonts w:ascii="Arial" w:hAnsi="Arial" w:cs="Arial"/>
        </w:rPr>
        <w:t xml:space="preserve"> II</w:t>
      </w:r>
      <w:r w:rsidRPr="002536FF">
        <w:rPr>
          <w:rFonts w:ascii="Arial" w:hAnsi="Arial" w:cs="Arial"/>
        </w:rPr>
        <w:t>I).</w:t>
      </w:r>
    </w:p>
    <w:p w:rsidR="00EB0E0B" w:rsidRDefault="00EB0E0B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</w:p>
    <w:p w:rsidR="00666A0F" w:rsidRDefault="00A07F06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 xml:space="preserve">Cantón donde </w:t>
      </w:r>
      <w:r w:rsidR="001F31CD">
        <w:rPr>
          <w:rFonts w:ascii="Arial" w:hAnsi="Arial" w:cs="Arial"/>
          <w:b/>
        </w:rPr>
        <w:t>H</w:t>
      </w:r>
      <w:r w:rsidRPr="002536FF">
        <w:rPr>
          <w:rFonts w:ascii="Arial" w:hAnsi="Arial" w:cs="Arial"/>
          <w:b/>
        </w:rPr>
        <w:t>abita</w:t>
      </w:r>
      <w:r w:rsidR="00400AA2">
        <w:rPr>
          <w:rFonts w:ascii="Arial" w:hAnsi="Arial" w:cs="Arial"/>
          <w:b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2F0CEB" w:rsidRDefault="00A87791" w:rsidP="00592067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>Descripción</w:t>
      </w:r>
      <w:r w:rsidR="00C55BCA" w:rsidRPr="002536FF">
        <w:rPr>
          <w:rFonts w:ascii="Arial" w:hAnsi="Arial" w:cs="Arial"/>
          <w:b/>
        </w:rPr>
        <w:t xml:space="preserve">: </w:t>
      </w:r>
      <w:r w:rsidR="00400AA2" w:rsidRPr="00400AA2">
        <w:rPr>
          <w:rFonts w:ascii="Arial" w:hAnsi="Arial" w:cs="Arial"/>
        </w:rPr>
        <w:t>Esta</w:t>
      </w:r>
      <w:r w:rsidR="00400AA2">
        <w:rPr>
          <w:rFonts w:ascii="Arial" w:hAnsi="Arial" w:cs="Arial"/>
          <w:b/>
        </w:rPr>
        <w:t xml:space="preserve"> </w:t>
      </w:r>
      <w:r w:rsidR="00033417" w:rsidRPr="002536FF">
        <w:rPr>
          <w:rFonts w:ascii="Arial" w:hAnsi="Arial" w:cs="Arial"/>
        </w:rPr>
        <w:t>v</w:t>
      </w:r>
      <w:r w:rsidR="00A07F06" w:rsidRPr="002536FF">
        <w:rPr>
          <w:rFonts w:ascii="Arial" w:hAnsi="Arial" w:cs="Arial"/>
        </w:rPr>
        <w:t>ariable cualitativa</w:t>
      </w:r>
      <w:r w:rsidR="00400AA2">
        <w:rPr>
          <w:rFonts w:ascii="Arial" w:hAnsi="Arial" w:cs="Arial"/>
        </w:rPr>
        <w:t xml:space="preserve"> </w:t>
      </w:r>
      <w:r w:rsidR="00033417" w:rsidRPr="002536FF">
        <w:rPr>
          <w:rFonts w:ascii="Arial" w:hAnsi="Arial" w:cs="Arial"/>
        </w:rPr>
        <w:t>representa</w:t>
      </w:r>
      <w:r w:rsidR="00F84F6D" w:rsidRPr="002536FF">
        <w:rPr>
          <w:rFonts w:ascii="Arial" w:hAnsi="Arial" w:cs="Arial"/>
        </w:rPr>
        <w:t xml:space="preserve"> </w:t>
      </w:r>
      <w:r w:rsidR="00A07F06" w:rsidRPr="002536FF">
        <w:rPr>
          <w:rFonts w:ascii="Arial" w:hAnsi="Arial" w:cs="Arial"/>
        </w:rPr>
        <w:t xml:space="preserve">el cantón de la provincia donde vive la persona que fue empadronada. </w:t>
      </w:r>
      <w:r w:rsidR="002F0CEB">
        <w:rPr>
          <w:rFonts w:ascii="Arial" w:hAnsi="Arial" w:cs="Arial"/>
        </w:rPr>
        <w:t>L</w:t>
      </w:r>
      <w:r w:rsidR="001F31CD">
        <w:rPr>
          <w:rFonts w:ascii="Arial" w:hAnsi="Arial" w:cs="Arial"/>
        </w:rPr>
        <w:t>a</w:t>
      </w:r>
      <w:r w:rsidR="00A07F06" w:rsidRPr="002536FF">
        <w:rPr>
          <w:rFonts w:ascii="Arial" w:hAnsi="Arial" w:cs="Arial"/>
        </w:rPr>
        <w:t xml:space="preserve"> </w:t>
      </w:r>
      <w:r w:rsidR="00033417" w:rsidRPr="002536FF">
        <w:rPr>
          <w:rFonts w:ascii="Arial" w:hAnsi="Arial" w:cs="Arial"/>
        </w:rPr>
        <w:t>p</w:t>
      </w:r>
      <w:r w:rsidR="00A07F06" w:rsidRPr="002536FF">
        <w:rPr>
          <w:rFonts w:ascii="Arial" w:hAnsi="Arial" w:cs="Arial"/>
        </w:rPr>
        <w:t>rovincia de Tungurahua</w:t>
      </w:r>
      <w:r w:rsidR="002F0CEB">
        <w:rPr>
          <w:rFonts w:ascii="Arial" w:hAnsi="Arial" w:cs="Arial"/>
        </w:rPr>
        <w:t xml:space="preserve"> está </w:t>
      </w:r>
      <w:r w:rsidR="001F31CD">
        <w:rPr>
          <w:rFonts w:ascii="Arial" w:hAnsi="Arial" w:cs="Arial"/>
        </w:rPr>
        <w:t>conformada</w:t>
      </w:r>
      <w:r w:rsidR="002F0CEB">
        <w:rPr>
          <w:rFonts w:ascii="Arial" w:hAnsi="Arial" w:cs="Arial"/>
        </w:rPr>
        <w:t xml:space="preserve"> por nueve cantones</w:t>
      </w:r>
      <w:r w:rsidR="00A07F06" w:rsidRPr="002536FF">
        <w:rPr>
          <w:rFonts w:ascii="Arial" w:hAnsi="Arial" w:cs="Arial"/>
        </w:rPr>
        <w:t xml:space="preserve">, el empadronado puede elegir </w:t>
      </w:r>
      <w:r w:rsidR="002F0CEB">
        <w:rPr>
          <w:rFonts w:ascii="Arial" w:hAnsi="Arial" w:cs="Arial"/>
        </w:rPr>
        <w:t>uno de los nueve</w:t>
      </w:r>
      <w:r w:rsidR="00A07F06" w:rsidRPr="002536FF">
        <w:rPr>
          <w:rFonts w:ascii="Arial" w:hAnsi="Arial" w:cs="Arial"/>
        </w:rPr>
        <w:t xml:space="preserve"> valores, cada uno representa el código del cantón al que pertenece</w:t>
      </w:r>
      <w:r w:rsidR="00F84F6D" w:rsidRPr="002536FF">
        <w:rPr>
          <w:rFonts w:ascii="Arial" w:hAnsi="Arial" w:cs="Arial"/>
        </w:rPr>
        <w:t>.</w:t>
      </w:r>
      <w:r w:rsidR="00410E63">
        <w:rPr>
          <w:rFonts w:ascii="Arial" w:hAnsi="Arial" w:cs="Arial"/>
        </w:rPr>
        <w:t xml:space="preserve"> </w:t>
      </w:r>
    </w:p>
    <w:p w:rsidR="00BF0125" w:rsidRDefault="00410E63" w:rsidP="00592067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La codificación fue tomada de la División Política Administrativa de la República del Ecua</w:t>
      </w:r>
      <w:r w:rsidR="001F31CD">
        <w:rPr>
          <w:rFonts w:ascii="Arial" w:hAnsi="Arial" w:cs="Arial"/>
        </w:rPr>
        <w:t>dor del año 2002</w:t>
      </w:r>
      <w:r w:rsidR="002F0CEB">
        <w:rPr>
          <w:rFonts w:ascii="Arial" w:hAnsi="Arial" w:cs="Arial"/>
        </w:rPr>
        <w:t>, tal como se muestra en el Cuadro VII.</w:t>
      </w:r>
    </w:p>
    <w:p w:rsidR="00BE0367" w:rsidRDefault="00BE0367" w:rsidP="00592067">
      <w:pPr>
        <w:spacing w:line="480" w:lineRule="auto"/>
        <w:ind w:left="1134"/>
        <w:jc w:val="both"/>
        <w:rPr>
          <w:rFonts w:ascii="Arial" w:hAnsi="Arial" w:cs="Arial"/>
        </w:rPr>
      </w:pPr>
    </w:p>
    <w:p w:rsidR="00F84F6D" w:rsidRPr="00F94139" w:rsidRDefault="00F84F6D" w:rsidP="00592067">
      <w:pPr>
        <w:ind w:left="1134"/>
        <w:jc w:val="center"/>
        <w:rPr>
          <w:b/>
          <w:sz w:val="20"/>
          <w:szCs w:val="20"/>
        </w:rPr>
      </w:pPr>
      <w:r w:rsidRPr="00F94139">
        <w:rPr>
          <w:b/>
          <w:sz w:val="20"/>
          <w:szCs w:val="20"/>
        </w:rPr>
        <w:t xml:space="preserve">Cuadro  </w:t>
      </w:r>
      <w:r w:rsidR="009B4FD5" w:rsidRPr="00F94139">
        <w:rPr>
          <w:b/>
          <w:sz w:val="20"/>
          <w:szCs w:val="20"/>
        </w:rPr>
        <w:t>VII</w:t>
      </w:r>
    </w:p>
    <w:p w:rsidR="001F31CD" w:rsidRPr="00F94139" w:rsidRDefault="001F31CD" w:rsidP="00592067">
      <w:pPr>
        <w:ind w:left="1134"/>
        <w:jc w:val="center"/>
        <w:rPr>
          <w:i/>
          <w:sz w:val="20"/>
          <w:szCs w:val="20"/>
        </w:rPr>
      </w:pPr>
      <w:r w:rsidRPr="00F94139">
        <w:rPr>
          <w:i/>
          <w:sz w:val="20"/>
          <w:szCs w:val="20"/>
        </w:rPr>
        <w:t>Provincia de Tungurahua: Censo del Magisterio Fiscal</w:t>
      </w:r>
    </w:p>
    <w:p w:rsidR="002F0CEB" w:rsidRPr="00F94139" w:rsidRDefault="002F0CEB" w:rsidP="00592067">
      <w:pPr>
        <w:ind w:left="1134"/>
        <w:jc w:val="center"/>
        <w:rPr>
          <w:b/>
          <w:sz w:val="20"/>
          <w:szCs w:val="20"/>
        </w:rPr>
      </w:pPr>
      <w:r w:rsidRPr="00F94139">
        <w:rPr>
          <w:b/>
          <w:sz w:val="20"/>
          <w:szCs w:val="20"/>
        </w:rPr>
        <w:t xml:space="preserve">Codificación  de la  Variable Cantón donde </w:t>
      </w:r>
      <w:r w:rsidR="001F31CD" w:rsidRPr="00F94139">
        <w:rPr>
          <w:b/>
          <w:sz w:val="20"/>
          <w:szCs w:val="20"/>
        </w:rPr>
        <w:t>H</w:t>
      </w:r>
      <w:r w:rsidRPr="00F94139">
        <w:rPr>
          <w:b/>
          <w:sz w:val="20"/>
          <w:szCs w:val="20"/>
        </w:rPr>
        <w:t>abita</w:t>
      </w:r>
    </w:p>
    <w:p w:rsidR="00F84F6D" w:rsidRPr="001F31CD" w:rsidRDefault="007251EC" w:rsidP="002536FF">
      <w:pPr>
        <w:ind w:left="2268"/>
        <w:jc w:val="both"/>
        <w:rPr>
          <w:b/>
          <w:sz w:val="4"/>
          <w:szCs w:val="4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84F6D" w:rsidRPr="00771C6F">
        <w:rPr>
          <w:rFonts w:ascii="Arial" w:hAnsi="Arial" w:cs="Arial"/>
          <w:b/>
          <w:sz w:val="20"/>
          <w:szCs w:val="20"/>
        </w:rPr>
        <w:t xml:space="preserve">    </w:t>
      </w:r>
      <w:r w:rsidR="00A87791" w:rsidRPr="00771C6F">
        <w:rPr>
          <w:rFonts w:ascii="Arial" w:hAnsi="Arial" w:cs="Arial"/>
          <w:b/>
          <w:sz w:val="20"/>
          <w:szCs w:val="20"/>
        </w:rPr>
        <w:t xml:space="preserve">  </w:t>
      </w:r>
      <w:r w:rsidR="00F84F6D" w:rsidRPr="00771C6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Web1"/>
        <w:tblW w:w="0" w:type="auto"/>
        <w:jc w:val="left"/>
        <w:tblInd w:w="2750" w:type="dxa"/>
        <w:tblLook w:val="01E0"/>
      </w:tblPr>
      <w:tblGrid>
        <w:gridCol w:w="2022"/>
        <w:gridCol w:w="2242"/>
      </w:tblGrid>
      <w:tr w:rsidR="0025206B" w:rsidRPr="00605DA8">
        <w:trPr>
          <w:cnfStyle w:val="100000000000"/>
          <w:jc w:val="left"/>
        </w:trPr>
        <w:tc>
          <w:tcPr>
            <w:tcW w:w="1962" w:type="dxa"/>
          </w:tcPr>
          <w:p w:rsidR="0025206B" w:rsidRPr="00605DA8" w:rsidRDefault="00BA7C54" w:rsidP="00253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A8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0" w:type="auto"/>
          </w:tcPr>
          <w:p w:rsidR="0025206B" w:rsidRPr="00605DA8" w:rsidRDefault="0025206B" w:rsidP="00253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A8">
              <w:rPr>
                <w:rFonts w:ascii="Arial" w:hAnsi="Arial" w:cs="Arial"/>
                <w:b/>
                <w:sz w:val="20"/>
                <w:szCs w:val="20"/>
              </w:rPr>
              <w:t>Cantones</w:t>
            </w:r>
          </w:p>
        </w:tc>
      </w:tr>
      <w:tr w:rsidR="0025206B" w:rsidRPr="00771C6F">
        <w:trPr>
          <w:jc w:val="left"/>
        </w:trPr>
        <w:tc>
          <w:tcPr>
            <w:tcW w:w="1962" w:type="dxa"/>
          </w:tcPr>
          <w:p w:rsidR="0025206B" w:rsidRPr="00771C6F" w:rsidRDefault="002F0CE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5206B" w:rsidRPr="00771C6F" w:rsidRDefault="0025206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Ambato</w:t>
            </w:r>
          </w:p>
        </w:tc>
      </w:tr>
      <w:tr w:rsidR="0025206B" w:rsidRPr="00771C6F">
        <w:trPr>
          <w:jc w:val="left"/>
        </w:trPr>
        <w:tc>
          <w:tcPr>
            <w:tcW w:w="1962" w:type="dxa"/>
          </w:tcPr>
          <w:p w:rsidR="0025206B" w:rsidRPr="00771C6F" w:rsidRDefault="00BA7C54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5206B" w:rsidRPr="00771C6F" w:rsidRDefault="0025206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Baños de Agua Santa</w:t>
            </w:r>
          </w:p>
        </w:tc>
      </w:tr>
      <w:tr w:rsidR="0025206B" w:rsidRPr="00771C6F">
        <w:trPr>
          <w:jc w:val="left"/>
        </w:trPr>
        <w:tc>
          <w:tcPr>
            <w:tcW w:w="1962" w:type="dxa"/>
          </w:tcPr>
          <w:p w:rsidR="0025206B" w:rsidRPr="00771C6F" w:rsidRDefault="00BA7C54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5206B" w:rsidRPr="00771C6F" w:rsidRDefault="0025206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Cevallos</w:t>
            </w:r>
          </w:p>
        </w:tc>
      </w:tr>
      <w:tr w:rsidR="0025206B" w:rsidRPr="00771C6F">
        <w:trPr>
          <w:jc w:val="left"/>
        </w:trPr>
        <w:tc>
          <w:tcPr>
            <w:tcW w:w="1962" w:type="dxa"/>
          </w:tcPr>
          <w:p w:rsidR="0025206B" w:rsidRPr="00771C6F" w:rsidRDefault="00BA7C54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5206B" w:rsidRPr="00771C6F" w:rsidRDefault="0025206B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Mocha</w:t>
            </w:r>
          </w:p>
        </w:tc>
      </w:tr>
      <w:tr w:rsidR="00BA7C54" w:rsidRPr="00771C6F">
        <w:trPr>
          <w:jc w:val="left"/>
        </w:trPr>
        <w:tc>
          <w:tcPr>
            <w:tcW w:w="1962" w:type="dxa"/>
          </w:tcPr>
          <w:p w:rsidR="00BA7C54" w:rsidRPr="00771C6F" w:rsidRDefault="00BA7C54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A7C54" w:rsidRPr="00771C6F" w:rsidRDefault="00BA7C54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Patate</w:t>
            </w:r>
          </w:p>
        </w:tc>
      </w:tr>
      <w:tr w:rsidR="00BA7C54" w:rsidRPr="00771C6F">
        <w:trPr>
          <w:jc w:val="left"/>
        </w:trPr>
        <w:tc>
          <w:tcPr>
            <w:tcW w:w="1962" w:type="dxa"/>
          </w:tcPr>
          <w:p w:rsidR="00BA7C54" w:rsidRPr="00771C6F" w:rsidRDefault="00BA7C54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A7C54" w:rsidRPr="00771C6F" w:rsidRDefault="00BA7C54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Quero</w:t>
            </w:r>
          </w:p>
        </w:tc>
      </w:tr>
      <w:tr w:rsidR="00BA7C54" w:rsidRPr="00771C6F">
        <w:trPr>
          <w:jc w:val="left"/>
        </w:trPr>
        <w:tc>
          <w:tcPr>
            <w:tcW w:w="1962" w:type="dxa"/>
          </w:tcPr>
          <w:p w:rsidR="00BA7C54" w:rsidRPr="00771C6F" w:rsidRDefault="00BA7C54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A7C54" w:rsidRPr="00771C6F" w:rsidRDefault="00BA7C54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San Pedro de Pelileo</w:t>
            </w:r>
          </w:p>
        </w:tc>
      </w:tr>
      <w:tr w:rsidR="00BA7C54" w:rsidRPr="00771C6F">
        <w:trPr>
          <w:jc w:val="left"/>
        </w:trPr>
        <w:tc>
          <w:tcPr>
            <w:tcW w:w="1962" w:type="dxa"/>
          </w:tcPr>
          <w:p w:rsidR="00BA7C54" w:rsidRPr="00771C6F" w:rsidRDefault="00BA7C54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A7C54" w:rsidRPr="00771C6F" w:rsidRDefault="00BA7C54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Santiago de Píllaro</w:t>
            </w:r>
          </w:p>
        </w:tc>
      </w:tr>
      <w:tr w:rsidR="00BA7C54" w:rsidRPr="00771C6F">
        <w:trPr>
          <w:jc w:val="left"/>
        </w:trPr>
        <w:tc>
          <w:tcPr>
            <w:tcW w:w="1962" w:type="dxa"/>
          </w:tcPr>
          <w:p w:rsidR="00BA7C54" w:rsidRPr="00771C6F" w:rsidRDefault="00BA7C54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A7C54" w:rsidRPr="00771C6F" w:rsidRDefault="00BA7C54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6F">
              <w:rPr>
                <w:rFonts w:ascii="Arial" w:hAnsi="Arial" w:cs="Arial"/>
                <w:sz w:val="20"/>
                <w:szCs w:val="20"/>
              </w:rPr>
              <w:t>Tisaleo</w:t>
            </w:r>
          </w:p>
        </w:tc>
      </w:tr>
    </w:tbl>
    <w:p w:rsidR="00F94139" w:rsidRDefault="000D4A54" w:rsidP="00592067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</w:p>
    <w:p w:rsidR="00F94139" w:rsidRDefault="00592067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34663B">
        <w:rPr>
          <w:sz w:val="20"/>
          <w:szCs w:val="20"/>
        </w:rPr>
        <w:t>Servidores Públicos del MEC</w:t>
      </w:r>
      <w:r w:rsidR="000D4A54" w:rsidRPr="00F94139">
        <w:rPr>
          <w:sz w:val="20"/>
          <w:szCs w:val="20"/>
        </w:rPr>
        <w:t xml:space="preserve"> </w:t>
      </w:r>
      <w:r w:rsidR="0034663B">
        <w:rPr>
          <w:sz w:val="20"/>
          <w:szCs w:val="20"/>
        </w:rPr>
        <w:t>(</w:t>
      </w:r>
      <w:r w:rsidR="000D4A54" w:rsidRPr="00F94139">
        <w:rPr>
          <w:sz w:val="20"/>
          <w:szCs w:val="20"/>
        </w:rPr>
        <w:t>año 2000</w:t>
      </w:r>
      <w:r w:rsidR="0034663B">
        <w:rPr>
          <w:sz w:val="20"/>
          <w:szCs w:val="20"/>
        </w:rPr>
        <w:t>)</w:t>
      </w:r>
    </w:p>
    <w:p w:rsidR="000D4A54" w:rsidRPr="00F94139" w:rsidRDefault="00592067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4A54" w:rsidRPr="00F94139">
        <w:rPr>
          <w:b/>
          <w:sz w:val="20"/>
          <w:szCs w:val="20"/>
        </w:rPr>
        <w:t>Elaboración:</w:t>
      </w:r>
      <w:r w:rsidR="000D4A54" w:rsidRPr="00F94139">
        <w:rPr>
          <w:sz w:val="20"/>
          <w:szCs w:val="20"/>
        </w:rPr>
        <w:t xml:space="preserve"> J. Cevallos</w:t>
      </w:r>
    </w:p>
    <w:p w:rsidR="00033417" w:rsidRPr="002536FF" w:rsidRDefault="00033417" w:rsidP="002536FF">
      <w:pPr>
        <w:jc w:val="both"/>
        <w:rPr>
          <w:rFonts w:ascii="Arial" w:hAnsi="Arial" w:cs="Arial"/>
        </w:rPr>
      </w:pPr>
    </w:p>
    <w:p w:rsidR="00033417" w:rsidRDefault="00033417" w:rsidP="00605DA8">
      <w:pPr>
        <w:jc w:val="both"/>
        <w:rPr>
          <w:rFonts w:ascii="Arial" w:hAnsi="Arial" w:cs="Arial"/>
        </w:rPr>
      </w:pPr>
    </w:p>
    <w:p w:rsidR="00BE0367" w:rsidRPr="002536FF" w:rsidRDefault="00BE0367" w:rsidP="00605DA8">
      <w:pPr>
        <w:jc w:val="both"/>
        <w:rPr>
          <w:rFonts w:ascii="Arial" w:hAnsi="Arial" w:cs="Arial"/>
        </w:rPr>
      </w:pPr>
    </w:p>
    <w:p w:rsidR="006D75B5" w:rsidRDefault="00605DA8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Parroquia donde H</w:t>
      </w:r>
      <w:r w:rsidR="00BF0125" w:rsidRPr="002536FF">
        <w:rPr>
          <w:rFonts w:ascii="Arial" w:hAnsi="Arial" w:cs="Arial"/>
          <w:b/>
        </w:rPr>
        <w:t>abita</w:t>
      </w:r>
      <w:r w:rsidR="00400AA2">
        <w:rPr>
          <w:rFonts w:ascii="Arial" w:hAnsi="Arial" w:cs="Arial"/>
          <w:b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3D7383" w:rsidRDefault="00A87791" w:rsidP="00592067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>Descripción</w:t>
      </w:r>
      <w:r w:rsidR="00C55BCA" w:rsidRPr="002536FF">
        <w:rPr>
          <w:rFonts w:ascii="Arial" w:hAnsi="Arial" w:cs="Arial"/>
          <w:b/>
        </w:rPr>
        <w:t xml:space="preserve">: </w:t>
      </w:r>
      <w:r w:rsidR="00400AA2">
        <w:rPr>
          <w:rFonts w:ascii="Arial" w:hAnsi="Arial" w:cs="Arial"/>
        </w:rPr>
        <w:t>Esta</w:t>
      </w:r>
      <w:r w:rsidR="00033417" w:rsidRPr="002536FF">
        <w:rPr>
          <w:rFonts w:ascii="Arial" w:hAnsi="Arial" w:cs="Arial"/>
        </w:rPr>
        <w:t xml:space="preserve"> v</w:t>
      </w:r>
      <w:r w:rsidR="00BF0125" w:rsidRPr="002536FF">
        <w:rPr>
          <w:rFonts w:ascii="Arial" w:hAnsi="Arial" w:cs="Arial"/>
        </w:rPr>
        <w:t>ariable cualitativa</w:t>
      </w:r>
      <w:r w:rsidR="00400AA2">
        <w:rPr>
          <w:rFonts w:ascii="Arial" w:hAnsi="Arial" w:cs="Arial"/>
          <w:b/>
        </w:rPr>
        <w:t xml:space="preserve"> </w:t>
      </w:r>
      <w:r w:rsidR="005B1E6A" w:rsidRPr="002536FF">
        <w:rPr>
          <w:rFonts w:ascii="Arial" w:hAnsi="Arial" w:cs="Arial"/>
        </w:rPr>
        <w:t>indica la parroquia donde habita el empadronado</w:t>
      </w:r>
      <w:r w:rsidR="003D7383">
        <w:rPr>
          <w:rFonts w:ascii="Arial" w:hAnsi="Arial" w:cs="Arial"/>
        </w:rPr>
        <w:t>.</w:t>
      </w:r>
    </w:p>
    <w:p w:rsidR="003D7383" w:rsidRDefault="003D7383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</w:p>
    <w:p w:rsidR="007903F1" w:rsidRDefault="002F0CEB" w:rsidP="00592067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provincia de Tungurahua existen 44 parroquias rurales y </w:t>
      </w:r>
      <w:r w:rsidR="006F6842">
        <w:rPr>
          <w:rFonts w:ascii="Arial" w:hAnsi="Arial" w:cs="Arial"/>
        </w:rPr>
        <w:t>18 parroquias urbanas. En el Cuadro VII</w:t>
      </w:r>
      <w:r w:rsidR="00605DA8">
        <w:rPr>
          <w:rFonts w:ascii="Arial" w:hAnsi="Arial" w:cs="Arial"/>
        </w:rPr>
        <w:t>I</w:t>
      </w:r>
      <w:r w:rsidR="006F6842">
        <w:rPr>
          <w:rFonts w:ascii="Arial" w:hAnsi="Arial" w:cs="Arial"/>
        </w:rPr>
        <w:t>, se muestra el valor que toma cada parroquia, va depender del código que tenga en la Base de Datos.</w:t>
      </w:r>
    </w:p>
    <w:p w:rsidR="00714F4A" w:rsidRPr="00F94139" w:rsidRDefault="00714F4A" w:rsidP="00592067">
      <w:pPr>
        <w:ind w:left="1134"/>
        <w:jc w:val="center"/>
        <w:rPr>
          <w:b/>
          <w:sz w:val="20"/>
          <w:szCs w:val="20"/>
        </w:rPr>
      </w:pPr>
      <w:r w:rsidRPr="00F94139">
        <w:rPr>
          <w:b/>
          <w:sz w:val="20"/>
          <w:szCs w:val="20"/>
        </w:rPr>
        <w:t xml:space="preserve">Cuadro  </w:t>
      </w:r>
      <w:r w:rsidR="000D4A54" w:rsidRPr="00F94139">
        <w:rPr>
          <w:b/>
          <w:sz w:val="20"/>
          <w:szCs w:val="20"/>
        </w:rPr>
        <w:t>VIII</w:t>
      </w:r>
    </w:p>
    <w:p w:rsidR="00605DA8" w:rsidRPr="00F94139" w:rsidRDefault="00605DA8" w:rsidP="00592067">
      <w:pPr>
        <w:ind w:left="1134"/>
        <w:jc w:val="center"/>
        <w:rPr>
          <w:i/>
          <w:sz w:val="20"/>
          <w:szCs w:val="20"/>
        </w:rPr>
      </w:pPr>
      <w:r w:rsidRPr="00F94139">
        <w:rPr>
          <w:i/>
          <w:sz w:val="20"/>
          <w:szCs w:val="20"/>
        </w:rPr>
        <w:t>Provincia de Tungurahua: Censo del Magisterio Fiscal</w:t>
      </w:r>
    </w:p>
    <w:p w:rsidR="006F6842" w:rsidRPr="00F94139" w:rsidRDefault="006F6842" w:rsidP="00592067">
      <w:pPr>
        <w:ind w:left="1134"/>
        <w:jc w:val="center"/>
        <w:rPr>
          <w:b/>
          <w:sz w:val="20"/>
          <w:szCs w:val="20"/>
        </w:rPr>
      </w:pPr>
      <w:r w:rsidRPr="00F94139">
        <w:rPr>
          <w:b/>
          <w:sz w:val="20"/>
          <w:szCs w:val="20"/>
        </w:rPr>
        <w:t xml:space="preserve">Codificación  de la  Variable Parroquia donde </w:t>
      </w:r>
      <w:r w:rsidR="00605DA8" w:rsidRPr="00F94139">
        <w:rPr>
          <w:b/>
          <w:sz w:val="20"/>
          <w:szCs w:val="20"/>
        </w:rPr>
        <w:t>H</w:t>
      </w:r>
      <w:r w:rsidRPr="00F94139">
        <w:rPr>
          <w:b/>
          <w:sz w:val="20"/>
          <w:szCs w:val="20"/>
        </w:rPr>
        <w:t>abita</w:t>
      </w:r>
    </w:p>
    <w:p w:rsidR="007B42A9" w:rsidRPr="00605DA8" w:rsidRDefault="00714F4A" w:rsidP="002536FF">
      <w:pPr>
        <w:rPr>
          <w:b/>
          <w:sz w:val="4"/>
          <w:szCs w:val="4"/>
        </w:rPr>
      </w:pPr>
      <w:r w:rsidRPr="00605DA8">
        <w:rPr>
          <w:sz w:val="20"/>
          <w:szCs w:val="20"/>
        </w:rPr>
        <w:tab/>
      </w:r>
      <w:r w:rsidRPr="00605DA8">
        <w:rPr>
          <w:sz w:val="20"/>
          <w:szCs w:val="20"/>
        </w:rPr>
        <w:tab/>
      </w:r>
      <w:r w:rsidRPr="00605DA8">
        <w:rPr>
          <w:sz w:val="20"/>
          <w:szCs w:val="20"/>
        </w:rPr>
        <w:tab/>
      </w:r>
      <w:r w:rsidRPr="00605DA8">
        <w:rPr>
          <w:sz w:val="20"/>
          <w:szCs w:val="20"/>
        </w:rPr>
        <w:tab/>
      </w:r>
      <w:r w:rsidRPr="00605DA8">
        <w:rPr>
          <w:sz w:val="20"/>
          <w:szCs w:val="20"/>
        </w:rPr>
        <w:tab/>
        <w:t xml:space="preserve">      </w:t>
      </w:r>
      <w:r w:rsidR="00250936" w:rsidRPr="00605DA8">
        <w:rPr>
          <w:sz w:val="20"/>
          <w:szCs w:val="20"/>
        </w:rPr>
        <w:t xml:space="preserve">   </w:t>
      </w:r>
    </w:p>
    <w:tbl>
      <w:tblPr>
        <w:tblStyle w:val="TablaWeb1"/>
        <w:tblW w:w="4928" w:type="dxa"/>
        <w:jc w:val="left"/>
        <w:tblInd w:w="2390" w:type="dxa"/>
        <w:tblLook w:val="0000"/>
      </w:tblPr>
      <w:tblGrid>
        <w:gridCol w:w="1565"/>
        <w:gridCol w:w="3403"/>
      </w:tblGrid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05DA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Código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05DA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Parroquia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Atocha-Ficoa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Celiano Monge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Huachi Chico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Huachi Loreto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La Merced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La Península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Pishilata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San Francisco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Ambatillo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Atahualpa (Chisalata)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Augusto N. Martinez (Mundugleo)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Constantino Fernández (Cab. en Cullitahua)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Huachi Grande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Izamba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Juan Benigno Vela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Montalvo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Pasa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Picaigua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Pilagüin (Pilahuin)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Quisapincha (Quizapincha)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San Bartolomé de Pinllog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San Fernando (Pasa San Fernando)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Santa Rosa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Totoras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Cunchibamba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Unamuncho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Baños, Baños de Agua Santa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Lligua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Río Negro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Río Verde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Ulba</w:t>
            </w:r>
          </w:p>
        </w:tc>
      </w:tr>
      <w:tr w:rsidR="00592067" w:rsidRPr="00605DA8">
        <w:trPr>
          <w:trHeight w:val="285"/>
          <w:jc w:val="left"/>
        </w:trPr>
        <w:tc>
          <w:tcPr>
            <w:tcW w:w="4848" w:type="dxa"/>
            <w:gridSpan w:val="2"/>
            <w:noWrap/>
            <w:vAlign w:val="center"/>
          </w:tcPr>
          <w:p w:rsidR="00592067" w:rsidRPr="00605DA8" w:rsidRDefault="00592067" w:rsidP="004223D4">
            <w:pPr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i/>
                <w:sz w:val="18"/>
                <w:szCs w:val="18"/>
              </w:rPr>
              <w:t>Continuación del Cuadro VIII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Cevallos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Mocha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Pinguili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Patate</w:t>
            </w:r>
          </w:p>
        </w:tc>
      </w:tr>
      <w:tr w:rsidR="0034663B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34663B" w:rsidRPr="00605DA8" w:rsidRDefault="0034663B" w:rsidP="00346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323" w:type="dxa"/>
            <w:noWrap/>
            <w:vAlign w:val="center"/>
          </w:tcPr>
          <w:p w:rsidR="0034663B" w:rsidRPr="00605DA8" w:rsidRDefault="0034663B" w:rsidP="00346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El Triunfo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Los Andes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Sucre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Quero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Rumipamba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Yanayacu – Mochapata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Pelileo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Pelileo Grande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Benítez (Pachanlica)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Bolívar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Cotaló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Chiquicha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El Rosario (Rumichaca)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García Moreno (Chumaqui)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Guambaló (Huambalo)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Salasaca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Ciudad Nueva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Píllaro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Baquerizo Moreno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Emilio María Terán (Rumipamba)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Marcos Espinel (Chacata)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Presidente Urbina (Chagrapamba)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San Andrés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San José de Poaló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San Miguelito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Tisaleo</w:t>
            </w:r>
          </w:p>
        </w:tc>
      </w:tr>
      <w:tr w:rsidR="007251EC" w:rsidRPr="00605DA8">
        <w:trPr>
          <w:trHeight w:val="285"/>
          <w:jc w:val="left"/>
        </w:trPr>
        <w:tc>
          <w:tcPr>
            <w:tcW w:w="1485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323" w:type="dxa"/>
            <w:noWrap/>
            <w:vAlign w:val="center"/>
          </w:tcPr>
          <w:p w:rsidR="007251EC" w:rsidRPr="00605DA8" w:rsidRDefault="007251EC" w:rsidP="00605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DA8">
              <w:rPr>
                <w:rFonts w:ascii="Arial" w:hAnsi="Arial" w:cs="Arial"/>
                <w:sz w:val="18"/>
                <w:szCs w:val="18"/>
              </w:rPr>
              <w:t>Quinchicoto</w:t>
            </w:r>
          </w:p>
        </w:tc>
      </w:tr>
    </w:tbl>
    <w:p w:rsidR="00DC53AE" w:rsidRDefault="00DC53AE" w:rsidP="00592067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</w:p>
    <w:p w:rsidR="00DC53AE" w:rsidRDefault="00592067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53AE">
        <w:rPr>
          <w:sz w:val="20"/>
          <w:szCs w:val="20"/>
        </w:rPr>
        <w:t xml:space="preserve"> </w:t>
      </w:r>
      <w:r w:rsidR="00DC53AE" w:rsidRPr="00F94139">
        <w:rPr>
          <w:sz w:val="20"/>
          <w:szCs w:val="20"/>
        </w:rPr>
        <w:t xml:space="preserve">Servidores Públicos del MEC </w:t>
      </w:r>
      <w:r w:rsidR="0034663B">
        <w:rPr>
          <w:sz w:val="20"/>
          <w:szCs w:val="20"/>
        </w:rPr>
        <w:t>(</w:t>
      </w:r>
      <w:r w:rsidR="00DC53AE" w:rsidRPr="00F94139">
        <w:rPr>
          <w:sz w:val="20"/>
          <w:szCs w:val="20"/>
        </w:rPr>
        <w:t>año 2000</w:t>
      </w:r>
      <w:r w:rsidR="0034663B">
        <w:rPr>
          <w:sz w:val="20"/>
          <w:szCs w:val="20"/>
        </w:rPr>
        <w:t>)</w:t>
      </w:r>
    </w:p>
    <w:p w:rsidR="00DC53AE" w:rsidRPr="00F94139" w:rsidRDefault="00592067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53AE">
        <w:rPr>
          <w:sz w:val="20"/>
          <w:szCs w:val="20"/>
        </w:rPr>
        <w:t xml:space="preserve"> </w:t>
      </w:r>
      <w:r w:rsidR="00DC53AE" w:rsidRPr="00F94139">
        <w:rPr>
          <w:b/>
          <w:sz w:val="20"/>
          <w:szCs w:val="20"/>
        </w:rPr>
        <w:t>Elaboración:</w:t>
      </w:r>
      <w:r w:rsidR="00DC53AE" w:rsidRPr="00F94139">
        <w:rPr>
          <w:sz w:val="20"/>
          <w:szCs w:val="20"/>
        </w:rPr>
        <w:t xml:space="preserve"> J. Cevallos</w:t>
      </w:r>
    </w:p>
    <w:p w:rsidR="007251EC" w:rsidRDefault="007251EC" w:rsidP="00592067">
      <w:pPr>
        <w:ind w:left="1134"/>
        <w:rPr>
          <w:rFonts w:ascii="Arial" w:hAnsi="Arial" w:cs="Arial"/>
          <w:b/>
          <w:sz w:val="20"/>
          <w:szCs w:val="20"/>
        </w:rPr>
      </w:pPr>
    </w:p>
    <w:p w:rsidR="00250936" w:rsidRDefault="00250936" w:rsidP="002536FF">
      <w:pPr>
        <w:rPr>
          <w:rFonts w:ascii="Arial" w:hAnsi="Arial" w:cs="Arial"/>
          <w:sz w:val="20"/>
          <w:szCs w:val="20"/>
        </w:rPr>
      </w:pPr>
    </w:p>
    <w:p w:rsidR="00A87791" w:rsidRDefault="00A87791" w:rsidP="00FF44D7">
      <w:pPr>
        <w:numPr>
          <w:ilvl w:val="2"/>
          <w:numId w:val="32"/>
        </w:numPr>
        <w:spacing w:line="480" w:lineRule="auto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Sección II.</w:t>
      </w:r>
      <w:r w:rsidR="005B1E6A" w:rsidRPr="002536FF">
        <w:rPr>
          <w:rFonts w:ascii="Arial" w:hAnsi="Arial" w:cs="Arial"/>
          <w:b/>
        </w:rPr>
        <w:t xml:space="preserve"> Instrucción y Experiencia</w:t>
      </w:r>
    </w:p>
    <w:p w:rsidR="00AF4A43" w:rsidRPr="002536FF" w:rsidRDefault="00AF4A43" w:rsidP="00AF4A43">
      <w:pPr>
        <w:ind w:left="1080"/>
        <w:jc w:val="both"/>
        <w:rPr>
          <w:rFonts w:ascii="Arial" w:hAnsi="Arial" w:cs="Arial"/>
          <w:b/>
        </w:rPr>
      </w:pPr>
    </w:p>
    <w:p w:rsidR="00A87791" w:rsidRPr="002536FF" w:rsidRDefault="006F6842" w:rsidP="00592067">
      <w:pPr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En esta sección, l</w:t>
      </w:r>
      <w:r w:rsidR="00A87791" w:rsidRPr="002536FF">
        <w:rPr>
          <w:rFonts w:ascii="Arial" w:hAnsi="Arial" w:cs="Arial"/>
        </w:rPr>
        <w:t xml:space="preserve">as características que se utilizarán  para el análisis estadístico  </w:t>
      </w:r>
      <w:r>
        <w:rPr>
          <w:rFonts w:ascii="Arial" w:hAnsi="Arial" w:cs="Arial"/>
        </w:rPr>
        <w:t>tienen que ver con la instrucción y experiencia que tenga el entrevistado, al 14 de Diciembre de 2000. Estas son</w:t>
      </w:r>
      <w:r w:rsidR="00A87791" w:rsidRPr="002536FF">
        <w:rPr>
          <w:rFonts w:ascii="Arial" w:hAnsi="Arial" w:cs="Arial"/>
        </w:rPr>
        <w:t>:</w:t>
      </w:r>
    </w:p>
    <w:p w:rsidR="00A87791" w:rsidRPr="002536FF" w:rsidRDefault="00A87791" w:rsidP="00592067">
      <w:pPr>
        <w:spacing w:line="480" w:lineRule="auto"/>
        <w:ind w:left="1080"/>
        <w:jc w:val="both"/>
        <w:rPr>
          <w:rFonts w:ascii="Arial" w:hAnsi="Arial" w:cs="Arial"/>
        </w:rPr>
      </w:pPr>
    </w:p>
    <w:p w:rsidR="00A87791" w:rsidRPr="002536FF" w:rsidRDefault="00A87791" w:rsidP="00FF44D7">
      <w:pPr>
        <w:numPr>
          <w:ilvl w:val="0"/>
          <w:numId w:val="27"/>
        </w:numPr>
        <w:tabs>
          <w:tab w:val="clear" w:pos="3114"/>
          <w:tab w:val="num" w:pos="1980"/>
        </w:tabs>
        <w:spacing w:line="480" w:lineRule="auto"/>
        <w:ind w:left="2160" w:hanging="72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Nivel de Instrucción</w:t>
      </w:r>
      <w:r w:rsidR="006F6842">
        <w:rPr>
          <w:rFonts w:ascii="Arial" w:hAnsi="Arial" w:cs="Arial"/>
        </w:rPr>
        <w:t xml:space="preserve"> </w:t>
      </w:r>
      <w:r w:rsidRPr="002536FF">
        <w:rPr>
          <w:rFonts w:ascii="Arial" w:hAnsi="Arial" w:cs="Arial"/>
        </w:rPr>
        <w:t xml:space="preserve"> </w:t>
      </w:r>
      <w:r w:rsidR="00400AA2">
        <w:rPr>
          <w:rFonts w:ascii="Arial" w:hAnsi="Arial" w:cs="Arial"/>
        </w:rPr>
        <w:t>Formal</w:t>
      </w:r>
    </w:p>
    <w:p w:rsidR="00500AAF" w:rsidRPr="002536FF" w:rsidRDefault="00500AAF" w:rsidP="00FF44D7">
      <w:pPr>
        <w:numPr>
          <w:ilvl w:val="0"/>
          <w:numId w:val="27"/>
        </w:numPr>
        <w:tabs>
          <w:tab w:val="clear" w:pos="3114"/>
          <w:tab w:val="num" w:pos="1980"/>
        </w:tabs>
        <w:spacing w:line="480" w:lineRule="auto"/>
        <w:ind w:left="2160" w:hanging="72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Clase de </w:t>
      </w:r>
      <w:r w:rsidR="00E43443">
        <w:rPr>
          <w:rFonts w:ascii="Arial" w:hAnsi="Arial" w:cs="Arial"/>
        </w:rPr>
        <w:t>T</w:t>
      </w:r>
      <w:r w:rsidRPr="002536FF">
        <w:rPr>
          <w:rFonts w:ascii="Arial" w:hAnsi="Arial" w:cs="Arial"/>
        </w:rPr>
        <w:t>ítulo</w:t>
      </w:r>
    </w:p>
    <w:p w:rsidR="00A87791" w:rsidRPr="002536FF" w:rsidRDefault="00A87791" w:rsidP="00FF44D7">
      <w:pPr>
        <w:numPr>
          <w:ilvl w:val="0"/>
          <w:numId w:val="27"/>
        </w:numPr>
        <w:tabs>
          <w:tab w:val="clear" w:pos="3114"/>
          <w:tab w:val="num" w:pos="1980"/>
        </w:tabs>
        <w:spacing w:line="480" w:lineRule="auto"/>
        <w:ind w:left="2160" w:hanging="72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Título docente</w:t>
      </w:r>
    </w:p>
    <w:p w:rsidR="00A87791" w:rsidRPr="002536FF" w:rsidRDefault="00A87791" w:rsidP="00FF44D7">
      <w:pPr>
        <w:numPr>
          <w:ilvl w:val="0"/>
          <w:numId w:val="27"/>
        </w:numPr>
        <w:tabs>
          <w:tab w:val="clear" w:pos="3114"/>
          <w:tab w:val="num" w:pos="1980"/>
        </w:tabs>
        <w:spacing w:line="480" w:lineRule="auto"/>
        <w:ind w:left="2160" w:hanging="72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Especialización </w:t>
      </w:r>
      <w:r w:rsidR="00E43443">
        <w:rPr>
          <w:rFonts w:ascii="Arial" w:hAnsi="Arial" w:cs="Arial"/>
        </w:rPr>
        <w:t>D</w:t>
      </w:r>
      <w:r w:rsidRPr="002536FF">
        <w:rPr>
          <w:rFonts w:ascii="Arial" w:hAnsi="Arial" w:cs="Arial"/>
        </w:rPr>
        <w:t>ocente</w:t>
      </w:r>
    </w:p>
    <w:p w:rsidR="00A87791" w:rsidRPr="002536FF" w:rsidRDefault="00A87791" w:rsidP="00FF44D7">
      <w:pPr>
        <w:numPr>
          <w:ilvl w:val="0"/>
          <w:numId w:val="27"/>
        </w:numPr>
        <w:tabs>
          <w:tab w:val="clear" w:pos="3114"/>
          <w:tab w:val="num" w:pos="1980"/>
        </w:tabs>
        <w:spacing w:line="480" w:lineRule="auto"/>
        <w:ind w:left="2160" w:hanging="72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Título no </w:t>
      </w:r>
      <w:r w:rsidR="00E43443">
        <w:rPr>
          <w:rFonts w:ascii="Arial" w:hAnsi="Arial" w:cs="Arial"/>
        </w:rPr>
        <w:t>D</w:t>
      </w:r>
      <w:r w:rsidRPr="002536FF">
        <w:rPr>
          <w:rFonts w:ascii="Arial" w:hAnsi="Arial" w:cs="Arial"/>
        </w:rPr>
        <w:t>ocente</w:t>
      </w:r>
    </w:p>
    <w:p w:rsidR="00A87791" w:rsidRPr="002536FF" w:rsidRDefault="00A87791" w:rsidP="00FF44D7">
      <w:pPr>
        <w:numPr>
          <w:ilvl w:val="0"/>
          <w:numId w:val="27"/>
        </w:numPr>
        <w:tabs>
          <w:tab w:val="clear" w:pos="3114"/>
          <w:tab w:val="num" w:pos="1980"/>
        </w:tabs>
        <w:spacing w:line="480" w:lineRule="auto"/>
        <w:ind w:left="2160" w:hanging="72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Especialización no </w:t>
      </w:r>
      <w:r w:rsidR="00E43443">
        <w:rPr>
          <w:rFonts w:ascii="Arial" w:hAnsi="Arial" w:cs="Arial"/>
        </w:rPr>
        <w:t>D</w:t>
      </w:r>
      <w:r w:rsidRPr="002536FF">
        <w:rPr>
          <w:rFonts w:ascii="Arial" w:hAnsi="Arial" w:cs="Arial"/>
        </w:rPr>
        <w:t>ocente</w:t>
      </w:r>
    </w:p>
    <w:p w:rsidR="00A87791" w:rsidRPr="002536FF" w:rsidRDefault="007251EC" w:rsidP="00FF44D7">
      <w:pPr>
        <w:numPr>
          <w:ilvl w:val="0"/>
          <w:numId w:val="27"/>
        </w:numPr>
        <w:tabs>
          <w:tab w:val="clear" w:pos="3114"/>
          <w:tab w:val="num" w:pos="1980"/>
        </w:tabs>
        <w:spacing w:line="48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 de </w:t>
      </w:r>
      <w:r w:rsidR="00A87791" w:rsidRPr="002536FF">
        <w:rPr>
          <w:rFonts w:ascii="Arial" w:hAnsi="Arial" w:cs="Arial"/>
        </w:rPr>
        <w:t>Nombramiento</w:t>
      </w:r>
    </w:p>
    <w:p w:rsidR="00605DA8" w:rsidRPr="002536FF" w:rsidRDefault="00605DA8" w:rsidP="00FF44D7">
      <w:pPr>
        <w:numPr>
          <w:ilvl w:val="0"/>
          <w:numId w:val="27"/>
        </w:numPr>
        <w:tabs>
          <w:tab w:val="clear" w:pos="3114"/>
          <w:tab w:val="num" w:pos="1980"/>
        </w:tabs>
        <w:spacing w:line="480" w:lineRule="auto"/>
        <w:ind w:left="2160" w:hanging="72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Función  </w:t>
      </w:r>
      <w:r>
        <w:rPr>
          <w:rFonts w:ascii="Arial" w:hAnsi="Arial" w:cs="Arial"/>
        </w:rPr>
        <w:t xml:space="preserve">que </w:t>
      </w:r>
      <w:r w:rsidR="00E43443">
        <w:rPr>
          <w:rFonts w:ascii="Arial" w:hAnsi="Arial" w:cs="Arial"/>
        </w:rPr>
        <w:t>D</w:t>
      </w:r>
      <w:r>
        <w:rPr>
          <w:rFonts w:ascii="Arial" w:hAnsi="Arial" w:cs="Arial"/>
        </w:rPr>
        <w:t>esempeña</w:t>
      </w:r>
    </w:p>
    <w:p w:rsidR="00A87791" w:rsidRPr="002536FF" w:rsidRDefault="00A87791" w:rsidP="00FF44D7">
      <w:pPr>
        <w:numPr>
          <w:ilvl w:val="0"/>
          <w:numId w:val="27"/>
        </w:numPr>
        <w:tabs>
          <w:tab w:val="clear" w:pos="3114"/>
          <w:tab w:val="num" w:pos="1980"/>
        </w:tabs>
        <w:spacing w:line="480" w:lineRule="auto"/>
        <w:ind w:left="2160" w:hanging="72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Años de </w:t>
      </w:r>
      <w:r w:rsidR="00E43443">
        <w:rPr>
          <w:rFonts w:ascii="Arial" w:hAnsi="Arial" w:cs="Arial"/>
        </w:rPr>
        <w:t>E</w:t>
      </w:r>
      <w:r w:rsidRPr="002536FF">
        <w:rPr>
          <w:rFonts w:ascii="Arial" w:hAnsi="Arial" w:cs="Arial"/>
        </w:rPr>
        <w:t>xperiencia</w:t>
      </w:r>
    </w:p>
    <w:p w:rsidR="00A87791" w:rsidRPr="002536FF" w:rsidRDefault="00534F87" w:rsidP="00FF44D7">
      <w:pPr>
        <w:numPr>
          <w:ilvl w:val="0"/>
          <w:numId w:val="27"/>
        </w:numPr>
        <w:tabs>
          <w:tab w:val="clear" w:pos="3114"/>
          <w:tab w:val="num" w:pos="1980"/>
        </w:tabs>
        <w:spacing w:line="48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</w:t>
      </w:r>
      <w:r w:rsidR="007251EC">
        <w:rPr>
          <w:rFonts w:ascii="Arial" w:hAnsi="Arial" w:cs="Arial"/>
        </w:rPr>
        <w:t xml:space="preserve"> </w:t>
      </w:r>
      <w:r w:rsidR="00E43443">
        <w:rPr>
          <w:rFonts w:ascii="Arial" w:hAnsi="Arial" w:cs="Arial"/>
        </w:rPr>
        <w:t>N</w:t>
      </w:r>
      <w:r w:rsidR="006F1117" w:rsidRPr="002536FF">
        <w:rPr>
          <w:rFonts w:ascii="Arial" w:hAnsi="Arial" w:cs="Arial"/>
        </w:rPr>
        <w:t>ominal</w:t>
      </w:r>
    </w:p>
    <w:p w:rsidR="006F1117" w:rsidRPr="002536FF" w:rsidRDefault="00534F87" w:rsidP="00FF44D7">
      <w:pPr>
        <w:numPr>
          <w:ilvl w:val="0"/>
          <w:numId w:val="27"/>
        </w:numPr>
        <w:tabs>
          <w:tab w:val="clear" w:pos="3114"/>
          <w:tab w:val="num" w:pos="1980"/>
        </w:tabs>
        <w:spacing w:line="48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</w:t>
      </w:r>
      <w:r w:rsidR="006F1117" w:rsidRPr="002536FF">
        <w:rPr>
          <w:rFonts w:ascii="Arial" w:hAnsi="Arial" w:cs="Arial"/>
        </w:rPr>
        <w:t xml:space="preserve"> </w:t>
      </w:r>
      <w:r w:rsidR="00E43443">
        <w:rPr>
          <w:rFonts w:ascii="Arial" w:hAnsi="Arial" w:cs="Arial"/>
        </w:rPr>
        <w:t>E</w:t>
      </w:r>
      <w:r w:rsidR="006F1117" w:rsidRPr="002536FF">
        <w:rPr>
          <w:rFonts w:ascii="Arial" w:hAnsi="Arial" w:cs="Arial"/>
        </w:rPr>
        <w:t>conómica</w:t>
      </w:r>
    </w:p>
    <w:p w:rsidR="00A87791" w:rsidRDefault="00A87791" w:rsidP="00592067">
      <w:pPr>
        <w:tabs>
          <w:tab w:val="left" w:pos="1080"/>
        </w:tabs>
        <w:spacing w:line="480" w:lineRule="auto"/>
        <w:ind w:left="1800"/>
        <w:jc w:val="both"/>
        <w:rPr>
          <w:rFonts w:ascii="Arial" w:hAnsi="Arial" w:cs="Arial"/>
        </w:rPr>
      </w:pPr>
    </w:p>
    <w:p w:rsidR="005B1E6A" w:rsidRDefault="009C5786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N</w:t>
      </w:r>
      <w:r w:rsidR="006F6842">
        <w:rPr>
          <w:rFonts w:ascii="Arial" w:hAnsi="Arial" w:cs="Arial"/>
          <w:b/>
        </w:rPr>
        <w:t xml:space="preserve">ivel de Instrucción </w:t>
      </w:r>
      <w:r w:rsidR="00400AA2">
        <w:rPr>
          <w:rFonts w:ascii="Arial" w:hAnsi="Arial" w:cs="Arial"/>
          <w:b/>
        </w:rPr>
        <w:t>Formal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5B1E6A" w:rsidRPr="002536FF" w:rsidRDefault="00A87791" w:rsidP="00592067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>Descripción</w:t>
      </w:r>
      <w:r w:rsidR="00C55BCA" w:rsidRPr="002536FF">
        <w:rPr>
          <w:rFonts w:ascii="Arial" w:hAnsi="Arial" w:cs="Arial"/>
          <w:b/>
        </w:rPr>
        <w:t xml:space="preserve">: </w:t>
      </w:r>
      <w:r w:rsidR="00400AA2" w:rsidRPr="00400AA2">
        <w:rPr>
          <w:rFonts w:ascii="Arial" w:hAnsi="Arial" w:cs="Arial"/>
        </w:rPr>
        <w:t>Esta</w:t>
      </w:r>
      <w:r w:rsidR="009C5786" w:rsidRPr="002536FF">
        <w:rPr>
          <w:rFonts w:ascii="Arial" w:hAnsi="Arial" w:cs="Arial"/>
        </w:rPr>
        <w:t xml:space="preserve"> v</w:t>
      </w:r>
      <w:r w:rsidR="005B1E6A" w:rsidRPr="002536FF">
        <w:rPr>
          <w:rFonts w:ascii="Arial" w:hAnsi="Arial" w:cs="Arial"/>
        </w:rPr>
        <w:t xml:space="preserve">ariable </w:t>
      </w:r>
      <w:r w:rsidR="00400AA2">
        <w:rPr>
          <w:rFonts w:ascii="Arial" w:hAnsi="Arial" w:cs="Arial"/>
        </w:rPr>
        <w:t xml:space="preserve">cualitativa es </w:t>
      </w:r>
      <w:r w:rsidR="00144308" w:rsidRPr="002536FF">
        <w:rPr>
          <w:rFonts w:ascii="Arial" w:hAnsi="Arial" w:cs="Arial"/>
        </w:rPr>
        <w:t>de carácter</w:t>
      </w:r>
      <w:r w:rsidR="009C5786" w:rsidRPr="002536FF">
        <w:rPr>
          <w:rFonts w:ascii="Arial" w:hAnsi="Arial" w:cs="Arial"/>
        </w:rPr>
        <w:t xml:space="preserve"> ordinal, </w:t>
      </w:r>
      <w:r w:rsidR="005B1E6A" w:rsidRPr="002536FF">
        <w:rPr>
          <w:rFonts w:ascii="Arial" w:hAnsi="Arial" w:cs="Arial"/>
        </w:rPr>
        <w:t xml:space="preserve">representa el último nivel  de instrucción formal que el empadronado </w:t>
      </w:r>
      <w:r w:rsidR="00823ACA">
        <w:rPr>
          <w:rFonts w:ascii="Arial" w:hAnsi="Arial" w:cs="Arial"/>
        </w:rPr>
        <w:t>ha alcanzado</w:t>
      </w:r>
      <w:r w:rsidR="005B1E6A" w:rsidRPr="002536FF">
        <w:rPr>
          <w:rFonts w:ascii="Arial" w:hAnsi="Arial" w:cs="Arial"/>
        </w:rPr>
        <w:t xml:space="preserve">. </w:t>
      </w:r>
      <w:r w:rsidR="00144308" w:rsidRPr="002536FF">
        <w:rPr>
          <w:rFonts w:ascii="Arial" w:hAnsi="Arial" w:cs="Arial"/>
        </w:rPr>
        <w:t>L</w:t>
      </w:r>
      <w:r w:rsidR="00224E65" w:rsidRPr="002536FF">
        <w:rPr>
          <w:rFonts w:ascii="Arial" w:hAnsi="Arial" w:cs="Arial"/>
        </w:rPr>
        <w:t>as diferentes categorías son:</w:t>
      </w:r>
    </w:p>
    <w:p w:rsidR="00823ACA" w:rsidRDefault="00144308" w:rsidP="00FF44D7">
      <w:pPr>
        <w:numPr>
          <w:ilvl w:val="0"/>
          <w:numId w:val="5"/>
        </w:numPr>
        <w:tabs>
          <w:tab w:val="clear" w:pos="2367"/>
        </w:tabs>
        <w:spacing w:line="480" w:lineRule="auto"/>
        <w:ind w:left="1134" w:firstLine="306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Sin instrucción</w:t>
      </w:r>
    </w:p>
    <w:p w:rsidR="00144308" w:rsidRPr="002536FF" w:rsidRDefault="00144308" w:rsidP="00FF44D7">
      <w:pPr>
        <w:numPr>
          <w:ilvl w:val="0"/>
          <w:numId w:val="5"/>
        </w:numPr>
        <w:tabs>
          <w:tab w:val="clear" w:pos="2367"/>
        </w:tabs>
        <w:spacing w:line="480" w:lineRule="auto"/>
        <w:ind w:left="1134" w:firstLine="306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Primaria</w:t>
      </w:r>
    </w:p>
    <w:p w:rsidR="00144308" w:rsidRPr="002536FF" w:rsidRDefault="00144308" w:rsidP="00FF44D7">
      <w:pPr>
        <w:numPr>
          <w:ilvl w:val="0"/>
          <w:numId w:val="5"/>
        </w:numPr>
        <w:tabs>
          <w:tab w:val="clear" w:pos="2367"/>
        </w:tabs>
        <w:spacing w:line="480" w:lineRule="auto"/>
        <w:ind w:left="1134" w:firstLine="306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Carrera Corta</w:t>
      </w:r>
    </w:p>
    <w:p w:rsidR="00144308" w:rsidRPr="002536FF" w:rsidRDefault="00144308" w:rsidP="00FF44D7">
      <w:pPr>
        <w:numPr>
          <w:ilvl w:val="0"/>
          <w:numId w:val="5"/>
        </w:numPr>
        <w:tabs>
          <w:tab w:val="clear" w:pos="2367"/>
        </w:tabs>
        <w:spacing w:line="480" w:lineRule="auto"/>
        <w:ind w:left="1134" w:firstLine="306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Bachillerato</w:t>
      </w:r>
    </w:p>
    <w:p w:rsidR="00144308" w:rsidRPr="002536FF" w:rsidRDefault="00144308" w:rsidP="00FF44D7">
      <w:pPr>
        <w:numPr>
          <w:ilvl w:val="0"/>
          <w:numId w:val="5"/>
        </w:numPr>
        <w:tabs>
          <w:tab w:val="clear" w:pos="2367"/>
        </w:tabs>
        <w:spacing w:line="480" w:lineRule="auto"/>
        <w:ind w:left="1134" w:firstLine="306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Post Bachillerato</w:t>
      </w:r>
    </w:p>
    <w:p w:rsidR="00144308" w:rsidRPr="002536FF" w:rsidRDefault="00144308" w:rsidP="00FF44D7">
      <w:pPr>
        <w:numPr>
          <w:ilvl w:val="0"/>
          <w:numId w:val="5"/>
        </w:numPr>
        <w:tabs>
          <w:tab w:val="clear" w:pos="2367"/>
        </w:tabs>
        <w:spacing w:line="480" w:lineRule="auto"/>
        <w:ind w:left="1134" w:firstLine="306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Superior</w:t>
      </w:r>
    </w:p>
    <w:p w:rsidR="00823ACA" w:rsidRDefault="00823ACA" w:rsidP="00592067">
      <w:pPr>
        <w:spacing w:line="480" w:lineRule="auto"/>
        <w:ind w:left="1134"/>
        <w:jc w:val="both"/>
        <w:rPr>
          <w:rFonts w:ascii="Arial" w:hAnsi="Arial" w:cs="Arial"/>
        </w:rPr>
      </w:pPr>
    </w:p>
    <w:p w:rsidR="00823ACA" w:rsidRDefault="00823ACA" w:rsidP="00592067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Cuadro IX, se muestra el valor que toma cada categoría.</w:t>
      </w:r>
    </w:p>
    <w:p w:rsidR="008E017A" w:rsidRDefault="008E017A" w:rsidP="00592067">
      <w:pPr>
        <w:ind w:left="1134"/>
        <w:jc w:val="center"/>
        <w:rPr>
          <w:b/>
          <w:sz w:val="20"/>
          <w:szCs w:val="20"/>
        </w:rPr>
      </w:pPr>
    </w:p>
    <w:p w:rsidR="00144308" w:rsidRPr="00494127" w:rsidRDefault="00144308" w:rsidP="00592067">
      <w:pPr>
        <w:ind w:left="1134"/>
        <w:jc w:val="center"/>
        <w:rPr>
          <w:b/>
          <w:sz w:val="20"/>
          <w:szCs w:val="20"/>
        </w:rPr>
      </w:pPr>
      <w:r w:rsidRPr="00494127">
        <w:rPr>
          <w:b/>
          <w:sz w:val="20"/>
          <w:szCs w:val="20"/>
        </w:rPr>
        <w:t xml:space="preserve">Cuadro </w:t>
      </w:r>
      <w:r w:rsidR="009B4FD5">
        <w:rPr>
          <w:b/>
          <w:sz w:val="20"/>
          <w:szCs w:val="20"/>
        </w:rPr>
        <w:t>IX</w:t>
      </w:r>
    </w:p>
    <w:p w:rsidR="00823ACA" w:rsidRPr="00494127" w:rsidRDefault="00494127" w:rsidP="00592067">
      <w:pPr>
        <w:ind w:left="1134"/>
        <w:jc w:val="center"/>
        <w:rPr>
          <w:i/>
          <w:sz w:val="20"/>
          <w:szCs w:val="20"/>
        </w:rPr>
      </w:pPr>
      <w:r w:rsidRPr="00494127">
        <w:rPr>
          <w:i/>
          <w:sz w:val="20"/>
          <w:szCs w:val="20"/>
        </w:rPr>
        <w:t xml:space="preserve">Provincia de Tungurahua: </w:t>
      </w:r>
      <w:r w:rsidR="00823ACA" w:rsidRPr="00494127">
        <w:rPr>
          <w:i/>
          <w:sz w:val="20"/>
          <w:szCs w:val="20"/>
        </w:rPr>
        <w:t>Censo del Magisterio Fiscal</w:t>
      </w:r>
    </w:p>
    <w:p w:rsidR="00823ACA" w:rsidRDefault="00823ACA" w:rsidP="00592067">
      <w:pPr>
        <w:ind w:left="1134"/>
        <w:jc w:val="center"/>
        <w:rPr>
          <w:b/>
          <w:sz w:val="20"/>
          <w:szCs w:val="20"/>
        </w:rPr>
      </w:pPr>
      <w:r w:rsidRPr="00494127">
        <w:rPr>
          <w:b/>
          <w:sz w:val="20"/>
          <w:szCs w:val="20"/>
        </w:rPr>
        <w:t>Codificación  de</w:t>
      </w:r>
      <w:r w:rsidR="00494127">
        <w:rPr>
          <w:b/>
          <w:sz w:val="20"/>
          <w:szCs w:val="20"/>
        </w:rPr>
        <w:t xml:space="preserve"> </w:t>
      </w:r>
      <w:r w:rsidRPr="00494127">
        <w:rPr>
          <w:b/>
          <w:sz w:val="20"/>
          <w:szCs w:val="20"/>
        </w:rPr>
        <w:t xml:space="preserve"> </w:t>
      </w:r>
      <w:r w:rsidR="007779E2" w:rsidRPr="00494127">
        <w:rPr>
          <w:b/>
          <w:sz w:val="20"/>
          <w:szCs w:val="20"/>
        </w:rPr>
        <w:t>l</w:t>
      </w:r>
      <w:r w:rsidRPr="00494127">
        <w:rPr>
          <w:b/>
          <w:sz w:val="20"/>
          <w:szCs w:val="20"/>
        </w:rPr>
        <w:t>a</w:t>
      </w:r>
      <w:r w:rsidR="000D4A54">
        <w:rPr>
          <w:b/>
          <w:sz w:val="20"/>
          <w:szCs w:val="20"/>
        </w:rPr>
        <w:t xml:space="preserve"> Variable Nivel de Instrucción F</w:t>
      </w:r>
      <w:r w:rsidRPr="00494127">
        <w:rPr>
          <w:b/>
          <w:sz w:val="20"/>
          <w:szCs w:val="20"/>
        </w:rPr>
        <w:t>ormal</w:t>
      </w:r>
    </w:p>
    <w:p w:rsidR="00494127" w:rsidRPr="00494127" w:rsidRDefault="00494127" w:rsidP="00494127">
      <w:pPr>
        <w:jc w:val="center"/>
        <w:rPr>
          <w:b/>
          <w:sz w:val="4"/>
          <w:szCs w:val="4"/>
        </w:rPr>
      </w:pPr>
    </w:p>
    <w:p w:rsidR="00144308" w:rsidRPr="00494127" w:rsidRDefault="007251EC" w:rsidP="002536FF">
      <w:pPr>
        <w:ind w:left="2124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44308" w:rsidRPr="00771C6F">
        <w:rPr>
          <w:rFonts w:ascii="Arial" w:hAnsi="Arial" w:cs="Arial"/>
          <w:b/>
          <w:sz w:val="20"/>
          <w:szCs w:val="20"/>
        </w:rPr>
        <w:t xml:space="preserve">      </w:t>
      </w:r>
      <w:r w:rsidR="009D28B1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laWeb1"/>
        <w:tblW w:w="0" w:type="auto"/>
        <w:jc w:val="left"/>
        <w:tblInd w:w="2750" w:type="dxa"/>
        <w:tblLayout w:type="fixed"/>
        <w:tblLook w:val="0000"/>
      </w:tblPr>
      <w:tblGrid>
        <w:gridCol w:w="1444"/>
        <w:gridCol w:w="2940"/>
      </w:tblGrid>
      <w:tr w:rsidR="004F7810" w:rsidRPr="00494127">
        <w:trPr>
          <w:trHeight w:hRule="exact" w:val="360"/>
          <w:jc w:val="left"/>
        </w:trPr>
        <w:tc>
          <w:tcPr>
            <w:tcW w:w="1384" w:type="dxa"/>
          </w:tcPr>
          <w:p w:rsidR="004F7810" w:rsidRPr="00494127" w:rsidRDefault="004F7810" w:rsidP="002536FF">
            <w:pPr>
              <w:pStyle w:val="Ttulo6"/>
              <w:spacing w:line="240" w:lineRule="auto"/>
              <w:jc w:val="center"/>
              <w:outlineLvl w:val="5"/>
              <w:rPr>
                <w:rFonts w:cs="Arial"/>
                <w:b/>
                <w:sz w:val="20"/>
              </w:rPr>
            </w:pPr>
            <w:r w:rsidRPr="00494127"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2880" w:type="dxa"/>
          </w:tcPr>
          <w:p w:rsidR="004F7810" w:rsidRPr="00494127" w:rsidRDefault="004F7810" w:rsidP="002536FF">
            <w:pPr>
              <w:pStyle w:val="Ttulo4"/>
              <w:ind w:left="49" w:hanging="49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494127">
              <w:rPr>
                <w:rFonts w:ascii="Arial" w:hAnsi="Arial" w:cs="Arial"/>
                <w:sz w:val="20"/>
              </w:rPr>
              <w:t>Nivel de Instrucción</w:t>
            </w:r>
            <w:r w:rsidR="000D4A54">
              <w:rPr>
                <w:rFonts w:ascii="Arial" w:hAnsi="Arial" w:cs="Arial"/>
                <w:sz w:val="20"/>
              </w:rPr>
              <w:t xml:space="preserve"> Formal</w:t>
            </w:r>
          </w:p>
        </w:tc>
      </w:tr>
      <w:tr w:rsidR="004F7810" w:rsidRPr="00771C6F">
        <w:trPr>
          <w:trHeight w:hRule="exact" w:val="270"/>
          <w:jc w:val="left"/>
        </w:trPr>
        <w:tc>
          <w:tcPr>
            <w:tcW w:w="1384" w:type="dxa"/>
          </w:tcPr>
          <w:p w:rsidR="004F7810" w:rsidRPr="00771C6F" w:rsidRDefault="004F7810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4F7810" w:rsidRPr="00771C6F" w:rsidRDefault="004F7810" w:rsidP="002536FF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Sin Instrucción</w:t>
            </w:r>
          </w:p>
        </w:tc>
      </w:tr>
      <w:tr w:rsidR="004F7810" w:rsidRPr="00771C6F">
        <w:trPr>
          <w:trHeight w:hRule="exact" w:val="270"/>
          <w:jc w:val="left"/>
        </w:trPr>
        <w:tc>
          <w:tcPr>
            <w:tcW w:w="1384" w:type="dxa"/>
          </w:tcPr>
          <w:p w:rsidR="004F7810" w:rsidRPr="00771C6F" w:rsidRDefault="004F7810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4F7810" w:rsidRPr="00771C6F" w:rsidRDefault="004F7810" w:rsidP="002536FF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Primario</w:t>
            </w:r>
          </w:p>
        </w:tc>
      </w:tr>
      <w:tr w:rsidR="004F7810" w:rsidRPr="00771C6F">
        <w:trPr>
          <w:trHeight w:hRule="exact" w:val="270"/>
          <w:jc w:val="left"/>
        </w:trPr>
        <w:tc>
          <w:tcPr>
            <w:tcW w:w="1384" w:type="dxa"/>
          </w:tcPr>
          <w:p w:rsidR="004F7810" w:rsidRPr="00771C6F" w:rsidRDefault="004F7810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4F7810" w:rsidRPr="00771C6F" w:rsidRDefault="004F7810" w:rsidP="002536FF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</w:rPr>
              <w:t>Carrera Corta</w:t>
            </w:r>
          </w:p>
        </w:tc>
      </w:tr>
      <w:tr w:rsidR="004F7810" w:rsidRPr="00771C6F">
        <w:trPr>
          <w:trHeight w:hRule="exact" w:val="270"/>
          <w:jc w:val="left"/>
        </w:trPr>
        <w:tc>
          <w:tcPr>
            <w:tcW w:w="1384" w:type="dxa"/>
          </w:tcPr>
          <w:p w:rsidR="004F7810" w:rsidRPr="00771C6F" w:rsidRDefault="004F7810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4</w:t>
            </w:r>
          </w:p>
        </w:tc>
        <w:tc>
          <w:tcPr>
            <w:tcW w:w="2880" w:type="dxa"/>
          </w:tcPr>
          <w:p w:rsidR="004F7810" w:rsidRPr="00771C6F" w:rsidRDefault="004F7810" w:rsidP="002536FF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Bachillerato</w:t>
            </w:r>
          </w:p>
        </w:tc>
      </w:tr>
      <w:tr w:rsidR="004F7810" w:rsidRPr="00771C6F">
        <w:trPr>
          <w:trHeight w:hRule="exact" w:val="270"/>
          <w:jc w:val="left"/>
        </w:trPr>
        <w:tc>
          <w:tcPr>
            <w:tcW w:w="1384" w:type="dxa"/>
          </w:tcPr>
          <w:p w:rsidR="004F7810" w:rsidRPr="00771C6F" w:rsidRDefault="004F7810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2880" w:type="dxa"/>
          </w:tcPr>
          <w:p w:rsidR="004F7810" w:rsidRPr="00771C6F" w:rsidRDefault="004F7810" w:rsidP="002536FF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Post-Bachillerato</w:t>
            </w:r>
          </w:p>
        </w:tc>
      </w:tr>
      <w:tr w:rsidR="004F7810" w:rsidRPr="00771C6F">
        <w:trPr>
          <w:trHeight w:hRule="exact" w:val="270"/>
          <w:jc w:val="left"/>
        </w:trPr>
        <w:tc>
          <w:tcPr>
            <w:tcW w:w="1384" w:type="dxa"/>
          </w:tcPr>
          <w:p w:rsidR="004F7810" w:rsidRPr="00771C6F" w:rsidRDefault="004F7810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1C6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880" w:type="dxa"/>
          </w:tcPr>
          <w:p w:rsidR="004F7810" w:rsidRPr="00771C6F" w:rsidRDefault="004F7810" w:rsidP="002536FF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771C6F"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  <w:t>Superior</w:t>
                </w:r>
              </w:smartTag>
            </w:smartTag>
          </w:p>
        </w:tc>
      </w:tr>
    </w:tbl>
    <w:p w:rsidR="00DC53AE" w:rsidRDefault="00DC53AE" w:rsidP="00592067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</w:p>
    <w:p w:rsidR="00DC53AE" w:rsidRDefault="00592067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663B">
        <w:rPr>
          <w:sz w:val="20"/>
          <w:szCs w:val="20"/>
        </w:rPr>
        <w:t>Servidores Públicos del MEC</w:t>
      </w:r>
      <w:r w:rsidR="00DC53AE" w:rsidRPr="00F94139">
        <w:rPr>
          <w:sz w:val="20"/>
          <w:szCs w:val="20"/>
        </w:rPr>
        <w:t xml:space="preserve"> </w:t>
      </w:r>
      <w:r w:rsidR="0034663B">
        <w:rPr>
          <w:sz w:val="20"/>
          <w:szCs w:val="20"/>
        </w:rPr>
        <w:t>(</w:t>
      </w:r>
      <w:r w:rsidR="00DC53AE" w:rsidRPr="00F94139">
        <w:rPr>
          <w:sz w:val="20"/>
          <w:szCs w:val="20"/>
        </w:rPr>
        <w:t>año 2000</w:t>
      </w:r>
      <w:r w:rsidR="0034663B">
        <w:rPr>
          <w:sz w:val="20"/>
          <w:szCs w:val="20"/>
        </w:rPr>
        <w:t>)</w:t>
      </w:r>
    </w:p>
    <w:p w:rsidR="00DC53AE" w:rsidRPr="00F94139" w:rsidRDefault="00DC53AE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4139">
        <w:rPr>
          <w:b/>
          <w:sz w:val="20"/>
          <w:szCs w:val="20"/>
        </w:rPr>
        <w:t>Elaboración:</w:t>
      </w:r>
      <w:r w:rsidRPr="00F94139">
        <w:rPr>
          <w:sz w:val="20"/>
          <w:szCs w:val="20"/>
        </w:rPr>
        <w:t xml:space="preserve"> J. Cevallos</w:t>
      </w:r>
    </w:p>
    <w:p w:rsidR="006F1117" w:rsidRDefault="006F1117" w:rsidP="00592067">
      <w:pPr>
        <w:ind w:left="1134"/>
        <w:jc w:val="both"/>
        <w:rPr>
          <w:rFonts w:ascii="Arial" w:hAnsi="Arial" w:cs="Arial"/>
          <w:b/>
        </w:rPr>
      </w:pPr>
    </w:p>
    <w:p w:rsidR="008E017A" w:rsidRDefault="008E017A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</w:p>
    <w:p w:rsidR="00500AAF" w:rsidRDefault="00500AAF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Clase de Título</w:t>
      </w:r>
      <w:r w:rsidR="00400AA2">
        <w:rPr>
          <w:rFonts w:ascii="Arial" w:hAnsi="Arial" w:cs="Arial"/>
          <w:b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7779E2" w:rsidRDefault="00500AAF" w:rsidP="00592067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 xml:space="preserve">Descripción: </w:t>
      </w:r>
      <w:r w:rsidR="007251EC" w:rsidRPr="007251EC">
        <w:rPr>
          <w:rFonts w:ascii="Arial" w:hAnsi="Arial" w:cs="Arial"/>
        </w:rPr>
        <w:t>Es una</w:t>
      </w:r>
      <w:r w:rsidR="007251EC">
        <w:rPr>
          <w:rFonts w:ascii="Arial" w:hAnsi="Arial" w:cs="Arial"/>
          <w:b/>
        </w:rPr>
        <w:t xml:space="preserve"> </w:t>
      </w:r>
      <w:r w:rsidR="007251EC" w:rsidRPr="007251EC">
        <w:rPr>
          <w:rFonts w:ascii="Arial" w:hAnsi="Arial" w:cs="Arial"/>
        </w:rPr>
        <w:t>v</w:t>
      </w:r>
      <w:r w:rsidRPr="002536FF">
        <w:rPr>
          <w:rFonts w:ascii="Arial" w:hAnsi="Arial" w:cs="Arial"/>
        </w:rPr>
        <w:t>ariable cualitativa de carácter  ordinal que indica el título que posee el  servidor público del Ministerio de Educación</w:t>
      </w:r>
      <w:r w:rsidR="00417498">
        <w:rPr>
          <w:rFonts w:ascii="Arial" w:hAnsi="Arial" w:cs="Arial"/>
        </w:rPr>
        <w:t xml:space="preserve"> y Cultura</w:t>
      </w:r>
      <w:r w:rsidRPr="002536FF">
        <w:rPr>
          <w:rFonts w:ascii="Arial" w:hAnsi="Arial" w:cs="Arial"/>
        </w:rPr>
        <w:t xml:space="preserve">.  Puede </w:t>
      </w:r>
      <w:r w:rsidR="007779E2">
        <w:rPr>
          <w:rFonts w:ascii="Arial" w:hAnsi="Arial" w:cs="Arial"/>
        </w:rPr>
        <w:t>tomar 4 valores:</w:t>
      </w:r>
    </w:p>
    <w:p w:rsidR="008E017A" w:rsidRDefault="008E017A" w:rsidP="00592067">
      <w:pPr>
        <w:spacing w:line="480" w:lineRule="auto"/>
        <w:ind w:left="1134"/>
        <w:jc w:val="both"/>
        <w:rPr>
          <w:rFonts w:ascii="Arial" w:hAnsi="Arial" w:cs="Arial"/>
        </w:rPr>
      </w:pPr>
    </w:p>
    <w:p w:rsidR="007779E2" w:rsidRDefault="007779E2" w:rsidP="00592067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D4A54">
        <w:rPr>
          <w:rFonts w:ascii="Arial" w:hAnsi="Arial" w:cs="Arial"/>
          <w:i/>
        </w:rPr>
        <w:t>Ninguno:</w:t>
      </w:r>
      <w:r>
        <w:rPr>
          <w:rFonts w:ascii="Arial" w:hAnsi="Arial" w:cs="Arial"/>
        </w:rPr>
        <w:t xml:space="preserve"> si el entrevistado no posee de título alguno.</w:t>
      </w:r>
    </w:p>
    <w:p w:rsidR="007779E2" w:rsidRDefault="007779E2" w:rsidP="00592067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D4A54">
        <w:rPr>
          <w:rFonts w:ascii="Arial" w:hAnsi="Arial" w:cs="Arial"/>
          <w:i/>
        </w:rPr>
        <w:t>N</w:t>
      </w:r>
      <w:r w:rsidR="00500AAF" w:rsidRPr="000D4A54">
        <w:rPr>
          <w:rFonts w:ascii="Arial" w:hAnsi="Arial" w:cs="Arial"/>
          <w:i/>
        </w:rPr>
        <w:t>o docente</w:t>
      </w:r>
      <w:r w:rsidRPr="000D4A54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si el entrevistado no ejercen la docencia.</w:t>
      </w:r>
    </w:p>
    <w:p w:rsidR="00494127" w:rsidRDefault="007779E2" w:rsidP="00592067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0AAF" w:rsidRPr="002536FF">
        <w:rPr>
          <w:rFonts w:ascii="Arial" w:hAnsi="Arial" w:cs="Arial"/>
        </w:rPr>
        <w:t xml:space="preserve"> </w:t>
      </w:r>
      <w:r w:rsidRPr="000D4A54">
        <w:rPr>
          <w:rFonts w:ascii="Arial" w:hAnsi="Arial" w:cs="Arial"/>
          <w:i/>
        </w:rPr>
        <w:t>Ambos:</w:t>
      </w:r>
      <w:r>
        <w:rPr>
          <w:rFonts w:ascii="Arial" w:hAnsi="Arial" w:cs="Arial"/>
        </w:rPr>
        <w:t xml:space="preserve"> si el entrevistado posee los títulos docente y no docente.</w:t>
      </w:r>
      <w:r w:rsidR="00494127" w:rsidRPr="00494127">
        <w:rPr>
          <w:rFonts w:ascii="Arial" w:hAnsi="Arial" w:cs="Arial"/>
        </w:rPr>
        <w:t xml:space="preserve"> </w:t>
      </w:r>
    </w:p>
    <w:p w:rsidR="00500AAF" w:rsidRPr="002536FF" w:rsidRDefault="00494127" w:rsidP="00592067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D4A54">
        <w:rPr>
          <w:rFonts w:ascii="Arial" w:hAnsi="Arial" w:cs="Arial"/>
          <w:i/>
        </w:rPr>
        <w:t>Docente:</w:t>
      </w:r>
      <w:r>
        <w:rPr>
          <w:rFonts w:ascii="Arial" w:hAnsi="Arial" w:cs="Arial"/>
        </w:rPr>
        <w:t xml:space="preserve"> si el entrevistado ejerce sólo </w:t>
      </w:r>
      <w:r w:rsidRPr="002536FF">
        <w:rPr>
          <w:rFonts w:ascii="Arial" w:hAnsi="Arial" w:cs="Arial"/>
        </w:rPr>
        <w:t>la docencia</w:t>
      </w:r>
      <w:r>
        <w:rPr>
          <w:rFonts w:ascii="Arial" w:hAnsi="Arial" w:cs="Arial"/>
        </w:rPr>
        <w:t>.</w:t>
      </w:r>
    </w:p>
    <w:p w:rsidR="00500AAF" w:rsidRPr="002536FF" w:rsidRDefault="00500AAF" w:rsidP="00592067">
      <w:pPr>
        <w:spacing w:line="480" w:lineRule="auto"/>
        <w:ind w:left="1134"/>
        <w:jc w:val="both"/>
        <w:rPr>
          <w:rFonts w:ascii="Arial" w:hAnsi="Arial" w:cs="Arial"/>
        </w:rPr>
      </w:pPr>
    </w:p>
    <w:p w:rsidR="00500AAF" w:rsidRPr="007779E2" w:rsidRDefault="007779E2" w:rsidP="00592067">
      <w:pPr>
        <w:spacing w:line="480" w:lineRule="auto"/>
        <w:ind w:left="1134"/>
        <w:jc w:val="both"/>
        <w:rPr>
          <w:rFonts w:ascii="Arial" w:hAnsi="Arial" w:cs="Arial"/>
        </w:rPr>
      </w:pPr>
      <w:r w:rsidRPr="007779E2">
        <w:rPr>
          <w:rFonts w:ascii="Arial" w:hAnsi="Arial" w:cs="Arial"/>
        </w:rPr>
        <w:t>La codificación respectiva se muestra en el Cuadro X</w:t>
      </w:r>
      <w:r>
        <w:rPr>
          <w:rFonts w:ascii="Arial" w:hAnsi="Arial" w:cs="Arial"/>
        </w:rPr>
        <w:t>.</w:t>
      </w:r>
    </w:p>
    <w:p w:rsidR="00F15656" w:rsidRDefault="00F15656" w:rsidP="00494127">
      <w:pPr>
        <w:ind w:left="1134"/>
        <w:jc w:val="both"/>
        <w:rPr>
          <w:rFonts w:ascii="Arial" w:hAnsi="Arial" w:cs="Arial"/>
        </w:rPr>
      </w:pPr>
    </w:p>
    <w:p w:rsidR="00500AAF" w:rsidRPr="00494127" w:rsidRDefault="00500AAF" w:rsidP="00592067">
      <w:pPr>
        <w:ind w:left="1134"/>
        <w:jc w:val="center"/>
        <w:rPr>
          <w:b/>
          <w:sz w:val="20"/>
          <w:szCs w:val="20"/>
        </w:rPr>
      </w:pPr>
      <w:r w:rsidRPr="00494127">
        <w:rPr>
          <w:b/>
          <w:sz w:val="20"/>
          <w:szCs w:val="20"/>
        </w:rPr>
        <w:t>Cuadro X</w:t>
      </w:r>
    </w:p>
    <w:p w:rsidR="00494127" w:rsidRPr="00494127" w:rsidRDefault="00494127" w:rsidP="00592067">
      <w:pPr>
        <w:ind w:left="1134"/>
        <w:jc w:val="center"/>
        <w:rPr>
          <w:i/>
          <w:sz w:val="20"/>
          <w:szCs w:val="20"/>
        </w:rPr>
      </w:pPr>
      <w:r w:rsidRPr="00494127">
        <w:rPr>
          <w:i/>
          <w:sz w:val="20"/>
          <w:szCs w:val="20"/>
        </w:rPr>
        <w:t>Provincia de Tungurahua: Censo del Magisterio Fiscal</w:t>
      </w:r>
    </w:p>
    <w:p w:rsidR="007779E2" w:rsidRPr="00494127" w:rsidRDefault="007779E2" w:rsidP="00592067">
      <w:pPr>
        <w:ind w:left="1134"/>
        <w:jc w:val="center"/>
        <w:rPr>
          <w:b/>
          <w:sz w:val="20"/>
          <w:szCs w:val="20"/>
        </w:rPr>
      </w:pPr>
      <w:r w:rsidRPr="00494127">
        <w:rPr>
          <w:b/>
          <w:sz w:val="20"/>
          <w:szCs w:val="20"/>
        </w:rPr>
        <w:t>Codificación  de  la Variable  Clase de Título</w:t>
      </w:r>
    </w:p>
    <w:p w:rsidR="00500AAF" w:rsidRPr="00494127" w:rsidRDefault="00500AAF" w:rsidP="00592067">
      <w:pPr>
        <w:ind w:left="1134"/>
        <w:jc w:val="both"/>
        <w:rPr>
          <w:sz w:val="4"/>
          <w:szCs w:val="4"/>
        </w:rPr>
      </w:pPr>
      <w:r w:rsidRPr="002620C5">
        <w:rPr>
          <w:rFonts w:ascii="Arial" w:hAnsi="Arial" w:cs="Arial"/>
          <w:sz w:val="20"/>
          <w:szCs w:val="20"/>
        </w:rPr>
        <w:tab/>
        <w:t xml:space="preserve">           </w:t>
      </w:r>
      <w:r w:rsidR="007251EC">
        <w:rPr>
          <w:rFonts w:ascii="Arial" w:hAnsi="Arial" w:cs="Arial"/>
          <w:sz w:val="20"/>
          <w:szCs w:val="20"/>
        </w:rPr>
        <w:tab/>
      </w:r>
      <w:r w:rsidRPr="002620C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Web1"/>
        <w:tblW w:w="0" w:type="auto"/>
        <w:jc w:val="left"/>
        <w:tblInd w:w="2570" w:type="dxa"/>
        <w:tblLook w:val="0000"/>
      </w:tblPr>
      <w:tblGrid>
        <w:gridCol w:w="1834"/>
        <w:gridCol w:w="2395"/>
      </w:tblGrid>
      <w:tr w:rsidR="00500AAF" w:rsidRPr="00494127">
        <w:trPr>
          <w:trHeight w:hRule="exact" w:val="347"/>
          <w:jc w:val="left"/>
        </w:trPr>
        <w:tc>
          <w:tcPr>
            <w:tcW w:w="1774" w:type="dxa"/>
          </w:tcPr>
          <w:p w:rsidR="00500AAF" w:rsidRPr="00494127" w:rsidRDefault="00500AAF" w:rsidP="0050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127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335" w:type="dxa"/>
          </w:tcPr>
          <w:p w:rsidR="00500AAF" w:rsidRPr="00494127" w:rsidRDefault="00500AAF" w:rsidP="0050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127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Clase de título</w:t>
            </w:r>
          </w:p>
        </w:tc>
      </w:tr>
      <w:tr w:rsidR="00500AAF" w:rsidRPr="002620C5">
        <w:trPr>
          <w:trHeight w:hRule="exact" w:val="270"/>
          <w:jc w:val="left"/>
        </w:trPr>
        <w:tc>
          <w:tcPr>
            <w:tcW w:w="1774" w:type="dxa"/>
          </w:tcPr>
          <w:p w:rsidR="00500AAF" w:rsidRPr="002620C5" w:rsidRDefault="00500AAF" w:rsidP="0050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500AAF" w:rsidRPr="002620C5" w:rsidRDefault="00500AAF" w:rsidP="0050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>Ninguno</w:t>
            </w:r>
          </w:p>
        </w:tc>
      </w:tr>
      <w:tr w:rsidR="00500AAF" w:rsidRPr="002620C5">
        <w:trPr>
          <w:trHeight w:hRule="exact" w:val="270"/>
          <w:jc w:val="left"/>
        </w:trPr>
        <w:tc>
          <w:tcPr>
            <w:tcW w:w="1774" w:type="dxa"/>
          </w:tcPr>
          <w:p w:rsidR="00500AAF" w:rsidRPr="002620C5" w:rsidRDefault="00500AAF" w:rsidP="0050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500AAF" w:rsidRPr="002620C5" w:rsidRDefault="00494127" w:rsidP="0050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 xml:space="preserve">No docente </w:t>
            </w:r>
          </w:p>
        </w:tc>
      </w:tr>
      <w:tr w:rsidR="00500AAF" w:rsidRPr="002620C5">
        <w:trPr>
          <w:trHeight w:hRule="exact" w:val="270"/>
          <w:jc w:val="left"/>
        </w:trPr>
        <w:tc>
          <w:tcPr>
            <w:tcW w:w="1774" w:type="dxa"/>
          </w:tcPr>
          <w:p w:rsidR="00500AAF" w:rsidRPr="002620C5" w:rsidRDefault="00500AAF" w:rsidP="0050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500AAF" w:rsidRPr="002620C5" w:rsidRDefault="00494127" w:rsidP="0050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>Ambos</w:t>
            </w:r>
          </w:p>
        </w:tc>
      </w:tr>
      <w:tr w:rsidR="00500AAF" w:rsidRPr="002620C5">
        <w:trPr>
          <w:trHeight w:hRule="exact" w:val="270"/>
          <w:jc w:val="left"/>
        </w:trPr>
        <w:tc>
          <w:tcPr>
            <w:tcW w:w="1774" w:type="dxa"/>
          </w:tcPr>
          <w:p w:rsidR="00500AAF" w:rsidRPr="002620C5" w:rsidRDefault="00500AAF" w:rsidP="0050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500AAF" w:rsidRPr="002620C5" w:rsidRDefault="00494127" w:rsidP="0050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>Docente</w:t>
            </w:r>
          </w:p>
        </w:tc>
      </w:tr>
    </w:tbl>
    <w:p w:rsidR="00F15656" w:rsidRDefault="00F15656" w:rsidP="00592067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</w:p>
    <w:p w:rsidR="00F15656" w:rsidRDefault="00592067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663B">
        <w:rPr>
          <w:sz w:val="20"/>
          <w:szCs w:val="20"/>
        </w:rPr>
        <w:t>Servidores Públicos del MEC</w:t>
      </w:r>
      <w:r w:rsidR="00F15656" w:rsidRPr="00F94139">
        <w:rPr>
          <w:sz w:val="20"/>
          <w:szCs w:val="20"/>
        </w:rPr>
        <w:t xml:space="preserve"> </w:t>
      </w:r>
      <w:r w:rsidR="0034663B">
        <w:rPr>
          <w:sz w:val="20"/>
          <w:szCs w:val="20"/>
        </w:rPr>
        <w:t>(</w:t>
      </w:r>
      <w:r w:rsidR="00F15656" w:rsidRPr="00F94139">
        <w:rPr>
          <w:sz w:val="20"/>
          <w:szCs w:val="20"/>
        </w:rPr>
        <w:t>año 2000</w:t>
      </w:r>
      <w:r w:rsidR="0034663B">
        <w:rPr>
          <w:sz w:val="20"/>
          <w:szCs w:val="20"/>
        </w:rPr>
        <w:t>)</w:t>
      </w:r>
    </w:p>
    <w:p w:rsidR="00F15656" w:rsidRPr="00F94139" w:rsidRDefault="00592067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5656">
        <w:rPr>
          <w:sz w:val="20"/>
          <w:szCs w:val="20"/>
        </w:rPr>
        <w:t xml:space="preserve"> </w:t>
      </w:r>
      <w:r w:rsidR="00F15656" w:rsidRPr="00F94139">
        <w:rPr>
          <w:b/>
          <w:sz w:val="20"/>
          <w:szCs w:val="20"/>
        </w:rPr>
        <w:t>Elaboración:</w:t>
      </w:r>
      <w:r w:rsidR="00F15656" w:rsidRPr="00F94139">
        <w:rPr>
          <w:sz w:val="20"/>
          <w:szCs w:val="20"/>
        </w:rPr>
        <w:t xml:space="preserve"> J. Cevallos</w:t>
      </w:r>
    </w:p>
    <w:p w:rsidR="00500AAF" w:rsidRDefault="00500AAF" w:rsidP="00592067">
      <w:pPr>
        <w:ind w:left="1134"/>
        <w:jc w:val="both"/>
        <w:rPr>
          <w:rFonts w:ascii="Arial" w:hAnsi="Arial" w:cs="Arial"/>
          <w:b/>
        </w:rPr>
      </w:pPr>
    </w:p>
    <w:p w:rsidR="00592067" w:rsidRDefault="00592067" w:rsidP="00592067">
      <w:pPr>
        <w:ind w:left="1134"/>
        <w:jc w:val="both"/>
        <w:rPr>
          <w:rFonts w:ascii="Arial" w:hAnsi="Arial" w:cs="Arial"/>
          <w:b/>
        </w:rPr>
      </w:pPr>
    </w:p>
    <w:p w:rsidR="00BE0367" w:rsidRDefault="00BE0367" w:rsidP="00592067">
      <w:pPr>
        <w:ind w:left="1134"/>
        <w:jc w:val="both"/>
        <w:rPr>
          <w:rFonts w:ascii="Arial" w:hAnsi="Arial" w:cs="Arial"/>
          <w:b/>
        </w:rPr>
      </w:pPr>
    </w:p>
    <w:p w:rsidR="00592067" w:rsidRDefault="00592067" w:rsidP="00592067">
      <w:pPr>
        <w:ind w:left="1134"/>
        <w:jc w:val="both"/>
        <w:rPr>
          <w:rFonts w:ascii="Arial" w:hAnsi="Arial" w:cs="Arial"/>
          <w:b/>
        </w:rPr>
      </w:pPr>
    </w:p>
    <w:p w:rsidR="00EA1EA1" w:rsidRDefault="00EA1EA1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 xml:space="preserve">Título </w:t>
      </w:r>
      <w:r w:rsidR="00350526">
        <w:rPr>
          <w:rFonts w:ascii="Arial" w:hAnsi="Arial" w:cs="Arial"/>
          <w:b/>
        </w:rPr>
        <w:t>D</w:t>
      </w:r>
      <w:r w:rsidRPr="002536FF">
        <w:rPr>
          <w:rFonts w:ascii="Arial" w:hAnsi="Arial" w:cs="Arial"/>
          <w:b/>
        </w:rPr>
        <w:t xml:space="preserve">ocente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0D4A54" w:rsidRDefault="006F1117" w:rsidP="00592067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>Descripción</w:t>
      </w:r>
      <w:r w:rsidR="00C55BCA" w:rsidRPr="002536FF">
        <w:rPr>
          <w:rFonts w:ascii="Arial" w:hAnsi="Arial" w:cs="Arial"/>
          <w:b/>
        </w:rPr>
        <w:t xml:space="preserve">: </w:t>
      </w:r>
      <w:r w:rsidR="00555B6B" w:rsidRPr="00555B6B">
        <w:rPr>
          <w:rFonts w:ascii="Arial" w:hAnsi="Arial" w:cs="Arial"/>
        </w:rPr>
        <w:t>Es una</w:t>
      </w:r>
      <w:r w:rsidR="00555B6B">
        <w:rPr>
          <w:rFonts w:ascii="Arial" w:hAnsi="Arial" w:cs="Arial"/>
          <w:b/>
        </w:rPr>
        <w:t xml:space="preserve"> </w:t>
      </w:r>
      <w:r w:rsidR="00555B6B" w:rsidRPr="00555B6B">
        <w:rPr>
          <w:rFonts w:ascii="Arial" w:hAnsi="Arial" w:cs="Arial"/>
        </w:rPr>
        <w:t>v</w:t>
      </w:r>
      <w:r w:rsidR="00EA1EA1" w:rsidRPr="002536FF">
        <w:rPr>
          <w:rFonts w:ascii="Arial" w:hAnsi="Arial" w:cs="Arial"/>
        </w:rPr>
        <w:t xml:space="preserve">ariable cualitativa de carácter nominal que determina el título docente </w:t>
      </w:r>
      <w:r w:rsidRPr="002536FF">
        <w:rPr>
          <w:rFonts w:ascii="Arial" w:hAnsi="Arial" w:cs="Arial"/>
        </w:rPr>
        <w:t xml:space="preserve">más alto que </w:t>
      </w:r>
      <w:r w:rsidR="00081D7C" w:rsidRPr="002536FF">
        <w:rPr>
          <w:rFonts w:ascii="Arial" w:hAnsi="Arial" w:cs="Arial"/>
        </w:rPr>
        <w:t>el entrevistado</w:t>
      </w:r>
      <w:r w:rsidRPr="002536FF">
        <w:rPr>
          <w:rFonts w:ascii="Arial" w:hAnsi="Arial" w:cs="Arial"/>
        </w:rPr>
        <w:t xml:space="preserve"> </w:t>
      </w:r>
      <w:r w:rsidR="00081D7C" w:rsidRPr="002536FF">
        <w:rPr>
          <w:rFonts w:ascii="Arial" w:hAnsi="Arial" w:cs="Arial"/>
        </w:rPr>
        <w:t>tiene</w:t>
      </w:r>
      <w:r w:rsidRPr="002536FF">
        <w:rPr>
          <w:rFonts w:ascii="Arial" w:hAnsi="Arial" w:cs="Arial"/>
        </w:rPr>
        <w:t xml:space="preserve"> </w:t>
      </w:r>
      <w:r w:rsidR="00081D7C" w:rsidRPr="002536FF">
        <w:rPr>
          <w:rFonts w:ascii="Arial" w:hAnsi="Arial" w:cs="Arial"/>
        </w:rPr>
        <w:t xml:space="preserve">si </w:t>
      </w:r>
      <w:r w:rsidR="006843F6" w:rsidRPr="002536FF">
        <w:rPr>
          <w:rFonts w:ascii="Arial" w:hAnsi="Arial" w:cs="Arial"/>
        </w:rPr>
        <w:t xml:space="preserve">el </w:t>
      </w:r>
      <w:r w:rsidR="00EA1EA1" w:rsidRPr="002536FF">
        <w:rPr>
          <w:rFonts w:ascii="Arial" w:hAnsi="Arial" w:cs="Arial"/>
        </w:rPr>
        <w:t xml:space="preserve">nivel de instrucción </w:t>
      </w:r>
      <w:r w:rsidR="00081D7C" w:rsidRPr="002536FF">
        <w:rPr>
          <w:rFonts w:ascii="Arial" w:hAnsi="Arial" w:cs="Arial"/>
        </w:rPr>
        <w:t xml:space="preserve">es </w:t>
      </w:r>
      <w:r w:rsidR="00EA1EA1" w:rsidRPr="002536FF">
        <w:rPr>
          <w:rFonts w:ascii="Arial" w:hAnsi="Arial" w:cs="Arial"/>
        </w:rPr>
        <w:t xml:space="preserve">superior al de carrera corta.  </w:t>
      </w:r>
    </w:p>
    <w:p w:rsidR="000D4A54" w:rsidRDefault="000D4A54" w:rsidP="00592067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</w:p>
    <w:p w:rsidR="00EA1EA1" w:rsidRPr="000D4A54" w:rsidRDefault="000D4A54" w:rsidP="00592067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Se entiende por carrera </w:t>
      </w:r>
      <w:r w:rsidRPr="00555B6B">
        <w:rPr>
          <w:rFonts w:ascii="Arial" w:hAnsi="Arial" w:cs="Arial"/>
        </w:rPr>
        <w:t>docente el ejercicio de la profesión conforme con las leyes de la materia</w:t>
      </w:r>
      <w:r>
        <w:rPr>
          <w:rFonts w:ascii="Arial" w:hAnsi="Arial" w:cs="Arial"/>
        </w:rPr>
        <w:t xml:space="preserve"> </w:t>
      </w:r>
      <w:r w:rsidRPr="00555B6B">
        <w:rPr>
          <w:rFonts w:ascii="Arial" w:hAnsi="Arial" w:cs="Arial"/>
        </w:rPr>
        <w:t>y reglamentos pertinentes</w:t>
      </w:r>
      <w:r>
        <w:rPr>
          <w:rFonts w:ascii="Arial" w:hAnsi="Arial" w:cs="Arial"/>
          <w:sz w:val="20"/>
          <w:szCs w:val="20"/>
        </w:rPr>
        <w:t xml:space="preserve">. </w:t>
      </w:r>
      <w:r w:rsidR="00EA1EA1" w:rsidRPr="002536FF">
        <w:rPr>
          <w:rFonts w:ascii="Arial" w:hAnsi="Arial" w:cs="Arial"/>
        </w:rPr>
        <w:t xml:space="preserve">Los siguientes títulos docentes van </w:t>
      </w:r>
      <w:r>
        <w:rPr>
          <w:rFonts w:ascii="Arial" w:hAnsi="Arial" w:cs="Arial"/>
        </w:rPr>
        <w:t>de acuerdo a la carrera docente:</w:t>
      </w:r>
    </w:p>
    <w:p w:rsidR="00EA1EA1" w:rsidRPr="002536FF" w:rsidRDefault="00EA1EA1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 xml:space="preserve">Carrera docente Bachillerato </w:t>
      </w:r>
    </w:p>
    <w:p w:rsidR="00EA1EA1" w:rsidRPr="002536FF" w:rsidRDefault="00EA1EA1" w:rsidP="00592067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Título</w:t>
      </w:r>
      <w:r w:rsidR="006843F6" w:rsidRPr="002536FF">
        <w:rPr>
          <w:rFonts w:ascii="Arial" w:hAnsi="Arial" w:cs="Arial"/>
        </w:rPr>
        <w:t>s</w:t>
      </w:r>
      <w:r w:rsidRPr="002536FF">
        <w:rPr>
          <w:rFonts w:ascii="Arial" w:hAnsi="Arial" w:cs="Arial"/>
        </w:rPr>
        <w:t xml:space="preserve"> </w:t>
      </w:r>
      <w:r w:rsidR="0034663B">
        <w:rPr>
          <w:rFonts w:ascii="Arial" w:hAnsi="Arial" w:cs="Arial"/>
        </w:rPr>
        <w:t>d</w:t>
      </w:r>
      <w:r w:rsidRPr="002536FF">
        <w:rPr>
          <w:rFonts w:ascii="Arial" w:hAnsi="Arial" w:cs="Arial"/>
        </w:rPr>
        <w:t>ocente</w:t>
      </w:r>
      <w:r w:rsidR="006843F6" w:rsidRPr="002536FF">
        <w:rPr>
          <w:rFonts w:ascii="Arial" w:hAnsi="Arial" w:cs="Arial"/>
        </w:rPr>
        <w:t>s</w:t>
      </w:r>
      <w:r w:rsidR="006F1117" w:rsidRPr="002536FF">
        <w:rPr>
          <w:rFonts w:ascii="Arial" w:hAnsi="Arial" w:cs="Arial"/>
        </w:rPr>
        <w:t>:</w:t>
      </w:r>
    </w:p>
    <w:p w:rsidR="00144308" w:rsidRPr="002536FF" w:rsidRDefault="00EA1EA1" w:rsidP="00FF44D7">
      <w:pPr>
        <w:numPr>
          <w:ilvl w:val="0"/>
          <w:numId w:val="4"/>
        </w:numPr>
        <w:tabs>
          <w:tab w:val="clear" w:pos="2367"/>
          <w:tab w:val="num" w:pos="1620"/>
        </w:tabs>
        <w:spacing w:line="480" w:lineRule="auto"/>
        <w:ind w:left="1134" w:firstLine="0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</w:rPr>
        <w:t>Bachiller en Ciencias de la Educación</w:t>
      </w:r>
    </w:p>
    <w:p w:rsidR="006843F6" w:rsidRPr="002536FF" w:rsidRDefault="00671EA5" w:rsidP="00FF44D7">
      <w:pPr>
        <w:numPr>
          <w:ilvl w:val="0"/>
          <w:numId w:val="4"/>
        </w:numPr>
        <w:tabs>
          <w:tab w:val="clear" w:pos="2367"/>
          <w:tab w:val="num" w:pos="1620"/>
        </w:tabs>
        <w:spacing w:line="480" w:lineRule="auto"/>
        <w:ind w:left="1134" w:firstLine="0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Normalista rural</w:t>
      </w:r>
    </w:p>
    <w:p w:rsidR="006F1117" w:rsidRPr="002536FF" w:rsidRDefault="00671EA5" w:rsidP="00592067">
      <w:pPr>
        <w:spacing w:line="480" w:lineRule="auto"/>
        <w:ind w:left="1134"/>
        <w:jc w:val="both"/>
        <w:rPr>
          <w:rFonts w:ascii="Arial" w:hAnsi="Arial" w:cs="Arial"/>
          <w:b/>
          <w:snapToGrid w:val="0"/>
          <w:lang w:val="es-ES_tradnl"/>
        </w:rPr>
      </w:pPr>
      <w:r w:rsidRPr="002536FF">
        <w:rPr>
          <w:rFonts w:ascii="Arial" w:hAnsi="Arial" w:cs="Arial"/>
          <w:b/>
          <w:snapToGrid w:val="0"/>
          <w:lang w:val="es-ES_tradnl"/>
        </w:rPr>
        <w:t xml:space="preserve">Carrera docente Post Bachillerato </w:t>
      </w:r>
    </w:p>
    <w:p w:rsidR="006F1117" w:rsidRPr="002536FF" w:rsidRDefault="00671EA5" w:rsidP="00592067">
      <w:pPr>
        <w:spacing w:line="480" w:lineRule="auto"/>
        <w:ind w:left="1134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Título</w:t>
      </w:r>
      <w:r w:rsidR="006843F6" w:rsidRPr="002536FF">
        <w:rPr>
          <w:rFonts w:ascii="Arial" w:hAnsi="Arial" w:cs="Arial"/>
          <w:snapToGrid w:val="0"/>
          <w:lang w:val="es-ES_tradnl"/>
        </w:rPr>
        <w:t>s</w:t>
      </w:r>
      <w:r w:rsidRPr="002536FF">
        <w:rPr>
          <w:rFonts w:ascii="Arial" w:hAnsi="Arial" w:cs="Arial"/>
          <w:snapToGrid w:val="0"/>
          <w:lang w:val="es-ES_tradnl"/>
        </w:rPr>
        <w:t xml:space="preserve"> docente</w:t>
      </w:r>
      <w:r w:rsidR="006843F6" w:rsidRPr="002536FF">
        <w:rPr>
          <w:rFonts w:ascii="Arial" w:hAnsi="Arial" w:cs="Arial"/>
          <w:snapToGrid w:val="0"/>
          <w:lang w:val="es-ES_tradnl"/>
        </w:rPr>
        <w:t>s</w:t>
      </w:r>
      <w:r w:rsidR="006F1117" w:rsidRPr="002536FF">
        <w:rPr>
          <w:rFonts w:ascii="Arial" w:hAnsi="Arial" w:cs="Arial"/>
          <w:snapToGrid w:val="0"/>
          <w:lang w:val="es-ES_tradnl"/>
        </w:rPr>
        <w:t>:</w:t>
      </w:r>
    </w:p>
    <w:p w:rsidR="00671EA5" w:rsidRPr="002536FF" w:rsidRDefault="00671EA5" w:rsidP="00FF44D7">
      <w:pPr>
        <w:numPr>
          <w:ilvl w:val="0"/>
          <w:numId w:val="3"/>
        </w:numPr>
        <w:tabs>
          <w:tab w:val="clear" w:pos="2367"/>
          <w:tab w:val="num" w:pos="1620"/>
        </w:tabs>
        <w:spacing w:line="480" w:lineRule="auto"/>
        <w:ind w:left="1134" w:firstLine="0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Profesor de segunda enseñanza(MEC)</w:t>
      </w:r>
    </w:p>
    <w:p w:rsidR="00671EA5" w:rsidRDefault="002620C5" w:rsidP="00FF44D7">
      <w:pPr>
        <w:numPr>
          <w:ilvl w:val="0"/>
          <w:numId w:val="3"/>
        </w:numPr>
        <w:tabs>
          <w:tab w:val="clear" w:pos="2367"/>
          <w:tab w:val="num" w:pos="1620"/>
        </w:tabs>
        <w:spacing w:line="480" w:lineRule="auto"/>
        <w:ind w:left="1134" w:firstLine="0"/>
        <w:jc w:val="both"/>
        <w:rPr>
          <w:rFonts w:ascii="Arial" w:hAnsi="Arial" w:cs="Arial"/>
          <w:snapToGrid w:val="0"/>
          <w:lang w:val="es-ES_tradnl"/>
        </w:rPr>
      </w:pPr>
      <w:r>
        <w:rPr>
          <w:rFonts w:ascii="Arial" w:hAnsi="Arial" w:cs="Arial"/>
          <w:snapToGrid w:val="0"/>
          <w:lang w:val="es-ES_tradnl"/>
        </w:rPr>
        <w:t>Profesor de Educación Pre</w:t>
      </w:r>
      <w:r w:rsidR="00671EA5" w:rsidRPr="002536FF">
        <w:rPr>
          <w:rFonts w:ascii="Arial" w:hAnsi="Arial" w:cs="Arial"/>
          <w:snapToGrid w:val="0"/>
          <w:lang w:val="es-ES_tradnl"/>
        </w:rPr>
        <w:t>primaria</w:t>
      </w:r>
    </w:p>
    <w:p w:rsidR="00671EA5" w:rsidRPr="002536FF" w:rsidRDefault="00671EA5" w:rsidP="00592067">
      <w:pPr>
        <w:spacing w:line="480" w:lineRule="auto"/>
        <w:ind w:left="1134"/>
        <w:jc w:val="both"/>
        <w:rPr>
          <w:rFonts w:ascii="Arial" w:hAnsi="Arial" w:cs="Arial"/>
          <w:b/>
          <w:snapToGrid w:val="0"/>
          <w:lang w:val="es-ES_tradnl"/>
        </w:rPr>
      </w:pPr>
      <w:r w:rsidRPr="002536FF">
        <w:rPr>
          <w:rFonts w:ascii="Arial" w:hAnsi="Arial" w:cs="Arial"/>
          <w:b/>
          <w:snapToGrid w:val="0"/>
          <w:lang w:val="es-ES_tradnl"/>
        </w:rPr>
        <w:t xml:space="preserve">Carrera docente </w:t>
      </w:r>
      <w:r w:rsidR="0063550D" w:rsidRPr="002536FF">
        <w:rPr>
          <w:rFonts w:ascii="Arial" w:hAnsi="Arial" w:cs="Arial"/>
          <w:b/>
          <w:snapToGrid w:val="0"/>
          <w:lang w:val="es-ES_tradnl"/>
        </w:rPr>
        <w:t xml:space="preserve">Pregrado </w:t>
      </w:r>
    </w:p>
    <w:p w:rsidR="00671EA5" w:rsidRPr="002536FF" w:rsidRDefault="00671EA5" w:rsidP="00592067">
      <w:pPr>
        <w:spacing w:line="480" w:lineRule="auto"/>
        <w:ind w:left="1134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Títulos docentes</w:t>
      </w:r>
      <w:r w:rsidR="006F1117" w:rsidRPr="002536FF">
        <w:rPr>
          <w:rFonts w:ascii="Arial" w:hAnsi="Arial" w:cs="Arial"/>
          <w:snapToGrid w:val="0"/>
          <w:lang w:val="es-ES_tradnl"/>
        </w:rPr>
        <w:t>:</w:t>
      </w:r>
    </w:p>
    <w:p w:rsidR="00671EA5" w:rsidRPr="002536FF" w:rsidRDefault="00671EA5" w:rsidP="00FF44D7">
      <w:pPr>
        <w:numPr>
          <w:ilvl w:val="0"/>
          <w:numId w:val="2"/>
        </w:numPr>
        <w:tabs>
          <w:tab w:val="clear" w:pos="2367"/>
          <w:tab w:val="num" w:pos="1620"/>
        </w:tabs>
        <w:spacing w:line="480" w:lineRule="auto"/>
        <w:ind w:left="1134" w:firstLine="0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Doctor en Ciencias de la Educación</w:t>
      </w:r>
    </w:p>
    <w:p w:rsidR="00671EA5" w:rsidRPr="002536FF" w:rsidRDefault="00671EA5" w:rsidP="00FF44D7">
      <w:pPr>
        <w:numPr>
          <w:ilvl w:val="0"/>
          <w:numId w:val="2"/>
        </w:numPr>
        <w:tabs>
          <w:tab w:val="clear" w:pos="2367"/>
          <w:tab w:val="num" w:pos="1620"/>
        </w:tabs>
        <w:spacing w:line="480" w:lineRule="auto"/>
        <w:ind w:left="1134" w:firstLine="0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Licenciado en Ciencias de la Educación</w:t>
      </w:r>
    </w:p>
    <w:p w:rsidR="00671EA5" w:rsidRPr="002536FF" w:rsidRDefault="00671EA5" w:rsidP="00FF44D7">
      <w:pPr>
        <w:numPr>
          <w:ilvl w:val="0"/>
          <w:numId w:val="2"/>
        </w:numPr>
        <w:tabs>
          <w:tab w:val="clear" w:pos="2367"/>
          <w:tab w:val="num" w:pos="1620"/>
        </w:tabs>
        <w:spacing w:line="480" w:lineRule="auto"/>
        <w:ind w:left="1134" w:firstLine="0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Profesor de Educación Media</w:t>
      </w:r>
    </w:p>
    <w:p w:rsidR="006843F6" w:rsidRPr="002536FF" w:rsidRDefault="00494127" w:rsidP="00592067">
      <w:pPr>
        <w:spacing w:line="480" w:lineRule="auto"/>
        <w:ind w:left="1134"/>
        <w:jc w:val="both"/>
        <w:rPr>
          <w:rFonts w:ascii="Arial" w:hAnsi="Arial" w:cs="Arial"/>
          <w:b/>
          <w:snapToGrid w:val="0"/>
          <w:lang w:val="es-ES_tradnl"/>
        </w:rPr>
      </w:pPr>
      <w:r>
        <w:rPr>
          <w:rFonts w:ascii="Arial" w:hAnsi="Arial" w:cs="Arial"/>
          <w:b/>
          <w:snapToGrid w:val="0"/>
          <w:lang w:val="es-ES_tradnl"/>
        </w:rPr>
        <w:t>Carrera docente Post</w:t>
      </w:r>
      <w:r w:rsidR="0063550D" w:rsidRPr="002536FF">
        <w:rPr>
          <w:rFonts w:ascii="Arial" w:hAnsi="Arial" w:cs="Arial"/>
          <w:b/>
          <w:snapToGrid w:val="0"/>
          <w:lang w:val="es-ES_tradnl"/>
        </w:rPr>
        <w:t>grado</w:t>
      </w:r>
    </w:p>
    <w:p w:rsidR="00671EA5" w:rsidRPr="002536FF" w:rsidRDefault="00671EA5" w:rsidP="00592067">
      <w:pPr>
        <w:spacing w:line="480" w:lineRule="auto"/>
        <w:ind w:left="1134"/>
        <w:jc w:val="both"/>
        <w:rPr>
          <w:rFonts w:ascii="Arial" w:hAnsi="Arial" w:cs="Arial"/>
          <w:bCs/>
          <w:snapToGrid w:val="0"/>
          <w:u w:val="single"/>
          <w:lang w:val="es-ES_tradnl"/>
        </w:rPr>
      </w:pPr>
      <w:r w:rsidRPr="002536FF">
        <w:rPr>
          <w:rFonts w:ascii="Arial" w:hAnsi="Arial" w:cs="Arial"/>
        </w:rPr>
        <w:t>Títulos docentes</w:t>
      </w:r>
      <w:r w:rsidR="006F1117" w:rsidRPr="002536FF">
        <w:rPr>
          <w:rFonts w:ascii="Arial" w:hAnsi="Arial" w:cs="Arial"/>
        </w:rPr>
        <w:t>:</w:t>
      </w:r>
    </w:p>
    <w:p w:rsidR="00671EA5" w:rsidRPr="002536FF" w:rsidRDefault="00671EA5" w:rsidP="00FF44D7">
      <w:pPr>
        <w:numPr>
          <w:ilvl w:val="0"/>
          <w:numId w:val="6"/>
        </w:numPr>
        <w:tabs>
          <w:tab w:val="clear" w:pos="2367"/>
          <w:tab w:val="num" w:pos="1620"/>
        </w:tabs>
        <w:spacing w:line="480" w:lineRule="auto"/>
        <w:ind w:left="1134" w:firstLine="0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Ph. D.</w:t>
      </w:r>
    </w:p>
    <w:p w:rsidR="00671EA5" w:rsidRPr="002536FF" w:rsidRDefault="00671EA5" w:rsidP="00FF44D7">
      <w:pPr>
        <w:numPr>
          <w:ilvl w:val="0"/>
          <w:numId w:val="6"/>
        </w:numPr>
        <w:tabs>
          <w:tab w:val="clear" w:pos="2367"/>
          <w:tab w:val="num" w:pos="1620"/>
        </w:tabs>
        <w:spacing w:line="480" w:lineRule="auto"/>
        <w:ind w:left="1134" w:firstLine="0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Master</w:t>
      </w:r>
    </w:p>
    <w:p w:rsidR="006F1117" w:rsidRPr="002536FF" w:rsidRDefault="006F1117" w:rsidP="00592067">
      <w:pPr>
        <w:spacing w:line="480" w:lineRule="auto"/>
        <w:ind w:left="1134"/>
        <w:jc w:val="both"/>
        <w:rPr>
          <w:rFonts w:ascii="Arial" w:hAnsi="Arial" w:cs="Arial"/>
          <w:snapToGrid w:val="0"/>
          <w:lang w:val="es-ES_tradnl"/>
        </w:rPr>
      </w:pPr>
    </w:p>
    <w:p w:rsidR="006F1117" w:rsidRPr="002536FF" w:rsidRDefault="00435918" w:rsidP="00592067">
      <w:pPr>
        <w:spacing w:line="480" w:lineRule="auto"/>
        <w:ind w:left="1134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 xml:space="preserve">La codificación de la </w:t>
      </w:r>
      <w:r w:rsidR="000D4A54">
        <w:rPr>
          <w:rFonts w:ascii="Arial" w:hAnsi="Arial" w:cs="Arial"/>
          <w:snapToGrid w:val="0"/>
          <w:lang w:val="es-ES_tradnl"/>
        </w:rPr>
        <w:t>v</w:t>
      </w:r>
      <w:r w:rsidRPr="002536FF">
        <w:rPr>
          <w:rFonts w:ascii="Arial" w:hAnsi="Arial" w:cs="Arial"/>
          <w:snapToGrid w:val="0"/>
          <w:lang w:val="es-ES_tradnl"/>
        </w:rPr>
        <w:t xml:space="preserve">ariable </w:t>
      </w:r>
      <w:r w:rsidR="00555B6B">
        <w:rPr>
          <w:rFonts w:ascii="Arial" w:hAnsi="Arial" w:cs="Arial"/>
          <w:snapToGrid w:val="0"/>
          <w:lang w:val="es-ES_tradnl"/>
        </w:rPr>
        <w:t>T</w:t>
      </w:r>
      <w:r w:rsidRPr="002536FF">
        <w:rPr>
          <w:rFonts w:ascii="Arial" w:hAnsi="Arial" w:cs="Arial"/>
          <w:snapToGrid w:val="0"/>
          <w:lang w:val="es-ES_tradnl"/>
        </w:rPr>
        <w:t>ítu</w:t>
      </w:r>
      <w:r w:rsidR="007251EC">
        <w:rPr>
          <w:rFonts w:ascii="Arial" w:hAnsi="Arial" w:cs="Arial"/>
          <w:snapToGrid w:val="0"/>
          <w:lang w:val="es-ES_tradnl"/>
        </w:rPr>
        <w:t xml:space="preserve">lo </w:t>
      </w:r>
      <w:r w:rsidR="00555B6B">
        <w:rPr>
          <w:rFonts w:ascii="Arial" w:hAnsi="Arial" w:cs="Arial"/>
          <w:snapToGrid w:val="0"/>
          <w:lang w:val="es-ES_tradnl"/>
        </w:rPr>
        <w:t>D</w:t>
      </w:r>
      <w:r w:rsidR="007251EC">
        <w:rPr>
          <w:rFonts w:ascii="Arial" w:hAnsi="Arial" w:cs="Arial"/>
          <w:snapToGrid w:val="0"/>
          <w:lang w:val="es-ES_tradnl"/>
        </w:rPr>
        <w:t>ocente está compuesta de</w:t>
      </w:r>
      <w:r w:rsidRPr="002536FF">
        <w:rPr>
          <w:rFonts w:ascii="Arial" w:hAnsi="Arial" w:cs="Arial"/>
          <w:snapToGrid w:val="0"/>
          <w:lang w:val="es-ES_tradnl"/>
        </w:rPr>
        <w:t>l código de la carrera docente a la que pertenece el título</w:t>
      </w:r>
      <w:r w:rsidR="007251EC" w:rsidRPr="007251EC">
        <w:rPr>
          <w:rFonts w:ascii="Arial" w:hAnsi="Arial" w:cs="Arial"/>
          <w:snapToGrid w:val="0"/>
          <w:lang w:val="es-ES_tradnl"/>
        </w:rPr>
        <w:t xml:space="preserve"> </w:t>
      </w:r>
      <w:r w:rsidR="007251EC" w:rsidRPr="002536FF">
        <w:rPr>
          <w:rFonts w:ascii="Arial" w:hAnsi="Arial" w:cs="Arial"/>
          <w:snapToGrid w:val="0"/>
          <w:lang w:val="es-ES_tradnl"/>
        </w:rPr>
        <w:t>y su respectivo código</w:t>
      </w:r>
      <w:r w:rsidR="00555B6B">
        <w:rPr>
          <w:rFonts w:ascii="Arial" w:hAnsi="Arial" w:cs="Arial"/>
          <w:snapToGrid w:val="0"/>
          <w:lang w:val="es-ES_tradnl"/>
        </w:rPr>
        <w:t>. P</w:t>
      </w:r>
      <w:r w:rsidR="00794E0F">
        <w:rPr>
          <w:rFonts w:ascii="Arial" w:hAnsi="Arial" w:cs="Arial"/>
          <w:snapToGrid w:val="0"/>
          <w:lang w:val="es-ES_tradnl"/>
        </w:rPr>
        <w:t xml:space="preserve">ara la carrera docente </w:t>
      </w:r>
      <w:r w:rsidR="00555B6B">
        <w:rPr>
          <w:rFonts w:ascii="Arial" w:hAnsi="Arial" w:cs="Arial"/>
          <w:snapToGrid w:val="0"/>
          <w:lang w:val="es-ES_tradnl"/>
        </w:rPr>
        <w:t>B</w:t>
      </w:r>
      <w:r w:rsidR="006F1117" w:rsidRPr="002536FF">
        <w:rPr>
          <w:rFonts w:ascii="Arial" w:hAnsi="Arial" w:cs="Arial"/>
          <w:snapToGrid w:val="0"/>
          <w:lang w:val="es-ES_tradnl"/>
        </w:rPr>
        <w:t xml:space="preserve">achillerato es </w:t>
      </w:r>
      <w:r w:rsidR="00000A11">
        <w:rPr>
          <w:rFonts w:ascii="Arial" w:hAnsi="Arial" w:cs="Arial"/>
          <w:snapToGrid w:val="0"/>
          <w:lang w:val="es-ES_tradnl"/>
        </w:rPr>
        <w:t>2</w:t>
      </w:r>
      <w:r w:rsidR="006F1117" w:rsidRPr="002536FF">
        <w:rPr>
          <w:rFonts w:ascii="Arial" w:hAnsi="Arial" w:cs="Arial"/>
          <w:snapToGrid w:val="0"/>
          <w:lang w:val="es-ES_tradnl"/>
        </w:rPr>
        <w:t xml:space="preserve">, </w:t>
      </w:r>
      <w:r w:rsidR="00794E0F">
        <w:rPr>
          <w:rFonts w:ascii="Arial" w:hAnsi="Arial" w:cs="Arial"/>
          <w:snapToGrid w:val="0"/>
          <w:lang w:val="es-ES_tradnl"/>
        </w:rPr>
        <w:t xml:space="preserve">para </w:t>
      </w:r>
      <w:r w:rsidR="00555B6B">
        <w:rPr>
          <w:rFonts w:ascii="Arial" w:hAnsi="Arial" w:cs="Arial"/>
          <w:snapToGrid w:val="0"/>
          <w:lang w:val="es-ES_tradnl"/>
        </w:rPr>
        <w:t>P</w:t>
      </w:r>
      <w:r w:rsidR="006F1117" w:rsidRPr="002536FF">
        <w:rPr>
          <w:rFonts w:ascii="Arial" w:hAnsi="Arial" w:cs="Arial"/>
          <w:snapToGrid w:val="0"/>
          <w:lang w:val="es-ES_tradnl"/>
        </w:rPr>
        <w:t xml:space="preserve">ost bachillerato es </w:t>
      </w:r>
      <w:r w:rsidR="00000A11">
        <w:rPr>
          <w:rFonts w:ascii="Arial" w:hAnsi="Arial" w:cs="Arial"/>
          <w:snapToGrid w:val="0"/>
          <w:lang w:val="es-ES_tradnl"/>
        </w:rPr>
        <w:t>3</w:t>
      </w:r>
      <w:r w:rsidR="006F1117" w:rsidRPr="002536FF">
        <w:rPr>
          <w:rFonts w:ascii="Arial" w:hAnsi="Arial" w:cs="Arial"/>
          <w:snapToGrid w:val="0"/>
          <w:lang w:val="es-ES_tradnl"/>
        </w:rPr>
        <w:t xml:space="preserve">, </w:t>
      </w:r>
      <w:r w:rsidR="00794E0F">
        <w:rPr>
          <w:rFonts w:ascii="Arial" w:hAnsi="Arial" w:cs="Arial"/>
          <w:snapToGrid w:val="0"/>
          <w:lang w:val="es-ES_tradnl"/>
        </w:rPr>
        <w:t xml:space="preserve">para </w:t>
      </w:r>
      <w:r w:rsidR="00555B6B">
        <w:rPr>
          <w:rFonts w:ascii="Arial" w:hAnsi="Arial" w:cs="Arial"/>
          <w:snapToGrid w:val="0"/>
          <w:lang w:val="es-ES_tradnl"/>
        </w:rPr>
        <w:t>P</w:t>
      </w:r>
      <w:r w:rsidR="006F1117" w:rsidRPr="002536FF">
        <w:rPr>
          <w:rFonts w:ascii="Arial" w:hAnsi="Arial" w:cs="Arial"/>
          <w:snapToGrid w:val="0"/>
          <w:lang w:val="es-ES_tradnl"/>
        </w:rPr>
        <w:t xml:space="preserve">regrado es </w:t>
      </w:r>
      <w:r w:rsidR="00000A11">
        <w:rPr>
          <w:rFonts w:ascii="Arial" w:hAnsi="Arial" w:cs="Arial"/>
          <w:snapToGrid w:val="0"/>
          <w:lang w:val="es-ES_tradnl"/>
        </w:rPr>
        <w:t>4</w:t>
      </w:r>
      <w:r w:rsidR="006F1117" w:rsidRPr="002536FF">
        <w:rPr>
          <w:rFonts w:ascii="Arial" w:hAnsi="Arial" w:cs="Arial"/>
          <w:snapToGrid w:val="0"/>
          <w:lang w:val="es-ES_tradnl"/>
        </w:rPr>
        <w:t xml:space="preserve"> y</w:t>
      </w:r>
      <w:r w:rsidR="00794E0F">
        <w:rPr>
          <w:rFonts w:ascii="Arial" w:hAnsi="Arial" w:cs="Arial"/>
          <w:snapToGrid w:val="0"/>
          <w:lang w:val="es-ES_tradnl"/>
        </w:rPr>
        <w:t xml:space="preserve"> para </w:t>
      </w:r>
      <w:r w:rsidR="00555B6B">
        <w:rPr>
          <w:rFonts w:ascii="Arial" w:hAnsi="Arial" w:cs="Arial"/>
          <w:snapToGrid w:val="0"/>
          <w:lang w:val="es-ES_tradnl"/>
        </w:rPr>
        <w:t>P</w:t>
      </w:r>
      <w:r w:rsidRPr="002536FF">
        <w:rPr>
          <w:rFonts w:ascii="Arial" w:hAnsi="Arial" w:cs="Arial"/>
          <w:snapToGrid w:val="0"/>
          <w:lang w:val="es-ES_tradnl"/>
        </w:rPr>
        <w:t xml:space="preserve">ost grado es </w:t>
      </w:r>
      <w:r w:rsidR="00000A11">
        <w:rPr>
          <w:rFonts w:ascii="Arial" w:hAnsi="Arial" w:cs="Arial"/>
          <w:snapToGrid w:val="0"/>
          <w:lang w:val="es-ES_tradnl"/>
        </w:rPr>
        <w:t>5</w:t>
      </w:r>
      <w:r w:rsidR="00555B6B">
        <w:rPr>
          <w:rFonts w:ascii="Arial" w:hAnsi="Arial" w:cs="Arial"/>
          <w:snapToGrid w:val="0"/>
          <w:lang w:val="es-ES_tradnl"/>
        </w:rPr>
        <w:t>. Ver Cuadro XI.</w:t>
      </w:r>
    </w:p>
    <w:p w:rsidR="0050323D" w:rsidRDefault="0050323D" w:rsidP="00592067">
      <w:pPr>
        <w:spacing w:line="480" w:lineRule="auto"/>
        <w:ind w:left="1800"/>
        <w:jc w:val="both"/>
        <w:rPr>
          <w:rFonts w:ascii="Arial" w:hAnsi="Arial" w:cs="Arial"/>
          <w:snapToGrid w:val="0"/>
          <w:lang w:val="es-ES_tradnl"/>
        </w:rPr>
      </w:pPr>
    </w:p>
    <w:p w:rsidR="00555B6B" w:rsidRPr="00494127" w:rsidRDefault="00A8437F" w:rsidP="00592067">
      <w:pPr>
        <w:ind w:left="1134"/>
        <w:jc w:val="center"/>
        <w:rPr>
          <w:b/>
          <w:snapToGrid w:val="0"/>
          <w:sz w:val="20"/>
          <w:szCs w:val="20"/>
          <w:lang w:val="es-ES_tradnl"/>
        </w:rPr>
      </w:pPr>
      <w:r>
        <w:rPr>
          <w:b/>
          <w:snapToGrid w:val="0"/>
          <w:sz w:val="20"/>
          <w:szCs w:val="20"/>
          <w:lang w:val="es-ES_tradnl"/>
        </w:rPr>
        <w:t>C</w:t>
      </w:r>
      <w:r w:rsidR="00671EA5" w:rsidRPr="00494127">
        <w:rPr>
          <w:b/>
          <w:snapToGrid w:val="0"/>
          <w:sz w:val="20"/>
          <w:szCs w:val="20"/>
          <w:lang w:val="es-ES_tradnl"/>
        </w:rPr>
        <w:t>uadro X</w:t>
      </w:r>
      <w:r w:rsidR="00555B6B" w:rsidRPr="00494127">
        <w:rPr>
          <w:b/>
          <w:snapToGrid w:val="0"/>
          <w:sz w:val="20"/>
          <w:szCs w:val="20"/>
          <w:lang w:val="es-ES_tradnl"/>
        </w:rPr>
        <w:t>I</w:t>
      </w:r>
    </w:p>
    <w:p w:rsidR="00555B6B" w:rsidRPr="00494127" w:rsidRDefault="00555B6B" w:rsidP="00592067">
      <w:pPr>
        <w:ind w:left="1134"/>
        <w:jc w:val="center"/>
        <w:rPr>
          <w:i/>
          <w:sz w:val="20"/>
          <w:szCs w:val="20"/>
        </w:rPr>
      </w:pPr>
      <w:r w:rsidRPr="00494127">
        <w:rPr>
          <w:i/>
          <w:sz w:val="20"/>
          <w:szCs w:val="20"/>
        </w:rPr>
        <w:t>Provincia de Tungurahua:</w:t>
      </w:r>
      <w:r w:rsidR="00494127">
        <w:rPr>
          <w:i/>
          <w:sz w:val="20"/>
          <w:szCs w:val="20"/>
        </w:rPr>
        <w:t xml:space="preserve"> </w:t>
      </w:r>
      <w:r w:rsidRPr="00494127">
        <w:rPr>
          <w:i/>
          <w:sz w:val="20"/>
          <w:szCs w:val="20"/>
        </w:rPr>
        <w:t xml:space="preserve">Censo del Magisterio Fiscal </w:t>
      </w:r>
    </w:p>
    <w:p w:rsidR="00555B6B" w:rsidRPr="00494127" w:rsidRDefault="00555B6B" w:rsidP="00592067">
      <w:pPr>
        <w:ind w:left="1134"/>
        <w:jc w:val="center"/>
        <w:rPr>
          <w:b/>
          <w:bCs/>
          <w:sz w:val="20"/>
          <w:szCs w:val="20"/>
        </w:rPr>
      </w:pPr>
      <w:r w:rsidRPr="00494127">
        <w:rPr>
          <w:b/>
          <w:sz w:val="20"/>
          <w:szCs w:val="20"/>
        </w:rPr>
        <w:t>Codificación</w:t>
      </w:r>
      <w:r w:rsidRPr="00494127">
        <w:rPr>
          <w:sz w:val="20"/>
          <w:szCs w:val="20"/>
        </w:rPr>
        <w:t xml:space="preserve">  </w:t>
      </w:r>
      <w:r w:rsidRPr="000D4A54">
        <w:rPr>
          <w:b/>
          <w:sz w:val="20"/>
          <w:szCs w:val="20"/>
        </w:rPr>
        <w:t>de  la</w:t>
      </w:r>
      <w:r w:rsidR="00F94139">
        <w:rPr>
          <w:b/>
          <w:bCs/>
          <w:sz w:val="20"/>
          <w:szCs w:val="20"/>
        </w:rPr>
        <w:t xml:space="preserve"> Variable Título D</w:t>
      </w:r>
      <w:r w:rsidRPr="00494127">
        <w:rPr>
          <w:b/>
          <w:bCs/>
          <w:sz w:val="20"/>
          <w:szCs w:val="20"/>
        </w:rPr>
        <w:t>ocente</w:t>
      </w:r>
    </w:p>
    <w:p w:rsidR="00671EA5" w:rsidRPr="00494127" w:rsidRDefault="00671EA5" w:rsidP="00555B6B">
      <w:pPr>
        <w:jc w:val="center"/>
        <w:rPr>
          <w:b/>
          <w:snapToGrid w:val="0"/>
          <w:sz w:val="4"/>
          <w:szCs w:val="4"/>
          <w:lang w:val="es-ES_tradnl"/>
        </w:rPr>
      </w:pPr>
    </w:p>
    <w:tbl>
      <w:tblPr>
        <w:tblStyle w:val="TablaWeb1"/>
        <w:tblW w:w="0" w:type="auto"/>
        <w:jc w:val="left"/>
        <w:tblInd w:w="2210" w:type="dxa"/>
        <w:tblLayout w:type="fixed"/>
        <w:tblLook w:val="0000"/>
      </w:tblPr>
      <w:tblGrid>
        <w:gridCol w:w="1548"/>
        <w:gridCol w:w="3615"/>
      </w:tblGrid>
      <w:tr w:rsidR="00671EA5" w:rsidRPr="002620C5">
        <w:trPr>
          <w:trHeight w:hRule="exact" w:val="371"/>
          <w:jc w:val="left"/>
        </w:trPr>
        <w:tc>
          <w:tcPr>
            <w:tcW w:w="1488" w:type="dxa"/>
          </w:tcPr>
          <w:p w:rsidR="00671EA5" w:rsidRPr="00494127" w:rsidRDefault="00671EA5" w:rsidP="007019B1">
            <w:pPr>
              <w:pStyle w:val="Ttulo6"/>
              <w:spacing w:line="240" w:lineRule="auto"/>
              <w:jc w:val="center"/>
              <w:outlineLvl w:val="5"/>
              <w:rPr>
                <w:rFonts w:cs="Arial"/>
                <w:b/>
                <w:sz w:val="20"/>
              </w:rPr>
            </w:pPr>
            <w:r w:rsidRPr="00494127"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3555" w:type="dxa"/>
          </w:tcPr>
          <w:p w:rsidR="00671EA5" w:rsidRPr="00494127" w:rsidRDefault="00671EA5" w:rsidP="007019B1">
            <w:pPr>
              <w:pStyle w:val="Ttulo4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494127">
              <w:rPr>
                <w:rFonts w:ascii="Arial" w:hAnsi="Arial" w:cs="Arial"/>
                <w:sz w:val="20"/>
              </w:rPr>
              <w:t xml:space="preserve">Título docente </w:t>
            </w:r>
          </w:p>
        </w:tc>
      </w:tr>
      <w:tr w:rsidR="00671EA5" w:rsidRPr="002620C5">
        <w:trPr>
          <w:trHeight w:hRule="exact" w:val="340"/>
          <w:jc w:val="left"/>
        </w:trPr>
        <w:tc>
          <w:tcPr>
            <w:tcW w:w="1488" w:type="dxa"/>
          </w:tcPr>
          <w:p w:rsidR="00671EA5" w:rsidRPr="002620C5" w:rsidRDefault="00000A11" w:rsidP="00701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71EA5" w:rsidRPr="002620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5" w:type="dxa"/>
          </w:tcPr>
          <w:p w:rsidR="00671EA5" w:rsidRPr="002620C5" w:rsidRDefault="00671EA5" w:rsidP="007019B1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>Bachi</w:t>
            </w:r>
            <w:r w:rsidR="0063550D" w:rsidRPr="002620C5">
              <w:rPr>
                <w:rFonts w:ascii="Arial" w:hAnsi="Arial" w:cs="Arial"/>
                <w:color w:val="000000"/>
                <w:sz w:val="20"/>
                <w:szCs w:val="20"/>
              </w:rPr>
              <w:t>ller en Ciencia de la Educación</w:t>
            </w:r>
          </w:p>
        </w:tc>
      </w:tr>
      <w:tr w:rsidR="00671EA5" w:rsidRPr="002620C5">
        <w:trPr>
          <w:trHeight w:hRule="exact" w:val="340"/>
          <w:jc w:val="left"/>
        </w:trPr>
        <w:tc>
          <w:tcPr>
            <w:tcW w:w="1488" w:type="dxa"/>
          </w:tcPr>
          <w:p w:rsidR="00671EA5" w:rsidRPr="002620C5" w:rsidRDefault="00000A11" w:rsidP="00701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71EA5" w:rsidRPr="002620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5" w:type="dxa"/>
          </w:tcPr>
          <w:p w:rsidR="00671EA5" w:rsidRPr="002620C5" w:rsidRDefault="0063550D" w:rsidP="007019B1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>Normalista rural</w:t>
            </w:r>
          </w:p>
        </w:tc>
      </w:tr>
      <w:tr w:rsidR="00417498" w:rsidRPr="002620C5">
        <w:trPr>
          <w:trHeight w:hRule="exact" w:val="631"/>
          <w:jc w:val="left"/>
        </w:trPr>
        <w:tc>
          <w:tcPr>
            <w:tcW w:w="1488" w:type="dxa"/>
          </w:tcPr>
          <w:p w:rsidR="00417498" w:rsidRDefault="00417498" w:rsidP="00701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55" w:type="dxa"/>
          </w:tcPr>
          <w:p w:rsidR="00417498" w:rsidRPr="002620C5" w:rsidRDefault="00417498" w:rsidP="007019B1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Otro tipo de titulo en la Carrera Bachillerato</w:t>
            </w:r>
          </w:p>
        </w:tc>
      </w:tr>
      <w:tr w:rsidR="00671EA5" w:rsidRPr="002620C5">
        <w:trPr>
          <w:trHeight w:hRule="exact" w:val="340"/>
          <w:jc w:val="left"/>
        </w:trPr>
        <w:tc>
          <w:tcPr>
            <w:tcW w:w="1488" w:type="dxa"/>
          </w:tcPr>
          <w:p w:rsidR="00671EA5" w:rsidRPr="002620C5" w:rsidRDefault="00000A11" w:rsidP="00701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71EA5" w:rsidRPr="002620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5" w:type="dxa"/>
          </w:tcPr>
          <w:p w:rsidR="00671EA5" w:rsidRPr="002620C5" w:rsidRDefault="00671EA5" w:rsidP="007019B1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>Prof. 2ª Enseñanza</w:t>
            </w:r>
            <w:r w:rsidR="0063550D" w:rsidRPr="002620C5">
              <w:rPr>
                <w:rFonts w:ascii="Arial" w:hAnsi="Arial" w:cs="Arial"/>
                <w:color w:val="000000"/>
                <w:sz w:val="20"/>
                <w:szCs w:val="20"/>
              </w:rPr>
              <w:t xml:space="preserve"> (Mec.)</w:t>
            </w:r>
          </w:p>
        </w:tc>
      </w:tr>
      <w:tr w:rsidR="00671EA5" w:rsidRPr="002620C5">
        <w:trPr>
          <w:trHeight w:hRule="exact" w:val="340"/>
          <w:jc w:val="left"/>
        </w:trPr>
        <w:tc>
          <w:tcPr>
            <w:tcW w:w="1488" w:type="dxa"/>
          </w:tcPr>
          <w:p w:rsidR="00671EA5" w:rsidRPr="002620C5" w:rsidRDefault="00000A11" w:rsidP="00701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3</w:t>
            </w:r>
            <w:r w:rsidR="00671EA5" w:rsidRPr="002620C5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2</w:t>
            </w:r>
          </w:p>
        </w:tc>
        <w:tc>
          <w:tcPr>
            <w:tcW w:w="3555" w:type="dxa"/>
          </w:tcPr>
          <w:p w:rsidR="00671EA5" w:rsidRPr="002620C5" w:rsidRDefault="0063550D" w:rsidP="007019B1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>Prof. Ed. Pre –</w:t>
            </w:r>
            <w:r w:rsidR="00671EA5" w:rsidRPr="002620C5">
              <w:rPr>
                <w:rFonts w:ascii="Arial" w:hAnsi="Arial" w:cs="Arial"/>
                <w:color w:val="000000"/>
                <w:sz w:val="20"/>
                <w:szCs w:val="20"/>
              </w:rPr>
              <w:t>primaria</w:t>
            </w:r>
          </w:p>
        </w:tc>
      </w:tr>
      <w:tr w:rsidR="00417498" w:rsidRPr="002620C5">
        <w:trPr>
          <w:trHeight w:hRule="exact" w:val="491"/>
          <w:jc w:val="left"/>
        </w:trPr>
        <w:tc>
          <w:tcPr>
            <w:tcW w:w="1488" w:type="dxa"/>
          </w:tcPr>
          <w:p w:rsidR="00417498" w:rsidRDefault="00417498" w:rsidP="00701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3555" w:type="dxa"/>
          </w:tcPr>
          <w:p w:rsidR="00417498" w:rsidRPr="002620C5" w:rsidRDefault="00417498" w:rsidP="007019B1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Otro tipo de titulo en la Carrera Post-bachillerato</w:t>
            </w:r>
          </w:p>
        </w:tc>
      </w:tr>
      <w:tr w:rsidR="00671EA5" w:rsidRPr="002620C5">
        <w:trPr>
          <w:trHeight w:hRule="exact" w:val="340"/>
          <w:jc w:val="left"/>
        </w:trPr>
        <w:tc>
          <w:tcPr>
            <w:tcW w:w="1488" w:type="dxa"/>
          </w:tcPr>
          <w:p w:rsidR="00671EA5" w:rsidRPr="002620C5" w:rsidRDefault="00000A11" w:rsidP="00701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4</w:t>
            </w:r>
            <w:r w:rsidR="00671EA5" w:rsidRPr="002620C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555" w:type="dxa"/>
          </w:tcPr>
          <w:p w:rsidR="00671EA5" w:rsidRPr="002620C5" w:rsidRDefault="00671EA5" w:rsidP="007019B1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>Dr. en Ciencias de la Educación</w:t>
            </w:r>
          </w:p>
        </w:tc>
      </w:tr>
      <w:tr w:rsidR="00671EA5" w:rsidRPr="002620C5">
        <w:trPr>
          <w:trHeight w:hRule="exact" w:val="340"/>
          <w:jc w:val="left"/>
        </w:trPr>
        <w:tc>
          <w:tcPr>
            <w:tcW w:w="1488" w:type="dxa"/>
          </w:tcPr>
          <w:p w:rsidR="00671EA5" w:rsidRPr="002620C5" w:rsidRDefault="00000A11" w:rsidP="00701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4</w:t>
            </w:r>
            <w:r w:rsidR="00671EA5" w:rsidRPr="002620C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555" w:type="dxa"/>
          </w:tcPr>
          <w:p w:rsidR="00671EA5" w:rsidRPr="002620C5" w:rsidRDefault="00671EA5" w:rsidP="007019B1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63550D" w:rsidRPr="002620C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>c. en Cienc</w:t>
            </w:r>
            <w:r w:rsidR="0063550D" w:rsidRPr="002620C5">
              <w:rPr>
                <w:rFonts w:ascii="Arial" w:hAnsi="Arial" w:cs="Arial"/>
                <w:color w:val="000000"/>
                <w:sz w:val="20"/>
                <w:szCs w:val="20"/>
              </w:rPr>
              <w:t>ias de la Educación</w:t>
            </w:r>
          </w:p>
        </w:tc>
      </w:tr>
      <w:tr w:rsidR="00671EA5" w:rsidRPr="002620C5">
        <w:trPr>
          <w:trHeight w:hRule="exact" w:val="340"/>
          <w:jc w:val="left"/>
        </w:trPr>
        <w:tc>
          <w:tcPr>
            <w:tcW w:w="1488" w:type="dxa"/>
          </w:tcPr>
          <w:p w:rsidR="00671EA5" w:rsidRPr="002620C5" w:rsidRDefault="00000A11" w:rsidP="00701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4</w:t>
            </w:r>
            <w:r w:rsidR="00671EA5" w:rsidRPr="002620C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555" w:type="dxa"/>
          </w:tcPr>
          <w:p w:rsidR="00671EA5" w:rsidRPr="002620C5" w:rsidRDefault="0063550D" w:rsidP="007019B1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Prof. Educación media</w:t>
            </w:r>
          </w:p>
        </w:tc>
      </w:tr>
      <w:tr w:rsidR="00417498" w:rsidRPr="002620C5">
        <w:trPr>
          <w:trHeight w:hRule="exact" w:val="487"/>
          <w:jc w:val="left"/>
        </w:trPr>
        <w:tc>
          <w:tcPr>
            <w:tcW w:w="1488" w:type="dxa"/>
          </w:tcPr>
          <w:p w:rsidR="00417498" w:rsidRDefault="00417498" w:rsidP="00701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44</w:t>
            </w:r>
          </w:p>
        </w:tc>
        <w:tc>
          <w:tcPr>
            <w:tcW w:w="3555" w:type="dxa"/>
          </w:tcPr>
          <w:p w:rsidR="00417498" w:rsidRDefault="00417498" w:rsidP="007019B1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Otro tipo de titulo en la Carrera Pregrado</w:t>
            </w:r>
          </w:p>
        </w:tc>
      </w:tr>
      <w:tr w:rsidR="00000A11" w:rsidRPr="002620C5">
        <w:trPr>
          <w:trHeight w:hRule="exact" w:val="340"/>
          <w:jc w:val="left"/>
        </w:trPr>
        <w:tc>
          <w:tcPr>
            <w:tcW w:w="1488" w:type="dxa"/>
          </w:tcPr>
          <w:p w:rsidR="00000A11" w:rsidRPr="002620C5" w:rsidRDefault="00000A11" w:rsidP="00701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51</w:t>
            </w:r>
          </w:p>
        </w:tc>
        <w:tc>
          <w:tcPr>
            <w:tcW w:w="3555" w:type="dxa"/>
          </w:tcPr>
          <w:p w:rsidR="00000A11" w:rsidRPr="002620C5" w:rsidRDefault="00350526" w:rsidP="007019B1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Ph</w:t>
            </w:r>
            <w:r w:rsidR="00000A1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.D.</w:t>
            </w:r>
          </w:p>
        </w:tc>
      </w:tr>
      <w:tr w:rsidR="00671EA5" w:rsidRPr="002620C5">
        <w:trPr>
          <w:trHeight w:hRule="exact" w:val="340"/>
          <w:jc w:val="left"/>
        </w:trPr>
        <w:tc>
          <w:tcPr>
            <w:tcW w:w="1488" w:type="dxa"/>
          </w:tcPr>
          <w:p w:rsidR="00671EA5" w:rsidRPr="002620C5" w:rsidRDefault="00000A11" w:rsidP="00701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5</w:t>
            </w:r>
            <w:r w:rsidR="00671EA5" w:rsidRPr="002620C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555" w:type="dxa"/>
          </w:tcPr>
          <w:p w:rsidR="00671EA5" w:rsidRPr="002620C5" w:rsidRDefault="0063550D" w:rsidP="007019B1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Master</w:t>
            </w:r>
          </w:p>
        </w:tc>
      </w:tr>
      <w:tr w:rsidR="00671EA5" w:rsidRPr="002620C5">
        <w:trPr>
          <w:trHeight w:hRule="exact" w:val="515"/>
          <w:jc w:val="left"/>
        </w:trPr>
        <w:tc>
          <w:tcPr>
            <w:tcW w:w="1488" w:type="dxa"/>
          </w:tcPr>
          <w:p w:rsidR="00671EA5" w:rsidRPr="002620C5" w:rsidRDefault="00417498" w:rsidP="00701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53</w:t>
            </w:r>
          </w:p>
        </w:tc>
        <w:tc>
          <w:tcPr>
            <w:tcW w:w="3555" w:type="dxa"/>
          </w:tcPr>
          <w:p w:rsidR="00671EA5" w:rsidRPr="002620C5" w:rsidRDefault="00417498" w:rsidP="007019B1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Otro tipo de titulo en la Carrera Post-grado</w:t>
            </w:r>
          </w:p>
        </w:tc>
      </w:tr>
    </w:tbl>
    <w:p w:rsidR="00592067" w:rsidRDefault="00F15656" w:rsidP="00592067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  <w:r>
        <w:rPr>
          <w:sz w:val="20"/>
          <w:szCs w:val="20"/>
        </w:rPr>
        <w:t xml:space="preserve">  </w:t>
      </w:r>
      <w:r w:rsidRPr="00F94139">
        <w:rPr>
          <w:sz w:val="20"/>
          <w:szCs w:val="20"/>
        </w:rPr>
        <w:t xml:space="preserve">Servidores </w:t>
      </w:r>
    </w:p>
    <w:p w:rsidR="00F15656" w:rsidRDefault="00592067" w:rsidP="00592067">
      <w:pPr>
        <w:ind w:left="1134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34663B">
        <w:rPr>
          <w:sz w:val="20"/>
          <w:szCs w:val="20"/>
        </w:rPr>
        <w:t>Públicos del MEC</w:t>
      </w:r>
      <w:r w:rsidR="00F15656" w:rsidRPr="00F94139">
        <w:rPr>
          <w:sz w:val="20"/>
          <w:szCs w:val="20"/>
        </w:rPr>
        <w:t xml:space="preserve"> </w:t>
      </w:r>
      <w:r w:rsidR="0034663B">
        <w:rPr>
          <w:sz w:val="20"/>
          <w:szCs w:val="20"/>
        </w:rPr>
        <w:t>(</w:t>
      </w:r>
      <w:r w:rsidR="00F15656" w:rsidRPr="00F94139">
        <w:rPr>
          <w:sz w:val="20"/>
          <w:szCs w:val="20"/>
        </w:rPr>
        <w:t>año 2000</w:t>
      </w:r>
      <w:r w:rsidR="0034663B">
        <w:rPr>
          <w:sz w:val="20"/>
          <w:szCs w:val="20"/>
        </w:rPr>
        <w:t>)</w:t>
      </w:r>
    </w:p>
    <w:p w:rsidR="00F15656" w:rsidRPr="00F94139" w:rsidRDefault="00592067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15656">
        <w:rPr>
          <w:sz w:val="20"/>
          <w:szCs w:val="20"/>
        </w:rPr>
        <w:t xml:space="preserve"> </w:t>
      </w:r>
      <w:r w:rsidR="00F15656" w:rsidRPr="00F94139">
        <w:rPr>
          <w:b/>
          <w:sz w:val="20"/>
          <w:szCs w:val="20"/>
        </w:rPr>
        <w:t>Elaboración:</w:t>
      </w:r>
      <w:r w:rsidR="00F15656" w:rsidRPr="00F94139">
        <w:rPr>
          <w:sz w:val="20"/>
          <w:szCs w:val="20"/>
        </w:rPr>
        <w:t xml:space="preserve"> J. Cevallos</w:t>
      </w:r>
    </w:p>
    <w:p w:rsidR="002620C5" w:rsidRDefault="002620C5" w:rsidP="002620C5">
      <w:pPr>
        <w:ind w:left="1800"/>
        <w:jc w:val="both"/>
        <w:rPr>
          <w:rFonts w:ascii="Arial" w:hAnsi="Arial" w:cs="Arial"/>
          <w:b/>
        </w:rPr>
      </w:pPr>
    </w:p>
    <w:p w:rsidR="00EC1175" w:rsidRDefault="00EC1175" w:rsidP="002620C5">
      <w:pPr>
        <w:ind w:left="1800"/>
        <w:jc w:val="both"/>
        <w:rPr>
          <w:rFonts w:ascii="Arial" w:hAnsi="Arial" w:cs="Arial"/>
          <w:b/>
        </w:rPr>
      </w:pPr>
    </w:p>
    <w:p w:rsidR="00BE0367" w:rsidRDefault="00BE0367" w:rsidP="002620C5">
      <w:pPr>
        <w:ind w:left="1800"/>
        <w:jc w:val="both"/>
        <w:rPr>
          <w:rFonts w:ascii="Arial" w:hAnsi="Arial" w:cs="Arial"/>
          <w:b/>
        </w:rPr>
      </w:pPr>
    </w:p>
    <w:p w:rsidR="00AF4A43" w:rsidRDefault="00AF4A43" w:rsidP="002620C5">
      <w:pPr>
        <w:ind w:left="1800"/>
        <w:jc w:val="both"/>
        <w:rPr>
          <w:rFonts w:ascii="Arial" w:hAnsi="Arial" w:cs="Arial"/>
          <w:b/>
        </w:rPr>
      </w:pPr>
    </w:p>
    <w:p w:rsidR="00AF4A43" w:rsidRDefault="00AF4A43" w:rsidP="002620C5">
      <w:pPr>
        <w:ind w:left="1800"/>
        <w:jc w:val="both"/>
        <w:rPr>
          <w:rFonts w:ascii="Arial" w:hAnsi="Arial" w:cs="Arial"/>
          <w:b/>
        </w:rPr>
      </w:pPr>
    </w:p>
    <w:p w:rsidR="00AF4A43" w:rsidRDefault="00AF4A43" w:rsidP="002620C5">
      <w:pPr>
        <w:ind w:left="1800"/>
        <w:jc w:val="both"/>
        <w:rPr>
          <w:rFonts w:ascii="Arial" w:hAnsi="Arial" w:cs="Arial"/>
          <w:b/>
        </w:rPr>
      </w:pPr>
    </w:p>
    <w:p w:rsidR="00AF4A43" w:rsidRDefault="00AF4A43" w:rsidP="002620C5">
      <w:pPr>
        <w:ind w:left="1800"/>
        <w:jc w:val="both"/>
        <w:rPr>
          <w:rFonts w:ascii="Arial" w:hAnsi="Arial" w:cs="Arial"/>
          <w:b/>
        </w:rPr>
      </w:pPr>
    </w:p>
    <w:p w:rsidR="00AF4A43" w:rsidRDefault="00AF4A43" w:rsidP="002620C5">
      <w:pPr>
        <w:ind w:left="1800"/>
        <w:jc w:val="both"/>
        <w:rPr>
          <w:rFonts w:ascii="Arial" w:hAnsi="Arial" w:cs="Arial"/>
          <w:b/>
        </w:rPr>
      </w:pPr>
    </w:p>
    <w:p w:rsidR="00AF4A43" w:rsidRDefault="00AF4A43" w:rsidP="002620C5">
      <w:pPr>
        <w:ind w:left="1800"/>
        <w:jc w:val="both"/>
        <w:rPr>
          <w:rFonts w:ascii="Arial" w:hAnsi="Arial" w:cs="Arial"/>
          <w:b/>
        </w:rPr>
      </w:pPr>
    </w:p>
    <w:p w:rsidR="00AF4A43" w:rsidRDefault="0063550D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Especialización</w:t>
      </w:r>
      <w:r w:rsidR="003F4287" w:rsidRPr="002536FF">
        <w:rPr>
          <w:rFonts w:ascii="Arial" w:hAnsi="Arial" w:cs="Arial"/>
          <w:b/>
        </w:rPr>
        <w:t xml:space="preserve"> </w:t>
      </w:r>
      <w:r w:rsidR="000D4A54">
        <w:rPr>
          <w:rFonts w:ascii="Arial" w:hAnsi="Arial" w:cs="Arial"/>
          <w:b/>
        </w:rPr>
        <w:t>D</w:t>
      </w:r>
      <w:r w:rsidR="003F4287" w:rsidRPr="002536FF">
        <w:rPr>
          <w:rFonts w:ascii="Arial" w:hAnsi="Arial" w:cs="Arial"/>
          <w:b/>
        </w:rPr>
        <w:t>ocente</w:t>
      </w:r>
      <w:r w:rsidRPr="002536FF">
        <w:rPr>
          <w:rFonts w:ascii="Arial" w:hAnsi="Arial" w:cs="Arial"/>
          <w:b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A135C6" w:rsidRPr="002536FF" w:rsidRDefault="0050323D" w:rsidP="00592067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>Descripción</w:t>
      </w:r>
      <w:r w:rsidR="00081D7C" w:rsidRPr="002536FF">
        <w:rPr>
          <w:rFonts w:ascii="Arial" w:hAnsi="Arial" w:cs="Arial"/>
          <w:b/>
        </w:rPr>
        <w:t xml:space="preserve">: </w:t>
      </w:r>
      <w:r w:rsidR="00532B39" w:rsidRPr="002536FF">
        <w:rPr>
          <w:rFonts w:ascii="Arial" w:hAnsi="Arial" w:cs="Arial"/>
        </w:rPr>
        <w:t>La v</w:t>
      </w:r>
      <w:r w:rsidR="0063550D" w:rsidRPr="002536FF">
        <w:rPr>
          <w:rFonts w:ascii="Arial" w:hAnsi="Arial" w:cs="Arial"/>
        </w:rPr>
        <w:t xml:space="preserve">ariable cualitativa </w:t>
      </w:r>
      <w:r w:rsidR="00417498">
        <w:rPr>
          <w:rFonts w:ascii="Arial" w:hAnsi="Arial" w:cs="Arial"/>
        </w:rPr>
        <w:t xml:space="preserve">Especialización </w:t>
      </w:r>
      <w:r w:rsidR="000D4A54">
        <w:rPr>
          <w:rFonts w:ascii="Arial" w:hAnsi="Arial" w:cs="Arial"/>
        </w:rPr>
        <w:t>D</w:t>
      </w:r>
      <w:r w:rsidR="00417498">
        <w:rPr>
          <w:rFonts w:ascii="Arial" w:hAnsi="Arial" w:cs="Arial"/>
        </w:rPr>
        <w:t>ocente</w:t>
      </w:r>
      <w:r w:rsidR="00532B39" w:rsidRPr="002536FF">
        <w:rPr>
          <w:rFonts w:ascii="Arial" w:hAnsi="Arial" w:cs="Arial"/>
          <w:vertAlign w:val="subscript"/>
        </w:rPr>
        <w:t xml:space="preserve"> </w:t>
      </w:r>
      <w:r w:rsidR="00532B39" w:rsidRPr="002536FF">
        <w:rPr>
          <w:rFonts w:ascii="Arial" w:hAnsi="Arial" w:cs="Arial"/>
        </w:rPr>
        <w:t xml:space="preserve">es </w:t>
      </w:r>
      <w:r w:rsidR="0063550D" w:rsidRPr="002536FF">
        <w:rPr>
          <w:rFonts w:ascii="Arial" w:hAnsi="Arial" w:cs="Arial"/>
        </w:rPr>
        <w:t xml:space="preserve">de carácter nominal </w:t>
      </w:r>
      <w:r w:rsidR="00532B39" w:rsidRPr="002536FF">
        <w:rPr>
          <w:rFonts w:ascii="Arial" w:hAnsi="Arial" w:cs="Arial"/>
        </w:rPr>
        <w:t>y</w:t>
      </w:r>
      <w:r w:rsidR="0063550D" w:rsidRPr="002536FF">
        <w:rPr>
          <w:rFonts w:ascii="Arial" w:hAnsi="Arial" w:cs="Arial"/>
        </w:rPr>
        <w:t xml:space="preserve"> </w:t>
      </w:r>
      <w:r w:rsidR="00532B39" w:rsidRPr="002536FF">
        <w:rPr>
          <w:rFonts w:ascii="Arial" w:hAnsi="Arial" w:cs="Arial"/>
        </w:rPr>
        <w:t>señala</w:t>
      </w:r>
      <w:r w:rsidR="0063550D" w:rsidRPr="002536FF">
        <w:rPr>
          <w:rFonts w:ascii="Arial" w:hAnsi="Arial" w:cs="Arial"/>
        </w:rPr>
        <w:t xml:space="preserve"> </w:t>
      </w:r>
      <w:r w:rsidR="00555B6B">
        <w:rPr>
          <w:rFonts w:ascii="Arial" w:hAnsi="Arial" w:cs="Arial"/>
        </w:rPr>
        <w:t>la</w:t>
      </w:r>
      <w:r w:rsidR="0063550D" w:rsidRPr="002536FF">
        <w:rPr>
          <w:rFonts w:ascii="Arial" w:hAnsi="Arial" w:cs="Arial"/>
        </w:rPr>
        <w:t xml:space="preserve"> especialización de los títulos docentes de Pregrado y </w:t>
      </w:r>
      <w:r w:rsidR="00417498">
        <w:rPr>
          <w:rFonts w:ascii="Arial" w:hAnsi="Arial" w:cs="Arial"/>
        </w:rPr>
        <w:t>P</w:t>
      </w:r>
      <w:r w:rsidR="0063550D" w:rsidRPr="002536FF">
        <w:rPr>
          <w:rFonts w:ascii="Arial" w:hAnsi="Arial" w:cs="Arial"/>
        </w:rPr>
        <w:t>ost</w:t>
      </w:r>
      <w:r w:rsidR="00417498">
        <w:rPr>
          <w:rFonts w:ascii="Arial" w:hAnsi="Arial" w:cs="Arial"/>
        </w:rPr>
        <w:t>-</w:t>
      </w:r>
      <w:r w:rsidR="0063550D" w:rsidRPr="002536FF">
        <w:rPr>
          <w:rFonts w:ascii="Arial" w:hAnsi="Arial" w:cs="Arial"/>
        </w:rPr>
        <w:t xml:space="preserve">grado </w:t>
      </w:r>
      <w:r w:rsidRPr="002536FF">
        <w:rPr>
          <w:rFonts w:ascii="Arial" w:hAnsi="Arial" w:cs="Arial"/>
        </w:rPr>
        <w:t xml:space="preserve">por área </w:t>
      </w:r>
      <w:r w:rsidR="00417498">
        <w:rPr>
          <w:rFonts w:ascii="Arial" w:hAnsi="Arial" w:cs="Arial"/>
        </w:rPr>
        <w:t xml:space="preserve">que </w:t>
      </w:r>
      <w:r w:rsidR="0063550D" w:rsidRPr="002536FF">
        <w:rPr>
          <w:rFonts w:ascii="Arial" w:hAnsi="Arial" w:cs="Arial"/>
        </w:rPr>
        <w:t>posee el</w:t>
      </w:r>
      <w:r w:rsidRPr="002536FF">
        <w:rPr>
          <w:rFonts w:ascii="Arial" w:hAnsi="Arial" w:cs="Arial"/>
        </w:rPr>
        <w:t xml:space="preserve"> entrevistado.</w:t>
      </w:r>
    </w:p>
    <w:p w:rsidR="0063550D" w:rsidRDefault="0069216E" w:rsidP="00592067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Para cada título docente se presentan  21 especialidades docentes</w:t>
      </w:r>
      <w:r w:rsidR="00640D71" w:rsidRPr="002536FF">
        <w:rPr>
          <w:rFonts w:ascii="Arial" w:hAnsi="Arial" w:cs="Arial"/>
        </w:rPr>
        <w:t>, clasificadas de acuerdo al área de especialización</w:t>
      </w:r>
      <w:r w:rsidRPr="002536FF">
        <w:rPr>
          <w:rFonts w:ascii="Arial" w:hAnsi="Arial" w:cs="Arial"/>
        </w:rPr>
        <w:t>:</w:t>
      </w:r>
    </w:p>
    <w:p w:rsidR="008E017A" w:rsidRPr="002536FF" w:rsidRDefault="008E017A" w:rsidP="00592067">
      <w:pPr>
        <w:spacing w:line="480" w:lineRule="auto"/>
        <w:ind w:left="1134"/>
        <w:jc w:val="both"/>
        <w:rPr>
          <w:rFonts w:ascii="Arial" w:hAnsi="Arial" w:cs="Arial"/>
        </w:rPr>
      </w:pPr>
    </w:p>
    <w:p w:rsidR="00592067" w:rsidRPr="002536FF" w:rsidRDefault="00640D71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Ciencias de la Educación</w:t>
      </w:r>
    </w:p>
    <w:p w:rsidR="00640D71" w:rsidRPr="002536FF" w:rsidRDefault="00640D71" w:rsidP="00FF44D7">
      <w:pPr>
        <w:numPr>
          <w:ilvl w:val="2"/>
          <w:numId w:val="7"/>
        </w:numPr>
        <w:tabs>
          <w:tab w:val="clear" w:pos="2160"/>
          <w:tab w:val="num" w:pos="2340"/>
        </w:tabs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Psicología Educativa </w:t>
      </w:r>
    </w:p>
    <w:p w:rsidR="00640D71" w:rsidRPr="002536FF" w:rsidRDefault="00640D71" w:rsidP="00FF44D7">
      <w:pPr>
        <w:numPr>
          <w:ilvl w:val="2"/>
          <w:numId w:val="7"/>
        </w:numPr>
        <w:tabs>
          <w:tab w:val="clear" w:pos="2160"/>
          <w:tab w:val="num" w:pos="2340"/>
        </w:tabs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Pedagogía</w:t>
      </w:r>
    </w:p>
    <w:p w:rsidR="00640D71" w:rsidRPr="002536FF" w:rsidRDefault="00640D71" w:rsidP="00FF44D7">
      <w:pPr>
        <w:numPr>
          <w:ilvl w:val="2"/>
          <w:numId w:val="7"/>
        </w:numPr>
        <w:tabs>
          <w:tab w:val="clear" w:pos="2160"/>
          <w:tab w:val="num" w:pos="2340"/>
        </w:tabs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Planeamiento Educativo</w:t>
      </w:r>
    </w:p>
    <w:p w:rsidR="00640D71" w:rsidRPr="002536FF" w:rsidRDefault="00640D71" w:rsidP="00FF44D7">
      <w:pPr>
        <w:numPr>
          <w:ilvl w:val="2"/>
          <w:numId w:val="7"/>
        </w:numPr>
        <w:tabs>
          <w:tab w:val="clear" w:pos="2160"/>
          <w:tab w:val="num" w:pos="2340"/>
        </w:tabs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Investigación Educativa</w:t>
      </w:r>
    </w:p>
    <w:p w:rsidR="00640D71" w:rsidRPr="002536FF" w:rsidRDefault="00640D71" w:rsidP="00FF44D7">
      <w:pPr>
        <w:numPr>
          <w:ilvl w:val="2"/>
          <w:numId w:val="7"/>
        </w:numPr>
        <w:tabs>
          <w:tab w:val="clear" w:pos="2160"/>
          <w:tab w:val="num" w:pos="2340"/>
        </w:tabs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Administración Educativa</w:t>
      </w:r>
    </w:p>
    <w:p w:rsidR="00640D71" w:rsidRPr="002536FF" w:rsidRDefault="00640D71" w:rsidP="00FF44D7">
      <w:pPr>
        <w:numPr>
          <w:ilvl w:val="2"/>
          <w:numId w:val="7"/>
        </w:numPr>
        <w:tabs>
          <w:tab w:val="clear" w:pos="2160"/>
          <w:tab w:val="num" w:pos="2340"/>
        </w:tabs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Educación Primaria</w:t>
      </w:r>
    </w:p>
    <w:p w:rsidR="00640D71" w:rsidRPr="002536FF" w:rsidRDefault="00640D71" w:rsidP="00FF44D7">
      <w:pPr>
        <w:numPr>
          <w:ilvl w:val="2"/>
          <w:numId w:val="7"/>
        </w:numPr>
        <w:tabs>
          <w:tab w:val="clear" w:pos="2160"/>
          <w:tab w:val="num" w:pos="2340"/>
        </w:tabs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Educación Parvularia</w:t>
      </w:r>
    </w:p>
    <w:p w:rsidR="00640D71" w:rsidRPr="002536FF" w:rsidRDefault="00640D71" w:rsidP="00FF44D7">
      <w:pPr>
        <w:numPr>
          <w:ilvl w:val="2"/>
          <w:numId w:val="7"/>
        </w:numPr>
        <w:tabs>
          <w:tab w:val="clear" w:pos="2160"/>
          <w:tab w:val="num" w:pos="2340"/>
        </w:tabs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Psicología Adolescente</w:t>
      </w:r>
    </w:p>
    <w:p w:rsidR="00640D71" w:rsidRPr="002536FF" w:rsidRDefault="00640D71" w:rsidP="00FF44D7">
      <w:pPr>
        <w:numPr>
          <w:ilvl w:val="2"/>
          <w:numId w:val="7"/>
        </w:numPr>
        <w:tabs>
          <w:tab w:val="clear" w:pos="2160"/>
          <w:tab w:val="num" w:pos="2340"/>
        </w:tabs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Psicología Educación Infantil</w:t>
      </w:r>
    </w:p>
    <w:p w:rsidR="00640D71" w:rsidRPr="002536FF" w:rsidRDefault="00640D71" w:rsidP="00FF44D7">
      <w:pPr>
        <w:numPr>
          <w:ilvl w:val="2"/>
          <w:numId w:val="7"/>
        </w:numPr>
        <w:tabs>
          <w:tab w:val="clear" w:pos="2160"/>
          <w:tab w:val="num" w:pos="2340"/>
        </w:tabs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Psicorrehabilitación y Educación Especial</w:t>
      </w:r>
    </w:p>
    <w:p w:rsidR="00640D71" w:rsidRPr="002536FF" w:rsidRDefault="00640D71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Ciencias Sociales</w:t>
      </w:r>
      <w:r w:rsidR="003F4287" w:rsidRPr="002536FF">
        <w:rPr>
          <w:rFonts w:ascii="Arial" w:hAnsi="Arial" w:cs="Arial"/>
          <w:b/>
        </w:rPr>
        <w:t xml:space="preserve"> y Humanísticas</w:t>
      </w:r>
    </w:p>
    <w:p w:rsidR="0069216E" w:rsidRPr="002536FF" w:rsidRDefault="0069216E" w:rsidP="00FF44D7">
      <w:pPr>
        <w:numPr>
          <w:ilvl w:val="0"/>
          <w:numId w:val="1"/>
        </w:numPr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Literatura y Castellano</w:t>
      </w:r>
    </w:p>
    <w:p w:rsidR="0069216E" w:rsidRPr="002536FF" w:rsidRDefault="0069216E" w:rsidP="00FF44D7">
      <w:pPr>
        <w:numPr>
          <w:ilvl w:val="0"/>
          <w:numId w:val="1"/>
        </w:numPr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Ciencias Sociales</w:t>
      </w:r>
    </w:p>
    <w:p w:rsidR="0069216E" w:rsidRPr="002536FF" w:rsidRDefault="0069216E" w:rsidP="00FF44D7">
      <w:pPr>
        <w:numPr>
          <w:ilvl w:val="0"/>
          <w:numId w:val="1"/>
        </w:numPr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Idiomas</w:t>
      </w:r>
    </w:p>
    <w:p w:rsidR="0069216E" w:rsidRPr="002536FF" w:rsidRDefault="0069216E" w:rsidP="00FF44D7">
      <w:pPr>
        <w:numPr>
          <w:ilvl w:val="0"/>
          <w:numId w:val="1"/>
        </w:numPr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Socioeconómicas</w:t>
      </w:r>
    </w:p>
    <w:p w:rsidR="0069216E" w:rsidRPr="002536FF" w:rsidRDefault="0069216E" w:rsidP="00FF44D7">
      <w:pPr>
        <w:numPr>
          <w:ilvl w:val="0"/>
          <w:numId w:val="1"/>
        </w:numPr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Sociología y Economía</w:t>
      </w:r>
    </w:p>
    <w:p w:rsidR="0069216E" w:rsidRPr="002536FF" w:rsidRDefault="0069216E" w:rsidP="00FF44D7">
      <w:pPr>
        <w:numPr>
          <w:ilvl w:val="0"/>
          <w:numId w:val="1"/>
        </w:numPr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Educación Física</w:t>
      </w:r>
    </w:p>
    <w:p w:rsidR="0069216E" w:rsidRPr="002536FF" w:rsidRDefault="0069216E" w:rsidP="00FF44D7">
      <w:pPr>
        <w:numPr>
          <w:ilvl w:val="0"/>
          <w:numId w:val="1"/>
        </w:numPr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Opciones Prácticas</w:t>
      </w:r>
    </w:p>
    <w:p w:rsidR="0069216E" w:rsidRPr="002536FF" w:rsidRDefault="006F0BC6" w:rsidP="00FF44D7">
      <w:pPr>
        <w:numPr>
          <w:ilvl w:val="0"/>
          <w:numId w:val="1"/>
        </w:numPr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Contabilidad y Auditoria</w:t>
      </w:r>
    </w:p>
    <w:p w:rsidR="006F0BC6" w:rsidRPr="002536FF" w:rsidRDefault="006F0BC6" w:rsidP="00FF44D7">
      <w:pPr>
        <w:numPr>
          <w:ilvl w:val="0"/>
          <w:numId w:val="1"/>
        </w:numPr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Comercio y Administración</w:t>
      </w:r>
    </w:p>
    <w:p w:rsidR="003F4287" w:rsidRPr="002536FF" w:rsidRDefault="003F4287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Ciencias Exactas</w:t>
      </w:r>
    </w:p>
    <w:p w:rsidR="003F4287" w:rsidRPr="002536FF" w:rsidRDefault="003F4287" w:rsidP="00FF44D7">
      <w:pPr>
        <w:numPr>
          <w:ilvl w:val="0"/>
          <w:numId w:val="8"/>
        </w:numPr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Físico Matemático</w:t>
      </w:r>
    </w:p>
    <w:p w:rsidR="003F4287" w:rsidRPr="002536FF" w:rsidRDefault="003F4287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Ciencias Naturales</w:t>
      </w:r>
    </w:p>
    <w:p w:rsidR="003F4287" w:rsidRPr="002536FF" w:rsidRDefault="003F4287" w:rsidP="00FF44D7">
      <w:pPr>
        <w:numPr>
          <w:ilvl w:val="0"/>
          <w:numId w:val="8"/>
        </w:numPr>
        <w:spacing w:line="480" w:lineRule="auto"/>
        <w:ind w:left="1800" w:firstLine="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Ciencias Naturales </w:t>
      </w:r>
    </w:p>
    <w:p w:rsidR="00A135C6" w:rsidRPr="002536FF" w:rsidRDefault="00A135C6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</w:p>
    <w:p w:rsidR="00081D7C" w:rsidRPr="00555B6B" w:rsidRDefault="0050323D" w:rsidP="00592067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La codificación de la </w:t>
      </w:r>
      <w:r w:rsidR="00C04A48">
        <w:rPr>
          <w:rFonts w:ascii="Arial" w:hAnsi="Arial" w:cs="Arial"/>
        </w:rPr>
        <w:t>variable E</w:t>
      </w:r>
      <w:r w:rsidRPr="002536FF">
        <w:rPr>
          <w:rFonts w:ascii="Arial" w:hAnsi="Arial" w:cs="Arial"/>
        </w:rPr>
        <w:t xml:space="preserve">specialización </w:t>
      </w:r>
      <w:r w:rsidR="00C04A48">
        <w:rPr>
          <w:rFonts w:ascii="Arial" w:hAnsi="Arial" w:cs="Arial"/>
        </w:rPr>
        <w:t>D</w:t>
      </w:r>
      <w:r w:rsidRPr="002536FF">
        <w:rPr>
          <w:rFonts w:ascii="Arial" w:hAnsi="Arial" w:cs="Arial"/>
        </w:rPr>
        <w:t xml:space="preserve">ocente  por área está </w:t>
      </w:r>
      <w:r w:rsidR="00794E0F">
        <w:rPr>
          <w:rFonts w:ascii="Arial" w:hAnsi="Arial" w:cs="Arial"/>
        </w:rPr>
        <w:t xml:space="preserve">determinada </w:t>
      </w:r>
      <w:r w:rsidRPr="002536FF">
        <w:rPr>
          <w:rFonts w:ascii="Arial" w:hAnsi="Arial" w:cs="Arial"/>
        </w:rPr>
        <w:t xml:space="preserve"> </w:t>
      </w:r>
      <w:r w:rsidR="00794E0F">
        <w:rPr>
          <w:rFonts w:ascii="Arial" w:hAnsi="Arial" w:cs="Arial"/>
        </w:rPr>
        <w:t>por el</w:t>
      </w:r>
      <w:r w:rsidRPr="002536FF">
        <w:rPr>
          <w:rFonts w:ascii="Arial" w:hAnsi="Arial" w:cs="Arial"/>
        </w:rPr>
        <w:t xml:space="preserve"> código de la carrera docente sea d</w:t>
      </w:r>
      <w:r w:rsidR="00794E0F">
        <w:rPr>
          <w:rFonts w:ascii="Arial" w:hAnsi="Arial" w:cs="Arial"/>
        </w:rPr>
        <w:t>e pregrado o postgrado, seguido del</w:t>
      </w:r>
      <w:r w:rsidRPr="002536FF">
        <w:rPr>
          <w:rFonts w:ascii="Arial" w:hAnsi="Arial" w:cs="Arial"/>
        </w:rPr>
        <w:t xml:space="preserve"> cód</w:t>
      </w:r>
      <w:r w:rsidR="00794E0F">
        <w:rPr>
          <w:rFonts w:ascii="Arial" w:hAnsi="Arial" w:cs="Arial"/>
        </w:rPr>
        <w:t xml:space="preserve">igo del título docente y </w:t>
      </w:r>
      <w:r w:rsidR="002620C5">
        <w:rPr>
          <w:rFonts w:ascii="Arial" w:hAnsi="Arial" w:cs="Arial"/>
        </w:rPr>
        <w:t xml:space="preserve">el </w:t>
      </w:r>
      <w:r w:rsidRPr="002536FF">
        <w:rPr>
          <w:rFonts w:ascii="Arial" w:hAnsi="Arial" w:cs="Arial"/>
        </w:rPr>
        <w:t>código</w:t>
      </w:r>
      <w:r w:rsidR="002620C5">
        <w:rPr>
          <w:rFonts w:ascii="Arial" w:hAnsi="Arial" w:cs="Arial"/>
        </w:rPr>
        <w:t xml:space="preserve"> asignado</w:t>
      </w:r>
      <w:r w:rsidRPr="002536FF">
        <w:rPr>
          <w:rFonts w:ascii="Arial" w:hAnsi="Arial" w:cs="Arial"/>
          <w:b/>
        </w:rPr>
        <w:t>.</w:t>
      </w:r>
      <w:r w:rsidR="00081D7C" w:rsidRPr="002536FF">
        <w:rPr>
          <w:rFonts w:ascii="Arial" w:hAnsi="Arial" w:cs="Arial"/>
          <w:b/>
        </w:rPr>
        <w:t xml:space="preserve"> </w:t>
      </w:r>
      <w:r w:rsidR="00555B6B">
        <w:rPr>
          <w:rFonts w:ascii="Arial" w:hAnsi="Arial" w:cs="Arial"/>
          <w:b/>
        </w:rPr>
        <w:t xml:space="preserve"> </w:t>
      </w:r>
      <w:r w:rsidR="00555B6B" w:rsidRPr="00555B6B">
        <w:rPr>
          <w:rFonts w:ascii="Arial" w:hAnsi="Arial" w:cs="Arial"/>
        </w:rPr>
        <w:t>Ver Cuadro XII.</w:t>
      </w:r>
    </w:p>
    <w:p w:rsidR="009D28B1" w:rsidRDefault="009D28B1" w:rsidP="009D28B1">
      <w:pPr>
        <w:ind w:left="1701"/>
        <w:rPr>
          <w:rFonts w:ascii="Arial" w:hAnsi="Arial" w:cs="Arial"/>
          <w:b/>
        </w:rPr>
      </w:pPr>
    </w:p>
    <w:p w:rsidR="00EC1175" w:rsidRDefault="00EC1175" w:rsidP="009D28B1">
      <w:pPr>
        <w:ind w:left="1701"/>
        <w:rPr>
          <w:rFonts w:ascii="Arial" w:hAnsi="Arial" w:cs="Arial"/>
          <w:b/>
        </w:rPr>
      </w:pPr>
    </w:p>
    <w:p w:rsidR="008E017A" w:rsidRDefault="008E017A" w:rsidP="009D28B1">
      <w:pPr>
        <w:ind w:left="1701"/>
        <w:rPr>
          <w:rFonts w:ascii="Arial" w:hAnsi="Arial" w:cs="Arial"/>
          <w:b/>
        </w:rPr>
      </w:pPr>
    </w:p>
    <w:p w:rsidR="008E017A" w:rsidRDefault="008E017A" w:rsidP="009D28B1">
      <w:pPr>
        <w:ind w:left="1701"/>
        <w:rPr>
          <w:rFonts w:ascii="Arial" w:hAnsi="Arial" w:cs="Arial"/>
          <w:b/>
        </w:rPr>
      </w:pPr>
    </w:p>
    <w:p w:rsidR="008E017A" w:rsidRDefault="008E017A" w:rsidP="009D28B1">
      <w:pPr>
        <w:ind w:left="1701"/>
        <w:rPr>
          <w:rFonts w:ascii="Arial" w:hAnsi="Arial" w:cs="Arial"/>
          <w:b/>
        </w:rPr>
      </w:pPr>
    </w:p>
    <w:p w:rsidR="008E017A" w:rsidRDefault="008E017A" w:rsidP="009D28B1">
      <w:pPr>
        <w:ind w:left="1701"/>
        <w:rPr>
          <w:rFonts w:ascii="Arial" w:hAnsi="Arial" w:cs="Arial"/>
          <w:b/>
        </w:rPr>
      </w:pPr>
    </w:p>
    <w:p w:rsidR="008E017A" w:rsidRDefault="008E017A" w:rsidP="009D28B1">
      <w:pPr>
        <w:ind w:left="1701"/>
        <w:rPr>
          <w:rFonts w:ascii="Arial" w:hAnsi="Arial" w:cs="Arial"/>
          <w:b/>
        </w:rPr>
      </w:pPr>
    </w:p>
    <w:p w:rsidR="008E017A" w:rsidRDefault="008E017A" w:rsidP="009D28B1">
      <w:pPr>
        <w:ind w:left="1701"/>
        <w:rPr>
          <w:rFonts w:ascii="Arial" w:hAnsi="Arial" w:cs="Arial"/>
          <w:b/>
        </w:rPr>
      </w:pPr>
    </w:p>
    <w:p w:rsidR="008E017A" w:rsidRDefault="008E017A" w:rsidP="009D28B1">
      <w:pPr>
        <w:ind w:left="1701"/>
        <w:rPr>
          <w:rFonts w:ascii="Arial" w:hAnsi="Arial" w:cs="Arial"/>
          <w:b/>
        </w:rPr>
      </w:pPr>
    </w:p>
    <w:p w:rsidR="008E017A" w:rsidRDefault="008E017A" w:rsidP="009D28B1">
      <w:pPr>
        <w:ind w:left="1701"/>
        <w:rPr>
          <w:rFonts w:ascii="Arial" w:hAnsi="Arial" w:cs="Arial"/>
          <w:b/>
        </w:rPr>
      </w:pPr>
    </w:p>
    <w:p w:rsidR="008E017A" w:rsidRDefault="008E017A" w:rsidP="009D28B1">
      <w:pPr>
        <w:ind w:left="1701"/>
        <w:rPr>
          <w:rFonts w:ascii="Arial" w:hAnsi="Arial" w:cs="Arial"/>
          <w:b/>
        </w:rPr>
      </w:pPr>
    </w:p>
    <w:p w:rsidR="008E017A" w:rsidRDefault="008E017A" w:rsidP="009D28B1">
      <w:pPr>
        <w:ind w:left="1701"/>
        <w:rPr>
          <w:rFonts w:ascii="Arial" w:hAnsi="Arial" w:cs="Arial"/>
          <w:b/>
        </w:rPr>
      </w:pPr>
    </w:p>
    <w:p w:rsidR="008E017A" w:rsidRDefault="008E017A" w:rsidP="009D28B1">
      <w:pPr>
        <w:ind w:left="1701"/>
        <w:rPr>
          <w:rFonts w:ascii="Arial" w:hAnsi="Arial" w:cs="Arial"/>
          <w:b/>
        </w:rPr>
      </w:pPr>
    </w:p>
    <w:p w:rsidR="008E017A" w:rsidRDefault="008E017A" w:rsidP="009D28B1">
      <w:pPr>
        <w:ind w:left="1701"/>
        <w:rPr>
          <w:rFonts w:ascii="Arial" w:hAnsi="Arial" w:cs="Arial"/>
          <w:b/>
        </w:rPr>
      </w:pPr>
    </w:p>
    <w:p w:rsidR="00A135C6" w:rsidRPr="00494127" w:rsidRDefault="00A8437F" w:rsidP="00592067">
      <w:pPr>
        <w:ind w:left="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A135C6" w:rsidRPr="00494127">
        <w:rPr>
          <w:b/>
          <w:sz w:val="20"/>
          <w:szCs w:val="20"/>
        </w:rPr>
        <w:t>uadro XI</w:t>
      </w:r>
      <w:r w:rsidR="00555B6B" w:rsidRPr="00494127">
        <w:rPr>
          <w:b/>
          <w:sz w:val="20"/>
          <w:szCs w:val="20"/>
        </w:rPr>
        <w:t>I</w:t>
      </w:r>
    </w:p>
    <w:p w:rsidR="00555B6B" w:rsidRPr="00494127" w:rsidRDefault="00555B6B" w:rsidP="00592067">
      <w:pPr>
        <w:tabs>
          <w:tab w:val="center" w:pos="4737"/>
          <w:tab w:val="left" w:pos="6440"/>
        </w:tabs>
        <w:ind w:left="1134"/>
        <w:jc w:val="center"/>
        <w:rPr>
          <w:i/>
          <w:sz w:val="20"/>
          <w:szCs w:val="20"/>
        </w:rPr>
      </w:pPr>
      <w:r w:rsidRPr="00494127">
        <w:rPr>
          <w:i/>
          <w:sz w:val="20"/>
          <w:szCs w:val="20"/>
        </w:rPr>
        <w:t>Provincia de Tungurahua:</w:t>
      </w:r>
      <w:r w:rsidR="00494127" w:rsidRPr="00494127">
        <w:rPr>
          <w:i/>
          <w:sz w:val="20"/>
          <w:szCs w:val="20"/>
        </w:rPr>
        <w:t xml:space="preserve"> </w:t>
      </w:r>
      <w:r w:rsidRPr="00494127">
        <w:rPr>
          <w:i/>
          <w:sz w:val="20"/>
          <w:szCs w:val="20"/>
        </w:rPr>
        <w:t xml:space="preserve">Censo del Magisterio Fiscal </w:t>
      </w:r>
    </w:p>
    <w:p w:rsidR="00555B6B" w:rsidRPr="00494127" w:rsidRDefault="00555B6B" w:rsidP="00592067">
      <w:pPr>
        <w:tabs>
          <w:tab w:val="left" w:pos="567"/>
          <w:tab w:val="left" w:pos="1134"/>
          <w:tab w:val="left" w:pos="1701"/>
          <w:tab w:val="left" w:pos="2268"/>
          <w:tab w:val="left" w:pos="2700"/>
          <w:tab w:val="left" w:pos="3300"/>
        </w:tabs>
        <w:ind w:left="1134"/>
        <w:jc w:val="center"/>
        <w:rPr>
          <w:rFonts w:ascii="Arial" w:hAnsi="Arial" w:cs="Arial"/>
          <w:b/>
          <w:sz w:val="20"/>
          <w:szCs w:val="20"/>
        </w:rPr>
      </w:pPr>
      <w:r w:rsidRPr="00494127">
        <w:rPr>
          <w:b/>
          <w:sz w:val="20"/>
          <w:szCs w:val="20"/>
        </w:rPr>
        <w:t xml:space="preserve">Codificación  de  la Variable Especialización </w:t>
      </w:r>
      <w:r w:rsidR="00C04A48">
        <w:rPr>
          <w:b/>
          <w:sz w:val="20"/>
          <w:szCs w:val="20"/>
        </w:rPr>
        <w:t>D</w:t>
      </w:r>
      <w:r w:rsidRPr="00494127">
        <w:rPr>
          <w:b/>
          <w:sz w:val="20"/>
          <w:szCs w:val="20"/>
        </w:rPr>
        <w:t>ocente</w:t>
      </w:r>
    </w:p>
    <w:p w:rsidR="00555B6B" w:rsidRPr="00494127" w:rsidRDefault="00555B6B" w:rsidP="00555B6B">
      <w:pPr>
        <w:ind w:left="1701"/>
        <w:rPr>
          <w:rFonts w:ascii="Arial" w:hAnsi="Arial" w:cs="Arial"/>
          <w:b/>
          <w:sz w:val="4"/>
          <w:szCs w:val="4"/>
        </w:rPr>
      </w:pPr>
    </w:p>
    <w:tbl>
      <w:tblPr>
        <w:tblStyle w:val="TablaWeb1"/>
        <w:tblW w:w="0" w:type="auto"/>
        <w:jc w:val="left"/>
        <w:tblInd w:w="2390" w:type="dxa"/>
        <w:tblLook w:val="01E0"/>
      </w:tblPr>
      <w:tblGrid>
        <w:gridCol w:w="1353"/>
        <w:gridCol w:w="3507"/>
      </w:tblGrid>
      <w:tr w:rsidR="003F4287" w:rsidRPr="00494127">
        <w:trPr>
          <w:cnfStyle w:val="100000000000"/>
          <w:jc w:val="left"/>
        </w:trPr>
        <w:tc>
          <w:tcPr>
            <w:tcW w:w="1293" w:type="dxa"/>
          </w:tcPr>
          <w:p w:rsidR="003F4287" w:rsidRPr="00494127" w:rsidRDefault="003F4287" w:rsidP="00253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127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447" w:type="dxa"/>
          </w:tcPr>
          <w:p w:rsidR="003F4287" w:rsidRPr="00494127" w:rsidRDefault="003F4287" w:rsidP="00253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127">
              <w:rPr>
                <w:rFonts w:ascii="Arial" w:hAnsi="Arial" w:cs="Arial"/>
                <w:b/>
                <w:sz w:val="20"/>
                <w:szCs w:val="20"/>
              </w:rPr>
              <w:t xml:space="preserve">Especialización </w:t>
            </w:r>
            <w:r w:rsidR="00C04A4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94127">
              <w:rPr>
                <w:rFonts w:ascii="Arial" w:hAnsi="Arial" w:cs="Arial"/>
                <w:b/>
                <w:sz w:val="20"/>
                <w:szCs w:val="20"/>
              </w:rPr>
              <w:t xml:space="preserve">ocente </w:t>
            </w:r>
          </w:p>
        </w:tc>
      </w:tr>
      <w:tr w:rsidR="003F4287" w:rsidRPr="002620C5">
        <w:trPr>
          <w:jc w:val="left"/>
        </w:trPr>
        <w:tc>
          <w:tcPr>
            <w:tcW w:w="1293" w:type="dxa"/>
          </w:tcPr>
          <w:p w:rsidR="003F4287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F4287" w:rsidRPr="002620C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47" w:type="dxa"/>
          </w:tcPr>
          <w:p w:rsidR="003F4287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</w:t>
            </w:r>
            <w:r w:rsidR="003F4287" w:rsidRPr="002620C5">
              <w:rPr>
                <w:rFonts w:ascii="Arial" w:hAnsi="Arial" w:cs="Arial"/>
                <w:sz w:val="20"/>
                <w:szCs w:val="20"/>
              </w:rPr>
              <w:t>iencias de la Educación</w:t>
            </w:r>
          </w:p>
        </w:tc>
      </w:tr>
      <w:tr w:rsidR="003F4287" w:rsidRPr="002620C5">
        <w:trPr>
          <w:jc w:val="left"/>
        </w:trPr>
        <w:tc>
          <w:tcPr>
            <w:tcW w:w="1293" w:type="dxa"/>
          </w:tcPr>
          <w:p w:rsidR="003F4287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F4287" w:rsidRPr="002620C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47" w:type="dxa"/>
          </w:tcPr>
          <w:p w:rsidR="003F4287" w:rsidRPr="002620C5" w:rsidRDefault="003F42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Humanísticas</w:t>
            </w:r>
          </w:p>
        </w:tc>
      </w:tr>
      <w:tr w:rsidR="003F4287" w:rsidRPr="002620C5">
        <w:trPr>
          <w:jc w:val="left"/>
        </w:trPr>
        <w:tc>
          <w:tcPr>
            <w:tcW w:w="1293" w:type="dxa"/>
          </w:tcPr>
          <w:p w:rsidR="003F4287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F4287" w:rsidRPr="002620C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47" w:type="dxa"/>
          </w:tcPr>
          <w:p w:rsidR="003F4287" w:rsidRPr="002620C5" w:rsidRDefault="003F42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Exactas</w:t>
            </w:r>
          </w:p>
        </w:tc>
      </w:tr>
      <w:tr w:rsidR="003F4287" w:rsidRPr="002620C5">
        <w:trPr>
          <w:jc w:val="left"/>
        </w:trPr>
        <w:tc>
          <w:tcPr>
            <w:tcW w:w="1293" w:type="dxa"/>
          </w:tcPr>
          <w:p w:rsidR="003F4287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F4287" w:rsidRPr="002620C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47" w:type="dxa"/>
          </w:tcPr>
          <w:p w:rsidR="003F4287" w:rsidRPr="002620C5" w:rsidRDefault="003F42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Naturales</w:t>
            </w:r>
          </w:p>
        </w:tc>
      </w:tr>
      <w:tr w:rsidR="00A135C6" w:rsidRPr="002620C5">
        <w:trPr>
          <w:jc w:val="left"/>
        </w:trPr>
        <w:tc>
          <w:tcPr>
            <w:tcW w:w="1293" w:type="dxa"/>
          </w:tcPr>
          <w:p w:rsidR="00A135C6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135C6" w:rsidRPr="002620C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47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de la Educación</w:t>
            </w:r>
          </w:p>
        </w:tc>
      </w:tr>
      <w:tr w:rsidR="00A135C6" w:rsidRPr="002620C5">
        <w:trPr>
          <w:jc w:val="left"/>
        </w:trPr>
        <w:tc>
          <w:tcPr>
            <w:tcW w:w="1293" w:type="dxa"/>
          </w:tcPr>
          <w:p w:rsidR="00A135C6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135C6" w:rsidRPr="002620C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47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Humanísticas</w:t>
            </w:r>
          </w:p>
        </w:tc>
      </w:tr>
      <w:tr w:rsidR="00A135C6" w:rsidRPr="002620C5">
        <w:trPr>
          <w:jc w:val="left"/>
        </w:trPr>
        <w:tc>
          <w:tcPr>
            <w:tcW w:w="1293" w:type="dxa"/>
          </w:tcPr>
          <w:p w:rsidR="00A135C6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135C6" w:rsidRPr="002620C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47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Exactas</w:t>
            </w:r>
          </w:p>
        </w:tc>
      </w:tr>
      <w:tr w:rsidR="00A135C6" w:rsidRPr="002620C5">
        <w:trPr>
          <w:jc w:val="left"/>
        </w:trPr>
        <w:tc>
          <w:tcPr>
            <w:tcW w:w="1293" w:type="dxa"/>
          </w:tcPr>
          <w:p w:rsidR="00A135C6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135C6" w:rsidRPr="002620C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47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Naturales</w:t>
            </w:r>
          </w:p>
        </w:tc>
      </w:tr>
      <w:tr w:rsidR="00A135C6" w:rsidRPr="002620C5">
        <w:trPr>
          <w:jc w:val="left"/>
        </w:trPr>
        <w:tc>
          <w:tcPr>
            <w:tcW w:w="1293" w:type="dxa"/>
          </w:tcPr>
          <w:p w:rsidR="00A135C6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135C6" w:rsidRPr="002620C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47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de la Educación</w:t>
            </w:r>
          </w:p>
        </w:tc>
      </w:tr>
      <w:tr w:rsidR="00A135C6" w:rsidRPr="002620C5">
        <w:trPr>
          <w:jc w:val="left"/>
        </w:trPr>
        <w:tc>
          <w:tcPr>
            <w:tcW w:w="1293" w:type="dxa"/>
          </w:tcPr>
          <w:p w:rsidR="00A135C6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135C6" w:rsidRPr="002620C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47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Humanísticas</w:t>
            </w:r>
          </w:p>
        </w:tc>
      </w:tr>
      <w:tr w:rsidR="00A135C6" w:rsidRPr="002620C5">
        <w:trPr>
          <w:jc w:val="left"/>
        </w:trPr>
        <w:tc>
          <w:tcPr>
            <w:tcW w:w="1293" w:type="dxa"/>
          </w:tcPr>
          <w:p w:rsidR="00A135C6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135C6" w:rsidRPr="002620C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447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Exactas</w:t>
            </w:r>
          </w:p>
        </w:tc>
      </w:tr>
      <w:tr w:rsidR="00A135C6" w:rsidRPr="002620C5">
        <w:trPr>
          <w:jc w:val="left"/>
        </w:trPr>
        <w:tc>
          <w:tcPr>
            <w:tcW w:w="1293" w:type="dxa"/>
          </w:tcPr>
          <w:p w:rsidR="00A135C6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135C6" w:rsidRPr="002620C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447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Naturales</w:t>
            </w:r>
          </w:p>
        </w:tc>
      </w:tr>
      <w:tr w:rsidR="00A135C6" w:rsidRPr="002620C5">
        <w:trPr>
          <w:jc w:val="left"/>
        </w:trPr>
        <w:tc>
          <w:tcPr>
            <w:tcW w:w="1293" w:type="dxa"/>
          </w:tcPr>
          <w:p w:rsidR="00A135C6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135C6" w:rsidRPr="002620C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47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de la Educación</w:t>
            </w:r>
          </w:p>
        </w:tc>
      </w:tr>
      <w:tr w:rsidR="00A135C6" w:rsidRPr="002620C5">
        <w:trPr>
          <w:jc w:val="left"/>
        </w:trPr>
        <w:tc>
          <w:tcPr>
            <w:tcW w:w="1293" w:type="dxa"/>
          </w:tcPr>
          <w:p w:rsidR="00A135C6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135C6" w:rsidRPr="002620C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47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Humanísticas</w:t>
            </w:r>
          </w:p>
        </w:tc>
      </w:tr>
      <w:tr w:rsidR="00A135C6" w:rsidRPr="002620C5">
        <w:trPr>
          <w:jc w:val="left"/>
        </w:trPr>
        <w:tc>
          <w:tcPr>
            <w:tcW w:w="1293" w:type="dxa"/>
          </w:tcPr>
          <w:p w:rsidR="00A135C6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135C6" w:rsidRPr="002620C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47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Exactas</w:t>
            </w:r>
          </w:p>
        </w:tc>
      </w:tr>
      <w:tr w:rsidR="00A135C6" w:rsidRPr="002620C5">
        <w:trPr>
          <w:jc w:val="left"/>
        </w:trPr>
        <w:tc>
          <w:tcPr>
            <w:tcW w:w="1293" w:type="dxa"/>
          </w:tcPr>
          <w:p w:rsidR="00A135C6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135C6" w:rsidRPr="002620C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47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Naturales</w:t>
            </w:r>
          </w:p>
        </w:tc>
      </w:tr>
      <w:tr w:rsidR="00A135C6" w:rsidRPr="002620C5">
        <w:trPr>
          <w:jc w:val="left"/>
        </w:trPr>
        <w:tc>
          <w:tcPr>
            <w:tcW w:w="1293" w:type="dxa"/>
          </w:tcPr>
          <w:p w:rsidR="00A135C6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135C6" w:rsidRPr="002620C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47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de la Educación</w:t>
            </w:r>
          </w:p>
        </w:tc>
      </w:tr>
      <w:tr w:rsidR="00A135C6" w:rsidRPr="002620C5">
        <w:trPr>
          <w:jc w:val="left"/>
        </w:trPr>
        <w:tc>
          <w:tcPr>
            <w:tcW w:w="1293" w:type="dxa"/>
          </w:tcPr>
          <w:p w:rsidR="00A135C6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135C6" w:rsidRPr="002620C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47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Humanísticas</w:t>
            </w:r>
          </w:p>
        </w:tc>
      </w:tr>
      <w:tr w:rsidR="00A135C6" w:rsidRPr="002620C5">
        <w:trPr>
          <w:jc w:val="left"/>
        </w:trPr>
        <w:tc>
          <w:tcPr>
            <w:tcW w:w="1293" w:type="dxa"/>
          </w:tcPr>
          <w:p w:rsidR="00A135C6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135C6" w:rsidRPr="002620C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47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Exactas</w:t>
            </w:r>
          </w:p>
        </w:tc>
      </w:tr>
      <w:tr w:rsidR="00A135C6" w:rsidRPr="002620C5">
        <w:trPr>
          <w:jc w:val="left"/>
        </w:trPr>
        <w:tc>
          <w:tcPr>
            <w:tcW w:w="1293" w:type="dxa"/>
          </w:tcPr>
          <w:p w:rsidR="00A135C6" w:rsidRPr="002620C5" w:rsidRDefault="00D90387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135C6" w:rsidRPr="002620C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47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Ciencias Naturales</w:t>
            </w:r>
          </w:p>
        </w:tc>
      </w:tr>
      <w:tr w:rsidR="00A135C6" w:rsidRPr="002620C5">
        <w:trPr>
          <w:jc w:val="left"/>
        </w:trPr>
        <w:tc>
          <w:tcPr>
            <w:tcW w:w="1293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3447" w:type="dxa"/>
          </w:tcPr>
          <w:p w:rsidR="00A135C6" w:rsidRPr="002620C5" w:rsidRDefault="00A135C6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</w:tr>
    </w:tbl>
    <w:p w:rsidR="00F15656" w:rsidRDefault="00F15656" w:rsidP="00592067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  <w:r>
        <w:rPr>
          <w:sz w:val="20"/>
          <w:szCs w:val="20"/>
        </w:rPr>
        <w:t xml:space="preserve">  </w:t>
      </w:r>
      <w:r w:rsidRPr="00F94139">
        <w:rPr>
          <w:sz w:val="20"/>
          <w:szCs w:val="20"/>
        </w:rPr>
        <w:t xml:space="preserve">Servidores </w:t>
      </w:r>
    </w:p>
    <w:p w:rsidR="00F15656" w:rsidRDefault="00592067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F15656">
        <w:rPr>
          <w:sz w:val="20"/>
          <w:szCs w:val="20"/>
        </w:rPr>
        <w:t xml:space="preserve"> </w:t>
      </w:r>
      <w:r w:rsidR="0034663B">
        <w:rPr>
          <w:sz w:val="20"/>
          <w:szCs w:val="20"/>
        </w:rPr>
        <w:t>Públicos del MEC</w:t>
      </w:r>
      <w:r w:rsidR="00F15656" w:rsidRPr="00F94139">
        <w:rPr>
          <w:sz w:val="20"/>
          <w:szCs w:val="20"/>
        </w:rPr>
        <w:t xml:space="preserve"> </w:t>
      </w:r>
      <w:r w:rsidR="0034663B">
        <w:rPr>
          <w:sz w:val="20"/>
          <w:szCs w:val="20"/>
        </w:rPr>
        <w:t>(</w:t>
      </w:r>
      <w:r w:rsidR="00F15656" w:rsidRPr="00F94139">
        <w:rPr>
          <w:sz w:val="20"/>
          <w:szCs w:val="20"/>
        </w:rPr>
        <w:t>año 2000</w:t>
      </w:r>
      <w:r w:rsidR="0034663B">
        <w:rPr>
          <w:sz w:val="20"/>
          <w:szCs w:val="20"/>
        </w:rPr>
        <w:t>)</w:t>
      </w:r>
    </w:p>
    <w:p w:rsidR="00F15656" w:rsidRPr="00F94139" w:rsidRDefault="00592067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 w:rsidR="00F15656">
        <w:rPr>
          <w:sz w:val="20"/>
          <w:szCs w:val="20"/>
        </w:rPr>
        <w:t xml:space="preserve">  </w:t>
      </w:r>
      <w:r w:rsidR="00F15656" w:rsidRPr="00F94139">
        <w:rPr>
          <w:b/>
          <w:sz w:val="20"/>
          <w:szCs w:val="20"/>
        </w:rPr>
        <w:t>Elaboración:</w:t>
      </w:r>
      <w:r w:rsidR="00F15656" w:rsidRPr="00F94139">
        <w:rPr>
          <w:sz w:val="20"/>
          <w:szCs w:val="20"/>
        </w:rPr>
        <w:t xml:space="preserve"> J. Cevallos</w:t>
      </w:r>
    </w:p>
    <w:p w:rsidR="0063550D" w:rsidRPr="002536FF" w:rsidRDefault="0063550D" w:rsidP="002536FF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50323D" w:rsidRDefault="0050323D" w:rsidP="002536FF">
      <w:pPr>
        <w:jc w:val="both"/>
        <w:rPr>
          <w:rFonts w:ascii="Arial" w:hAnsi="Arial" w:cs="Arial"/>
        </w:rPr>
      </w:pPr>
    </w:p>
    <w:p w:rsidR="00BE0367" w:rsidRPr="002536FF" w:rsidRDefault="00BE0367" w:rsidP="002536FF">
      <w:pPr>
        <w:jc w:val="both"/>
        <w:rPr>
          <w:rFonts w:ascii="Arial" w:hAnsi="Arial" w:cs="Arial"/>
        </w:rPr>
      </w:pPr>
    </w:p>
    <w:p w:rsidR="0050323D" w:rsidRDefault="00B721EF" w:rsidP="00592067">
      <w:pPr>
        <w:spacing w:line="480" w:lineRule="auto"/>
        <w:ind w:left="1080" w:firstLine="25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 xml:space="preserve">Título no </w:t>
      </w:r>
      <w:r w:rsidR="00C04A48">
        <w:rPr>
          <w:rFonts w:ascii="Arial" w:hAnsi="Arial" w:cs="Arial"/>
          <w:b/>
        </w:rPr>
        <w:t>D</w:t>
      </w:r>
      <w:r w:rsidRPr="002536FF">
        <w:rPr>
          <w:rFonts w:ascii="Arial" w:hAnsi="Arial" w:cs="Arial"/>
          <w:b/>
        </w:rPr>
        <w:t>ocente</w:t>
      </w:r>
      <w:r w:rsidR="00B82B9D" w:rsidRPr="002536FF">
        <w:rPr>
          <w:rFonts w:ascii="Arial" w:hAnsi="Arial" w:cs="Arial"/>
          <w:b/>
        </w:rPr>
        <w:t xml:space="preserve"> </w:t>
      </w:r>
    </w:p>
    <w:p w:rsidR="00AF4A43" w:rsidRDefault="00AF4A43" w:rsidP="00AF4A43">
      <w:pPr>
        <w:ind w:left="1080" w:firstLine="25"/>
        <w:jc w:val="both"/>
        <w:rPr>
          <w:rFonts w:ascii="Arial" w:hAnsi="Arial" w:cs="Arial"/>
          <w:b/>
        </w:rPr>
      </w:pPr>
    </w:p>
    <w:p w:rsidR="00B721EF" w:rsidRPr="00C04A48" w:rsidRDefault="0050323D" w:rsidP="00592067">
      <w:pPr>
        <w:tabs>
          <w:tab w:val="left" w:pos="1800"/>
        </w:tabs>
        <w:spacing w:line="480" w:lineRule="auto"/>
        <w:ind w:left="1080" w:firstLine="25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>Descripción</w:t>
      </w:r>
      <w:r w:rsidR="00081D7C" w:rsidRPr="002536FF">
        <w:rPr>
          <w:rFonts w:ascii="Arial" w:hAnsi="Arial" w:cs="Arial"/>
          <w:b/>
        </w:rPr>
        <w:t xml:space="preserve">: </w:t>
      </w:r>
      <w:r w:rsidR="00C04A48">
        <w:rPr>
          <w:rFonts w:ascii="Arial" w:hAnsi="Arial" w:cs="Arial"/>
          <w:b/>
        </w:rPr>
        <w:t xml:space="preserve">  </w:t>
      </w:r>
      <w:r w:rsidR="00417498">
        <w:rPr>
          <w:rFonts w:ascii="Arial" w:hAnsi="Arial" w:cs="Arial"/>
        </w:rPr>
        <w:t>Es una variable cualitativa nominal,</w:t>
      </w:r>
      <w:r w:rsidR="00B721EF" w:rsidRPr="002536FF">
        <w:rPr>
          <w:rFonts w:ascii="Arial" w:hAnsi="Arial" w:cs="Arial"/>
          <w:vertAlign w:val="subscript"/>
        </w:rPr>
        <w:t xml:space="preserve"> </w:t>
      </w:r>
      <w:r w:rsidR="00B721EF" w:rsidRPr="002536FF">
        <w:rPr>
          <w:rFonts w:ascii="Arial" w:hAnsi="Arial" w:cs="Arial"/>
        </w:rPr>
        <w:t xml:space="preserve">constituye el </w:t>
      </w:r>
      <w:r w:rsidR="00350526">
        <w:rPr>
          <w:rFonts w:ascii="Arial" w:hAnsi="Arial" w:cs="Arial"/>
        </w:rPr>
        <w:t>t</w:t>
      </w:r>
      <w:r w:rsidR="00B721EF" w:rsidRPr="002536FF">
        <w:rPr>
          <w:rFonts w:ascii="Arial" w:hAnsi="Arial" w:cs="Arial"/>
        </w:rPr>
        <w:t>ítulo</w:t>
      </w:r>
      <w:r w:rsidR="00C04A48">
        <w:rPr>
          <w:rFonts w:ascii="Arial" w:hAnsi="Arial" w:cs="Arial"/>
        </w:rPr>
        <w:t xml:space="preserve"> </w:t>
      </w:r>
      <w:r w:rsidR="00B721EF" w:rsidRPr="002536FF">
        <w:rPr>
          <w:rFonts w:ascii="Arial" w:hAnsi="Arial" w:cs="Arial"/>
        </w:rPr>
        <w:t>no</w:t>
      </w:r>
      <w:r w:rsidR="00417498">
        <w:rPr>
          <w:rFonts w:ascii="Arial" w:hAnsi="Arial" w:cs="Arial"/>
        </w:rPr>
        <w:t xml:space="preserve"> </w:t>
      </w:r>
      <w:r w:rsidR="00B721EF" w:rsidRPr="002536FF">
        <w:rPr>
          <w:rFonts w:ascii="Arial" w:hAnsi="Arial" w:cs="Arial"/>
          <w:snapToGrid w:val="0"/>
        </w:rPr>
        <w:t xml:space="preserve">docente </w:t>
      </w:r>
      <w:r w:rsidR="00B82B9D" w:rsidRPr="002536FF">
        <w:rPr>
          <w:rFonts w:ascii="Arial" w:hAnsi="Arial" w:cs="Arial"/>
          <w:snapToGrid w:val="0"/>
        </w:rPr>
        <w:t>obtenido por</w:t>
      </w:r>
      <w:r w:rsidR="00B721EF" w:rsidRPr="002536FF">
        <w:rPr>
          <w:rFonts w:ascii="Arial" w:hAnsi="Arial" w:cs="Arial"/>
          <w:snapToGrid w:val="0"/>
        </w:rPr>
        <w:t xml:space="preserve"> el miembro del </w:t>
      </w:r>
      <w:r w:rsidR="00494127">
        <w:rPr>
          <w:rFonts w:ascii="Arial" w:hAnsi="Arial" w:cs="Arial"/>
          <w:snapToGrid w:val="0"/>
        </w:rPr>
        <w:t>M</w:t>
      </w:r>
      <w:r w:rsidR="00B721EF" w:rsidRPr="002536FF">
        <w:rPr>
          <w:rFonts w:ascii="Arial" w:hAnsi="Arial" w:cs="Arial"/>
          <w:snapToGrid w:val="0"/>
        </w:rPr>
        <w:t xml:space="preserve">agisterio. </w:t>
      </w:r>
      <w:r w:rsidR="00B721EF" w:rsidRPr="002620C5">
        <w:rPr>
          <w:rFonts w:ascii="Arial" w:hAnsi="Arial" w:cs="Arial"/>
        </w:rPr>
        <w:t>Existen  50 títulos</w:t>
      </w:r>
      <w:r w:rsidR="00081D7C" w:rsidRPr="002620C5">
        <w:rPr>
          <w:rFonts w:ascii="Arial" w:hAnsi="Arial" w:cs="Arial"/>
        </w:rPr>
        <w:t xml:space="preserve">  </w:t>
      </w:r>
      <w:r w:rsidR="00B721EF" w:rsidRPr="002620C5">
        <w:rPr>
          <w:rFonts w:ascii="Arial" w:hAnsi="Arial" w:cs="Arial"/>
        </w:rPr>
        <w:t>no docentes</w:t>
      </w:r>
      <w:r w:rsidR="009D63D7" w:rsidRPr="002620C5">
        <w:rPr>
          <w:rFonts w:ascii="Arial" w:hAnsi="Arial" w:cs="Arial"/>
        </w:rPr>
        <w:t xml:space="preserve">, los cuales se los agrupará </w:t>
      </w:r>
      <w:r w:rsidR="002620C5">
        <w:rPr>
          <w:rFonts w:ascii="Arial" w:hAnsi="Arial" w:cs="Arial"/>
        </w:rPr>
        <w:tab/>
      </w:r>
      <w:r w:rsidR="009D63D7" w:rsidRPr="002620C5">
        <w:rPr>
          <w:rFonts w:ascii="Arial" w:hAnsi="Arial" w:cs="Arial"/>
        </w:rPr>
        <w:t xml:space="preserve">de </w:t>
      </w:r>
      <w:r w:rsidR="00081D7C" w:rsidRPr="002620C5">
        <w:rPr>
          <w:rFonts w:ascii="Arial" w:hAnsi="Arial" w:cs="Arial"/>
        </w:rPr>
        <w:tab/>
      </w:r>
      <w:r w:rsidR="009D63D7" w:rsidRPr="002620C5">
        <w:rPr>
          <w:rFonts w:ascii="Arial" w:hAnsi="Arial" w:cs="Arial"/>
        </w:rPr>
        <w:t xml:space="preserve">acuerdo a </w:t>
      </w:r>
      <w:r w:rsidR="00B721EF" w:rsidRPr="002620C5">
        <w:rPr>
          <w:rFonts w:ascii="Arial" w:hAnsi="Arial" w:cs="Arial"/>
        </w:rPr>
        <w:t>las siguientes categorías:</w:t>
      </w:r>
      <w:r w:rsidR="00B721EF" w:rsidRPr="002620C5">
        <w:rPr>
          <w:rFonts w:ascii="Arial" w:hAnsi="Arial" w:cs="Arial"/>
          <w:snapToGrid w:val="0"/>
        </w:rPr>
        <w:t xml:space="preserve"> </w:t>
      </w:r>
      <w:r w:rsidRPr="002620C5">
        <w:rPr>
          <w:rFonts w:ascii="Arial" w:hAnsi="Arial" w:cs="Arial"/>
          <w:snapToGrid w:val="0"/>
        </w:rPr>
        <w:tab/>
      </w:r>
      <w:r w:rsidR="00B721EF" w:rsidRPr="002536FF">
        <w:rPr>
          <w:rFonts w:ascii="Arial" w:hAnsi="Arial" w:cs="Arial"/>
          <w:snapToGrid w:val="0"/>
        </w:rPr>
        <w:t xml:space="preserve"> </w:t>
      </w:r>
    </w:p>
    <w:p w:rsidR="0050323D" w:rsidRDefault="00B721EF" w:rsidP="00FF44D7">
      <w:pPr>
        <w:pStyle w:val="Ttulo2"/>
        <w:numPr>
          <w:ilvl w:val="0"/>
          <w:numId w:val="8"/>
        </w:numPr>
        <w:tabs>
          <w:tab w:val="clear" w:pos="2268"/>
          <w:tab w:val="num" w:pos="1620"/>
        </w:tabs>
        <w:spacing w:line="480" w:lineRule="auto"/>
        <w:ind w:left="1080" w:firstLine="25"/>
        <w:jc w:val="both"/>
        <w:rPr>
          <w:i w:val="0"/>
          <w:sz w:val="24"/>
          <w:szCs w:val="24"/>
        </w:rPr>
      </w:pPr>
      <w:r w:rsidRPr="002536FF">
        <w:rPr>
          <w:i w:val="0"/>
          <w:sz w:val="24"/>
          <w:szCs w:val="24"/>
        </w:rPr>
        <w:t>Auxiliares</w:t>
      </w:r>
    </w:p>
    <w:p w:rsidR="00B721EF" w:rsidRDefault="00A55D2A" w:rsidP="00592067">
      <w:pPr>
        <w:tabs>
          <w:tab w:val="num" w:pos="1620"/>
        </w:tabs>
        <w:spacing w:line="480" w:lineRule="auto"/>
        <w:ind w:left="1440" w:firstLine="25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ab/>
      </w:r>
      <w:r w:rsidR="00B721EF" w:rsidRPr="002536FF">
        <w:rPr>
          <w:rFonts w:ascii="Arial" w:hAnsi="Arial" w:cs="Arial"/>
          <w:bCs/>
          <w:lang w:val="es-ES_tradnl"/>
        </w:rPr>
        <w:t>Títulos</w:t>
      </w:r>
      <w:r w:rsidR="0050323D" w:rsidRPr="002536FF">
        <w:rPr>
          <w:rFonts w:ascii="Arial" w:hAnsi="Arial" w:cs="Arial"/>
          <w:bCs/>
          <w:lang w:val="es-ES_tradnl"/>
        </w:rPr>
        <w:t>: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Chofer operario de maquinaria pesada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Mecánico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Electricista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Fontanero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Albañil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Pastelería – confitería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Producción de textiles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Confección de prendas de vestir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Confección de prendas de cuero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Carpintería – producción de muebles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Trabajo con papel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Cerámica y tallado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Cerrajería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Trabajo con vidrio</w:t>
      </w:r>
    </w:p>
    <w:p w:rsidR="00B721EF" w:rsidRPr="002536FF" w:rsidRDefault="00B721EF" w:rsidP="00FF44D7">
      <w:pPr>
        <w:pStyle w:val="Ttulo5"/>
        <w:keepNext/>
        <w:numPr>
          <w:ilvl w:val="0"/>
          <w:numId w:val="8"/>
        </w:numPr>
        <w:tabs>
          <w:tab w:val="clear" w:pos="2268"/>
          <w:tab w:val="num" w:pos="1980"/>
        </w:tabs>
        <w:spacing w:before="0" w:after="0" w:line="480" w:lineRule="auto"/>
        <w:ind w:left="1440" w:firstLine="25"/>
        <w:jc w:val="both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2536FF">
        <w:rPr>
          <w:rFonts w:ascii="Arial" w:hAnsi="Arial" w:cs="Arial"/>
          <w:b w:val="0"/>
          <w:bCs w:val="0"/>
          <w:i w:val="0"/>
          <w:sz w:val="24"/>
          <w:szCs w:val="24"/>
        </w:rPr>
        <w:t>Juguetería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Floristería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Pirotecnia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Adornos</w:t>
      </w:r>
    </w:p>
    <w:p w:rsidR="00B721EF" w:rsidRPr="002536FF" w:rsidRDefault="00B721EF" w:rsidP="00FF44D7">
      <w:pPr>
        <w:numPr>
          <w:ilvl w:val="0"/>
          <w:numId w:val="8"/>
        </w:numPr>
        <w:tabs>
          <w:tab w:val="clear" w:pos="2268"/>
          <w:tab w:val="num" w:pos="1980"/>
        </w:tabs>
        <w:spacing w:line="480" w:lineRule="auto"/>
        <w:ind w:left="1440" w:firstLine="25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Instrumentos musicales y de viento</w:t>
      </w:r>
    </w:p>
    <w:p w:rsidR="00B721EF" w:rsidRPr="002536FF" w:rsidRDefault="00B721EF" w:rsidP="00FF44D7">
      <w:pPr>
        <w:pStyle w:val="Ttulo2"/>
        <w:numPr>
          <w:ilvl w:val="0"/>
          <w:numId w:val="8"/>
        </w:numPr>
        <w:tabs>
          <w:tab w:val="clear" w:pos="2268"/>
          <w:tab w:val="num" w:pos="1620"/>
        </w:tabs>
        <w:spacing w:line="480" w:lineRule="auto"/>
        <w:ind w:left="1080" w:firstLine="25"/>
        <w:rPr>
          <w:i w:val="0"/>
          <w:sz w:val="24"/>
          <w:szCs w:val="24"/>
        </w:rPr>
      </w:pPr>
      <w:r w:rsidRPr="002536FF">
        <w:rPr>
          <w:i w:val="0"/>
          <w:sz w:val="24"/>
          <w:szCs w:val="24"/>
        </w:rPr>
        <w:t>Bachillerato</w:t>
      </w:r>
    </w:p>
    <w:p w:rsidR="00B721EF" w:rsidRPr="002536FF" w:rsidRDefault="0050323D" w:rsidP="00592067">
      <w:pPr>
        <w:spacing w:line="480" w:lineRule="auto"/>
        <w:ind w:left="1620" w:hanging="515"/>
        <w:rPr>
          <w:rFonts w:ascii="Arial" w:hAnsi="Arial" w:cs="Arial"/>
          <w:bCs/>
          <w:lang w:val="es-ES_tradnl"/>
        </w:rPr>
      </w:pPr>
      <w:r w:rsidRPr="002536FF">
        <w:rPr>
          <w:rFonts w:ascii="Arial" w:hAnsi="Arial" w:cs="Arial"/>
        </w:rPr>
        <w:tab/>
      </w:r>
      <w:r w:rsidR="00B721EF" w:rsidRPr="002536FF">
        <w:rPr>
          <w:rFonts w:ascii="Arial" w:hAnsi="Arial" w:cs="Arial"/>
          <w:bCs/>
          <w:lang w:val="es-ES_tradnl"/>
        </w:rPr>
        <w:t>Títulos</w:t>
      </w:r>
      <w:r w:rsidRPr="002536FF">
        <w:rPr>
          <w:rFonts w:ascii="Arial" w:hAnsi="Arial" w:cs="Arial"/>
          <w:bCs/>
          <w:lang w:val="es-ES_tradnl"/>
        </w:rPr>
        <w:t>:</w:t>
      </w:r>
    </w:p>
    <w:p w:rsidR="00B721EF" w:rsidRPr="002536FF" w:rsidRDefault="00B721EF" w:rsidP="00FF44D7">
      <w:pPr>
        <w:pStyle w:val="Ttulo5"/>
        <w:keepNext/>
        <w:numPr>
          <w:ilvl w:val="0"/>
          <w:numId w:val="9"/>
        </w:numPr>
        <w:tabs>
          <w:tab w:val="clear" w:pos="2268"/>
          <w:tab w:val="num" w:pos="1980"/>
        </w:tabs>
        <w:spacing w:before="0" w:after="0" w:line="480" w:lineRule="auto"/>
        <w:ind w:left="1620" w:hanging="180"/>
        <w:jc w:val="both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2536FF">
        <w:rPr>
          <w:rFonts w:ascii="Arial" w:hAnsi="Arial" w:cs="Arial"/>
          <w:b w:val="0"/>
          <w:bCs w:val="0"/>
          <w:i w:val="0"/>
          <w:sz w:val="24"/>
          <w:szCs w:val="24"/>
        </w:rPr>
        <w:t>Bachiller en ciencias</w:t>
      </w:r>
    </w:p>
    <w:p w:rsidR="00B721EF" w:rsidRPr="002536FF" w:rsidRDefault="00B721EF" w:rsidP="00FF44D7">
      <w:pPr>
        <w:numPr>
          <w:ilvl w:val="0"/>
          <w:numId w:val="9"/>
        </w:numPr>
        <w:tabs>
          <w:tab w:val="clear" w:pos="2268"/>
          <w:tab w:val="num" w:pos="1980"/>
        </w:tabs>
        <w:spacing w:line="480" w:lineRule="auto"/>
        <w:ind w:left="1620" w:hanging="18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Bachiller en contabilidad y administración</w:t>
      </w:r>
    </w:p>
    <w:p w:rsidR="00B721EF" w:rsidRPr="002536FF" w:rsidRDefault="00B721EF" w:rsidP="00FF44D7">
      <w:pPr>
        <w:numPr>
          <w:ilvl w:val="0"/>
          <w:numId w:val="9"/>
        </w:numPr>
        <w:tabs>
          <w:tab w:val="clear" w:pos="2268"/>
          <w:tab w:val="num" w:pos="1980"/>
        </w:tabs>
        <w:spacing w:line="480" w:lineRule="auto"/>
        <w:ind w:left="1620" w:hanging="18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Bachiller técnico industrial</w:t>
      </w:r>
    </w:p>
    <w:p w:rsidR="00B721EF" w:rsidRPr="002536FF" w:rsidRDefault="00B721EF" w:rsidP="00FF44D7">
      <w:pPr>
        <w:numPr>
          <w:ilvl w:val="0"/>
          <w:numId w:val="9"/>
        </w:numPr>
        <w:tabs>
          <w:tab w:val="clear" w:pos="2268"/>
          <w:tab w:val="num" w:pos="1980"/>
        </w:tabs>
        <w:spacing w:line="480" w:lineRule="auto"/>
        <w:ind w:left="1620" w:hanging="18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Bachiller técnico agropecuario</w:t>
      </w:r>
    </w:p>
    <w:p w:rsidR="00B721EF" w:rsidRPr="002536FF" w:rsidRDefault="00B721EF" w:rsidP="00FF44D7">
      <w:pPr>
        <w:numPr>
          <w:ilvl w:val="0"/>
          <w:numId w:val="9"/>
        </w:numPr>
        <w:tabs>
          <w:tab w:val="clear" w:pos="2268"/>
          <w:tab w:val="num" w:pos="1980"/>
        </w:tabs>
        <w:spacing w:line="480" w:lineRule="auto"/>
        <w:ind w:left="1620" w:hanging="18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Bachiller en arte</w:t>
      </w:r>
    </w:p>
    <w:p w:rsidR="00B721EF" w:rsidRPr="002536FF" w:rsidRDefault="00B721EF" w:rsidP="00FF44D7">
      <w:pPr>
        <w:numPr>
          <w:ilvl w:val="0"/>
          <w:numId w:val="9"/>
        </w:numPr>
        <w:tabs>
          <w:tab w:val="clear" w:pos="2268"/>
          <w:tab w:val="num" w:pos="1980"/>
        </w:tabs>
        <w:spacing w:line="480" w:lineRule="auto"/>
        <w:ind w:left="1620" w:hanging="18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Bachiller en computación e informática</w:t>
      </w:r>
    </w:p>
    <w:p w:rsidR="00B721EF" w:rsidRPr="002536FF" w:rsidRDefault="00B721EF" w:rsidP="00FF44D7">
      <w:pPr>
        <w:pStyle w:val="Ttulo2"/>
        <w:numPr>
          <w:ilvl w:val="0"/>
          <w:numId w:val="9"/>
        </w:numPr>
        <w:tabs>
          <w:tab w:val="clear" w:pos="2268"/>
          <w:tab w:val="num" w:pos="1620"/>
        </w:tabs>
        <w:spacing w:line="480" w:lineRule="auto"/>
        <w:ind w:left="1080" w:firstLine="25"/>
        <w:rPr>
          <w:i w:val="0"/>
          <w:sz w:val="24"/>
          <w:szCs w:val="24"/>
        </w:rPr>
      </w:pPr>
      <w:r w:rsidRPr="002536FF">
        <w:rPr>
          <w:i w:val="0"/>
          <w:sz w:val="24"/>
          <w:szCs w:val="24"/>
        </w:rPr>
        <w:t>Post Bachillerato</w:t>
      </w:r>
    </w:p>
    <w:p w:rsidR="00B721EF" w:rsidRPr="002536FF" w:rsidRDefault="00A55D2A" w:rsidP="00592067">
      <w:pPr>
        <w:spacing w:line="480" w:lineRule="auto"/>
        <w:ind w:left="1134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</w:rPr>
        <w:t xml:space="preserve">       </w:t>
      </w:r>
      <w:r w:rsidR="00B721EF" w:rsidRPr="002536FF">
        <w:rPr>
          <w:rFonts w:ascii="Arial" w:hAnsi="Arial" w:cs="Arial"/>
          <w:bCs/>
          <w:lang w:val="es-ES_tradnl"/>
        </w:rPr>
        <w:t>Títulos</w:t>
      </w:r>
      <w:r w:rsidR="009D63D7" w:rsidRPr="002536FF">
        <w:rPr>
          <w:rFonts w:ascii="Arial" w:hAnsi="Arial" w:cs="Arial"/>
          <w:bCs/>
          <w:lang w:val="es-ES_tradnl"/>
        </w:rPr>
        <w:t>:</w:t>
      </w:r>
    </w:p>
    <w:p w:rsidR="00B721EF" w:rsidRPr="002536FF" w:rsidRDefault="00B721EF" w:rsidP="00FF44D7">
      <w:pPr>
        <w:pStyle w:val="Ttulo5"/>
        <w:keepNext/>
        <w:numPr>
          <w:ilvl w:val="0"/>
          <w:numId w:val="10"/>
        </w:numPr>
        <w:tabs>
          <w:tab w:val="clear" w:pos="2268"/>
          <w:tab w:val="num" w:pos="1980"/>
        </w:tabs>
        <w:spacing w:before="0" w:after="0" w:line="480" w:lineRule="auto"/>
        <w:ind w:left="1080" w:firstLine="360"/>
        <w:jc w:val="both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2536FF">
        <w:rPr>
          <w:rFonts w:ascii="Arial" w:hAnsi="Arial" w:cs="Arial"/>
          <w:b w:val="0"/>
          <w:bCs w:val="0"/>
          <w:i w:val="0"/>
          <w:sz w:val="24"/>
          <w:szCs w:val="24"/>
        </w:rPr>
        <w:t>Comercio y administración</w:t>
      </w:r>
    </w:p>
    <w:p w:rsidR="00B721EF" w:rsidRPr="002536FF" w:rsidRDefault="00B721EF" w:rsidP="00FF44D7">
      <w:pPr>
        <w:numPr>
          <w:ilvl w:val="0"/>
          <w:numId w:val="10"/>
        </w:numPr>
        <w:tabs>
          <w:tab w:val="clear" w:pos="2268"/>
          <w:tab w:val="num" w:pos="1980"/>
        </w:tabs>
        <w:spacing w:line="480" w:lineRule="auto"/>
        <w:ind w:left="1080" w:firstLine="36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Agropecuaria</w:t>
      </w:r>
    </w:p>
    <w:p w:rsidR="00B721EF" w:rsidRPr="002536FF" w:rsidRDefault="00B721EF" w:rsidP="00FF44D7">
      <w:pPr>
        <w:numPr>
          <w:ilvl w:val="0"/>
          <w:numId w:val="10"/>
        </w:numPr>
        <w:tabs>
          <w:tab w:val="clear" w:pos="2268"/>
          <w:tab w:val="num" w:pos="1980"/>
        </w:tabs>
        <w:spacing w:line="480" w:lineRule="auto"/>
        <w:ind w:left="1080" w:firstLine="36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Computación e informática</w:t>
      </w:r>
    </w:p>
    <w:p w:rsidR="00B721EF" w:rsidRPr="002536FF" w:rsidRDefault="00B721EF" w:rsidP="00FF44D7">
      <w:pPr>
        <w:numPr>
          <w:ilvl w:val="0"/>
          <w:numId w:val="10"/>
        </w:numPr>
        <w:tabs>
          <w:tab w:val="clear" w:pos="2268"/>
          <w:tab w:val="num" w:pos="1980"/>
        </w:tabs>
        <w:spacing w:line="480" w:lineRule="auto"/>
        <w:ind w:left="1080" w:firstLine="36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Industrial</w:t>
      </w:r>
    </w:p>
    <w:p w:rsidR="00B721EF" w:rsidRPr="002536FF" w:rsidRDefault="00B721EF" w:rsidP="00FF44D7">
      <w:pPr>
        <w:numPr>
          <w:ilvl w:val="0"/>
          <w:numId w:val="10"/>
        </w:numPr>
        <w:tabs>
          <w:tab w:val="clear" w:pos="2268"/>
          <w:tab w:val="num" w:pos="1980"/>
        </w:tabs>
        <w:spacing w:line="480" w:lineRule="auto"/>
        <w:ind w:left="1080" w:firstLine="36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Automotriz</w:t>
      </w:r>
    </w:p>
    <w:p w:rsidR="00B721EF" w:rsidRPr="002536FF" w:rsidRDefault="00B721EF" w:rsidP="00FF44D7">
      <w:pPr>
        <w:numPr>
          <w:ilvl w:val="0"/>
          <w:numId w:val="10"/>
        </w:numPr>
        <w:tabs>
          <w:tab w:val="clear" w:pos="2268"/>
          <w:tab w:val="num" w:pos="1980"/>
        </w:tabs>
        <w:spacing w:line="480" w:lineRule="auto"/>
        <w:ind w:left="1080" w:firstLine="36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Arte</w:t>
      </w:r>
    </w:p>
    <w:p w:rsidR="00B721EF" w:rsidRPr="002536FF" w:rsidRDefault="00B721EF" w:rsidP="00FF44D7">
      <w:pPr>
        <w:pStyle w:val="Ttulo2"/>
        <w:numPr>
          <w:ilvl w:val="0"/>
          <w:numId w:val="10"/>
        </w:numPr>
        <w:tabs>
          <w:tab w:val="clear" w:pos="2268"/>
        </w:tabs>
        <w:spacing w:line="480" w:lineRule="auto"/>
        <w:ind w:left="1080" w:firstLine="25"/>
        <w:rPr>
          <w:i w:val="0"/>
          <w:sz w:val="24"/>
          <w:szCs w:val="24"/>
        </w:rPr>
      </w:pPr>
      <w:r w:rsidRPr="002536FF">
        <w:rPr>
          <w:i w:val="0"/>
          <w:sz w:val="24"/>
          <w:szCs w:val="24"/>
        </w:rPr>
        <w:t>Pregrado</w:t>
      </w:r>
    </w:p>
    <w:p w:rsidR="00B721EF" w:rsidRPr="002536FF" w:rsidRDefault="009D63D7" w:rsidP="00592067">
      <w:pPr>
        <w:spacing w:line="480" w:lineRule="auto"/>
        <w:ind w:left="1080" w:firstLine="25"/>
        <w:rPr>
          <w:rFonts w:ascii="Arial" w:hAnsi="Arial" w:cs="Arial"/>
          <w:bCs/>
          <w:lang w:val="es-ES_tradnl"/>
        </w:rPr>
      </w:pPr>
      <w:r w:rsidRPr="002536FF">
        <w:rPr>
          <w:rFonts w:ascii="Arial" w:hAnsi="Arial" w:cs="Arial"/>
        </w:rPr>
        <w:tab/>
      </w:r>
      <w:r w:rsidR="00A55D2A">
        <w:rPr>
          <w:rFonts w:ascii="Arial" w:hAnsi="Arial" w:cs="Arial"/>
        </w:rPr>
        <w:t xml:space="preserve">        </w:t>
      </w:r>
      <w:r w:rsidR="00B721EF" w:rsidRPr="002536FF">
        <w:rPr>
          <w:rFonts w:ascii="Arial" w:hAnsi="Arial" w:cs="Arial"/>
          <w:bCs/>
          <w:lang w:val="es-ES_tradnl"/>
        </w:rPr>
        <w:t>Títulos</w:t>
      </w:r>
      <w:r w:rsidRPr="002536FF">
        <w:rPr>
          <w:rFonts w:ascii="Arial" w:hAnsi="Arial" w:cs="Arial"/>
          <w:bCs/>
          <w:lang w:val="es-ES_tradnl"/>
        </w:rPr>
        <w:t>:</w:t>
      </w:r>
    </w:p>
    <w:p w:rsidR="00B721EF" w:rsidRPr="002536FF" w:rsidRDefault="00B721EF" w:rsidP="00FF44D7">
      <w:pPr>
        <w:numPr>
          <w:ilvl w:val="0"/>
          <w:numId w:val="11"/>
        </w:numPr>
        <w:tabs>
          <w:tab w:val="clear" w:pos="2680"/>
          <w:tab w:val="num" w:pos="1980"/>
        </w:tabs>
        <w:spacing w:line="480" w:lineRule="auto"/>
        <w:ind w:left="1080" w:firstLine="36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Ingeniero</w:t>
      </w:r>
    </w:p>
    <w:p w:rsidR="00B721EF" w:rsidRPr="002536FF" w:rsidRDefault="00B721EF" w:rsidP="00FF44D7">
      <w:pPr>
        <w:numPr>
          <w:ilvl w:val="0"/>
          <w:numId w:val="11"/>
        </w:numPr>
        <w:tabs>
          <w:tab w:val="clear" w:pos="2680"/>
          <w:tab w:val="num" w:pos="1980"/>
        </w:tabs>
        <w:spacing w:line="480" w:lineRule="auto"/>
        <w:ind w:left="1080" w:firstLine="36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Licenciado</w:t>
      </w:r>
    </w:p>
    <w:p w:rsidR="00B721EF" w:rsidRPr="002536FF" w:rsidRDefault="00B721EF" w:rsidP="00FF44D7">
      <w:pPr>
        <w:numPr>
          <w:ilvl w:val="0"/>
          <w:numId w:val="11"/>
        </w:numPr>
        <w:tabs>
          <w:tab w:val="clear" w:pos="2680"/>
          <w:tab w:val="num" w:pos="1980"/>
        </w:tabs>
        <w:spacing w:line="480" w:lineRule="auto"/>
        <w:ind w:left="1080" w:firstLine="36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Doctor</w:t>
      </w:r>
    </w:p>
    <w:p w:rsidR="00B721EF" w:rsidRPr="002536FF" w:rsidRDefault="00B721EF" w:rsidP="00FF44D7">
      <w:pPr>
        <w:numPr>
          <w:ilvl w:val="0"/>
          <w:numId w:val="11"/>
        </w:numPr>
        <w:tabs>
          <w:tab w:val="clear" w:pos="2680"/>
          <w:tab w:val="num" w:pos="1980"/>
        </w:tabs>
        <w:spacing w:line="480" w:lineRule="auto"/>
        <w:ind w:left="1080" w:firstLine="36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Arquitecto</w:t>
      </w:r>
    </w:p>
    <w:p w:rsidR="00B721EF" w:rsidRPr="002536FF" w:rsidRDefault="00B721EF" w:rsidP="00FF44D7">
      <w:pPr>
        <w:numPr>
          <w:ilvl w:val="0"/>
          <w:numId w:val="11"/>
        </w:numPr>
        <w:tabs>
          <w:tab w:val="clear" w:pos="2680"/>
          <w:tab w:val="num" w:pos="1980"/>
        </w:tabs>
        <w:spacing w:line="480" w:lineRule="auto"/>
        <w:ind w:left="1080" w:firstLine="36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Economista</w:t>
      </w:r>
    </w:p>
    <w:p w:rsidR="00B721EF" w:rsidRPr="002536FF" w:rsidRDefault="00B721EF" w:rsidP="00FF44D7">
      <w:pPr>
        <w:numPr>
          <w:ilvl w:val="0"/>
          <w:numId w:val="11"/>
        </w:numPr>
        <w:tabs>
          <w:tab w:val="clear" w:pos="2680"/>
          <w:tab w:val="num" w:pos="1980"/>
        </w:tabs>
        <w:spacing w:line="480" w:lineRule="auto"/>
        <w:ind w:left="1080" w:firstLine="36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Abogado</w:t>
      </w:r>
    </w:p>
    <w:p w:rsidR="00B721EF" w:rsidRPr="002536FF" w:rsidRDefault="00B721EF" w:rsidP="00FF44D7">
      <w:pPr>
        <w:numPr>
          <w:ilvl w:val="0"/>
          <w:numId w:val="11"/>
        </w:numPr>
        <w:tabs>
          <w:tab w:val="clear" w:pos="2680"/>
          <w:tab w:val="num" w:pos="1980"/>
        </w:tabs>
        <w:spacing w:line="480" w:lineRule="auto"/>
        <w:ind w:left="1080" w:firstLine="36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Físico</w:t>
      </w:r>
    </w:p>
    <w:p w:rsidR="00B721EF" w:rsidRPr="002536FF" w:rsidRDefault="00B721EF" w:rsidP="00FF44D7">
      <w:pPr>
        <w:numPr>
          <w:ilvl w:val="0"/>
          <w:numId w:val="11"/>
        </w:numPr>
        <w:tabs>
          <w:tab w:val="clear" w:pos="2680"/>
          <w:tab w:val="num" w:pos="1980"/>
        </w:tabs>
        <w:spacing w:line="480" w:lineRule="auto"/>
        <w:ind w:left="1080" w:firstLine="36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Matemático</w:t>
      </w:r>
    </w:p>
    <w:p w:rsidR="00B721EF" w:rsidRPr="002536FF" w:rsidRDefault="00B721EF" w:rsidP="00FF44D7">
      <w:pPr>
        <w:numPr>
          <w:ilvl w:val="0"/>
          <w:numId w:val="11"/>
        </w:numPr>
        <w:tabs>
          <w:tab w:val="clear" w:pos="2680"/>
          <w:tab w:val="num" w:pos="1980"/>
        </w:tabs>
        <w:spacing w:line="480" w:lineRule="auto"/>
        <w:ind w:left="1134" w:firstLine="36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Químico</w:t>
      </w:r>
    </w:p>
    <w:p w:rsidR="00B721EF" w:rsidRPr="002536FF" w:rsidRDefault="00B721EF" w:rsidP="00FF44D7">
      <w:pPr>
        <w:numPr>
          <w:ilvl w:val="0"/>
          <w:numId w:val="11"/>
        </w:numPr>
        <w:tabs>
          <w:tab w:val="clear" w:pos="2680"/>
          <w:tab w:val="num" w:pos="1980"/>
        </w:tabs>
        <w:spacing w:line="480" w:lineRule="auto"/>
        <w:ind w:left="1134" w:firstLine="36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Biólogo</w:t>
      </w:r>
    </w:p>
    <w:p w:rsidR="00B721EF" w:rsidRPr="002536FF" w:rsidRDefault="00B721EF" w:rsidP="00FF44D7">
      <w:pPr>
        <w:numPr>
          <w:ilvl w:val="0"/>
          <w:numId w:val="11"/>
        </w:numPr>
        <w:tabs>
          <w:tab w:val="clear" w:pos="2680"/>
          <w:tab w:val="num" w:pos="1980"/>
        </w:tabs>
        <w:spacing w:line="480" w:lineRule="auto"/>
        <w:ind w:left="1134" w:firstLine="36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Sociólogo</w:t>
      </w:r>
    </w:p>
    <w:p w:rsidR="00B82B9D" w:rsidRPr="002536FF" w:rsidRDefault="00B721EF" w:rsidP="00FF44D7">
      <w:pPr>
        <w:numPr>
          <w:ilvl w:val="0"/>
          <w:numId w:val="11"/>
        </w:numPr>
        <w:tabs>
          <w:tab w:val="clear" w:pos="2680"/>
          <w:tab w:val="num" w:pos="1980"/>
        </w:tabs>
        <w:spacing w:line="480" w:lineRule="auto"/>
        <w:ind w:left="1134" w:firstLine="360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>Tecnólogo</w:t>
      </w:r>
    </w:p>
    <w:p w:rsidR="00B82B9D" w:rsidRPr="002536FF" w:rsidRDefault="00350526" w:rsidP="00FF44D7">
      <w:pPr>
        <w:pStyle w:val="Ttulo2"/>
        <w:numPr>
          <w:ilvl w:val="0"/>
          <w:numId w:val="11"/>
        </w:numPr>
        <w:tabs>
          <w:tab w:val="clear" w:pos="2680"/>
          <w:tab w:val="num" w:pos="1440"/>
        </w:tabs>
        <w:spacing w:line="480" w:lineRule="auto"/>
        <w:ind w:left="1134" w:firstLine="2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Post</w:t>
      </w:r>
      <w:r w:rsidR="00B721EF" w:rsidRPr="002536FF">
        <w:rPr>
          <w:i w:val="0"/>
          <w:sz w:val="24"/>
          <w:szCs w:val="24"/>
        </w:rPr>
        <w:t>grado</w:t>
      </w:r>
    </w:p>
    <w:p w:rsidR="00B82B9D" w:rsidRPr="002536FF" w:rsidRDefault="009D63D7" w:rsidP="00592067">
      <w:pPr>
        <w:spacing w:line="480" w:lineRule="auto"/>
        <w:ind w:left="1134" w:firstLine="25"/>
        <w:rPr>
          <w:rFonts w:ascii="Arial" w:hAnsi="Arial" w:cs="Arial"/>
        </w:rPr>
      </w:pPr>
      <w:r w:rsidRPr="002536FF">
        <w:rPr>
          <w:rFonts w:ascii="Arial" w:hAnsi="Arial" w:cs="Arial"/>
        </w:rPr>
        <w:tab/>
      </w:r>
      <w:r w:rsidR="00B721EF" w:rsidRPr="002536FF">
        <w:rPr>
          <w:rFonts w:ascii="Arial" w:hAnsi="Arial" w:cs="Arial"/>
        </w:rPr>
        <w:t>Títulos</w:t>
      </w:r>
      <w:r w:rsidRPr="002536FF">
        <w:rPr>
          <w:rFonts w:ascii="Arial" w:hAnsi="Arial" w:cs="Arial"/>
        </w:rPr>
        <w:t>:</w:t>
      </w:r>
    </w:p>
    <w:p w:rsidR="00B721EF" w:rsidRPr="002536FF" w:rsidRDefault="00B721EF" w:rsidP="00FF44D7">
      <w:pPr>
        <w:numPr>
          <w:ilvl w:val="0"/>
          <w:numId w:val="13"/>
        </w:numPr>
        <w:tabs>
          <w:tab w:val="clear" w:pos="2268"/>
          <w:tab w:val="num" w:pos="1980"/>
        </w:tabs>
        <w:spacing w:line="480" w:lineRule="auto"/>
        <w:ind w:left="1134" w:firstLine="360"/>
        <w:rPr>
          <w:rFonts w:ascii="Arial" w:hAnsi="Arial" w:cs="Arial"/>
          <w:b/>
          <w:bCs/>
          <w:lang w:val="es-ES_tradnl"/>
        </w:rPr>
      </w:pPr>
      <w:r w:rsidRPr="002536FF">
        <w:rPr>
          <w:rFonts w:ascii="Arial" w:hAnsi="Arial" w:cs="Arial"/>
        </w:rPr>
        <w:t>Ph. D</w:t>
      </w:r>
    </w:p>
    <w:p w:rsidR="00B721EF" w:rsidRPr="002536FF" w:rsidRDefault="00AF4A43" w:rsidP="00FF44D7">
      <w:pPr>
        <w:pStyle w:val="Ttulo6"/>
        <w:numPr>
          <w:ilvl w:val="0"/>
          <w:numId w:val="12"/>
        </w:numPr>
        <w:tabs>
          <w:tab w:val="num" w:pos="1980"/>
        </w:tabs>
        <w:ind w:left="1134" w:firstLine="360"/>
        <w:rPr>
          <w:rFonts w:cs="Arial"/>
          <w:snapToGrid/>
        </w:rPr>
      </w:pPr>
      <w:r>
        <w:rPr>
          <w:rFonts w:cs="Arial"/>
          <w:snapToGrid/>
        </w:rPr>
        <w:t xml:space="preserve">      </w:t>
      </w:r>
      <w:r w:rsidR="00B721EF" w:rsidRPr="002536FF">
        <w:rPr>
          <w:rFonts w:cs="Arial"/>
          <w:snapToGrid/>
        </w:rPr>
        <w:t>Master</w:t>
      </w:r>
    </w:p>
    <w:p w:rsidR="00794E0F" w:rsidRPr="002536FF" w:rsidRDefault="00794E0F" w:rsidP="00592067">
      <w:pPr>
        <w:spacing w:line="480" w:lineRule="auto"/>
        <w:ind w:left="1134" w:firstLine="25"/>
        <w:rPr>
          <w:rFonts w:ascii="Arial" w:hAnsi="Arial" w:cs="Arial"/>
          <w:b/>
          <w:snapToGrid w:val="0"/>
          <w:lang w:val="es-ES_tradnl"/>
        </w:rPr>
      </w:pPr>
    </w:p>
    <w:p w:rsidR="00B721EF" w:rsidRDefault="00E035A0" w:rsidP="00592067">
      <w:pPr>
        <w:spacing w:line="480" w:lineRule="auto"/>
        <w:ind w:left="1134" w:firstLine="25"/>
        <w:rPr>
          <w:rFonts w:ascii="Arial" w:hAnsi="Arial" w:cs="Arial"/>
          <w:snapToGrid w:val="0"/>
          <w:lang w:val="es-ES_tradnl"/>
        </w:rPr>
      </w:pPr>
      <w:r w:rsidRPr="00E035A0">
        <w:rPr>
          <w:rFonts w:ascii="Arial" w:hAnsi="Arial" w:cs="Arial"/>
          <w:snapToGrid w:val="0"/>
          <w:lang w:val="es-ES_tradnl"/>
        </w:rPr>
        <w:t>La codificación de esta variable se muestra en el Cuadro XIII.</w:t>
      </w:r>
    </w:p>
    <w:p w:rsidR="00F15656" w:rsidRPr="00E035A0" w:rsidRDefault="00F15656" w:rsidP="00F94139">
      <w:pPr>
        <w:ind w:left="1080" w:firstLine="25"/>
        <w:jc w:val="center"/>
        <w:rPr>
          <w:rFonts w:ascii="Arial" w:hAnsi="Arial" w:cs="Arial"/>
          <w:snapToGrid w:val="0"/>
          <w:lang w:val="es-ES_tradnl"/>
        </w:rPr>
      </w:pPr>
    </w:p>
    <w:p w:rsidR="00B721EF" w:rsidRPr="00F94139" w:rsidRDefault="00B721EF" w:rsidP="00592067">
      <w:pPr>
        <w:ind w:left="1134"/>
        <w:jc w:val="center"/>
        <w:rPr>
          <w:b/>
          <w:sz w:val="20"/>
          <w:szCs w:val="20"/>
        </w:rPr>
      </w:pPr>
      <w:r w:rsidRPr="00F94139">
        <w:rPr>
          <w:b/>
          <w:sz w:val="20"/>
          <w:szCs w:val="20"/>
        </w:rPr>
        <w:t>Cuadro X</w:t>
      </w:r>
      <w:r w:rsidR="00B82B9D" w:rsidRPr="00F94139">
        <w:rPr>
          <w:b/>
          <w:sz w:val="20"/>
          <w:szCs w:val="20"/>
        </w:rPr>
        <w:t>I</w:t>
      </w:r>
      <w:r w:rsidR="00EB0E0B" w:rsidRPr="00F94139">
        <w:rPr>
          <w:b/>
          <w:sz w:val="20"/>
          <w:szCs w:val="20"/>
        </w:rPr>
        <w:t>I</w:t>
      </w:r>
      <w:r w:rsidR="00E035A0" w:rsidRPr="00F94139">
        <w:rPr>
          <w:b/>
          <w:sz w:val="20"/>
          <w:szCs w:val="20"/>
        </w:rPr>
        <w:t>I</w:t>
      </w:r>
    </w:p>
    <w:p w:rsidR="00E035A0" w:rsidRPr="00A55D2A" w:rsidRDefault="00E035A0" w:rsidP="00592067">
      <w:pPr>
        <w:ind w:left="1134"/>
        <w:jc w:val="center"/>
        <w:rPr>
          <w:i/>
          <w:sz w:val="20"/>
          <w:szCs w:val="20"/>
        </w:rPr>
      </w:pPr>
      <w:r w:rsidRPr="00A55D2A">
        <w:rPr>
          <w:i/>
          <w:sz w:val="20"/>
          <w:szCs w:val="20"/>
        </w:rPr>
        <w:t>Provincia de Tungurahua:</w:t>
      </w:r>
      <w:r w:rsidR="00A55D2A">
        <w:rPr>
          <w:i/>
          <w:sz w:val="20"/>
          <w:szCs w:val="20"/>
        </w:rPr>
        <w:t xml:space="preserve"> </w:t>
      </w:r>
      <w:r w:rsidRPr="00A55D2A">
        <w:rPr>
          <w:i/>
          <w:sz w:val="20"/>
          <w:szCs w:val="20"/>
        </w:rPr>
        <w:t xml:space="preserve">Censo del Magisterio Fiscal </w:t>
      </w:r>
    </w:p>
    <w:p w:rsidR="00E035A0" w:rsidRPr="00A55D2A" w:rsidRDefault="00E035A0" w:rsidP="00592067">
      <w:pPr>
        <w:ind w:left="1134"/>
        <w:jc w:val="center"/>
        <w:rPr>
          <w:sz w:val="20"/>
          <w:szCs w:val="20"/>
        </w:rPr>
      </w:pPr>
      <w:r w:rsidRPr="00A55D2A">
        <w:rPr>
          <w:b/>
          <w:sz w:val="20"/>
          <w:szCs w:val="20"/>
        </w:rPr>
        <w:t>Codificación  de  la</w:t>
      </w:r>
      <w:r w:rsidRPr="00A55D2A">
        <w:rPr>
          <w:sz w:val="20"/>
          <w:szCs w:val="20"/>
        </w:rPr>
        <w:t xml:space="preserve">   </w:t>
      </w:r>
      <w:r w:rsidRPr="00A55D2A">
        <w:rPr>
          <w:b/>
          <w:sz w:val="20"/>
          <w:szCs w:val="20"/>
        </w:rPr>
        <w:t xml:space="preserve">Variable Título no </w:t>
      </w:r>
      <w:r w:rsidR="00C04A48">
        <w:rPr>
          <w:b/>
          <w:sz w:val="20"/>
          <w:szCs w:val="20"/>
        </w:rPr>
        <w:t>D</w:t>
      </w:r>
      <w:r w:rsidRPr="00A55D2A">
        <w:rPr>
          <w:b/>
          <w:sz w:val="20"/>
          <w:szCs w:val="20"/>
        </w:rPr>
        <w:t>ocente</w:t>
      </w:r>
    </w:p>
    <w:p w:rsidR="0002401A" w:rsidRPr="00A55D2A" w:rsidRDefault="00794E0F" w:rsidP="002536FF">
      <w:pPr>
        <w:ind w:left="1800"/>
        <w:jc w:val="both"/>
        <w:rPr>
          <w:sz w:val="4"/>
          <w:szCs w:val="4"/>
        </w:rPr>
      </w:pPr>
      <w:r w:rsidRPr="00A55D2A">
        <w:rPr>
          <w:sz w:val="20"/>
          <w:szCs w:val="20"/>
        </w:rPr>
        <w:tab/>
      </w:r>
    </w:p>
    <w:tbl>
      <w:tblPr>
        <w:tblStyle w:val="TablaWeb1"/>
        <w:tblW w:w="0" w:type="auto"/>
        <w:jc w:val="left"/>
        <w:tblInd w:w="2750" w:type="dxa"/>
        <w:tblLayout w:type="fixed"/>
        <w:tblLook w:val="0000"/>
      </w:tblPr>
      <w:tblGrid>
        <w:gridCol w:w="2026"/>
        <w:gridCol w:w="2331"/>
      </w:tblGrid>
      <w:tr w:rsidR="00B721EF" w:rsidRPr="00A55D2A">
        <w:trPr>
          <w:trHeight w:hRule="exact" w:val="368"/>
          <w:jc w:val="left"/>
        </w:trPr>
        <w:tc>
          <w:tcPr>
            <w:tcW w:w="1966" w:type="dxa"/>
          </w:tcPr>
          <w:p w:rsidR="00B721EF" w:rsidRPr="00A55D2A" w:rsidRDefault="00B721EF" w:rsidP="002536FF">
            <w:pPr>
              <w:pStyle w:val="Ttulo6"/>
              <w:spacing w:line="240" w:lineRule="auto"/>
              <w:jc w:val="center"/>
              <w:outlineLvl w:val="5"/>
              <w:rPr>
                <w:rFonts w:cs="Arial"/>
                <w:b/>
                <w:sz w:val="20"/>
              </w:rPr>
            </w:pPr>
            <w:r w:rsidRPr="00A55D2A"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2271" w:type="dxa"/>
          </w:tcPr>
          <w:p w:rsidR="00B721EF" w:rsidRPr="00A55D2A" w:rsidRDefault="00B721EF" w:rsidP="002536FF">
            <w:pPr>
              <w:pStyle w:val="Ttulo4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A55D2A">
              <w:rPr>
                <w:rFonts w:ascii="Arial" w:hAnsi="Arial" w:cs="Arial"/>
                <w:sz w:val="20"/>
              </w:rPr>
              <w:t xml:space="preserve">Título no </w:t>
            </w:r>
            <w:r w:rsidR="00C04A48">
              <w:rPr>
                <w:rFonts w:ascii="Arial" w:hAnsi="Arial" w:cs="Arial"/>
                <w:sz w:val="20"/>
              </w:rPr>
              <w:t>D</w:t>
            </w:r>
            <w:r w:rsidRPr="00A55D2A">
              <w:rPr>
                <w:rFonts w:ascii="Arial" w:hAnsi="Arial" w:cs="Arial"/>
                <w:sz w:val="20"/>
              </w:rPr>
              <w:t>ocente</w:t>
            </w:r>
          </w:p>
        </w:tc>
      </w:tr>
      <w:tr w:rsidR="00B721EF" w:rsidRPr="002620C5">
        <w:trPr>
          <w:trHeight w:hRule="exact" w:val="270"/>
          <w:jc w:val="left"/>
        </w:trPr>
        <w:tc>
          <w:tcPr>
            <w:tcW w:w="1966" w:type="dxa"/>
          </w:tcPr>
          <w:p w:rsidR="00B721EF" w:rsidRPr="002620C5" w:rsidRDefault="00B721EF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1" w:type="dxa"/>
          </w:tcPr>
          <w:p w:rsidR="00B721EF" w:rsidRPr="002620C5" w:rsidRDefault="002620C5" w:rsidP="002536FF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Auxiliar</w:t>
            </w:r>
          </w:p>
        </w:tc>
      </w:tr>
      <w:tr w:rsidR="00B721EF" w:rsidRPr="002620C5">
        <w:trPr>
          <w:trHeight w:hRule="exact" w:val="270"/>
          <w:jc w:val="left"/>
        </w:trPr>
        <w:tc>
          <w:tcPr>
            <w:tcW w:w="1966" w:type="dxa"/>
          </w:tcPr>
          <w:p w:rsidR="00B721EF" w:rsidRPr="002620C5" w:rsidRDefault="00B721EF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1" w:type="dxa"/>
          </w:tcPr>
          <w:p w:rsidR="00B721EF" w:rsidRPr="002620C5" w:rsidRDefault="002620C5" w:rsidP="002536FF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Bachillerato</w:t>
            </w:r>
          </w:p>
        </w:tc>
      </w:tr>
      <w:tr w:rsidR="00B721EF" w:rsidRPr="002620C5">
        <w:trPr>
          <w:trHeight w:hRule="exact" w:val="270"/>
          <w:jc w:val="left"/>
        </w:trPr>
        <w:tc>
          <w:tcPr>
            <w:tcW w:w="1966" w:type="dxa"/>
          </w:tcPr>
          <w:p w:rsidR="00B721EF" w:rsidRPr="002620C5" w:rsidRDefault="00B721EF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1" w:type="dxa"/>
          </w:tcPr>
          <w:p w:rsidR="00B721EF" w:rsidRPr="002620C5" w:rsidRDefault="00350526" w:rsidP="002536FF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Post </w:t>
            </w:r>
            <w:r w:rsidR="00B721EF" w:rsidRPr="002620C5">
              <w:rPr>
                <w:rFonts w:ascii="Arial" w:hAnsi="Arial" w:cs="Arial"/>
                <w:color w:val="000000"/>
                <w:sz w:val="20"/>
                <w:szCs w:val="20"/>
              </w:rPr>
              <w:t>bachillerato</w:t>
            </w:r>
          </w:p>
        </w:tc>
      </w:tr>
      <w:tr w:rsidR="00B721EF" w:rsidRPr="002620C5">
        <w:trPr>
          <w:trHeight w:hRule="exact" w:val="270"/>
          <w:jc w:val="left"/>
        </w:trPr>
        <w:tc>
          <w:tcPr>
            <w:tcW w:w="1966" w:type="dxa"/>
          </w:tcPr>
          <w:p w:rsidR="00B721EF" w:rsidRPr="002620C5" w:rsidRDefault="00B721EF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271" w:type="dxa"/>
          </w:tcPr>
          <w:p w:rsidR="00B721EF" w:rsidRPr="002620C5" w:rsidRDefault="00B721EF" w:rsidP="002536FF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Pregrado</w:t>
            </w:r>
          </w:p>
        </w:tc>
      </w:tr>
      <w:tr w:rsidR="00222397" w:rsidRPr="002620C5">
        <w:trPr>
          <w:trHeight w:hRule="exact" w:val="270"/>
          <w:jc w:val="left"/>
        </w:trPr>
        <w:tc>
          <w:tcPr>
            <w:tcW w:w="1966" w:type="dxa"/>
          </w:tcPr>
          <w:p w:rsidR="00222397" w:rsidRPr="002620C5" w:rsidRDefault="00222397" w:rsidP="00681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2620C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271" w:type="dxa"/>
          </w:tcPr>
          <w:p w:rsidR="00222397" w:rsidRPr="002620C5" w:rsidRDefault="00222397" w:rsidP="00681C8A">
            <w:pPr>
              <w:autoSpaceDE w:val="0"/>
              <w:autoSpaceDN w:val="0"/>
              <w:adjustRightInd w:val="0"/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Postgrado</w:t>
            </w:r>
          </w:p>
        </w:tc>
      </w:tr>
    </w:tbl>
    <w:p w:rsidR="00F15656" w:rsidRDefault="00F15656" w:rsidP="00592067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  <w:r>
        <w:rPr>
          <w:sz w:val="20"/>
          <w:szCs w:val="20"/>
        </w:rPr>
        <w:t xml:space="preserve"> </w:t>
      </w:r>
    </w:p>
    <w:p w:rsidR="00F15656" w:rsidRDefault="00592067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5656" w:rsidRPr="00F94139">
        <w:rPr>
          <w:sz w:val="20"/>
          <w:szCs w:val="20"/>
        </w:rPr>
        <w:t xml:space="preserve">Servidores </w:t>
      </w:r>
      <w:r w:rsidR="00F15656">
        <w:rPr>
          <w:sz w:val="20"/>
          <w:szCs w:val="20"/>
        </w:rPr>
        <w:t xml:space="preserve"> </w:t>
      </w:r>
      <w:r w:rsidR="0034663B">
        <w:rPr>
          <w:sz w:val="20"/>
          <w:szCs w:val="20"/>
        </w:rPr>
        <w:t>Públicos del MEC</w:t>
      </w:r>
      <w:r w:rsidR="00F15656" w:rsidRPr="00F94139">
        <w:rPr>
          <w:sz w:val="20"/>
          <w:szCs w:val="20"/>
        </w:rPr>
        <w:t xml:space="preserve"> </w:t>
      </w:r>
      <w:r w:rsidR="0034663B">
        <w:rPr>
          <w:sz w:val="20"/>
          <w:szCs w:val="20"/>
        </w:rPr>
        <w:t>(</w:t>
      </w:r>
      <w:r w:rsidR="00F15656" w:rsidRPr="00F94139">
        <w:rPr>
          <w:sz w:val="20"/>
          <w:szCs w:val="20"/>
        </w:rPr>
        <w:t>año 2000</w:t>
      </w:r>
      <w:r w:rsidR="0034663B">
        <w:rPr>
          <w:sz w:val="20"/>
          <w:szCs w:val="20"/>
        </w:rPr>
        <w:t>)</w:t>
      </w:r>
    </w:p>
    <w:p w:rsidR="00F15656" w:rsidRPr="00F94139" w:rsidRDefault="00592067" w:rsidP="00592067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5656">
        <w:rPr>
          <w:sz w:val="20"/>
          <w:szCs w:val="20"/>
        </w:rPr>
        <w:t xml:space="preserve"> </w:t>
      </w:r>
      <w:r w:rsidR="00F15656" w:rsidRPr="00F94139">
        <w:rPr>
          <w:b/>
          <w:sz w:val="20"/>
          <w:szCs w:val="20"/>
        </w:rPr>
        <w:t>Elaboración:</w:t>
      </w:r>
      <w:r w:rsidR="00F15656" w:rsidRPr="00F94139">
        <w:rPr>
          <w:sz w:val="20"/>
          <w:szCs w:val="20"/>
        </w:rPr>
        <w:t xml:space="preserve"> J. Cevallos</w:t>
      </w:r>
    </w:p>
    <w:p w:rsidR="0002401A" w:rsidRDefault="0002401A" w:rsidP="00592067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620C5">
        <w:rPr>
          <w:rFonts w:ascii="Arial" w:hAnsi="Arial" w:cs="Arial"/>
          <w:b/>
        </w:rPr>
        <w:t>Especiali</w:t>
      </w:r>
      <w:r w:rsidR="009D63D7" w:rsidRPr="002620C5">
        <w:rPr>
          <w:rFonts w:ascii="Arial" w:hAnsi="Arial" w:cs="Arial"/>
          <w:b/>
        </w:rPr>
        <w:t>zación</w:t>
      </w:r>
      <w:r w:rsidRPr="002620C5">
        <w:rPr>
          <w:rFonts w:ascii="Arial" w:hAnsi="Arial" w:cs="Arial"/>
          <w:b/>
        </w:rPr>
        <w:t xml:space="preserve"> no </w:t>
      </w:r>
      <w:r w:rsidR="00A55D2A">
        <w:rPr>
          <w:rFonts w:ascii="Arial" w:hAnsi="Arial" w:cs="Arial"/>
          <w:b/>
        </w:rPr>
        <w:t>D</w:t>
      </w:r>
      <w:r w:rsidRPr="002620C5">
        <w:rPr>
          <w:rFonts w:ascii="Arial" w:hAnsi="Arial" w:cs="Arial"/>
          <w:b/>
        </w:rPr>
        <w:t>ocente</w:t>
      </w:r>
      <w:r w:rsidR="00417498">
        <w:rPr>
          <w:rFonts w:ascii="Arial" w:hAnsi="Arial" w:cs="Arial"/>
          <w:b/>
        </w:rPr>
        <w:t xml:space="preserve"> 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9D63D7" w:rsidRDefault="0002401A" w:rsidP="00592067">
      <w:pPr>
        <w:spacing w:line="480" w:lineRule="auto"/>
        <w:ind w:left="1134"/>
        <w:jc w:val="both"/>
        <w:rPr>
          <w:rFonts w:ascii="Arial" w:hAnsi="Arial" w:cs="Arial"/>
        </w:rPr>
      </w:pPr>
      <w:r w:rsidRPr="002620C5">
        <w:rPr>
          <w:rFonts w:ascii="Arial" w:hAnsi="Arial" w:cs="Arial"/>
          <w:b/>
        </w:rPr>
        <w:t>Descripción</w:t>
      </w:r>
      <w:r w:rsidR="00081D7C" w:rsidRPr="002620C5">
        <w:rPr>
          <w:rFonts w:ascii="Arial" w:hAnsi="Arial" w:cs="Arial"/>
          <w:b/>
        </w:rPr>
        <w:t>:</w:t>
      </w:r>
      <w:r w:rsidR="00081D7C" w:rsidRPr="002620C5">
        <w:rPr>
          <w:rFonts w:ascii="Arial" w:hAnsi="Arial" w:cs="Arial"/>
        </w:rPr>
        <w:t xml:space="preserve"> </w:t>
      </w:r>
      <w:r w:rsidR="00417498">
        <w:rPr>
          <w:rFonts w:ascii="Arial" w:hAnsi="Arial" w:cs="Arial"/>
        </w:rPr>
        <w:t>Esta</w:t>
      </w:r>
      <w:r w:rsidRPr="002620C5">
        <w:rPr>
          <w:rFonts w:ascii="Arial" w:hAnsi="Arial" w:cs="Arial"/>
        </w:rPr>
        <w:t xml:space="preserve"> variable cualitativa nominal indica la </w:t>
      </w:r>
      <w:r w:rsidR="00F25FED" w:rsidRPr="002620C5">
        <w:rPr>
          <w:rFonts w:ascii="Arial" w:hAnsi="Arial" w:cs="Arial"/>
        </w:rPr>
        <w:t xml:space="preserve">  </w:t>
      </w:r>
      <w:r w:rsidRPr="002620C5">
        <w:rPr>
          <w:rFonts w:ascii="Arial" w:hAnsi="Arial" w:cs="Arial"/>
        </w:rPr>
        <w:t>especiali</w:t>
      </w:r>
      <w:r w:rsidR="009D63D7" w:rsidRPr="002620C5">
        <w:rPr>
          <w:rFonts w:ascii="Arial" w:hAnsi="Arial" w:cs="Arial"/>
        </w:rPr>
        <w:t>zación</w:t>
      </w:r>
      <w:r w:rsidR="00F25FED" w:rsidRPr="002620C5">
        <w:rPr>
          <w:rFonts w:ascii="Arial" w:hAnsi="Arial" w:cs="Arial"/>
        </w:rPr>
        <w:t xml:space="preserve"> </w:t>
      </w:r>
      <w:r w:rsidRPr="002620C5">
        <w:rPr>
          <w:rFonts w:ascii="Arial" w:hAnsi="Arial" w:cs="Arial"/>
        </w:rPr>
        <w:t xml:space="preserve">no </w:t>
      </w:r>
      <w:r w:rsidR="00F25FED" w:rsidRPr="002620C5">
        <w:rPr>
          <w:rFonts w:ascii="Arial" w:hAnsi="Arial" w:cs="Arial"/>
        </w:rPr>
        <w:t>d</w:t>
      </w:r>
      <w:r w:rsidRPr="002620C5">
        <w:rPr>
          <w:rFonts w:ascii="Arial" w:hAnsi="Arial" w:cs="Arial"/>
        </w:rPr>
        <w:t xml:space="preserve">ocente que el miembro del magisterio posee. </w:t>
      </w:r>
      <w:r w:rsidR="00F25FED" w:rsidRPr="002620C5">
        <w:rPr>
          <w:rFonts w:ascii="Arial" w:hAnsi="Arial" w:cs="Arial"/>
        </w:rPr>
        <w:t xml:space="preserve"> </w:t>
      </w:r>
      <w:r w:rsidRPr="002620C5">
        <w:rPr>
          <w:rFonts w:ascii="Arial" w:hAnsi="Arial" w:cs="Arial"/>
        </w:rPr>
        <w:t>Se tie</w:t>
      </w:r>
      <w:r w:rsidR="00C554AD" w:rsidRPr="002620C5">
        <w:rPr>
          <w:rFonts w:ascii="Arial" w:hAnsi="Arial" w:cs="Arial"/>
        </w:rPr>
        <w:t xml:space="preserve">ne 28 especialidades no docente para los títulos no docentes </w:t>
      </w:r>
      <w:r w:rsidR="00F25FED" w:rsidRPr="002620C5">
        <w:rPr>
          <w:rFonts w:ascii="Arial" w:hAnsi="Arial" w:cs="Arial"/>
        </w:rPr>
        <w:t xml:space="preserve"> </w:t>
      </w:r>
      <w:r w:rsidR="00A55D2A">
        <w:rPr>
          <w:rFonts w:ascii="Arial" w:hAnsi="Arial" w:cs="Arial"/>
        </w:rPr>
        <w:t>de pregrado y post</w:t>
      </w:r>
      <w:r w:rsidR="00C554AD" w:rsidRPr="002620C5">
        <w:rPr>
          <w:rFonts w:ascii="Arial" w:hAnsi="Arial" w:cs="Arial"/>
        </w:rPr>
        <w:t xml:space="preserve">grado, las cuales estarán agrupadas </w:t>
      </w:r>
      <w:r w:rsidRPr="002620C5">
        <w:rPr>
          <w:rFonts w:ascii="Arial" w:hAnsi="Arial" w:cs="Arial"/>
        </w:rPr>
        <w:t xml:space="preserve"> </w:t>
      </w:r>
      <w:r w:rsidR="00F25FED" w:rsidRPr="002620C5">
        <w:rPr>
          <w:rFonts w:ascii="Arial" w:hAnsi="Arial" w:cs="Arial"/>
        </w:rPr>
        <w:t xml:space="preserve">de acuerdo </w:t>
      </w:r>
      <w:r w:rsidR="002620C5">
        <w:rPr>
          <w:rFonts w:ascii="Arial" w:hAnsi="Arial" w:cs="Arial"/>
        </w:rPr>
        <w:t>a</w:t>
      </w:r>
      <w:r w:rsidR="009D63D7" w:rsidRPr="002620C5">
        <w:rPr>
          <w:rFonts w:ascii="Arial" w:hAnsi="Arial" w:cs="Arial"/>
        </w:rPr>
        <w:t>l título no docente obtenido</w:t>
      </w:r>
      <w:r w:rsidR="00CD76D5" w:rsidRPr="002620C5">
        <w:rPr>
          <w:rFonts w:ascii="Arial" w:hAnsi="Arial" w:cs="Arial"/>
        </w:rPr>
        <w:t>.</w:t>
      </w:r>
    </w:p>
    <w:p w:rsidR="00A55D2A" w:rsidRPr="00E035A0" w:rsidRDefault="00A55D2A" w:rsidP="00592067">
      <w:pPr>
        <w:spacing w:line="480" w:lineRule="auto"/>
        <w:ind w:left="1701"/>
        <w:jc w:val="both"/>
        <w:rPr>
          <w:rFonts w:ascii="Arial" w:hAnsi="Arial" w:cs="Arial"/>
        </w:rPr>
      </w:pPr>
    </w:p>
    <w:p w:rsidR="00CD76D5" w:rsidRPr="002536FF" w:rsidRDefault="00350526" w:rsidP="00FF44D7">
      <w:pPr>
        <w:numPr>
          <w:ilvl w:val="0"/>
          <w:numId w:val="12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Títulos de pre</w:t>
      </w:r>
      <w:r w:rsidR="00CD76D5" w:rsidRPr="002536FF">
        <w:rPr>
          <w:rFonts w:ascii="Arial" w:hAnsi="Arial" w:cs="Arial"/>
          <w:b/>
        </w:rPr>
        <w:t>grado</w:t>
      </w:r>
    </w:p>
    <w:p w:rsidR="00CD76D5" w:rsidRPr="002536FF" w:rsidRDefault="00CD76D5" w:rsidP="00592067">
      <w:pPr>
        <w:spacing w:line="480" w:lineRule="auto"/>
        <w:ind w:left="1701"/>
        <w:jc w:val="both"/>
        <w:rPr>
          <w:rFonts w:ascii="Arial" w:hAnsi="Arial" w:cs="Arial"/>
          <w:b/>
          <w:i/>
        </w:rPr>
      </w:pPr>
      <w:r w:rsidRPr="002536FF">
        <w:rPr>
          <w:rFonts w:ascii="Arial" w:hAnsi="Arial" w:cs="Arial"/>
          <w:b/>
          <w:i/>
        </w:rPr>
        <w:t>Ingeniero</w:t>
      </w:r>
      <w:r w:rsidR="009D63D7" w:rsidRPr="002536FF">
        <w:rPr>
          <w:rFonts w:ascii="Arial" w:hAnsi="Arial" w:cs="Arial"/>
          <w:b/>
          <w:i/>
        </w:rPr>
        <w:t>:</w:t>
      </w:r>
    </w:p>
    <w:p w:rsidR="00CD76D5" w:rsidRPr="002536FF" w:rsidRDefault="00CD76D5" w:rsidP="00FF44D7">
      <w:pPr>
        <w:numPr>
          <w:ilvl w:val="0"/>
          <w:numId w:val="12"/>
        </w:numPr>
        <w:tabs>
          <w:tab w:val="clear" w:pos="1600"/>
          <w:tab w:val="num" w:pos="2160"/>
        </w:tabs>
        <w:spacing w:line="480" w:lineRule="auto"/>
        <w:ind w:firstLine="20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Civil</w:t>
      </w:r>
    </w:p>
    <w:p w:rsidR="00CD76D5" w:rsidRPr="002536FF" w:rsidRDefault="00CD76D5" w:rsidP="00FF44D7">
      <w:pPr>
        <w:numPr>
          <w:ilvl w:val="0"/>
          <w:numId w:val="12"/>
        </w:numPr>
        <w:tabs>
          <w:tab w:val="clear" w:pos="1600"/>
          <w:tab w:val="num" w:pos="2160"/>
        </w:tabs>
        <w:spacing w:line="480" w:lineRule="auto"/>
        <w:ind w:firstLine="20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Mecánica</w:t>
      </w:r>
    </w:p>
    <w:p w:rsidR="00CD76D5" w:rsidRPr="002536FF" w:rsidRDefault="00CD76D5" w:rsidP="00FF44D7">
      <w:pPr>
        <w:numPr>
          <w:ilvl w:val="0"/>
          <w:numId w:val="12"/>
        </w:numPr>
        <w:tabs>
          <w:tab w:val="clear" w:pos="1600"/>
          <w:tab w:val="num" w:pos="2160"/>
        </w:tabs>
        <w:spacing w:line="480" w:lineRule="auto"/>
        <w:ind w:firstLine="20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Comercial</w:t>
      </w:r>
    </w:p>
    <w:p w:rsidR="00CD76D5" w:rsidRPr="002536FF" w:rsidRDefault="00CD76D5" w:rsidP="00FF44D7">
      <w:pPr>
        <w:numPr>
          <w:ilvl w:val="0"/>
          <w:numId w:val="12"/>
        </w:numPr>
        <w:tabs>
          <w:tab w:val="clear" w:pos="1600"/>
          <w:tab w:val="num" w:pos="2160"/>
        </w:tabs>
        <w:spacing w:line="480" w:lineRule="auto"/>
        <w:ind w:firstLine="20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Eléctrica</w:t>
      </w:r>
    </w:p>
    <w:p w:rsidR="00CD76D5" w:rsidRPr="002536FF" w:rsidRDefault="00CD76D5" w:rsidP="00FF44D7">
      <w:pPr>
        <w:numPr>
          <w:ilvl w:val="0"/>
          <w:numId w:val="12"/>
        </w:numPr>
        <w:tabs>
          <w:tab w:val="clear" w:pos="1600"/>
          <w:tab w:val="num" w:pos="2160"/>
        </w:tabs>
        <w:spacing w:line="480" w:lineRule="auto"/>
        <w:ind w:firstLine="20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Geología</w:t>
      </w:r>
    </w:p>
    <w:p w:rsidR="00CD76D5" w:rsidRPr="002536FF" w:rsidRDefault="00CD76D5" w:rsidP="00FF44D7">
      <w:pPr>
        <w:numPr>
          <w:ilvl w:val="0"/>
          <w:numId w:val="12"/>
        </w:numPr>
        <w:tabs>
          <w:tab w:val="clear" w:pos="1600"/>
          <w:tab w:val="num" w:pos="2160"/>
        </w:tabs>
        <w:spacing w:line="480" w:lineRule="auto"/>
        <w:ind w:firstLine="20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Agronomía</w:t>
      </w:r>
    </w:p>
    <w:p w:rsidR="00CD76D5" w:rsidRPr="002536FF" w:rsidRDefault="00CD76D5" w:rsidP="00FF44D7">
      <w:pPr>
        <w:numPr>
          <w:ilvl w:val="0"/>
          <w:numId w:val="12"/>
        </w:numPr>
        <w:tabs>
          <w:tab w:val="clear" w:pos="1600"/>
          <w:tab w:val="num" w:pos="2160"/>
        </w:tabs>
        <w:spacing w:line="480" w:lineRule="auto"/>
        <w:ind w:firstLine="20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Computación e Informática</w:t>
      </w:r>
    </w:p>
    <w:p w:rsidR="00CD76D5" w:rsidRPr="002536FF" w:rsidRDefault="00CD76D5" w:rsidP="00FF44D7">
      <w:pPr>
        <w:numPr>
          <w:ilvl w:val="0"/>
          <w:numId w:val="12"/>
        </w:numPr>
        <w:tabs>
          <w:tab w:val="clear" w:pos="1600"/>
          <w:tab w:val="num" w:pos="2160"/>
        </w:tabs>
        <w:spacing w:line="480" w:lineRule="auto"/>
        <w:ind w:firstLine="20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Química</w:t>
      </w:r>
    </w:p>
    <w:p w:rsidR="00CD76D5" w:rsidRPr="002536FF" w:rsidRDefault="00CD76D5" w:rsidP="00592067">
      <w:pPr>
        <w:spacing w:line="480" w:lineRule="auto"/>
        <w:ind w:left="1701"/>
        <w:jc w:val="both"/>
        <w:rPr>
          <w:rFonts w:ascii="Arial" w:hAnsi="Arial" w:cs="Arial"/>
          <w:b/>
          <w:i/>
        </w:rPr>
      </w:pPr>
      <w:r w:rsidRPr="002536FF">
        <w:rPr>
          <w:rFonts w:ascii="Arial" w:hAnsi="Arial" w:cs="Arial"/>
          <w:b/>
          <w:i/>
        </w:rPr>
        <w:t>Licenciado</w:t>
      </w:r>
      <w:r w:rsidR="009D63D7" w:rsidRPr="002536FF">
        <w:rPr>
          <w:rFonts w:ascii="Arial" w:hAnsi="Arial" w:cs="Arial"/>
          <w:b/>
          <w:i/>
        </w:rPr>
        <w:t>:</w:t>
      </w:r>
      <w:r w:rsidRPr="002536FF">
        <w:rPr>
          <w:rFonts w:ascii="Arial" w:hAnsi="Arial" w:cs="Arial"/>
          <w:b/>
          <w:i/>
        </w:rPr>
        <w:t xml:space="preserve"> </w:t>
      </w:r>
    </w:p>
    <w:p w:rsidR="00CD76D5" w:rsidRPr="002536FF" w:rsidRDefault="00CD76D5" w:rsidP="00FF44D7">
      <w:pPr>
        <w:numPr>
          <w:ilvl w:val="0"/>
          <w:numId w:val="14"/>
        </w:numPr>
        <w:spacing w:line="480" w:lineRule="auto"/>
        <w:ind w:hanging="468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Derecho</w:t>
      </w:r>
    </w:p>
    <w:p w:rsidR="00CD76D5" w:rsidRPr="002536FF" w:rsidRDefault="00CD76D5" w:rsidP="00FF44D7">
      <w:pPr>
        <w:numPr>
          <w:ilvl w:val="0"/>
          <w:numId w:val="14"/>
        </w:numPr>
        <w:spacing w:line="480" w:lineRule="auto"/>
        <w:ind w:hanging="468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Administración</w:t>
      </w:r>
    </w:p>
    <w:p w:rsidR="00CD76D5" w:rsidRPr="002536FF" w:rsidRDefault="00CD76D5" w:rsidP="00FF44D7">
      <w:pPr>
        <w:numPr>
          <w:ilvl w:val="0"/>
          <w:numId w:val="14"/>
        </w:numPr>
        <w:spacing w:line="480" w:lineRule="auto"/>
        <w:ind w:hanging="468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Periodismo</w:t>
      </w:r>
    </w:p>
    <w:p w:rsidR="00CD76D5" w:rsidRPr="002536FF" w:rsidRDefault="00CD76D5" w:rsidP="00FF44D7">
      <w:pPr>
        <w:numPr>
          <w:ilvl w:val="0"/>
          <w:numId w:val="14"/>
        </w:numPr>
        <w:spacing w:line="480" w:lineRule="auto"/>
        <w:ind w:hanging="468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Psicología</w:t>
      </w:r>
    </w:p>
    <w:p w:rsidR="00CD76D5" w:rsidRPr="002536FF" w:rsidRDefault="00CD76D5" w:rsidP="00FF44D7">
      <w:pPr>
        <w:numPr>
          <w:ilvl w:val="0"/>
          <w:numId w:val="14"/>
        </w:numPr>
        <w:spacing w:line="480" w:lineRule="auto"/>
        <w:ind w:hanging="468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Sociología</w:t>
      </w:r>
    </w:p>
    <w:p w:rsidR="00CD76D5" w:rsidRPr="002536FF" w:rsidRDefault="00CD76D5" w:rsidP="00FF44D7">
      <w:pPr>
        <w:numPr>
          <w:ilvl w:val="0"/>
          <w:numId w:val="14"/>
        </w:numPr>
        <w:spacing w:line="480" w:lineRule="auto"/>
        <w:ind w:hanging="468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Artes</w:t>
      </w:r>
    </w:p>
    <w:p w:rsidR="00CD76D5" w:rsidRPr="002536FF" w:rsidRDefault="00CD76D5" w:rsidP="00592067">
      <w:pPr>
        <w:spacing w:line="480" w:lineRule="auto"/>
        <w:ind w:left="1701"/>
        <w:jc w:val="both"/>
        <w:rPr>
          <w:rFonts w:ascii="Arial" w:hAnsi="Arial" w:cs="Arial"/>
          <w:b/>
          <w:i/>
        </w:rPr>
      </w:pPr>
      <w:r w:rsidRPr="002536FF">
        <w:rPr>
          <w:rFonts w:ascii="Arial" w:hAnsi="Arial" w:cs="Arial"/>
          <w:b/>
          <w:i/>
        </w:rPr>
        <w:t>Doctor</w:t>
      </w:r>
      <w:r w:rsidR="009D63D7" w:rsidRPr="002536FF">
        <w:rPr>
          <w:rFonts w:ascii="Arial" w:hAnsi="Arial" w:cs="Arial"/>
          <w:b/>
          <w:i/>
        </w:rPr>
        <w:t>:</w:t>
      </w:r>
      <w:r w:rsidRPr="002536FF">
        <w:rPr>
          <w:rFonts w:ascii="Arial" w:hAnsi="Arial" w:cs="Arial"/>
          <w:b/>
          <w:i/>
        </w:rPr>
        <w:t xml:space="preserve"> </w:t>
      </w:r>
    </w:p>
    <w:p w:rsidR="00CD76D5" w:rsidRPr="002536FF" w:rsidRDefault="00CD76D5" w:rsidP="00FF44D7">
      <w:pPr>
        <w:numPr>
          <w:ilvl w:val="0"/>
          <w:numId w:val="15"/>
        </w:numPr>
        <w:spacing w:line="480" w:lineRule="auto"/>
        <w:ind w:firstLine="20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Jurisprudencia</w:t>
      </w:r>
    </w:p>
    <w:p w:rsidR="00CD76D5" w:rsidRPr="002536FF" w:rsidRDefault="00CD76D5" w:rsidP="00FF44D7">
      <w:pPr>
        <w:numPr>
          <w:ilvl w:val="0"/>
          <w:numId w:val="15"/>
        </w:numPr>
        <w:spacing w:line="480" w:lineRule="auto"/>
        <w:ind w:firstLine="20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Administración</w:t>
      </w:r>
    </w:p>
    <w:p w:rsidR="00CD76D5" w:rsidRPr="002536FF" w:rsidRDefault="00CD76D5" w:rsidP="00FF44D7">
      <w:pPr>
        <w:numPr>
          <w:ilvl w:val="0"/>
          <w:numId w:val="15"/>
        </w:numPr>
        <w:spacing w:line="480" w:lineRule="auto"/>
        <w:ind w:firstLine="20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Medicina</w:t>
      </w:r>
    </w:p>
    <w:p w:rsidR="00CD76D5" w:rsidRPr="002536FF" w:rsidRDefault="00CD76D5" w:rsidP="00FF44D7">
      <w:pPr>
        <w:numPr>
          <w:ilvl w:val="0"/>
          <w:numId w:val="15"/>
        </w:numPr>
        <w:spacing w:line="480" w:lineRule="auto"/>
        <w:ind w:firstLine="20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Odontología</w:t>
      </w:r>
    </w:p>
    <w:p w:rsidR="00CD76D5" w:rsidRPr="002536FF" w:rsidRDefault="00CD76D5" w:rsidP="00FF44D7">
      <w:pPr>
        <w:numPr>
          <w:ilvl w:val="0"/>
          <w:numId w:val="15"/>
        </w:numPr>
        <w:spacing w:line="480" w:lineRule="auto"/>
        <w:ind w:firstLine="20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Psicología</w:t>
      </w:r>
    </w:p>
    <w:p w:rsidR="00CD76D5" w:rsidRPr="002536FF" w:rsidRDefault="00CD76D5" w:rsidP="00FF44D7">
      <w:pPr>
        <w:numPr>
          <w:ilvl w:val="0"/>
          <w:numId w:val="15"/>
        </w:numPr>
        <w:spacing w:line="480" w:lineRule="auto"/>
        <w:ind w:firstLine="20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Veterinaria</w:t>
      </w:r>
    </w:p>
    <w:p w:rsidR="00CD76D5" w:rsidRDefault="00CD76D5" w:rsidP="00FF44D7">
      <w:pPr>
        <w:numPr>
          <w:ilvl w:val="0"/>
          <w:numId w:val="15"/>
        </w:numPr>
        <w:spacing w:line="480" w:lineRule="auto"/>
        <w:ind w:firstLine="20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Sociología</w:t>
      </w:r>
    </w:p>
    <w:p w:rsidR="00CD76D5" w:rsidRPr="002536FF" w:rsidRDefault="00CD76D5" w:rsidP="00FF44D7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Títulos de Post grado</w:t>
      </w:r>
    </w:p>
    <w:p w:rsidR="00CD76D5" w:rsidRPr="002536FF" w:rsidRDefault="00CD76D5" w:rsidP="00592067">
      <w:pPr>
        <w:tabs>
          <w:tab w:val="left" w:pos="1620"/>
        </w:tabs>
        <w:spacing w:line="480" w:lineRule="auto"/>
        <w:ind w:left="1701"/>
        <w:jc w:val="both"/>
        <w:rPr>
          <w:rFonts w:ascii="Arial" w:hAnsi="Arial" w:cs="Arial"/>
          <w:b/>
          <w:i/>
        </w:rPr>
      </w:pPr>
      <w:r w:rsidRPr="002536FF">
        <w:rPr>
          <w:rFonts w:ascii="Arial" w:hAnsi="Arial" w:cs="Arial"/>
          <w:b/>
          <w:i/>
        </w:rPr>
        <w:t>Ph. D</w:t>
      </w:r>
      <w:r w:rsidR="009D63D7" w:rsidRPr="002536FF">
        <w:rPr>
          <w:rFonts w:ascii="Arial" w:hAnsi="Arial" w:cs="Arial"/>
          <w:b/>
          <w:i/>
        </w:rPr>
        <w:t>:</w:t>
      </w:r>
    </w:p>
    <w:p w:rsidR="00CD76D5" w:rsidRPr="002536FF" w:rsidRDefault="00CD76D5" w:rsidP="00FF44D7">
      <w:pPr>
        <w:numPr>
          <w:ilvl w:val="0"/>
          <w:numId w:val="16"/>
        </w:numPr>
        <w:tabs>
          <w:tab w:val="clear" w:pos="2680"/>
          <w:tab w:val="num" w:pos="2160"/>
        </w:tabs>
        <w:spacing w:line="480" w:lineRule="auto"/>
        <w:ind w:left="2160" w:hanging="36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Jurisprudencia</w:t>
      </w:r>
    </w:p>
    <w:p w:rsidR="00CD76D5" w:rsidRPr="002536FF" w:rsidRDefault="00CD76D5" w:rsidP="00FF44D7">
      <w:pPr>
        <w:numPr>
          <w:ilvl w:val="0"/>
          <w:numId w:val="16"/>
        </w:numPr>
        <w:tabs>
          <w:tab w:val="clear" w:pos="2680"/>
          <w:tab w:val="num" w:pos="2160"/>
        </w:tabs>
        <w:spacing w:line="480" w:lineRule="auto"/>
        <w:ind w:left="2160" w:hanging="36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Administración</w:t>
      </w:r>
    </w:p>
    <w:p w:rsidR="00CD76D5" w:rsidRPr="002536FF" w:rsidRDefault="00CD76D5" w:rsidP="00FF44D7">
      <w:pPr>
        <w:numPr>
          <w:ilvl w:val="0"/>
          <w:numId w:val="16"/>
        </w:numPr>
        <w:tabs>
          <w:tab w:val="clear" w:pos="2680"/>
          <w:tab w:val="num" w:pos="2160"/>
        </w:tabs>
        <w:spacing w:line="480" w:lineRule="auto"/>
        <w:ind w:left="2160" w:hanging="36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Medicina</w:t>
      </w:r>
    </w:p>
    <w:p w:rsidR="00CD76D5" w:rsidRPr="002536FF" w:rsidRDefault="00CD76D5" w:rsidP="00FF44D7">
      <w:pPr>
        <w:numPr>
          <w:ilvl w:val="0"/>
          <w:numId w:val="16"/>
        </w:numPr>
        <w:tabs>
          <w:tab w:val="clear" w:pos="2680"/>
          <w:tab w:val="num" w:pos="2160"/>
        </w:tabs>
        <w:spacing w:line="480" w:lineRule="auto"/>
        <w:ind w:left="2160" w:hanging="36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Sociología</w:t>
      </w:r>
    </w:p>
    <w:p w:rsidR="00CD76D5" w:rsidRPr="002536FF" w:rsidRDefault="00CD76D5" w:rsidP="00FF44D7">
      <w:pPr>
        <w:numPr>
          <w:ilvl w:val="0"/>
          <w:numId w:val="16"/>
        </w:numPr>
        <w:tabs>
          <w:tab w:val="clear" w:pos="2680"/>
          <w:tab w:val="num" w:pos="2160"/>
        </w:tabs>
        <w:spacing w:line="480" w:lineRule="auto"/>
        <w:ind w:left="2160" w:hanging="36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Psicología</w:t>
      </w:r>
    </w:p>
    <w:p w:rsidR="00CD76D5" w:rsidRPr="002536FF" w:rsidRDefault="00CD76D5" w:rsidP="00FF44D7">
      <w:pPr>
        <w:numPr>
          <w:ilvl w:val="0"/>
          <w:numId w:val="16"/>
        </w:numPr>
        <w:tabs>
          <w:tab w:val="clear" w:pos="2680"/>
          <w:tab w:val="num" w:pos="2160"/>
        </w:tabs>
        <w:spacing w:line="480" w:lineRule="auto"/>
        <w:ind w:left="2160" w:hanging="36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Ingeniería</w:t>
      </w:r>
    </w:p>
    <w:p w:rsidR="00CD76D5" w:rsidRPr="002536FF" w:rsidRDefault="00CD76D5" w:rsidP="00FF44D7">
      <w:pPr>
        <w:numPr>
          <w:ilvl w:val="0"/>
          <w:numId w:val="16"/>
        </w:numPr>
        <w:tabs>
          <w:tab w:val="clear" w:pos="2680"/>
          <w:tab w:val="num" w:pos="2160"/>
        </w:tabs>
        <w:spacing w:line="480" w:lineRule="auto"/>
        <w:ind w:left="2160" w:hanging="36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Física</w:t>
      </w:r>
    </w:p>
    <w:p w:rsidR="00CD76D5" w:rsidRPr="002536FF" w:rsidRDefault="00CD76D5" w:rsidP="00FF44D7">
      <w:pPr>
        <w:numPr>
          <w:ilvl w:val="0"/>
          <w:numId w:val="16"/>
        </w:numPr>
        <w:tabs>
          <w:tab w:val="clear" w:pos="2680"/>
          <w:tab w:val="num" w:pos="2160"/>
        </w:tabs>
        <w:spacing w:line="480" w:lineRule="auto"/>
        <w:ind w:left="2160" w:hanging="36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Matemática</w:t>
      </w:r>
    </w:p>
    <w:p w:rsidR="00CD76D5" w:rsidRPr="002536FF" w:rsidRDefault="00CD76D5" w:rsidP="00FF44D7">
      <w:pPr>
        <w:numPr>
          <w:ilvl w:val="0"/>
          <w:numId w:val="16"/>
        </w:numPr>
        <w:tabs>
          <w:tab w:val="clear" w:pos="2680"/>
          <w:tab w:val="num" w:pos="2160"/>
        </w:tabs>
        <w:spacing w:line="480" w:lineRule="auto"/>
        <w:ind w:left="2160" w:hanging="36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Biología</w:t>
      </w:r>
    </w:p>
    <w:p w:rsidR="00CD76D5" w:rsidRPr="002536FF" w:rsidRDefault="00CD76D5" w:rsidP="00FF44D7">
      <w:pPr>
        <w:numPr>
          <w:ilvl w:val="0"/>
          <w:numId w:val="16"/>
        </w:numPr>
        <w:tabs>
          <w:tab w:val="clear" w:pos="2680"/>
          <w:tab w:val="num" w:pos="2160"/>
        </w:tabs>
        <w:spacing w:line="480" w:lineRule="auto"/>
        <w:ind w:left="2160" w:hanging="36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Química</w:t>
      </w:r>
    </w:p>
    <w:p w:rsidR="00CD76D5" w:rsidRPr="002536FF" w:rsidRDefault="00CD76D5" w:rsidP="00FF44D7">
      <w:pPr>
        <w:numPr>
          <w:ilvl w:val="0"/>
          <w:numId w:val="16"/>
        </w:numPr>
        <w:tabs>
          <w:tab w:val="clear" w:pos="2680"/>
          <w:tab w:val="num" w:pos="2160"/>
        </w:tabs>
        <w:spacing w:line="480" w:lineRule="auto"/>
        <w:ind w:left="2160" w:hanging="36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Computación e Informática</w:t>
      </w:r>
    </w:p>
    <w:p w:rsidR="00CD76D5" w:rsidRPr="002536FF" w:rsidRDefault="00CD76D5" w:rsidP="00592067">
      <w:pPr>
        <w:spacing w:line="480" w:lineRule="auto"/>
        <w:ind w:left="1701"/>
        <w:jc w:val="both"/>
        <w:rPr>
          <w:rFonts w:ascii="Arial" w:hAnsi="Arial" w:cs="Arial"/>
          <w:i/>
        </w:rPr>
      </w:pPr>
      <w:r w:rsidRPr="002536FF">
        <w:rPr>
          <w:rFonts w:ascii="Arial" w:hAnsi="Arial" w:cs="Arial"/>
          <w:b/>
          <w:i/>
        </w:rPr>
        <w:t>Master</w:t>
      </w:r>
      <w:r w:rsidR="009D63D7" w:rsidRPr="002536FF">
        <w:rPr>
          <w:rFonts w:ascii="Arial" w:hAnsi="Arial" w:cs="Arial"/>
          <w:i/>
        </w:rPr>
        <w:t>:</w:t>
      </w:r>
    </w:p>
    <w:p w:rsidR="00CD76D5" w:rsidRPr="002536FF" w:rsidRDefault="00CD76D5" w:rsidP="00FF44D7">
      <w:pPr>
        <w:numPr>
          <w:ilvl w:val="0"/>
          <w:numId w:val="17"/>
        </w:numPr>
        <w:spacing w:line="480" w:lineRule="auto"/>
        <w:ind w:hanging="468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Jurisprudencia</w:t>
      </w:r>
    </w:p>
    <w:p w:rsidR="00CD76D5" w:rsidRPr="002536FF" w:rsidRDefault="00CD76D5" w:rsidP="00FF44D7">
      <w:pPr>
        <w:numPr>
          <w:ilvl w:val="0"/>
          <w:numId w:val="17"/>
        </w:numPr>
        <w:spacing w:line="480" w:lineRule="auto"/>
        <w:ind w:hanging="468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Administración</w:t>
      </w:r>
    </w:p>
    <w:p w:rsidR="00CD76D5" w:rsidRPr="002536FF" w:rsidRDefault="00CD76D5" w:rsidP="00FF44D7">
      <w:pPr>
        <w:numPr>
          <w:ilvl w:val="0"/>
          <w:numId w:val="17"/>
        </w:numPr>
        <w:spacing w:line="480" w:lineRule="auto"/>
        <w:ind w:hanging="468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Medicina</w:t>
      </w:r>
    </w:p>
    <w:p w:rsidR="00CD76D5" w:rsidRPr="002536FF" w:rsidRDefault="00CD76D5" w:rsidP="00FF44D7">
      <w:pPr>
        <w:numPr>
          <w:ilvl w:val="0"/>
          <w:numId w:val="17"/>
        </w:numPr>
        <w:spacing w:line="480" w:lineRule="auto"/>
        <w:ind w:hanging="468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Sociología</w:t>
      </w:r>
    </w:p>
    <w:p w:rsidR="00CD76D5" w:rsidRPr="002536FF" w:rsidRDefault="00CD76D5" w:rsidP="00FF44D7">
      <w:pPr>
        <w:numPr>
          <w:ilvl w:val="0"/>
          <w:numId w:val="17"/>
        </w:numPr>
        <w:spacing w:line="480" w:lineRule="auto"/>
        <w:ind w:hanging="468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Psicología</w:t>
      </w:r>
    </w:p>
    <w:p w:rsidR="00CD76D5" w:rsidRPr="002536FF" w:rsidRDefault="00CD76D5" w:rsidP="00FF44D7">
      <w:pPr>
        <w:numPr>
          <w:ilvl w:val="0"/>
          <w:numId w:val="17"/>
        </w:numPr>
        <w:spacing w:line="480" w:lineRule="auto"/>
        <w:ind w:hanging="468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Ingeniería</w:t>
      </w:r>
    </w:p>
    <w:p w:rsidR="00CD76D5" w:rsidRPr="002536FF" w:rsidRDefault="00CD76D5" w:rsidP="00FF44D7">
      <w:pPr>
        <w:numPr>
          <w:ilvl w:val="0"/>
          <w:numId w:val="17"/>
        </w:numPr>
        <w:spacing w:line="480" w:lineRule="auto"/>
        <w:ind w:hanging="468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Física</w:t>
      </w:r>
    </w:p>
    <w:p w:rsidR="00CD76D5" w:rsidRPr="002536FF" w:rsidRDefault="00CD76D5" w:rsidP="00FF44D7">
      <w:pPr>
        <w:numPr>
          <w:ilvl w:val="0"/>
          <w:numId w:val="17"/>
        </w:numPr>
        <w:spacing w:line="480" w:lineRule="auto"/>
        <w:ind w:hanging="468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Matemática</w:t>
      </w:r>
    </w:p>
    <w:p w:rsidR="00CD76D5" w:rsidRPr="002536FF" w:rsidRDefault="00CD76D5" w:rsidP="00FF44D7">
      <w:pPr>
        <w:numPr>
          <w:ilvl w:val="0"/>
          <w:numId w:val="17"/>
        </w:numPr>
        <w:spacing w:line="480" w:lineRule="auto"/>
        <w:ind w:hanging="468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Biología</w:t>
      </w:r>
    </w:p>
    <w:p w:rsidR="00CD76D5" w:rsidRPr="002536FF" w:rsidRDefault="00CD76D5" w:rsidP="00FF44D7">
      <w:pPr>
        <w:numPr>
          <w:ilvl w:val="0"/>
          <w:numId w:val="17"/>
        </w:numPr>
        <w:spacing w:line="480" w:lineRule="auto"/>
        <w:ind w:hanging="468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Química</w:t>
      </w:r>
    </w:p>
    <w:p w:rsidR="00CD76D5" w:rsidRPr="002536FF" w:rsidRDefault="00CD76D5" w:rsidP="00FF44D7">
      <w:pPr>
        <w:numPr>
          <w:ilvl w:val="0"/>
          <w:numId w:val="17"/>
        </w:numPr>
        <w:spacing w:line="480" w:lineRule="auto"/>
        <w:ind w:hanging="468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Computación e Informática</w:t>
      </w:r>
    </w:p>
    <w:p w:rsidR="00435918" w:rsidRPr="002536FF" w:rsidRDefault="00435918" w:rsidP="00592067">
      <w:pPr>
        <w:spacing w:line="480" w:lineRule="auto"/>
        <w:ind w:left="1701"/>
        <w:jc w:val="both"/>
        <w:rPr>
          <w:rFonts w:ascii="Arial" w:hAnsi="Arial" w:cs="Arial"/>
          <w:b/>
        </w:rPr>
      </w:pPr>
    </w:p>
    <w:p w:rsidR="00F25FED" w:rsidRDefault="00C04A48" w:rsidP="00592067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codificación de esta variable está determinada por el código del título no docente Pregrado (4) o Post grado (5), seguido del código respectivo. </w:t>
      </w:r>
      <w:r w:rsidR="00E035A0">
        <w:rPr>
          <w:rFonts w:ascii="Arial" w:hAnsi="Arial" w:cs="Arial"/>
        </w:rPr>
        <w:t xml:space="preserve">En el Cuadro XIV  se puede apreciar </w:t>
      </w:r>
      <w:r>
        <w:rPr>
          <w:rFonts w:ascii="Arial" w:hAnsi="Arial" w:cs="Arial"/>
        </w:rPr>
        <w:t>la codificación de</w:t>
      </w:r>
      <w:r w:rsidR="00417498">
        <w:rPr>
          <w:rFonts w:ascii="Arial" w:hAnsi="Arial" w:cs="Arial"/>
        </w:rPr>
        <w:t xml:space="preserve"> la variable Especialización no </w:t>
      </w:r>
      <w:r>
        <w:rPr>
          <w:rFonts w:ascii="Arial" w:hAnsi="Arial" w:cs="Arial"/>
        </w:rPr>
        <w:t>D</w:t>
      </w:r>
      <w:r w:rsidR="00417498">
        <w:rPr>
          <w:rFonts w:ascii="Arial" w:hAnsi="Arial" w:cs="Arial"/>
        </w:rPr>
        <w:t>ocente.</w:t>
      </w:r>
    </w:p>
    <w:p w:rsidR="00A8437F" w:rsidRDefault="00A8437F" w:rsidP="00592067">
      <w:pPr>
        <w:spacing w:line="480" w:lineRule="auto"/>
        <w:ind w:left="1134"/>
        <w:jc w:val="both"/>
        <w:rPr>
          <w:rFonts w:ascii="Arial" w:hAnsi="Arial" w:cs="Arial"/>
        </w:rPr>
      </w:pPr>
    </w:p>
    <w:p w:rsidR="008E017A" w:rsidRDefault="008E017A" w:rsidP="00592067">
      <w:pPr>
        <w:spacing w:line="480" w:lineRule="auto"/>
        <w:ind w:left="1134"/>
        <w:jc w:val="both"/>
        <w:rPr>
          <w:rFonts w:ascii="Arial" w:hAnsi="Arial" w:cs="Arial"/>
        </w:rPr>
      </w:pPr>
    </w:p>
    <w:p w:rsidR="008E017A" w:rsidRDefault="008E017A" w:rsidP="00592067">
      <w:pPr>
        <w:spacing w:line="480" w:lineRule="auto"/>
        <w:ind w:left="1134"/>
        <w:jc w:val="both"/>
        <w:rPr>
          <w:rFonts w:ascii="Arial" w:hAnsi="Arial" w:cs="Arial"/>
        </w:rPr>
      </w:pPr>
    </w:p>
    <w:p w:rsidR="008E017A" w:rsidRDefault="008E017A" w:rsidP="00592067">
      <w:pPr>
        <w:spacing w:line="480" w:lineRule="auto"/>
        <w:ind w:left="1134"/>
        <w:jc w:val="both"/>
        <w:rPr>
          <w:rFonts w:ascii="Arial" w:hAnsi="Arial" w:cs="Arial"/>
        </w:rPr>
      </w:pPr>
    </w:p>
    <w:p w:rsidR="00E035A0" w:rsidRPr="00A55D2A" w:rsidRDefault="00CD76D5" w:rsidP="004223D4">
      <w:pPr>
        <w:ind w:left="1134"/>
        <w:jc w:val="center"/>
        <w:rPr>
          <w:i/>
          <w:sz w:val="20"/>
          <w:szCs w:val="20"/>
        </w:rPr>
      </w:pPr>
      <w:r w:rsidRPr="00A55D2A">
        <w:rPr>
          <w:b/>
          <w:sz w:val="20"/>
          <w:szCs w:val="20"/>
        </w:rPr>
        <w:t xml:space="preserve">Cuadro </w:t>
      </w:r>
      <w:r w:rsidR="00E035A0" w:rsidRPr="00A55D2A">
        <w:rPr>
          <w:b/>
          <w:sz w:val="20"/>
          <w:szCs w:val="20"/>
        </w:rPr>
        <w:t>XIV</w:t>
      </w:r>
    </w:p>
    <w:p w:rsidR="00E035A0" w:rsidRPr="00A55D2A" w:rsidRDefault="00E035A0" w:rsidP="004223D4">
      <w:pPr>
        <w:ind w:left="1134"/>
        <w:jc w:val="center"/>
        <w:rPr>
          <w:i/>
          <w:sz w:val="20"/>
          <w:szCs w:val="20"/>
        </w:rPr>
      </w:pPr>
      <w:r w:rsidRPr="00A55D2A">
        <w:rPr>
          <w:i/>
          <w:sz w:val="20"/>
          <w:szCs w:val="20"/>
        </w:rPr>
        <w:t>Provincia de Tungurahua:</w:t>
      </w:r>
      <w:r w:rsidR="00A55D2A" w:rsidRPr="00A55D2A">
        <w:rPr>
          <w:i/>
          <w:sz w:val="20"/>
          <w:szCs w:val="20"/>
        </w:rPr>
        <w:t xml:space="preserve"> </w:t>
      </w:r>
      <w:r w:rsidRPr="00A55D2A">
        <w:rPr>
          <w:i/>
          <w:sz w:val="20"/>
          <w:szCs w:val="20"/>
        </w:rPr>
        <w:t>Censo del Magisterio Fiscal</w:t>
      </w:r>
    </w:p>
    <w:p w:rsidR="008D4A68" w:rsidRPr="00A55D2A" w:rsidRDefault="00E035A0" w:rsidP="004223D4">
      <w:pPr>
        <w:ind w:left="1134"/>
        <w:jc w:val="center"/>
        <w:rPr>
          <w:b/>
          <w:sz w:val="20"/>
          <w:szCs w:val="20"/>
        </w:rPr>
      </w:pPr>
      <w:r w:rsidRPr="00A55D2A">
        <w:rPr>
          <w:b/>
          <w:sz w:val="20"/>
          <w:szCs w:val="20"/>
        </w:rPr>
        <w:t>Codificación  de  la</w:t>
      </w:r>
      <w:r w:rsidR="008D4A68" w:rsidRPr="00A55D2A">
        <w:rPr>
          <w:b/>
          <w:sz w:val="20"/>
          <w:szCs w:val="20"/>
        </w:rPr>
        <w:t xml:space="preserve"> </w:t>
      </w:r>
      <w:r w:rsidR="002620C5" w:rsidRPr="00A55D2A">
        <w:rPr>
          <w:b/>
          <w:sz w:val="20"/>
          <w:szCs w:val="20"/>
        </w:rPr>
        <w:t xml:space="preserve"> </w:t>
      </w:r>
      <w:r w:rsidR="008D4A68" w:rsidRPr="00A55D2A">
        <w:rPr>
          <w:b/>
          <w:sz w:val="20"/>
          <w:szCs w:val="20"/>
        </w:rPr>
        <w:t>Variable Especiali</w:t>
      </w:r>
      <w:r w:rsidR="009D63D7" w:rsidRPr="00A55D2A">
        <w:rPr>
          <w:b/>
          <w:sz w:val="20"/>
          <w:szCs w:val="20"/>
        </w:rPr>
        <w:t>zación</w:t>
      </w:r>
      <w:r w:rsidR="008D4A68" w:rsidRPr="00A55D2A">
        <w:rPr>
          <w:b/>
          <w:sz w:val="20"/>
          <w:szCs w:val="20"/>
        </w:rPr>
        <w:t xml:space="preserve"> no </w:t>
      </w:r>
      <w:r w:rsidR="00A55D2A">
        <w:rPr>
          <w:b/>
          <w:sz w:val="20"/>
          <w:szCs w:val="20"/>
        </w:rPr>
        <w:t>D</w:t>
      </w:r>
      <w:r w:rsidR="008D4A68" w:rsidRPr="00A55D2A">
        <w:rPr>
          <w:b/>
          <w:sz w:val="20"/>
          <w:szCs w:val="20"/>
        </w:rPr>
        <w:t>ocente</w:t>
      </w:r>
    </w:p>
    <w:p w:rsidR="00E035A0" w:rsidRPr="00A55D2A" w:rsidRDefault="00E035A0" w:rsidP="00E035A0">
      <w:pPr>
        <w:ind w:left="1701"/>
        <w:jc w:val="both"/>
        <w:rPr>
          <w:sz w:val="4"/>
          <w:szCs w:val="4"/>
        </w:rPr>
      </w:pPr>
    </w:p>
    <w:tbl>
      <w:tblPr>
        <w:tblStyle w:val="TablaWeb1"/>
        <w:tblW w:w="0" w:type="auto"/>
        <w:jc w:val="left"/>
        <w:tblInd w:w="2750" w:type="dxa"/>
        <w:tblLook w:val="01E0"/>
      </w:tblPr>
      <w:tblGrid>
        <w:gridCol w:w="1715"/>
        <w:gridCol w:w="2694"/>
      </w:tblGrid>
      <w:tr w:rsidR="00CD76D5" w:rsidRPr="00A55D2A">
        <w:trPr>
          <w:cnfStyle w:val="100000000000"/>
          <w:jc w:val="left"/>
        </w:trPr>
        <w:tc>
          <w:tcPr>
            <w:tcW w:w="1655" w:type="dxa"/>
          </w:tcPr>
          <w:p w:rsidR="00CD76D5" w:rsidRPr="00A55D2A" w:rsidRDefault="00CD76D5" w:rsidP="00253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D2A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2634" w:type="dxa"/>
          </w:tcPr>
          <w:p w:rsidR="00CD76D5" w:rsidRPr="00A55D2A" w:rsidRDefault="008D4A68" w:rsidP="00253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D2A">
              <w:rPr>
                <w:rFonts w:ascii="Arial" w:hAnsi="Arial" w:cs="Arial"/>
                <w:b/>
                <w:sz w:val="20"/>
                <w:szCs w:val="20"/>
              </w:rPr>
              <w:t>Especiali</w:t>
            </w:r>
            <w:r w:rsidR="009D63D7" w:rsidRPr="00A55D2A">
              <w:rPr>
                <w:rFonts w:ascii="Arial" w:hAnsi="Arial" w:cs="Arial"/>
                <w:b/>
                <w:sz w:val="20"/>
                <w:szCs w:val="20"/>
              </w:rPr>
              <w:t xml:space="preserve">zación </w:t>
            </w:r>
            <w:r w:rsidRPr="00A55D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76D5" w:rsidRPr="00A55D2A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="00C04A4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CD76D5" w:rsidRPr="00A55D2A">
              <w:rPr>
                <w:rFonts w:ascii="Arial" w:hAnsi="Arial" w:cs="Arial"/>
                <w:b/>
                <w:sz w:val="20"/>
                <w:szCs w:val="20"/>
              </w:rPr>
              <w:t>ocente</w:t>
            </w:r>
          </w:p>
        </w:tc>
      </w:tr>
      <w:tr w:rsidR="00CD76D5" w:rsidRPr="002620C5">
        <w:trPr>
          <w:jc w:val="left"/>
        </w:trPr>
        <w:tc>
          <w:tcPr>
            <w:tcW w:w="1655" w:type="dxa"/>
          </w:tcPr>
          <w:p w:rsidR="00CD76D5" w:rsidRPr="002620C5" w:rsidRDefault="008D4A68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634" w:type="dxa"/>
          </w:tcPr>
          <w:p w:rsidR="008D4A68" w:rsidRPr="002620C5" w:rsidRDefault="008D4A68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Ingeniero</w:t>
            </w:r>
          </w:p>
        </w:tc>
      </w:tr>
      <w:tr w:rsidR="008D4A68" w:rsidRPr="002620C5">
        <w:trPr>
          <w:jc w:val="left"/>
        </w:trPr>
        <w:tc>
          <w:tcPr>
            <w:tcW w:w="1655" w:type="dxa"/>
          </w:tcPr>
          <w:p w:rsidR="008D4A68" w:rsidRPr="002620C5" w:rsidRDefault="008D4A68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634" w:type="dxa"/>
          </w:tcPr>
          <w:p w:rsidR="008D4A68" w:rsidRPr="002620C5" w:rsidRDefault="008D4A68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Licenciado</w:t>
            </w:r>
          </w:p>
        </w:tc>
      </w:tr>
      <w:tr w:rsidR="008D4A68" w:rsidRPr="002620C5">
        <w:trPr>
          <w:jc w:val="left"/>
        </w:trPr>
        <w:tc>
          <w:tcPr>
            <w:tcW w:w="1655" w:type="dxa"/>
          </w:tcPr>
          <w:p w:rsidR="008D4A68" w:rsidRPr="002620C5" w:rsidRDefault="008D4A68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634" w:type="dxa"/>
          </w:tcPr>
          <w:p w:rsidR="008D4A68" w:rsidRPr="002620C5" w:rsidRDefault="008D4A68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</w:tr>
      <w:tr w:rsidR="008D4A68" w:rsidRPr="002620C5">
        <w:trPr>
          <w:jc w:val="left"/>
        </w:trPr>
        <w:tc>
          <w:tcPr>
            <w:tcW w:w="1655" w:type="dxa"/>
          </w:tcPr>
          <w:p w:rsidR="008D4A68" w:rsidRPr="002620C5" w:rsidRDefault="008D4A68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634" w:type="dxa"/>
          </w:tcPr>
          <w:p w:rsidR="008D4A68" w:rsidRPr="002620C5" w:rsidRDefault="008D4A68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Ph. D.</w:t>
            </w:r>
          </w:p>
        </w:tc>
      </w:tr>
      <w:tr w:rsidR="008D4A68" w:rsidRPr="002620C5">
        <w:trPr>
          <w:jc w:val="left"/>
        </w:trPr>
        <w:tc>
          <w:tcPr>
            <w:tcW w:w="1655" w:type="dxa"/>
          </w:tcPr>
          <w:p w:rsidR="008D4A68" w:rsidRPr="002620C5" w:rsidRDefault="008D4A68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634" w:type="dxa"/>
          </w:tcPr>
          <w:p w:rsidR="008D4A68" w:rsidRPr="002620C5" w:rsidRDefault="008D4A68" w:rsidP="00253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0C5"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</w:tr>
    </w:tbl>
    <w:p w:rsidR="00F15656" w:rsidRDefault="00F15656" w:rsidP="004223D4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  <w:r>
        <w:rPr>
          <w:sz w:val="20"/>
          <w:szCs w:val="20"/>
        </w:rPr>
        <w:t xml:space="preserve"> </w:t>
      </w:r>
    </w:p>
    <w:p w:rsidR="00F15656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663B">
        <w:rPr>
          <w:sz w:val="20"/>
          <w:szCs w:val="20"/>
        </w:rPr>
        <w:t>Servidores Públicos del MEC</w:t>
      </w:r>
      <w:r w:rsidR="00F15656" w:rsidRPr="00F94139">
        <w:rPr>
          <w:sz w:val="20"/>
          <w:szCs w:val="20"/>
        </w:rPr>
        <w:t xml:space="preserve"> </w:t>
      </w:r>
      <w:r w:rsidR="0034663B">
        <w:rPr>
          <w:sz w:val="20"/>
          <w:szCs w:val="20"/>
        </w:rPr>
        <w:t>(</w:t>
      </w:r>
      <w:r w:rsidR="00F15656" w:rsidRPr="00F94139">
        <w:rPr>
          <w:sz w:val="20"/>
          <w:szCs w:val="20"/>
        </w:rPr>
        <w:t>año 2000</w:t>
      </w:r>
      <w:r w:rsidR="0034663B">
        <w:rPr>
          <w:sz w:val="20"/>
          <w:szCs w:val="20"/>
        </w:rPr>
        <w:t>)</w:t>
      </w:r>
    </w:p>
    <w:p w:rsidR="00F15656" w:rsidRPr="00F94139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5656">
        <w:rPr>
          <w:sz w:val="20"/>
          <w:szCs w:val="20"/>
        </w:rPr>
        <w:t xml:space="preserve"> </w:t>
      </w:r>
      <w:r w:rsidR="00F15656" w:rsidRPr="00F94139">
        <w:rPr>
          <w:b/>
          <w:sz w:val="20"/>
          <w:szCs w:val="20"/>
        </w:rPr>
        <w:t>Elaboración:</w:t>
      </w:r>
      <w:r w:rsidR="00F15656" w:rsidRPr="00F94139">
        <w:rPr>
          <w:sz w:val="20"/>
          <w:szCs w:val="20"/>
        </w:rPr>
        <w:t xml:space="preserve"> J. Cevallos</w:t>
      </w:r>
    </w:p>
    <w:p w:rsidR="002620C5" w:rsidRDefault="00F15656" w:rsidP="004223D4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55D2A" w:rsidRDefault="00A55D2A" w:rsidP="002536FF">
      <w:pPr>
        <w:jc w:val="both"/>
        <w:rPr>
          <w:rFonts w:ascii="Arial" w:hAnsi="Arial" w:cs="Arial"/>
        </w:rPr>
      </w:pPr>
    </w:p>
    <w:p w:rsidR="00BE0367" w:rsidRDefault="00BE0367" w:rsidP="002536FF">
      <w:pPr>
        <w:jc w:val="both"/>
        <w:rPr>
          <w:rFonts w:ascii="Arial" w:hAnsi="Arial" w:cs="Arial"/>
        </w:rPr>
      </w:pPr>
    </w:p>
    <w:p w:rsidR="002D77F2" w:rsidRDefault="00794E0F" w:rsidP="004223D4">
      <w:pPr>
        <w:spacing w:line="48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Tipo de </w:t>
      </w:r>
      <w:r w:rsidR="002D77F2" w:rsidRPr="002536FF">
        <w:rPr>
          <w:rFonts w:ascii="Arial" w:hAnsi="Arial" w:cs="Arial"/>
          <w:b/>
          <w:bCs/>
        </w:rPr>
        <w:t xml:space="preserve"> </w:t>
      </w:r>
      <w:r w:rsidR="00AD15C7" w:rsidRPr="002536FF">
        <w:rPr>
          <w:rFonts w:ascii="Arial" w:hAnsi="Arial" w:cs="Arial"/>
          <w:b/>
          <w:bCs/>
        </w:rPr>
        <w:t>N</w:t>
      </w:r>
      <w:r w:rsidR="002D77F2" w:rsidRPr="002536FF">
        <w:rPr>
          <w:rFonts w:ascii="Arial" w:hAnsi="Arial" w:cs="Arial"/>
          <w:b/>
          <w:bCs/>
        </w:rPr>
        <w:t xml:space="preserve">ombramiento </w:t>
      </w:r>
      <w:r w:rsidR="00417498">
        <w:rPr>
          <w:rFonts w:ascii="Arial" w:hAnsi="Arial" w:cs="Arial"/>
          <w:b/>
          <w:bCs/>
        </w:rPr>
        <w:t xml:space="preserve"> </w:t>
      </w:r>
    </w:p>
    <w:p w:rsidR="00AF4A43" w:rsidRDefault="00AF4A43" w:rsidP="00AF4A43">
      <w:pPr>
        <w:ind w:left="1134"/>
        <w:rPr>
          <w:rFonts w:ascii="Arial" w:hAnsi="Arial" w:cs="Arial"/>
          <w:b/>
          <w:bCs/>
        </w:rPr>
      </w:pPr>
    </w:p>
    <w:p w:rsidR="00F25FED" w:rsidRDefault="002D77F2" w:rsidP="004223D4">
      <w:pPr>
        <w:spacing w:line="480" w:lineRule="auto"/>
        <w:ind w:left="1134"/>
        <w:jc w:val="both"/>
        <w:rPr>
          <w:rFonts w:ascii="Arial" w:hAnsi="Arial" w:cs="Arial"/>
          <w:lang w:val="es-ES_tradnl"/>
        </w:rPr>
      </w:pPr>
      <w:r w:rsidRPr="002536FF">
        <w:rPr>
          <w:rFonts w:ascii="Arial" w:hAnsi="Arial" w:cs="Arial"/>
          <w:b/>
          <w:bCs/>
        </w:rPr>
        <w:t>Descripción</w:t>
      </w:r>
      <w:r w:rsidR="00F25FED" w:rsidRPr="002536FF">
        <w:rPr>
          <w:rFonts w:ascii="Arial" w:hAnsi="Arial" w:cs="Arial"/>
          <w:b/>
          <w:bCs/>
        </w:rPr>
        <w:t xml:space="preserve">:   </w:t>
      </w:r>
      <w:r w:rsidR="00417498">
        <w:rPr>
          <w:rFonts w:ascii="Arial" w:hAnsi="Arial" w:cs="Arial"/>
          <w:lang w:val="es-ES_tradnl"/>
        </w:rPr>
        <w:t>Esta</w:t>
      </w:r>
      <w:r w:rsidRPr="002536FF">
        <w:rPr>
          <w:rFonts w:ascii="Arial" w:hAnsi="Arial" w:cs="Arial"/>
          <w:lang w:val="es-ES_tradnl"/>
        </w:rPr>
        <w:t xml:space="preserve"> variable cualitativa </w:t>
      </w:r>
      <w:r w:rsidR="00AD15C7" w:rsidRPr="002536FF">
        <w:rPr>
          <w:rFonts w:ascii="Arial" w:hAnsi="Arial" w:cs="Arial"/>
          <w:vertAlign w:val="subscript"/>
        </w:rPr>
        <w:t xml:space="preserve"> </w:t>
      </w:r>
      <w:r w:rsidR="00AD15C7" w:rsidRPr="002536FF">
        <w:rPr>
          <w:rFonts w:ascii="Arial" w:hAnsi="Arial" w:cs="Arial"/>
        </w:rPr>
        <w:t>es</w:t>
      </w:r>
      <w:r w:rsidRPr="002536FF">
        <w:rPr>
          <w:rFonts w:ascii="Arial" w:hAnsi="Arial" w:cs="Arial"/>
          <w:lang w:val="es-ES_tradnl"/>
        </w:rPr>
        <w:t xml:space="preserve"> </w:t>
      </w:r>
      <w:r w:rsidR="0036479B" w:rsidRPr="002536FF">
        <w:rPr>
          <w:rFonts w:ascii="Arial" w:hAnsi="Arial" w:cs="Arial"/>
          <w:lang w:val="es-ES_tradnl"/>
        </w:rPr>
        <w:t>de</w:t>
      </w:r>
      <w:r w:rsidRPr="002536FF">
        <w:rPr>
          <w:rFonts w:ascii="Arial" w:hAnsi="Arial" w:cs="Arial"/>
          <w:lang w:val="es-ES_tradnl"/>
        </w:rPr>
        <w:t xml:space="preserve"> carácter ordinal,</w:t>
      </w:r>
      <w:r w:rsidR="00AD15C7" w:rsidRPr="002536FF">
        <w:rPr>
          <w:rFonts w:ascii="Arial" w:hAnsi="Arial" w:cs="Arial"/>
          <w:lang w:val="es-ES_tradnl"/>
        </w:rPr>
        <w:t xml:space="preserve"> y</w:t>
      </w:r>
      <w:r w:rsidRPr="002536FF">
        <w:rPr>
          <w:rFonts w:ascii="Arial" w:hAnsi="Arial" w:cs="Arial"/>
          <w:lang w:val="es-ES_tradnl"/>
        </w:rPr>
        <w:t xml:space="preserve"> determina el tipo de función por nombramiento que </w:t>
      </w:r>
      <w:r w:rsidR="00F25FED" w:rsidRPr="002536FF">
        <w:rPr>
          <w:rFonts w:ascii="Arial" w:hAnsi="Arial" w:cs="Arial"/>
          <w:lang w:val="es-ES_tradnl"/>
        </w:rPr>
        <w:t xml:space="preserve">ejerce  </w:t>
      </w:r>
      <w:r w:rsidR="0036479B" w:rsidRPr="002536FF">
        <w:rPr>
          <w:rFonts w:ascii="Arial" w:hAnsi="Arial" w:cs="Arial"/>
          <w:lang w:val="es-ES_tradnl"/>
        </w:rPr>
        <w:t xml:space="preserve">el </w:t>
      </w:r>
      <w:r w:rsidR="00F25FED" w:rsidRPr="002536FF">
        <w:rPr>
          <w:rFonts w:ascii="Arial" w:hAnsi="Arial" w:cs="Arial"/>
          <w:lang w:val="es-ES_tradnl"/>
        </w:rPr>
        <w:t>e</w:t>
      </w:r>
      <w:r w:rsidR="0036479B" w:rsidRPr="002536FF">
        <w:rPr>
          <w:rFonts w:ascii="Arial" w:hAnsi="Arial" w:cs="Arial"/>
          <w:lang w:val="es-ES_tradnl"/>
        </w:rPr>
        <w:t>mpadronado.</w:t>
      </w:r>
    </w:p>
    <w:p w:rsidR="00350526" w:rsidRPr="002536FF" w:rsidRDefault="00350526" w:rsidP="004223D4">
      <w:pPr>
        <w:spacing w:line="480" w:lineRule="auto"/>
        <w:ind w:left="1134"/>
        <w:jc w:val="both"/>
        <w:rPr>
          <w:rFonts w:ascii="Arial" w:hAnsi="Arial" w:cs="Arial"/>
          <w:lang w:val="es-ES_tradnl"/>
        </w:rPr>
      </w:pPr>
    </w:p>
    <w:p w:rsidR="002D77F2" w:rsidRPr="002536FF" w:rsidRDefault="002D77F2" w:rsidP="004223D4">
      <w:pPr>
        <w:spacing w:line="480" w:lineRule="auto"/>
        <w:ind w:left="1134"/>
        <w:jc w:val="both"/>
        <w:rPr>
          <w:rFonts w:ascii="Arial" w:hAnsi="Arial" w:cs="Arial"/>
          <w:lang w:val="es-ES_tradnl"/>
        </w:rPr>
      </w:pPr>
      <w:r w:rsidRPr="002536FF">
        <w:rPr>
          <w:rFonts w:ascii="Arial" w:hAnsi="Arial" w:cs="Arial"/>
          <w:lang w:val="es-ES_tradnl"/>
        </w:rPr>
        <w:t>Las funciones por nombramientos son:</w:t>
      </w:r>
    </w:p>
    <w:p w:rsidR="002D77F2" w:rsidRPr="002536FF" w:rsidRDefault="002D77F2" w:rsidP="00FF44D7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  <w:lang w:val="es-ES_tradnl"/>
        </w:rPr>
      </w:pPr>
      <w:r w:rsidRPr="002536FF">
        <w:rPr>
          <w:rFonts w:ascii="Arial" w:hAnsi="Arial" w:cs="Arial"/>
          <w:i/>
          <w:lang w:val="es-ES_tradnl"/>
        </w:rPr>
        <w:t>Docent</w:t>
      </w:r>
      <w:r w:rsidR="0036479B" w:rsidRPr="002536FF">
        <w:rPr>
          <w:rFonts w:ascii="Arial" w:hAnsi="Arial" w:cs="Arial"/>
          <w:i/>
          <w:lang w:val="es-ES_tradnl"/>
        </w:rPr>
        <w:t>e:</w:t>
      </w:r>
      <w:r w:rsidR="0036479B" w:rsidRPr="002536FF">
        <w:rPr>
          <w:rFonts w:ascii="Arial" w:hAnsi="Arial" w:cs="Arial"/>
          <w:lang w:val="es-ES_tradnl"/>
        </w:rPr>
        <w:t xml:space="preserve"> </w:t>
      </w:r>
      <w:r w:rsidR="00F25FED" w:rsidRPr="002536FF">
        <w:rPr>
          <w:rFonts w:ascii="Arial" w:hAnsi="Arial" w:cs="Arial"/>
          <w:lang w:val="es-ES_tradnl"/>
        </w:rPr>
        <w:t xml:space="preserve">la </w:t>
      </w:r>
      <w:r w:rsidR="0036479B" w:rsidRPr="002536FF">
        <w:rPr>
          <w:rFonts w:ascii="Arial" w:hAnsi="Arial" w:cs="Arial"/>
          <w:lang w:val="es-ES_tradnl"/>
        </w:rPr>
        <w:t>p</w:t>
      </w:r>
      <w:r w:rsidRPr="002536FF">
        <w:rPr>
          <w:rFonts w:ascii="Arial" w:hAnsi="Arial" w:cs="Arial"/>
          <w:lang w:val="es-ES_tradnl"/>
        </w:rPr>
        <w:t xml:space="preserve">ersona que labora en el área técnica y </w:t>
      </w:r>
      <w:r w:rsidR="00F25FED" w:rsidRPr="002536FF">
        <w:rPr>
          <w:rFonts w:ascii="Arial" w:hAnsi="Arial" w:cs="Arial"/>
          <w:lang w:val="es-ES_tradnl"/>
        </w:rPr>
        <w:t xml:space="preserve">de </w:t>
      </w:r>
      <w:r w:rsidRPr="002536FF">
        <w:rPr>
          <w:rFonts w:ascii="Arial" w:hAnsi="Arial" w:cs="Arial"/>
          <w:lang w:val="es-ES_tradnl"/>
        </w:rPr>
        <w:t>docentes del Magisterio Educativo Naciona</w:t>
      </w:r>
      <w:r w:rsidR="00C04A48">
        <w:rPr>
          <w:rFonts w:ascii="Arial" w:hAnsi="Arial" w:cs="Arial"/>
          <w:lang w:val="es-ES_tradnl"/>
        </w:rPr>
        <w:t>l</w:t>
      </w:r>
      <w:r w:rsidR="00592641">
        <w:rPr>
          <w:rFonts w:ascii="Arial" w:hAnsi="Arial" w:cs="Arial"/>
          <w:lang w:val="es-ES_tradnl"/>
        </w:rPr>
        <w:t>:</w:t>
      </w:r>
    </w:p>
    <w:p w:rsidR="00250936" w:rsidRDefault="00592641" w:rsidP="004223D4">
      <w:pPr>
        <w:spacing w:line="480" w:lineRule="auto"/>
        <w:ind w:left="170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Cs/>
          <w:i/>
          <w:iCs/>
          <w:lang w:val="es-ES_tradnl"/>
        </w:rPr>
        <w:tab/>
        <w:t xml:space="preserve">- </w:t>
      </w:r>
      <w:r w:rsidR="0036479B" w:rsidRPr="002536FF">
        <w:rPr>
          <w:rFonts w:ascii="Arial" w:hAnsi="Arial" w:cs="Arial"/>
          <w:bCs/>
          <w:i/>
          <w:iCs/>
          <w:lang w:val="es-ES_tradnl"/>
        </w:rPr>
        <w:t>P</w:t>
      </w:r>
      <w:r w:rsidR="002D77F2" w:rsidRPr="002536FF">
        <w:rPr>
          <w:rFonts w:ascii="Arial" w:hAnsi="Arial" w:cs="Arial"/>
          <w:bCs/>
          <w:i/>
          <w:iCs/>
          <w:lang w:val="es-ES_tradnl"/>
        </w:rPr>
        <w:t>rofesores y directivos</w:t>
      </w:r>
      <w:r w:rsidR="00F25FED" w:rsidRPr="002536FF">
        <w:rPr>
          <w:rFonts w:ascii="Arial" w:hAnsi="Arial" w:cs="Arial"/>
          <w:lang w:val="es-ES_tradnl"/>
        </w:rPr>
        <w:t xml:space="preserve"> (rectores o directores)</w:t>
      </w:r>
      <w:r w:rsidR="00250936"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  <w:lang w:val="es-ES_tradnl"/>
        </w:rPr>
        <w:tab/>
      </w:r>
      <w:r w:rsidR="00250936">
        <w:rPr>
          <w:rFonts w:ascii="Arial" w:hAnsi="Arial" w:cs="Arial"/>
          <w:lang w:val="es-ES_tradnl"/>
        </w:rPr>
        <w:t xml:space="preserve">Personas que </w:t>
      </w:r>
      <w:r w:rsidR="00794E0F">
        <w:rPr>
          <w:rFonts w:ascii="Arial" w:hAnsi="Arial" w:cs="Arial"/>
          <w:lang w:val="es-ES_tradnl"/>
        </w:rPr>
        <w:tab/>
      </w:r>
      <w:r w:rsidR="00250936">
        <w:rPr>
          <w:rFonts w:ascii="Arial" w:hAnsi="Arial" w:cs="Arial"/>
          <w:lang w:val="es-ES_tradnl"/>
        </w:rPr>
        <w:t xml:space="preserve">tienen a cargo labores de dirección, </w:t>
      </w:r>
      <w:r>
        <w:rPr>
          <w:rFonts w:ascii="Arial" w:hAnsi="Arial" w:cs="Arial"/>
          <w:lang w:val="es-ES_tradnl"/>
        </w:rPr>
        <w:tab/>
      </w:r>
      <w:r w:rsidR="00250936">
        <w:rPr>
          <w:rFonts w:ascii="Arial" w:hAnsi="Arial" w:cs="Arial"/>
          <w:lang w:val="es-ES_tradnl"/>
        </w:rPr>
        <w:t xml:space="preserve">administración y representación </w:t>
      </w:r>
      <w:r w:rsidR="00794E0F">
        <w:rPr>
          <w:rFonts w:ascii="Arial" w:hAnsi="Arial" w:cs="Arial"/>
          <w:lang w:val="es-ES_tradnl"/>
        </w:rPr>
        <w:tab/>
      </w:r>
      <w:r w:rsidR="00250936">
        <w:rPr>
          <w:rFonts w:ascii="Arial" w:hAnsi="Arial" w:cs="Arial"/>
          <w:lang w:val="es-ES_tradnl"/>
        </w:rPr>
        <w:t xml:space="preserve">del plantel </w:t>
      </w:r>
      <w:r w:rsidR="00BE0367">
        <w:rPr>
          <w:rFonts w:ascii="Arial" w:hAnsi="Arial" w:cs="Arial"/>
          <w:lang w:val="es-ES_tradnl"/>
        </w:rPr>
        <w:tab/>
      </w:r>
      <w:r w:rsidR="00250936">
        <w:rPr>
          <w:rFonts w:ascii="Arial" w:hAnsi="Arial" w:cs="Arial"/>
          <w:lang w:val="es-ES_tradnl"/>
        </w:rPr>
        <w:t>educativo.</w:t>
      </w:r>
      <w:r w:rsidR="00F25FED" w:rsidRPr="002536FF">
        <w:rPr>
          <w:rFonts w:ascii="Arial" w:hAnsi="Arial" w:cs="Arial"/>
          <w:lang w:val="es-ES_tradnl"/>
        </w:rPr>
        <w:t xml:space="preserve"> </w:t>
      </w:r>
    </w:p>
    <w:p w:rsidR="002D77F2" w:rsidRPr="002536FF" w:rsidRDefault="00592641" w:rsidP="004223D4">
      <w:pPr>
        <w:spacing w:line="480" w:lineRule="auto"/>
        <w:ind w:left="170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Cs/>
          <w:i/>
          <w:iCs/>
          <w:lang w:val="es-ES_tradnl"/>
        </w:rPr>
        <w:tab/>
        <w:t xml:space="preserve">- </w:t>
      </w:r>
      <w:r w:rsidR="0036479B" w:rsidRPr="002536FF">
        <w:rPr>
          <w:rFonts w:ascii="Arial" w:hAnsi="Arial" w:cs="Arial"/>
          <w:bCs/>
          <w:i/>
          <w:iCs/>
          <w:lang w:val="es-ES_tradnl"/>
        </w:rPr>
        <w:t>P</w:t>
      </w:r>
      <w:r w:rsidR="002D77F2" w:rsidRPr="002536FF">
        <w:rPr>
          <w:rFonts w:ascii="Arial" w:hAnsi="Arial" w:cs="Arial"/>
          <w:bCs/>
          <w:i/>
          <w:iCs/>
          <w:lang w:val="es-ES_tradnl"/>
        </w:rPr>
        <w:t>rofesores</w:t>
      </w:r>
      <w:r w:rsidR="002D77F2" w:rsidRPr="002536FF">
        <w:rPr>
          <w:rFonts w:ascii="Arial" w:hAnsi="Arial" w:cs="Arial"/>
          <w:lang w:val="es-ES_tradnl"/>
        </w:rPr>
        <w:t xml:space="preserve"> que laboran en planteles o instituciones </w:t>
      </w:r>
      <w:r>
        <w:rPr>
          <w:rFonts w:ascii="Arial" w:hAnsi="Arial" w:cs="Arial"/>
          <w:lang w:val="es-ES_tradnl"/>
        </w:rPr>
        <w:tab/>
      </w:r>
      <w:r w:rsidR="0036479B" w:rsidRPr="002536FF">
        <w:rPr>
          <w:rFonts w:ascii="Arial" w:hAnsi="Arial" w:cs="Arial"/>
          <w:lang w:val="es-ES_tradnl"/>
        </w:rPr>
        <w:t>particulares con partida fiscal.</w:t>
      </w:r>
    </w:p>
    <w:p w:rsidR="002D77F2" w:rsidRPr="002536FF" w:rsidRDefault="00592641" w:rsidP="004223D4">
      <w:pPr>
        <w:spacing w:line="480" w:lineRule="auto"/>
        <w:ind w:left="170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Cs/>
          <w:i/>
          <w:iCs/>
          <w:lang w:val="es-ES_tradnl"/>
        </w:rPr>
        <w:tab/>
        <w:t xml:space="preserve">- </w:t>
      </w:r>
      <w:r w:rsidR="0036479B" w:rsidRPr="002536FF">
        <w:rPr>
          <w:rFonts w:ascii="Arial" w:hAnsi="Arial" w:cs="Arial"/>
          <w:bCs/>
          <w:i/>
          <w:iCs/>
          <w:lang w:val="es-ES_tradnl"/>
        </w:rPr>
        <w:t>T</w:t>
      </w:r>
      <w:r w:rsidR="002D77F2" w:rsidRPr="002536FF">
        <w:rPr>
          <w:rFonts w:ascii="Arial" w:hAnsi="Arial" w:cs="Arial"/>
          <w:bCs/>
          <w:i/>
          <w:iCs/>
          <w:lang w:val="es-ES_tradnl"/>
        </w:rPr>
        <w:t>écnicos docentes</w:t>
      </w:r>
      <w:r w:rsidR="002D77F2" w:rsidRPr="002536FF">
        <w:rPr>
          <w:rFonts w:ascii="Arial" w:hAnsi="Arial" w:cs="Arial"/>
          <w:lang w:val="es-ES_tradnl"/>
        </w:rPr>
        <w:t xml:space="preserve"> de las Direcciones Provinciales de </w:t>
      </w:r>
      <w:r>
        <w:rPr>
          <w:rFonts w:ascii="Arial" w:hAnsi="Arial" w:cs="Arial"/>
          <w:lang w:val="es-ES_tradnl"/>
        </w:rPr>
        <w:tab/>
      </w:r>
      <w:r w:rsidR="002D77F2" w:rsidRPr="002536FF">
        <w:rPr>
          <w:rFonts w:ascii="Arial" w:hAnsi="Arial" w:cs="Arial"/>
          <w:lang w:val="es-ES_tradnl"/>
        </w:rPr>
        <w:t xml:space="preserve">Educación </w:t>
      </w:r>
      <w:r w:rsidR="00794E0F">
        <w:rPr>
          <w:rFonts w:ascii="Arial" w:hAnsi="Arial" w:cs="Arial"/>
          <w:lang w:val="es-ES_tradnl"/>
        </w:rPr>
        <w:tab/>
      </w:r>
      <w:r w:rsidR="002D77F2" w:rsidRPr="002536FF">
        <w:rPr>
          <w:rFonts w:ascii="Arial" w:hAnsi="Arial" w:cs="Arial"/>
          <w:lang w:val="es-ES_tradnl"/>
        </w:rPr>
        <w:t xml:space="preserve">Hispana y Bilingüe, Subsecretarías </w:t>
      </w:r>
      <w:r>
        <w:rPr>
          <w:rFonts w:ascii="Arial" w:hAnsi="Arial" w:cs="Arial"/>
          <w:lang w:val="es-ES_tradnl"/>
        </w:rPr>
        <w:tab/>
      </w:r>
      <w:r w:rsidR="002D77F2" w:rsidRPr="002536FF">
        <w:rPr>
          <w:rFonts w:ascii="Arial" w:hAnsi="Arial" w:cs="Arial"/>
          <w:lang w:val="es-ES_tradnl"/>
        </w:rPr>
        <w:t xml:space="preserve">regionales y </w:t>
      </w:r>
      <w:r w:rsidR="003A0364">
        <w:rPr>
          <w:rFonts w:ascii="Arial" w:hAnsi="Arial" w:cs="Arial"/>
          <w:lang w:val="es-ES_tradnl"/>
        </w:rPr>
        <w:t>P</w:t>
      </w:r>
      <w:r w:rsidR="002D77F2" w:rsidRPr="002536FF">
        <w:rPr>
          <w:rFonts w:ascii="Arial" w:hAnsi="Arial" w:cs="Arial"/>
          <w:lang w:val="es-ES_tradnl"/>
        </w:rPr>
        <w:t xml:space="preserve">lanta </w:t>
      </w:r>
      <w:r w:rsidR="003A0364">
        <w:rPr>
          <w:rFonts w:ascii="Arial" w:hAnsi="Arial" w:cs="Arial"/>
          <w:lang w:val="es-ES_tradnl"/>
        </w:rPr>
        <w:t>C</w:t>
      </w:r>
      <w:r w:rsidR="002D77F2" w:rsidRPr="002536FF">
        <w:rPr>
          <w:rFonts w:ascii="Arial" w:hAnsi="Arial" w:cs="Arial"/>
          <w:lang w:val="es-ES_tradnl"/>
        </w:rPr>
        <w:t>ent</w:t>
      </w:r>
      <w:r w:rsidR="0036479B" w:rsidRPr="002536FF">
        <w:rPr>
          <w:rFonts w:ascii="Arial" w:hAnsi="Arial" w:cs="Arial"/>
          <w:lang w:val="es-ES_tradnl"/>
        </w:rPr>
        <w:t xml:space="preserve">ral del </w:t>
      </w:r>
      <w:r w:rsidR="00794E0F">
        <w:rPr>
          <w:rFonts w:ascii="Arial" w:hAnsi="Arial" w:cs="Arial"/>
          <w:lang w:val="es-ES_tradnl"/>
        </w:rPr>
        <w:tab/>
      </w:r>
      <w:r w:rsidR="0036479B" w:rsidRPr="002536FF">
        <w:rPr>
          <w:rFonts w:ascii="Arial" w:hAnsi="Arial" w:cs="Arial"/>
          <w:lang w:val="es-ES_tradnl"/>
        </w:rPr>
        <w:t xml:space="preserve">Ministerio de </w:t>
      </w:r>
      <w:r w:rsidR="00BE0367">
        <w:rPr>
          <w:rFonts w:ascii="Arial" w:hAnsi="Arial" w:cs="Arial"/>
          <w:lang w:val="es-ES_tradnl"/>
        </w:rPr>
        <w:tab/>
      </w:r>
      <w:r w:rsidR="0036479B" w:rsidRPr="002536FF">
        <w:rPr>
          <w:rFonts w:ascii="Arial" w:hAnsi="Arial" w:cs="Arial"/>
          <w:lang w:val="es-ES_tradnl"/>
        </w:rPr>
        <w:t>Educación.</w:t>
      </w:r>
    </w:p>
    <w:p w:rsidR="00250936" w:rsidRDefault="002D77F2" w:rsidP="00FF44D7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  <w:lang w:val="es-ES_tradnl"/>
        </w:rPr>
      </w:pPr>
      <w:r w:rsidRPr="002536FF">
        <w:rPr>
          <w:rFonts w:ascii="Arial" w:hAnsi="Arial" w:cs="Arial"/>
          <w:i/>
          <w:lang w:val="es-ES_tradnl"/>
        </w:rPr>
        <w:t>Administrativo</w:t>
      </w:r>
      <w:r w:rsidR="0036479B" w:rsidRPr="002536FF">
        <w:rPr>
          <w:rFonts w:ascii="Arial" w:hAnsi="Arial" w:cs="Arial"/>
          <w:lang w:val="es-ES_tradnl"/>
        </w:rPr>
        <w:t>:</w:t>
      </w:r>
      <w:r w:rsidRPr="002536FF">
        <w:rPr>
          <w:rFonts w:ascii="Arial" w:hAnsi="Arial" w:cs="Arial"/>
          <w:lang w:val="es-ES_tradnl"/>
        </w:rPr>
        <w:t xml:space="preserve"> </w:t>
      </w:r>
      <w:r w:rsidR="00250936">
        <w:rPr>
          <w:rFonts w:ascii="Arial" w:hAnsi="Arial" w:cs="Arial"/>
          <w:lang w:val="es-ES_tradnl"/>
        </w:rPr>
        <w:t xml:space="preserve">personas que tienen a cargo labores de gestión del </w:t>
      </w:r>
      <w:r w:rsidRPr="002536FF">
        <w:rPr>
          <w:rFonts w:ascii="Arial" w:hAnsi="Arial" w:cs="Arial"/>
          <w:lang w:val="es-ES_tradnl"/>
        </w:rPr>
        <w:t>plantel educativo</w:t>
      </w:r>
      <w:r w:rsidR="00250936">
        <w:rPr>
          <w:rFonts w:ascii="Arial" w:hAnsi="Arial" w:cs="Arial"/>
          <w:lang w:val="es-ES_tradnl"/>
        </w:rPr>
        <w:t>.</w:t>
      </w:r>
    </w:p>
    <w:p w:rsidR="00250936" w:rsidRDefault="002D77F2" w:rsidP="00FF44D7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  <w:lang w:val="es-ES_tradnl"/>
        </w:rPr>
      </w:pPr>
      <w:r w:rsidRPr="002536FF">
        <w:rPr>
          <w:rFonts w:ascii="Arial" w:hAnsi="Arial" w:cs="Arial"/>
          <w:i/>
          <w:lang w:val="es-ES_tradnl"/>
        </w:rPr>
        <w:t>De servicio</w:t>
      </w:r>
      <w:r w:rsidR="0036479B" w:rsidRPr="002536FF">
        <w:rPr>
          <w:rFonts w:ascii="Arial" w:hAnsi="Arial" w:cs="Arial"/>
          <w:lang w:val="es-ES_tradnl"/>
        </w:rPr>
        <w:t>:</w:t>
      </w:r>
      <w:r w:rsidRPr="002536FF">
        <w:rPr>
          <w:rFonts w:ascii="Arial" w:hAnsi="Arial" w:cs="Arial"/>
          <w:lang w:val="es-ES_tradnl"/>
        </w:rPr>
        <w:t xml:space="preserve">  </w:t>
      </w:r>
      <w:r w:rsidR="0036479B" w:rsidRPr="002536FF">
        <w:rPr>
          <w:rFonts w:ascii="Arial" w:hAnsi="Arial" w:cs="Arial"/>
          <w:lang w:val="es-ES_tradnl"/>
        </w:rPr>
        <w:t xml:space="preserve"> </w:t>
      </w:r>
      <w:r w:rsidR="00250936">
        <w:rPr>
          <w:rFonts w:ascii="Arial" w:hAnsi="Arial" w:cs="Arial"/>
          <w:lang w:val="es-ES_tradnl"/>
        </w:rPr>
        <w:t xml:space="preserve">Personal que tiene a cargo labores de mantenimiento de limpieza y aseo de la infraestructura del </w:t>
      </w:r>
      <w:r w:rsidR="00592641">
        <w:rPr>
          <w:rFonts w:ascii="Arial" w:hAnsi="Arial" w:cs="Arial"/>
          <w:lang w:val="es-ES_tradnl"/>
        </w:rPr>
        <w:t>plantel.</w:t>
      </w:r>
    </w:p>
    <w:p w:rsidR="002D77F2" w:rsidRPr="002536FF" w:rsidRDefault="002D77F2" w:rsidP="00FF44D7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  <w:lang w:val="es-ES_tradnl"/>
        </w:rPr>
      </w:pPr>
      <w:r w:rsidRPr="002536FF">
        <w:rPr>
          <w:rFonts w:ascii="Arial" w:hAnsi="Arial" w:cs="Arial"/>
          <w:i/>
          <w:lang w:val="es-ES_tradnl"/>
        </w:rPr>
        <w:t>Otros</w:t>
      </w:r>
      <w:r w:rsidR="0036479B" w:rsidRPr="002536FF">
        <w:rPr>
          <w:rFonts w:ascii="Arial" w:hAnsi="Arial" w:cs="Arial"/>
          <w:lang w:val="es-ES_tradnl"/>
        </w:rPr>
        <w:t>:</w:t>
      </w:r>
      <w:r w:rsidRPr="002536FF">
        <w:rPr>
          <w:rFonts w:ascii="Arial" w:hAnsi="Arial" w:cs="Arial"/>
          <w:lang w:val="es-ES_tradnl"/>
        </w:rPr>
        <w:t xml:space="preserve"> aquellos funcionarios que </w:t>
      </w:r>
      <w:r w:rsidR="002620C5">
        <w:rPr>
          <w:rFonts w:ascii="Arial" w:hAnsi="Arial" w:cs="Arial"/>
          <w:lang w:val="es-ES_tradnl"/>
        </w:rPr>
        <w:t>ejercen diferentes funciones a las anteriores</w:t>
      </w:r>
      <w:r w:rsidRPr="002536FF">
        <w:rPr>
          <w:rFonts w:ascii="Arial" w:hAnsi="Arial" w:cs="Arial"/>
          <w:lang w:val="es-ES_tradnl"/>
        </w:rPr>
        <w:t>, como los choferes.</w:t>
      </w:r>
    </w:p>
    <w:p w:rsidR="00AD15C7" w:rsidRPr="002536FF" w:rsidRDefault="00AD15C7" w:rsidP="004223D4">
      <w:pPr>
        <w:spacing w:line="480" w:lineRule="auto"/>
        <w:ind w:left="1701"/>
        <w:rPr>
          <w:rFonts w:ascii="Arial" w:hAnsi="Arial" w:cs="Arial"/>
          <w:b/>
          <w:bCs/>
          <w:lang w:val="es-ES_tradnl"/>
        </w:rPr>
      </w:pPr>
    </w:p>
    <w:p w:rsidR="002D77F2" w:rsidRDefault="00B508F0" w:rsidP="004223D4">
      <w:pPr>
        <w:spacing w:line="480" w:lineRule="auto"/>
        <w:ind w:left="1080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La codificación de esta vari</w:t>
      </w:r>
      <w:r w:rsidR="003A0364">
        <w:rPr>
          <w:rFonts w:ascii="Arial" w:hAnsi="Arial" w:cs="Arial"/>
          <w:bCs/>
          <w:lang w:val="es-ES_tradnl"/>
        </w:rPr>
        <w:t>able se muestra en el Cuadro XV.</w:t>
      </w:r>
    </w:p>
    <w:p w:rsidR="00A8437F" w:rsidRDefault="00A8437F" w:rsidP="004223D4">
      <w:pPr>
        <w:ind w:left="1134"/>
        <w:jc w:val="center"/>
        <w:rPr>
          <w:b/>
          <w:bCs/>
          <w:sz w:val="20"/>
          <w:szCs w:val="20"/>
          <w:lang w:val="es-ES_tradnl"/>
        </w:rPr>
      </w:pPr>
    </w:p>
    <w:p w:rsidR="00A8437F" w:rsidRDefault="00A8437F" w:rsidP="004223D4">
      <w:pPr>
        <w:ind w:left="1134"/>
        <w:jc w:val="center"/>
        <w:rPr>
          <w:b/>
          <w:bCs/>
          <w:sz w:val="20"/>
          <w:szCs w:val="20"/>
          <w:lang w:val="es-ES_tradnl"/>
        </w:rPr>
      </w:pPr>
    </w:p>
    <w:p w:rsidR="002D77F2" w:rsidRPr="00A55D2A" w:rsidRDefault="002D77F2" w:rsidP="004223D4">
      <w:pPr>
        <w:ind w:left="1134"/>
        <w:jc w:val="center"/>
        <w:rPr>
          <w:b/>
          <w:bCs/>
          <w:sz w:val="20"/>
          <w:szCs w:val="20"/>
          <w:lang w:val="es-ES_tradnl"/>
        </w:rPr>
      </w:pPr>
      <w:r w:rsidRPr="00A55D2A">
        <w:rPr>
          <w:b/>
          <w:bCs/>
          <w:sz w:val="20"/>
          <w:szCs w:val="20"/>
          <w:lang w:val="es-ES_tradnl"/>
        </w:rPr>
        <w:t>Cuadro X</w:t>
      </w:r>
      <w:r w:rsidR="0036479B" w:rsidRPr="00A55D2A">
        <w:rPr>
          <w:b/>
          <w:bCs/>
          <w:sz w:val="20"/>
          <w:szCs w:val="20"/>
          <w:lang w:val="es-ES_tradnl"/>
        </w:rPr>
        <w:t>V</w:t>
      </w:r>
    </w:p>
    <w:p w:rsidR="00B508F0" w:rsidRPr="00A55D2A" w:rsidRDefault="00B508F0" w:rsidP="004223D4">
      <w:pPr>
        <w:ind w:left="1134"/>
        <w:jc w:val="center"/>
        <w:rPr>
          <w:i/>
          <w:sz w:val="20"/>
          <w:szCs w:val="20"/>
        </w:rPr>
      </w:pPr>
      <w:r w:rsidRPr="00A55D2A">
        <w:rPr>
          <w:i/>
          <w:sz w:val="20"/>
          <w:szCs w:val="20"/>
        </w:rPr>
        <w:t>Provincia de Tungurahua:</w:t>
      </w:r>
      <w:r w:rsidR="00A55D2A" w:rsidRPr="00A55D2A">
        <w:rPr>
          <w:i/>
          <w:sz w:val="20"/>
          <w:szCs w:val="20"/>
        </w:rPr>
        <w:t xml:space="preserve"> </w:t>
      </w:r>
      <w:r w:rsidRPr="00A55D2A">
        <w:rPr>
          <w:i/>
          <w:sz w:val="20"/>
          <w:szCs w:val="20"/>
        </w:rPr>
        <w:t>Censo del Magisterio Fiscal</w:t>
      </w:r>
    </w:p>
    <w:p w:rsidR="002D77F2" w:rsidRPr="00A55D2A" w:rsidRDefault="00B508F0" w:rsidP="004223D4">
      <w:pPr>
        <w:ind w:left="1134"/>
        <w:jc w:val="center"/>
        <w:rPr>
          <w:b/>
          <w:bCs/>
          <w:sz w:val="20"/>
          <w:szCs w:val="20"/>
        </w:rPr>
      </w:pPr>
      <w:r w:rsidRPr="00A55D2A">
        <w:rPr>
          <w:b/>
          <w:sz w:val="20"/>
          <w:szCs w:val="20"/>
        </w:rPr>
        <w:t xml:space="preserve">Codificación  de  la </w:t>
      </w:r>
      <w:r w:rsidR="002D77F2" w:rsidRPr="00A55D2A">
        <w:rPr>
          <w:b/>
          <w:bCs/>
          <w:sz w:val="20"/>
          <w:szCs w:val="20"/>
          <w:lang w:val="es-ES_tradnl"/>
        </w:rPr>
        <w:t xml:space="preserve">Variable  </w:t>
      </w:r>
      <w:r w:rsidRPr="00A55D2A">
        <w:rPr>
          <w:b/>
          <w:bCs/>
          <w:sz w:val="20"/>
          <w:szCs w:val="20"/>
          <w:lang w:val="es-ES_tradnl"/>
        </w:rPr>
        <w:t xml:space="preserve">Tipo de </w:t>
      </w:r>
      <w:r w:rsidR="00A55D2A">
        <w:rPr>
          <w:b/>
          <w:bCs/>
          <w:sz w:val="20"/>
          <w:szCs w:val="20"/>
          <w:lang w:val="es-ES_tradnl"/>
        </w:rPr>
        <w:t>N</w:t>
      </w:r>
      <w:r w:rsidRPr="00A55D2A">
        <w:rPr>
          <w:b/>
          <w:bCs/>
          <w:sz w:val="20"/>
          <w:szCs w:val="20"/>
        </w:rPr>
        <w:t>ombramiento</w:t>
      </w:r>
    </w:p>
    <w:p w:rsidR="00B508F0" w:rsidRPr="00A55D2A" w:rsidRDefault="00B508F0" w:rsidP="00B508F0">
      <w:pPr>
        <w:jc w:val="center"/>
        <w:rPr>
          <w:b/>
          <w:bCs/>
          <w:sz w:val="4"/>
          <w:szCs w:val="4"/>
        </w:rPr>
      </w:pPr>
    </w:p>
    <w:tbl>
      <w:tblPr>
        <w:tblStyle w:val="TablaWeb1"/>
        <w:tblW w:w="0" w:type="auto"/>
        <w:jc w:val="left"/>
        <w:tblInd w:w="2390" w:type="dxa"/>
        <w:tblLayout w:type="fixed"/>
        <w:tblLook w:val="0000"/>
      </w:tblPr>
      <w:tblGrid>
        <w:gridCol w:w="2043"/>
        <w:gridCol w:w="2657"/>
      </w:tblGrid>
      <w:tr w:rsidR="002D77F2" w:rsidRPr="00A55D2A">
        <w:trPr>
          <w:trHeight w:hRule="exact" w:val="250"/>
          <w:jc w:val="left"/>
        </w:trPr>
        <w:tc>
          <w:tcPr>
            <w:tcW w:w="1983" w:type="dxa"/>
          </w:tcPr>
          <w:p w:rsidR="002D77F2" w:rsidRPr="00A55D2A" w:rsidRDefault="002D77F2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5D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597" w:type="dxa"/>
          </w:tcPr>
          <w:p w:rsidR="002D77F2" w:rsidRPr="00A55D2A" w:rsidRDefault="00AD15C7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5D2A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="002D77F2" w:rsidRPr="00A55D2A">
              <w:rPr>
                <w:rFonts w:ascii="Arial" w:hAnsi="Arial" w:cs="Arial"/>
                <w:b/>
                <w:color w:val="000000"/>
                <w:sz w:val="20"/>
                <w:szCs w:val="20"/>
              </w:rPr>
              <w:t>ombramiento</w:t>
            </w:r>
          </w:p>
        </w:tc>
      </w:tr>
      <w:tr w:rsidR="002D77F2" w:rsidRPr="003D37A2">
        <w:trPr>
          <w:trHeight w:hRule="exact" w:val="270"/>
          <w:jc w:val="left"/>
        </w:trPr>
        <w:tc>
          <w:tcPr>
            <w:tcW w:w="1983" w:type="dxa"/>
          </w:tcPr>
          <w:p w:rsidR="002D77F2" w:rsidRPr="003D37A2" w:rsidRDefault="002D77F2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7" w:type="dxa"/>
          </w:tcPr>
          <w:p w:rsidR="002D77F2" w:rsidRPr="003D37A2" w:rsidRDefault="00A55D2A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 xml:space="preserve">Otro </w:t>
            </w:r>
          </w:p>
        </w:tc>
      </w:tr>
      <w:tr w:rsidR="002D77F2" w:rsidRPr="003D37A2">
        <w:trPr>
          <w:trHeight w:hRule="exact" w:val="270"/>
          <w:jc w:val="left"/>
        </w:trPr>
        <w:tc>
          <w:tcPr>
            <w:tcW w:w="1983" w:type="dxa"/>
          </w:tcPr>
          <w:p w:rsidR="002D77F2" w:rsidRPr="003D37A2" w:rsidRDefault="002D77F2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7" w:type="dxa"/>
          </w:tcPr>
          <w:p w:rsidR="002D77F2" w:rsidRPr="003D37A2" w:rsidRDefault="00A55D2A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De servicio</w:t>
            </w:r>
          </w:p>
        </w:tc>
      </w:tr>
      <w:tr w:rsidR="002D77F2" w:rsidRPr="003D37A2">
        <w:trPr>
          <w:trHeight w:hRule="exact" w:val="270"/>
          <w:jc w:val="left"/>
        </w:trPr>
        <w:tc>
          <w:tcPr>
            <w:tcW w:w="1983" w:type="dxa"/>
          </w:tcPr>
          <w:p w:rsidR="002D77F2" w:rsidRPr="003D37A2" w:rsidRDefault="002D77F2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7" w:type="dxa"/>
          </w:tcPr>
          <w:p w:rsidR="002D77F2" w:rsidRPr="003D37A2" w:rsidRDefault="00A55D2A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Administrativo</w:t>
            </w:r>
          </w:p>
        </w:tc>
      </w:tr>
      <w:tr w:rsidR="002D77F2" w:rsidRPr="003D37A2">
        <w:trPr>
          <w:trHeight w:hRule="exact" w:val="270"/>
          <w:jc w:val="left"/>
        </w:trPr>
        <w:tc>
          <w:tcPr>
            <w:tcW w:w="1983" w:type="dxa"/>
          </w:tcPr>
          <w:p w:rsidR="002D77F2" w:rsidRPr="003D37A2" w:rsidRDefault="002D77F2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7" w:type="dxa"/>
          </w:tcPr>
          <w:p w:rsidR="002D77F2" w:rsidRPr="003D37A2" w:rsidRDefault="00A55D2A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Docente</w:t>
            </w:r>
          </w:p>
        </w:tc>
      </w:tr>
    </w:tbl>
    <w:p w:rsidR="00F15656" w:rsidRDefault="00F15656" w:rsidP="004223D4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  <w:r>
        <w:rPr>
          <w:sz w:val="20"/>
          <w:szCs w:val="20"/>
        </w:rPr>
        <w:t xml:space="preserve"> </w:t>
      </w:r>
    </w:p>
    <w:p w:rsidR="00F15656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</w:t>
      </w:r>
      <w:r w:rsidR="00F15656">
        <w:rPr>
          <w:sz w:val="20"/>
          <w:szCs w:val="20"/>
        </w:rPr>
        <w:t xml:space="preserve">  </w:t>
      </w:r>
      <w:r w:rsidR="0034663B">
        <w:rPr>
          <w:sz w:val="20"/>
          <w:szCs w:val="20"/>
        </w:rPr>
        <w:t>Servidores Públicos del MEC</w:t>
      </w:r>
      <w:r w:rsidR="00F15656" w:rsidRPr="00F94139">
        <w:rPr>
          <w:sz w:val="20"/>
          <w:szCs w:val="20"/>
        </w:rPr>
        <w:t xml:space="preserve"> </w:t>
      </w:r>
      <w:r w:rsidR="0034663B">
        <w:rPr>
          <w:sz w:val="20"/>
          <w:szCs w:val="20"/>
        </w:rPr>
        <w:t>(</w:t>
      </w:r>
      <w:r w:rsidR="00F15656" w:rsidRPr="00F94139">
        <w:rPr>
          <w:sz w:val="20"/>
          <w:szCs w:val="20"/>
        </w:rPr>
        <w:t>año 2000</w:t>
      </w:r>
      <w:r w:rsidR="0034663B">
        <w:rPr>
          <w:sz w:val="20"/>
          <w:szCs w:val="20"/>
        </w:rPr>
        <w:t>)</w:t>
      </w:r>
    </w:p>
    <w:p w:rsidR="00F15656" w:rsidRPr="00F94139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F15656">
        <w:rPr>
          <w:sz w:val="20"/>
          <w:szCs w:val="20"/>
        </w:rPr>
        <w:t xml:space="preserve">   </w:t>
      </w:r>
      <w:r w:rsidR="00F15656" w:rsidRPr="00F94139">
        <w:rPr>
          <w:b/>
          <w:sz w:val="20"/>
          <w:szCs w:val="20"/>
        </w:rPr>
        <w:t>Elaboración:</w:t>
      </w:r>
      <w:r w:rsidR="00F15656" w:rsidRPr="00F94139">
        <w:rPr>
          <w:sz w:val="20"/>
          <w:szCs w:val="20"/>
        </w:rPr>
        <w:t xml:space="preserve"> J. Cevallos</w:t>
      </w:r>
    </w:p>
    <w:p w:rsidR="00C44C08" w:rsidRDefault="00C44C08" w:rsidP="002536FF">
      <w:pPr>
        <w:rPr>
          <w:rFonts w:ascii="Arial" w:hAnsi="Arial" w:cs="Arial"/>
          <w:b/>
          <w:bCs/>
          <w:sz w:val="20"/>
          <w:szCs w:val="20"/>
        </w:rPr>
      </w:pPr>
    </w:p>
    <w:p w:rsidR="00EC1175" w:rsidRDefault="00EC1175" w:rsidP="002536FF">
      <w:pPr>
        <w:rPr>
          <w:rFonts w:ascii="Arial" w:hAnsi="Arial" w:cs="Arial"/>
          <w:b/>
          <w:bCs/>
          <w:sz w:val="20"/>
          <w:szCs w:val="20"/>
        </w:rPr>
      </w:pPr>
    </w:p>
    <w:p w:rsidR="008E017A" w:rsidRDefault="008E017A" w:rsidP="002536FF">
      <w:pPr>
        <w:rPr>
          <w:rFonts w:ascii="Arial" w:hAnsi="Arial" w:cs="Arial"/>
          <w:b/>
          <w:bCs/>
          <w:sz w:val="20"/>
          <w:szCs w:val="20"/>
        </w:rPr>
      </w:pPr>
    </w:p>
    <w:p w:rsidR="008E017A" w:rsidRDefault="008E017A" w:rsidP="002536FF">
      <w:pPr>
        <w:rPr>
          <w:rFonts w:ascii="Arial" w:hAnsi="Arial" w:cs="Arial"/>
          <w:b/>
          <w:bCs/>
          <w:sz w:val="20"/>
          <w:szCs w:val="20"/>
        </w:rPr>
      </w:pPr>
    </w:p>
    <w:p w:rsidR="008E017A" w:rsidRDefault="008E017A" w:rsidP="002536FF">
      <w:pPr>
        <w:rPr>
          <w:rFonts w:ascii="Arial" w:hAnsi="Arial" w:cs="Arial"/>
          <w:b/>
          <w:bCs/>
          <w:sz w:val="20"/>
          <w:szCs w:val="20"/>
        </w:rPr>
      </w:pPr>
    </w:p>
    <w:p w:rsidR="008E017A" w:rsidRDefault="008E017A" w:rsidP="002536FF">
      <w:pPr>
        <w:rPr>
          <w:rFonts w:ascii="Arial" w:hAnsi="Arial" w:cs="Arial"/>
          <w:b/>
          <w:bCs/>
          <w:sz w:val="20"/>
          <w:szCs w:val="20"/>
        </w:rPr>
      </w:pPr>
    </w:p>
    <w:p w:rsidR="004223D4" w:rsidRDefault="004223D4" w:rsidP="002536FF">
      <w:pPr>
        <w:rPr>
          <w:rFonts w:ascii="Arial" w:hAnsi="Arial" w:cs="Arial"/>
          <w:b/>
          <w:bCs/>
          <w:sz w:val="20"/>
          <w:szCs w:val="20"/>
        </w:rPr>
      </w:pPr>
    </w:p>
    <w:p w:rsidR="00A55D2A" w:rsidRDefault="00A55D2A" w:rsidP="004223D4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 xml:space="preserve">Función </w:t>
      </w:r>
      <w:r w:rsidR="002F0AA4">
        <w:rPr>
          <w:rFonts w:ascii="Arial" w:hAnsi="Arial" w:cs="Arial"/>
          <w:b/>
        </w:rPr>
        <w:t>que D</w:t>
      </w:r>
      <w:r>
        <w:rPr>
          <w:rFonts w:ascii="Arial" w:hAnsi="Arial" w:cs="Arial"/>
          <w:b/>
        </w:rPr>
        <w:t xml:space="preserve">esempeña </w:t>
      </w:r>
    </w:p>
    <w:p w:rsidR="00AF4A43" w:rsidRPr="00A55D2A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A55D2A" w:rsidRPr="002536FF" w:rsidRDefault="00A55D2A" w:rsidP="004223D4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 xml:space="preserve">Descripción: </w:t>
      </w:r>
      <w:r w:rsidR="003A0364" w:rsidRPr="003A0364">
        <w:rPr>
          <w:rFonts w:ascii="Arial" w:hAnsi="Arial" w:cs="Arial"/>
        </w:rPr>
        <w:t>Es una</w:t>
      </w:r>
      <w:r w:rsidRPr="002536FF">
        <w:rPr>
          <w:rFonts w:ascii="Arial" w:hAnsi="Arial" w:cs="Arial"/>
        </w:rPr>
        <w:t xml:space="preserve"> variable</w:t>
      </w:r>
      <w:r w:rsidRPr="002536FF">
        <w:rPr>
          <w:rFonts w:ascii="Arial" w:hAnsi="Arial" w:cs="Arial"/>
          <w:b/>
        </w:rPr>
        <w:t xml:space="preserve"> </w:t>
      </w:r>
      <w:r w:rsidRPr="002536FF">
        <w:rPr>
          <w:rFonts w:ascii="Arial" w:hAnsi="Arial" w:cs="Arial"/>
        </w:rPr>
        <w:t>cualitativa nominal</w:t>
      </w:r>
      <w:r w:rsidRPr="002536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3A0364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r</w:t>
      </w:r>
      <w:r w:rsidRPr="002536FF">
        <w:rPr>
          <w:rFonts w:ascii="Arial" w:hAnsi="Arial" w:cs="Arial"/>
        </w:rPr>
        <w:t xml:space="preserve">epresenta la función o el cargo que el entrevistado ejerce </w:t>
      </w:r>
      <w:r>
        <w:rPr>
          <w:rFonts w:ascii="Arial" w:hAnsi="Arial" w:cs="Arial"/>
        </w:rPr>
        <w:t xml:space="preserve">al 14 de diciembre del 2000 </w:t>
      </w:r>
      <w:r w:rsidRPr="002536FF">
        <w:rPr>
          <w:rFonts w:ascii="Arial" w:hAnsi="Arial" w:cs="Arial"/>
        </w:rPr>
        <w:t>en el Ministerio de Educación</w:t>
      </w:r>
      <w:r>
        <w:rPr>
          <w:rFonts w:ascii="Arial" w:hAnsi="Arial" w:cs="Arial"/>
        </w:rPr>
        <w:t xml:space="preserve"> y Cultura</w:t>
      </w:r>
      <w:r w:rsidRPr="002536FF">
        <w:rPr>
          <w:rFonts w:ascii="Arial" w:hAnsi="Arial" w:cs="Arial"/>
        </w:rPr>
        <w:t>.  En total hay 56 funciones.</w:t>
      </w:r>
    </w:p>
    <w:p w:rsidR="00A55D2A" w:rsidRPr="002536FF" w:rsidRDefault="00A55D2A" w:rsidP="004223D4">
      <w:pPr>
        <w:spacing w:line="480" w:lineRule="auto"/>
        <w:ind w:left="1134"/>
        <w:jc w:val="both"/>
        <w:rPr>
          <w:rFonts w:ascii="Arial" w:hAnsi="Arial" w:cs="Arial"/>
          <w:b/>
        </w:rPr>
      </w:pPr>
    </w:p>
    <w:p w:rsidR="00BE0367" w:rsidRPr="008E017A" w:rsidRDefault="00A55D2A" w:rsidP="008E017A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distintas funciones que pueden tener los entrevistados con su respectiva codificación se </w:t>
      </w:r>
      <w:r w:rsidR="002F0AA4">
        <w:rPr>
          <w:rFonts w:ascii="Arial" w:hAnsi="Arial" w:cs="Arial"/>
        </w:rPr>
        <w:t>muestran en el Cuadro XV</w:t>
      </w:r>
      <w:r w:rsidR="008E017A">
        <w:rPr>
          <w:rFonts w:ascii="Arial" w:hAnsi="Arial" w:cs="Arial"/>
        </w:rPr>
        <w:t>I</w:t>
      </w:r>
    </w:p>
    <w:p w:rsidR="00BE0367" w:rsidRDefault="00BE0367" w:rsidP="004223D4">
      <w:pPr>
        <w:ind w:left="1134"/>
        <w:jc w:val="center"/>
        <w:rPr>
          <w:b/>
          <w:sz w:val="20"/>
          <w:szCs w:val="20"/>
        </w:rPr>
      </w:pPr>
    </w:p>
    <w:p w:rsidR="00A55D2A" w:rsidRPr="00F94139" w:rsidRDefault="00A8437F" w:rsidP="004223D4">
      <w:pPr>
        <w:ind w:left="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0AA4" w:rsidRPr="00F94139">
        <w:rPr>
          <w:b/>
          <w:sz w:val="20"/>
          <w:szCs w:val="20"/>
        </w:rPr>
        <w:t>uadro XVI</w:t>
      </w:r>
    </w:p>
    <w:p w:rsidR="00A55D2A" w:rsidRPr="00F94139" w:rsidRDefault="00A55D2A" w:rsidP="004223D4">
      <w:pPr>
        <w:ind w:left="1134"/>
        <w:jc w:val="center"/>
        <w:rPr>
          <w:i/>
          <w:sz w:val="20"/>
          <w:szCs w:val="20"/>
        </w:rPr>
      </w:pPr>
      <w:r w:rsidRPr="00F94139">
        <w:rPr>
          <w:i/>
          <w:sz w:val="20"/>
          <w:szCs w:val="20"/>
        </w:rPr>
        <w:t>Provincia de Tungurahua:</w:t>
      </w:r>
      <w:r w:rsidR="002F0AA4" w:rsidRPr="00F94139">
        <w:rPr>
          <w:i/>
          <w:sz w:val="20"/>
          <w:szCs w:val="20"/>
        </w:rPr>
        <w:t xml:space="preserve"> </w:t>
      </w:r>
      <w:r w:rsidRPr="00F94139">
        <w:rPr>
          <w:i/>
          <w:sz w:val="20"/>
          <w:szCs w:val="20"/>
        </w:rPr>
        <w:t>Censo del Magisterio Fiscal</w:t>
      </w:r>
    </w:p>
    <w:p w:rsidR="00A55D2A" w:rsidRDefault="00A55D2A" w:rsidP="004223D4">
      <w:pPr>
        <w:ind w:left="1134"/>
        <w:jc w:val="center"/>
        <w:rPr>
          <w:b/>
          <w:sz w:val="20"/>
          <w:szCs w:val="20"/>
        </w:rPr>
      </w:pPr>
      <w:r w:rsidRPr="00F94139">
        <w:rPr>
          <w:b/>
          <w:sz w:val="20"/>
          <w:szCs w:val="20"/>
        </w:rPr>
        <w:t xml:space="preserve">Codificación  de  la Variable Función que </w:t>
      </w:r>
      <w:r w:rsidR="002F0AA4" w:rsidRPr="00F94139">
        <w:rPr>
          <w:b/>
          <w:sz w:val="20"/>
          <w:szCs w:val="20"/>
        </w:rPr>
        <w:t>D</w:t>
      </w:r>
      <w:r w:rsidRPr="00F94139">
        <w:rPr>
          <w:b/>
          <w:sz w:val="20"/>
          <w:szCs w:val="20"/>
        </w:rPr>
        <w:t>esempeña</w:t>
      </w:r>
    </w:p>
    <w:p w:rsidR="00F94139" w:rsidRPr="00F94139" w:rsidRDefault="00F94139" w:rsidP="00F94139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laWeb1"/>
        <w:tblW w:w="0" w:type="auto"/>
        <w:jc w:val="left"/>
        <w:tblInd w:w="2210" w:type="dxa"/>
        <w:tblLook w:val="01E0"/>
      </w:tblPr>
      <w:tblGrid>
        <w:gridCol w:w="1880"/>
        <w:gridCol w:w="3448"/>
      </w:tblGrid>
      <w:tr w:rsidR="00A55D2A" w:rsidRPr="002F0AA4">
        <w:trPr>
          <w:cnfStyle w:val="100000000000"/>
          <w:jc w:val="left"/>
        </w:trPr>
        <w:tc>
          <w:tcPr>
            <w:tcW w:w="1820" w:type="dxa"/>
          </w:tcPr>
          <w:p w:rsidR="00A55D2A" w:rsidRPr="002F0AA4" w:rsidRDefault="00A55D2A" w:rsidP="00A55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AA4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388" w:type="dxa"/>
          </w:tcPr>
          <w:p w:rsidR="00A55D2A" w:rsidRPr="002F0AA4" w:rsidRDefault="00A55D2A" w:rsidP="00A55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AA4">
              <w:rPr>
                <w:rFonts w:ascii="Arial" w:hAnsi="Arial" w:cs="Arial"/>
                <w:b/>
                <w:sz w:val="20"/>
                <w:szCs w:val="20"/>
              </w:rPr>
              <w:t>Función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Director profesor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Director encargado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Profesor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Profesor especial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Profesor sustituto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Profesor accidental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Profesor a ordenes de la Dirección Provincial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Asistente administrativo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Auxiliar de servicios generales (Conserje, mensajero)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Rector profesor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Rector encargado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Vicerrector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Vicerrector profesor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Vicerrector encargado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Inspector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Inspector profesor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Inspector general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Inspector general profesor</w:t>
            </w:r>
          </w:p>
        </w:tc>
      </w:tr>
      <w:tr w:rsidR="008E017A" w:rsidRPr="003D37A2">
        <w:trPr>
          <w:jc w:val="left"/>
        </w:trPr>
        <w:tc>
          <w:tcPr>
            <w:tcW w:w="5248" w:type="dxa"/>
            <w:gridSpan w:val="2"/>
          </w:tcPr>
          <w:p w:rsidR="008E017A" w:rsidRPr="002F0AA4" w:rsidRDefault="008E017A" w:rsidP="008E01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0AA4">
              <w:rPr>
                <w:rFonts w:ascii="Arial" w:hAnsi="Arial" w:cs="Arial"/>
                <w:i/>
                <w:sz w:val="20"/>
                <w:szCs w:val="20"/>
              </w:rPr>
              <w:t>Continuación del Cuadro XVI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Orientador vocacional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Trabajadora social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Técnico docente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Médico profesor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Odontólogo profesor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Bibliotecario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Bibliotecario profesor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Colector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Colector profesor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Secretario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Oficinista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Auxiliar de mantenimiento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Guardalmacén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Jefe de taller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Laboratorista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Mecánico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Chofer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Director de departamento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Secretario profesor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Subinspector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Ministro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Subsecretario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Director Nacional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Director Provincial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Jefe de División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Jefe de Unidad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Coordinador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Consultor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Asesor</w:t>
            </w:r>
          </w:p>
        </w:tc>
      </w:tr>
      <w:tr w:rsidR="00A55D2A" w:rsidRPr="003D37A2">
        <w:trPr>
          <w:jc w:val="left"/>
        </w:trPr>
        <w:tc>
          <w:tcPr>
            <w:tcW w:w="1820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388" w:type="dxa"/>
          </w:tcPr>
          <w:p w:rsidR="00A55D2A" w:rsidRPr="003D37A2" w:rsidRDefault="00A55D2A" w:rsidP="00A55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A2">
              <w:rPr>
                <w:rFonts w:ascii="Arial" w:hAnsi="Arial" w:cs="Arial"/>
                <w:sz w:val="20"/>
                <w:szCs w:val="20"/>
              </w:rPr>
              <w:t>Otros cargos y/ o funciones</w:t>
            </w:r>
          </w:p>
        </w:tc>
      </w:tr>
    </w:tbl>
    <w:p w:rsidR="00F15656" w:rsidRDefault="00F15656" w:rsidP="004223D4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  <w:r>
        <w:rPr>
          <w:sz w:val="20"/>
          <w:szCs w:val="20"/>
        </w:rPr>
        <w:t xml:space="preserve">  </w:t>
      </w:r>
      <w:r w:rsidRPr="00F94139">
        <w:rPr>
          <w:sz w:val="20"/>
          <w:szCs w:val="20"/>
        </w:rPr>
        <w:t xml:space="preserve">Servidores </w:t>
      </w:r>
    </w:p>
    <w:p w:rsidR="00F15656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F15656">
        <w:rPr>
          <w:sz w:val="20"/>
          <w:szCs w:val="20"/>
        </w:rPr>
        <w:t xml:space="preserve"> </w:t>
      </w:r>
      <w:r w:rsidR="00136CE6">
        <w:rPr>
          <w:sz w:val="20"/>
          <w:szCs w:val="20"/>
        </w:rPr>
        <w:t>Públicos del MEC</w:t>
      </w:r>
      <w:r w:rsidR="00F15656" w:rsidRPr="00F94139">
        <w:rPr>
          <w:sz w:val="20"/>
          <w:szCs w:val="20"/>
        </w:rPr>
        <w:t xml:space="preserve"> </w:t>
      </w:r>
      <w:r w:rsidR="00136CE6">
        <w:rPr>
          <w:sz w:val="20"/>
          <w:szCs w:val="20"/>
        </w:rPr>
        <w:t>(</w:t>
      </w:r>
      <w:r w:rsidR="00F15656" w:rsidRPr="00F94139">
        <w:rPr>
          <w:sz w:val="20"/>
          <w:szCs w:val="20"/>
        </w:rPr>
        <w:t>año 2000</w:t>
      </w:r>
      <w:r w:rsidR="00136CE6">
        <w:rPr>
          <w:sz w:val="20"/>
          <w:szCs w:val="20"/>
        </w:rPr>
        <w:t>)</w:t>
      </w:r>
    </w:p>
    <w:p w:rsidR="00F15656" w:rsidRPr="00F94139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15656" w:rsidRPr="00F94139">
        <w:rPr>
          <w:b/>
          <w:sz w:val="20"/>
          <w:szCs w:val="20"/>
        </w:rPr>
        <w:t>Elaboración:</w:t>
      </w:r>
      <w:r w:rsidR="00F15656" w:rsidRPr="00F94139">
        <w:rPr>
          <w:sz w:val="20"/>
          <w:szCs w:val="20"/>
        </w:rPr>
        <w:t xml:space="preserve"> J. Cevallos</w:t>
      </w:r>
    </w:p>
    <w:p w:rsidR="00A55D2A" w:rsidRPr="00B508F0" w:rsidRDefault="00A55D2A" w:rsidP="002536FF">
      <w:pPr>
        <w:rPr>
          <w:rFonts w:ascii="Arial" w:hAnsi="Arial" w:cs="Arial"/>
          <w:b/>
          <w:bCs/>
          <w:sz w:val="20"/>
          <w:szCs w:val="20"/>
        </w:rPr>
      </w:pPr>
    </w:p>
    <w:p w:rsidR="00C44C08" w:rsidRDefault="00C44C08" w:rsidP="002536FF">
      <w:pPr>
        <w:rPr>
          <w:rFonts w:ascii="Arial" w:hAnsi="Arial" w:cs="Arial"/>
          <w:b/>
          <w:bCs/>
          <w:lang w:val="es-ES_tradnl"/>
        </w:rPr>
      </w:pPr>
    </w:p>
    <w:p w:rsidR="00BE0367" w:rsidRPr="002536FF" w:rsidRDefault="00BE0367" w:rsidP="002536FF">
      <w:pPr>
        <w:rPr>
          <w:rFonts w:ascii="Arial" w:hAnsi="Arial" w:cs="Arial"/>
          <w:b/>
          <w:bCs/>
          <w:lang w:val="es-ES_tradnl"/>
        </w:rPr>
      </w:pPr>
    </w:p>
    <w:p w:rsidR="00BE0367" w:rsidRDefault="002D77F2" w:rsidP="00BE0367">
      <w:pPr>
        <w:pStyle w:val="Ttulo1"/>
        <w:spacing w:before="0" w:after="0" w:line="480" w:lineRule="auto"/>
        <w:ind w:left="1134"/>
        <w:rPr>
          <w:sz w:val="24"/>
        </w:rPr>
      </w:pPr>
      <w:r w:rsidRPr="002536FF">
        <w:rPr>
          <w:sz w:val="24"/>
        </w:rPr>
        <w:t xml:space="preserve">Años de </w:t>
      </w:r>
      <w:r w:rsidR="00A55D2A">
        <w:rPr>
          <w:sz w:val="24"/>
        </w:rPr>
        <w:t>E</w:t>
      </w:r>
      <w:r w:rsidRPr="002536FF">
        <w:rPr>
          <w:sz w:val="24"/>
        </w:rPr>
        <w:t xml:space="preserve">xperiencia </w:t>
      </w:r>
    </w:p>
    <w:p w:rsidR="00AF4A43" w:rsidRPr="00AF4A43" w:rsidRDefault="00AF4A43" w:rsidP="00AF4A43"/>
    <w:p w:rsidR="002D77F2" w:rsidRPr="00BE0367" w:rsidRDefault="00AD15C7" w:rsidP="00BE0367">
      <w:pPr>
        <w:pStyle w:val="Ttulo1"/>
        <w:spacing w:before="0" w:after="0" w:line="480" w:lineRule="auto"/>
        <w:ind w:left="1134"/>
        <w:rPr>
          <w:sz w:val="24"/>
        </w:rPr>
      </w:pPr>
      <w:r w:rsidRPr="002536FF">
        <w:rPr>
          <w:sz w:val="24"/>
          <w:szCs w:val="24"/>
        </w:rPr>
        <w:t>Descripción</w:t>
      </w:r>
      <w:r w:rsidR="00F25FED" w:rsidRPr="002536FF">
        <w:rPr>
          <w:sz w:val="24"/>
          <w:szCs w:val="24"/>
        </w:rPr>
        <w:t>:</w:t>
      </w:r>
      <w:r w:rsidR="004837FA">
        <w:rPr>
          <w:sz w:val="24"/>
          <w:szCs w:val="24"/>
        </w:rPr>
        <w:t xml:space="preserve"> </w:t>
      </w:r>
      <w:r w:rsidR="004837FA">
        <w:rPr>
          <w:b w:val="0"/>
          <w:sz w:val="24"/>
          <w:szCs w:val="24"/>
        </w:rPr>
        <w:t>Es una</w:t>
      </w:r>
      <w:r w:rsidR="002D77F2" w:rsidRPr="002536FF">
        <w:rPr>
          <w:b w:val="0"/>
          <w:sz w:val="24"/>
          <w:szCs w:val="24"/>
        </w:rPr>
        <w:t xml:space="preserve"> variable </w:t>
      </w:r>
      <w:r w:rsidR="00C44C08" w:rsidRPr="002536FF">
        <w:rPr>
          <w:b w:val="0"/>
          <w:sz w:val="24"/>
          <w:szCs w:val="24"/>
        </w:rPr>
        <w:t xml:space="preserve">cuantitativa </w:t>
      </w:r>
      <w:r w:rsidR="004837FA">
        <w:rPr>
          <w:b w:val="0"/>
          <w:sz w:val="24"/>
          <w:szCs w:val="24"/>
        </w:rPr>
        <w:t>ordinal</w:t>
      </w:r>
      <w:r w:rsidR="00C44C08" w:rsidRPr="002536FF">
        <w:rPr>
          <w:b w:val="0"/>
          <w:sz w:val="24"/>
          <w:szCs w:val="24"/>
        </w:rPr>
        <w:t xml:space="preserve"> </w:t>
      </w:r>
      <w:r w:rsidR="004837FA">
        <w:rPr>
          <w:b w:val="0"/>
          <w:sz w:val="24"/>
          <w:szCs w:val="24"/>
        </w:rPr>
        <w:t xml:space="preserve">que </w:t>
      </w:r>
      <w:r w:rsidR="00C44C08" w:rsidRPr="002536FF">
        <w:rPr>
          <w:b w:val="0"/>
          <w:sz w:val="24"/>
          <w:szCs w:val="24"/>
        </w:rPr>
        <w:t>da a conocer</w:t>
      </w:r>
      <w:r w:rsidR="002D77F2" w:rsidRPr="002536FF">
        <w:rPr>
          <w:b w:val="0"/>
          <w:sz w:val="24"/>
          <w:szCs w:val="24"/>
        </w:rPr>
        <w:t xml:space="preserve"> los años de experiencia</w:t>
      </w:r>
      <w:r w:rsidR="00C44C08" w:rsidRPr="002536FF">
        <w:rPr>
          <w:b w:val="0"/>
          <w:sz w:val="24"/>
          <w:szCs w:val="24"/>
        </w:rPr>
        <w:t xml:space="preserve"> del entrevistado</w:t>
      </w:r>
      <w:r w:rsidRPr="002536FF">
        <w:rPr>
          <w:b w:val="0"/>
          <w:sz w:val="24"/>
          <w:szCs w:val="24"/>
        </w:rPr>
        <w:t xml:space="preserve"> como miembro del Magisterio Fiscal</w:t>
      </w:r>
      <w:r w:rsidR="00C44C08" w:rsidRPr="002536FF">
        <w:rPr>
          <w:b w:val="0"/>
          <w:sz w:val="24"/>
          <w:szCs w:val="24"/>
        </w:rPr>
        <w:t>.</w:t>
      </w:r>
    </w:p>
    <w:p w:rsidR="00B508F0" w:rsidRDefault="00B508F0" w:rsidP="004223D4">
      <w:pPr>
        <w:spacing w:line="480" w:lineRule="auto"/>
        <w:ind w:left="1134"/>
        <w:rPr>
          <w:rFonts w:ascii="Arial" w:hAnsi="Arial" w:cs="Arial"/>
        </w:rPr>
      </w:pPr>
    </w:p>
    <w:p w:rsidR="00C44C08" w:rsidRDefault="00B508F0" w:rsidP="004223D4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Cuadro XV</w:t>
      </w:r>
      <w:r w:rsidR="00A55D2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 se puede apreciar la codificación de la variable </w:t>
      </w:r>
      <w:r w:rsidR="003A036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ños de </w:t>
      </w:r>
      <w:r w:rsidR="003A0364">
        <w:rPr>
          <w:rFonts w:ascii="Arial" w:hAnsi="Arial" w:cs="Arial"/>
        </w:rPr>
        <w:t>E</w:t>
      </w:r>
      <w:r>
        <w:rPr>
          <w:rFonts w:ascii="Arial" w:hAnsi="Arial" w:cs="Arial"/>
        </w:rPr>
        <w:t>xperiencia.</w:t>
      </w:r>
    </w:p>
    <w:p w:rsidR="00B508F0" w:rsidRDefault="00B508F0" w:rsidP="00136CE6">
      <w:pPr>
        <w:ind w:left="1701"/>
        <w:jc w:val="both"/>
        <w:rPr>
          <w:rFonts w:ascii="Arial" w:hAnsi="Arial" w:cs="Arial"/>
          <w:bCs/>
        </w:rPr>
      </w:pPr>
    </w:p>
    <w:p w:rsidR="004223D4" w:rsidRDefault="004223D4" w:rsidP="00136CE6">
      <w:pPr>
        <w:ind w:left="1701"/>
        <w:jc w:val="both"/>
        <w:rPr>
          <w:rFonts w:ascii="Arial" w:hAnsi="Arial" w:cs="Arial"/>
          <w:bCs/>
        </w:rPr>
      </w:pPr>
    </w:p>
    <w:p w:rsidR="009D28B1" w:rsidRPr="00A55D2A" w:rsidRDefault="00C44C08" w:rsidP="004223D4">
      <w:pPr>
        <w:ind w:left="1134"/>
        <w:jc w:val="center"/>
        <w:rPr>
          <w:b/>
          <w:bCs/>
          <w:sz w:val="20"/>
          <w:szCs w:val="20"/>
        </w:rPr>
      </w:pPr>
      <w:r w:rsidRPr="00A55D2A">
        <w:rPr>
          <w:b/>
          <w:bCs/>
          <w:sz w:val="20"/>
          <w:szCs w:val="20"/>
        </w:rPr>
        <w:t xml:space="preserve">    </w:t>
      </w:r>
      <w:r w:rsidR="00794E0F" w:rsidRPr="00A55D2A">
        <w:rPr>
          <w:b/>
          <w:bCs/>
          <w:sz w:val="20"/>
          <w:szCs w:val="20"/>
        </w:rPr>
        <w:t xml:space="preserve">  </w:t>
      </w:r>
      <w:r w:rsidR="00F25FED" w:rsidRPr="00A55D2A">
        <w:rPr>
          <w:b/>
          <w:bCs/>
          <w:sz w:val="20"/>
          <w:szCs w:val="20"/>
        </w:rPr>
        <w:t xml:space="preserve"> </w:t>
      </w:r>
      <w:r w:rsidR="002D77F2" w:rsidRPr="00A55D2A">
        <w:rPr>
          <w:b/>
          <w:bCs/>
          <w:sz w:val="20"/>
          <w:szCs w:val="20"/>
        </w:rPr>
        <w:t>Cuadro X</w:t>
      </w:r>
      <w:r w:rsidRPr="00A55D2A">
        <w:rPr>
          <w:b/>
          <w:sz w:val="20"/>
          <w:szCs w:val="20"/>
        </w:rPr>
        <w:t>VI</w:t>
      </w:r>
      <w:r w:rsidR="00A55D2A" w:rsidRPr="00A55D2A">
        <w:rPr>
          <w:b/>
          <w:sz w:val="20"/>
          <w:szCs w:val="20"/>
        </w:rPr>
        <w:t>I</w:t>
      </w:r>
    </w:p>
    <w:p w:rsidR="00B508F0" w:rsidRPr="00A55D2A" w:rsidRDefault="00B508F0" w:rsidP="004223D4">
      <w:pPr>
        <w:ind w:left="1134"/>
        <w:jc w:val="center"/>
        <w:rPr>
          <w:i/>
          <w:sz w:val="20"/>
          <w:szCs w:val="20"/>
        </w:rPr>
      </w:pPr>
      <w:r w:rsidRPr="00A55D2A">
        <w:rPr>
          <w:i/>
          <w:sz w:val="20"/>
          <w:szCs w:val="20"/>
        </w:rPr>
        <w:t>Provincia de Tungurahua:</w:t>
      </w:r>
      <w:r w:rsidR="00A55D2A" w:rsidRPr="00A55D2A">
        <w:rPr>
          <w:i/>
          <w:sz w:val="20"/>
          <w:szCs w:val="20"/>
        </w:rPr>
        <w:t xml:space="preserve"> </w:t>
      </w:r>
      <w:r w:rsidRPr="00A55D2A">
        <w:rPr>
          <w:i/>
          <w:sz w:val="20"/>
          <w:szCs w:val="20"/>
        </w:rPr>
        <w:t xml:space="preserve">Censo del Magisterio Fiscal </w:t>
      </w:r>
    </w:p>
    <w:p w:rsidR="00B508F0" w:rsidRPr="00A55D2A" w:rsidRDefault="00B508F0" w:rsidP="004223D4">
      <w:pPr>
        <w:ind w:left="1134"/>
        <w:jc w:val="center"/>
        <w:rPr>
          <w:b/>
          <w:sz w:val="20"/>
          <w:szCs w:val="20"/>
        </w:rPr>
      </w:pPr>
      <w:r w:rsidRPr="00A55D2A">
        <w:rPr>
          <w:b/>
          <w:sz w:val="20"/>
          <w:szCs w:val="20"/>
        </w:rPr>
        <w:t>Codificación  de  la</w:t>
      </w:r>
      <w:r w:rsidR="00C44C08" w:rsidRPr="00A55D2A">
        <w:rPr>
          <w:b/>
          <w:sz w:val="20"/>
          <w:szCs w:val="20"/>
        </w:rPr>
        <w:t xml:space="preserve"> Variable </w:t>
      </w:r>
      <w:r w:rsidR="00AD15C7" w:rsidRPr="00A55D2A">
        <w:rPr>
          <w:b/>
          <w:sz w:val="20"/>
          <w:szCs w:val="20"/>
        </w:rPr>
        <w:t xml:space="preserve"> </w:t>
      </w:r>
      <w:r w:rsidR="00C44C08" w:rsidRPr="00A55D2A">
        <w:rPr>
          <w:b/>
          <w:sz w:val="20"/>
          <w:szCs w:val="20"/>
        </w:rPr>
        <w:t xml:space="preserve">Años de </w:t>
      </w:r>
      <w:r w:rsidR="00A55D2A" w:rsidRPr="00A55D2A">
        <w:rPr>
          <w:b/>
          <w:sz w:val="20"/>
          <w:szCs w:val="20"/>
        </w:rPr>
        <w:t>E</w:t>
      </w:r>
      <w:r w:rsidR="00C44C08" w:rsidRPr="00A55D2A">
        <w:rPr>
          <w:b/>
          <w:sz w:val="20"/>
          <w:szCs w:val="20"/>
        </w:rPr>
        <w:t>xperiencia</w:t>
      </w:r>
    </w:p>
    <w:p w:rsidR="00C44C08" w:rsidRPr="00A55D2A" w:rsidRDefault="00C44C08" w:rsidP="00B508F0">
      <w:pPr>
        <w:jc w:val="center"/>
        <w:rPr>
          <w:b/>
          <w:bCs/>
          <w:sz w:val="4"/>
          <w:szCs w:val="4"/>
        </w:rPr>
      </w:pPr>
      <w:r w:rsidRPr="003D37A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Web1"/>
        <w:tblW w:w="0" w:type="auto"/>
        <w:jc w:val="left"/>
        <w:tblInd w:w="2750" w:type="dxa"/>
        <w:tblLayout w:type="fixed"/>
        <w:tblLook w:val="0000"/>
      </w:tblPr>
      <w:tblGrid>
        <w:gridCol w:w="1637"/>
        <w:gridCol w:w="2468"/>
      </w:tblGrid>
      <w:tr w:rsidR="002D77F2" w:rsidRPr="004837FA">
        <w:trPr>
          <w:trHeight w:hRule="exact" w:val="309"/>
          <w:jc w:val="left"/>
        </w:trPr>
        <w:tc>
          <w:tcPr>
            <w:tcW w:w="1577" w:type="dxa"/>
          </w:tcPr>
          <w:p w:rsidR="002D77F2" w:rsidRPr="004837FA" w:rsidRDefault="002D77F2" w:rsidP="002536FF">
            <w:pPr>
              <w:pStyle w:val="Ttulo6"/>
              <w:spacing w:line="240" w:lineRule="auto"/>
              <w:jc w:val="center"/>
              <w:outlineLvl w:val="5"/>
              <w:rPr>
                <w:rFonts w:cs="Arial"/>
                <w:b/>
                <w:sz w:val="20"/>
              </w:rPr>
            </w:pPr>
            <w:r w:rsidRPr="004837FA"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2408" w:type="dxa"/>
          </w:tcPr>
          <w:p w:rsidR="002D77F2" w:rsidRPr="004837FA" w:rsidRDefault="002D77F2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37FA">
              <w:rPr>
                <w:rFonts w:ascii="Arial" w:hAnsi="Arial" w:cs="Arial"/>
                <w:b/>
                <w:color w:val="000000"/>
                <w:sz w:val="20"/>
                <w:szCs w:val="20"/>
              </w:rPr>
              <w:t>Años de Experiencia</w:t>
            </w:r>
          </w:p>
        </w:tc>
      </w:tr>
      <w:tr w:rsidR="002D77F2" w:rsidRPr="003D37A2">
        <w:trPr>
          <w:trHeight w:hRule="exact" w:val="270"/>
          <w:jc w:val="left"/>
        </w:trPr>
        <w:tc>
          <w:tcPr>
            <w:tcW w:w="1577" w:type="dxa"/>
          </w:tcPr>
          <w:p w:rsidR="002D77F2" w:rsidRPr="003D37A2" w:rsidRDefault="002D77F2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</w:tcPr>
          <w:p w:rsidR="002D77F2" w:rsidRPr="003D37A2" w:rsidRDefault="002D77F2" w:rsidP="002536FF">
            <w:pPr>
              <w:autoSpaceDE w:val="0"/>
              <w:autoSpaceDN w:val="0"/>
              <w:adjustRightInd w:val="0"/>
              <w:ind w:firstLine="1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0-15</w:t>
            </w:r>
          </w:p>
        </w:tc>
      </w:tr>
      <w:tr w:rsidR="002D77F2" w:rsidRPr="003D37A2">
        <w:trPr>
          <w:trHeight w:hRule="exact" w:val="270"/>
          <w:jc w:val="left"/>
        </w:trPr>
        <w:tc>
          <w:tcPr>
            <w:tcW w:w="1577" w:type="dxa"/>
          </w:tcPr>
          <w:p w:rsidR="002D77F2" w:rsidRPr="003D37A2" w:rsidRDefault="002D77F2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8" w:type="dxa"/>
          </w:tcPr>
          <w:p w:rsidR="002D77F2" w:rsidRPr="003D37A2" w:rsidRDefault="002D77F2" w:rsidP="002536FF">
            <w:pPr>
              <w:autoSpaceDE w:val="0"/>
              <w:autoSpaceDN w:val="0"/>
              <w:adjustRightInd w:val="0"/>
              <w:ind w:firstLine="1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16-35</w:t>
            </w:r>
          </w:p>
        </w:tc>
      </w:tr>
      <w:tr w:rsidR="002D77F2" w:rsidRPr="003D37A2">
        <w:trPr>
          <w:trHeight w:hRule="exact" w:val="270"/>
          <w:jc w:val="left"/>
        </w:trPr>
        <w:tc>
          <w:tcPr>
            <w:tcW w:w="1577" w:type="dxa"/>
          </w:tcPr>
          <w:p w:rsidR="002D77F2" w:rsidRPr="003D37A2" w:rsidRDefault="002D77F2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8" w:type="dxa"/>
          </w:tcPr>
          <w:p w:rsidR="002D77F2" w:rsidRPr="003D37A2" w:rsidRDefault="002D77F2" w:rsidP="002536FF">
            <w:pPr>
              <w:autoSpaceDE w:val="0"/>
              <w:autoSpaceDN w:val="0"/>
              <w:adjustRightInd w:val="0"/>
              <w:ind w:firstLine="1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35 y más</w:t>
            </w:r>
          </w:p>
        </w:tc>
      </w:tr>
    </w:tbl>
    <w:p w:rsidR="00F15656" w:rsidRDefault="00F15656" w:rsidP="004223D4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  <w:r>
        <w:rPr>
          <w:sz w:val="20"/>
          <w:szCs w:val="20"/>
        </w:rPr>
        <w:t xml:space="preserve"> </w:t>
      </w:r>
    </w:p>
    <w:p w:rsidR="00F15656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</w:t>
      </w:r>
      <w:r w:rsidR="00F15656" w:rsidRPr="00F94139">
        <w:rPr>
          <w:sz w:val="20"/>
          <w:szCs w:val="20"/>
        </w:rPr>
        <w:t>Servidores Públ</w:t>
      </w:r>
      <w:r w:rsidR="00136CE6">
        <w:rPr>
          <w:sz w:val="20"/>
          <w:szCs w:val="20"/>
        </w:rPr>
        <w:t>icos del MEC</w:t>
      </w:r>
      <w:r w:rsidR="00F15656" w:rsidRPr="00F94139">
        <w:rPr>
          <w:sz w:val="20"/>
          <w:szCs w:val="20"/>
        </w:rPr>
        <w:t xml:space="preserve"> </w:t>
      </w:r>
      <w:r w:rsidR="00136CE6">
        <w:rPr>
          <w:sz w:val="20"/>
          <w:szCs w:val="20"/>
        </w:rPr>
        <w:t>(</w:t>
      </w:r>
      <w:r w:rsidR="00F15656" w:rsidRPr="00F94139">
        <w:rPr>
          <w:sz w:val="20"/>
          <w:szCs w:val="20"/>
        </w:rPr>
        <w:t>año 2000</w:t>
      </w:r>
      <w:r w:rsidR="00136CE6">
        <w:rPr>
          <w:sz w:val="20"/>
          <w:szCs w:val="20"/>
        </w:rPr>
        <w:t>)</w:t>
      </w:r>
    </w:p>
    <w:p w:rsidR="00F15656" w:rsidRPr="00F94139" w:rsidRDefault="00F15656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4139">
        <w:rPr>
          <w:b/>
          <w:sz w:val="20"/>
          <w:szCs w:val="20"/>
        </w:rPr>
        <w:t>Elaboración:</w:t>
      </w:r>
      <w:r w:rsidRPr="00F94139">
        <w:rPr>
          <w:sz w:val="20"/>
          <w:szCs w:val="20"/>
        </w:rPr>
        <w:t xml:space="preserve"> J. Cevallos</w:t>
      </w:r>
    </w:p>
    <w:p w:rsidR="00BE0367" w:rsidRDefault="00BE0367" w:rsidP="004223D4">
      <w:pPr>
        <w:pStyle w:val="Epgrafe"/>
        <w:ind w:left="1134"/>
        <w:jc w:val="center"/>
      </w:pPr>
    </w:p>
    <w:p w:rsidR="00B508F0" w:rsidRPr="002F0CEB" w:rsidRDefault="00B508F0" w:rsidP="004223D4">
      <w:pPr>
        <w:pStyle w:val="Epgrafe"/>
        <w:ind w:left="1134"/>
        <w:jc w:val="center"/>
        <w:rPr>
          <w:rFonts w:ascii="Arial" w:hAnsi="Arial" w:cs="Arial"/>
          <w:b w:val="0"/>
        </w:rPr>
      </w:pPr>
      <w:r>
        <w:tab/>
      </w:r>
      <w:r>
        <w:tab/>
      </w:r>
      <w:r>
        <w:tab/>
      </w:r>
      <w:r>
        <w:tab/>
      </w:r>
      <w:r>
        <w:tab/>
      </w:r>
    </w:p>
    <w:p w:rsidR="005A29BA" w:rsidRDefault="00794E0F" w:rsidP="004223D4">
      <w:pPr>
        <w:spacing w:line="48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</w:t>
      </w:r>
      <w:r w:rsidR="0031636B" w:rsidRPr="002536FF">
        <w:rPr>
          <w:rFonts w:ascii="Arial" w:hAnsi="Arial" w:cs="Arial"/>
          <w:b/>
        </w:rPr>
        <w:t>Nominal</w:t>
      </w:r>
      <w:r w:rsidR="003A0364">
        <w:rPr>
          <w:rFonts w:ascii="Arial" w:hAnsi="Arial" w:cs="Arial"/>
          <w:b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31636B" w:rsidRDefault="002A7CDB" w:rsidP="004223D4">
      <w:pPr>
        <w:spacing w:line="480" w:lineRule="auto"/>
        <w:ind w:left="1134"/>
        <w:jc w:val="both"/>
        <w:rPr>
          <w:rFonts w:ascii="Arial" w:hAnsi="Arial" w:cs="Arial"/>
        </w:rPr>
      </w:pPr>
      <w:r w:rsidRPr="003A0364">
        <w:rPr>
          <w:rFonts w:ascii="Arial" w:hAnsi="Arial" w:cs="Arial"/>
          <w:b/>
        </w:rPr>
        <w:t>Descripción</w:t>
      </w:r>
      <w:r w:rsidR="00CE39F4" w:rsidRPr="003A0364">
        <w:rPr>
          <w:rFonts w:ascii="Arial" w:hAnsi="Arial" w:cs="Arial"/>
          <w:b/>
        </w:rPr>
        <w:t>:</w:t>
      </w:r>
      <w:r w:rsidR="00CE39F4" w:rsidRPr="002536FF">
        <w:rPr>
          <w:rFonts w:ascii="Arial" w:hAnsi="Arial" w:cs="Arial"/>
          <w:b/>
        </w:rPr>
        <w:t xml:space="preserve"> </w:t>
      </w:r>
      <w:r w:rsidR="003A0364" w:rsidRPr="003A0364">
        <w:rPr>
          <w:rFonts w:ascii="Arial" w:hAnsi="Arial" w:cs="Arial"/>
        </w:rPr>
        <w:t xml:space="preserve">Esta </w:t>
      </w:r>
      <w:r w:rsidR="003A0364">
        <w:rPr>
          <w:rFonts w:ascii="Arial" w:hAnsi="Arial" w:cs="Arial"/>
        </w:rPr>
        <w:t>variable</w:t>
      </w:r>
      <w:r w:rsidR="0031636B" w:rsidRPr="002536FF">
        <w:rPr>
          <w:rFonts w:ascii="Arial" w:hAnsi="Arial" w:cs="Arial"/>
          <w:vertAlign w:val="subscript"/>
        </w:rPr>
        <w:t xml:space="preserve"> </w:t>
      </w:r>
      <w:r w:rsidR="00DB7D40" w:rsidRPr="002536FF">
        <w:rPr>
          <w:rFonts w:ascii="Arial" w:hAnsi="Arial" w:cs="Arial"/>
          <w:vertAlign w:val="subscript"/>
        </w:rPr>
        <w:t xml:space="preserve"> </w:t>
      </w:r>
      <w:r w:rsidR="0031636B" w:rsidRPr="002536FF">
        <w:rPr>
          <w:rFonts w:ascii="Arial" w:hAnsi="Arial" w:cs="Arial"/>
        </w:rPr>
        <w:t>es cuantitativa numérica</w:t>
      </w:r>
      <w:r w:rsidR="00897357" w:rsidRPr="002536FF">
        <w:rPr>
          <w:rFonts w:ascii="Arial" w:hAnsi="Arial" w:cs="Arial"/>
        </w:rPr>
        <w:t xml:space="preserve"> y</w:t>
      </w:r>
      <w:r w:rsidR="0031636B" w:rsidRPr="002536FF">
        <w:rPr>
          <w:rFonts w:ascii="Arial" w:hAnsi="Arial" w:cs="Arial"/>
        </w:rPr>
        <w:t xml:space="preserve"> dis</w:t>
      </w:r>
      <w:r w:rsidRPr="002536FF">
        <w:rPr>
          <w:rFonts w:ascii="Arial" w:hAnsi="Arial" w:cs="Arial"/>
        </w:rPr>
        <w:t>creta.</w:t>
      </w:r>
      <w:r w:rsidR="00D10B1C" w:rsidRPr="00D10B1C">
        <w:rPr>
          <w:rFonts w:ascii="Arial" w:hAnsi="Arial" w:cs="Arial"/>
        </w:rPr>
        <w:t xml:space="preserve"> </w:t>
      </w:r>
      <w:r w:rsidR="00D10B1C">
        <w:rPr>
          <w:rFonts w:ascii="Arial" w:hAnsi="Arial" w:cs="Arial"/>
        </w:rPr>
        <w:t>L</w:t>
      </w:r>
      <w:r w:rsidR="00D10B1C" w:rsidRPr="002536FF">
        <w:rPr>
          <w:rFonts w:ascii="Arial" w:hAnsi="Arial" w:cs="Arial"/>
        </w:rPr>
        <w:t xml:space="preserve">a categoría nominal </w:t>
      </w:r>
      <w:r w:rsidR="00D10B1C">
        <w:rPr>
          <w:rFonts w:ascii="Arial" w:hAnsi="Arial" w:cs="Arial"/>
        </w:rPr>
        <w:t>indica el escalafón que le fue asignado</w:t>
      </w:r>
      <w:r w:rsidR="00D10B1C" w:rsidRPr="002536FF">
        <w:rPr>
          <w:rFonts w:ascii="Arial" w:hAnsi="Arial" w:cs="Arial"/>
        </w:rPr>
        <w:t xml:space="preserve"> a la persona entrevistada con título docente.   </w:t>
      </w:r>
      <w:r w:rsidRPr="002536FF">
        <w:rPr>
          <w:rFonts w:ascii="Arial" w:hAnsi="Arial" w:cs="Arial"/>
        </w:rPr>
        <w:t xml:space="preserve"> </w:t>
      </w:r>
      <w:r w:rsidR="00D10B1C" w:rsidRPr="00D10B1C">
        <w:rPr>
          <w:rFonts w:ascii="Arial" w:hAnsi="Arial" w:cs="Arial"/>
        </w:rPr>
        <w:t>El Escalafón del Magisterio Nacional es la clasificación ordenada de los docentes según su título,</w:t>
      </w:r>
      <w:r w:rsidR="00D10B1C">
        <w:rPr>
          <w:rFonts w:ascii="Arial" w:hAnsi="Arial" w:cs="Arial"/>
        </w:rPr>
        <w:t xml:space="preserve"> </w:t>
      </w:r>
      <w:r w:rsidR="00D10B1C" w:rsidRPr="00D10B1C">
        <w:rPr>
          <w:rFonts w:ascii="Arial" w:hAnsi="Arial" w:cs="Arial"/>
        </w:rPr>
        <w:t>tiempo de servicio y mejoramiento docente o administrativo, sobre la base de los cuales se determinan</w:t>
      </w:r>
      <w:r w:rsidR="00D10B1C">
        <w:rPr>
          <w:rFonts w:ascii="Arial" w:hAnsi="Arial" w:cs="Arial"/>
        </w:rPr>
        <w:t xml:space="preserve"> </w:t>
      </w:r>
      <w:r w:rsidR="00D10B1C" w:rsidRPr="00D10B1C">
        <w:rPr>
          <w:rFonts w:ascii="Arial" w:hAnsi="Arial" w:cs="Arial"/>
        </w:rPr>
        <w:t>las funciones promociones y remuneraciones.</w:t>
      </w:r>
      <w:r w:rsidR="00D10B1C">
        <w:rPr>
          <w:rFonts w:ascii="Arial" w:hAnsi="Arial" w:cs="Arial"/>
        </w:rPr>
        <w:t xml:space="preserve"> </w:t>
      </w:r>
      <w:r w:rsidR="001A0151" w:rsidRPr="002536FF">
        <w:rPr>
          <w:rFonts w:ascii="Arial" w:hAnsi="Arial" w:cs="Arial"/>
        </w:rPr>
        <w:t xml:space="preserve">Las tres primeras categorías se utilizan para el cálculo del sueldo básico; las categorías 4, 5, 6 se asignan de acuerdo al título docente que  tiene la persona entrevistada; y   luego cada cuatro categorías se asigna una nueva </w:t>
      </w:r>
      <w:r w:rsidR="00897357" w:rsidRPr="002536FF">
        <w:rPr>
          <w:rFonts w:ascii="Arial" w:hAnsi="Arial" w:cs="Arial"/>
        </w:rPr>
        <w:t xml:space="preserve">ya sea </w:t>
      </w:r>
      <w:r w:rsidR="001A0151" w:rsidRPr="002536FF">
        <w:rPr>
          <w:rFonts w:ascii="Arial" w:hAnsi="Arial" w:cs="Arial"/>
        </w:rPr>
        <w:t>por los seminarios, cursos asistidos u otros títulos obtenidos en el área docente.</w:t>
      </w:r>
      <w:r w:rsidR="00897357" w:rsidRPr="002536FF">
        <w:rPr>
          <w:rFonts w:ascii="Arial" w:hAnsi="Arial" w:cs="Arial"/>
        </w:rPr>
        <w:t xml:space="preserve">  </w:t>
      </w:r>
      <w:r w:rsidR="00D412D4" w:rsidRPr="002536FF">
        <w:rPr>
          <w:rFonts w:ascii="Arial" w:hAnsi="Arial" w:cs="Arial"/>
        </w:rPr>
        <w:t>Por lo regular l</w:t>
      </w:r>
      <w:r w:rsidR="00897357" w:rsidRPr="002536FF">
        <w:rPr>
          <w:rFonts w:ascii="Arial" w:hAnsi="Arial" w:cs="Arial"/>
        </w:rPr>
        <w:t>as categorías varían del 1 al 10, pero pueden ser superior</w:t>
      </w:r>
      <w:r w:rsidR="009944F8" w:rsidRPr="002536FF">
        <w:rPr>
          <w:rFonts w:ascii="Arial" w:hAnsi="Arial" w:cs="Arial"/>
        </w:rPr>
        <w:t xml:space="preserve">es a estas (hasta </w:t>
      </w:r>
      <w:r w:rsidR="008C0BD3">
        <w:rPr>
          <w:rFonts w:ascii="Arial" w:hAnsi="Arial" w:cs="Arial"/>
        </w:rPr>
        <w:t>18</w:t>
      </w:r>
      <w:r w:rsidR="00CE39F4" w:rsidRPr="002536FF">
        <w:rPr>
          <w:rFonts w:ascii="Arial" w:hAnsi="Arial" w:cs="Arial"/>
        </w:rPr>
        <w:t xml:space="preserve"> en el caso de la provincia de Tungurahua</w:t>
      </w:r>
      <w:r w:rsidR="009944F8" w:rsidRPr="002536FF">
        <w:rPr>
          <w:rFonts w:ascii="Arial" w:hAnsi="Arial" w:cs="Arial"/>
        </w:rPr>
        <w:t>)</w:t>
      </w:r>
      <w:r w:rsidR="002B11AF">
        <w:rPr>
          <w:rFonts w:ascii="Arial" w:hAnsi="Arial" w:cs="Arial"/>
        </w:rPr>
        <w:t>, incluso</w:t>
      </w:r>
      <w:r w:rsidR="00897357" w:rsidRPr="002536FF">
        <w:rPr>
          <w:rFonts w:ascii="Arial" w:hAnsi="Arial" w:cs="Arial"/>
        </w:rPr>
        <w:t xml:space="preserve"> </w:t>
      </w:r>
      <w:r w:rsidR="002B11AF">
        <w:rPr>
          <w:rFonts w:ascii="Arial" w:hAnsi="Arial" w:cs="Arial"/>
        </w:rPr>
        <w:t xml:space="preserve">pueden ser </w:t>
      </w:r>
      <w:r w:rsidR="00897357" w:rsidRPr="002536FF">
        <w:rPr>
          <w:rFonts w:ascii="Arial" w:hAnsi="Arial" w:cs="Arial"/>
        </w:rPr>
        <w:t xml:space="preserve">mayores o iguales a la </w:t>
      </w:r>
      <w:r w:rsidR="00794E0F">
        <w:rPr>
          <w:rFonts w:ascii="Arial" w:hAnsi="Arial" w:cs="Arial"/>
        </w:rPr>
        <w:t xml:space="preserve">categoría </w:t>
      </w:r>
      <w:r w:rsidR="00897357" w:rsidRPr="002536FF">
        <w:rPr>
          <w:rFonts w:ascii="Arial" w:hAnsi="Arial" w:cs="Arial"/>
        </w:rPr>
        <w:t>económica.</w:t>
      </w:r>
    </w:p>
    <w:p w:rsidR="00A8437F" w:rsidRDefault="00A8437F" w:rsidP="004223D4">
      <w:pPr>
        <w:spacing w:line="480" w:lineRule="auto"/>
        <w:ind w:left="1134"/>
        <w:jc w:val="both"/>
        <w:rPr>
          <w:rFonts w:ascii="Arial" w:hAnsi="Arial" w:cs="Arial"/>
        </w:rPr>
      </w:pPr>
    </w:p>
    <w:p w:rsidR="00897357" w:rsidRDefault="00794E0F" w:rsidP="004223D4">
      <w:pPr>
        <w:spacing w:line="48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Categoría</w:t>
      </w:r>
      <w:r w:rsidR="00D412D4" w:rsidRPr="002536FF">
        <w:rPr>
          <w:rFonts w:ascii="Arial" w:hAnsi="Arial" w:cs="Arial"/>
          <w:b/>
        </w:rPr>
        <w:t xml:space="preserve"> Económica</w:t>
      </w:r>
      <w:r w:rsidR="003A0364">
        <w:rPr>
          <w:rFonts w:ascii="Arial" w:hAnsi="Arial" w:cs="Arial"/>
          <w:b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2A7CDB" w:rsidRPr="002536FF" w:rsidRDefault="002A7CDB" w:rsidP="004223D4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>Descripción</w:t>
      </w:r>
      <w:r w:rsidR="00CE39F4" w:rsidRPr="002536FF">
        <w:rPr>
          <w:rFonts w:ascii="Arial" w:hAnsi="Arial" w:cs="Arial"/>
          <w:b/>
        </w:rPr>
        <w:t xml:space="preserve">: </w:t>
      </w:r>
      <w:r w:rsidR="003A0364">
        <w:rPr>
          <w:rFonts w:ascii="Arial" w:hAnsi="Arial" w:cs="Arial"/>
        </w:rPr>
        <w:t>Esta variable</w:t>
      </w:r>
      <w:r w:rsidR="00D412D4" w:rsidRPr="002536FF">
        <w:rPr>
          <w:rFonts w:ascii="Arial" w:hAnsi="Arial" w:cs="Arial"/>
        </w:rPr>
        <w:t xml:space="preserve"> es cuantitativa numérica y discreta que indica la </w:t>
      </w:r>
      <w:r w:rsidR="00794E0F">
        <w:rPr>
          <w:rFonts w:ascii="Arial" w:hAnsi="Arial" w:cs="Arial"/>
        </w:rPr>
        <w:t xml:space="preserve">categoría </w:t>
      </w:r>
      <w:r w:rsidR="00D412D4" w:rsidRPr="002536FF">
        <w:rPr>
          <w:rFonts w:ascii="Arial" w:hAnsi="Arial" w:cs="Arial"/>
        </w:rPr>
        <w:t>económica que le es asignado al personal que labora como docente</w:t>
      </w:r>
      <w:r w:rsidR="009944F8" w:rsidRPr="002536FF">
        <w:rPr>
          <w:rFonts w:ascii="Arial" w:hAnsi="Arial" w:cs="Arial"/>
        </w:rPr>
        <w:t xml:space="preserve"> dentro del Magisterio Fiscal. Estas categorías van a depender de la </w:t>
      </w:r>
      <w:r w:rsidR="00794E0F">
        <w:rPr>
          <w:rFonts w:ascii="Arial" w:hAnsi="Arial" w:cs="Arial"/>
        </w:rPr>
        <w:t xml:space="preserve">categoría </w:t>
      </w:r>
      <w:r w:rsidR="009944F8" w:rsidRPr="002536FF">
        <w:rPr>
          <w:rFonts w:ascii="Arial" w:hAnsi="Arial" w:cs="Arial"/>
        </w:rPr>
        <w:t xml:space="preserve">nominal que tengan, y así mismo, van a  variar del 1 al </w:t>
      </w:r>
      <w:r w:rsidR="008C0BD3">
        <w:rPr>
          <w:rFonts w:ascii="Arial" w:hAnsi="Arial" w:cs="Arial"/>
        </w:rPr>
        <w:t>18</w:t>
      </w:r>
      <w:r w:rsidR="009944F8" w:rsidRPr="002536FF">
        <w:rPr>
          <w:rFonts w:ascii="Arial" w:hAnsi="Arial" w:cs="Arial"/>
        </w:rPr>
        <w:t>.</w:t>
      </w:r>
    </w:p>
    <w:p w:rsidR="002A7CDB" w:rsidRDefault="002A7CDB" w:rsidP="004223D4">
      <w:pPr>
        <w:spacing w:line="480" w:lineRule="auto"/>
        <w:ind w:left="1134"/>
        <w:jc w:val="both"/>
        <w:rPr>
          <w:rFonts w:ascii="Arial" w:hAnsi="Arial" w:cs="Arial"/>
        </w:rPr>
      </w:pPr>
    </w:p>
    <w:p w:rsidR="00BE0367" w:rsidRPr="002536FF" w:rsidRDefault="00BE0367" w:rsidP="004223D4">
      <w:pPr>
        <w:spacing w:line="480" w:lineRule="auto"/>
        <w:ind w:left="1134"/>
        <w:jc w:val="both"/>
        <w:rPr>
          <w:rFonts w:ascii="Arial" w:hAnsi="Arial" w:cs="Arial"/>
        </w:rPr>
      </w:pPr>
    </w:p>
    <w:p w:rsidR="00897357" w:rsidRDefault="009944F8" w:rsidP="00FF44D7">
      <w:pPr>
        <w:numPr>
          <w:ilvl w:val="2"/>
          <w:numId w:val="31"/>
        </w:numPr>
        <w:spacing w:line="480" w:lineRule="auto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Información Laboral</w:t>
      </w:r>
    </w:p>
    <w:p w:rsidR="00AF4A43" w:rsidRPr="002536FF" w:rsidRDefault="00AF4A43" w:rsidP="00AF4A43">
      <w:pPr>
        <w:ind w:left="1064"/>
        <w:jc w:val="both"/>
        <w:rPr>
          <w:rFonts w:ascii="Arial" w:hAnsi="Arial" w:cs="Arial"/>
          <w:b/>
        </w:rPr>
      </w:pPr>
    </w:p>
    <w:p w:rsidR="002A7CDB" w:rsidRPr="002536FF" w:rsidRDefault="002A7CDB" w:rsidP="004223D4">
      <w:pPr>
        <w:spacing w:line="480" w:lineRule="auto"/>
        <w:ind w:left="1065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Las variables involucradas en esta sección que son de interés para el análisis estadístico son:</w:t>
      </w:r>
    </w:p>
    <w:p w:rsidR="002A7CDB" w:rsidRPr="002536FF" w:rsidRDefault="002A7CDB" w:rsidP="00FF44D7">
      <w:pPr>
        <w:numPr>
          <w:ilvl w:val="0"/>
          <w:numId w:val="28"/>
        </w:numPr>
        <w:tabs>
          <w:tab w:val="clear" w:pos="1800"/>
          <w:tab w:val="num" w:pos="1980"/>
        </w:tabs>
        <w:spacing w:line="480" w:lineRule="auto"/>
        <w:ind w:left="1780" w:hanging="34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Tipo de </w:t>
      </w:r>
      <w:r w:rsidR="00350526">
        <w:rPr>
          <w:rFonts w:ascii="Arial" w:hAnsi="Arial" w:cs="Arial"/>
        </w:rPr>
        <w:t>I</w:t>
      </w:r>
      <w:r w:rsidRPr="002536FF">
        <w:rPr>
          <w:rFonts w:ascii="Arial" w:hAnsi="Arial" w:cs="Arial"/>
        </w:rPr>
        <w:t>nstitución</w:t>
      </w:r>
      <w:r w:rsidR="00E20C6B" w:rsidRPr="002536FF">
        <w:rPr>
          <w:rFonts w:ascii="Arial" w:hAnsi="Arial" w:cs="Arial"/>
        </w:rPr>
        <w:t xml:space="preserve"> donde labora</w:t>
      </w:r>
    </w:p>
    <w:p w:rsidR="002A7CDB" w:rsidRDefault="002A7CDB" w:rsidP="00FF44D7">
      <w:pPr>
        <w:numPr>
          <w:ilvl w:val="0"/>
          <w:numId w:val="28"/>
        </w:numPr>
        <w:tabs>
          <w:tab w:val="clear" w:pos="1800"/>
          <w:tab w:val="num" w:pos="1980"/>
        </w:tabs>
        <w:spacing w:line="480" w:lineRule="auto"/>
        <w:ind w:left="1780" w:hanging="34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Nivel del </w:t>
      </w:r>
      <w:r w:rsidR="00350526">
        <w:rPr>
          <w:rFonts w:ascii="Arial" w:hAnsi="Arial" w:cs="Arial"/>
        </w:rPr>
        <w:t>P</w:t>
      </w:r>
      <w:r w:rsidRPr="002536FF">
        <w:rPr>
          <w:rFonts w:ascii="Arial" w:hAnsi="Arial" w:cs="Arial"/>
        </w:rPr>
        <w:t xml:space="preserve">lantel </w:t>
      </w:r>
      <w:r w:rsidR="00350526">
        <w:rPr>
          <w:rFonts w:ascii="Arial" w:hAnsi="Arial" w:cs="Arial"/>
        </w:rPr>
        <w:t>E</w:t>
      </w:r>
      <w:r w:rsidRPr="002536FF">
        <w:rPr>
          <w:rFonts w:ascii="Arial" w:hAnsi="Arial" w:cs="Arial"/>
        </w:rPr>
        <w:t>ducativo</w:t>
      </w:r>
      <w:r w:rsidR="00E20C6B" w:rsidRPr="002536FF">
        <w:rPr>
          <w:rFonts w:ascii="Arial" w:hAnsi="Arial" w:cs="Arial"/>
        </w:rPr>
        <w:t xml:space="preserve"> donde labora</w:t>
      </w:r>
    </w:p>
    <w:p w:rsidR="00FA2817" w:rsidRPr="002536FF" w:rsidRDefault="00FA2817" w:rsidP="00FF44D7">
      <w:pPr>
        <w:numPr>
          <w:ilvl w:val="0"/>
          <w:numId w:val="28"/>
        </w:numPr>
        <w:tabs>
          <w:tab w:val="clear" w:pos="1800"/>
          <w:tab w:val="num" w:pos="1980"/>
        </w:tabs>
        <w:spacing w:line="480" w:lineRule="auto"/>
        <w:ind w:left="1780" w:hanging="34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Cantón donde labora</w:t>
      </w:r>
    </w:p>
    <w:p w:rsidR="00FA2817" w:rsidRPr="002536FF" w:rsidRDefault="00FA2817" w:rsidP="00FF44D7">
      <w:pPr>
        <w:numPr>
          <w:ilvl w:val="0"/>
          <w:numId w:val="28"/>
        </w:numPr>
        <w:tabs>
          <w:tab w:val="clear" w:pos="1800"/>
          <w:tab w:val="num" w:pos="1980"/>
        </w:tabs>
        <w:spacing w:line="480" w:lineRule="auto"/>
        <w:ind w:left="1780" w:hanging="34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Parroquia donde labora</w:t>
      </w:r>
    </w:p>
    <w:p w:rsidR="00FA2817" w:rsidRPr="002536FF" w:rsidRDefault="00FA2817" w:rsidP="00FF44D7">
      <w:pPr>
        <w:numPr>
          <w:ilvl w:val="0"/>
          <w:numId w:val="28"/>
        </w:numPr>
        <w:tabs>
          <w:tab w:val="clear" w:pos="1800"/>
          <w:tab w:val="num" w:pos="1980"/>
        </w:tabs>
        <w:spacing w:line="480" w:lineRule="auto"/>
        <w:ind w:left="1780" w:hanging="34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Sostenimiento</w:t>
      </w:r>
      <w:r w:rsidR="00854202" w:rsidRPr="002536FF">
        <w:rPr>
          <w:rFonts w:ascii="Arial" w:hAnsi="Arial" w:cs="Arial"/>
        </w:rPr>
        <w:t xml:space="preserve"> </w:t>
      </w:r>
      <w:r w:rsidR="001D1551">
        <w:rPr>
          <w:rFonts w:ascii="Arial" w:hAnsi="Arial" w:cs="Arial"/>
        </w:rPr>
        <w:t>de la Institución</w:t>
      </w:r>
      <w:r w:rsidR="00534F87">
        <w:rPr>
          <w:rFonts w:ascii="Arial" w:hAnsi="Arial" w:cs="Arial"/>
        </w:rPr>
        <w:t xml:space="preserve"> donde </w:t>
      </w:r>
      <w:r w:rsidR="00E20C6B" w:rsidRPr="002536FF">
        <w:rPr>
          <w:rFonts w:ascii="Arial" w:hAnsi="Arial" w:cs="Arial"/>
        </w:rPr>
        <w:t>labora</w:t>
      </w:r>
    </w:p>
    <w:p w:rsidR="00FA2817" w:rsidRPr="002536FF" w:rsidRDefault="00FA2817" w:rsidP="00FF44D7">
      <w:pPr>
        <w:numPr>
          <w:ilvl w:val="0"/>
          <w:numId w:val="28"/>
        </w:numPr>
        <w:tabs>
          <w:tab w:val="clear" w:pos="1800"/>
          <w:tab w:val="num" w:pos="1980"/>
        </w:tabs>
        <w:spacing w:line="480" w:lineRule="auto"/>
        <w:ind w:left="1780" w:hanging="34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Zona</w:t>
      </w:r>
      <w:r w:rsidR="00854202" w:rsidRPr="002536FF">
        <w:rPr>
          <w:rFonts w:ascii="Arial" w:hAnsi="Arial" w:cs="Arial"/>
        </w:rPr>
        <w:t xml:space="preserve"> </w:t>
      </w:r>
      <w:r w:rsidR="001D1551">
        <w:rPr>
          <w:rFonts w:ascii="Arial" w:hAnsi="Arial" w:cs="Arial"/>
        </w:rPr>
        <w:t xml:space="preserve">de </w:t>
      </w:r>
      <w:r w:rsidR="00350526">
        <w:rPr>
          <w:rFonts w:ascii="Arial" w:hAnsi="Arial" w:cs="Arial"/>
        </w:rPr>
        <w:t>U</w:t>
      </w:r>
      <w:r w:rsidR="001D1551">
        <w:rPr>
          <w:rFonts w:ascii="Arial" w:hAnsi="Arial" w:cs="Arial"/>
        </w:rPr>
        <w:t>bicación de la Institución</w:t>
      </w:r>
      <w:r w:rsidR="00534F87">
        <w:rPr>
          <w:rFonts w:ascii="Arial" w:hAnsi="Arial" w:cs="Arial"/>
        </w:rPr>
        <w:t xml:space="preserve"> </w:t>
      </w:r>
      <w:r w:rsidR="00854202" w:rsidRPr="002536FF">
        <w:rPr>
          <w:rFonts w:ascii="Arial" w:hAnsi="Arial" w:cs="Arial"/>
        </w:rPr>
        <w:t>donde labora</w:t>
      </w:r>
    </w:p>
    <w:p w:rsidR="00854202" w:rsidRPr="002536FF" w:rsidRDefault="00854202" w:rsidP="00FF44D7">
      <w:pPr>
        <w:numPr>
          <w:ilvl w:val="0"/>
          <w:numId w:val="28"/>
        </w:numPr>
        <w:tabs>
          <w:tab w:val="clear" w:pos="1800"/>
          <w:tab w:val="num" w:pos="1980"/>
        </w:tabs>
        <w:spacing w:line="480" w:lineRule="auto"/>
        <w:ind w:left="1780" w:hanging="34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Provincia donde pertenece presupuestariamente</w:t>
      </w:r>
    </w:p>
    <w:p w:rsidR="00854202" w:rsidRPr="002536FF" w:rsidRDefault="00854202" w:rsidP="00FF44D7">
      <w:pPr>
        <w:numPr>
          <w:ilvl w:val="0"/>
          <w:numId w:val="28"/>
        </w:numPr>
        <w:tabs>
          <w:tab w:val="clear" w:pos="1800"/>
          <w:tab w:val="num" w:pos="1980"/>
        </w:tabs>
        <w:spacing w:line="480" w:lineRule="auto"/>
        <w:ind w:left="1780" w:hanging="34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Cantón donde pertenece presupuestariamente</w:t>
      </w:r>
    </w:p>
    <w:p w:rsidR="00854202" w:rsidRPr="002536FF" w:rsidRDefault="00854202" w:rsidP="00FF44D7">
      <w:pPr>
        <w:numPr>
          <w:ilvl w:val="0"/>
          <w:numId w:val="28"/>
        </w:numPr>
        <w:tabs>
          <w:tab w:val="clear" w:pos="1800"/>
          <w:tab w:val="num" w:pos="1980"/>
        </w:tabs>
        <w:spacing w:line="480" w:lineRule="auto"/>
        <w:ind w:left="1780" w:hanging="34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Parroquia donde pertenece presupuestariamente</w:t>
      </w:r>
    </w:p>
    <w:p w:rsidR="00854202" w:rsidRPr="002536FF" w:rsidRDefault="00E20C6B" w:rsidP="00FF44D7">
      <w:pPr>
        <w:numPr>
          <w:ilvl w:val="0"/>
          <w:numId w:val="28"/>
        </w:numPr>
        <w:tabs>
          <w:tab w:val="clear" w:pos="1800"/>
          <w:tab w:val="num" w:pos="1980"/>
          <w:tab w:val="left" w:pos="2160"/>
        </w:tabs>
        <w:spacing w:line="480" w:lineRule="auto"/>
        <w:ind w:left="1780" w:hanging="34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Nivel </w:t>
      </w:r>
      <w:r w:rsidR="00CE39F4" w:rsidRPr="002536FF">
        <w:rPr>
          <w:rFonts w:ascii="Arial" w:hAnsi="Arial" w:cs="Arial"/>
        </w:rPr>
        <w:t xml:space="preserve"> </w:t>
      </w:r>
      <w:r w:rsidRPr="002536FF">
        <w:rPr>
          <w:rFonts w:ascii="Arial" w:hAnsi="Arial" w:cs="Arial"/>
        </w:rPr>
        <w:t xml:space="preserve">del </w:t>
      </w:r>
      <w:r w:rsidR="00350526">
        <w:rPr>
          <w:rFonts w:ascii="Arial" w:hAnsi="Arial" w:cs="Arial"/>
        </w:rPr>
        <w:t>P</w:t>
      </w:r>
      <w:r w:rsidRPr="002536FF">
        <w:rPr>
          <w:rFonts w:ascii="Arial" w:hAnsi="Arial" w:cs="Arial"/>
        </w:rPr>
        <w:t xml:space="preserve">lantel </w:t>
      </w:r>
      <w:r w:rsidR="00350526">
        <w:rPr>
          <w:rFonts w:ascii="Arial" w:hAnsi="Arial" w:cs="Arial"/>
        </w:rPr>
        <w:t>E</w:t>
      </w:r>
      <w:r w:rsidRPr="002536FF">
        <w:rPr>
          <w:rFonts w:ascii="Arial" w:hAnsi="Arial" w:cs="Arial"/>
        </w:rPr>
        <w:t xml:space="preserve">ducativo donde pertenece </w:t>
      </w:r>
      <w:r w:rsidR="003D37A2">
        <w:rPr>
          <w:rFonts w:ascii="Arial" w:hAnsi="Arial" w:cs="Arial"/>
        </w:rPr>
        <w:t xml:space="preserve">  </w:t>
      </w:r>
      <w:r w:rsidR="003D37A2">
        <w:rPr>
          <w:rFonts w:ascii="Arial" w:hAnsi="Arial" w:cs="Arial"/>
        </w:rPr>
        <w:tab/>
      </w:r>
      <w:r w:rsidR="003D37A2">
        <w:rPr>
          <w:rFonts w:ascii="Arial" w:hAnsi="Arial" w:cs="Arial"/>
        </w:rPr>
        <w:tab/>
        <w:t xml:space="preserve">        </w:t>
      </w:r>
      <w:r w:rsidR="003D37A2">
        <w:rPr>
          <w:rFonts w:ascii="Arial" w:hAnsi="Arial" w:cs="Arial"/>
        </w:rPr>
        <w:tab/>
      </w:r>
      <w:r w:rsidRPr="002536FF">
        <w:rPr>
          <w:rFonts w:ascii="Arial" w:hAnsi="Arial" w:cs="Arial"/>
        </w:rPr>
        <w:t>presupuestariamente</w:t>
      </w:r>
    </w:p>
    <w:p w:rsidR="00E20C6B" w:rsidRPr="002536FF" w:rsidRDefault="00E20C6B" w:rsidP="00FF44D7">
      <w:pPr>
        <w:numPr>
          <w:ilvl w:val="0"/>
          <w:numId w:val="28"/>
        </w:numPr>
        <w:tabs>
          <w:tab w:val="clear" w:pos="1800"/>
          <w:tab w:val="num" w:pos="1980"/>
        </w:tabs>
        <w:spacing w:line="480" w:lineRule="auto"/>
        <w:ind w:left="1780" w:hanging="34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>Sostenimiento</w:t>
      </w:r>
      <w:r w:rsidR="00534F87">
        <w:rPr>
          <w:rFonts w:ascii="Arial" w:hAnsi="Arial" w:cs="Arial"/>
        </w:rPr>
        <w:t xml:space="preserve"> de</w:t>
      </w:r>
      <w:r w:rsidR="001D1551">
        <w:rPr>
          <w:rFonts w:ascii="Arial" w:hAnsi="Arial" w:cs="Arial"/>
        </w:rPr>
        <w:t xml:space="preserve"> la Institución</w:t>
      </w:r>
      <w:r w:rsidR="00534F87">
        <w:rPr>
          <w:rFonts w:ascii="Arial" w:hAnsi="Arial" w:cs="Arial"/>
        </w:rPr>
        <w:t xml:space="preserve"> donde</w:t>
      </w:r>
      <w:r w:rsidRPr="002536FF">
        <w:rPr>
          <w:rFonts w:ascii="Arial" w:hAnsi="Arial" w:cs="Arial"/>
        </w:rPr>
        <w:t xml:space="preserve"> pertenece presupuestariamente</w:t>
      </w:r>
    </w:p>
    <w:p w:rsidR="001D1551" w:rsidRDefault="001D1551" w:rsidP="00FF44D7">
      <w:pPr>
        <w:numPr>
          <w:ilvl w:val="0"/>
          <w:numId w:val="28"/>
        </w:numPr>
        <w:tabs>
          <w:tab w:val="clear" w:pos="1800"/>
        </w:tabs>
        <w:spacing w:line="480" w:lineRule="auto"/>
        <w:ind w:left="198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Zona de </w:t>
      </w:r>
      <w:r w:rsidR="00350526">
        <w:rPr>
          <w:rFonts w:ascii="Arial" w:hAnsi="Arial" w:cs="Arial"/>
        </w:rPr>
        <w:t>U</w:t>
      </w:r>
      <w:r>
        <w:rPr>
          <w:rFonts w:ascii="Arial" w:hAnsi="Arial" w:cs="Arial"/>
        </w:rPr>
        <w:t>bicación de la Institución</w:t>
      </w:r>
      <w:r w:rsidR="00021083" w:rsidRPr="002536FF">
        <w:rPr>
          <w:rFonts w:ascii="Arial" w:hAnsi="Arial" w:cs="Arial"/>
        </w:rPr>
        <w:t xml:space="preserve"> </w:t>
      </w:r>
      <w:r w:rsidR="00532918">
        <w:rPr>
          <w:rFonts w:ascii="Arial" w:hAnsi="Arial" w:cs="Arial"/>
        </w:rPr>
        <w:t xml:space="preserve">donde </w:t>
      </w:r>
      <w:r>
        <w:rPr>
          <w:rFonts w:ascii="Arial" w:hAnsi="Arial" w:cs="Arial"/>
        </w:rPr>
        <w:t xml:space="preserve"> pertenece        presupuestariamente</w:t>
      </w:r>
    </w:p>
    <w:p w:rsidR="00FA2817" w:rsidRPr="002536FF" w:rsidRDefault="00854202" w:rsidP="00FF44D7">
      <w:pPr>
        <w:numPr>
          <w:ilvl w:val="0"/>
          <w:numId w:val="28"/>
        </w:numPr>
        <w:tabs>
          <w:tab w:val="clear" w:pos="1800"/>
          <w:tab w:val="num" w:pos="1980"/>
        </w:tabs>
        <w:spacing w:line="480" w:lineRule="auto"/>
        <w:ind w:left="1780" w:hanging="34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Relación </w:t>
      </w:r>
      <w:r w:rsidR="00350526">
        <w:rPr>
          <w:rFonts w:ascii="Arial" w:hAnsi="Arial" w:cs="Arial"/>
        </w:rPr>
        <w:t>L</w:t>
      </w:r>
      <w:r w:rsidRPr="002536FF">
        <w:rPr>
          <w:rFonts w:ascii="Arial" w:hAnsi="Arial" w:cs="Arial"/>
        </w:rPr>
        <w:t>aboral</w:t>
      </w:r>
    </w:p>
    <w:p w:rsidR="00854202" w:rsidRPr="002536FF" w:rsidRDefault="00021083" w:rsidP="00FF44D7">
      <w:pPr>
        <w:numPr>
          <w:ilvl w:val="0"/>
          <w:numId w:val="28"/>
        </w:numPr>
        <w:tabs>
          <w:tab w:val="clear" w:pos="1800"/>
          <w:tab w:val="num" w:pos="1980"/>
        </w:tabs>
        <w:spacing w:line="480" w:lineRule="auto"/>
        <w:ind w:left="1780" w:hanging="34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Lugar donde habita </w:t>
      </w:r>
    </w:p>
    <w:p w:rsidR="00021083" w:rsidRPr="002536FF" w:rsidRDefault="00021083" w:rsidP="00FF44D7">
      <w:pPr>
        <w:numPr>
          <w:ilvl w:val="0"/>
          <w:numId w:val="28"/>
        </w:numPr>
        <w:tabs>
          <w:tab w:val="clear" w:pos="1800"/>
          <w:tab w:val="num" w:pos="1980"/>
        </w:tabs>
        <w:spacing w:line="480" w:lineRule="auto"/>
        <w:ind w:left="1780" w:hanging="340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Cumplimiento del </w:t>
      </w:r>
      <w:r w:rsidR="00350526">
        <w:rPr>
          <w:rFonts w:ascii="Arial" w:hAnsi="Arial" w:cs="Arial"/>
        </w:rPr>
        <w:t>N</w:t>
      </w:r>
      <w:r w:rsidRPr="002536FF">
        <w:rPr>
          <w:rFonts w:ascii="Arial" w:hAnsi="Arial" w:cs="Arial"/>
        </w:rPr>
        <w:t>ombramiento</w:t>
      </w:r>
    </w:p>
    <w:p w:rsidR="002A7CDB" w:rsidRDefault="002A7CDB" w:rsidP="004223D4">
      <w:pPr>
        <w:spacing w:line="480" w:lineRule="auto"/>
        <w:ind w:left="1065"/>
        <w:jc w:val="both"/>
        <w:rPr>
          <w:rFonts w:ascii="Arial" w:hAnsi="Arial" w:cs="Arial"/>
          <w:b/>
        </w:rPr>
      </w:pPr>
    </w:p>
    <w:p w:rsidR="00AF4A43" w:rsidRDefault="00AF4A43" w:rsidP="004223D4">
      <w:pPr>
        <w:spacing w:line="480" w:lineRule="auto"/>
        <w:ind w:left="1065"/>
        <w:jc w:val="both"/>
        <w:rPr>
          <w:rFonts w:ascii="Arial" w:hAnsi="Arial" w:cs="Arial"/>
          <w:b/>
        </w:rPr>
      </w:pPr>
    </w:p>
    <w:p w:rsidR="00AF4A43" w:rsidRDefault="00AF4A43" w:rsidP="004223D4">
      <w:pPr>
        <w:spacing w:line="480" w:lineRule="auto"/>
        <w:ind w:left="1065"/>
        <w:jc w:val="both"/>
        <w:rPr>
          <w:rFonts w:ascii="Arial" w:hAnsi="Arial" w:cs="Arial"/>
          <w:b/>
        </w:rPr>
      </w:pPr>
    </w:p>
    <w:p w:rsidR="00AF4A43" w:rsidRDefault="00AF4A43" w:rsidP="004223D4">
      <w:pPr>
        <w:spacing w:line="480" w:lineRule="auto"/>
        <w:ind w:left="1065"/>
        <w:jc w:val="both"/>
        <w:rPr>
          <w:rFonts w:ascii="Arial" w:hAnsi="Arial" w:cs="Arial"/>
          <w:b/>
        </w:rPr>
      </w:pPr>
    </w:p>
    <w:p w:rsidR="009944F8" w:rsidRDefault="009944F8" w:rsidP="004223D4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Tipo de Institución</w:t>
      </w:r>
      <w:r w:rsidR="00E20C6B" w:rsidRPr="002536FF">
        <w:rPr>
          <w:rFonts w:ascii="Arial" w:hAnsi="Arial" w:cs="Arial"/>
          <w:b/>
        </w:rPr>
        <w:t xml:space="preserve"> </w:t>
      </w:r>
      <w:r w:rsidR="004837FA">
        <w:rPr>
          <w:rFonts w:ascii="Arial" w:hAnsi="Arial" w:cs="Arial"/>
          <w:b/>
        </w:rPr>
        <w:t>D</w:t>
      </w:r>
      <w:r w:rsidR="00E20C6B" w:rsidRPr="002536FF">
        <w:rPr>
          <w:rFonts w:ascii="Arial" w:hAnsi="Arial" w:cs="Arial"/>
          <w:b/>
        </w:rPr>
        <w:t xml:space="preserve">onde </w:t>
      </w:r>
      <w:r w:rsidR="004837FA">
        <w:rPr>
          <w:rFonts w:ascii="Arial" w:hAnsi="Arial" w:cs="Arial"/>
          <w:b/>
        </w:rPr>
        <w:t>L</w:t>
      </w:r>
      <w:r w:rsidR="00E20C6B" w:rsidRPr="002536FF">
        <w:rPr>
          <w:rFonts w:ascii="Arial" w:hAnsi="Arial" w:cs="Arial"/>
          <w:b/>
        </w:rPr>
        <w:t>abora</w:t>
      </w:r>
      <w:r w:rsidR="0036223F">
        <w:rPr>
          <w:rFonts w:ascii="Arial" w:hAnsi="Arial" w:cs="Arial"/>
          <w:b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B84695" w:rsidRDefault="00357FB6" w:rsidP="004223D4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>Descripci</w:t>
      </w:r>
      <w:r w:rsidR="00B84695" w:rsidRPr="002536FF">
        <w:rPr>
          <w:rFonts w:ascii="Arial" w:hAnsi="Arial" w:cs="Arial"/>
          <w:b/>
        </w:rPr>
        <w:t>ón</w:t>
      </w:r>
      <w:r w:rsidR="00CE39F4" w:rsidRPr="002536FF">
        <w:rPr>
          <w:rFonts w:ascii="Arial" w:hAnsi="Arial" w:cs="Arial"/>
          <w:b/>
        </w:rPr>
        <w:t xml:space="preserve">: </w:t>
      </w:r>
      <w:r w:rsidR="003A0364">
        <w:rPr>
          <w:rFonts w:ascii="Arial" w:hAnsi="Arial" w:cs="Arial"/>
        </w:rPr>
        <w:t>Esta</w:t>
      </w:r>
      <w:r w:rsidR="00B84695" w:rsidRPr="004B3D2F">
        <w:rPr>
          <w:rFonts w:ascii="Arial" w:hAnsi="Arial" w:cs="Arial"/>
        </w:rPr>
        <w:t xml:space="preserve"> variable cualitativa de carácter nominal </w:t>
      </w:r>
      <w:r w:rsidR="002A7CDB" w:rsidRPr="004B3D2F">
        <w:rPr>
          <w:rFonts w:ascii="Arial" w:hAnsi="Arial" w:cs="Arial"/>
        </w:rPr>
        <w:t>especifica</w:t>
      </w:r>
      <w:r w:rsidR="00B84695" w:rsidRPr="004B3D2F">
        <w:rPr>
          <w:rFonts w:ascii="Arial" w:hAnsi="Arial" w:cs="Arial"/>
        </w:rPr>
        <w:t xml:space="preserve"> la institución donde labora la persona censada</w:t>
      </w:r>
      <w:r w:rsidR="00534F87">
        <w:rPr>
          <w:rFonts w:ascii="Arial" w:hAnsi="Arial" w:cs="Arial"/>
        </w:rPr>
        <w:t>, al 14 de diciembre de 2000</w:t>
      </w:r>
      <w:r w:rsidR="00B84695" w:rsidRPr="004B3D2F">
        <w:rPr>
          <w:rFonts w:ascii="Arial" w:hAnsi="Arial" w:cs="Arial"/>
        </w:rPr>
        <w:t>.</w:t>
      </w:r>
    </w:p>
    <w:p w:rsidR="00350526" w:rsidRPr="004B3D2F" w:rsidRDefault="00350526" w:rsidP="004223D4">
      <w:pPr>
        <w:spacing w:line="480" w:lineRule="auto"/>
        <w:ind w:left="1134"/>
        <w:jc w:val="both"/>
        <w:rPr>
          <w:rFonts w:ascii="Arial" w:hAnsi="Arial" w:cs="Arial"/>
        </w:rPr>
      </w:pPr>
    </w:p>
    <w:p w:rsidR="00B84695" w:rsidRPr="004B3D2F" w:rsidRDefault="00B84695" w:rsidP="004223D4">
      <w:pPr>
        <w:spacing w:line="480" w:lineRule="auto"/>
        <w:ind w:left="1134"/>
        <w:jc w:val="both"/>
        <w:rPr>
          <w:rFonts w:ascii="Arial" w:hAnsi="Arial" w:cs="Arial"/>
        </w:rPr>
      </w:pPr>
      <w:r w:rsidRPr="004B3D2F">
        <w:rPr>
          <w:rFonts w:ascii="Arial" w:hAnsi="Arial" w:cs="Arial"/>
        </w:rPr>
        <w:t>Las instituciones a las que puede pertenecer son:</w:t>
      </w:r>
    </w:p>
    <w:p w:rsidR="00B84695" w:rsidRPr="004B3D2F" w:rsidRDefault="00B84695" w:rsidP="00FF44D7">
      <w:pPr>
        <w:numPr>
          <w:ilvl w:val="0"/>
          <w:numId w:val="29"/>
        </w:numPr>
        <w:tabs>
          <w:tab w:val="clear" w:pos="2268"/>
          <w:tab w:val="num" w:pos="1800"/>
        </w:tabs>
        <w:spacing w:line="480" w:lineRule="auto"/>
        <w:ind w:left="1440" w:firstLine="0"/>
        <w:jc w:val="both"/>
        <w:rPr>
          <w:rFonts w:ascii="Arial" w:hAnsi="Arial" w:cs="Arial"/>
        </w:rPr>
      </w:pPr>
      <w:r w:rsidRPr="004B3D2F">
        <w:rPr>
          <w:rFonts w:ascii="Arial" w:hAnsi="Arial" w:cs="Arial"/>
        </w:rPr>
        <w:t>Mi</w:t>
      </w:r>
      <w:r w:rsidR="00D10B1C">
        <w:rPr>
          <w:rFonts w:ascii="Arial" w:hAnsi="Arial" w:cs="Arial"/>
        </w:rPr>
        <w:t>nisterio de Educación y Cultura,</w:t>
      </w:r>
      <w:r w:rsidRPr="004B3D2F">
        <w:rPr>
          <w:rFonts w:ascii="Arial" w:hAnsi="Arial" w:cs="Arial"/>
        </w:rPr>
        <w:t xml:space="preserve"> </w:t>
      </w:r>
      <w:r w:rsidR="00D10B1C">
        <w:rPr>
          <w:rFonts w:ascii="Arial" w:hAnsi="Arial" w:cs="Arial"/>
        </w:rPr>
        <w:t>P</w:t>
      </w:r>
      <w:r w:rsidRPr="004B3D2F">
        <w:rPr>
          <w:rFonts w:ascii="Arial" w:hAnsi="Arial" w:cs="Arial"/>
        </w:rPr>
        <w:t>lanta central</w:t>
      </w:r>
    </w:p>
    <w:p w:rsidR="00B84695" w:rsidRPr="004B3D2F" w:rsidRDefault="00B84695" w:rsidP="00FF44D7">
      <w:pPr>
        <w:numPr>
          <w:ilvl w:val="0"/>
          <w:numId w:val="29"/>
        </w:numPr>
        <w:tabs>
          <w:tab w:val="clear" w:pos="2268"/>
          <w:tab w:val="num" w:pos="1800"/>
        </w:tabs>
        <w:spacing w:line="480" w:lineRule="auto"/>
        <w:ind w:left="1440" w:firstLine="0"/>
        <w:jc w:val="both"/>
        <w:rPr>
          <w:rFonts w:ascii="Arial" w:hAnsi="Arial" w:cs="Arial"/>
        </w:rPr>
      </w:pPr>
      <w:r w:rsidRPr="004B3D2F">
        <w:rPr>
          <w:rFonts w:ascii="Arial" w:hAnsi="Arial" w:cs="Arial"/>
        </w:rPr>
        <w:t>Subsecretaría</w:t>
      </w:r>
    </w:p>
    <w:p w:rsidR="00B84695" w:rsidRPr="002536FF" w:rsidRDefault="00B84695" w:rsidP="00FF44D7">
      <w:pPr>
        <w:numPr>
          <w:ilvl w:val="0"/>
          <w:numId w:val="19"/>
        </w:numPr>
        <w:tabs>
          <w:tab w:val="clear" w:pos="2268"/>
          <w:tab w:val="num" w:pos="1800"/>
        </w:tabs>
        <w:spacing w:line="480" w:lineRule="auto"/>
        <w:ind w:left="1440" w:firstLine="0"/>
        <w:rPr>
          <w:rFonts w:ascii="Arial" w:hAnsi="Arial" w:cs="Arial"/>
          <w:lang w:val="es-ES_tradnl"/>
        </w:rPr>
      </w:pPr>
      <w:r w:rsidRPr="002536FF">
        <w:rPr>
          <w:rFonts w:ascii="Arial" w:hAnsi="Arial" w:cs="Arial"/>
          <w:lang w:val="es-ES_tradnl"/>
        </w:rPr>
        <w:t>Dirección Provincial</w:t>
      </w:r>
    </w:p>
    <w:p w:rsidR="00B84695" w:rsidRPr="002536FF" w:rsidRDefault="00B84695" w:rsidP="00FF44D7">
      <w:pPr>
        <w:numPr>
          <w:ilvl w:val="0"/>
          <w:numId w:val="19"/>
        </w:numPr>
        <w:tabs>
          <w:tab w:val="clear" w:pos="2268"/>
          <w:tab w:val="num" w:pos="1800"/>
        </w:tabs>
        <w:spacing w:line="480" w:lineRule="auto"/>
        <w:ind w:left="1440" w:firstLine="0"/>
        <w:rPr>
          <w:rFonts w:ascii="Arial" w:hAnsi="Arial" w:cs="Arial"/>
          <w:lang w:val="es-ES_tradnl"/>
        </w:rPr>
      </w:pPr>
      <w:r w:rsidRPr="002536FF">
        <w:rPr>
          <w:rFonts w:ascii="Arial" w:hAnsi="Arial" w:cs="Arial"/>
          <w:lang w:val="es-ES_tradnl"/>
        </w:rPr>
        <w:t>Plantel Educativo</w:t>
      </w:r>
    </w:p>
    <w:p w:rsidR="00350526" w:rsidRDefault="00350526" w:rsidP="004223D4">
      <w:pPr>
        <w:spacing w:line="480" w:lineRule="auto"/>
        <w:ind w:left="1134"/>
        <w:jc w:val="both"/>
        <w:rPr>
          <w:rFonts w:ascii="Arial" w:hAnsi="Arial" w:cs="Arial"/>
          <w:b/>
          <w:bCs/>
        </w:rPr>
      </w:pPr>
    </w:p>
    <w:p w:rsidR="00B84695" w:rsidRDefault="00D0486E" w:rsidP="004223D4">
      <w:pPr>
        <w:spacing w:line="480" w:lineRule="auto"/>
        <w:ind w:left="1134"/>
        <w:jc w:val="both"/>
        <w:rPr>
          <w:rFonts w:ascii="Arial" w:hAnsi="Arial" w:cs="Arial"/>
        </w:rPr>
      </w:pPr>
      <w:r w:rsidRPr="00D0486E">
        <w:rPr>
          <w:rFonts w:ascii="Arial" w:hAnsi="Arial" w:cs="Arial"/>
        </w:rPr>
        <w:t>La codificación de las distintas instituciones a la</w:t>
      </w:r>
      <w:r w:rsidR="004223D4">
        <w:rPr>
          <w:rFonts w:ascii="Arial" w:hAnsi="Arial" w:cs="Arial"/>
        </w:rPr>
        <w:t xml:space="preserve"> que puede pertenecer el </w:t>
      </w:r>
      <w:r w:rsidRPr="00D0486E">
        <w:rPr>
          <w:rFonts w:ascii="Arial" w:hAnsi="Arial" w:cs="Arial"/>
        </w:rPr>
        <w:t>entrevistado se muestra en el Cuadro XVIII.</w:t>
      </w:r>
    </w:p>
    <w:p w:rsidR="00F15656" w:rsidRPr="00D0486E" w:rsidRDefault="00F15656" w:rsidP="0036223F">
      <w:pPr>
        <w:ind w:left="1134"/>
        <w:rPr>
          <w:rFonts w:ascii="Arial" w:hAnsi="Arial" w:cs="Arial"/>
        </w:rPr>
      </w:pPr>
    </w:p>
    <w:p w:rsidR="00B84695" w:rsidRPr="0036223F" w:rsidRDefault="00B84695" w:rsidP="004223D4">
      <w:pPr>
        <w:ind w:left="1134"/>
        <w:jc w:val="center"/>
        <w:rPr>
          <w:b/>
          <w:bCs/>
          <w:sz w:val="20"/>
          <w:szCs w:val="20"/>
        </w:rPr>
      </w:pPr>
      <w:r w:rsidRPr="0036223F">
        <w:rPr>
          <w:b/>
          <w:bCs/>
          <w:sz w:val="20"/>
          <w:szCs w:val="20"/>
        </w:rPr>
        <w:t>Cuadro X</w:t>
      </w:r>
      <w:r w:rsidR="003D37A2" w:rsidRPr="0036223F">
        <w:rPr>
          <w:b/>
          <w:bCs/>
          <w:sz w:val="20"/>
          <w:szCs w:val="20"/>
        </w:rPr>
        <w:t>VIII</w:t>
      </w:r>
    </w:p>
    <w:p w:rsidR="00D0486E" w:rsidRPr="0036223F" w:rsidRDefault="00D0486E" w:rsidP="004223D4">
      <w:pPr>
        <w:ind w:left="1134"/>
        <w:jc w:val="center"/>
        <w:rPr>
          <w:i/>
          <w:sz w:val="20"/>
          <w:szCs w:val="20"/>
        </w:rPr>
      </w:pPr>
      <w:r w:rsidRPr="0036223F">
        <w:rPr>
          <w:i/>
          <w:sz w:val="20"/>
          <w:szCs w:val="20"/>
        </w:rPr>
        <w:t>Provincia de Tungurahua:</w:t>
      </w:r>
      <w:r w:rsidR="0036223F" w:rsidRPr="0036223F">
        <w:rPr>
          <w:i/>
          <w:sz w:val="20"/>
          <w:szCs w:val="20"/>
        </w:rPr>
        <w:t xml:space="preserve"> </w:t>
      </w:r>
      <w:r w:rsidRPr="0036223F">
        <w:rPr>
          <w:i/>
          <w:sz w:val="20"/>
          <w:szCs w:val="20"/>
        </w:rPr>
        <w:t xml:space="preserve">Censo del Magisterio Fiscal </w:t>
      </w:r>
    </w:p>
    <w:p w:rsidR="00B84695" w:rsidRPr="0036223F" w:rsidRDefault="00D0486E" w:rsidP="004223D4">
      <w:pPr>
        <w:ind w:left="1134"/>
        <w:jc w:val="center"/>
        <w:rPr>
          <w:b/>
          <w:sz w:val="20"/>
          <w:szCs w:val="20"/>
        </w:rPr>
      </w:pPr>
      <w:r w:rsidRPr="0036223F">
        <w:rPr>
          <w:b/>
          <w:sz w:val="20"/>
          <w:szCs w:val="20"/>
        </w:rPr>
        <w:t>Codificación</w:t>
      </w:r>
      <w:r w:rsidRPr="0036223F">
        <w:rPr>
          <w:sz w:val="20"/>
          <w:szCs w:val="20"/>
        </w:rPr>
        <w:t xml:space="preserve">  </w:t>
      </w:r>
      <w:r w:rsidRPr="004837FA">
        <w:rPr>
          <w:b/>
          <w:sz w:val="20"/>
          <w:szCs w:val="20"/>
        </w:rPr>
        <w:t>de  la</w:t>
      </w:r>
      <w:r w:rsidRPr="0036223F">
        <w:rPr>
          <w:b/>
          <w:sz w:val="20"/>
          <w:szCs w:val="20"/>
        </w:rPr>
        <w:t xml:space="preserve"> </w:t>
      </w:r>
      <w:r w:rsidR="00B84695" w:rsidRPr="0036223F">
        <w:rPr>
          <w:b/>
          <w:sz w:val="20"/>
          <w:szCs w:val="20"/>
        </w:rPr>
        <w:t>Variable Tipo de Institución</w:t>
      </w:r>
      <w:r w:rsidR="00E20C6B" w:rsidRPr="0036223F">
        <w:rPr>
          <w:b/>
          <w:sz w:val="20"/>
          <w:szCs w:val="20"/>
        </w:rPr>
        <w:t xml:space="preserve"> donde </w:t>
      </w:r>
      <w:r w:rsidR="0036223F">
        <w:rPr>
          <w:b/>
          <w:sz w:val="20"/>
          <w:szCs w:val="20"/>
        </w:rPr>
        <w:t>L</w:t>
      </w:r>
      <w:r w:rsidR="00E20C6B" w:rsidRPr="0036223F">
        <w:rPr>
          <w:b/>
          <w:sz w:val="20"/>
          <w:szCs w:val="20"/>
        </w:rPr>
        <w:t>abora</w:t>
      </w:r>
    </w:p>
    <w:p w:rsidR="00D0486E" w:rsidRPr="0036223F" w:rsidRDefault="00D0486E" w:rsidP="00F94139">
      <w:pPr>
        <w:jc w:val="center"/>
        <w:rPr>
          <w:b/>
          <w:bCs/>
          <w:sz w:val="4"/>
          <w:szCs w:val="4"/>
        </w:rPr>
      </w:pPr>
    </w:p>
    <w:tbl>
      <w:tblPr>
        <w:tblStyle w:val="TablaWeb1"/>
        <w:tblW w:w="0" w:type="auto"/>
        <w:jc w:val="left"/>
        <w:tblInd w:w="2570" w:type="dxa"/>
        <w:tblLayout w:type="fixed"/>
        <w:tblLook w:val="0000"/>
      </w:tblPr>
      <w:tblGrid>
        <w:gridCol w:w="1387"/>
        <w:gridCol w:w="3048"/>
      </w:tblGrid>
      <w:tr w:rsidR="00B84695" w:rsidRPr="0036223F">
        <w:trPr>
          <w:trHeight w:hRule="exact" w:val="299"/>
          <w:jc w:val="left"/>
        </w:trPr>
        <w:tc>
          <w:tcPr>
            <w:tcW w:w="1327" w:type="dxa"/>
          </w:tcPr>
          <w:p w:rsidR="00B84695" w:rsidRPr="0036223F" w:rsidRDefault="00B8469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2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988" w:type="dxa"/>
          </w:tcPr>
          <w:p w:rsidR="00B84695" w:rsidRPr="0036223F" w:rsidRDefault="00B8469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2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 de Institución</w:t>
            </w:r>
          </w:p>
        </w:tc>
      </w:tr>
      <w:tr w:rsidR="00B84695" w:rsidRPr="003D37A2">
        <w:trPr>
          <w:trHeight w:hRule="exact" w:val="270"/>
          <w:jc w:val="left"/>
        </w:trPr>
        <w:tc>
          <w:tcPr>
            <w:tcW w:w="1327" w:type="dxa"/>
          </w:tcPr>
          <w:p w:rsidR="00B84695" w:rsidRPr="003D37A2" w:rsidRDefault="00B8469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B84695" w:rsidRPr="003D37A2" w:rsidRDefault="0036223F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 xml:space="preserve">Otro </w:t>
            </w:r>
          </w:p>
        </w:tc>
      </w:tr>
      <w:tr w:rsidR="00B84695" w:rsidRPr="003D37A2">
        <w:trPr>
          <w:trHeight w:hRule="exact" w:val="270"/>
          <w:jc w:val="left"/>
        </w:trPr>
        <w:tc>
          <w:tcPr>
            <w:tcW w:w="1327" w:type="dxa"/>
          </w:tcPr>
          <w:p w:rsidR="00B84695" w:rsidRPr="003D37A2" w:rsidRDefault="00B8469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8" w:type="dxa"/>
          </w:tcPr>
          <w:p w:rsidR="00B84695" w:rsidRPr="003D37A2" w:rsidRDefault="0036223F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Dirección Provincial </w:t>
            </w:r>
            <w:r w:rsidR="001B1712" w:rsidRPr="003D37A2">
              <w:rPr>
                <w:rFonts w:ascii="Arial" w:hAnsi="Arial" w:cs="Arial"/>
                <w:color w:val="000000"/>
                <w:sz w:val="20"/>
                <w:szCs w:val="20"/>
              </w:rPr>
              <w:t>Subsecretaria</w:t>
            </w:r>
          </w:p>
        </w:tc>
      </w:tr>
      <w:tr w:rsidR="00B84695" w:rsidRPr="003D37A2">
        <w:trPr>
          <w:trHeight w:hRule="exact" w:val="270"/>
          <w:jc w:val="left"/>
        </w:trPr>
        <w:tc>
          <w:tcPr>
            <w:tcW w:w="1327" w:type="dxa"/>
          </w:tcPr>
          <w:p w:rsidR="00B84695" w:rsidRPr="003D37A2" w:rsidRDefault="00B8469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8" w:type="dxa"/>
          </w:tcPr>
          <w:p w:rsidR="00B84695" w:rsidRPr="003D37A2" w:rsidRDefault="0036223F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Subsecretaría</w:t>
            </w:r>
          </w:p>
        </w:tc>
      </w:tr>
      <w:tr w:rsidR="00B84695" w:rsidRPr="003D37A2">
        <w:trPr>
          <w:trHeight w:hRule="exact" w:val="270"/>
          <w:jc w:val="left"/>
        </w:trPr>
        <w:tc>
          <w:tcPr>
            <w:tcW w:w="1327" w:type="dxa"/>
          </w:tcPr>
          <w:p w:rsidR="00B84695" w:rsidRPr="003D37A2" w:rsidRDefault="00B8469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8" w:type="dxa"/>
          </w:tcPr>
          <w:p w:rsidR="00B84695" w:rsidRPr="003D37A2" w:rsidRDefault="0036223F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MEC-Planta Central</w:t>
            </w:r>
          </w:p>
        </w:tc>
      </w:tr>
      <w:tr w:rsidR="00B84695" w:rsidRPr="003D37A2">
        <w:trPr>
          <w:trHeight w:hRule="exact" w:val="270"/>
          <w:jc w:val="left"/>
        </w:trPr>
        <w:tc>
          <w:tcPr>
            <w:tcW w:w="1327" w:type="dxa"/>
          </w:tcPr>
          <w:p w:rsidR="00B84695" w:rsidRPr="003D37A2" w:rsidRDefault="00B84695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8" w:type="dxa"/>
          </w:tcPr>
          <w:p w:rsidR="00B84695" w:rsidRPr="003D37A2" w:rsidRDefault="0036223F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Plantel Educativo</w:t>
            </w:r>
          </w:p>
        </w:tc>
      </w:tr>
    </w:tbl>
    <w:p w:rsidR="00F15656" w:rsidRDefault="00F15656" w:rsidP="004223D4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  <w:r>
        <w:rPr>
          <w:sz w:val="20"/>
          <w:szCs w:val="20"/>
        </w:rPr>
        <w:t xml:space="preserve"> </w:t>
      </w:r>
    </w:p>
    <w:p w:rsidR="00F15656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6CE6">
        <w:rPr>
          <w:sz w:val="20"/>
          <w:szCs w:val="20"/>
        </w:rPr>
        <w:t>Servidores Públicos del MEC</w:t>
      </w:r>
      <w:r w:rsidR="00F15656" w:rsidRPr="00F94139">
        <w:rPr>
          <w:sz w:val="20"/>
          <w:szCs w:val="20"/>
        </w:rPr>
        <w:t xml:space="preserve"> </w:t>
      </w:r>
      <w:r w:rsidR="00136CE6">
        <w:rPr>
          <w:sz w:val="20"/>
          <w:szCs w:val="20"/>
        </w:rPr>
        <w:t>(</w:t>
      </w:r>
      <w:r w:rsidR="00F15656" w:rsidRPr="00F94139">
        <w:rPr>
          <w:sz w:val="20"/>
          <w:szCs w:val="20"/>
        </w:rPr>
        <w:t>año 2000</w:t>
      </w:r>
      <w:r w:rsidR="00136CE6">
        <w:rPr>
          <w:sz w:val="20"/>
          <w:szCs w:val="20"/>
        </w:rPr>
        <w:t>)</w:t>
      </w:r>
    </w:p>
    <w:p w:rsidR="00F15656" w:rsidRPr="00F94139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5656">
        <w:rPr>
          <w:sz w:val="20"/>
          <w:szCs w:val="20"/>
        </w:rPr>
        <w:t xml:space="preserve"> </w:t>
      </w:r>
      <w:r w:rsidR="00F15656" w:rsidRPr="00F94139">
        <w:rPr>
          <w:b/>
          <w:sz w:val="20"/>
          <w:szCs w:val="20"/>
        </w:rPr>
        <w:t>Elaboración:</w:t>
      </w:r>
      <w:r w:rsidR="00F15656" w:rsidRPr="00F94139">
        <w:rPr>
          <w:sz w:val="20"/>
          <w:szCs w:val="20"/>
        </w:rPr>
        <w:t xml:space="preserve"> J. Cevallos</w:t>
      </w:r>
    </w:p>
    <w:p w:rsidR="00E20C6B" w:rsidRDefault="00E20C6B" w:rsidP="004223D4">
      <w:pPr>
        <w:ind w:left="1134"/>
        <w:jc w:val="both"/>
        <w:rPr>
          <w:rFonts w:ascii="Arial" w:hAnsi="Arial" w:cs="Arial"/>
          <w:b/>
          <w:bCs/>
        </w:rPr>
      </w:pPr>
    </w:p>
    <w:p w:rsidR="003A0364" w:rsidRDefault="003A0364" w:rsidP="004223D4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F4A43" w:rsidRDefault="00AF4A43" w:rsidP="004223D4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2A7CDB" w:rsidRDefault="002A7CDB" w:rsidP="004223D4">
      <w:pPr>
        <w:spacing w:line="480" w:lineRule="auto"/>
        <w:ind w:left="1134"/>
        <w:jc w:val="both"/>
        <w:rPr>
          <w:rFonts w:ascii="Arial" w:hAnsi="Arial" w:cs="Arial"/>
          <w:b/>
          <w:bCs/>
          <w:lang w:val="es-ES_tradnl"/>
        </w:rPr>
      </w:pPr>
      <w:r w:rsidRPr="002536FF">
        <w:rPr>
          <w:rFonts w:ascii="Arial" w:hAnsi="Arial" w:cs="Arial"/>
          <w:b/>
          <w:bCs/>
          <w:lang w:val="es-ES_tradnl"/>
        </w:rPr>
        <w:t xml:space="preserve">Nivel del </w:t>
      </w:r>
      <w:r w:rsidR="004837FA">
        <w:rPr>
          <w:rFonts w:ascii="Arial" w:hAnsi="Arial" w:cs="Arial"/>
          <w:b/>
          <w:bCs/>
          <w:lang w:val="es-ES_tradnl"/>
        </w:rPr>
        <w:t>P</w:t>
      </w:r>
      <w:r w:rsidRPr="002536FF">
        <w:rPr>
          <w:rFonts w:ascii="Arial" w:hAnsi="Arial" w:cs="Arial"/>
          <w:b/>
          <w:bCs/>
          <w:lang w:val="es-ES_tradnl"/>
        </w:rPr>
        <w:t xml:space="preserve">lantel </w:t>
      </w:r>
      <w:r w:rsidR="004837FA">
        <w:rPr>
          <w:rFonts w:ascii="Arial" w:hAnsi="Arial" w:cs="Arial"/>
          <w:b/>
          <w:bCs/>
          <w:lang w:val="es-ES_tradnl"/>
        </w:rPr>
        <w:t>E</w:t>
      </w:r>
      <w:r w:rsidRPr="002536FF">
        <w:rPr>
          <w:rFonts w:ascii="Arial" w:hAnsi="Arial" w:cs="Arial"/>
          <w:b/>
          <w:bCs/>
          <w:lang w:val="es-ES_tradnl"/>
        </w:rPr>
        <w:t xml:space="preserve">ducativo </w:t>
      </w:r>
      <w:r w:rsidR="004837FA">
        <w:rPr>
          <w:rFonts w:ascii="Arial" w:hAnsi="Arial" w:cs="Arial"/>
          <w:b/>
          <w:bCs/>
          <w:lang w:val="es-ES_tradnl"/>
        </w:rPr>
        <w:t>D</w:t>
      </w:r>
      <w:r w:rsidR="00E20C6B" w:rsidRPr="002536FF">
        <w:rPr>
          <w:rFonts w:ascii="Arial" w:hAnsi="Arial" w:cs="Arial"/>
          <w:b/>
          <w:bCs/>
          <w:lang w:val="es-ES_tradnl"/>
        </w:rPr>
        <w:t xml:space="preserve">onde </w:t>
      </w:r>
      <w:r w:rsidR="004837FA">
        <w:rPr>
          <w:rFonts w:ascii="Arial" w:hAnsi="Arial" w:cs="Arial"/>
          <w:b/>
          <w:bCs/>
          <w:lang w:val="es-ES_tradnl"/>
        </w:rPr>
        <w:t>L</w:t>
      </w:r>
      <w:r w:rsidR="00E20C6B" w:rsidRPr="002536FF">
        <w:rPr>
          <w:rFonts w:ascii="Arial" w:hAnsi="Arial" w:cs="Arial"/>
          <w:b/>
          <w:bCs/>
          <w:lang w:val="es-ES_tradnl"/>
        </w:rPr>
        <w:t>abora</w:t>
      </w:r>
      <w:r w:rsidR="003A0364">
        <w:rPr>
          <w:rFonts w:ascii="Arial" w:hAnsi="Arial" w:cs="Arial"/>
          <w:b/>
          <w:bCs/>
          <w:lang w:val="es-ES_tradnl"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  <w:bCs/>
          <w:lang w:val="es-ES_tradnl"/>
        </w:rPr>
      </w:pPr>
    </w:p>
    <w:p w:rsidR="002A7CDB" w:rsidRDefault="00FA2817" w:rsidP="004223D4">
      <w:pPr>
        <w:pStyle w:val="Ttulo1"/>
        <w:spacing w:line="480" w:lineRule="auto"/>
        <w:ind w:left="1134"/>
        <w:jc w:val="both"/>
        <w:rPr>
          <w:b w:val="0"/>
          <w:bCs w:val="0"/>
        </w:rPr>
      </w:pPr>
      <w:r w:rsidRPr="002536FF">
        <w:rPr>
          <w:sz w:val="24"/>
        </w:rPr>
        <w:t>Descripción</w:t>
      </w:r>
      <w:r w:rsidR="00CE39F4" w:rsidRPr="002536FF">
        <w:rPr>
          <w:sz w:val="24"/>
        </w:rPr>
        <w:t xml:space="preserve">: </w:t>
      </w:r>
      <w:r w:rsidR="003A0364" w:rsidRPr="003A0364">
        <w:rPr>
          <w:b w:val="0"/>
          <w:sz w:val="24"/>
        </w:rPr>
        <w:t>Esta</w:t>
      </w:r>
      <w:r w:rsidR="003A0364">
        <w:rPr>
          <w:b w:val="0"/>
          <w:bCs w:val="0"/>
          <w:sz w:val="24"/>
        </w:rPr>
        <w:t xml:space="preserve"> variable cualitativa </w:t>
      </w:r>
      <w:r w:rsidR="002A7CDB" w:rsidRPr="002536FF">
        <w:rPr>
          <w:b w:val="0"/>
          <w:bCs w:val="0"/>
          <w:sz w:val="24"/>
        </w:rPr>
        <w:t>de carácter ordinal, representa el nivel del plantel educativo donde labora</w:t>
      </w:r>
      <w:r w:rsidR="00D0486E">
        <w:rPr>
          <w:b w:val="0"/>
          <w:bCs w:val="0"/>
          <w:sz w:val="24"/>
        </w:rPr>
        <w:t xml:space="preserve"> al 14 de Diciembre del 2000,</w:t>
      </w:r>
      <w:r w:rsidR="002A7CDB" w:rsidRPr="002536FF">
        <w:rPr>
          <w:b w:val="0"/>
          <w:bCs w:val="0"/>
          <w:sz w:val="24"/>
        </w:rPr>
        <w:t xml:space="preserve"> el funcionario del Ministerio de Educación con nombramiento de docente</w:t>
      </w:r>
      <w:r w:rsidR="002A7CDB" w:rsidRPr="002536FF">
        <w:rPr>
          <w:b w:val="0"/>
          <w:bCs w:val="0"/>
        </w:rPr>
        <w:t>.</w:t>
      </w:r>
    </w:p>
    <w:p w:rsidR="00FA2817" w:rsidRPr="002536FF" w:rsidRDefault="00FA2817" w:rsidP="004223D4">
      <w:pPr>
        <w:spacing w:line="480" w:lineRule="auto"/>
        <w:ind w:left="1134"/>
        <w:jc w:val="both"/>
        <w:rPr>
          <w:rFonts w:ascii="Arial" w:hAnsi="Arial" w:cs="Arial"/>
          <w:lang w:val="es-ES_tradnl"/>
        </w:rPr>
      </w:pPr>
      <w:r w:rsidRPr="002536FF">
        <w:rPr>
          <w:rFonts w:ascii="Arial" w:hAnsi="Arial" w:cs="Arial"/>
          <w:lang w:val="es-ES_tradnl"/>
        </w:rPr>
        <w:t xml:space="preserve">Los diferentes </w:t>
      </w:r>
      <w:r w:rsidR="002A7CDB" w:rsidRPr="002536FF">
        <w:rPr>
          <w:rFonts w:ascii="Arial" w:hAnsi="Arial" w:cs="Arial"/>
          <w:lang w:val="es-ES_tradnl"/>
        </w:rPr>
        <w:t>nivel</w:t>
      </w:r>
      <w:r w:rsidRPr="002536FF">
        <w:rPr>
          <w:rFonts w:ascii="Arial" w:hAnsi="Arial" w:cs="Arial"/>
          <w:lang w:val="es-ES_tradnl"/>
        </w:rPr>
        <w:t>es de</w:t>
      </w:r>
      <w:r w:rsidR="002A7CDB" w:rsidRPr="002536FF">
        <w:rPr>
          <w:rFonts w:ascii="Arial" w:hAnsi="Arial" w:cs="Arial"/>
          <w:lang w:val="es-ES_tradnl"/>
        </w:rPr>
        <w:t xml:space="preserve"> </w:t>
      </w:r>
      <w:r w:rsidRPr="002536FF">
        <w:rPr>
          <w:rFonts w:ascii="Arial" w:hAnsi="Arial" w:cs="Arial"/>
          <w:lang w:val="es-ES_tradnl"/>
        </w:rPr>
        <w:t xml:space="preserve"> los </w:t>
      </w:r>
      <w:r w:rsidR="002A7CDB" w:rsidRPr="002536FF">
        <w:rPr>
          <w:rFonts w:ascii="Arial" w:hAnsi="Arial" w:cs="Arial"/>
          <w:lang w:val="es-ES_tradnl"/>
        </w:rPr>
        <w:t>plantel</w:t>
      </w:r>
      <w:r w:rsidRPr="002536FF">
        <w:rPr>
          <w:rFonts w:ascii="Arial" w:hAnsi="Arial" w:cs="Arial"/>
          <w:lang w:val="es-ES_tradnl"/>
        </w:rPr>
        <w:t>es</w:t>
      </w:r>
      <w:r w:rsidR="002A7CDB" w:rsidRPr="002536FF">
        <w:rPr>
          <w:rFonts w:ascii="Arial" w:hAnsi="Arial" w:cs="Arial"/>
          <w:lang w:val="es-ES_tradnl"/>
        </w:rPr>
        <w:t xml:space="preserve"> educativo</w:t>
      </w:r>
      <w:r w:rsidRPr="002536FF">
        <w:rPr>
          <w:rFonts w:ascii="Arial" w:hAnsi="Arial" w:cs="Arial"/>
          <w:lang w:val="es-ES_tradnl"/>
        </w:rPr>
        <w:t xml:space="preserve">s que </w:t>
      </w:r>
      <w:r w:rsidR="002A7CDB" w:rsidRPr="002536FF">
        <w:rPr>
          <w:rFonts w:ascii="Arial" w:hAnsi="Arial" w:cs="Arial"/>
          <w:lang w:val="es-ES_tradnl"/>
        </w:rPr>
        <w:t xml:space="preserve"> puede </w:t>
      </w:r>
      <w:r w:rsidR="00D0486E">
        <w:rPr>
          <w:rFonts w:ascii="Arial" w:hAnsi="Arial" w:cs="Arial"/>
          <w:lang w:val="es-ES_tradnl"/>
        </w:rPr>
        <w:t>haber s</w:t>
      </w:r>
      <w:r w:rsidRPr="002536FF">
        <w:rPr>
          <w:rFonts w:ascii="Arial" w:hAnsi="Arial" w:cs="Arial"/>
          <w:lang w:val="es-ES_tradnl"/>
        </w:rPr>
        <w:t>on:</w:t>
      </w:r>
    </w:p>
    <w:p w:rsidR="00FA2817" w:rsidRPr="002536FF" w:rsidRDefault="00FA2817" w:rsidP="004223D4">
      <w:pPr>
        <w:spacing w:line="480" w:lineRule="auto"/>
        <w:ind w:left="1701"/>
        <w:jc w:val="both"/>
        <w:rPr>
          <w:rFonts w:ascii="Arial" w:hAnsi="Arial" w:cs="Arial"/>
          <w:lang w:val="es-ES_tradnl"/>
        </w:rPr>
      </w:pPr>
    </w:p>
    <w:p w:rsidR="002A7CDB" w:rsidRPr="002536FF" w:rsidRDefault="00FA2817" w:rsidP="00FF44D7">
      <w:pPr>
        <w:numPr>
          <w:ilvl w:val="0"/>
          <w:numId w:val="20"/>
        </w:numPr>
        <w:spacing w:line="480" w:lineRule="auto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i/>
          <w:snapToGrid w:val="0"/>
          <w:lang w:val="es-ES_tradnl"/>
        </w:rPr>
        <w:t>Preprimaria</w:t>
      </w:r>
      <w:r w:rsidRPr="002536FF">
        <w:rPr>
          <w:rFonts w:ascii="Arial" w:hAnsi="Arial" w:cs="Arial"/>
          <w:snapToGrid w:val="0"/>
          <w:lang w:val="es-ES_tradnl"/>
        </w:rPr>
        <w:t xml:space="preserve">: </w:t>
      </w:r>
      <w:r w:rsidR="002A7CDB" w:rsidRPr="002536FF">
        <w:rPr>
          <w:rFonts w:ascii="Arial" w:hAnsi="Arial" w:cs="Arial"/>
          <w:snapToGrid w:val="0"/>
          <w:lang w:val="es-ES_tradnl"/>
        </w:rPr>
        <w:t>corresponde al primer año de educación básica, y se imparte en los establecimientos d</w:t>
      </w:r>
      <w:r w:rsidRPr="002536FF">
        <w:rPr>
          <w:rFonts w:ascii="Arial" w:hAnsi="Arial" w:cs="Arial"/>
          <w:snapToGrid w:val="0"/>
          <w:lang w:val="es-ES_tradnl"/>
        </w:rPr>
        <w:t>enominados Jardines de Infantes.</w:t>
      </w:r>
    </w:p>
    <w:p w:rsidR="002A7CDB" w:rsidRPr="002536FF" w:rsidRDefault="002A7CDB" w:rsidP="00FF44D7">
      <w:pPr>
        <w:numPr>
          <w:ilvl w:val="0"/>
          <w:numId w:val="20"/>
        </w:numPr>
        <w:spacing w:line="480" w:lineRule="auto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i/>
          <w:snapToGrid w:val="0"/>
          <w:lang w:val="es-ES_tradnl"/>
        </w:rPr>
        <w:t>Primaria</w:t>
      </w:r>
      <w:r w:rsidR="00FA2817" w:rsidRPr="002536FF">
        <w:rPr>
          <w:rFonts w:ascii="Arial" w:hAnsi="Arial" w:cs="Arial"/>
          <w:i/>
          <w:snapToGrid w:val="0"/>
          <w:lang w:val="es-ES_tradnl"/>
        </w:rPr>
        <w:t>:</w:t>
      </w:r>
      <w:r w:rsidRPr="002536FF">
        <w:rPr>
          <w:rFonts w:ascii="Arial" w:hAnsi="Arial" w:cs="Arial"/>
          <w:snapToGrid w:val="0"/>
          <w:lang w:val="es-ES_tradnl"/>
        </w:rPr>
        <w:t xml:space="preserve"> corresponde a los seis años de la escuela, es decir del  segundo al </w:t>
      </w:r>
      <w:r w:rsidR="0040225C">
        <w:rPr>
          <w:rFonts w:ascii="Arial" w:hAnsi="Arial" w:cs="Arial"/>
          <w:snapToGrid w:val="0"/>
          <w:lang w:val="es-ES_tradnl"/>
        </w:rPr>
        <w:t>séptimo año de educación básica</w:t>
      </w:r>
      <w:r w:rsidRPr="002536FF">
        <w:rPr>
          <w:rFonts w:ascii="Arial" w:hAnsi="Arial" w:cs="Arial"/>
          <w:snapToGrid w:val="0"/>
          <w:lang w:val="es-ES_tradnl"/>
        </w:rPr>
        <w:t>.</w:t>
      </w:r>
    </w:p>
    <w:p w:rsidR="002A7CDB" w:rsidRPr="002536FF" w:rsidRDefault="002A7CDB" w:rsidP="00FF44D7">
      <w:pPr>
        <w:numPr>
          <w:ilvl w:val="0"/>
          <w:numId w:val="20"/>
        </w:numPr>
        <w:spacing w:line="480" w:lineRule="auto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i/>
          <w:snapToGrid w:val="0"/>
          <w:lang w:val="es-ES_tradnl"/>
        </w:rPr>
        <w:t>Media</w:t>
      </w:r>
      <w:r w:rsidR="00FA2817" w:rsidRPr="002536FF">
        <w:rPr>
          <w:rFonts w:ascii="Arial" w:hAnsi="Arial" w:cs="Arial"/>
          <w:i/>
          <w:snapToGrid w:val="0"/>
          <w:lang w:val="es-ES_tradnl"/>
        </w:rPr>
        <w:t>:</w:t>
      </w:r>
      <w:r w:rsidRPr="002536FF">
        <w:rPr>
          <w:rFonts w:ascii="Arial" w:hAnsi="Arial" w:cs="Arial"/>
          <w:snapToGrid w:val="0"/>
          <w:lang w:val="es-ES_tradnl"/>
        </w:rPr>
        <w:t xml:space="preserve">  </w:t>
      </w:r>
      <w:r w:rsidR="00FA2817" w:rsidRPr="002536FF">
        <w:rPr>
          <w:rFonts w:ascii="Arial" w:hAnsi="Arial" w:cs="Arial"/>
          <w:snapToGrid w:val="0"/>
          <w:lang w:val="es-ES_tradnl"/>
        </w:rPr>
        <w:t xml:space="preserve"> </w:t>
      </w:r>
      <w:r w:rsidRPr="002536FF">
        <w:rPr>
          <w:rFonts w:ascii="Arial" w:hAnsi="Arial" w:cs="Arial"/>
          <w:snapToGrid w:val="0"/>
          <w:lang w:val="es-ES_tradnl"/>
        </w:rPr>
        <w:t>con este nivel se identifica a los colegios, que pueden tener ciclo básico; post ciclo básico; ciclo diversificado o bachillerato; o ciclo de es</w:t>
      </w:r>
      <w:r w:rsidR="0040225C">
        <w:rPr>
          <w:rFonts w:ascii="Arial" w:hAnsi="Arial" w:cs="Arial"/>
          <w:snapToGrid w:val="0"/>
          <w:lang w:val="es-ES_tradnl"/>
        </w:rPr>
        <w:t>pecialización post bachillerato</w:t>
      </w:r>
      <w:r w:rsidRPr="002536FF">
        <w:rPr>
          <w:rFonts w:ascii="Arial" w:hAnsi="Arial" w:cs="Arial"/>
          <w:snapToGrid w:val="0"/>
          <w:lang w:val="es-ES_tradnl"/>
        </w:rPr>
        <w:t>.</w:t>
      </w:r>
    </w:p>
    <w:p w:rsidR="002A7CDB" w:rsidRPr="002536FF" w:rsidRDefault="002A7CDB" w:rsidP="00FF44D7">
      <w:pPr>
        <w:numPr>
          <w:ilvl w:val="0"/>
          <w:numId w:val="20"/>
        </w:numPr>
        <w:spacing w:line="480" w:lineRule="auto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i/>
          <w:snapToGrid w:val="0"/>
          <w:lang w:val="es-ES_tradnl"/>
        </w:rPr>
        <w:t>Educación básica</w:t>
      </w:r>
      <w:r w:rsidRPr="002536FF">
        <w:rPr>
          <w:rFonts w:ascii="Arial" w:hAnsi="Arial" w:cs="Arial"/>
          <w:snapToGrid w:val="0"/>
          <w:lang w:val="es-ES_tradnl"/>
        </w:rPr>
        <w:t xml:space="preserve"> corresponde a los planteles que tienen los diez años de la educación básica (Preprimaria, primaria y ciclo básico).</w:t>
      </w:r>
    </w:p>
    <w:p w:rsidR="002A7CDB" w:rsidRPr="002536FF" w:rsidRDefault="002A7CDB" w:rsidP="00FF44D7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i/>
          <w:snapToGrid w:val="0"/>
          <w:lang w:val="es-ES_tradnl"/>
        </w:rPr>
        <w:t>Educación especial</w:t>
      </w:r>
      <w:r w:rsidR="00FA2817" w:rsidRPr="002536FF">
        <w:rPr>
          <w:rFonts w:ascii="Arial" w:hAnsi="Arial" w:cs="Arial"/>
          <w:i/>
          <w:snapToGrid w:val="0"/>
          <w:lang w:val="es-ES_tradnl"/>
        </w:rPr>
        <w:t>:</w:t>
      </w:r>
      <w:r w:rsidRPr="002536FF">
        <w:rPr>
          <w:rFonts w:ascii="Arial" w:hAnsi="Arial" w:cs="Arial"/>
          <w:snapToGrid w:val="0"/>
          <w:lang w:val="es-ES_tradnl"/>
        </w:rPr>
        <w:t xml:space="preserve"> </w:t>
      </w:r>
      <w:r w:rsidR="00D0486E" w:rsidRPr="00D0486E">
        <w:rPr>
          <w:rFonts w:ascii="Arial" w:hAnsi="Arial" w:cs="Arial"/>
          <w:snapToGrid w:val="0"/>
          <w:lang w:val="es-ES_tradnl"/>
        </w:rPr>
        <w:t>Atiende</w:t>
      </w:r>
      <w:r w:rsidR="00D0486E">
        <w:rPr>
          <w:rFonts w:ascii="Arial" w:hAnsi="Arial" w:cs="Arial"/>
          <w:snapToGrid w:val="0"/>
          <w:lang w:val="es-ES_tradnl"/>
        </w:rPr>
        <w:t xml:space="preserve"> </w:t>
      </w:r>
      <w:r w:rsidR="00D0486E" w:rsidRPr="00D0486E">
        <w:rPr>
          <w:rFonts w:ascii="Arial" w:hAnsi="Arial" w:cs="Arial"/>
          <w:snapToGrid w:val="0"/>
          <w:lang w:val="es-ES_tradnl"/>
        </w:rPr>
        <w:t>a niños, adolescentes, jóvenes y adultos con características biológicas, psíquicas y socio-culturales</w:t>
      </w:r>
      <w:r w:rsidR="00D0486E">
        <w:rPr>
          <w:rFonts w:ascii="Arial" w:hAnsi="Arial" w:cs="Arial"/>
          <w:snapToGrid w:val="0"/>
          <w:lang w:val="es-ES_tradnl"/>
        </w:rPr>
        <w:t xml:space="preserve"> </w:t>
      </w:r>
      <w:r w:rsidR="00D0486E" w:rsidRPr="00D0486E">
        <w:rPr>
          <w:rFonts w:ascii="Arial" w:hAnsi="Arial" w:cs="Arial"/>
          <w:snapToGrid w:val="0"/>
          <w:lang w:val="es-ES_tradnl"/>
        </w:rPr>
        <w:t>diferentes, como consecuencia de antecedentes patológicos o clínicos, o de privaciones socioeconómicas</w:t>
      </w:r>
      <w:r w:rsidR="00D0486E">
        <w:rPr>
          <w:rFonts w:ascii="Arial" w:hAnsi="Arial" w:cs="Arial"/>
          <w:snapToGrid w:val="0"/>
          <w:lang w:val="es-ES_tradnl"/>
        </w:rPr>
        <w:t xml:space="preserve"> </w:t>
      </w:r>
      <w:r w:rsidR="00D0486E" w:rsidRPr="00D0486E">
        <w:rPr>
          <w:rFonts w:ascii="Arial" w:hAnsi="Arial" w:cs="Arial"/>
          <w:snapToGrid w:val="0"/>
          <w:lang w:val="es-ES_tradnl"/>
        </w:rPr>
        <w:t>y culturales.</w:t>
      </w:r>
    </w:p>
    <w:p w:rsidR="002A7CDB" w:rsidRPr="002536FF" w:rsidRDefault="002A7CDB" w:rsidP="00FF44D7">
      <w:pPr>
        <w:numPr>
          <w:ilvl w:val="0"/>
          <w:numId w:val="20"/>
        </w:numPr>
        <w:spacing w:line="480" w:lineRule="auto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i/>
          <w:snapToGrid w:val="0"/>
          <w:lang w:val="es-ES_tradnl"/>
        </w:rPr>
        <w:t>Educación popular</w:t>
      </w:r>
      <w:r w:rsidR="00FA2817" w:rsidRPr="002536FF">
        <w:rPr>
          <w:rFonts w:ascii="Arial" w:hAnsi="Arial" w:cs="Arial"/>
          <w:i/>
          <w:snapToGrid w:val="0"/>
          <w:lang w:val="es-ES_tradnl"/>
        </w:rPr>
        <w:t>:</w:t>
      </w:r>
      <w:r w:rsidRPr="002536FF">
        <w:rPr>
          <w:rFonts w:ascii="Arial" w:hAnsi="Arial" w:cs="Arial"/>
          <w:snapToGrid w:val="0"/>
          <w:lang w:val="es-ES_tradnl"/>
        </w:rPr>
        <w:t xml:space="preserve"> corresponde a los planteles de educación de adultos, centros ocupacionales o</w:t>
      </w:r>
      <w:r w:rsidR="0040225C">
        <w:rPr>
          <w:rFonts w:ascii="Arial" w:hAnsi="Arial" w:cs="Arial"/>
          <w:snapToGrid w:val="0"/>
          <w:lang w:val="es-ES_tradnl"/>
        </w:rPr>
        <w:t xml:space="preserve"> centros de formación artesanal</w:t>
      </w:r>
      <w:r w:rsidRPr="002536FF">
        <w:rPr>
          <w:rFonts w:ascii="Arial" w:hAnsi="Arial" w:cs="Arial"/>
          <w:snapToGrid w:val="0"/>
          <w:lang w:val="es-ES_tradnl"/>
        </w:rPr>
        <w:t>.</w:t>
      </w:r>
    </w:p>
    <w:p w:rsidR="002A7CDB" w:rsidRPr="002536FF" w:rsidRDefault="002A7CDB" w:rsidP="00FF44D7">
      <w:pPr>
        <w:numPr>
          <w:ilvl w:val="0"/>
          <w:numId w:val="20"/>
        </w:numPr>
        <w:tabs>
          <w:tab w:val="num" w:pos="1134"/>
        </w:tabs>
        <w:spacing w:line="480" w:lineRule="auto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i/>
          <w:snapToGrid w:val="0"/>
          <w:lang w:val="es-ES_tradnl"/>
        </w:rPr>
        <w:t>Centros de formación artística</w:t>
      </w:r>
      <w:r w:rsidR="00FA2817" w:rsidRPr="002536FF">
        <w:rPr>
          <w:rFonts w:ascii="Arial" w:hAnsi="Arial" w:cs="Arial"/>
          <w:i/>
          <w:snapToGrid w:val="0"/>
          <w:lang w:val="es-ES_tradnl"/>
        </w:rPr>
        <w:t>:</w:t>
      </w:r>
      <w:r w:rsidRPr="002536FF">
        <w:rPr>
          <w:rFonts w:ascii="Arial" w:hAnsi="Arial" w:cs="Arial"/>
          <w:snapToGrid w:val="0"/>
          <w:lang w:val="es-ES_tradnl"/>
        </w:rPr>
        <w:t xml:space="preserve"> corresponde a los conservatorios, institucione</w:t>
      </w:r>
      <w:r w:rsidR="0040225C">
        <w:rPr>
          <w:rFonts w:ascii="Arial" w:hAnsi="Arial" w:cs="Arial"/>
          <w:snapToGrid w:val="0"/>
          <w:lang w:val="es-ES_tradnl"/>
        </w:rPr>
        <w:t>s de danza, artes, música</w:t>
      </w:r>
      <w:r w:rsidRPr="002536FF">
        <w:rPr>
          <w:rFonts w:ascii="Arial" w:hAnsi="Arial" w:cs="Arial"/>
          <w:snapToGrid w:val="0"/>
          <w:lang w:val="es-ES_tradnl"/>
        </w:rPr>
        <w:t>.</w:t>
      </w:r>
    </w:p>
    <w:p w:rsidR="008E017A" w:rsidRDefault="008E017A" w:rsidP="004223D4">
      <w:pPr>
        <w:pStyle w:val="Textoindependiente"/>
        <w:tabs>
          <w:tab w:val="left" w:pos="2380"/>
        </w:tabs>
        <w:ind w:left="1134"/>
        <w:rPr>
          <w:rFonts w:cs="Arial"/>
          <w:snapToGrid/>
          <w:kern w:val="32"/>
          <w:szCs w:val="32"/>
          <w:lang w:val="es-EC" w:eastAsia="es-EC"/>
        </w:rPr>
      </w:pPr>
    </w:p>
    <w:p w:rsidR="00D0486E" w:rsidRPr="00D0486E" w:rsidRDefault="00D0486E" w:rsidP="004223D4">
      <w:pPr>
        <w:pStyle w:val="Textoindependiente"/>
        <w:tabs>
          <w:tab w:val="left" w:pos="2380"/>
        </w:tabs>
        <w:ind w:left="1134"/>
        <w:rPr>
          <w:rFonts w:cs="Arial"/>
          <w:snapToGrid/>
          <w:kern w:val="32"/>
          <w:szCs w:val="32"/>
          <w:lang w:val="es-EC" w:eastAsia="es-EC"/>
        </w:rPr>
      </w:pPr>
      <w:r w:rsidRPr="00D0486E">
        <w:rPr>
          <w:rFonts w:cs="Arial"/>
          <w:snapToGrid/>
          <w:kern w:val="32"/>
          <w:szCs w:val="32"/>
          <w:lang w:val="es-EC" w:eastAsia="es-EC"/>
        </w:rPr>
        <w:t>En el Cuadro XIX se muestra la codificación de los niveles de los planteles educativos.</w:t>
      </w:r>
    </w:p>
    <w:p w:rsidR="00F15656" w:rsidRDefault="00F15656" w:rsidP="009D28B1">
      <w:pPr>
        <w:pStyle w:val="Textoindependiente"/>
        <w:tabs>
          <w:tab w:val="left" w:pos="2380"/>
        </w:tabs>
        <w:spacing w:line="240" w:lineRule="auto"/>
        <w:jc w:val="center"/>
        <w:rPr>
          <w:rFonts w:cs="Arial"/>
          <w:b/>
          <w:bCs/>
        </w:rPr>
      </w:pPr>
    </w:p>
    <w:p w:rsidR="009D28B1" w:rsidRPr="0036223F" w:rsidRDefault="002A7CDB" w:rsidP="004223D4">
      <w:pPr>
        <w:pStyle w:val="Textoindependiente"/>
        <w:tabs>
          <w:tab w:val="left" w:pos="2380"/>
        </w:tabs>
        <w:spacing w:line="240" w:lineRule="auto"/>
        <w:ind w:left="1134"/>
        <w:jc w:val="center"/>
        <w:rPr>
          <w:rFonts w:ascii="Times New Roman" w:hAnsi="Times New Roman"/>
          <w:b/>
          <w:sz w:val="20"/>
        </w:rPr>
      </w:pPr>
      <w:r w:rsidRPr="0036223F">
        <w:rPr>
          <w:rFonts w:ascii="Times New Roman" w:hAnsi="Times New Roman"/>
          <w:b/>
          <w:sz w:val="20"/>
        </w:rPr>
        <w:t>Cuadro X</w:t>
      </w:r>
      <w:r w:rsidR="003D37A2" w:rsidRPr="0036223F">
        <w:rPr>
          <w:rFonts w:ascii="Times New Roman" w:hAnsi="Times New Roman"/>
          <w:b/>
          <w:sz w:val="20"/>
        </w:rPr>
        <w:t>I</w:t>
      </w:r>
      <w:r w:rsidRPr="0036223F">
        <w:rPr>
          <w:rFonts w:ascii="Times New Roman" w:hAnsi="Times New Roman"/>
          <w:b/>
          <w:sz w:val="20"/>
        </w:rPr>
        <w:t>X</w:t>
      </w:r>
    </w:p>
    <w:p w:rsidR="00EE6039" w:rsidRPr="0036223F" w:rsidRDefault="003D37A2" w:rsidP="004223D4">
      <w:pPr>
        <w:ind w:left="1134"/>
        <w:jc w:val="center"/>
        <w:rPr>
          <w:i/>
          <w:sz w:val="20"/>
          <w:szCs w:val="20"/>
        </w:rPr>
      </w:pPr>
      <w:r w:rsidRPr="0036223F">
        <w:rPr>
          <w:sz w:val="20"/>
        </w:rPr>
        <w:t xml:space="preserve"> </w:t>
      </w:r>
      <w:r w:rsidR="00CE39F4" w:rsidRPr="0036223F">
        <w:rPr>
          <w:sz w:val="20"/>
        </w:rPr>
        <w:t xml:space="preserve"> </w:t>
      </w:r>
      <w:r w:rsidR="00EE6039" w:rsidRPr="0036223F">
        <w:rPr>
          <w:sz w:val="20"/>
          <w:szCs w:val="20"/>
        </w:rPr>
        <w:tab/>
      </w:r>
      <w:r w:rsidR="00EE6039" w:rsidRPr="0036223F">
        <w:rPr>
          <w:i/>
          <w:sz w:val="20"/>
          <w:szCs w:val="20"/>
        </w:rPr>
        <w:t>Provincia de Tungurahua:</w:t>
      </w:r>
      <w:r w:rsidR="0036223F" w:rsidRPr="0036223F">
        <w:rPr>
          <w:i/>
          <w:sz w:val="20"/>
          <w:szCs w:val="20"/>
        </w:rPr>
        <w:t xml:space="preserve"> </w:t>
      </w:r>
      <w:r w:rsidR="00EE6039" w:rsidRPr="0036223F">
        <w:rPr>
          <w:i/>
          <w:sz w:val="20"/>
          <w:szCs w:val="20"/>
        </w:rPr>
        <w:t xml:space="preserve">Censo del Magisterio Fiscal </w:t>
      </w:r>
    </w:p>
    <w:p w:rsidR="002A7CDB" w:rsidRPr="0036223F" w:rsidRDefault="00EE6039" w:rsidP="004223D4">
      <w:pPr>
        <w:pStyle w:val="Textoindependiente"/>
        <w:tabs>
          <w:tab w:val="left" w:pos="2380"/>
        </w:tabs>
        <w:spacing w:line="240" w:lineRule="auto"/>
        <w:ind w:left="1134"/>
        <w:jc w:val="center"/>
        <w:rPr>
          <w:rFonts w:ascii="Times New Roman" w:hAnsi="Times New Roman"/>
          <w:b/>
          <w:sz w:val="20"/>
        </w:rPr>
      </w:pPr>
      <w:r w:rsidRPr="0036223F">
        <w:rPr>
          <w:rFonts w:ascii="Times New Roman" w:hAnsi="Times New Roman"/>
          <w:b/>
          <w:sz w:val="20"/>
        </w:rPr>
        <w:t xml:space="preserve">Codificación  de  la </w:t>
      </w:r>
      <w:r w:rsidR="002A7CDB" w:rsidRPr="0036223F">
        <w:rPr>
          <w:rFonts w:ascii="Times New Roman" w:hAnsi="Times New Roman"/>
          <w:b/>
          <w:sz w:val="20"/>
        </w:rPr>
        <w:t xml:space="preserve">Variable Nivel del </w:t>
      </w:r>
      <w:r w:rsidR="004837FA">
        <w:rPr>
          <w:rFonts w:ascii="Times New Roman" w:hAnsi="Times New Roman"/>
          <w:b/>
          <w:sz w:val="20"/>
        </w:rPr>
        <w:t>P</w:t>
      </w:r>
      <w:r w:rsidR="002A7CDB" w:rsidRPr="0036223F">
        <w:rPr>
          <w:rFonts w:ascii="Times New Roman" w:hAnsi="Times New Roman"/>
          <w:b/>
          <w:sz w:val="20"/>
        </w:rPr>
        <w:t xml:space="preserve">lantel </w:t>
      </w:r>
      <w:r w:rsidR="004837FA">
        <w:rPr>
          <w:rFonts w:ascii="Times New Roman" w:hAnsi="Times New Roman"/>
          <w:b/>
          <w:sz w:val="20"/>
        </w:rPr>
        <w:t>E</w:t>
      </w:r>
      <w:r w:rsidR="002A7CDB" w:rsidRPr="0036223F">
        <w:rPr>
          <w:rFonts w:ascii="Times New Roman" w:hAnsi="Times New Roman"/>
          <w:b/>
          <w:sz w:val="20"/>
        </w:rPr>
        <w:t xml:space="preserve">ducativo </w:t>
      </w:r>
      <w:r w:rsidR="00E20C6B" w:rsidRPr="0036223F">
        <w:rPr>
          <w:rFonts w:ascii="Times New Roman" w:hAnsi="Times New Roman"/>
          <w:b/>
          <w:sz w:val="20"/>
        </w:rPr>
        <w:t xml:space="preserve">donde </w:t>
      </w:r>
      <w:r w:rsidR="0036223F">
        <w:rPr>
          <w:rFonts w:ascii="Times New Roman" w:hAnsi="Times New Roman"/>
          <w:b/>
          <w:sz w:val="20"/>
        </w:rPr>
        <w:t>L</w:t>
      </w:r>
      <w:r w:rsidR="00E20C6B" w:rsidRPr="0036223F">
        <w:rPr>
          <w:rFonts w:ascii="Times New Roman" w:hAnsi="Times New Roman"/>
          <w:b/>
          <w:sz w:val="20"/>
        </w:rPr>
        <w:t>abora</w:t>
      </w:r>
    </w:p>
    <w:p w:rsidR="00EE6039" w:rsidRPr="0036223F" w:rsidRDefault="00EE6039" w:rsidP="004223D4">
      <w:pPr>
        <w:pStyle w:val="Textoindependiente"/>
        <w:tabs>
          <w:tab w:val="left" w:pos="2380"/>
        </w:tabs>
        <w:spacing w:line="240" w:lineRule="auto"/>
        <w:ind w:left="1134"/>
        <w:jc w:val="center"/>
        <w:rPr>
          <w:rFonts w:ascii="Times New Roman" w:hAnsi="Times New Roman"/>
          <w:b/>
          <w:bCs/>
          <w:sz w:val="4"/>
          <w:szCs w:val="4"/>
        </w:rPr>
      </w:pPr>
    </w:p>
    <w:tbl>
      <w:tblPr>
        <w:tblStyle w:val="TablaWeb1"/>
        <w:tblW w:w="0" w:type="auto"/>
        <w:jc w:val="left"/>
        <w:tblInd w:w="2570" w:type="dxa"/>
        <w:tblLayout w:type="fixed"/>
        <w:tblLook w:val="0000"/>
      </w:tblPr>
      <w:tblGrid>
        <w:gridCol w:w="1301"/>
        <w:gridCol w:w="3401"/>
      </w:tblGrid>
      <w:tr w:rsidR="002A7CDB" w:rsidRPr="0036223F">
        <w:trPr>
          <w:trHeight w:hRule="exact" w:val="338"/>
          <w:jc w:val="left"/>
        </w:trPr>
        <w:tc>
          <w:tcPr>
            <w:tcW w:w="1241" w:type="dxa"/>
          </w:tcPr>
          <w:p w:rsidR="002A7CDB" w:rsidRPr="0036223F" w:rsidRDefault="002A7CDB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2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341" w:type="dxa"/>
          </w:tcPr>
          <w:p w:rsidR="002A7CDB" w:rsidRPr="0036223F" w:rsidRDefault="002A7CDB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2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Nivel</w:t>
            </w:r>
            <w:r w:rsidR="004837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del Plantel Educativo</w:t>
            </w:r>
            <w:r w:rsidRPr="003622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A7CDB" w:rsidRPr="003D37A2">
        <w:trPr>
          <w:trHeight w:hRule="exact" w:val="270"/>
          <w:jc w:val="left"/>
        </w:trPr>
        <w:tc>
          <w:tcPr>
            <w:tcW w:w="1241" w:type="dxa"/>
          </w:tcPr>
          <w:p w:rsidR="002A7CDB" w:rsidRPr="003D37A2" w:rsidRDefault="002A7CDB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2A7CDB" w:rsidRPr="003D37A2" w:rsidRDefault="0036223F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Centros de Formación Artística </w:t>
            </w:r>
            <w:r w:rsidR="00CE39F4" w:rsidRPr="003D37A2"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  <w:r w:rsidR="002A7CDB" w:rsidRPr="003D37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A7CDB" w:rsidRPr="003D37A2">
        <w:trPr>
          <w:trHeight w:hRule="exact" w:val="270"/>
          <w:jc w:val="left"/>
        </w:trPr>
        <w:tc>
          <w:tcPr>
            <w:tcW w:w="1241" w:type="dxa"/>
          </w:tcPr>
          <w:p w:rsidR="002A7CDB" w:rsidRPr="003D37A2" w:rsidRDefault="002A7CDB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1" w:type="dxa"/>
          </w:tcPr>
          <w:p w:rsidR="002A7CDB" w:rsidRPr="003D37A2" w:rsidRDefault="0036223F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 xml:space="preserve">Educación Popular </w:t>
            </w:r>
          </w:p>
        </w:tc>
      </w:tr>
      <w:tr w:rsidR="002A7CDB" w:rsidRPr="003D37A2">
        <w:trPr>
          <w:trHeight w:hRule="exact" w:val="270"/>
          <w:jc w:val="left"/>
        </w:trPr>
        <w:tc>
          <w:tcPr>
            <w:tcW w:w="1241" w:type="dxa"/>
          </w:tcPr>
          <w:p w:rsidR="002A7CDB" w:rsidRPr="003D37A2" w:rsidRDefault="002A7CDB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1" w:type="dxa"/>
          </w:tcPr>
          <w:p w:rsidR="002A7CDB" w:rsidRPr="003D37A2" w:rsidRDefault="0036223F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 xml:space="preserve">Educación Especial </w:t>
            </w:r>
          </w:p>
        </w:tc>
      </w:tr>
      <w:tr w:rsidR="002A7CDB" w:rsidRPr="003D37A2">
        <w:trPr>
          <w:trHeight w:hRule="exact" w:val="270"/>
          <w:jc w:val="left"/>
        </w:trPr>
        <w:tc>
          <w:tcPr>
            <w:tcW w:w="1241" w:type="dxa"/>
          </w:tcPr>
          <w:p w:rsidR="002A7CDB" w:rsidRPr="003D37A2" w:rsidRDefault="002A7CDB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1" w:type="dxa"/>
          </w:tcPr>
          <w:p w:rsidR="002A7CDB" w:rsidRPr="003D37A2" w:rsidRDefault="0036223F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Preprimaria</w:t>
            </w:r>
          </w:p>
        </w:tc>
      </w:tr>
      <w:tr w:rsidR="004F056D" w:rsidRPr="003D37A2">
        <w:trPr>
          <w:trHeight w:hRule="exact" w:val="270"/>
          <w:jc w:val="left"/>
        </w:trPr>
        <w:tc>
          <w:tcPr>
            <w:tcW w:w="1241" w:type="dxa"/>
          </w:tcPr>
          <w:p w:rsidR="004F056D" w:rsidRPr="003D37A2" w:rsidRDefault="004F056D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1" w:type="dxa"/>
          </w:tcPr>
          <w:p w:rsidR="004F056D" w:rsidRPr="003D37A2" w:rsidRDefault="0036223F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Primaria</w:t>
            </w:r>
          </w:p>
        </w:tc>
      </w:tr>
      <w:tr w:rsidR="004F056D" w:rsidRPr="003D37A2">
        <w:trPr>
          <w:trHeight w:hRule="exact" w:val="270"/>
          <w:jc w:val="left"/>
        </w:trPr>
        <w:tc>
          <w:tcPr>
            <w:tcW w:w="1241" w:type="dxa"/>
          </w:tcPr>
          <w:p w:rsidR="004F056D" w:rsidRPr="003D37A2" w:rsidRDefault="004F056D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1" w:type="dxa"/>
          </w:tcPr>
          <w:p w:rsidR="004F056D" w:rsidRPr="003D37A2" w:rsidRDefault="0036223F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Educación Básica</w:t>
            </w:r>
          </w:p>
        </w:tc>
      </w:tr>
      <w:tr w:rsidR="002A7CDB" w:rsidRPr="003D37A2">
        <w:trPr>
          <w:trHeight w:hRule="exact" w:val="270"/>
          <w:jc w:val="left"/>
        </w:trPr>
        <w:tc>
          <w:tcPr>
            <w:tcW w:w="1241" w:type="dxa"/>
          </w:tcPr>
          <w:p w:rsidR="002A7CDB" w:rsidRPr="003D37A2" w:rsidRDefault="004F056D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1" w:type="dxa"/>
          </w:tcPr>
          <w:p w:rsidR="002A7CDB" w:rsidRPr="003D37A2" w:rsidRDefault="0036223F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7A2">
              <w:rPr>
                <w:rFonts w:ascii="Arial" w:hAnsi="Arial" w:cs="Arial"/>
                <w:color w:val="000000"/>
                <w:sz w:val="20"/>
                <w:szCs w:val="20"/>
              </w:rPr>
              <w:t>Medio</w:t>
            </w:r>
          </w:p>
        </w:tc>
      </w:tr>
    </w:tbl>
    <w:p w:rsidR="00F15656" w:rsidRDefault="00F15656" w:rsidP="004223D4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  <w:r>
        <w:rPr>
          <w:sz w:val="20"/>
          <w:szCs w:val="20"/>
        </w:rPr>
        <w:t xml:space="preserve"> </w:t>
      </w:r>
      <w:r w:rsidRPr="00F94139">
        <w:rPr>
          <w:sz w:val="20"/>
          <w:szCs w:val="20"/>
        </w:rPr>
        <w:t xml:space="preserve">Servidores </w:t>
      </w:r>
    </w:p>
    <w:p w:rsidR="00F15656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136CE6">
        <w:rPr>
          <w:sz w:val="20"/>
          <w:szCs w:val="20"/>
        </w:rPr>
        <w:t>Públicos del MEC</w:t>
      </w:r>
      <w:r w:rsidR="00F15656" w:rsidRPr="00F94139">
        <w:rPr>
          <w:sz w:val="20"/>
          <w:szCs w:val="20"/>
        </w:rPr>
        <w:t xml:space="preserve"> </w:t>
      </w:r>
      <w:r w:rsidR="00136CE6">
        <w:rPr>
          <w:sz w:val="20"/>
          <w:szCs w:val="20"/>
        </w:rPr>
        <w:t>(</w:t>
      </w:r>
      <w:r w:rsidR="00F15656" w:rsidRPr="00F94139">
        <w:rPr>
          <w:sz w:val="20"/>
          <w:szCs w:val="20"/>
        </w:rPr>
        <w:t>año 2000</w:t>
      </w:r>
      <w:r w:rsidR="00136CE6">
        <w:rPr>
          <w:sz w:val="20"/>
          <w:szCs w:val="20"/>
        </w:rPr>
        <w:t>)</w:t>
      </w:r>
    </w:p>
    <w:p w:rsidR="00F15656" w:rsidRPr="00F94139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F15656">
        <w:rPr>
          <w:sz w:val="20"/>
          <w:szCs w:val="20"/>
        </w:rPr>
        <w:t xml:space="preserve">  </w:t>
      </w:r>
      <w:r w:rsidR="00F15656" w:rsidRPr="00F94139">
        <w:rPr>
          <w:b/>
          <w:sz w:val="20"/>
          <w:szCs w:val="20"/>
        </w:rPr>
        <w:t>Elaboración:</w:t>
      </w:r>
      <w:r w:rsidR="00F15656" w:rsidRPr="00F94139">
        <w:rPr>
          <w:sz w:val="20"/>
          <w:szCs w:val="20"/>
        </w:rPr>
        <w:t xml:space="preserve"> J. Cevallos</w:t>
      </w:r>
    </w:p>
    <w:p w:rsidR="004837FA" w:rsidRDefault="004837FA" w:rsidP="002536FF">
      <w:pPr>
        <w:pStyle w:val="Textoindependiente"/>
        <w:spacing w:line="240" w:lineRule="auto"/>
        <w:ind w:left="1701"/>
        <w:rPr>
          <w:rFonts w:cs="Arial"/>
          <w:b/>
          <w:bCs/>
        </w:rPr>
      </w:pPr>
    </w:p>
    <w:p w:rsidR="00BE0367" w:rsidRDefault="00BE0367" w:rsidP="002536FF">
      <w:pPr>
        <w:pStyle w:val="Textoindependiente"/>
        <w:spacing w:line="240" w:lineRule="auto"/>
        <w:ind w:left="1701"/>
        <w:rPr>
          <w:rFonts w:cs="Arial"/>
          <w:b/>
          <w:bCs/>
        </w:rPr>
      </w:pPr>
    </w:p>
    <w:p w:rsidR="004837FA" w:rsidRPr="002536FF" w:rsidRDefault="004837FA" w:rsidP="002536FF">
      <w:pPr>
        <w:pStyle w:val="Textoindependiente"/>
        <w:spacing w:line="240" w:lineRule="auto"/>
        <w:ind w:left="1701"/>
        <w:rPr>
          <w:rFonts w:cs="Arial"/>
          <w:b/>
          <w:bCs/>
        </w:rPr>
      </w:pPr>
    </w:p>
    <w:p w:rsidR="00E7645E" w:rsidRDefault="00E7645E" w:rsidP="004223D4">
      <w:pPr>
        <w:pStyle w:val="Textoindependiente"/>
        <w:ind w:left="1134"/>
        <w:rPr>
          <w:rFonts w:cs="Arial"/>
          <w:b/>
          <w:bCs/>
        </w:rPr>
      </w:pPr>
      <w:r w:rsidRPr="002536FF">
        <w:rPr>
          <w:rFonts w:cs="Arial"/>
          <w:b/>
          <w:bCs/>
        </w:rPr>
        <w:t xml:space="preserve">Cantón </w:t>
      </w:r>
      <w:r w:rsidR="008E017A">
        <w:rPr>
          <w:rFonts w:cs="Arial"/>
          <w:b/>
          <w:bCs/>
        </w:rPr>
        <w:t>D</w:t>
      </w:r>
      <w:r w:rsidRPr="002536FF">
        <w:rPr>
          <w:rFonts w:cs="Arial"/>
          <w:b/>
          <w:bCs/>
        </w:rPr>
        <w:t xml:space="preserve">onde </w:t>
      </w:r>
      <w:r w:rsidR="007415DD">
        <w:rPr>
          <w:rFonts w:cs="Arial"/>
          <w:b/>
          <w:bCs/>
        </w:rPr>
        <w:t>L</w:t>
      </w:r>
      <w:r w:rsidRPr="002536FF">
        <w:rPr>
          <w:rFonts w:cs="Arial"/>
          <w:b/>
          <w:bCs/>
        </w:rPr>
        <w:t xml:space="preserve">abora </w:t>
      </w:r>
    </w:p>
    <w:p w:rsidR="00AF4A43" w:rsidRDefault="00AF4A43" w:rsidP="00AF4A43">
      <w:pPr>
        <w:pStyle w:val="Textoindependiente"/>
        <w:spacing w:line="240" w:lineRule="auto"/>
        <w:ind w:left="1134"/>
        <w:rPr>
          <w:rFonts w:cs="Arial"/>
          <w:b/>
          <w:bCs/>
        </w:rPr>
      </w:pPr>
    </w:p>
    <w:p w:rsidR="00E7645E" w:rsidRPr="002536FF" w:rsidRDefault="00FA2817" w:rsidP="004223D4">
      <w:pPr>
        <w:pStyle w:val="Textoindependiente"/>
        <w:ind w:left="1134"/>
        <w:rPr>
          <w:rFonts w:cs="Arial"/>
        </w:rPr>
      </w:pPr>
      <w:r w:rsidRPr="002536FF">
        <w:rPr>
          <w:rFonts w:cs="Arial"/>
          <w:b/>
          <w:bCs/>
        </w:rPr>
        <w:t>Descripción</w:t>
      </w:r>
      <w:r w:rsidR="00CE39F4" w:rsidRPr="002536FF">
        <w:rPr>
          <w:rFonts w:cs="Arial"/>
          <w:b/>
          <w:bCs/>
        </w:rPr>
        <w:t xml:space="preserve">: </w:t>
      </w:r>
      <w:r w:rsidR="003A0364" w:rsidRPr="003A0364">
        <w:rPr>
          <w:rFonts w:cs="Arial"/>
          <w:bCs/>
        </w:rPr>
        <w:t xml:space="preserve">Esta </w:t>
      </w:r>
      <w:r w:rsidR="003A0364">
        <w:rPr>
          <w:rFonts w:cs="Arial"/>
        </w:rPr>
        <w:t>variable cualitativa</w:t>
      </w:r>
      <w:r w:rsidR="00CE39F4" w:rsidRPr="002536FF">
        <w:rPr>
          <w:rFonts w:cs="Arial"/>
        </w:rPr>
        <w:t xml:space="preserve"> de carácter nominal, </w:t>
      </w:r>
      <w:r w:rsidR="00E7645E" w:rsidRPr="002536FF">
        <w:rPr>
          <w:rFonts w:cs="Arial"/>
        </w:rPr>
        <w:t>s</w:t>
      </w:r>
      <w:r w:rsidR="00EE6039">
        <w:rPr>
          <w:rFonts w:cs="Arial"/>
        </w:rPr>
        <w:t>eñala el cantón donde laboral al 14 de Diciembre del 2000,</w:t>
      </w:r>
      <w:r w:rsidR="00EE6039" w:rsidRPr="002536FF">
        <w:rPr>
          <w:rFonts w:cs="Arial"/>
        </w:rPr>
        <w:t xml:space="preserve"> </w:t>
      </w:r>
      <w:r w:rsidR="00E7645E" w:rsidRPr="002536FF">
        <w:rPr>
          <w:rFonts w:cs="Arial"/>
        </w:rPr>
        <w:t xml:space="preserve">la persona censada. Puede tomar 9 valores de acuerdo a la </w:t>
      </w:r>
      <w:r w:rsidR="003A0364">
        <w:rPr>
          <w:rFonts w:cs="Arial"/>
        </w:rPr>
        <w:t>D</w:t>
      </w:r>
      <w:r w:rsidR="00E7645E" w:rsidRPr="002536FF">
        <w:rPr>
          <w:rFonts w:cs="Arial"/>
        </w:rPr>
        <w:t xml:space="preserve">ivisión </w:t>
      </w:r>
      <w:r w:rsidR="003A0364">
        <w:rPr>
          <w:rFonts w:cs="Arial"/>
        </w:rPr>
        <w:t>P</w:t>
      </w:r>
      <w:r w:rsidR="00EE6039">
        <w:rPr>
          <w:rFonts w:cs="Arial"/>
        </w:rPr>
        <w:t xml:space="preserve">olítica </w:t>
      </w:r>
      <w:r w:rsidR="003A0364">
        <w:rPr>
          <w:rFonts w:cs="Arial"/>
        </w:rPr>
        <w:t>A</w:t>
      </w:r>
      <w:r w:rsidR="00EE6039">
        <w:rPr>
          <w:rFonts w:cs="Arial"/>
        </w:rPr>
        <w:t>dministrativa del INEC, 2002.</w:t>
      </w:r>
    </w:p>
    <w:p w:rsidR="00350526" w:rsidRDefault="00350526" w:rsidP="004223D4">
      <w:pPr>
        <w:pStyle w:val="Textoindependiente"/>
        <w:ind w:left="1134"/>
      </w:pPr>
    </w:p>
    <w:p w:rsidR="007415DD" w:rsidRDefault="00EB0E0B" w:rsidP="004223D4">
      <w:pPr>
        <w:pStyle w:val="Textoindependiente"/>
        <w:ind w:left="1134"/>
      </w:pPr>
      <w:r w:rsidRPr="002536FF">
        <w:t xml:space="preserve">La codificación </w:t>
      </w:r>
      <w:r w:rsidR="00EE6039">
        <w:t xml:space="preserve">de esta variable </w:t>
      </w:r>
      <w:r w:rsidRPr="002536FF">
        <w:t>es l</w:t>
      </w:r>
      <w:r w:rsidR="00CE39F4" w:rsidRPr="002536FF">
        <w:t xml:space="preserve">a misma que </w:t>
      </w:r>
      <w:r w:rsidR="007415DD">
        <w:t>el de la variable Cantón donde H</w:t>
      </w:r>
      <w:r w:rsidR="00CE39F4" w:rsidRPr="002536FF">
        <w:t xml:space="preserve">abita </w:t>
      </w:r>
      <w:r w:rsidRPr="002536FF">
        <w:t>(</w:t>
      </w:r>
      <w:r w:rsidR="00FA2817" w:rsidRPr="002536FF">
        <w:t xml:space="preserve">Ver </w:t>
      </w:r>
      <w:r w:rsidRPr="002536FF">
        <w:t>Cuadro VII).</w:t>
      </w:r>
    </w:p>
    <w:p w:rsidR="008E017A" w:rsidRPr="00350526" w:rsidRDefault="008E017A" w:rsidP="004223D4">
      <w:pPr>
        <w:pStyle w:val="Ttulo7"/>
        <w:spacing w:line="480" w:lineRule="auto"/>
        <w:ind w:left="1134"/>
        <w:rPr>
          <w:rFonts w:ascii="Arial" w:hAnsi="Arial" w:cs="Arial"/>
          <w:b/>
          <w:lang w:val="es-ES_tradnl"/>
        </w:rPr>
      </w:pPr>
    </w:p>
    <w:p w:rsidR="00E7645E" w:rsidRDefault="00E7645E" w:rsidP="004223D4">
      <w:pPr>
        <w:pStyle w:val="Ttulo7"/>
        <w:spacing w:line="480" w:lineRule="auto"/>
        <w:ind w:left="1134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 xml:space="preserve">Parroquia </w:t>
      </w:r>
      <w:r w:rsidR="008E017A">
        <w:rPr>
          <w:rFonts w:ascii="Arial" w:hAnsi="Arial" w:cs="Arial"/>
          <w:b/>
        </w:rPr>
        <w:t>D</w:t>
      </w:r>
      <w:r w:rsidRPr="002536FF">
        <w:rPr>
          <w:rFonts w:ascii="Arial" w:hAnsi="Arial" w:cs="Arial"/>
          <w:b/>
        </w:rPr>
        <w:t xml:space="preserve">onde </w:t>
      </w:r>
      <w:r w:rsidR="008E017A">
        <w:rPr>
          <w:rFonts w:ascii="Arial" w:hAnsi="Arial" w:cs="Arial"/>
          <w:b/>
        </w:rPr>
        <w:t>L</w:t>
      </w:r>
      <w:r w:rsidRPr="002536FF">
        <w:rPr>
          <w:rFonts w:ascii="Arial" w:hAnsi="Arial" w:cs="Arial"/>
          <w:b/>
        </w:rPr>
        <w:t xml:space="preserve">abora </w:t>
      </w:r>
      <w:r w:rsidR="003A0364">
        <w:rPr>
          <w:rFonts w:ascii="Arial" w:hAnsi="Arial" w:cs="Arial"/>
          <w:b/>
        </w:rPr>
        <w:t xml:space="preserve"> </w:t>
      </w:r>
    </w:p>
    <w:p w:rsidR="00E7645E" w:rsidRPr="00EE6039" w:rsidRDefault="00E7645E" w:rsidP="004223D4">
      <w:pPr>
        <w:pStyle w:val="Ttulo1"/>
        <w:spacing w:line="480" w:lineRule="auto"/>
        <w:ind w:left="1134"/>
        <w:jc w:val="both"/>
        <w:rPr>
          <w:b w:val="0"/>
          <w:bCs w:val="0"/>
          <w:snapToGrid w:val="0"/>
          <w:sz w:val="24"/>
        </w:rPr>
      </w:pPr>
      <w:r w:rsidRPr="002536FF">
        <w:rPr>
          <w:sz w:val="24"/>
        </w:rPr>
        <w:t>Descripción</w:t>
      </w:r>
      <w:r w:rsidR="00CE39F4" w:rsidRPr="002536FF">
        <w:rPr>
          <w:sz w:val="24"/>
        </w:rPr>
        <w:t xml:space="preserve">: </w:t>
      </w:r>
      <w:r w:rsidR="003A0364">
        <w:rPr>
          <w:b w:val="0"/>
          <w:bCs w:val="0"/>
          <w:sz w:val="24"/>
        </w:rPr>
        <w:t>Esta variable cualitativa nominal</w:t>
      </w:r>
      <w:r w:rsidR="007A5A02" w:rsidRPr="002536FF">
        <w:rPr>
          <w:b w:val="0"/>
          <w:bCs w:val="0"/>
          <w:sz w:val="24"/>
        </w:rPr>
        <w:t xml:space="preserve">, </w:t>
      </w:r>
      <w:r w:rsidR="007A5A02" w:rsidRPr="002536FF">
        <w:rPr>
          <w:b w:val="0"/>
          <w:bCs w:val="0"/>
          <w:snapToGrid w:val="0"/>
          <w:sz w:val="24"/>
        </w:rPr>
        <w:t>muestra</w:t>
      </w:r>
      <w:r w:rsidRPr="002536FF">
        <w:rPr>
          <w:b w:val="0"/>
          <w:bCs w:val="0"/>
          <w:snapToGrid w:val="0"/>
          <w:sz w:val="24"/>
        </w:rPr>
        <w:t xml:space="preserve"> la parroquia </w:t>
      </w:r>
      <w:r w:rsidR="00D965C9" w:rsidRPr="002536FF">
        <w:rPr>
          <w:b w:val="0"/>
          <w:bCs w:val="0"/>
          <w:snapToGrid w:val="0"/>
          <w:sz w:val="24"/>
        </w:rPr>
        <w:t xml:space="preserve">de la provincia de Tungurahua </w:t>
      </w:r>
      <w:r w:rsidRPr="002536FF">
        <w:rPr>
          <w:b w:val="0"/>
          <w:bCs w:val="0"/>
          <w:snapToGrid w:val="0"/>
          <w:sz w:val="24"/>
        </w:rPr>
        <w:t>en la que se encuentra ubicada la institución en la que trabaja el funcionario del Ministerio de Educación</w:t>
      </w:r>
      <w:r w:rsidR="00EE6039">
        <w:rPr>
          <w:b w:val="0"/>
          <w:bCs w:val="0"/>
          <w:snapToGrid w:val="0"/>
          <w:sz w:val="24"/>
        </w:rPr>
        <w:t xml:space="preserve">, </w:t>
      </w:r>
      <w:r w:rsidR="00EE6039" w:rsidRPr="00EE6039">
        <w:rPr>
          <w:b w:val="0"/>
          <w:bCs w:val="0"/>
          <w:snapToGrid w:val="0"/>
          <w:sz w:val="24"/>
        </w:rPr>
        <w:t>al</w:t>
      </w:r>
      <w:r w:rsidR="00350526">
        <w:rPr>
          <w:b w:val="0"/>
          <w:bCs w:val="0"/>
          <w:snapToGrid w:val="0"/>
          <w:sz w:val="24"/>
        </w:rPr>
        <w:t xml:space="preserve"> 14 de Diciembre del 2000.</w:t>
      </w:r>
    </w:p>
    <w:p w:rsidR="00EE6039" w:rsidRPr="008E017A" w:rsidRDefault="00EE6039" w:rsidP="004223D4">
      <w:pPr>
        <w:spacing w:line="480" w:lineRule="auto"/>
        <w:ind w:left="1134"/>
        <w:jc w:val="both"/>
        <w:rPr>
          <w:rFonts w:ascii="Arial" w:hAnsi="Arial" w:cs="Arial"/>
          <w:snapToGrid w:val="0"/>
        </w:rPr>
      </w:pPr>
    </w:p>
    <w:p w:rsidR="00D965C9" w:rsidRPr="002536FF" w:rsidRDefault="00D965C9" w:rsidP="004223D4">
      <w:pPr>
        <w:spacing w:line="480" w:lineRule="auto"/>
        <w:ind w:left="1134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snapToGrid w:val="0"/>
          <w:lang w:val="es-ES_tradnl"/>
        </w:rPr>
        <w:t xml:space="preserve">La codificación </w:t>
      </w:r>
      <w:r w:rsidR="00EE6039">
        <w:rPr>
          <w:rFonts w:ascii="Arial" w:hAnsi="Arial" w:cs="Arial"/>
          <w:snapToGrid w:val="0"/>
          <w:lang w:val="es-ES_tradnl"/>
        </w:rPr>
        <w:t xml:space="preserve">de esta variable </w:t>
      </w:r>
      <w:r w:rsidRPr="002536FF">
        <w:rPr>
          <w:rFonts w:ascii="Arial" w:hAnsi="Arial" w:cs="Arial"/>
          <w:snapToGrid w:val="0"/>
          <w:lang w:val="es-ES_tradnl"/>
        </w:rPr>
        <w:t>es l</w:t>
      </w:r>
      <w:r w:rsidR="00CE39F4" w:rsidRPr="002536FF">
        <w:rPr>
          <w:rFonts w:ascii="Arial" w:hAnsi="Arial" w:cs="Arial"/>
          <w:snapToGrid w:val="0"/>
          <w:lang w:val="es-ES_tradnl"/>
        </w:rPr>
        <w:t>a misma que la de la variable Parroquia donde habita</w:t>
      </w:r>
      <w:r w:rsidRPr="002536FF">
        <w:rPr>
          <w:rFonts w:ascii="Arial" w:hAnsi="Arial" w:cs="Arial"/>
          <w:snapToGrid w:val="0"/>
          <w:lang w:val="es-ES_tradnl"/>
        </w:rPr>
        <w:t xml:space="preserve"> (</w:t>
      </w:r>
      <w:r w:rsidR="00FA2817" w:rsidRPr="002536FF">
        <w:rPr>
          <w:rFonts w:ascii="Arial" w:hAnsi="Arial" w:cs="Arial"/>
          <w:snapToGrid w:val="0"/>
          <w:lang w:val="es-ES_tradnl"/>
        </w:rPr>
        <w:t xml:space="preserve">Ver </w:t>
      </w:r>
      <w:r w:rsidRPr="002536FF">
        <w:rPr>
          <w:rFonts w:ascii="Arial" w:hAnsi="Arial" w:cs="Arial"/>
          <w:snapToGrid w:val="0"/>
          <w:lang w:val="es-ES_tradnl"/>
        </w:rPr>
        <w:t>Cuadro VIII).</w:t>
      </w:r>
    </w:p>
    <w:p w:rsidR="00C70D93" w:rsidRDefault="00C70D93" w:rsidP="004223D4">
      <w:pPr>
        <w:pStyle w:val="Textoindependiente"/>
        <w:ind w:left="1701"/>
        <w:rPr>
          <w:rFonts w:cs="Arial"/>
          <w:b/>
          <w:bCs/>
        </w:rPr>
      </w:pPr>
    </w:p>
    <w:p w:rsidR="00350526" w:rsidRDefault="00350526" w:rsidP="004223D4">
      <w:pPr>
        <w:pStyle w:val="Textoindependiente"/>
        <w:ind w:left="1701"/>
        <w:rPr>
          <w:rFonts w:cs="Arial"/>
          <w:b/>
          <w:bCs/>
        </w:rPr>
      </w:pPr>
    </w:p>
    <w:p w:rsidR="00350526" w:rsidRDefault="00350526" w:rsidP="004223D4">
      <w:pPr>
        <w:pStyle w:val="Textoindependiente"/>
        <w:ind w:left="1701"/>
        <w:rPr>
          <w:rFonts w:cs="Arial"/>
          <w:b/>
          <w:bCs/>
        </w:rPr>
      </w:pPr>
    </w:p>
    <w:p w:rsidR="008E017A" w:rsidRDefault="00997686" w:rsidP="004223D4">
      <w:pPr>
        <w:pStyle w:val="Textoindependiente"/>
        <w:ind w:left="1134"/>
        <w:rPr>
          <w:rFonts w:cs="Arial"/>
          <w:b/>
          <w:bCs/>
        </w:rPr>
      </w:pPr>
      <w:r w:rsidRPr="002536FF">
        <w:rPr>
          <w:rFonts w:cs="Arial"/>
          <w:b/>
          <w:bCs/>
        </w:rPr>
        <w:t xml:space="preserve">Sostenimiento </w:t>
      </w:r>
      <w:r w:rsidR="001D1551">
        <w:rPr>
          <w:rFonts w:cs="Arial"/>
          <w:b/>
          <w:bCs/>
        </w:rPr>
        <w:t xml:space="preserve">de la Institución </w:t>
      </w:r>
      <w:r w:rsidR="008E017A">
        <w:rPr>
          <w:rFonts w:cs="Arial"/>
          <w:b/>
          <w:bCs/>
        </w:rPr>
        <w:t>D</w:t>
      </w:r>
      <w:r w:rsidR="00D9787F">
        <w:rPr>
          <w:rFonts w:cs="Arial"/>
          <w:b/>
          <w:bCs/>
        </w:rPr>
        <w:t xml:space="preserve">onde </w:t>
      </w:r>
      <w:r w:rsidR="007415DD">
        <w:rPr>
          <w:rFonts w:cs="Arial"/>
          <w:b/>
          <w:bCs/>
        </w:rPr>
        <w:t>L</w:t>
      </w:r>
      <w:r w:rsidR="00854202" w:rsidRPr="002536FF">
        <w:rPr>
          <w:rFonts w:cs="Arial"/>
          <w:b/>
          <w:bCs/>
        </w:rPr>
        <w:t>abora</w:t>
      </w:r>
    </w:p>
    <w:p w:rsidR="00AF4A43" w:rsidRDefault="00AF4A43" w:rsidP="00AF4A43">
      <w:pPr>
        <w:pStyle w:val="Textoindependiente"/>
        <w:spacing w:line="240" w:lineRule="auto"/>
        <w:ind w:left="1134"/>
        <w:rPr>
          <w:rFonts w:cs="Arial"/>
          <w:b/>
          <w:bCs/>
        </w:rPr>
      </w:pPr>
    </w:p>
    <w:p w:rsidR="00997686" w:rsidRDefault="00FA2817" w:rsidP="004223D4">
      <w:pPr>
        <w:pStyle w:val="Textoindependiente"/>
        <w:ind w:left="1134"/>
        <w:rPr>
          <w:rFonts w:cs="Arial"/>
        </w:rPr>
      </w:pPr>
      <w:r w:rsidRPr="002536FF">
        <w:rPr>
          <w:rFonts w:cs="Arial"/>
          <w:b/>
          <w:bCs/>
        </w:rPr>
        <w:t>Descripción</w:t>
      </w:r>
      <w:r w:rsidR="00CE39F4" w:rsidRPr="002536FF">
        <w:rPr>
          <w:rFonts w:cs="Arial"/>
          <w:b/>
          <w:bCs/>
        </w:rPr>
        <w:t xml:space="preserve">: </w:t>
      </w:r>
      <w:r w:rsidR="003A0364">
        <w:rPr>
          <w:rFonts w:cs="Arial"/>
        </w:rPr>
        <w:t>Es una</w:t>
      </w:r>
      <w:r w:rsidR="00997686" w:rsidRPr="002536FF">
        <w:rPr>
          <w:rFonts w:cs="Arial"/>
        </w:rPr>
        <w:t xml:space="preserve"> variable cualitativa </w:t>
      </w:r>
      <w:r w:rsidR="003A0364">
        <w:rPr>
          <w:rFonts w:cs="Arial"/>
        </w:rPr>
        <w:t>de carácter nominal, que</w:t>
      </w:r>
      <w:r w:rsidR="00997686" w:rsidRPr="002536FF">
        <w:rPr>
          <w:rFonts w:cs="Arial"/>
        </w:rPr>
        <w:t xml:space="preserve"> </w:t>
      </w:r>
      <w:r w:rsidR="00A0406E" w:rsidRPr="002536FF">
        <w:rPr>
          <w:rFonts w:cs="Arial"/>
        </w:rPr>
        <w:t xml:space="preserve">indica </w:t>
      </w:r>
      <w:r w:rsidR="00997686" w:rsidRPr="002536FF">
        <w:rPr>
          <w:rFonts w:cs="Arial"/>
        </w:rPr>
        <w:t xml:space="preserve">el tipo de sostenimiento del establecimiento donde </w:t>
      </w:r>
      <w:r w:rsidR="00A0406E" w:rsidRPr="002536FF">
        <w:rPr>
          <w:rFonts w:cs="Arial"/>
        </w:rPr>
        <w:t>el funcionario del Ministerio de Educación presta sus servicios</w:t>
      </w:r>
      <w:r w:rsidRPr="002536FF">
        <w:rPr>
          <w:rFonts w:cs="Arial"/>
        </w:rPr>
        <w:t>.</w:t>
      </w:r>
    </w:p>
    <w:p w:rsidR="00592641" w:rsidRDefault="00592641" w:rsidP="004223D4">
      <w:pPr>
        <w:pStyle w:val="Textoindependiente"/>
        <w:ind w:left="1134"/>
        <w:rPr>
          <w:rFonts w:cs="Arial"/>
          <w:b/>
          <w:bCs/>
        </w:rPr>
      </w:pPr>
    </w:p>
    <w:p w:rsidR="00997686" w:rsidRPr="00592641" w:rsidRDefault="00592641" w:rsidP="004223D4">
      <w:pPr>
        <w:pStyle w:val="Textoindependiente"/>
        <w:ind w:left="1134"/>
        <w:rPr>
          <w:rFonts w:cs="Arial"/>
          <w:bCs/>
        </w:rPr>
      </w:pPr>
      <w:r w:rsidRPr="00592641">
        <w:rPr>
          <w:rFonts w:cs="Arial"/>
          <w:bCs/>
        </w:rPr>
        <w:t xml:space="preserve">Se entiende por sostenimiento al financiamiento de los </w:t>
      </w:r>
      <w:r w:rsidR="00B73044">
        <w:rPr>
          <w:rFonts w:cs="Arial"/>
          <w:bCs/>
        </w:rPr>
        <w:t>establecimientos</w:t>
      </w:r>
      <w:r w:rsidRPr="00592641">
        <w:rPr>
          <w:rFonts w:cs="Arial"/>
          <w:bCs/>
        </w:rPr>
        <w:t xml:space="preserve"> educativos.</w:t>
      </w:r>
      <w:r>
        <w:rPr>
          <w:rFonts w:cs="Arial"/>
          <w:bCs/>
        </w:rPr>
        <w:t xml:space="preserve"> Pueden ser</w:t>
      </w:r>
      <w:r w:rsidR="00997686" w:rsidRPr="002536FF">
        <w:rPr>
          <w:rFonts w:cs="Arial"/>
        </w:rPr>
        <w:t>:</w:t>
      </w:r>
    </w:p>
    <w:p w:rsidR="00FA2817" w:rsidRPr="002536FF" w:rsidRDefault="00FA2817" w:rsidP="004223D4">
      <w:pPr>
        <w:pStyle w:val="Textoindependiente"/>
        <w:ind w:firstLine="1701"/>
        <w:rPr>
          <w:rFonts w:cs="Arial"/>
        </w:rPr>
      </w:pPr>
    </w:p>
    <w:p w:rsidR="00997686" w:rsidRPr="002536FF" w:rsidRDefault="00997686" w:rsidP="00FF44D7">
      <w:pPr>
        <w:pStyle w:val="Textoindependiente"/>
        <w:numPr>
          <w:ilvl w:val="2"/>
          <w:numId w:val="21"/>
        </w:numPr>
        <w:rPr>
          <w:rFonts w:cs="Arial"/>
        </w:rPr>
      </w:pPr>
      <w:r w:rsidRPr="002536FF">
        <w:rPr>
          <w:rFonts w:cs="Arial"/>
          <w:i/>
        </w:rPr>
        <w:t>Fiscal</w:t>
      </w:r>
      <w:r w:rsidRPr="002536FF">
        <w:rPr>
          <w:rFonts w:cs="Arial"/>
        </w:rPr>
        <w:t xml:space="preserve">: </w:t>
      </w:r>
      <w:r w:rsidR="00592641">
        <w:rPr>
          <w:rFonts w:cs="Arial"/>
        </w:rPr>
        <w:t>financiado por el Estado.</w:t>
      </w:r>
    </w:p>
    <w:p w:rsidR="00997686" w:rsidRPr="002536FF" w:rsidRDefault="00997686" w:rsidP="00FF44D7">
      <w:pPr>
        <w:pStyle w:val="Textoindependiente"/>
        <w:numPr>
          <w:ilvl w:val="2"/>
          <w:numId w:val="21"/>
        </w:numPr>
        <w:rPr>
          <w:rFonts w:cs="Arial"/>
        </w:rPr>
      </w:pPr>
      <w:r w:rsidRPr="002536FF">
        <w:rPr>
          <w:rFonts w:cs="Arial"/>
          <w:i/>
        </w:rPr>
        <w:t>Fisco Misional</w:t>
      </w:r>
      <w:r w:rsidRPr="002536FF">
        <w:rPr>
          <w:rFonts w:cs="Arial"/>
        </w:rPr>
        <w:t xml:space="preserve">: </w:t>
      </w:r>
      <w:r w:rsidR="00592641">
        <w:rPr>
          <w:rFonts w:cs="Arial"/>
        </w:rPr>
        <w:t>financiado parcialmente por el Estado en convenio con Misiones Religiosas.</w:t>
      </w:r>
    </w:p>
    <w:p w:rsidR="00997686" w:rsidRPr="002536FF" w:rsidRDefault="00997686" w:rsidP="00FF44D7">
      <w:pPr>
        <w:pStyle w:val="Textoindependiente"/>
        <w:numPr>
          <w:ilvl w:val="2"/>
          <w:numId w:val="21"/>
        </w:numPr>
        <w:rPr>
          <w:rFonts w:cs="Arial"/>
        </w:rPr>
      </w:pPr>
      <w:r w:rsidRPr="002536FF">
        <w:rPr>
          <w:rFonts w:cs="Arial"/>
          <w:i/>
        </w:rPr>
        <w:t>Municipal</w:t>
      </w:r>
      <w:r w:rsidRPr="002536FF">
        <w:rPr>
          <w:rFonts w:cs="Arial"/>
        </w:rPr>
        <w:t xml:space="preserve">: </w:t>
      </w:r>
      <w:r w:rsidR="00592641">
        <w:rPr>
          <w:rFonts w:cs="Arial"/>
        </w:rPr>
        <w:t>financiado por los Municipios y gobiernos seccionales.</w:t>
      </w:r>
    </w:p>
    <w:p w:rsidR="00997686" w:rsidRPr="002536FF" w:rsidRDefault="00997686" w:rsidP="00FF44D7">
      <w:pPr>
        <w:pStyle w:val="Textoindependiente"/>
        <w:numPr>
          <w:ilvl w:val="2"/>
          <w:numId w:val="21"/>
        </w:numPr>
        <w:rPr>
          <w:rFonts w:cs="Arial"/>
        </w:rPr>
      </w:pPr>
      <w:r w:rsidRPr="002536FF">
        <w:rPr>
          <w:rFonts w:cs="Arial"/>
          <w:i/>
        </w:rPr>
        <w:t>Particulares</w:t>
      </w:r>
      <w:r w:rsidRPr="002536FF">
        <w:rPr>
          <w:rFonts w:cs="Arial"/>
        </w:rPr>
        <w:t xml:space="preserve">: </w:t>
      </w:r>
      <w:r w:rsidR="00592641">
        <w:rPr>
          <w:rFonts w:cs="Arial"/>
        </w:rPr>
        <w:t>pertenecientes</w:t>
      </w:r>
      <w:r w:rsidRPr="002536FF">
        <w:rPr>
          <w:rFonts w:cs="Arial"/>
        </w:rPr>
        <w:t xml:space="preserve"> a personas naturales</w:t>
      </w:r>
      <w:r w:rsidR="00592641">
        <w:rPr>
          <w:rFonts w:cs="Arial"/>
        </w:rPr>
        <w:t xml:space="preserve"> o jurídicas de derecho privado</w:t>
      </w:r>
      <w:r w:rsidRPr="002536FF">
        <w:rPr>
          <w:rFonts w:cs="Arial"/>
        </w:rPr>
        <w:t>.</w:t>
      </w:r>
    </w:p>
    <w:p w:rsidR="00AF4A43" w:rsidRDefault="00AF4A43" w:rsidP="004223D4">
      <w:pPr>
        <w:pStyle w:val="Textoindependiente"/>
        <w:ind w:left="1134"/>
        <w:rPr>
          <w:rFonts w:cs="Arial"/>
          <w:bCs/>
        </w:rPr>
      </w:pPr>
    </w:p>
    <w:p w:rsidR="008E017A" w:rsidRDefault="00EE6039" w:rsidP="00AF4A43">
      <w:pPr>
        <w:pStyle w:val="Textoindependiente"/>
        <w:ind w:left="1134"/>
        <w:rPr>
          <w:rFonts w:ascii="Times New Roman" w:hAnsi="Times New Roman"/>
          <w:b/>
          <w:sz w:val="20"/>
        </w:rPr>
      </w:pPr>
      <w:r>
        <w:rPr>
          <w:rFonts w:cs="Arial"/>
          <w:bCs/>
        </w:rPr>
        <w:t>La codificación de la variable tipo de sostenimiento del plantel se aprecia en el Cuadro XX.</w:t>
      </w:r>
    </w:p>
    <w:p w:rsidR="00350526" w:rsidRDefault="00350526" w:rsidP="004223D4">
      <w:pPr>
        <w:pStyle w:val="Textoindependiente"/>
        <w:spacing w:line="240" w:lineRule="auto"/>
        <w:ind w:left="1134"/>
        <w:jc w:val="center"/>
        <w:rPr>
          <w:rFonts w:ascii="Times New Roman" w:hAnsi="Times New Roman"/>
          <w:b/>
          <w:sz w:val="20"/>
        </w:rPr>
      </w:pPr>
    </w:p>
    <w:p w:rsidR="00B73044" w:rsidRDefault="00B73044" w:rsidP="004223D4">
      <w:pPr>
        <w:pStyle w:val="Textoindependiente"/>
        <w:spacing w:line="240" w:lineRule="auto"/>
        <w:ind w:left="1134"/>
        <w:jc w:val="center"/>
        <w:rPr>
          <w:rFonts w:ascii="Times New Roman" w:hAnsi="Times New Roman"/>
          <w:b/>
          <w:sz w:val="20"/>
        </w:rPr>
      </w:pPr>
    </w:p>
    <w:p w:rsidR="00B73044" w:rsidRDefault="00B73044" w:rsidP="004223D4">
      <w:pPr>
        <w:pStyle w:val="Textoindependiente"/>
        <w:spacing w:line="240" w:lineRule="auto"/>
        <w:ind w:left="1134"/>
        <w:jc w:val="center"/>
        <w:rPr>
          <w:rFonts w:ascii="Times New Roman" w:hAnsi="Times New Roman"/>
          <w:b/>
          <w:sz w:val="20"/>
        </w:rPr>
      </w:pPr>
    </w:p>
    <w:p w:rsidR="00B73044" w:rsidRDefault="00B73044" w:rsidP="004223D4">
      <w:pPr>
        <w:pStyle w:val="Textoindependiente"/>
        <w:spacing w:line="240" w:lineRule="auto"/>
        <w:ind w:left="1134"/>
        <w:jc w:val="center"/>
        <w:rPr>
          <w:rFonts w:ascii="Times New Roman" w:hAnsi="Times New Roman"/>
          <w:b/>
          <w:sz w:val="20"/>
        </w:rPr>
      </w:pPr>
    </w:p>
    <w:p w:rsidR="00350526" w:rsidRDefault="00350526" w:rsidP="004223D4">
      <w:pPr>
        <w:pStyle w:val="Textoindependiente"/>
        <w:spacing w:line="240" w:lineRule="auto"/>
        <w:ind w:left="1134"/>
        <w:jc w:val="center"/>
        <w:rPr>
          <w:rFonts w:ascii="Times New Roman" w:hAnsi="Times New Roman"/>
          <w:b/>
          <w:sz w:val="20"/>
        </w:rPr>
      </w:pPr>
    </w:p>
    <w:p w:rsidR="00350526" w:rsidRDefault="00350526" w:rsidP="004223D4">
      <w:pPr>
        <w:pStyle w:val="Textoindependiente"/>
        <w:spacing w:line="240" w:lineRule="auto"/>
        <w:ind w:left="1134"/>
        <w:jc w:val="center"/>
        <w:rPr>
          <w:rFonts w:ascii="Times New Roman" w:hAnsi="Times New Roman"/>
          <w:b/>
          <w:sz w:val="20"/>
        </w:rPr>
      </w:pPr>
    </w:p>
    <w:p w:rsidR="00350526" w:rsidRDefault="00350526" w:rsidP="004223D4">
      <w:pPr>
        <w:pStyle w:val="Textoindependiente"/>
        <w:spacing w:line="240" w:lineRule="auto"/>
        <w:ind w:left="1134"/>
        <w:jc w:val="center"/>
        <w:rPr>
          <w:rFonts w:ascii="Times New Roman" w:hAnsi="Times New Roman"/>
          <w:b/>
          <w:sz w:val="20"/>
        </w:rPr>
      </w:pPr>
    </w:p>
    <w:p w:rsidR="00350526" w:rsidRDefault="00350526" w:rsidP="004223D4">
      <w:pPr>
        <w:pStyle w:val="Textoindependiente"/>
        <w:spacing w:line="240" w:lineRule="auto"/>
        <w:ind w:left="1134"/>
        <w:jc w:val="center"/>
        <w:rPr>
          <w:rFonts w:ascii="Times New Roman" w:hAnsi="Times New Roman"/>
          <w:b/>
          <w:sz w:val="20"/>
        </w:rPr>
      </w:pPr>
    </w:p>
    <w:p w:rsidR="00350526" w:rsidRDefault="00350526" w:rsidP="004223D4">
      <w:pPr>
        <w:pStyle w:val="Textoindependiente"/>
        <w:spacing w:line="240" w:lineRule="auto"/>
        <w:ind w:left="1134"/>
        <w:jc w:val="center"/>
        <w:rPr>
          <w:rFonts w:ascii="Times New Roman" w:hAnsi="Times New Roman"/>
          <w:b/>
          <w:sz w:val="20"/>
        </w:rPr>
      </w:pPr>
    </w:p>
    <w:p w:rsidR="00A0406E" w:rsidRPr="007415DD" w:rsidRDefault="00F66F53" w:rsidP="004223D4">
      <w:pPr>
        <w:pStyle w:val="Textoindependiente"/>
        <w:spacing w:line="240" w:lineRule="auto"/>
        <w:ind w:left="1134"/>
        <w:jc w:val="center"/>
        <w:rPr>
          <w:rFonts w:ascii="Times New Roman" w:hAnsi="Times New Roman"/>
          <w:b/>
          <w:sz w:val="20"/>
        </w:rPr>
      </w:pPr>
      <w:r w:rsidRPr="007415DD">
        <w:rPr>
          <w:rFonts w:ascii="Times New Roman" w:hAnsi="Times New Roman"/>
          <w:b/>
          <w:sz w:val="20"/>
        </w:rPr>
        <w:t>Cuadro XX</w:t>
      </w:r>
    </w:p>
    <w:p w:rsidR="00EE6039" w:rsidRPr="007415DD" w:rsidRDefault="00EE6039" w:rsidP="004223D4">
      <w:pPr>
        <w:ind w:left="1134"/>
        <w:jc w:val="center"/>
        <w:rPr>
          <w:i/>
          <w:sz w:val="20"/>
          <w:szCs w:val="20"/>
        </w:rPr>
      </w:pPr>
      <w:r w:rsidRPr="007415DD">
        <w:rPr>
          <w:i/>
          <w:sz w:val="20"/>
          <w:szCs w:val="20"/>
        </w:rPr>
        <w:t>Provincia de Tungurahua:</w:t>
      </w:r>
      <w:r w:rsidR="007415DD" w:rsidRPr="007415DD">
        <w:rPr>
          <w:i/>
          <w:sz w:val="20"/>
          <w:szCs w:val="20"/>
        </w:rPr>
        <w:t xml:space="preserve"> </w:t>
      </w:r>
      <w:r w:rsidRPr="007415DD">
        <w:rPr>
          <w:i/>
          <w:sz w:val="20"/>
          <w:szCs w:val="20"/>
        </w:rPr>
        <w:t>Censo del Magisterio Fiscal</w:t>
      </w:r>
    </w:p>
    <w:p w:rsidR="00EE6039" w:rsidRPr="007415DD" w:rsidRDefault="00EE6039" w:rsidP="004223D4">
      <w:pPr>
        <w:pStyle w:val="Textoindependiente"/>
        <w:spacing w:line="240" w:lineRule="auto"/>
        <w:ind w:left="1134"/>
        <w:jc w:val="center"/>
        <w:rPr>
          <w:rFonts w:ascii="Times New Roman" w:hAnsi="Times New Roman"/>
          <w:b/>
          <w:sz w:val="20"/>
        </w:rPr>
      </w:pPr>
      <w:r w:rsidRPr="007415DD">
        <w:rPr>
          <w:rFonts w:ascii="Times New Roman" w:hAnsi="Times New Roman"/>
          <w:b/>
          <w:sz w:val="20"/>
        </w:rPr>
        <w:t>Codificación</w:t>
      </w:r>
      <w:r w:rsidRPr="007415DD">
        <w:rPr>
          <w:rFonts w:ascii="Times New Roman" w:hAnsi="Times New Roman"/>
          <w:sz w:val="20"/>
        </w:rPr>
        <w:t xml:space="preserve">  </w:t>
      </w:r>
      <w:r w:rsidRPr="003A0364">
        <w:rPr>
          <w:rFonts w:ascii="Times New Roman" w:hAnsi="Times New Roman"/>
          <w:b/>
          <w:sz w:val="20"/>
        </w:rPr>
        <w:t>de  la</w:t>
      </w:r>
      <w:r w:rsidR="00B73044">
        <w:rPr>
          <w:rFonts w:ascii="Times New Roman" w:hAnsi="Times New Roman"/>
          <w:b/>
          <w:sz w:val="20"/>
        </w:rPr>
        <w:t xml:space="preserve"> Variable Sostenimiento de</w:t>
      </w:r>
      <w:r w:rsidRPr="007415DD">
        <w:rPr>
          <w:rFonts w:ascii="Times New Roman" w:hAnsi="Times New Roman"/>
          <w:b/>
          <w:sz w:val="20"/>
        </w:rPr>
        <w:t xml:space="preserve"> </w:t>
      </w:r>
      <w:r w:rsidR="00B73044">
        <w:rPr>
          <w:rFonts w:ascii="Times New Roman" w:hAnsi="Times New Roman"/>
          <w:b/>
          <w:sz w:val="20"/>
        </w:rPr>
        <w:t xml:space="preserve">la Institución </w:t>
      </w:r>
      <w:r w:rsidRPr="007415DD">
        <w:rPr>
          <w:rFonts w:ascii="Times New Roman" w:hAnsi="Times New Roman"/>
          <w:b/>
          <w:sz w:val="20"/>
        </w:rPr>
        <w:t xml:space="preserve"> donde </w:t>
      </w:r>
      <w:r w:rsidR="004837FA">
        <w:rPr>
          <w:rFonts w:ascii="Times New Roman" w:hAnsi="Times New Roman"/>
          <w:b/>
          <w:sz w:val="20"/>
        </w:rPr>
        <w:t>L</w:t>
      </w:r>
      <w:r w:rsidRPr="007415DD">
        <w:rPr>
          <w:rFonts w:ascii="Times New Roman" w:hAnsi="Times New Roman"/>
          <w:b/>
          <w:sz w:val="20"/>
        </w:rPr>
        <w:t>abora</w:t>
      </w:r>
    </w:p>
    <w:p w:rsidR="00EE6039" w:rsidRPr="007415DD" w:rsidRDefault="00EE6039" w:rsidP="00EE6039">
      <w:pPr>
        <w:pStyle w:val="Textoindependiente"/>
        <w:spacing w:line="240" w:lineRule="auto"/>
        <w:ind w:firstLine="1701"/>
        <w:rPr>
          <w:rFonts w:ascii="Times New Roman" w:hAnsi="Times New Roman"/>
          <w:b/>
          <w:sz w:val="4"/>
          <w:szCs w:val="4"/>
        </w:rPr>
      </w:pPr>
    </w:p>
    <w:tbl>
      <w:tblPr>
        <w:tblStyle w:val="TablaWeb1"/>
        <w:tblW w:w="0" w:type="auto"/>
        <w:jc w:val="left"/>
        <w:tblInd w:w="2390" w:type="dxa"/>
        <w:tblLayout w:type="fixed"/>
        <w:tblLook w:val="0000"/>
      </w:tblPr>
      <w:tblGrid>
        <w:gridCol w:w="1941"/>
        <w:gridCol w:w="2981"/>
      </w:tblGrid>
      <w:tr w:rsidR="00997686" w:rsidRPr="007415DD">
        <w:trPr>
          <w:trHeight w:hRule="exact" w:val="588"/>
          <w:jc w:val="left"/>
        </w:trPr>
        <w:tc>
          <w:tcPr>
            <w:tcW w:w="1881" w:type="dxa"/>
            <w:vAlign w:val="center"/>
          </w:tcPr>
          <w:p w:rsidR="00997686" w:rsidRPr="007415DD" w:rsidRDefault="00997686" w:rsidP="00B73044">
            <w:pPr>
              <w:pStyle w:val="Ttulo4"/>
              <w:jc w:val="center"/>
              <w:outlineLvl w:val="3"/>
              <w:rPr>
                <w:rFonts w:ascii="Arial" w:hAnsi="Arial" w:cs="Arial"/>
                <w:bCs/>
                <w:sz w:val="20"/>
              </w:rPr>
            </w:pPr>
            <w:r w:rsidRPr="007415DD">
              <w:rPr>
                <w:rFonts w:ascii="Arial" w:hAnsi="Arial" w:cs="Arial"/>
                <w:bCs/>
                <w:sz w:val="20"/>
              </w:rPr>
              <w:t>Código</w:t>
            </w:r>
          </w:p>
        </w:tc>
        <w:tc>
          <w:tcPr>
            <w:tcW w:w="2921" w:type="dxa"/>
            <w:vAlign w:val="center"/>
          </w:tcPr>
          <w:p w:rsidR="00997686" w:rsidRPr="007415DD" w:rsidRDefault="00997686" w:rsidP="00B73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Sostenimiento</w:t>
            </w:r>
            <w:r w:rsidR="004837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</w:t>
            </w:r>
            <w:r w:rsidR="00B730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 la Institución</w:t>
            </w:r>
          </w:p>
        </w:tc>
      </w:tr>
      <w:tr w:rsidR="00997686" w:rsidRPr="00F66F53">
        <w:trPr>
          <w:trHeight w:hRule="exact" w:val="340"/>
          <w:jc w:val="left"/>
        </w:trPr>
        <w:tc>
          <w:tcPr>
            <w:tcW w:w="1881" w:type="dxa"/>
            <w:vAlign w:val="center"/>
          </w:tcPr>
          <w:p w:rsidR="00997686" w:rsidRPr="00F66F53" w:rsidRDefault="00997686" w:rsidP="00B73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F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1" w:type="dxa"/>
            <w:vAlign w:val="center"/>
          </w:tcPr>
          <w:p w:rsidR="00997686" w:rsidRPr="00F66F53" w:rsidRDefault="00136CE6" w:rsidP="00B73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F53">
              <w:rPr>
                <w:rFonts w:ascii="Arial" w:hAnsi="Arial" w:cs="Arial"/>
                <w:color w:val="000000"/>
                <w:sz w:val="20"/>
                <w:szCs w:val="20"/>
              </w:rPr>
              <w:t>Particular</w:t>
            </w:r>
          </w:p>
        </w:tc>
      </w:tr>
      <w:tr w:rsidR="00997686" w:rsidRPr="00F66F53">
        <w:trPr>
          <w:trHeight w:hRule="exact" w:val="340"/>
          <w:jc w:val="left"/>
        </w:trPr>
        <w:tc>
          <w:tcPr>
            <w:tcW w:w="1881" w:type="dxa"/>
            <w:vAlign w:val="center"/>
          </w:tcPr>
          <w:p w:rsidR="00997686" w:rsidRPr="00F66F53" w:rsidRDefault="00997686" w:rsidP="00B73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F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1" w:type="dxa"/>
            <w:vAlign w:val="center"/>
          </w:tcPr>
          <w:p w:rsidR="00997686" w:rsidRPr="00F66F53" w:rsidRDefault="00136CE6" w:rsidP="00B73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F53">
              <w:rPr>
                <w:rFonts w:ascii="Arial" w:hAnsi="Arial" w:cs="Arial"/>
                <w:color w:val="000000"/>
                <w:sz w:val="20"/>
                <w:szCs w:val="20"/>
              </w:rPr>
              <w:t>Municipal</w:t>
            </w:r>
          </w:p>
        </w:tc>
      </w:tr>
      <w:tr w:rsidR="00997686" w:rsidRPr="00F66F53">
        <w:trPr>
          <w:trHeight w:hRule="exact" w:val="340"/>
          <w:jc w:val="left"/>
        </w:trPr>
        <w:tc>
          <w:tcPr>
            <w:tcW w:w="1881" w:type="dxa"/>
            <w:vAlign w:val="center"/>
          </w:tcPr>
          <w:p w:rsidR="00997686" w:rsidRPr="00F66F53" w:rsidRDefault="00997686" w:rsidP="00B73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F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1" w:type="dxa"/>
            <w:vAlign w:val="center"/>
          </w:tcPr>
          <w:p w:rsidR="00997686" w:rsidRPr="00F66F53" w:rsidRDefault="00136CE6" w:rsidP="00B73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F53">
              <w:rPr>
                <w:rFonts w:ascii="Arial" w:hAnsi="Arial" w:cs="Arial"/>
                <w:color w:val="000000"/>
                <w:sz w:val="20"/>
                <w:szCs w:val="20"/>
              </w:rPr>
              <w:t>Fisco Misional</w:t>
            </w:r>
          </w:p>
        </w:tc>
      </w:tr>
      <w:tr w:rsidR="00997686" w:rsidRPr="00F66F53">
        <w:trPr>
          <w:trHeight w:hRule="exact" w:val="340"/>
          <w:jc w:val="left"/>
        </w:trPr>
        <w:tc>
          <w:tcPr>
            <w:tcW w:w="1881" w:type="dxa"/>
            <w:vAlign w:val="center"/>
          </w:tcPr>
          <w:p w:rsidR="00997686" w:rsidRPr="00F66F53" w:rsidRDefault="00997686" w:rsidP="00B73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F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1" w:type="dxa"/>
            <w:vAlign w:val="center"/>
          </w:tcPr>
          <w:p w:rsidR="00997686" w:rsidRPr="00F66F53" w:rsidRDefault="00136CE6" w:rsidP="00B73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F53">
              <w:rPr>
                <w:rFonts w:ascii="Arial" w:hAnsi="Arial" w:cs="Arial"/>
                <w:color w:val="000000"/>
                <w:sz w:val="20"/>
                <w:szCs w:val="20"/>
              </w:rPr>
              <w:t>Fiscal</w:t>
            </w:r>
          </w:p>
        </w:tc>
      </w:tr>
    </w:tbl>
    <w:p w:rsidR="00F15656" w:rsidRDefault="00F15656" w:rsidP="004223D4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  <w:r>
        <w:rPr>
          <w:sz w:val="20"/>
          <w:szCs w:val="20"/>
        </w:rPr>
        <w:t xml:space="preserve"> </w:t>
      </w:r>
    </w:p>
    <w:p w:rsidR="00F15656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</w:t>
      </w:r>
      <w:r w:rsidR="00136CE6">
        <w:rPr>
          <w:sz w:val="20"/>
          <w:szCs w:val="20"/>
        </w:rPr>
        <w:t>ervidores Públicos del MEC</w:t>
      </w:r>
      <w:r w:rsidR="00F15656" w:rsidRPr="00F94139">
        <w:rPr>
          <w:sz w:val="20"/>
          <w:szCs w:val="20"/>
        </w:rPr>
        <w:t xml:space="preserve"> </w:t>
      </w:r>
      <w:r w:rsidR="00136CE6">
        <w:rPr>
          <w:sz w:val="20"/>
          <w:szCs w:val="20"/>
        </w:rPr>
        <w:t>(</w:t>
      </w:r>
      <w:r w:rsidR="00F15656" w:rsidRPr="00F94139">
        <w:rPr>
          <w:sz w:val="20"/>
          <w:szCs w:val="20"/>
        </w:rPr>
        <w:t>año 2000</w:t>
      </w:r>
      <w:r w:rsidR="00136CE6">
        <w:rPr>
          <w:sz w:val="20"/>
          <w:szCs w:val="20"/>
        </w:rPr>
        <w:t>)</w:t>
      </w:r>
    </w:p>
    <w:p w:rsidR="00F15656" w:rsidRPr="00F94139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  <w:r w:rsidR="00F15656">
        <w:rPr>
          <w:sz w:val="20"/>
          <w:szCs w:val="20"/>
        </w:rPr>
        <w:t xml:space="preserve"> </w:t>
      </w:r>
      <w:r w:rsidR="00F15656" w:rsidRPr="00F94139">
        <w:rPr>
          <w:b/>
          <w:sz w:val="20"/>
          <w:szCs w:val="20"/>
        </w:rPr>
        <w:t>Elaboración:</w:t>
      </w:r>
      <w:r w:rsidR="00F15656" w:rsidRPr="00F94139">
        <w:rPr>
          <w:sz w:val="20"/>
          <w:szCs w:val="20"/>
        </w:rPr>
        <w:t xml:space="preserve"> J. Cevallos</w:t>
      </w:r>
    </w:p>
    <w:p w:rsidR="00350526" w:rsidRDefault="00350526" w:rsidP="004223D4">
      <w:pPr>
        <w:spacing w:line="480" w:lineRule="auto"/>
        <w:ind w:left="1134"/>
        <w:jc w:val="both"/>
        <w:rPr>
          <w:rFonts w:ascii="Arial" w:hAnsi="Arial" w:cs="Arial"/>
          <w:b/>
          <w:bCs/>
          <w:snapToGrid w:val="0"/>
          <w:szCs w:val="20"/>
          <w:lang w:eastAsia="es-ES"/>
        </w:rPr>
      </w:pPr>
    </w:p>
    <w:p w:rsidR="00350526" w:rsidRDefault="00350526" w:rsidP="004223D4">
      <w:pPr>
        <w:spacing w:line="480" w:lineRule="auto"/>
        <w:ind w:left="1134"/>
        <w:jc w:val="both"/>
        <w:rPr>
          <w:rFonts w:ascii="Arial" w:hAnsi="Arial" w:cs="Arial"/>
          <w:b/>
          <w:bCs/>
          <w:snapToGrid w:val="0"/>
          <w:szCs w:val="20"/>
          <w:lang w:eastAsia="es-ES"/>
        </w:rPr>
      </w:pPr>
    </w:p>
    <w:p w:rsidR="0073678C" w:rsidRDefault="00AF4A43" w:rsidP="004223D4">
      <w:pPr>
        <w:spacing w:line="480" w:lineRule="auto"/>
        <w:ind w:left="1134"/>
        <w:jc w:val="both"/>
        <w:rPr>
          <w:rFonts w:ascii="Arial" w:hAnsi="Arial" w:cs="Arial"/>
          <w:b/>
          <w:snapToGrid w:val="0"/>
          <w:lang w:val="es-ES_tradnl"/>
        </w:rPr>
      </w:pPr>
      <w:r w:rsidRPr="00AF4A43">
        <w:rPr>
          <w:rFonts w:ascii="Arial" w:hAnsi="Arial" w:cs="Arial"/>
          <w:b/>
          <w:bCs/>
          <w:snapToGrid w:val="0"/>
          <w:szCs w:val="20"/>
          <w:lang w:eastAsia="es-ES"/>
        </w:rPr>
        <w:t>Z</w:t>
      </w:r>
      <w:r w:rsidR="00A0406E" w:rsidRPr="002536FF">
        <w:rPr>
          <w:rFonts w:ascii="Arial" w:hAnsi="Arial" w:cs="Arial"/>
          <w:b/>
          <w:snapToGrid w:val="0"/>
          <w:lang w:val="es-ES_tradnl"/>
        </w:rPr>
        <w:t>on</w:t>
      </w:r>
      <w:r w:rsidR="00FA2817" w:rsidRPr="002536FF">
        <w:rPr>
          <w:rFonts w:ascii="Arial" w:hAnsi="Arial" w:cs="Arial"/>
          <w:b/>
          <w:snapToGrid w:val="0"/>
          <w:lang w:val="es-ES_tradnl"/>
        </w:rPr>
        <w:t>a</w:t>
      </w:r>
      <w:r w:rsidR="00520BA1">
        <w:rPr>
          <w:rFonts w:ascii="Arial" w:hAnsi="Arial" w:cs="Arial"/>
          <w:b/>
          <w:snapToGrid w:val="0"/>
          <w:lang w:val="es-ES_tradnl"/>
        </w:rPr>
        <w:t xml:space="preserve"> </w:t>
      </w:r>
      <w:r w:rsidR="004837FA">
        <w:rPr>
          <w:rFonts w:ascii="Arial" w:hAnsi="Arial" w:cs="Arial"/>
          <w:b/>
          <w:snapToGrid w:val="0"/>
          <w:lang w:val="es-ES_tradnl"/>
        </w:rPr>
        <w:t xml:space="preserve">de </w:t>
      </w:r>
      <w:r w:rsidR="00350526">
        <w:rPr>
          <w:rFonts w:ascii="Arial" w:hAnsi="Arial" w:cs="Arial"/>
          <w:b/>
          <w:snapToGrid w:val="0"/>
          <w:lang w:val="es-ES_tradnl"/>
        </w:rPr>
        <w:t>U</w:t>
      </w:r>
      <w:r w:rsidR="004837FA">
        <w:rPr>
          <w:rFonts w:ascii="Arial" w:hAnsi="Arial" w:cs="Arial"/>
          <w:b/>
          <w:snapToGrid w:val="0"/>
          <w:lang w:val="es-ES_tradnl"/>
        </w:rPr>
        <w:t>bicación</w:t>
      </w:r>
      <w:r w:rsidR="00F15656">
        <w:rPr>
          <w:rFonts w:ascii="Arial" w:hAnsi="Arial" w:cs="Arial"/>
          <w:b/>
          <w:snapToGrid w:val="0"/>
          <w:lang w:val="es-ES_tradnl"/>
        </w:rPr>
        <w:t xml:space="preserve"> de </w:t>
      </w:r>
      <w:r w:rsidR="00520BA1">
        <w:rPr>
          <w:rFonts w:ascii="Arial" w:hAnsi="Arial" w:cs="Arial"/>
          <w:b/>
          <w:snapToGrid w:val="0"/>
          <w:lang w:val="es-ES_tradnl"/>
        </w:rPr>
        <w:t xml:space="preserve">la </w:t>
      </w:r>
      <w:r w:rsidR="004837FA">
        <w:rPr>
          <w:rFonts w:ascii="Arial" w:hAnsi="Arial" w:cs="Arial"/>
          <w:b/>
          <w:snapToGrid w:val="0"/>
          <w:lang w:val="es-ES_tradnl"/>
        </w:rPr>
        <w:t>Institución</w:t>
      </w:r>
      <w:r w:rsidR="00C70D93">
        <w:rPr>
          <w:rFonts w:ascii="Arial" w:hAnsi="Arial" w:cs="Arial"/>
          <w:b/>
          <w:snapToGrid w:val="0"/>
          <w:lang w:val="es-ES_tradnl"/>
        </w:rPr>
        <w:t xml:space="preserve"> </w:t>
      </w:r>
      <w:r w:rsidR="008E017A">
        <w:rPr>
          <w:rFonts w:ascii="Arial" w:hAnsi="Arial" w:cs="Arial"/>
          <w:b/>
          <w:snapToGrid w:val="0"/>
          <w:lang w:val="es-ES_tradnl"/>
        </w:rPr>
        <w:t>D</w:t>
      </w:r>
      <w:r w:rsidR="00854202" w:rsidRPr="002536FF">
        <w:rPr>
          <w:rFonts w:ascii="Arial" w:hAnsi="Arial" w:cs="Arial"/>
          <w:b/>
          <w:snapToGrid w:val="0"/>
          <w:lang w:val="es-ES_tradnl"/>
        </w:rPr>
        <w:t xml:space="preserve">onde </w:t>
      </w:r>
      <w:r w:rsidR="004837FA">
        <w:rPr>
          <w:rFonts w:ascii="Arial" w:hAnsi="Arial" w:cs="Arial"/>
          <w:b/>
          <w:snapToGrid w:val="0"/>
          <w:lang w:val="es-ES_tradnl"/>
        </w:rPr>
        <w:t>L</w:t>
      </w:r>
      <w:r w:rsidR="00854202" w:rsidRPr="002536FF">
        <w:rPr>
          <w:rFonts w:ascii="Arial" w:hAnsi="Arial" w:cs="Arial"/>
          <w:b/>
          <w:snapToGrid w:val="0"/>
          <w:lang w:val="es-ES_tradnl"/>
        </w:rPr>
        <w:t>abora</w:t>
      </w:r>
      <w:r w:rsidR="003A0364">
        <w:rPr>
          <w:rFonts w:ascii="Arial" w:hAnsi="Arial" w:cs="Arial"/>
          <w:b/>
          <w:snapToGrid w:val="0"/>
          <w:lang w:val="es-ES_tradnl"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  <w:snapToGrid w:val="0"/>
          <w:lang w:val="es-ES_tradnl"/>
        </w:rPr>
      </w:pPr>
    </w:p>
    <w:p w:rsidR="00A0406E" w:rsidRDefault="00FA2817" w:rsidP="004223D4">
      <w:pPr>
        <w:spacing w:line="480" w:lineRule="auto"/>
        <w:ind w:left="1134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b/>
          <w:snapToGrid w:val="0"/>
          <w:lang w:val="es-ES_tradnl"/>
        </w:rPr>
        <w:t>Descripción</w:t>
      </w:r>
      <w:r w:rsidR="0082461F" w:rsidRPr="002536FF">
        <w:rPr>
          <w:rFonts w:ascii="Arial" w:hAnsi="Arial" w:cs="Arial"/>
          <w:b/>
          <w:snapToGrid w:val="0"/>
          <w:lang w:val="es-ES_tradnl"/>
        </w:rPr>
        <w:t xml:space="preserve">: </w:t>
      </w:r>
      <w:r w:rsidR="003A0364">
        <w:rPr>
          <w:rFonts w:ascii="Arial" w:hAnsi="Arial" w:cs="Arial"/>
          <w:snapToGrid w:val="0"/>
          <w:lang w:val="es-ES_tradnl"/>
        </w:rPr>
        <w:t>Es una variable cualitativa nominal. D</w:t>
      </w:r>
      <w:r w:rsidR="00A0406E" w:rsidRPr="002536FF">
        <w:rPr>
          <w:rFonts w:ascii="Arial" w:hAnsi="Arial" w:cs="Arial"/>
          <w:snapToGrid w:val="0"/>
          <w:lang w:val="es-ES_tradnl"/>
        </w:rPr>
        <w:t xml:space="preserve">a a conocer la </w:t>
      </w:r>
      <w:r w:rsidR="00592641">
        <w:rPr>
          <w:rFonts w:ascii="Arial" w:hAnsi="Arial" w:cs="Arial"/>
          <w:snapToGrid w:val="0"/>
          <w:lang w:val="es-ES_tradnl"/>
        </w:rPr>
        <w:t xml:space="preserve">ubicación geográfica </w:t>
      </w:r>
      <w:r w:rsidR="00B73044">
        <w:rPr>
          <w:rFonts w:ascii="Arial" w:hAnsi="Arial" w:cs="Arial"/>
          <w:snapToGrid w:val="0"/>
          <w:lang w:val="es-ES_tradnl"/>
        </w:rPr>
        <w:t>de la institución donde labora. P</w:t>
      </w:r>
      <w:r w:rsidR="00F66F53">
        <w:rPr>
          <w:rFonts w:ascii="Arial" w:hAnsi="Arial" w:cs="Arial"/>
          <w:snapToGrid w:val="0"/>
          <w:lang w:val="es-ES_tradnl"/>
        </w:rPr>
        <w:t>uede ser urbana o rural.</w:t>
      </w:r>
    </w:p>
    <w:p w:rsidR="00350526" w:rsidRPr="002536FF" w:rsidRDefault="00350526" w:rsidP="00350526">
      <w:pPr>
        <w:ind w:left="1134"/>
        <w:jc w:val="both"/>
        <w:rPr>
          <w:rFonts w:ascii="Arial" w:hAnsi="Arial" w:cs="Arial"/>
          <w:snapToGrid w:val="0"/>
          <w:lang w:val="es-ES_tradnl"/>
        </w:rPr>
      </w:pPr>
    </w:p>
    <w:p w:rsidR="009205BB" w:rsidRDefault="003A0364" w:rsidP="004223D4">
      <w:pPr>
        <w:spacing w:line="480" w:lineRule="auto"/>
        <w:ind w:left="1134"/>
        <w:jc w:val="both"/>
        <w:rPr>
          <w:rFonts w:ascii="Arial" w:hAnsi="Arial" w:cs="Arial"/>
          <w:snapToGrid w:val="0"/>
          <w:lang w:val="es-ES_tradnl"/>
        </w:rPr>
      </w:pPr>
      <w:r>
        <w:rPr>
          <w:rFonts w:ascii="Arial" w:hAnsi="Arial" w:cs="Arial"/>
          <w:snapToGrid w:val="0"/>
          <w:lang w:val="es-ES_tradnl"/>
        </w:rPr>
        <w:t>La codificación de esta  variable</w:t>
      </w:r>
      <w:r w:rsidR="00EE6039">
        <w:rPr>
          <w:rFonts w:ascii="Arial" w:hAnsi="Arial" w:cs="Arial"/>
          <w:snapToGrid w:val="0"/>
          <w:lang w:val="es-ES_tradnl"/>
        </w:rPr>
        <w:t>, se muestra en el Cuadro XXI.</w:t>
      </w:r>
    </w:p>
    <w:p w:rsidR="00BE0367" w:rsidRDefault="00BE0367" w:rsidP="004223D4">
      <w:pPr>
        <w:ind w:left="1134"/>
        <w:jc w:val="center"/>
        <w:rPr>
          <w:b/>
          <w:sz w:val="20"/>
          <w:szCs w:val="20"/>
        </w:rPr>
      </w:pPr>
    </w:p>
    <w:p w:rsidR="00A0406E" w:rsidRPr="00F15656" w:rsidRDefault="00F66F53" w:rsidP="004223D4">
      <w:pPr>
        <w:ind w:left="1134"/>
        <w:jc w:val="center"/>
        <w:rPr>
          <w:b/>
          <w:sz w:val="20"/>
          <w:szCs w:val="20"/>
        </w:rPr>
      </w:pPr>
      <w:r w:rsidRPr="00F15656">
        <w:rPr>
          <w:b/>
          <w:sz w:val="20"/>
          <w:szCs w:val="20"/>
        </w:rPr>
        <w:t>Cuadro XXI</w:t>
      </w:r>
    </w:p>
    <w:p w:rsidR="00EE6039" w:rsidRPr="00F15656" w:rsidRDefault="00EE6039" w:rsidP="004223D4">
      <w:pPr>
        <w:ind w:left="1134"/>
        <w:jc w:val="center"/>
        <w:rPr>
          <w:i/>
          <w:sz w:val="20"/>
          <w:szCs w:val="20"/>
        </w:rPr>
      </w:pPr>
      <w:r w:rsidRPr="00F15656">
        <w:rPr>
          <w:i/>
          <w:sz w:val="20"/>
          <w:szCs w:val="20"/>
        </w:rPr>
        <w:t>Provincia de Tungurahua:</w:t>
      </w:r>
      <w:r w:rsidR="007415DD" w:rsidRPr="00F15656">
        <w:rPr>
          <w:i/>
          <w:sz w:val="20"/>
          <w:szCs w:val="20"/>
        </w:rPr>
        <w:t xml:space="preserve"> </w:t>
      </w:r>
      <w:r w:rsidRPr="00F15656">
        <w:rPr>
          <w:i/>
          <w:sz w:val="20"/>
          <w:szCs w:val="20"/>
        </w:rPr>
        <w:t>Censo del Magisterio Fiscal</w:t>
      </w:r>
    </w:p>
    <w:p w:rsidR="004837FA" w:rsidRPr="00F15656" w:rsidRDefault="00EE6039" w:rsidP="004223D4">
      <w:pPr>
        <w:ind w:left="1134"/>
        <w:jc w:val="center"/>
        <w:rPr>
          <w:b/>
          <w:snapToGrid w:val="0"/>
          <w:sz w:val="20"/>
          <w:szCs w:val="20"/>
          <w:lang w:val="es-ES_tradnl"/>
        </w:rPr>
      </w:pPr>
      <w:r w:rsidRPr="00F15656">
        <w:rPr>
          <w:b/>
          <w:sz w:val="20"/>
          <w:szCs w:val="20"/>
        </w:rPr>
        <w:t>Codificación  de  la</w:t>
      </w:r>
      <w:r w:rsidR="00E31676" w:rsidRPr="00F15656">
        <w:rPr>
          <w:b/>
          <w:sz w:val="20"/>
          <w:szCs w:val="20"/>
        </w:rPr>
        <w:t xml:space="preserve"> </w:t>
      </w:r>
      <w:r w:rsidR="00F66F53" w:rsidRPr="00F15656">
        <w:rPr>
          <w:b/>
          <w:sz w:val="20"/>
          <w:szCs w:val="20"/>
        </w:rPr>
        <w:t xml:space="preserve"> </w:t>
      </w:r>
      <w:r w:rsidR="009205BB" w:rsidRPr="00F15656">
        <w:rPr>
          <w:b/>
          <w:snapToGrid w:val="0"/>
          <w:sz w:val="20"/>
          <w:szCs w:val="20"/>
          <w:lang w:val="es-ES_tradnl"/>
        </w:rPr>
        <w:t>Variable Zona</w:t>
      </w:r>
      <w:r w:rsidR="004837FA" w:rsidRPr="00F15656">
        <w:rPr>
          <w:b/>
          <w:snapToGrid w:val="0"/>
          <w:sz w:val="20"/>
          <w:szCs w:val="20"/>
          <w:lang w:val="es-ES_tradnl"/>
        </w:rPr>
        <w:t xml:space="preserve"> de ubicación</w:t>
      </w:r>
      <w:r w:rsidR="009205BB" w:rsidRPr="00F15656">
        <w:rPr>
          <w:b/>
          <w:snapToGrid w:val="0"/>
          <w:sz w:val="20"/>
          <w:szCs w:val="20"/>
          <w:lang w:val="es-ES_tradnl"/>
        </w:rPr>
        <w:t xml:space="preserve"> </w:t>
      </w:r>
      <w:r w:rsidR="004837FA" w:rsidRPr="00F15656">
        <w:rPr>
          <w:b/>
          <w:snapToGrid w:val="0"/>
          <w:sz w:val="20"/>
          <w:szCs w:val="20"/>
          <w:lang w:val="es-ES_tradnl"/>
        </w:rPr>
        <w:t>de la</w:t>
      </w:r>
    </w:p>
    <w:p w:rsidR="009205BB" w:rsidRPr="007415DD" w:rsidRDefault="004837FA" w:rsidP="004223D4">
      <w:pPr>
        <w:ind w:left="1134"/>
        <w:jc w:val="center"/>
        <w:rPr>
          <w:b/>
          <w:snapToGrid w:val="0"/>
          <w:sz w:val="20"/>
          <w:szCs w:val="20"/>
          <w:lang w:val="es-ES_tradnl"/>
        </w:rPr>
      </w:pPr>
      <w:r w:rsidRPr="00F15656">
        <w:rPr>
          <w:b/>
          <w:snapToGrid w:val="0"/>
          <w:sz w:val="20"/>
          <w:szCs w:val="20"/>
          <w:lang w:val="es-ES_tradnl"/>
        </w:rPr>
        <w:t>I</w:t>
      </w:r>
      <w:r w:rsidR="00520BA1" w:rsidRPr="00F15656">
        <w:rPr>
          <w:b/>
          <w:snapToGrid w:val="0"/>
          <w:sz w:val="20"/>
          <w:szCs w:val="20"/>
          <w:lang w:val="es-ES_tradnl"/>
        </w:rPr>
        <w:t>nstitución</w:t>
      </w:r>
      <w:r w:rsidR="00C70D93" w:rsidRPr="00F15656">
        <w:rPr>
          <w:b/>
          <w:snapToGrid w:val="0"/>
          <w:sz w:val="20"/>
          <w:szCs w:val="20"/>
          <w:lang w:val="es-ES_tradnl"/>
        </w:rPr>
        <w:t xml:space="preserve"> </w:t>
      </w:r>
      <w:r w:rsidR="00D9787F" w:rsidRPr="00F15656">
        <w:rPr>
          <w:b/>
          <w:snapToGrid w:val="0"/>
          <w:sz w:val="20"/>
          <w:szCs w:val="20"/>
          <w:lang w:val="es-ES_tradnl"/>
        </w:rPr>
        <w:t xml:space="preserve">donde </w:t>
      </w:r>
      <w:r w:rsidRPr="00F15656">
        <w:rPr>
          <w:b/>
          <w:snapToGrid w:val="0"/>
          <w:sz w:val="20"/>
          <w:szCs w:val="20"/>
          <w:lang w:val="es-ES_tradnl"/>
        </w:rPr>
        <w:t>L</w:t>
      </w:r>
      <w:r w:rsidR="00D9787F" w:rsidRPr="00F15656">
        <w:rPr>
          <w:b/>
          <w:snapToGrid w:val="0"/>
          <w:sz w:val="20"/>
          <w:szCs w:val="20"/>
          <w:lang w:val="es-ES_tradnl"/>
        </w:rPr>
        <w:t>abora</w:t>
      </w:r>
    </w:p>
    <w:p w:rsidR="00EE6039" w:rsidRPr="00520BA1" w:rsidRDefault="00EE6039" w:rsidP="00EE6039">
      <w:pPr>
        <w:rPr>
          <w:b/>
          <w:sz w:val="4"/>
          <w:szCs w:val="4"/>
          <w:lang w:val="es-ES_tradnl"/>
        </w:rPr>
      </w:pPr>
    </w:p>
    <w:tbl>
      <w:tblPr>
        <w:tblStyle w:val="TablaWeb1"/>
        <w:tblW w:w="0" w:type="auto"/>
        <w:jc w:val="left"/>
        <w:tblInd w:w="2570" w:type="dxa"/>
        <w:tblLook w:val="01E0"/>
      </w:tblPr>
      <w:tblGrid>
        <w:gridCol w:w="2457"/>
        <w:gridCol w:w="1957"/>
      </w:tblGrid>
      <w:tr w:rsidR="00A0406E" w:rsidRPr="007415DD">
        <w:trPr>
          <w:cnfStyle w:val="100000000000"/>
          <w:jc w:val="left"/>
        </w:trPr>
        <w:tc>
          <w:tcPr>
            <w:tcW w:w="2397" w:type="dxa"/>
          </w:tcPr>
          <w:p w:rsidR="00A0406E" w:rsidRPr="007415DD" w:rsidRDefault="00A0406E" w:rsidP="002536FF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es-ES_tradnl"/>
              </w:rPr>
            </w:pPr>
            <w:r w:rsidRPr="007415DD">
              <w:rPr>
                <w:rFonts w:ascii="Arial" w:hAnsi="Arial" w:cs="Arial"/>
                <w:b/>
                <w:snapToGrid w:val="0"/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1897" w:type="dxa"/>
          </w:tcPr>
          <w:p w:rsidR="00A0406E" w:rsidRPr="007415DD" w:rsidRDefault="00A0406E" w:rsidP="002536FF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es-ES_tradnl"/>
              </w:rPr>
            </w:pPr>
            <w:r w:rsidRPr="007415DD">
              <w:rPr>
                <w:rFonts w:ascii="Arial" w:hAnsi="Arial" w:cs="Arial"/>
                <w:b/>
                <w:snapToGrid w:val="0"/>
                <w:sz w:val="20"/>
                <w:szCs w:val="20"/>
                <w:lang w:val="es-ES_tradnl"/>
              </w:rPr>
              <w:t>Zona</w:t>
            </w:r>
          </w:p>
        </w:tc>
      </w:tr>
      <w:tr w:rsidR="00A0406E" w:rsidRPr="00F66F53">
        <w:trPr>
          <w:jc w:val="left"/>
        </w:trPr>
        <w:tc>
          <w:tcPr>
            <w:tcW w:w="2397" w:type="dxa"/>
          </w:tcPr>
          <w:p w:rsidR="00A0406E" w:rsidRPr="00F66F53" w:rsidRDefault="00A0406E" w:rsidP="002536FF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s-ES_tradnl"/>
              </w:rPr>
            </w:pPr>
            <w:r w:rsidRPr="00F66F53">
              <w:rPr>
                <w:rFonts w:ascii="Arial" w:hAnsi="Arial" w:cs="Arial"/>
                <w:snapToGrid w:val="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897" w:type="dxa"/>
          </w:tcPr>
          <w:p w:rsidR="00A0406E" w:rsidRPr="00F66F53" w:rsidRDefault="00A0406E" w:rsidP="002536FF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s-ES_tradnl"/>
              </w:rPr>
            </w:pPr>
            <w:r w:rsidRPr="00F66F53">
              <w:rPr>
                <w:rFonts w:ascii="Arial" w:hAnsi="Arial" w:cs="Arial"/>
                <w:snapToGrid w:val="0"/>
                <w:sz w:val="20"/>
                <w:szCs w:val="20"/>
                <w:lang w:val="es-ES_tradnl"/>
              </w:rPr>
              <w:t>Urbana</w:t>
            </w:r>
          </w:p>
        </w:tc>
      </w:tr>
      <w:tr w:rsidR="00A0406E" w:rsidRPr="00F66F53">
        <w:trPr>
          <w:jc w:val="left"/>
        </w:trPr>
        <w:tc>
          <w:tcPr>
            <w:tcW w:w="2397" w:type="dxa"/>
          </w:tcPr>
          <w:p w:rsidR="00A0406E" w:rsidRPr="00F66F53" w:rsidRDefault="00A0406E" w:rsidP="002536FF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s-ES_tradnl"/>
              </w:rPr>
            </w:pPr>
            <w:r w:rsidRPr="00F66F53">
              <w:rPr>
                <w:rFonts w:ascii="Arial" w:hAnsi="Arial" w:cs="Arial"/>
                <w:snapToGrid w:val="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897" w:type="dxa"/>
          </w:tcPr>
          <w:p w:rsidR="00A0406E" w:rsidRPr="00F66F53" w:rsidRDefault="00A0406E" w:rsidP="002536FF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s-ES_tradnl"/>
              </w:rPr>
            </w:pPr>
            <w:r w:rsidRPr="00F66F53">
              <w:rPr>
                <w:rFonts w:ascii="Arial" w:hAnsi="Arial" w:cs="Arial"/>
                <w:snapToGrid w:val="0"/>
                <w:sz w:val="20"/>
                <w:szCs w:val="20"/>
                <w:lang w:val="es-ES_tradnl"/>
              </w:rPr>
              <w:t>Rural</w:t>
            </w:r>
          </w:p>
        </w:tc>
      </w:tr>
    </w:tbl>
    <w:p w:rsidR="00F15656" w:rsidRDefault="00F15656" w:rsidP="004223D4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  <w:r>
        <w:rPr>
          <w:sz w:val="20"/>
          <w:szCs w:val="20"/>
        </w:rPr>
        <w:t xml:space="preserve"> </w:t>
      </w:r>
    </w:p>
    <w:p w:rsidR="00F15656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6CE6">
        <w:rPr>
          <w:sz w:val="20"/>
          <w:szCs w:val="20"/>
        </w:rPr>
        <w:t>Servidores Públicos del MEC</w:t>
      </w:r>
      <w:r w:rsidR="00F15656" w:rsidRPr="00F94139">
        <w:rPr>
          <w:sz w:val="20"/>
          <w:szCs w:val="20"/>
        </w:rPr>
        <w:t xml:space="preserve"> </w:t>
      </w:r>
      <w:r w:rsidR="00136CE6">
        <w:rPr>
          <w:sz w:val="20"/>
          <w:szCs w:val="20"/>
        </w:rPr>
        <w:t>(</w:t>
      </w:r>
      <w:r w:rsidR="00F15656" w:rsidRPr="00F94139">
        <w:rPr>
          <w:sz w:val="20"/>
          <w:szCs w:val="20"/>
        </w:rPr>
        <w:t>año 2000</w:t>
      </w:r>
      <w:r w:rsidR="00136CE6">
        <w:rPr>
          <w:sz w:val="20"/>
          <w:szCs w:val="20"/>
        </w:rPr>
        <w:t>)</w:t>
      </w:r>
    </w:p>
    <w:p w:rsidR="00F15656" w:rsidRPr="00F94139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5656" w:rsidRPr="00F94139">
        <w:rPr>
          <w:b/>
          <w:sz w:val="20"/>
          <w:szCs w:val="20"/>
        </w:rPr>
        <w:t>Elaboración:</w:t>
      </w:r>
      <w:r w:rsidR="00F15656" w:rsidRPr="00F94139">
        <w:rPr>
          <w:sz w:val="20"/>
          <w:szCs w:val="20"/>
        </w:rPr>
        <w:t xml:space="preserve"> J. Cevallos</w:t>
      </w:r>
    </w:p>
    <w:p w:rsidR="00A0406E" w:rsidRPr="00EE6039" w:rsidRDefault="00A0406E" w:rsidP="004223D4">
      <w:pPr>
        <w:ind w:left="1134"/>
        <w:jc w:val="both"/>
        <w:rPr>
          <w:rFonts w:ascii="Arial" w:hAnsi="Arial" w:cs="Arial"/>
          <w:snapToGrid w:val="0"/>
        </w:rPr>
      </w:pPr>
    </w:p>
    <w:p w:rsidR="003A0364" w:rsidRDefault="003A0364" w:rsidP="004E3C11">
      <w:pPr>
        <w:ind w:left="1134"/>
        <w:jc w:val="both"/>
        <w:rPr>
          <w:rFonts w:ascii="Arial" w:hAnsi="Arial" w:cs="Arial"/>
          <w:b/>
          <w:snapToGrid w:val="0"/>
          <w:lang w:val="es-ES_tradnl"/>
        </w:rPr>
      </w:pPr>
    </w:p>
    <w:p w:rsidR="008E017A" w:rsidRDefault="008E017A" w:rsidP="004E3C11">
      <w:pPr>
        <w:ind w:left="1134"/>
        <w:jc w:val="both"/>
        <w:rPr>
          <w:rFonts w:ascii="Arial" w:hAnsi="Arial" w:cs="Arial"/>
          <w:b/>
          <w:snapToGrid w:val="0"/>
          <w:lang w:val="es-ES_tradnl"/>
        </w:rPr>
      </w:pPr>
    </w:p>
    <w:p w:rsidR="00350526" w:rsidRDefault="00350526" w:rsidP="004E3C11">
      <w:pPr>
        <w:ind w:left="1134"/>
        <w:jc w:val="both"/>
        <w:rPr>
          <w:rFonts w:ascii="Arial" w:hAnsi="Arial" w:cs="Arial"/>
          <w:b/>
          <w:snapToGrid w:val="0"/>
          <w:lang w:val="es-ES_tradnl"/>
        </w:rPr>
      </w:pPr>
    </w:p>
    <w:p w:rsidR="00350526" w:rsidRDefault="00350526" w:rsidP="004E3C11">
      <w:pPr>
        <w:ind w:left="1134"/>
        <w:jc w:val="both"/>
        <w:rPr>
          <w:rFonts w:ascii="Arial" w:hAnsi="Arial" w:cs="Arial"/>
          <w:b/>
          <w:snapToGrid w:val="0"/>
          <w:lang w:val="es-ES_tradnl"/>
        </w:rPr>
      </w:pPr>
    </w:p>
    <w:p w:rsidR="00350526" w:rsidRDefault="00350526" w:rsidP="004E3C11">
      <w:pPr>
        <w:ind w:left="1134"/>
        <w:jc w:val="both"/>
        <w:rPr>
          <w:rFonts w:ascii="Arial" w:hAnsi="Arial" w:cs="Arial"/>
          <w:b/>
          <w:snapToGrid w:val="0"/>
          <w:lang w:val="es-ES_tradnl"/>
        </w:rPr>
      </w:pPr>
    </w:p>
    <w:p w:rsidR="00854202" w:rsidRDefault="007415DD" w:rsidP="004223D4">
      <w:pPr>
        <w:spacing w:line="480" w:lineRule="auto"/>
        <w:ind w:left="1134"/>
        <w:jc w:val="both"/>
        <w:rPr>
          <w:rFonts w:ascii="Arial" w:hAnsi="Arial" w:cs="Arial"/>
          <w:b/>
          <w:snapToGrid w:val="0"/>
          <w:lang w:val="es-ES_tradnl"/>
        </w:rPr>
      </w:pPr>
      <w:r>
        <w:rPr>
          <w:rFonts w:ascii="Arial" w:hAnsi="Arial" w:cs="Arial"/>
          <w:b/>
          <w:snapToGrid w:val="0"/>
          <w:lang w:val="es-ES_tradnl"/>
        </w:rPr>
        <w:t xml:space="preserve">Provincia </w:t>
      </w:r>
      <w:r w:rsidR="008E017A">
        <w:rPr>
          <w:rFonts w:ascii="Arial" w:hAnsi="Arial" w:cs="Arial"/>
          <w:b/>
          <w:snapToGrid w:val="0"/>
          <w:lang w:val="es-ES_tradnl"/>
        </w:rPr>
        <w:t>D</w:t>
      </w:r>
      <w:r>
        <w:rPr>
          <w:rFonts w:ascii="Arial" w:hAnsi="Arial" w:cs="Arial"/>
          <w:b/>
          <w:snapToGrid w:val="0"/>
          <w:lang w:val="es-ES_tradnl"/>
        </w:rPr>
        <w:t xml:space="preserve">onde </w:t>
      </w:r>
      <w:r w:rsidR="008E017A">
        <w:rPr>
          <w:rFonts w:ascii="Arial" w:hAnsi="Arial" w:cs="Arial"/>
          <w:b/>
          <w:snapToGrid w:val="0"/>
          <w:lang w:val="es-ES_tradnl"/>
        </w:rPr>
        <w:t>P</w:t>
      </w:r>
      <w:r w:rsidR="00854202" w:rsidRPr="002536FF">
        <w:rPr>
          <w:rFonts w:ascii="Arial" w:hAnsi="Arial" w:cs="Arial"/>
          <w:b/>
          <w:snapToGrid w:val="0"/>
          <w:lang w:val="es-ES_tradnl"/>
        </w:rPr>
        <w:t xml:space="preserve">ertenece </w:t>
      </w:r>
      <w:r w:rsidR="008E017A">
        <w:rPr>
          <w:rFonts w:ascii="Arial" w:hAnsi="Arial" w:cs="Arial"/>
          <w:b/>
          <w:snapToGrid w:val="0"/>
          <w:lang w:val="es-ES_tradnl"/>
        </w:rPr>
        <w:t>P</w:t>
      </w:r>
      <w:r w:rsidR="00854202" w:rsidRPr="002536FF">
        <w:rPr>
          <w:rFonts w:ascii="Arial" w:hAnsi="Arial" w:cs="Arial"/>
          <w:b/>
          <w:snapToGrid w:val="0"/>
          <w:lang w:val="es-ES_tradnl"/>
        </w:rPr>
        <w:t>resupuestariamente</w:t>
      </w:r>
      <w:r w:rsidR="003A0364">
        <w:rPr>
          <w:rFonts w:ascii="Arial" w:hAnsi="Arial" w:cs="Arial"/>
          <w:b/>
          <w:snapToGrid w:val="0"/>
          <w:lang w:val="es-ES_tradnl"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  <w:snapToGrid w:val="0"/>
          <w:lang w:val="es-ES_tradnl"/>
        </w:rPr>
      </w:pPr>
    </w:p>
    <w:p w:rsidR="00854202" w:rsidRDefault="00854202" w:rsidP="004223D4">
      <w:pPr>
        <w:spacing w:line="480" w:lineRule="auto"/>
        <w:ind w:left="1134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b/>
          <w:snapToGrid w:val="0"/>
          <w:lang w:val="es-ES_tradnl"/>
        </w:rPr>
        <w:t>Descripción</w:t>
      </w:r>
      <w:r w:rsidR="0082461F" w:rsidRPr="002536FF">
        <w:rPr>
          <w:rFonts w:ascii="Arial" w:hAnsi="Arial" w:cs="Arial"/>
          <w:b/>
          <w:snapToGrid w:val="0"/>
          <w:lang w:val="es-ES_tradnl"/>
        </w:rPr>
        <w:t xml:space="preserve">: </w:t>
      </w:r>
      <w:r w:rsidR="003A0364">
        <w:rPr>
          <w:rFonts w:ascii="Arial" w:hAnsi="Arial" w:cs="Arial"/>
          <w:snapToGrid w:val="0"/>
          <w:lang w:val="es-ES_tradnl"/>
        </w:rPr>
        <w:t>Esta</w:t>
      </w:r>
      <w:r w:rsidRPr="002536FF">
        <w:rPr>
          <w:rFonts w:ascii="Arial" w:hAnsi="Arial" w:cs="Arial"/>
          <w:snapToGrid w:val="0"/>
          <w:lang w:val="es-ES_tradnl"/>
        </w:rPr>
        <w:t xml:space="preserve"> variable cualitativa nomina</w:t>
      </w:r>
      <w:r w:rsidR="003A0364">
        <w:rPr>
          <w:rFonts w:ascii="Arial" w:hAnsi="Arial" w:cs="Arial"/>
          <w:snapToGrid w:val="0"/>
          <w:lang w:val="es-ES_tradnl"/>
        </w:rPr>
        <w:t>l</w:t>
      </w:r>
      <w:r w:rsidRPr="002536FF">
        <w:rPr>
          <w:rFonts w:ascii="Arial" w:hAnsi="Arial" w:cs="Arial"/>
          <w:snapToGrid w:val="0"/>
          <w:lang w:val="es-ES_tradnl"/>
        </w:rPr>
        <w:t xml:space="preserve"> especifica la provincia donde el entrevistado tiene su nombramiento o pertenece presup</w:t>
      </w:r>
      <w:r w:rsidR="0082461F" w:rsidRPr="002536FF">
        <w:rPr>
          <w:rFonts w:ascii="Arial" w:hAnsi="Arial" w:cs="Arial"/>
          <w:snapToGrid w:val="0"/>
          <w:lang w:val="es-ES_tradnl"/>
        </w:rPr>
        <w:t>u</w:t>
      </w:r>
      <w:r w:rsidRPr="002536FF">
        <w:rPr>
          <w:rFonts w:ascii="Arial" w:hAnsi="Arial" w:cs="Arial"/>
          <w:snapToGrid w:val="0"/>
          <w:lang w:val="es-ES_tradnl"/>
        </w:rPr>
        <w:t>estariamente. Toma valores del 1 al 22, pudiendo ser la misma provincia donde trabaja.</w:t>
      </w:r>
    </w:p>
    <w:p w:rsidR="00EC1175" w:rsidRDefault="00EC1175" w:rsidP="004223D4">
      <w:pPr>
        <w:spacing w:line="480" w:lineRule="auto"/>
        <w:ind w:left="1134"/>
        <w:jc w:val="both"/>
        <w:rPr>
          <w:rFonts w:ascii="Arial" w:hAnsi="Arial" w:cs="Arial"/>
          <w:bCs/>
          <w:snapToGrid w:val="0"/>
          <w:lang w:val="es-ES_tradnl"/>
        </w:rPr>
      </w:pPr>
    </w:p>
    <w:p w:rsidR="00854202" w:rsidRDefault="0082461F" w:rsidP="004223D4">
      <w:pPr>
        <w:spacing w:line="480" w:lineRule="auto"/>
        <w:ind w:left="1134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L</w:t>
      </w:r>
      <w:r w:rsidR="00854202" w:rsidRPr="002536FF">
        <w:rPr>
          <w:rFonts w:ascii="Arial" w:hAnsi="Arial" w:cs="Arial"/>
          <w:bCs/>
          <w:snapToGrid w:val="0"/>
          <w:lang w:val="es-ES_tradnl"/>
        </w:rPr>
        <w:t xml:space="preserve">a codificación es la misma que la de la variable </w:t>
      </w:r>
      <w:r w:rsidR="004B3D2F">
        <w:rPr>
          <w:rFonts w:ascii="Arial" w:hAnsi="Arial" w:cs="Arial"/>
          <w:bCs/>
          <w:snapToGrid w:val="0"/>
          <w:lang w:val="es-ES_tradnl"/>
        </w:rPr>
        <w:t xml:space="preserve"> </w:t>
      </w:r>
      <w:r w:rsidR="003A0364">
        <w:rPr>
          <w:rFonts w:ascii="Arial" w:hAnsi="Arial" w:cs="Arial"/>
          <w:bCs/>
          <w:snapToGrid w:val="0"/>
          <w:lang w:val="es-ES_tradnl"/>
        </w:rPr>
        <w:t xml:space="preserve">Provincia de Nacimiento </w:t>
      </w:r>
      <w:r w:rsidR="00B53F06">
        <w:rPr>
          <w:rFonts w:ascii="Arial" w:hAnsi="Arial" w:cs="Arial"/>
          <w:bCs/>
          <w:snapToGrid w:val="0"/>
          <w:lang w:val="es-ES_tradnl"/>
        </w:rPr>
        <w:t>(Ver C</w:t>
      </w:r>
      <w:r w:rsidR="00854202" w:rsidRPr="002536FF">
        <w:rPr>
          <w:rFonts w:ascii="Arial" w:hAnsi="Arial" w:cs="Arial"/>
          <w:bCs/>
          <w:snapToGrid w:val="0"/>
          <w:lang w:val="es-ES_tradnl"/>
        </w:rPr>
        <w:t xml:space="preserve">uadro </w:t>
      </w:r>
      <w:r w:rsidR="007415DD">
        <w:rPr>
          <w:rFonts w:ascii="Arial" w:hAnsi="Arial" w:cs="Arial"/>
          <w:bCs/>
          <w:snapToGrid w:val="0"/>
          <w:lang w:val="es-ES_tradnl"/>
        </w:rPr>
        <w:t>II</w:t>
      </w:r>
      <w:r w:rsidR="00854202" w:rsidRPr="002536FF">
        <w:rPr>
          <w:rFonts w:ascii="Arial" w:hAnsi="Arial" w:cs="Arial"/>
          <w:bCs/>
          <w:snapToGrid w:val="0"/>
          <w:lang w:val="es-ES_tradnl"/>
        </w:rPr>
        <w:t>I)</w:t>
      </w:r>
      <w:r w:rsidRPr="002536FF">
        <w:rPr>
          <w:rFonts w:ascii="Arial" w:hAnsi="Arial" w:cs="Arial"/>
          <w:bCs/>
          <w:snapToGrid w:val="0"/>
          <w:lang w:val="es-ES_tradnl"/>
        </w:rPr>
        <w:t>.</w:t>
      </w:r>
    </w:p>
    <w:p w:rsidR="008E017A" w:rsidRDefault="008E017A" w:rsidP="004223D4">
      <w:pPr>
        <w:spacing w:line="480" w:lineRule="auto"/>
        <w:ind w:left="1134"/>
        <w:jc w:val="both"/>
        <w:rPr>
          <w:rFonts w:ascii="Arial" w:hAnsi="Arial" w:cs="Arial"/>
          <w:b/>
          <w:bCs/>
          <w:snapToGrid w:val="0"/>
          <w:lang w:val="es-ES_tradnl"/>
        </w:rPr>
      </w:pPr>
    </w:p>
    <w:p w:rsidR="00AF4A43" w:rsidRPr="00B53F06" w:rsidRDefault="00AF4A43" w:rsidP="00350526">
      <w:pPr>
        <w:ind w:left="1134"/>
        <w:jc w:val="both"/>
        <w:rPr>
          <w:rFonts w:ascii="Arial" w:hAnsi="Arial" w:cs="Arial"/>
          <w:b/>
          <w:bCs/>
          <w:snapToGrid w:val="0"/>
          <w:lang w:val="es-ES_tradnl"/>
        </w:rPr>
      </w:pPr>
    </w:p>
    <w:p w:rsidR="00854202" w:rsidRDefault="007415DD" w:rsidP="004223D4">
      <w:pPr>
        <w:spacing w:line="48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Cantón </w:t>
      </w:r>
      <w:r w:rsidR="008E017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onde </w:t>
      </w:r>
      <w:r w:rsidR="008E017A">
        <w:rPr>
          <w:rFonts w:ascii="Arial" w:hAnsi="Arial" w:cs="Arial"/>
          <w:b/>
        </w:rPr>
        <w:t>P</w:t>
      </w:r>
      <w:r w:rsidR="00854202" w:rsidRPr="002536FF">
        <w:rPr>
          <w:rFonts w:ascii="Arial" w:hAnsi="Arial" w:cs="Arial"/>
          <w:b/>
        </w:rPr>
        <w:t xml:space="preserve">ertenece </w:t>
      </w:r>
      <w:r w:rsidR="008E017A">
        <w:rPr>
          <w:rFonts w:ascii="Arial" w:hAnsi="Arial" w:cs="Arial"/>
          <w:b/>
        </w:rPr>
        <w:t>P</w:t>
      </w:r>
      <w:r w:rsidR="00854202" w:rsidRPr="002536FF">
        <w:rPr>
          <w:rFonts w:ascii="Arial" w:hAnsi="Arial" w:cs="Arial"/>
          <w:b/>
        </w:rPr>
        <w:t>resupuestariamente</w:t>
      </w:r>
      <w:r w:rsidR="003A0364">
        <w:rPr>
          <w:rFonts w:ascii="Arial" w:hAnsi="Arial" w:cs="Arial"/>
          <w:b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854202" w:rsidRDefault="00854202" w:rsidP="004223D4">
      <w:pPr>
        <w:spacing w:line="480" w:lineRule="auto"/>
        <w:ind w:left="1134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b/>
        </w:rPr>
        <w:t>Descripción</w:t>
      </w:r>
      <w:r w:rsidR="0082461F" w:rsidRPr="002536FF">
        <w:rPr>
          <w:rFonts w:ascii="Arial" w:hAnsi="Arial" w:cs="Arial"/>
          <w:b/>
        </w:rPr>
        <w:t xml:space="preserve">: </w:t>
      </w:r>
      <w:r w:rsidR="00520BA1" w:rsidRPr="00520BA1">
        <w:rPr>
          <w:rFonts w:ascii="Arial" w:hAnsi="Arial" w:cs="Arial"/>
        </w:rPr>
        <w:t>Esta</w:t>
      </w:r>
      <w:r w:rsidR="003A0364">
        <w:rPr>
          <w:rFonts w:ascii="Arial" w:hAnsi="Arial" w:cs="Arial"/>
          <w:snapToGrid w:val="0"/>
          <w:lang w:val="es-ES_tradnl"/>
        </w:rPr>
        <w:t xml:space="preserve"> variable cualitativa nomina</w:t>
      </w:r>
      <w:r w:rsidR="00520BA1">
        <w:rPr>
          <w:rFonts w:ascii="Arial" w:hAnsi="Arial" w:cs="Arial"/>
          <w:snapToGrid w:val="0"/>
          <w:lang w:val="es-ES_tradnl"/>
        </w:rPr>
        <w:t>l</w:t>
      </w:r>
      <w:r w:rsidRPr="002536FF">
        <w:rPr>
          <w:rFonts w:ascii="Arial" w:hAnsi="Arial" w:cs="Arial"/>
          <w:snapToGrid w:val="0"/>
          <w:lang w:val="es-ES_tradnl"/>
        </w:rPr>
        <w:t>, especifica el cantón donde el entrevistado tiene su nombramiento o pertenece presup</w:t>
      </w:r>
      <w:r w:rsidR="0082461F" w:rsidRPr="002536FF">
        <w:rPr>
          <w:rFonts w:ascii="Arial" w:hAnsi="Arial" w:cs="Arial"/>
          <w:snapToGrid w:val="0"/>
          <w:lang w:val="es-ES_tradnl"/>
        </w:rPr>
        <w:t>u</w:t>
      </w:r>
      <w:r w:rsidRPr="002536FF">
        <w:rPr>
          <w:rFonts w:ascii="Arial" w:hAnsi="Arial" w:cs="Arial"/>
          <w:snapToGrid w:val="0"/>
          <w:lang w:val="es-ES_tradnl"/>
        </w:rPr>
        <w:t>estariamente. Toma valores del 1 al 9, pudiendo ser el mismo cantón donde trabaja.</w:t>
      </w:r>
    </w:p>
    <w:p w:rsidR="00BE0367" w:rsidRPr="002536FF" w:rsidRDefault="00BE0367" w:rsidP="004223D4">
      <w:pPr>
        <w:spacing w:line="480" w:lineRule="auto"/>
        <w:ind w:left="1134"/>
        <w:jc w:val="both"/>
        <w:rPr>
          <w:rFonts w:ascii="Arial" w:hAnsi="Arial" w:cs="Arial"/>
          <w:snapToGrid w:val="0"/>
          <w:lang w:val="es-ES_tradnl"/>
        </w:rPr>
      </w:pPr>
    </w:p>
    <w:p w:rsidR="00854202" w:rsidRDefault="00854202" w:rsidP="004223D4">
      <w:pPr>
        <w:spacing w:line="480" w:lineRule="auto"/>
        <w:ind w:left="1134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>La codificación es l</w:t>
      </w:r>
      <w:r w:rsidR="00520BA1">
        <w:rPr>
          <w:rFonts w:ascii="Arial" w:hAnsi="Arial" w:cs="Arial"/>
          <w:bCs/>
          <w:snapToGrid w:val="0"/>
          <w:lang w:val="es-ES_tradnl"/>
        </w:rPr>
        <w:t>a misma que la de la variable Cantón donde habita</w:t>
      </w:r>
      <w:r w:rsidR="00B53F06">
        <w:rPr>
          <w:rFonts w:ascii="Arial" w:hAnsi="Arial" w:cs="Arial"/>
          <w:bCs/>
          <w:snapToGrid w:val="0"/>
          <w:lang w:val="es-ES_tradnl"/>
        </w:rPr>
        <w:t xml:space="preserve"> (Ver C</w:t>
      </w:r>
      <w:r w:rsidRPr="002536FF">
        <w:rPr>
          <w:rFonts w:ascii="Arial" w:hAnsi="Arial" w:cs="Arial"/>
          <w:bCs/>
          <w:snapToGrid w:val="0"/>
          <w:lang w:val="es-ES_tradnl"/>
        </w:rPr>
        <w:t>uadro VII).</w:t>
      </w:r>
    </w:p>
    <w:p w:rsidR="00A8437F" w:rsidRDefault="00A8437F" w:rsidP="004223D4">
      <w:pPr>
        <w:spacing w:line="480" w:lineRule="auto"/>
        <w:ind w:left="1134"/>
        <w:jc w:val="both"/>
        <w:rPr>
          <w:rFonts w:ascii="Arial" w:hAnsi="Arial" w:cs="Arial"/>
          <w:bCs/>
          <w:snapToGrid w:val="0"/>
          <w:lang w:val="es-ES_tradnl"/>
        </w:rPr>
      </w:pPr>
    </w:p>
    <w:p w:rsidR="00AF4A43" w:rsidRDefault="00AF4A43" w:rsidP="004223D4">
      <w:pPr>
        <w:spacing w:line="480" w:lineRule="auto"/>
        <w:ind w:left="1134"/>
        <w:jc w:val="both"/>
        <w:rPr>
          <w:rFonts w:ascii="Arial" w:hAnsi="Arial" w:cs="Arial"/>
          <w:bCs/>
          <w:snapToGrid w:val="0"/>
          <w:lang w:val="es-ES_tradnl"/>
        </w:rPr>
      </w:pPr>
    </w:p>
    <w:p w:rsidR="00350526" w:rsidRDefault="00350526" w:rsidP="004223D4">
      <w:pPr>
        <w:spacing w:line="480" w:lineRule="auto"/>
        <w:ind w:left="1134"/>
        <w:jc w:val="both"/>
        <w:rPr>
          <w:rFonts w:ascii="Arial" w:hAnsi="Arial" w:cs="Arial"/>
          <w:bCs/>
          <w:snapToGrid w:val="0"/>
          <w:lang w:val="es-ES_tradnl"/>
        </w:rPr>
      </w:pPr>
    </w:p>
    <w:p w:rsidR="00854202" w:rsidRDefault="00854202" w:rsidP="004223D4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>Parroquia</w:t>
      </w:r>
      <w:r w:rsidR="004E3C11">
        <w:rPr>
          <w:rFonts w:ascii="Arial" w:hAnsi="Arial" w:cs="Arial"/>
          <w:b/>
        </w:rPr>
        <w:t xml:space="preserve">  </w:t>
      </w:r>
      <w:r w:rsidR="008E017A">
        <w:rPr>
          <w:rFonts w:ascii="Arial" w:hAnsi="Arial" w:cs="Arial"/>
          <w:b/>
        </w:rPr>
        <w:t>D</w:t>
      </w:r>
      <w:r w:rsidR="004E3C11">
        <w:rPr>
          <w:rFonts w:ascii="Arial" w:hAnsi="Arial" w:cs="Arial"/>
          <w:b/>
        </w:rPr>
        <w:t xml:space="preserve">onde  </w:t>
      </w:r>
      <w:r w:rsidR="008E017A">
        <w:rPr>
          <w:rFonts w:ascii="Arial" w:hAnsi="Arial" w:cs="Arial"/>
          <w:b/>
        </w:rPr>
        <w:t>P</w:t>
      </w:r>
      <w:r w:rsidRPr="002536FF">
        <w:rPr>
          <w:rFonts w:ascii="Arial" w:hAnsi="Arial" w:cs="Arial"/>
          <w:b/>
        </w:rPr>
        <w:t xml:space="preserve">ertenece </w:t>
      </w:r>
      <w:r w:rsidR="008E017A">
        <w:rPr>
          <w:rFonts w:ascii="Arial" w:hAnsi="Arial" w:cs="Arial"/>
          <w:b/>
        </w:rPr>
        <w:t>P</w:t>
      </w:r>
      <w:r w:rsidRPr="002536FF">
        <w:rPr>
          <w:rFonts w:ascii="Arial" w:hAnsi="Arial" w:cs="Arial"/>
          <w:b/>
        </w:rPr>
        <w:t>resupuestariamente</w:t>
      </w:r>
      <w:r w:rsidR="00520BA1">
        <w:rPr>
          <w:rFonts w:ascii="Arial" w:hAnsi="Arial" w:cs="Arial"/>
          <w:b/>
        </w:rPr>
        <w:t xml:space="preserve"> 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854202" w:rsidRPr="002536FF" w:rsidRDefault="00854202" w:rsidP="004223D4">
      <w:pPr>
        <w:spacing w:line="480" w:lineRule="auto"/>
        <w:ind w:left="1134"/>
        <w:jc w:val="both"/>
        <w:rPr>
          <w:rFonts w:ascii="Arial" w:hAnsi="Arial" w:cs="Arial"/>
          <w:snapToGrid w:val="0"/>
          <w:lang w:val="es-ES_tradnl"/>
        </w:rPr>
      </w:pPr>
      <w:r w:rsidRPr="002536FF">
        <w:rPr>
          <w:rFonts w:ascii="Arial" w:hAnsi="Arial" w:cs="Arial"/>
          <w:b/>
        </w:rPr>
        <w:t>Descripción</w:t>
      </w:r>
      <w:r w:rsidR="0082461F" w:rsidRPr="002536FF">
        <w:rPr>
          <w:rFonts w:ascii="Arial" w:hAnsi="Arial" w:cs="Arial"/>
          <w:b/>
        </w:rPr>
        <w:t xml:space="preserve">: </w:t>
      </w:r>
      <w:r w:rsidR="00520BA1">
        <w:rPr>
          <w:rFonts w:ascii="Arial" w:hAnsi="Arial" w:cs="Arial"/>
          <w:snapToGrid w:val="0"/>
          <w:lang w:val="es-ES_tradnl"/>
        </w:rPr>
        <w:t>Esta</w:t>
      </w:r>
      <w:r w:rsidRPr="002536FF">
        <w:rPr>
          <w:rFonts w:ascii="Arial" w:hAnsi="Arial" w:cs="Arial"/>
          <w:snapToGrid w:val="0"/>
          <w:lang w:val="es-ES_tradnl"/>
        </w:rPr>
        <w:t xml:space="preserve"> variable cualitativa nomina</w:t>
      </w:r>
      <w:r w:rsidR="00520BA1">
        <w:rPr>
          <w:rFonts w:ascii="Arial" w:hAnsi="Arial" w:cs="Arial"/>
          <w:snapToGrid w:val="0"/>
          <w:lang w:val="es-ES_tradnl"/>
        </w:rPr>
        <w:t>l</w:t>
      </w:r>
      <w:r w:rsidRPr="002536FF">
        <w:rPr>
          <w:rFonts w:ascii="Arial" w:hAnsi="Arial" w:cs="Arial"/>
          <w:snapToGrid w:val="0"/>
          <w:lang w:val="es-ES_tradnl"/>
        </w:rPr>
        <w:t xml:space="preserve"> indica la parroquia donde el entrevistado tiene su nombramiento o pertenece presup</w:t>
      </w:r>
      <w:r w:rsidR="0082461F" w:rsidRPr="002536FF">
        <w:rPr>
          <w:rFonts w:ascii="Arial" w:hAnsi="Arial" w:cs="Arial"/>
          <w:snapToGrid w:val="0"/>
          <w:lang w:val="es-ES_tradnl"/>
        </w:rPr>
        <w:t>u</w:t>
      </w:r>
      <w:r w:rsidRPr="002536FF">
        <w:rPr>
          <w:rFonts w:ascii="Arial" w:hAnsi="Arial" w:cs="Arial"/>
          <w:snapToGrid w:val="0"/>
          <w:lang w:val="es-ES_tradnl"/>
        </w:rPr>
        <w:t xml:space="preserve">estariamente. </w:t>
      </w:r>
    </w:p>
    <w:p w:rsidR="00854202" w:rsidRPr="002536FF" w:rsidRDefault="00854202" w:rsidP="004223D4">
      <w:pPr>
        <w:spacing w:line="480" w:lineRule="auto"/>
        <w:ind w:left="1134"/>
        <w:jc w:val="both"/>
        <w:rPr>
          <w:rFonts w:ascii="Arial" w:hAnsi="Arial" w:cs="Arial"/>
          <w:snapToGrid w:val="0"/>
          <w:lang w:val="es-ES_tradnl"/>
        </w:rPr>
      </w:pPr>
    </w:p>
    <w:p w:rsidR="00854202" w:rsidRPr="002536FF" w:rsidRDefault="00854202" w:rsidP="004223D4">
      <w:pPr>
        <w:spacing w:line="480" w:lineRule="auto"/>
        <w:ind w:left="1134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 xml:space="preserve">La codificación es </w:t>
      </w:r>
      <w:r w:rsidR="0082461F" w:rsidRPr="002536FF">
        <w:rPr>
          <w:rFonts w:ascii="Arial" w:hAnsi="Arial" w:cs="Arial"/>
          <w:bCs/>
          <w:snapToGrid w:val="0"/>
          <w:lang w:val="es-ES_tradnl"/>
        </w:rPr>
        <w:t xml:space="preserve"> </w:t>
      </w:r>
      <w:r w:rsidRPr="002536FF">
        <w:rPr>
          <w:rFonts w:ascii="Arial" w:hAnsi="Arial" w:cs="Arial"/>
          <w:bCs/>
          <w:snapToGrid w:val="0"/>
          <w:lang w:val="es-ES_tradnl"/>
        </w:rPr>
        <w:t xml:space="preserve">la misma que la  de la </w:t>
      </w:r>
      <w:r w:rsidR="0082461F" w:rsidRPr="002536FF">
        <w:rPr>
          <w:rFonts w:ascii="Arial" w:hAnsi="Arial" w:cs="Arial"/>
          <w:bCs/>
          <w:snapToGrid w:val="0"/>
          <w:lang w:val="es-ES_tradnl"/>
        </w:rPr>
        <w:t>v</w:t>
      </w:r>
      <w:r w:rsidR="004B3D2F">
        <w:rPr>
          <w:rFonts w:ascii="Arial" w:hAnsi="Arial" w:cs="Arial"/>
          <w:bCs/>
          <w:snapToGrid w:val="0"/>
          <w:lang w:val="es-ES_tradnl"/>
        </w:rPr>
        <w:t xml:space="preserve">ariable </w:t>
      </w:r>
      <w:r w:rsidR="00520BA1">
        <w:rPr>
          <w:rFonts w:ascii="Arial" w:hAnsi="Arial" w:cs="Arial"/>
          <w:bCs/>
          <w:snapToGrid w:val="0"/>
          <w:lang w:val="es-ES_tradnl"/>
        </w:rPr>
        <w:t>Parroquia donde Habita</w:t>
      </w:r>
      <w:r w:rsidRPr="002536FF">
        <w:rPr>
          <w:rFonts w:ascii="Arial" w:hAnsi="Arial" w:cs="Arial"/>
          <w:bCs/>
          <w:snapToGrid w:val="0"/>
          <w:lang w:val="es-ES_tradnl"/>
        </w:rPr>
        <w:t xml:space="preserve"> (</w:t>
      </w:r>
      <w:r w:rsidR="0082461F" w:rsidRPr="002536FF">
        <w:rPr>
          <w:rFonts w:ascii="Arial" w:hAnsi="Arial" w:cs="Arial"/>
          <w:bCs/>
          <w:snapToGrid w:val="0"/>
          <w:lang w:val="es-ES_tradnl"/>
        </w:rPr>
        <w:t xml:space="preserve">Ver </w:t>
      </w:r>
      <w:r w:rsidR="00B53F06">
        <w:rPr>
          <w:rFonts w:ascii="Arial" w:hAnsi="Arial" w:cs="Arial"/>
          <w:bCs/>
          <w:snapToGrid w:val="0"/>
          <w:lang w:val="es-ES_tradnl"/>
        </w:rPr>
        <w:t>C</w:t>
      </w:r>
      <w:r w:rsidRPr="002536FF">
        <w:rPr>
          <w:rFonts w:ascii="Arial" w:hAnsi="Arial" w:cs="Arial"/>
          <w:bCs/>
          <w:snapToGrid w:val="0"/>
          <w:lang w:val="es-ES_tradnl"/>
        </w:rPr>
        <w:t>uadro VIII).</w:t>
      </w:r>
    </w:p>
    <w:p w:rsidR="00AF4A43" w:rsidRDefault="00854202" w:rsidP="004223D4">
      <w:pPr>
        <w:spacing w:line="480" w:lineRule="auto"/>
        <w:ind w:left="1134"/>
        <w:jc w:val="both"/>
        <w:rPr>
          <w:rFonts w:ascii="Arial" w:hAnsi="Arial" w:cs="Arial"/>
          <w:bCs/>
          <w:snapToGrid w:val="0"/>
          <w:lang w:val="es-ES_tradnl"/>
        </w:rPr>
      </w:pPr>
      <w:r w:rsidRPr="002536FF">
        <w:rPr>
          <w:rFonts w:ascii="Arial" w:hAnsi="Arial" w:cs="Arial"/>
          <w:bCs/>
          <w:snapToGrid w:val="0"/>
          <w:lang w:val="es-ES_tradnl"/>
        </w:rPr>
        <w:tab/>
      </w:r>
    </w:p>
    <w:p w:rsidR="00AF4A43" w:rsidRDefault="00AF4A43" w:rsidP="004223D4">
      <w:pPr>
        <w:spacing w:line="480" w:lineRule="auto"/>
        <w:ind w:left="1134"/>
        <w:jc w:val="both"/>
        <w:rPr>
          <w:rFonts w:ascii="Arial" w:hAnsi="Arial" w:cs="Arial"/>
          <w:bCs/>
          <w:snapToGrid w:val="0"/>
          <w:lang w:val="es-ES_tradnl"/>
        </w:rPr>
      </w:pPr>
    </w:p>
    <w:p w:rsidR="00854202" w:rsidRPr="00AF4A43" w:rsidRDefault="00AF4A43" w:rsidP="004223D4">
      <w:pPr>
        <w:spacing w:line="480" w:lineRule="auto"/>
        <w:ind w:left="1134"/>
        <w:jc w:val="both"/>
        <w:rPr>
          <w:rFonts w:ascii="Arial" w:hAnsi="Arial" w:cs="Arial"/>
          <w:bCs/>
          <w:snapToGrid w:val="0"/>
          <w:lang w:val="es-ES_tradnl"/>
        </w:rPr>
      </w:pPr>
      <w:r w:rsidRPr="00AF4A43">
        <w:rPr>
          <w:rFonts w:ascii="Arial" w:hAnsi="Arial" w:cs="Arial"/>
          <w:b/>
          <w:bCs/>
          <w:snapToGrid w:val="0"/>
          <w:lang w:val="es-ES_tradnl"/>
        </w:rPr>
        <w:t>N</w:t>
      </w:r>
      <w:r w:rsidR="00854202" w:rsidRPr="00AF4A43">
        <w:rPr>
          <w:rFonts w:ascii="Arial" w:hAnsi="Arial" w:cs="Arial"/>
          <w:b/>
          <w:bCs/>
          <w:snapToGrid w:val="0"/>
          <w:lang w:val="es-ES_tradnl"/>
        </w:rPr>
        <w:t>ive</w:t>
      </w:r>
      <w:r w:rsidR="00854202" w:rsidRPr="002536FF">
        <w:rPr>
          <w:rFonts w:ascii="Arial" w:hAnsi="Arial" w:cs="Arial"/>
          <w:b/>
          <w:bCs/>
          <w:snapToGrid w:val="0"/>
          <w:lang w:val="es-ES_tradnl"/>
        </w:rPr>
        <w:t>l</w:t>
      </w:r>
      <w:r w:rsidR="004B3D2F">
        <w:rPr>
          <w:rFonts w:ascii="Arial" w:hAnsi="Arial" w:cs="Arial"/>
          <w:b/>
          <w:bCs/>
          <w:snapToGrid w:val="0"/>
          <w:lang w:val="es-ES_tradnl"/>
        </w:rPr>
        <w:t xml:space="preserve"> </w:t>
      </w:r>
      <w:r w:rsidR="00854202" w:rsidRPr="002536FF">
        <w:rPr>
          <w:rFonts w:ascii="Arial" w:hAnsi="Arial" w:cs="Arial"/>
          <w:b/>
          <w:bCs/>
          <w:snapToGrid w:val="0"/>
          <w:lang w:val="es-ES_tradnl"/>
        </w:rPr>
        <w:t xml:space="preserve"> </w:t>
      </w:r>
      <w:r w:rsidR="00E20C6B" w:rsidRPr="002536FF">
        <w:rPr>
          <w:rFonts w:ascii="Arial" w:hAnsi="Arial" w:cs="Arial"/>
          <w:b/>
          <w:bCs/>
          <w:snapToGrid w:val="0"/>
          <w:lang w:val="es-ES_tradnl"/>
        </w:rPr>
        <w:t>del</w:t>
      </w:r>
      <w:r w:rsidR="00C70D93">
        <w:rPr>
          <w:rFonts w:ascii="Arial" w:hAnsi="Arial" w:cs="Arial"/>
          <w:b/>
          <w:bCs/>
          <w:snapToGrid w:val="0"/>
          <w:lang w:val="es-ES_tradnl"/>
        </w:rPr>
        <w:t xml:space="preserve"> </w:t>
      </w:r>
      <w:r w:rsidR="004837FA">
        <w:rPr>
          <w:rFonts w:ascii="Arial" w:hAnsi="Arial" w:cs="Arial"/>
          <w:b/>
          <w:bCs/>
          <w:snapToGrid w:val="0"/>
          <w:lang w:val="es-ES_tradnl"/>
        </w:rPr>
        <w:t>P</w:t>
      </w:r>
      <w:r w:rsidR="00E20C6B" w:rsidRPr="002536FF">
        <w:rPr>
          <w:rFonts w:ascii="Arial" w:hAnsi="Arial" w:cs="Arial"/>
          <w:b/>
          <w:bCs/>
          <w:snapToGrid w:val="0"/>
          <w:lang w:val="es-ES_tradnl"/>
        </w:rPr>
        <w:t xml:space="preserve">lantel </w:t>
      </w:r>
      <w:r w:rsidR="004837FA">
        <w:rPr>
          <w:rFonts w:ascii="Arial" w:hAnsi="Arial" w:cs="Arial"/>
          <w:b/>
          <w:bCs/>
          <w:snapToGrid w:val="0"/>
          <w:lang w:val="es-ES_tradnl"/>
        </w:rPr>
        <w:t>E</w:t>
      </w:r>
      <w:r w:rsidR="00854202" w:rsidRPr="002536FF">
        <w:rPr>
          <w:rFonts w:ascii="Arial" w:hAnsi="Arial" w:cs="Arial"/>
          <w:b/>
          <w:bCs/>
          <w:snapToGrid w:val="0"/>
          <w:lang w:val="es-ES_tradnl"/>
        </w:rPr>
        <w:t>ducativo</w:t>
      </w:r>
      <w:r w:rsidR="004E3C11">
        <w:rPr>
          <w:rFonts w:ascii="Arial" w:hAnsi="Arial" w:cs="Arial"/>
          <w:b/>
          <w:bCs/>
          <w:snapToGrid w:val="0"/>
          <w:lang w:val="es-ES_tradnl"/>
        </w:rPr>
        <w:t xml:space="preserve"> </w:t>
      </w:r>
      <w:r w:rsidR="008E017A">
        <w:rPr>
          <w:rFonts w:ascii="Arial" w:hAnsi="Arial" w:cs="Arial"/>
          <w:b/>
          <w:bCs/>
          <w:snapToGrid w:val="0"/>
          <w:lang w:val="es-ES_tradnl"/>
        </w:rPr>
        <w:t>D</w:t>
      </w:r>
      <w:r w:rsidR="00854202" w:rsidRPr="002536FF">
        <w:rPr>
          <w:rFonts w:ascii="Arial" w:hAnsi="Arial" w:cs="Arial"/>
          <w:b/>
          <w:bCs/>
          <w:snapToGrid w:val="0"/>
          <w:lang w:val="es-ES_tradnl"/>
        </w:rPr>
        <w:t xml:space="preserve">onde </w:t>
      </w:r>
      <w:r w:rsidR="008E017A">
        <w:rPr>
          <w:rFonts w:ascii="Arial" w:hAnsi="Arial" w:cs="Arial"/>
          <w:b/>
          <w:bCs/>
          <w:snapToGrid w:val="0"/>
          <w:lang w:val="es-ES_tradnl"/>
        </w:rPr>
        <w:t>P</w:t>
      </w:r>
      <w:r w:rsidR="00854202" w:rsidRPr="002536FF">
        <w:rPr>
          <w:rFonts w:ascii="Arial" w:hAnsi="Arial" w:cs="Arial"/>
          <w:b/>
          <w:bCs/>
          <w:snapToGrid w:val="0"/>
          <w:lang w:val="es-ES_tradnl"/>
        </w:rPr>
        <w:t>ertenece</w:t>
      </w:r>
      <w:r w:rsidR="004E3C11">
        <w:rPr>
          <w:rFonts w:ascii="Arial" w:hAnsi="Arial" w:cs="Arial"/>
          <w:b/>
          <w:bCs/>
          <w:snapToGrid w:val="0"/>
          <w:lang w:val="es-ES_tradnl"/>
        </w:rPr>
        <w:t xml:space="preserve"> </w:t>
      </w:r>
      <w:r w:rsidR="008E017A">
        <w:rPr>
          <w:rFonts w:ascii="Arial" w:hAnsi="Arial" w:cs="Arial"/>
          <w:b/>
          <w:bCs/>
          <w:snapToGrid w:val="0"/>
          <w:lang w:val="es-ES_tradnl"/>
        </w:rPr>
        <w:t>P</w:t>
      </w:r>
      <w:r w:rsidR="00854202" w:rsidRPr="002536FF">
        <w:rPr>
          <w:rFonts w:ascii="Arial" w:hAnsi="Arial" w:cs="Arial"/>
          <w:b/>
          <w:bCs/>
          <w:snapToGrid w:val="0"/>
          <w:lang w:val="es-ES_tradnl"/>
        </w:rPr>
        <w:t>resupuestariamente</w:t>
      </w:r>
      <w:r w:rsidR="004E3C11">
        <w:rPr>
          <w:rFonts w:ascii="Arial" w:hAnsi="Arial" w:cs="Arial"/>
          <w:b/>
          <w:bCs/>
          <w:snapToGrid w:val="0"/>
          <w:lang w:val="es-ES_tradnl"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  <w:bCs/>
          <w:snapToGrid w:val="0"/>
          <w:lang w:val="es-ES_tradnl"/>
        </w:rPr>
      </w:pPr>
    </w:p>
    <w:p w:rsidR="00854202" w:rsidRPr="002536FF" w:rsidRDefault="00854202" w:rsidP="004223D4">
      <w:pPr>
        <w:spacing w:line="480" w:lineRule="auto"/>
        <w:ind w:left="1134"/>
        <w:jc w:val="both"/>
        <w:rPr>
          <w:rFonts w:ascii="Arial" w:hAnsi="Arial" w:cs="Arial"/>
          <w:b/>
          <w:lang w:val="es-ES_tradnl"/>
        </w:rPr>
      </w:pPr>
      <w:r w:rsidRPr="002536FF">
        <w:rPr>
          <w:rFonts w:ascii="Arial" w:hAnsi="Arial" w:cs="Arial"/>
          <w:b/>
          <w:lang w:val="es-ES_tradnl"/>
        </w:rPr>
        <w:t>Descripción</w:t>
      </w:r>
      <w:r w:rsidR="00180344" w:rsidRPr="002536FF">
        <w:rPr>
          <w:rFonts w:ascii="Arial" w:hAnsi="Arial" w:cs="Arial"/>
          <w:b/>
          <w:lang w:val="es-ES_tradnl"/>
        </w:rPr>
        <w:t xml:space="preserve">: </w:t>
      </w:r>
      <w:r w:rsidR="00520BA1">
        <w:rPr>
          <w:rFonts w:ascii="Arial" w:hAnsi="Arial" w:cs="Arial"/>
          <w:lang w:val="es-ES_tradnl"/>
        </w:rPr>
        <w:t>Es una variable cualitativa nominal</w:t>
      </w:r>
      <w:r w:rsidRPr="002536FF">
        <w:rPr>
          <w:rFonts w:ascii="Arial" w:hAnsi="Arial" w:cs="Arial"/>
          <w:lang w:val="es-ES_tradnl"/>
        </w:rPr>
        <w:t xml:space="preserve">, </w:t>
      </w:r>
      <w:r w:rsidR="00520BA1">
        <w:rPr>
          <w:rFonts w:ascii="Arial" w:hAnsi="Arial" w:cs="Arial"/>
          <w:lang w:val="es-ES_tradnl"/>
        </w:rPr>
        <w:t xml:space="preserve"> que </w:t>
      </w:r>
      <w:r w:rsidRPr="002536FF">
        <w:rPr>
          <w:rFonts w:ascii="Arial" w:hAnsi="Arial" w:cs="Arial"/>
          <w:lang w:val="es-ES_tradnl"/>
        </w:rPr>
        <w:t>representa el nivel en el que funciona el plantel donde el miembro del Magisterio Fiscal tiene su nombramiento o pertenece presupuestariamente.</w:t>
      </w:r>
      <w:r w:rsidR="00021083" w:rsidRPr="002536FF">
        <w:rPr>
          <w:rFonts w:ascii="Arial" w:hAnsi="Arial" w:cs="Arial"/>
          <w:lang w:val="es-ES_tradnl"/>
        </w:rPr>
        <w:t xml:space="preserve"> Puede ser: Preprimario, primario, medio, educación básica y otro (educación especial, popular y de formación artística).</w:t>
      </w:r>
    </w:p>
    <w:p w:rsidR="00E20C6B" w:rsidRPr="002536FF" w:rsidRDefault="00E20C6B" w:rsidP="004223D4">
      <w:pPr>
        <w:spacing w:line="480" w:lineRule="auto"/>
        <w:ind w:left="1134"/>
        <w:jc w:val="both"/>
        <w:rPr>
          <w:rFonts w:ascii="Arial" w:hAnsi="Arial" w:cs="Arial"/>
          <w:b/>
          <w:lang w:val="es-ES_tradnl"/>
        </w:rPr>
      </w:pPr>
    </w:p>
    <w:p w:rsidR="00E20C6B" w:rsidRDefault="00E20C6B" w:rsidP="004223D4">
      <w:pPr>
        <w:spacing w:line="480" w:lineRule="auto"/>
        <w:ind w:left="1134"/>
        <w:jc w:val="both"/>
        <w:rPr>
          <w:rFonts w:ascii="Arial" w:hAnsi="Arial" w:cs="Arial"/>
          <w:lang w:val="es-ES_tradnl"/>
        </w:rPr>
      </w:pPr>
      <w:r w:rsidRPr="002536FF">
        <w:rPr>
          <w:rFonts w:ascii="Arial" w:hAnsi="Arial" w:cs="Arial"/>
          <w:lang w:val="es-ES_tradnl"/>
        </w:rPr>
        <w:t>La codificación de esta variable es la misma que tiene la variable nivel del plantel educativo donde labora</w:t>
      </w:r>
      <w:r w:rsidR="00B53F06">
        <w:rPr>
          <w:rFonts w:ascii="Arial" w:hAnsi="Arial" w:cs="Arial"/>
          <w:lang w:val="es-ES_tradnl"/>
        </w:rPr>
        <w:t xml:space="preserve"> (ver C</w:t>
      </w:r>
      <w:r w:rsidR="00021083" w:rsidRPr="002536FF">
        <w:rPr>
          <w:rFonts w:ascii="Arial" w:hAnsi="Arial" w:cs="Arial"/>
          <w:lang w:val="es-ES_tradnl"/>
        </w:rPr>
        <w:t>uadro X</w:t>
      </w:r>
      <w:r w:rsidR="00B53F06">
        <w:rPr>
          <w:rFonts w:ascii="Arial" w:hAnsi="Arial" w:cs="Arial"/>
          <w:lang w:val="es-ES_tradnl"/>
        </w:rPr>
        <w:t>IX</w:t>
      </w:r>
      <w:r w:rsidR="00021083" w:rsidRPr="002536FF">
        <w:rPr>
          <w:rFonts w:ascii="Arial" w:hAnsi="Arial" w:cs="Arial"/>
          <w:lang w:val="es-ES_tradnl"/>
        </w:rPr>
        <w:t>)</w:t>
      </w:r>
      <w:r w:rsidR="00180344" w:rsidRPr="002536FF">
        <w:rPr>
          <w:rFonts w:ascii="Arial" w:hAnsi="Arial" w:cs="Arial"/>
          <w:lang w:val="es-ES_tradnl"/>
        </w:rPr>
        <w:t>.</w:t>
      </w:r>
    </w:p>
    <w:p w:rsidR="00AF4A43" w:rsidRDefault="00AF4A43" w:rsidP="004223D4">
      <w:pPr>
        <w:spacing w:line="480" w:lineRule="auto"/>
        <w:ind w:left="1134"/>
        <w:jc w:val="both"/>
        <w:rPr>
          <w:rFonts w:ascii="Arial" w:hAnsi="Arial" w:cs="Arial"/>
          <w:lang w:val="es-ES_tradnl"/>
        </w:rPr>
      </w:pPr>
    </w:p>
    <w:p w:rsidR="00854202" w:rsidRDefault="00520BA1" w:rsidP="004223D4">
      <w:pPr>
        <w:spacing w:line="48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54202" w:rsidRPr="002536FF">
        <w:rPr>
          <w:rFonts w:ascii="Arial" w:hAnsi="Arial" w:cs="Arial"/>
          <w:b/>
        </w:rPr>
        <w:t>ostenimiento</w:t>
      </w:r>
      <w:r w:rsidR="00180344" w:rsidRPr="002536FF">
        <w:rPr>
          <w:rFonts w:ascii="Arial" w:hAnsi="Arial" w:cs="Arial"/>
          <w:b/>
        </w:rPr>
        <w:t xml:space="preserve"> </w:t>
      </w:r>
      <w:r w:rsidR="001D1551">
        <w:rPr>
          <w:rFonts w:ascii="Arial" w:hAnsi="Arial" w:cs="Arial"/>
          <w:b/>
        </w:rPr>
        <w:t>de la Institución</w:t>
      </w:r>
      <w:r w:rsidR="00C70D93">
        <w:rPr>
          <w:rFonts w:ascii="Arial" w:hAnsi="Arial" w:cs="Arial"/>
          <w:b/>
        </w:rPr>
        <w:t xml:space="preserve"> </w:t>
      </w:r>
      <w:r w:rsidR="00FF00AE">
        <w:rPr>
          <w:rFonts w:ascii="Arial" w:hAnsi="Arial" w:cs="Arial"/>
          <w:b/>
        </w:rPr>
        <w:t>D</w:t>
      </w:r>
      <w:r w:rsidR="00C70D93">
        <w:rPr>
          <w:rFonts w:ascii="Arial" w:hAnsi="Arial" w:cs="Arial"/>
          <w:b/>
        </w:rPr>
        <w:t xml:space="preserve">onde </w:t>
      </w:r>
      <w:r w:rsidR="00FF00AE">
        <w:rPr>
          <w:rFonts w:ascii="Arial" w:hAnsi="Arial" w:cs="Arial"/>
          <w:b/>
        </w:rPr>
        <w:t>P</w:t>
      </w:r>
      <w:r w:rsidR="00C70D93">
        <w:rPr>
          <w:rFonts w:ascii="Arial" w:hAnsi="Arial" w:cs="Arial"/>
          <w:b/>
        </w:rPr>
        <w:t xml:space="preserve">ertenece </w:t>
      </w:r>
      <w:r w:rsidR="00FF00AE">
        <w:rPr>
          <w:rFonts w:ascii="Arial" w:hAnsi="Arial" w:cs="Arial"/>
          <w:b/>
        </w:rPr>
        <w:t>P</w:t>
      </w:r>
      <w:r w:rsidR="00E20C6B" w:rsidRPr="002536FF">
        <w:rPr>
          <w:rFonts w:ascii="Arial" w:hAnsi="Arial" w:cs="Arial"/>
          <w:b/>
        </w:rPr>
        <w:t>resupuestariamente</w:t>
      </w:r>
      <w:r>
        <w:rPr>
          <w:rFonts w:ascii="Arial" w:hAnsi="Arial" w:cs="Arial"/>
          <w:b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</w:rPr>
      </w:pPr>
    </w:p>
    <w:p w:rsidR="00854202" w:rsidRPr="002536FF" w:rsidRDefault="00E20C6B" w:rsidP="004223D4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>Descripción</w:t>
      </w:r>
      <w:r w:rsidR="00180344" w:rsidRPr="002536FF">
        <w:rPr>
          <w:rFonts w:ascii="Arial" w:hAnsi="Arial" w:cs="Arial"/>
          <w:b/>
        </w:rPr>
        <w:t>:</w:t>
      </w:r>
      <w:r w:rsidR="00180344" w:rsidRPr="00520BA1">
        <w:rPr>
          <w:rFonts w:ascii="Arial" w:hAnsi="Arial" w:cs="Arial"/>
        </w:rPr>
        <w:t xml:space="preserve"> </w:t>
      </w:r>
      <w:r w:rsidR="00520BA1" w:rsidRPr="00520BA1">
        <w:rPr>
          <w:rFonts w:ascii="Arial" w:hAnsi="Arial" w:cs="Arial"/>
        </w:rPr>
        <w:t>Esta</w:t>
      </w:r>
      <w:r w:rsidR="00854202" w:rsidRPr="002536FF">
        <w:rPr>
          <w:rFonts w:ascii="Arial" w:hAnsi="Arial" w:cs="Arial"/>
        </w:rPr>
        <w:t xml:space="preserve"> variable cualitativa nominal identifica el sostenimiento en el que funciona l</w:t>
      </w:r>
      <w:r w:rsidR="00B73044">
        <w:rPr>
          <w:rFonts w:ascii="Arial" w:hAnsi="Arial" w:cs="Arial"/>
        </w:rPr>
        <w:t>a institución</w:t>
      </w:r>
      <w:r w:rsidR="00854202" w:rsidRPr="002536FF">
        <w:rPr>
          <w:rFonts w:ascii="Arial" w:hAnsi="Arial" w:cs="Arial"/>
        </w:rPr>
        <w:t xml:space="preserve"> donde el entrevistado pertenece presupuestariamente.  Se clasifica en:   Fiscal, fisco misional, </w:t>
      </w:r>
      <w:r w:rsidR="00180344" w:rsidRPr="002536FF">
        <w:rPr>
          <w:rFonts w:ascii="Arial" w:hAnsi="Arial" w:cs="Arial"/>
        </w:rPr>
        <w:t>municipal y</w:t>
      </w:r>
      <w:r w:rsidR="00854202" w:rsidRPr="002536FF">
        <w:rPr>
          <w:rFonts w:ascii="Arial" w:hAnsi="Arial" w:cs="Arial"/>
        </w:rPr>
        <w:t xml:space="preserve"> particular.</w:t>
      </w:r>
    </w:p>
    <w:p w:rsidR="00FF00AE" w:rsidRDefault="00FF00AE" w:rsidP="004223D4">
      <w:pPr>
        <w:spacing w:line="480" w:lineRule="auto"/>
        <w:ind w:left="1134"/>
        <w:jc w:val="both"/>
        <w:rPr>
          <w:rFonts w:ascii="Arial" w:hAnsi="Arial" w:cs="Arial"/>
        </w:rPr>
      </w:pPr>
    </w:p>
    <w:p w:rsidR="00021083" w:rsidRDefault="00021083" w:rsidP="004223D4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</w:rPr>
        <w:t xml:space="preserve">La codificación es la misma que tiene la variable sostenimiento </w:t>
      </w:r>
      <w:r w:rsidR="00B73044">
        <w:rPr>
          <w:rFonts w:ascii="Arial" w:hAnsi="Arial" w:cs="Arial"/>
        </w:rPr>
        <w:t xml:space="preserve">de la institución </w:t>
      </w:r>
      <w:r w:rsidR="004E3C11">
        <w:rPr>
          <w:rFonts w:ascii="Arial" w:hAnsi="Arial" w:cs="Arial"/>
        </w:rPr>
        <w:t>donde labora</w:t>
      </w:r>
      <w:r w:rsidRPr="002536FF">
        <w:rPr>
          <w:rFonts w:ascii="Arial" w:hAnsi="Arial" w:cs="Arial"/>
        </w:rPr>
        <w:t xml:space="preserve"> (Ver </w:t>
      </w:r>
      <w:r w:rsidR="00B53F06">
        <w:rPr>
          <w:rFonts w:ascii="Arial" w:hAnsi="Arial" w:cs="Arial"/>
        </w:rPr>
        <w:t>C</w:t>
      </w:r>
      <w:r w:rsidRPr="002536FF">
        <w:rPr>
          <w:rFonts w:ascii="Arial" w:hAnsi="Arial" w:cs="Arial"/>
        </w:rPr>
        <w:t>uadro XX)</w:t>
      </w:r>
      <w:r w:rsidR="000244DD" w:rsidRPr="002536FF">
        <w:rPr>
          <w:rFonts w:ascii="Arial" w:hAnsi="Arial" w:cs="Arial"/>
        </w:rPr>
        <w:t>.</w:t>
      </w:r>
    </w:p>
    <w:p w:rsidR="00A8437F" w:rsidRDefault="00A8437F" w:rsidP="004223D4">
      <w:pPr>
        <w:spacing w:line="480" w:lineRule="auto"/>
        <w:ind w:left="1134" w:firstLine="567"/>
        <w:jc w:val="both"/>
        <w:rPr>
          <w:rFonts w:ascii="Arial" w:hAnsi="Arial" w:cs="Arial"/>
        </w:rPr>
      </w:pPr>
    </w:p>
    <w:p w:rsidR="00AF4A43" w:rsidRDefault="00AF4A43" w:rsidP="00AF4A43">
      <w:pPr>
        <w:ind w:left="1134" w:firstLine="567"/>
        <w:jc w:val="both"/>
        <w:rPr>
          <w:rFonts w:ascii="Arial" w:hAnsi="Arial" w:cs="Arial"/>
        </w:rPr>
      </w:pPr>
    </w:p>
    <w:p w:rsidR="00854202" w:rsidRDefault="00854202" w:rsidP="004223D4">
      <w:pPr>
        <w:spacing w:line="480" w:lineRule="auto"/>
        <w:ind w:left="1191" w:hanging="57"/>
        <w:jc w:val="both"/>
        <w:rPr>
          <w:rFonts w:ascii="Arial" w:hAnsi="Arial" w:cs="Arial"/>
          <w:b/>
        </w:rPr>
      </w:pPr>
      <w:r w:rsidRPr="002536FF">
        <w:rPr>
          <w:rFonts w:ascii="Arial" w:hAnsi="Arial" w:cs="Arial"/>
          <w:b/>
        </w:rPr>
        <w:t xml:space="preserve">Zona </w:t>
      </w:r>
      <w:r w:rsidR="004837FA">
        <w:rPr>
          <w:rFonts w:ascii="Arial" w:hAnsi="Arial" w:cs="Arial"/>
          <w:b/>
        </w:rPr>
        <w:t xml:space="preserve">de </w:t>
      </w:r>
      <w:r w:rsidR="00FF00AE">
        <w:rPr>
          <w:rFonts w:ascii="Arial" w:hAnsi="Arial" w:cs="Arial"/>
          <w:b/>
        </w:rPr>
        <w:t>U</w:t>
      </w:r>
      <w:r w:rsidR="004837FA">
        <w:rPr>
          <w:rFonts w:ascii="Arial" w:hAnsi="Arial" w:cs="Arial"/>
          <w:b/>
        </w:rPr>
        <w:t>bicación de la Institució</w:t>
      </w:r>
      <w:r w:rsidR="00520BA1">
        <w:rPr>
          <w:rFonts w:ascii="Arial" w:hAnsi="Arial" w:cs="Arial"/>
          <w:b/>
        </w:rPr>
        <w:t>n</w:t>
      </w:r>
      <w:r w:rsidR="00021083" w:rsidRPr="002536FF">
        <w:rPr>
          <w:rFonts w:ascii="Arial" w:hAnsi="Arial" w:cs="Arial"/>
          <w:b/>
        </w:rPr>
        <w:t xml:space="preserve"> </w:t>
      </w:r>
      <w:r w:rsidR="00FF00AE">
        <w:rPr>
          <w:rFonts w:ascii="Arial" w:hAnsi="Arial" w:cs="Arial"/>
          <w:b/>
        </w:rPr>
        <w:t>D</w:t>
      </w:r>
      <w:r w:rsidR="00C70D93">
        <w:rPr>
          <w:rFonts w:ascii="Arial" w:hAnsi="Arial" w:cs="Arial"/>
          <w:b/>
        </w:rPr>
        <w:t>onde</w:t>
      </w:r>
      <w:r w:rsidRPr="002536FF">
        <w:rPr>
          <w:rFonts w:ascii="Arial" w:hAnsi="Arial" w:cs="Arial"/>
          <w:b/>
        </w:rPr>
        <w:t xml:space="preserve"> </w:t>
      </w:r>
      <w:r w:rsidR="00FF00AE">
        <w:rPr>
          <w:rFonts w:ascii="Arial" w:hAnsi="Arial" w:cs="Arial"/>
          <w:b/>
        </w:rPr>
        <w:t>P</w:t>
      </w:r>
      <w:r w:rsidRPr="002536FF">
        <w:rPr>
          <w:rFonts w:ascii="Arial" w:hAnsi="Arial" w:cs="Arial"/>
          <w:b/>
        </w:rPr>
        <w:t xml:space="preserve">ertenece </w:t>
      </w:r>
      <w:r w:rsidR="00FF00AE">
        <w:rPr>
          <w:rFonts w:ascii="Arial" w:hAnsi="Arial" w:cs="Arial"/>
          <w:b/>
        </w:rPr>
        <w:t>P</w:t>
      </w:r>
      <w:r w:rsidRPr="002536FF">
        <w:rPr>
          <w:rFonts w:ascii="Arial" w:hAnsi="Arial" w:cs="Arial"/>
          <w:b/>
        </w:rPr>
        <w:t>resupuestariamente</w:t>
      </w:r>
      <w:r w:rsidR="00520BA1">
        <w:rPr>
          <w:rFonts w:ascii="Arial" w:hAnsi="Arial" w:cs="Arial"/>
          <w:b/>
        </w:rPr>
        <w:t xml:space="preserve"> </w:t>
      </w:r>
    </w:p>
    <w:p w:rsidR="00AF4A43" w:rsidRDefault="00AF4A43" w:rsidP="00AF4A43">
      <w:pPr>
        <w:ind w:left="1191" w:hanging="57"/>
        <w:jc w:val="both"/>
        <w:rPr>
          <w:rFonts w:ascii="Arial" w:hAnsi="Arial" w:cs="Arial"/>
          <w:b/>
        </w:rPr>
      </w:pPr>
    </w:p>
    <w:p w:rsidR="00854202" w:rsidRPr="002536FF" w:rsidRDefault="00021083" w:rsidP="004223D4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</w:rPr>
        <w:t>Descripción</w:t>
      </w:r>
      <w:r w:rsidR="000244DD" w:rsidRPr="002536FF">
        <w:rPr>
          <w:rFonts w:ascii="Arial" w:hAnsi="Arial" w:cs="Arial"/>
          <w:b/>
        </w:rPr>
        <w:t xml:space="preserve">: </w:t>
      </w:r>
      <w:r w:rsidR="00520BA1">
        <w:rPr>
          <w:rFonts w:ascii="Arial" w:hAnsi="Arial" w:cs="Arial"/>
        </w:rPr>
        <w:t xml:space="preserve">Esta variable  cualitativa </w:t>
      </w:r>
      <w:r w:rsidR="00854202" w:rsidRPr="002536FF">
        <w:rPr>
          <w:rFonts w:ascii="Arial" w:hAnsi="Arial" w:cs="Arial"/>
        </w:rPr>
        <w:t>establece la z</w:t>
      </w:r>
      <w:r w:rsidR="00B73044">
        <w:rPr>
          <w:rFonts w:ascii="Arial" w:hAnsi="Arial" w:cs="Arial"/>
        </w:rPr>
        <w:t xml:space="preserve">ona de la institución </w:t>
      </w:r>
      <w:r w:rsidR="00854202" w:rsidRPr="002536FF">
        <w:rPr>
          <w:rFonts w:ascii="Arial" w:hAnsi="Arial" w:cs="Arial"/>
        </w:rPr>
        <w:t xml:space="preserve">donde la persona censada pertenece presupuestariamente. </w:t>
      </w:r>
      <w:r w:rsidR="00B73044">
        <w:rPr>
          <w:rFonts w:ascii="Arial" w:hAnsi="Arial" w:cs="Arial"/>
        </w:rPr>
        <w:t xml:space="preserve"> </w:t>
      </w:r>
      <w:r w:rsidR="00854202" w:rsidRPr="002536FF">
        <w:rPr>
          <w:rFonts w:ascii="Arial" w:hAnsi="Arial" w:cs="Arial"/>
        </w:rPr>
        <w:t>Puede ser urbana o rural.</w:t>
      </w:r>
    </w:p>
    <w:p w:rsidR="00021083" w:rsidRPr="002536FF" w:rsidRDefault="00021083" w:rsidP="004223D4">
      <w:pPr>
        <w:spacing w:line="480" w:lineRule="auto"/>
        <w:ind w:left="1134"/>
        <w:jc w:val="both"/>
        <w:rPr>
          <w:rFonts w:ascii="Arial" w:hAnsi="Arial" w:cs="Arial"/>
        </w:rPr>
      </w:pPr>
    </w:p>
    <w:p w:rsidR="004837FA" w:rsidRDefault="00B53F06" w:rsidP="004223D4">
      <w:pPr>
        <w:spacing w:line="480" w:lineRule="auto"/>
        <w:ind w:left="1134"/>
        <w:jc w:val="both"/>
      </w:pPr>
      <w:r w:rsidRPr="004837FA">
        <w:rPr>
          <w:rFonts w:ascii="Arial" w:hAnsi="Arial" w:cs="Arial"/>
        </w:rPr>
        <w:t>La</w:t>
      </w:r>
      <w:r w:rsidR="00021083" w:rsidRPr="004837FA">
        <w:rPr>
          <w:rFonts w:ascii="Arial" w:hAnsi="Arial" w:cs="Arial"/>
        </w:rPr>
        <w:t xml:space="preserve"> </w:t>
      </w:r>
      <w:r w:rsidRPr="004837FA">
        <w:rPr>
          <w:rFonts w:ascii="Arial" w:hAnsi="Arial" w:cs="Arial"/>
        </w:rPr>
        <w:t xml:space="preserve">codificación es la </w:t>
      </w:r>
      <w:r w:rsidR="00021083" w:rsidRPr="004837FA">
        <w:rPr>
          <w:rFonts w:ascii="Arial" w:hAnsi="Arial" w:cs="Arial"/>
        </w:rPr>
        <w:t>misma</w:t>
      </w:r>
      <w:r w:rsidRPr="004837FA">
        <w:rPr>
          <w:rFonts w:ascii="Arial" w:hAnsi="Arial" w:cs="Arial"/>
        </w:rPr>
        <w:t xml:space="preserve"> que la </w:t>
      </w:r>
      <w:r w:rsidR="00021083" w:rsidRPr="004837FA">
        <w:rPr>
          <w:rFonts w:ascii="Arial" w:hAnsi="Arial" w:cs="Arial"/>
        </w:rPr>
        <w:t>de la v</w:t>
      </w:r>
      <w:r w:rsidRPr="004837FA">
        <w:rPr>
          <w:rFonts w:ascii="Arial" w:hAnsi="Arial" w:cs="Arial"/>
        </w:rPr>
        <w:t xml:space="preserve">ariable zona </w:t>
      </w:r>
      <w:r w:rsidR="00136CE6">
        <w:rPr>
          <w:rFonts w:ascii="Arial" w:hAnsi="Arial" w:cs="Arial"/>
        </w:rPr>
        <w:t xml:space="preserve">de ubicación de la institución </w:t>
      </w:r>
      <w:r w:rsidRPr="004837FA">
        <w:rPr>
          <w:rFonts w:ascii="Arial" w:hAnsi="Arial" w:cs="Arial"/>
        </w:rPr>
        <w:t>donde labora (Ver C</w:t>
      </w:r>
      <w:r w:rsidR="00021083" w:rsidRPr="004837FA">
        <w:rPr>
          <w:rFonts w:ascii="Arial" w:hAnsi="Arial" w:cs="Arial"/>
        </w:rPr>
        <w:t>uadro XXI)</w:t>
      </w:r>
      <w:r w:rsidR="000244DD" w:rsidRPr="004837FA">
        <w:rPr>
          <w:rFonts w:ascii="Arial" w:hAnsi="Arial" w:cs="Arial"/>
        </w:rPr>
        <w:t>.</w:t>
      </w:r>
    </w:p>
    <w:p w:rsidR="00F15656" w:rsidRDefault="00854202" w:rsidP="004223D4">
      <w:pPr>
        <w:spacing w:line="480" w:lineRule="auto"/>
        <w:ind w:left="1134"/>
        <w:jc w:val="both"/>
      </w:pPr>
      <w:r w:rsidRPr="002536FF">
        <w:tab/>
      </w:r>
      <w:r w:rsidRPr="002536FF">
        <w:tab/>
      </w:r>
    </w:p>
    <w:p w:rsidR="00B73044" w:rsidRDefault="00B73044" w:rsidP="004223D4">
      <w:pPr>
        <w:spacing w:line="480" w:lineRule="auto"/>
        <w:ind w:left="1134"/>
        <w:jc w:val="both"/>
      </w:pPr>
    </w:p>
    <w:p w:rsidR="001C3A7F" w:rsidRDefault="001C3A7F" w:rsidP="004223D4">
      <w:pPr>
        <w:spacing w:line="480" w:lineRule="auto"/>
        <w:ind w:left="1134"/>
        <w:jc w:val="both"/>
      </w:pPr>
    </w:p>
    <w:p w:rsidR="009205BB" w:rsidRDefault="00CA33BB" w:rsidP="004223D4">
      <w:pPr>
        <w:pStyle w:val="Textoindependiente"/>
        <w:ind w:left="1134"/>
        <w:rPr>
          <w:rFonts w:cs="Arial"/>
          <w:b/>
          <w:bCs/>
        </w:rPr>
      </w:pPr>
      <w:r w:rsidRPr="002536FF">
        <w:rPr>
          <w:rFonts w:cs="Arial"/>
          <w:b/>
          <w:bCs/>
        </w:rPr>
        <w:t xml:space="preserve">Relación Laboral </w:t>
      </w:r>
    </w:p>
    <w:p w:rsidR="00AF4A43" w:rsidRDefault="00AF4A43" w:rsidP="00AF4A43">
      <w:pPr>
        <w:pStyle w:val="Textoindependiente"/>
        <w:spacing w:line="240" w:lineRule="auto"/>
        <w:ind w:left="1134"/>
        <w:rPr>
          <w:rFonts w:cs="Arial"/>
          <w:b/>
          <w:bCs/>
        </w:rPr>
      </w:pPr>
    </w:p>
    <w:p w:rsidR="009205BB" w:rsidRPr="002536FF" w:rsidRDefault="009205BB" w:rsidP="004223D4">
      <w:pPr>
        <w:pStyle w:val="Textoindependiente"/>
        <w:ind w:left="1134"/>
        <w:rPr>
          <w:rFonts w:cs="Arial"/>
        </w:rPr>
      </w:pPr>
      <w:r w:rsidRPr="002536FF">
        <w:rPr>
          <w:rFonts w:cs="Arial"/>
          <w:b/>
          <w:bCs/>
        </w:rPr>
        <w:t>Descripción</w:t>
      </w:r>
      <w:r w:rsidR="000244DD" w:rsidRPr="002536FF">
        <w:rPr>
          <w:rFonts w:cs="Arial"/>
          <w:b/>
          <w:bCs/>
        </w:rPr>
        <w:t xml:space="preserve">: </w:t>
      </w:r>
      <w:r w:rsidR="00520BA1">
        <w:rPr>
          <w:rFonts w:cs="Arial"/>
        </w:rPr>
        <w:t>Es una</w:t>
      </w:r>
      <w:r w:rsidRPr="002536FF">
        <w:rPr>
          <w:rFonts w:cs="Arial"/>
        </w:rPr>
        <w:t xml:space="preserve"> variable cualitativa</w:t>
      </w:r>
      <w:r w:rsidR="00520BA1">
        <w:rPr>
          <w:rFonts w:cs="Arial"/>
        </w:rPr>
        <w:t xml:space="preserve"> que</w:t>
      </w:r>
      <w:r w:rsidRPr="002536FF">
        <w:rPr>
          <w:rFonts w:cs="Arial"/>
        </w:rPr>
        <w:t xml:space="preserve"> determina  la clase de documento </w:t>
      </w:r>
      <w:r w:rsidR="000244DD" w:rsidRPr="002536FF">
        <w:rPr>
          <w:rFonts w:cs="Arial"/>
        </w:rPr>
        <w:t>que le</w:t>
      </w:r>
      <w:r w:rsidR="0036590F" w:rsidRPr="002536FF">
        <w:rPr>
          <w:rFonts w:cs="Arial"/>
        </w:rPr>
        <w:t xml:space="preserve"> permite trabajar al entrevistado </w:t>
      </w:r>
      <w:r w:rsidRPr="002536FF">
        <w:rPr>
          <w:rFonts w:cs="Arial"/>
        </w:rPr>
        <w:t xml:space="preserve">en el establecimiento educativo. </w:t>
      </w:r>
      <w:r w:rsidR="00520BA1">
        <w:rPr>
          <w:rFonts w:cs="Arial"/>
        </w:rPr>
        <w:t>P</w:t>
      </w:r>
      <w:r w:rsidR="0036590F" w:rsidRPr="002536FF">
        <w:rPr>
          <w:rFonts w:cs="Arial"/>
        </w:rPr>
        <w:t>uede tomar</w:t>
      </w:r>
      <w:r w:rsidRPr="002536FF">
        <w:rPr>
          <w:rFonts w:cs="Arial"/>
        </w:rPr>
        <w:t xml:space="preserve"> 12 valores, </w:t>
      </w:r>
      <w:r w:rsidR="0036590F" w:rsidRPr="002536FF">
        <w:rPr>
          <w:rFonts w:cs="Arial"/>
        </w:rPr>
        <w:t>los cuales serán agrupado</w:t>
      </w:r>
      <w:r w:rsidRPr="002536FF">
        <w:rPr>
          <w:rFonts w:cs="Arial"/>
        </w:rPr>
        <w:t>s en cuatro categorías: nombramiento, contrato, bonificado y otros.</w:t>
      </w:r>
    </w:p>
    <w:p w:rsidR="009205BB" w:rsidRPr="002536FF" w:rsidRDefault="009205BB" w:rsidP="004223D4">
      <w:pPr>
        <w:pStyle w:val="Textoindependiente"/>
        <w:ind w:left="1701"/>
        <w:rPr>
          <w:rFonts w:cs="Arial"/>
          <w:b/>
          <w:bCs/>
        </w:rPr>
      </w:pPr>
      <w:r w:rsidRPr="002536FF">
        <w:rPr>
          <w:rFonts w:cs="Arial"/>
          <w:b/>
          <w:bCs/>
        </w:rPr>
        <w:t>Nombramiento</w:t>
      </w:r>
    </w:p>
    <w:p w:rsidR="0036590F" w:rsidRPr="002536FF" w:rsidRDefault="0036590F" w:rsidP="00FF44D7">
      <w:pPr>
        <w:pStyle w:val="Textoindependiente"/>
        <w:numPr>
          <w:ilvl w:val="0"/>
          <w:numId w:val="22"/>
        </w:numPr>
        <w:tabs>
          <w:tab w:val="clear" w:pos="2087"/>
          <w:tab w:val="num" w:pos="2340"/>
        </w:tabs>
        <w:ind w:hanging="107"/>
        <w:rPr>
          <w:rFonts w:cs="Arial"/>
        </w:rPr>
      </w:pPr>
      <w:r w:rsidRPr="002536FF">
        <w:rPr>
          <w:rFonts w:cs="Arial"/>
        </w:rPr>
        <w:t>Nombramiento</w:t>
      </w:r>
    </w:p>
    <w:p w:rsidR="009205BB" w:rsidRPr="002536FF" w:rsidRDefault="009205BB" w:rsidP="00FF44D7">
      <w:pPr>
        <w:pStyle w:val="Textoindependiente"/>
        <w:numPr>
          <w:ilvl w:val="0"/>
          <w:numId w:val="22"/>
        </w:numPr>
        <w:tabs>
          <w:tab w:val="clear" w:pos="2087"/>
          <w:tab w:val="num" w:pos="2340"/>
        </w:tabs>
        <w:ind w:left="2340" w:hanging="360"/>
        <w:rPr>
          <w:rFonts w:cs="Arial"/>
        </w:rPr>
      </w:pPr>
      <w:r w:rsidRPr="002536FF">
        <w:rPr>
          <w:rFonts w:cs="Arial"/>
        </w:rPr>
        <w:t xml:space="preserve"> Nombramiento accidental</w:t>
      </w:r>
      <w:r w:rsidR="00650A32" w:rsidRPr="002536FF">
        <w:rPr>
          <w:rFonts w:cs="Arial"/>
        </w:rPr>
        <w:t xml:space="preserve"> </w:t>
      </w:r>
    </w:p>
    <w:p w:rsidR="009205BB" w:rsidRPr="002536FF" w:rsidRDefault="009205BB" w:rsidP="004223D4">
      <w:pPr>
        <w:pStyle w:val="Textoindependiente"/>
        <w:ind w:left="1701"/>
        <w:rPr>
          <w:rFonts w:cs="Arial"/>
          <w:b/>
          <w:bCs/>
        </w:rPr>
      </w:pPr>
      <w:r w:rsidRPr="002536FF">
        <w:rPr>
          <w:rFonts w:cs="Arial"/>
          <w:b/>
          <w:bCs/>
        </w:rPr>
        <w:t>Contrato</w:t>
      </w:r>
    </w:p>
    <w:p w:rsidR="009205BB" w:rsidRPr="002536FF" w:rsidRDefault="009205BB" w:rsidP="00FF44D7">
      <w:pPr>
        <w:pStyle w:val="Textoindependiente"/>
        <w:numPr>
          <w:ilvl w:val="0"/>
          <w:numId w:val="23"/>
        </w:numPr>
        <w:tabs>
          <w:tab w:val="clear" w:pos="1908"/>
          <w:tab w:val="num" w:pos="2340"/>
        </w:tabs>
        <w:ind w:left="2340" w:hanging="360"/>
        <w:rPr>
          <w:rFonts w:cs="Arial"/>
        </w:rPr>
      </w:pPr>
      <w:r w:rsidRPr="002536FF">
        <w:rPr>
          <w:rFonts w:cs="Arial"/>
        </w:rPr>
        <w:t>Contrato fiscal</w:t>
      </w:r>
      <w:r w:rsidR="00650A32" w:rsidRPr="002536FF">
        <w:rPr>
          <w:rFonts w:cs="Arial"/>
        </w:rPr>
        <w:t xml:space="preserve"> </w:t>
      </w:r>
    </w:p>
    <w:p w:rsidR="009205BB" w:rsidRPr="002536FF" w:rsidRDefault="009205BB" w:rsidP="00FF44D7">
      <w:pPr>
        <w:pStyle w:val="Textoindependiente"/>
        <w:numPr>
          <w:ilvl w:val="0"/>
          <w:numId w:val="23"/>
        </w:numPr>
        <w:tabs>
          <w:tab w:val="clear" w:pos="1908"/>
          <w:tab w:val="num" w:pos="2340"/>
        </w:tabs>
        <w:ind w:firstLine="72"/>
        <w:rPr>
          <w:rFonts w:cs="Arial"/>
        </w:rPr>
      </w:pPr>
      <w:r w:rsidRPr="002536FF">
        <w:rPr>
          <w:rFonts w:cs="Arial"/>
        </w:rPr>
        <w:t>Contratado por padres</w:t>
      </w:r>
    </w:p>
    <w:p w:rsidR="009205BB" w:rsidRPr="002536FF" w:rsidRDefault="009205BB" w:rsidP="00FF44D7">
      <w:pPr>
        <w:pStyle w:val="Textoindependiente"/>
        <w:numPr>
          <w:ilvl w:val="0"/>
          <w:numId w:val="23"/>
        </w:numPr>
        <w:tabs>
          <w:tab w:val="clear" w:pos="1908"/>
          <w:tab w:val="num" w:pos="2340"/>
        </w:tabs>
        <w:ind w:firstLine="72"/>
        <w:rPr>
          <w:rFonts w:cs="Arial"/>
        </w:rPr>
      </w:pPr>
      <w:r w:rsidRPr="002536FF">
        <w:rPr>
          <w:rFonts w:cs="Arial"/>
        </w:rPr>
        <w:t>Contratado por otros</w:t>
      </w:r>
    </w:p>
    <w:p w:rsidR="00650A32" w:rsidRPr="002536FF" w:rsidRDefault="009205BB" w:rsidP="004223D4">
      <w:pPr>
        <w:pStyle w:val="Textoindependiente"/>
        <w:tabs>
          <w:tab w:val="num" w:pos="2340"/>
        </w:tabs>
        <w:ind w:left="1701"/>
        <w:rPr>
          <w:rFonts w:cs="Arial"/>
          <w:b/>
          <w:bCs/>
        </w:rPr>
      </w:pPr>
      <w:r w:rsidRPr="002536FF">
        <w:rPr>
          <w:rFonts w:cs="Arial"/>
          <w:b/>
          <w:bCs/>
        </w:rPr>
        <w:t>Bonificados</w:t>
      </w:r>
    </w:p>
    <w:p w:rsidR="00854202" w:rsidRPr="0040225C" w:rsidRDefault="009205BB" w:rsidP="00FF44D7">
      <w:pPr>
        <w:pStyle w:val="Textoindependiente"/>
        <w:numPr>
          <w:ilvl w:val="0"/>
          <w:numId w:val="25"/>
        </w:numPr>
        <w:rPr>
          <w:rFonts w:cs="Arial"/>
          <w:b/>
          <w:bCs/>
        </w:rPr>
      </w:pPr>
      <w:r w:rsidRPr="002536FF">
        <w:rPr>
          <w:rFonts w:cs="Arial"/>
        </w:rPr>
        <w:t>Bonificado</w:t>
      </w:r>
      <w:r w:rsidR="00650A32" w:rsidRPr="002536FF">
        <w:rPr>
          <w:rFonts w:cs="Arial"/>
        </w:rPr>
        <w:t xml:space="preserve"> </w:t>
      </w:r>
    </w:p>
    <w:p w:rsidR="009205BB" w:rsidRPr="002536FF" w:rsidRDefault="009205BB" w:rsidP="004223D4">
      <w:pPr>
        <w:pStyle w:val="Textoindependiente"/>
        <w:ind w:left="1701"/>
        <w:rPr>
          <w:rFonts w:cs="Arial"/>
          <w:b/>
          <w:bCs/>
        </w:rPr>
      </w:pPr>
      <w:r w:rsidRPr="002536FF">
        <w:rPr>
          <w:rFonts w:cs="Arial"/>
          <w:b/>
          <w:bCs/>
        </w:rPr>
        <w:t>Otros</w:t>
      </w:r>
    </w:p>
    <w:p w:rsidR="00650A32" w:rsidRPr="002536FF" w:rsidRDefault="00650A32" w:rsidP="00FF44D7">
      <w:pPr>
        <w:pStyle w:val="Textoindependiente"/>
        <w:numPr>
          <w:ilvl w:val="0"/>
          <w:numId w:val="24"/>
        </w:numPr>
        <w:tabs>
          <w:tab w:val="clear" w:pos="2041"/>
          <w:tab w:val="num" w:pos="2340"/>
        </w:tabs>
        <w:ind w:hanging="61"/>
        <w:rPr>
          <w:rFonts w:cs="Arial"/>
        </w:rPr>
      </w:pPr>
      <w:r w:rsidRPr="002536FF">
        <w:rPr>
          <w:rFonts w:cs="Arial"/>
        </w:rPr>
        <w:t>Reemplazo</w:t>
      </w:r>
    </w:p>
    <w:p w:rsidR="009205BB" w:rsidRPr="002536FF" w:rsidRDefault="0040225C" w:rsidP="00FF44D7">
      <w:pPr>
        <w:pStyle w:val="Textoindependiente"/>
        <w:numPr>
          <w:ilvl w:val="0"/>
          <w:numId w:val="24"/>
        </w:numPr>
        <w:tabs>
          <w:tab w:val="clear" w:pos="2041"/>
          <w:tab w:val="num" w:pos="2340"/>
        </w:tabs>
        <w:ind w:hanging="61"/>
        <w:rPr>
          <w:rFonts w:cs="Arial"/>
        </w:rPr>
      </w:pPr>
      <w:r>
        <w:rPr>
          <w:rFonts w:cs="Arial"/>
        </w:rPr>
        <w:t>V</w:t>
      </w:r>
      <w:r w:rsidR="00650A32" w:rsidRPr="002536FF">
        <w:rPr>
          <w:rFonts w:cs="Arial"/>
        </w:rPr>
        <w:t>oluntario</w:t>
      </w:r>
    </w:p>
    <w:p w:rsidR="0040225C" w:rsidRDefault="00650A32" w:rsidP="00FF44D7">
      <w:pPr>
        <w:pStyle w:val="Textoindependiente"/>
        <w:numPr>
          <w:ilvl w:val="0"/>
          <w:numId w:val="24"/>
        </w:numPr>
        <w:tabs>
          <w:tab w:val="clear" w:pos="2041"/>
          <w:tab w:val="num" w:pos="2340"/>
        </w:tabs>
        <w:ind w:hanging="61"/>
        <w:rPr>
          <w:rFonts w:cs="Arial"/>
        </w:rPr>
      </w:pPr>
      <w:r w:rsidRPr="002536FF">
        <w:rPr>
          <w:rFonts w:cs="Arial"/>
        </w:rPr>
        <w:t>Comisión de servicio con sueldo</w:t>
      </w:r>
      <w:r w:rsidR="00B53F06">
        <w:rPr>
          <w:rFonts w:cs="Arial"/>
        </w:rPr>
        <w:t xml:space="preserve"> </w:t>
      </w:r>
      <w:r w:rsidRPr="002536FF">
        <w:rPr>
          <w:rFonts w:cs="Arial"/>
        </w:rPr>
        <w:t xml:space="preserve"> </w:t>
      </w:r>
    </w:p>
    <w:p w:rsidR="009205BB" w:rsidRPr="002536FF" w:rsidRDefault="004967A8" w:rsidP="00FF44D7">
      <w:pPr>
        <w:pStyle w:val="Textoindependiente"/>
        <w:numPr>
          <w:ilvl w:val="0"/>
          <w:numId w:val="24"/>
        </w:numPr>
        <w:tabs>
          <w:tab w:val="clear" w:pos="2041"/>
          <w:tab w:val="num" w:pos="2340"/>
        </w:tabs>
        <w:ind w:hanging="61"/>
        <w:rPr>
          <w:rFonts w:cs="Arial"/>
        </w:rPr>
      </w:pPr>
      <w:r w:rsidRPr="002536FF">
        <w:rPr>
          <w:rFonts w:cs="Arial"/>
        </w:rPr>
        <w:t xml:space="preserve">Comisión de servicio sin sueldo </w:t>
      </w:r>
    </w:p>
    <w:p w:rsidR="0040225C" w:rsidRDefault="009205BB" w:rsidP="00FF44D7">
      <w:pPr>
        <w:pStyle w:val="Textoindependiente"/>
        <w:numPr>
          <w:ilvl w:val="0"/>
          <w:numId w:val="24"/>
        </w:numPr>
        <w:tabs>
          <w:tab w:val="clear" w:pos="2041"/>
          <w:tab w:val="num" w:pos="2340"/>
        </w:tabs>
        <w:ind w:hanging="61"/>
        <w:rPr>
          <w:rFonts w:cs="Arial"/>
        </w:rPr>
      </w:pPr>
      <w:r w:rsidRPr="002536FF">
        <w:rPr>
          <w:rFonts w:cs="Arial"/>
        </w:rPr>
        <w:t xml:space="preserve">Pase administrativo </w:t>
      </w:r>
    </w:p>
    <w:p w:rsidR="004967A8" w:rsidRPr="002536FF" w:rsidRDefault="004967A8" w:rsidP="00FF44D7">
      <w:pPr>
        <w:pStyle w:val="Textoindependiente"/>
        <w:numPr>
          <w:ilvl w:val="0"/>
          <w:numId w:val="24"/>
        </w:numPr>
        <w:tabs>
          <w:tab w:val="clear" w:pos="2041"/>
          <w:tab w:val="num" w:pos="2340"/>
        </w:tabs>
        <w:ind w:hanging="61"/>
        <w:rPr>
          <w:rFonts w:cs="Arial"/>
        </w:rPr>
      </w:pPr>
      <w:r w:rsidRPr="002536FF">
        <w:rPr>
          <w:rFonts w:cs="Arial"/>
        </w:rPr>
        <w:t>Otros</w:t>
      </w:r>
    </w:p>
    <w:p w:rsidR="00B53F06" w:rsidRDefault="00B53F06" w:rsidP="004223D4">
      <w:pPr>
        <w:pStyle w:val="Textoindependiente"/>
        <w:ind w:left="1134"/>
        <w:rPr>
          <w:rFonts w:cs="Arial"/>
        </w:rPr>
      </w:pPr>
      <w:r>
        <w:rPr>
          <w:rFonts w:cs="Arial"/>
        </w:rPr>
        <w:t>La codificación de la variable relación laboral se muestra en el  Cuadro XXII.</w:t>
      </w:r>
    </w:p>
    <w:p w:rsidR="00AF4A43" w:rsidRDefault="00AF4A43" w:rsidP="004223D4">
      <w:pPr>
        <w:pStyle w:val="Textoindependiente"/>
        <w:ind w:left="1134"/>
        <w:rPr>
          <w:rFonts w:cs="Arial"/>
        </w:rPr>
      </w:pPr>
    </w:p>
    <w:p w:rsidR="009205BB" w:rsidRPr="004E3C11" w:rsidRDefault="004967A8" w:rsidP="004223D4">
      <w:pPr>
        <w:pStyle w:val="Textoindependiente"/>
        <w:spacing w:line="240" w:lineRule="auto"/>
        <w:ind w:left="1134"/>
        <w:jc w:val="center"/>
        <w:rPr>
          <w:rFonts w:ascii="Times New Roman" w:hAnsi="Times New Roman"/>
          <w:sz w:val="20"/>
        </w:rPr>
      </w:pPr>
      <w:r w:rsidRPr="004E3C11">
        <w:rPr>
          <w:rFonts w:ascii="Times New Roman" w:hAnsi="Times New Roman"/>
          <w:b/>
          <w:bCs/>
          <w:sz w:val="20"/>
        </w:rPr>
        <w:t>Cuadro XXII</w:t>
      </w:r>
    </w:p>
    <w:p w:rsidR="00B53F06" w:rsidRPr="004E3C11" w:rsidRDefault="00B53F06" w:rsidP="004223D4">
      <w:pPr>
        <w:ind w:left="1134"/>
        <w:jc w:val="center"/>
        <w:rPr>
          <w:i/>
          <w:sz w:val="20"/>
          <w:szCs w:val="20"/>
        </w:rPr>
      </w:pPr>
      <w:r w:rsidRPr="004E3C11">
        <w:rPr>
          <w:i/>
          <w:sz w:val="20"/>
          <w:szCs w:val="20"/>
        </w:rPr>
        <w:t>Provincia de Tungurahua:</w:t>
      </w:r>
      <w:r w:rsidR="004E3C11" w:rsidRPr="004E3C11">
        <w:rPr>
          <w:i/>
          <w:sz w:val="20"/>
          <w:szCs w:val="20"/>
        </w:rPr>
        <w:t xml:space="preserve"> </w:t>
      </w:r>
      <w:r w:rsidRPr="004E3C11">
        <w:rPr>
          <w:i/>
          <w:sz w:val="20"/>
          <w:szCs w:val="20"/>
        </w:rPr>
        <w:t>Censo del Magisterio Fiscal</w:t>
      </w:r>
    </w:p>
    <w:p w:rsidR="004967A8" w:rsidRPr="004E3C11" w:rsidRDefault="00B53F06" w:rsidP="004223D4">
      <w:pPr>
        <w:pStyle w:val="Textoindependiente"/>
        <w:spacing w:line="240" w:lineRule="auto"/>
        <w:ind w:left="1134"/>
        <w:jc w:val="center"/>
        <w:rPr>
          <w:rFonts w:ascii="Times New Roman" w:hAnsi="Times New Roman"/>
          <w:b/>
          <w:bCs/>
          <w:sz w:val="20"/>
        </w:rPr>
      </w:pPr>
      <w:r w:rsidRPr="004E3C11">
        <w:rPr>
          <w:rFonts w:ascii="Times New Roman" w:hAnsi="Times New Roman"/>
          <w:b/>
          <w:sz w:val="20"/>
        </w:rPr>
        <w:t>Codificación  de  la</w:t>
      </w:r>
      <w:r w:rsidRPr="004E3C11">
        <w:rPr>
          <w:rFonts w:ascii="Times New Roman" w:hAnsi="Times New Roman"/>
          <w:b/>
          <w:bCs/>
          <w:sz w:val="20"/>
        </w:rPr>
        <w:t xml:space="preserve"> </w:t>
      </w:r>
      <w:r w:rsidR="004967A8" w:rsidRPr="004E3C11">
        <w:rPr>
          <w:rFonts w:ascii="Times New Roman" w:hAnsi="Times New Roman"/>
          <w:b/>
          <w:bCs/>
          <w:sz w:val="20"/>
        </w:rPr>
        <w:t>Variable Relación Laboral</w:t>
      </w:r>
    </w:p>
    <w:p w:rsidR="00B53F06" w:rsidRPr="004E3C11" w:rsidRDefault="00B53F06" w:rsidP="00B53F06">
      <w:pPr>
        <w:pStyle w:val="Textoindependiente"/>
        <w:spacing w:line="240" w:lineRule="auto"/>
        <w:ind w:left="1701"/>
        <w:rPr>
          <w:rFonts w:cs="Arial"/>
          <w:b/>
          <w:bCs/>
          <w:sz w:val="4"/>
          <w:szCs w:val="4"/>
        </w:rPr>
      </w:pPr>
    </w:p>
    <w:tbl>
      <w:tblPr>
        <w:tblStyle w:val="TablaWeb1"/>
        <w:tblW w:w="0" w:type="auto"/>
        <w:jc w:val="left"/>
        <w:tblInd w:w="2390" w:type="dxa"/>
        <w:tblLayout w:type="fixed"/>
        <w:tblLook w:val="0000"/>
      </w:tblPr>
      <w:tblGrid>
        <w:gridCol w:w="2149"/>
        <w:gridCol w:w="2473"/>
      </w:tblGrid>
      <w:tr w:rsidR="009205BB" w:rsidRPr="004E3C11">
        <w:trPr>
          <w:trHeight w:hRule="exact" w:val="340"/>
          <w:jc w:val="left"/>
        </w:trPr>
        <w:tc>
          <w:tcPr>
            <w:tcW w:w="2089" w:type="dxa"/>
          </w:tcPr>
          <w:p w:rsidR="009205BB" w:rsidRPr="004E3C11" w:rsidRDefault="009205BB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3C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413" w:type="dxa"/>
          </w:tcPr>
          <w:p w:rsidR="009205BB" w:rsidRPr="004E3C11" w:rsidRDefault="009205BB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3C11">
              <w:rPr>
                <w:rFonts w:ascii="Arial" w:hAnsi="Arial" w:cs="Arial"/>
                <w:b/>
                <w:bCs/>
                <w:sz w:val="20"/>
                <w:szCs w:val="20"/>
              </w:rPr>
              <w:t>Relación Laboral</w:t>
            </w:r>
          </w:p>
        </w:tc>
      </w:tr>
      <w:tr w:rsidR="004967A8" w:rsidRPr="004E3C11">
        <w:trPr>
          <w:trHeight w:hRule="exact" w:val="340"/>
          <w:jc w:val="left"/>
        </w:trPr>
        <w:tc>
          <w:tcPr>
            <w:tcW w:w="2089" w:type="dxa"/>
          </w:tcPr>
          <w:p w:rsidR="004967A8" w:rsidRPr="004E3C11" w:rsidRDefault="004967A8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C1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3" w:type="dxa"/>
          </w:tcPr>
          <w:p w:rsidR="004967A8" w:rsidRPr="004E3C11" w:rsidRDefault="004E3C11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C1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Otros</w:t>
            </w:r>
          </w:p>
        </w:tc>
      </w:tr>
      <w:tr w:rsidR="009205BB" w:rsidRPr="004E3C11">
        <w:trPr>
          <w:trHeight w:hRule="exact" w:val="340"/>
          <w:jc w:val="left"/>
        </w:trPr>
        <w:tc>
          <w:tcPr>
            <w:tcW w:w="2089" w:type="dxa"/>
          </w:tcPr>
          <w:p w:rsidR="009205BB" w:rsidRPr="004E3C11" w:rsidRDefault="009205BB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C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3" w:type="dxa"/>
          </w:tcPr>
          <w:p w:rsidR="009205BB" w:rsidRPr="004E3C11" w:rsidRDefault="004E3C11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C1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Bonificado</w:t>
            </w:r>
            <w:r w:rsidRPr="004E3C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05BB" w:rsidRPr="004E3C11">
        <w:trPr>
          <w:trHeight w:hRule="exact" w:val="340"/>
          <w:jc w:val="left"/>
        </w:trPr>
        <w:tc>
          <w:tcPr>
            <w:tcW w:w="2089" w:type="dxa"/>
          </w:tcPr>
          <w:p w:rsidR="009205BB" w:rsidRPr="004E3C11" w:rsidRDefault="009205BB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C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3" w:type="dxa"/>
          </w:tcPr>
          <w:p w:rsidR="009205BB" w:rsidRPr="004E3C11" w:rsidRDefault="004E3C11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C11">
              <w:rPr>
                <w:rFonts w:ascii="Arial" w:hAnsi="Arial" w:cs="Arial"/>
                <w:color w:val="000000"/>
                <w:sz w:val="20"/>
                <w:szCs w:val="20"/>
              </w:rPr>
              <w:t>Contrato</w:t>
            </w:r>
          </w:p>
        </w:tc>
      </w:tr>
      <w:tr w:rsidR="009205BB" w:rsidRPr="004E3C11">
        <w:trPr>
          <w:trHeight w:hRule="exact" w:val="340"/>
          <w:jc w:val="left"/>
        </w:trPr>
        <w:tc>
          <w:tcPr>
            <w:tcW w:w="2089" w:type="dxa"/>
          </w:tcPr>
          <w:p w:rsidR="009205BB" w:rsidRPr="004E3C11" w:rsidRDefault="009205BB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4E3C1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3" w:type="dxa"/>
          </w:tcPr>
          <w:p w:rsidR="009205BB" w:rsidRPr="004E3C11" w:rsidRDefault="004E3C11" w:rsidP="00253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4E3C11">
              <w:rPr>
                <w:rFonts w:ascii="Arial" w:hAnsi="Arial" w:cs="Arial"/>
                <w:color w:val="000000"/>
                <w:sz w:val="20"/>
                <w:szCs w:val="20"/>
              </w:rPr>
              <w:t>Nombramiento</w:t>
            </w:r>
          </w:p>
        </w:tc>
      </w:tr>
    </w:tbl>
    <w:p w:rsidR="00F15656" w:rsidRDefault="00F15656" w:rsidP="004223D4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  <w:r>
        <w:rPr>
          <w:sz w:val="20"/>
          <w:szCs w:val="20"/>
        </w:rPr>
        <w:t xml:space="preserve"> </w:t>
      </w:r>
    </w:p>
    <w:p w:rsidR="00F15656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6CE6">
        <w:rPr>
          <w:sz w:val="20"/>
          <w:szCs w:val="20"/>
        </w:rPr>
        <w:t>Servidores Públicos del MEC</w:t>
      </w:r>
      <w:r w:rsidR="00F15656" w:rsidRPr="00F94139">
        <w:rPr>
          <w:sz w:val="20"/>
          <w:szCs w:val="20"/>
        </w:rPr>
        <w:t xml:space="preserve"> </w:t>
      </w:r>
      <w:r w:rsidR="00136CE6">
        <w:rPr>
          <w:sz w:val="20"/>
          <w:szCs w:val="20"/>
        </w:rPr>
        <w:t>(</w:t>
      </w:r>
      <w:r w:rsidR="00F15656" w:rsidRPr="00F94139">
        <w:rPr>
          <w:sz w:val="20"/>
          <w:szCs w:val="20"/>
        </w:rPr>
        <w:t>año 2000</w:t>
      </w:r>
      <w:r w:rsidR="00136CE6">
        <w:rPr>
          <w:sz w:val="20"/>
          <w:szCs w:val="20"/>
        </w:rPr>
        <w:t>)</w:t>
      </w:r>
    </w:p>
    <w:p w:rsidR="00F15656" w:rsidRPr="00F94139" w:rsidRDefault="00F15656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4139">
        <w:rPr>
          <w:b/>
          <w:sz w:val="20"/>
          <w:szCs w:val="20"/>
        </w:rPr>
        <w:t>Elaboración:</w:t>
      </w:r>
      <w:r w:rsidRPr="00F94139">
        <w:rPr>
          <w:sz w:val="20"/>
          <w:szCs w:val="20"/>
        </w:rPr>
        <w:t xml:space="preserve"> J. Cevallos</w:t>
      </w:r>
    </w:p>
    <w:p w:rsidR="00EC1175" w:rsidRDefault="00EC1175" w:rsidP="004E3C11"/>
    <w:p w:rsidR="00F15656" w:rsidRDefault="00F15656" w:rsidP="004E3C11"/>
    <w:p w:rsidR="004223D4" w:rsidRPr="004E3C11" w:rsidRDefault="004223D4" w:rsidP="004E3C11"/>
    <w:p w:rsidR="004967A8" w:rsidRDefault="00DB7D40" w:rsidP="004223D4">
      <w:pPr>
        <w:spacing w:line="480" w:lineRule="auto"/>
        <w:ind w:left="1134"/>
        <w:jc w:val="both"/>
        <w:rPr>
          <w:rFonts w:ascii="Arial" w:hAnsi="Arial" w:cs="Arial"/>
          <w:b/>
          <w:snapToGrid w:val="0"/>
          <w:lang w:val="es-ES_tradnl"/>
        </w:rPr>
      </w:pPr>
      <w:r w:rsidRPr="002536FF">
        <w:rPr>
          <w:rFonts w:ascii="Arial" w:hAnsi="Arial" w:cs="Arial"/>
          <w:b/>
          <w:snapToGrid w:val="0"/>
          <w:lang w:val="es-ES_tradnl"/>
        </w:rPr>
        <w:t xml:space="preserve">Lugar </w:t>
      </w:r>
      <w:r w:rsidR="00FF00AE">
        <w:rPr>
          <w:rFonts w:ascii="Arial" w:hAnsi="Arial" w:cs="Arial"/>
          <w:b/>
          <w:snapToGrid w:val="0"/>
          <w:lang w:val="es-ES_tradnl"/>
        </w:rPr>
        <w:t>D</w:t>
      </w:r>
      <w:r w:rsidRPr="002536FF">
        <w:rPr>
          <w:rFonts w:ascii="Arial" w:hAnsi="Arial" w:cs="Arial"/>
          <w:b/>
          <w:snapToGrid w:val="0"/>
          <w:lang w:val="es-ES_tradnl"/>
        </w:rPr>
        <w:t xml:space="preserve">onde </w:t>
      </w:r>
      <w:r w:rsidR="00FF00AE">
        <w:rPr>
          <w:rFonts w:ascii="Arial" w:hAnsi="Arial" w:cs="Arial"/>
          <w:b/>
          <w:snapToGrid w:val="0"/>
          <w:lang w:val="es-ES_tradnl"/>
        </w:rPr>
        <w:t>H</w:t>
      </w:r>
      <w:r w:rsidRPr="002536FF">
        <w:rPr>
          <w:rFonts w:ascii="Arial" w:hAnsi="Arial" w:cs="Arial"/>
          <w:b/>
          <w:snapToGrid w:val="0"/>
          <w:lang w:val="es-ES_tradnl"/>
        </w:rPr>
        <w:t>abita (sólo rural)</w:t>
      </w:r>
      <w:r w:rsidR="00520BA1">
        <w:rPr>
          <w:rFonts w:ascii="Arial" w:hAnsi="Arial" w:cs="Arial"/>
          <w:b/>
          <w:snapToGrid w:val="0"/>
          <w:lang w:val="es-ES_tradnl"/>
        </w:rPr>
        <w:t xml:space="preserve"> 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  <w:snapToGrid w:val="0"/>
          <w:lang w:val="es-ES_tradnl"/>
        </w:rPr>
      </w:pPr>
    </w:p>
    <w:p w:rsidR="00DB7D40" w:rsidRDefault="00854202" w:rsidP="004223D4">
      <w:pPr>
        <w:spacing w:line="480" w:lineRule="auto"/>
        <w:ind w:left="1134"/>
        <w:jc w:val="both"/>
        <w:rPr>
          <w:rFonts w:ascii="Arial" w:hAnsi="Arial" w:cs="Arial"/>
        </w:rPr>
      </w:pPr>
      <w:r w:rsidRPr="002536FF">
        <w:rPr>
          <w:rFonts w:ascii="Arial" w:hAnsi="Arial" w:cs="Arial"/>
          <w:b/>
          <w:snapToGrid w:val="0"/>
          <w:lang w:val="es-ES_tradnl"/>
        </w:rPr>
        <w:t>Descripción</w:t>
      </w:r>
      <w:r w:rsidR="000244DD" w:rsidRPr="002536FF">
        <w:rPr>
          <w:rFonts w:ascii="Arial" w:hAnsi="Arial" w:cs="Arial"/>
          <w:b/>
          <w:snapToGrid w:val="0"/>
          <w:lang w:val="es-ES_tradnl"/>
        </w:rPr>
        <w:t xml:space="preserve">: </w:t>
      </w:r>
      <w:r w:rsidR="00520BA1">
        <w:rPr>
          <w:rFonts w:ascii="Arial" w:hAnsi="Arial" w:cs="Arial"/>
        </w:rPr>
        <w:t>Es una</w:t>
      </w:r>
      <w:r w:rsidR="00DB7D40" w:rsidRPr="002536FF">
        <w:rPr>
          <w:rFonts w:ascii="Arial" w:hAnsi="Arial" w:cs="Arial"/>
        </w:rPr>
        <w:t xml:space="preserve"> variable</w:t>
      </w:r>
      <w:r w:rsidR="00520BA1">
        <w:rPr>
          <w:rFonts w:ascii="Arial" w:hAnsi="Arial" w:cs="Arial"/>
        </w:rPr>
        <w:t xml:space="preserve"> cualitativa que</w:t>
      </w:r>
      <w:r w:rsidR="00DB7D40" w:rsidRPr="002536FF">
        <w:rPr>
          <w:rFonts w:ascii="Arial" w:hAnsi="Arial" w:cs="Arial"/>
        </w:rPr>
        <w:t xml:space="preserve"> señala el lugar donde reside el </w:t>
      </w:r>
      <w:r w:rsidR="00136CE6">
        <w:rPr>
          <w:rFonts w:ascii="Arial" w:hAnsi="Arial" w:cs="Arial"/>
        </w:rPr>
        <w:t>funcionario</w:t>
      </w:r>
      <w:r w:rsidR="00DB7D40" w:rsidRPr="002536FF">
        <w:rPr>
          <w:rFonts w:ascii="Arial" w:hAnsi="Arial" w:cs="Arial"/>
        </w:rPr>
        <w:t xml:space="preserve"> que trabaja en las instituciones educativas </w:t>
      </w:r>
      <w:r w:rsidR="00C70D93">
        <w:rPr>
          <w:rFonts w:ascii="Arial" w:hAnsi="Arial" w:cs="Arial"/>
        </w:rPr>
        <w:t xml:space="preserve">de nivel primario </w:t>
      </w:r>
      <w:r w:rsidR="00DB7D40" w:rsidRPr="002536FF">
        <w:rPr>
          <w:rFonts w:ascii="Arial" w:hAnsi="Arial" w:cs="Arial"/>
        </w:rPr>
        <w:t>del sector rural.</w:t>
      </w:r>
    </w:p>
    <w:p w:rsidR="000244DD" w:rsidRPr="00520BA1" w:rsidRDefault="000244DD" w:rsidP="004223D4">
      <w:pPr>
        <w:pStyle w:val="Textoindependiente"/>
        <w:ind w:left="1134"/>
        <w:rPr>
          <w:rFonts w:cs="Arial"/>
          <w:b/>
          <w:bCs/>
          <w:lang w:val="es-EC"/>
        </w:rPr>
      </w:pPr>
    </w:p>
    <w:p w:rsidR="00B53F06" w:rsidRDefault="00B53F06" w:rsidP="004223D4">
      <w:pPr>
        <w:pStyle w:val="Textoindependiente"/>
        <w:ind w:left="1134"/>
        <w:rPr>
          <w:rFonts w:cs="Arial"/>
          <w:bCs/>
        </w:rPr>
      </w:pPr>
      <w:r>
        <w:rPr>
          <w:rFonts w:cs="Arial"/>
          <w:bCs/>
        </w:rPr>
        <w:t xml:space="preserve">En el Cuadro XXIII se muestra la codificación del lugar donde puede habitar el </w:t>
      </w:r>
      <w:r w:rsidR="00136CE6">
        <w:rPr>
          <w:rFonts w:cs="Arial"/>
          <w:bCs/>
        </w:rPr>
        <w:t>entrevistado</w:t>
      </w:r>
      <w:r w:rsidR="00F94139">
        <w:rPr>
          <w:rFonts w:cs="Arial"/>
          <w:bCs/>
        </w:rPr>
        <w:t xml:space="preserve"> que labora en el sector </w:t>
      </w:r>
      <w:r>
        <w:rPr>
          <w:rFonts w:cs="Arial"/>
          <w:bCs/>
        </w:rPr>
        <w:t>rural.</w:t>
      </w:r>
    </w:p>
    <w:p w:rsidR="00136CE6" w:rsidRDefault="00136CE6" w:rsidP="004E3C11">
      <w:pPr>
        <w:pStyle w:val="Textoindependiente"/>
        <w:spacing w:line="240" w:lineRule="auto"/>
        <w:ind w:left="1134"/>
        <w:rPr>
          <w:rFonts w:cs="Arial"/>
          <w:bCs/>
        </w:rPr>
      </w:pPr>
    </w:p>
    <w:p w:rsidR="00B73044" w:rsidRDefault="00B73044" w:rsidP="004E3C11">
      <w:pPr>
        <w:pStyle w:val="Textoindependiente"/>
        <w:spacing w:line="240" w:lineRule="auto"/>
        <w:ind w:left="1134"/>
        <w:rPr>
          <w:rFonts w:cs="Arial"/>
          <w:bCs/>
        </w:rPr>
      </w:pPr>
    </w:p>
    <w:p w:rsidR="00B73044" w:rsidRDefault="00B73044" w:rsidP="004E3C11">
      <w:pPr>
        <w:pStyle w:val="Textoindependiente"/>
        <w:spacing w:line="240" w:lineRule="auto"/>
        <w:ind w:left="1134"/>
        <w:rPr>
          <w:rFonts w:cs="Arial"/>
          <w:bCs/>
        </w:rPr>
      </w:pPr>
    </w:p>
    <w:p w:rsidR="00B73044" w:rsidRDefault="00B73044" w:rsidP="004E3C11">
      <w:pPr>
        <w:pStyle w:val="Textoindependiente"/>
        <w:spacing w:line="240" w:lineRule="auto"/>
        <w:ind w:left="1134"/>
        <w:rPr>
          <w:rFonts w:cs="Arial"/>
          <w:bCs/>
        </w:rPr>
      </w:pPr>
    </w:p>
    <w:p w:rsidR="00B73044" w:rsidRDefault="00B73044" w:rsidP="004E3C11">
      <w:pPr>
        <w:pStyle w:val="Textoindependiente"/>
        <w:spacing w:line="240" w:lineRule="auto"/>
        <w:ind w:left="1134"/>
        <w:rPr>
          <w:rFonts w:cs="Arial"/>
          <w:bCs/>
        </w:rPr>
      </w:pPr>
    </w:p>
    <w:p w:rsidR="00B73044" w:rsidRDefault="00B73044" w:rsidP="004E3C11">
      <w:pPr>
        <w:pStyle w:val="Textoindependiente"/>
        <w:spacing w:line="240" w:lineRule="auto"/>
        <w:ind w:left="1134"/>
        <w:rPr>
          <w:rFonts w:cs="Arial"/>
          <w:bCs/>
        </w:rPr>
      </w:pPr>
    </w:p>
    <w:p w:rsidR="00B73044" w:rsidRDefault="00B73044" w:rsidP="004E3C11">
      <w:pPr>
        <w:pStyle w:val="Textoindependiente"/>
        <w:spacing w:line="240" w:lineRule="auto"/>
        <w:ind w:left="1134"/>
        <w:rPr>
          <w:rFonts w:cs="Arial"/>
          <w:bCs/>
        </w:rPr>
      </w:pPr>
    </w:p>
    <w:p w:rsidR="00B73044" w:rsidRDefault="00B73044" w:rsidP="004E3C11">
      <w:pPr>
        <w:pStyle w:val="Textoindependiente"/>
        <w:spacing w:line="240" w:lineRule="auto"/>
        <w:ind w:left="1134"/>
        <w:rPr>
          <w:rFonts w:cs="Arial"/>
          <w:bCs/>
        </w:rPr>
      </w:pPr>
    </w:p>
    <w:p w:rsidR="00DB7D40" w:rsidRDefault="00DB7D40" w:rsidP="004223D4">
      <w:pPr>
        <w:pStyle w:val="Textoindependiente"/>
        <w:spacing w:line="240" w:lineRule="auto"/>
        <w:ind w:left="1134"/>
        <w:jc w:val="center"/>
        <w:rPr>
          <w:rFonts w:ascii="Times New Roman" w:hAnsi="Times New Roman"/>
          <w:b/>
          <w:bCs/>
          <w:sz w:val="20"/>
        </w:rPr>
      </w:pPr>
      <w:r w:rsidRPr="004E3C11">
        <w:rPr>
          <w:rFonts w:ascii="Times New Roman" w:hAnsi="Times New Roman"/>
          <w:b/>
          <w:bCs/>
          <w:sz w:val="20"/>
        </w:rPr>
        <w:t>Cuadro XXI</w:t>
      </w:r>
      <w:r w:rsidR="00420FCC" w:rsidRPr="004E3C11">
        <w:rPr>
          <w:rFonts w:ascii="Times New Roman" w:hAnsi="Times New Roman"/>
          <w:b/>
          <w:bCs/>
          <w:sz w:val="20"/>
        </w:rPr>
        <w:t>II</w:t>
      </w:r>
    </w:p>
    <w:p w:rsidR="004E3C11" w:rsidRPr="004E3C11" w:rsidRDefault="004E3C11" w:rsidP="004223D4">
      <w:pPr>
        <w:ind w:left="1134"/>
        <w:jc w:val="center"/>
        <w:rPr>
          <w:i/>
          <w:sz w:val="20"/>
          <w:szCs w:val="20"/>
        </w:rPr>
      </w:pPr>
      <w:r w:rsidRPr="004E3C11">
        <w:rPr>
          <w:i/>
          <w:sz w:val="20"/>
          <w:szCs w:val="20"/>
        </w:rPr>
        <w:t>Provincia de Tungurahua: Censo del Magisterio Fiscal</w:t>
      </w:r>
    </w:p>
    <w:p w:rsidR="00DB7D40" w:rsidRPr="004E3C11" w:rsidRDefault="00B53F06" w:rsidP="004223D4">
      <w:pPr>
        <w:ind w:left="1134"/>
        <w:jc w:val="center"/>
        <w:rPr>
          <w:b/>
          <w:snapToGrid w:val="0"/>
          <w:sz w:val="20"/>
          <w:szCs w:val="20"/>
        </w:rPr>
      </w:pPr>
      <w:r w:rsidRPr="004E3C11">
        <w:rPr>
          <w:b/>
          <w:sz w:val="20"/>
          <w:szCs w:val="20"/>
        </w:rPr>
        <w:t>Codificación  de  la</w:t>
      </w:r>
      <w:r w:rsidRPr="004E3C11">
        <w:rPr>
          <w:b/>
          <w:bCs/>
          <w:sz w:val="20"/>
        </w:rPr>
        <w:t xml:space="preserve"> </w:t>
      </w:r>
      <w:r w:rsidR="00DB7D40" w:rsidRPr="004E3C11">
        <w:rPr>
          <w:b/>
          <w:snapToGrid w:val="0"/>
          <w:sz w:val="20"/>
          <w:szCs w:val="20"/>
        </w:rPr>
        <w:t>Variable Lugar donde</w:t>
      </w:r>
      <w:r w:rsidR="00520BA1">
        <w:rPr>
          <w:b/>
          <w:snapToGrid w:val="0"/>
          <w:sz w:val="20"/>
          <w:szCs w:val="20"/>
        </w:rPr>
        <w:t xml:space="preserve"> </w:t>
      </w:r>
      <w:r w:rsidR="004E3C11">
        <w:rPr>
          <w:b/>
          <w:snapToGrid w:val="0"/>
          <w:sz w:val="20"/>
          <w:szCs w:val="20"/>
        </w:rPr>
        <w:t>H</w:t>
      </w:r>
      <w:r w:rsidR="00DB7D40" w:rsidRPr="004E3C11">
        <w:rPr>
          <w:b/>
          <w:snapToGrid w:val="0"/>
          <w:sz w:val="20"/>
          <w:szCs w:val="20"/>
        </w:rPr>
        <w:t>abita</w:t>
      </w:r>
    </w:p>
    <w:p w:rsidR="00B53F06" w:rsidRPr="004E3C11" w:rsidRDefault="00B53F06" w:rsidP="00B53F06">
      <w:pPr>
        <w:ind w:left="1701"/>
        <w:jc w:val="both"/>
        <w:rPr>
          <w:b/>
          <w:bCs/>
          <w:sz w:val="4"/>
          <w:szCs w:val="4"/>
        </w:rPr>
      </w:pPr>
    </w:p>
    <w:tbl>
      <w:tblPr>
        <w:tblStyle w:val="TablaWeb1"/>
        <w:tblW w:w="0" w:type="auto"/>
        <w:jc w:val="left"/>
        <w:tblInd w:w="2750" w:type="dxa"/>
        <w:tblLayout w:type="fixed"/>
        <w:tblLook w:val="0000"/>
      </w:tblPr>
      <w:tblGrid>
        <w:gridCol w:w="1693"/>
        <w:gridCol w:w="2475"/>
      </w:tblGrid>
      <w:tr w:rsidR="00DB7D40" w:rsidRPr="004E3C11">
        <w:trPr>
          <w:trHeight w:hRule="exact" w:val="387"/>
          <w:jc w:val="left"/>
        </w:trPr>
        <w:tc>
          <w:tcPr>
            <w:tcW w:w="1633" w:type="dxa"/>
          </w:tcPr>
          <w:p w:rsidR="00DB7D40" w:rsidRPr="004E3C11" w:rsidRDefault="00DB7D40" w:rsidP="002536FF">
            <w:pPr>
              <w:autoSpaceDE w:val="0"/>
              <w:autoSpaceDN w:val="0"/>
              <w:adjustRightInd w:val="0"/>
              <w:ind w:left="4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3C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415" w:type="dxa"/>
          </w:tcPr>
          <w:p w:rsidR="00DB7D40" w:rsidRPr="004E3C11" w:rsidRDefault="00B73044" w:rsidP="002536FF">
            <w:pPr>
              <w:autoSpaceDE w:val="0"/>
              <w:autoSpaceDN w:val="0"/>
              <w:adjustRightInd w:val="0"/>
              <w:ind w:left="5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Lugar donde habita</w:t>
            </w:r>
          </w:p>
        </w:tc>
      </w:tr>
      <w:tr w:rsidR="00DB7D40" w:rsidRPr="00420FCC">
        <w:trPr>
          <w:trHeight w:hRule="exact" w:val="270"/>
          <w:jc w:val="left"/>
        </w:trPr>
        <w:tc>
          <w:tcPr>
            <w:tcW w:w="1633" w:type="dxa"/>
          </w:tcPr>
          <w:p w:rsidR="00DB7D40" w:rsidRPr="00420FCC" w:rsidRDefault="00DB7D40" w:rsidP="002536FF">
            <w:pPr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F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DB7D40" w:rsidRPr="00420FCC" w:rsidRDefault="00DB7D40" w:rsidP="002536FF">
            <w:pPr>
              <w:autoSpaceDE w:val="0"/>
              <w:autoSpaceDN w:val="0"/>
              <w:adjustRightInd w:val="0"/>
              <w:ind w:left="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FCC">
              <w:rPr>
                <w:rFonts w:ascii="Arial" w:hAnsi="Arial" w:cs="Arial"/>
                <w:color w:val="000000"/>
                <w:sz w:val="20"/>
                <w:szCs w:val="20"/>
              </w:rPr>
              <w:t>Escuela</w:t>
            </w:r>
          </w:p>
        </w:tc>
      </w:tr>
      <w:tr w:rsidR="00DB7D40" w:rsidRPr="00420FCC">
        <w:trPr>
          <w:trHeight w:hRule="exact" w:val="270"/>
          <w:jc w:val="left"/>
        </w:trPr>
        <w:tc>
          <w:tcPr>
            <w:tcW w:w="1633" w:type="dxa"/>
          </w:tcPr>
          <w:p w:rsidR="00DB7D40" w:rsidRPr="00420FCC" w:rsidRDefault="00DB7D40" w:rsidP="002536FF">
            <w:pPr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F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</w:tcPr>
          <w:p w:rsidR="00DB7D40" w:rsidRPr="00420FCC" w:rsidRDefault="00DB7D40" w:rsidP="002536FF">
            <w:pPr>
              <w:autoSpaceDE w:val="0"/>
              <w:autoSpaceDN w:val="0"/>
              <w:adjustRightInd w:val="0"/>
              <w:ind w:left="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FCC">
              <w:rPr>
                <w:rFonts w:ascii="Arial" w:hAnsi="Arial" w:cs="Arial"/>
                <w:color w:val="000000"/>
                <w:sz w:val="20"/>
                <w:szCs w:val="20"/>
              </w:rPr>
              <w:t>Comunidad</w:t>
            </w:r>
          </w:p>
        </w:tc>
      </w:tr>
      <w:tr w:rsidR="00DB7D40" w:rsidRPr="00420FCC">
        <w:trPr>
          <w:trHeight w:hRule="exact" w:val="270"/>
          <w:jc w:val="left"/>
        </w:trPr>
        <w:tc>
          <w:tcPr>
            <w:tcW w:w="1633" w:type="dxa"/>
          </w:tcPr>
          <w:p w:rsidR="00DB7D40" w:rsidRPr="00420FCC" w:rsidRDefault="00DB7D40" w:rsidP="002536FF">
            <w:pPr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FC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5" w:type="dxa"/>
          </w:tcPr>
          <w:p w:rsidR="00DB7D40" w:rsidRPr="00420FCC" w:rsidRDefault="00DB7D40" w:rsidP="002536FF">
            <w:pPr>
              <w:autoSpaceDE w:val="0"/>
              <w:autoSpaceDN w:val="0"/>
              <w:adjustRightInd w:val="0"/>
              <w:ind w:left="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FCC">
              <w:rPr>
                <w:rFonts w:ascii="Arial" w:hAnsi="Arial" w:cs="Arial"/>
                <w:color w:val="000000"/>
                <w:sz w:val="20"/>
                <w:szCs w:val="20"/>
              </w:rPr>
              <w:t>En otra parte</w:t>
            </w:r>
          </w:p>
        </w:tc>
      </w:tr>
    </w:tbl>
    <w:p w:rsidR="00F15656" w:rsidRDefault="00F15656" w:rsidP="004223D4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  <w:r>
        <w:rPr>
          <w:sz w:val="20"/>
          <w:szCs w:val="20"/>
        </w:rPr>
        <w:t xml:space="preserve"> </w:t>
      </w:r>
    </w:p>
    <w:p w:rsidR="00F15656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6CE6">
        <w:rPr>
          <w:sz w:val="20"/>
          <w:szCs w:val="20"/>
        </w:rPr>
        <w:t>Servidores Públicos del MEC</w:t>
      </w:r>
      <w:r w:rsidR="00F15656" w:rsidRPr="00F94139">
        <w:rPr>
          <w:sz w:val="20"/>
          <w:szCs w:val="20"/>
        </w:rPr>
        <w:t xml:space="preserve"> </w:t>
      </w:r>
      <w:r w:rsidR="00136CE6">
        <w:rPr>
          <w:sz w:val="20"/>
          <w:szCs w:val="20"/>
        </w:rPr>
        <w:t>(</w:t>
      </w:r>
      <w:r w:rsidR="00F15656" w:rsidRPr="00F94139">
        <w:rPr>
          <w:sz w:val="20"/>
          <w:szCs w:val="20"/>
        </w:rPr>
        <w:t>año 2000</w:t>
      </w:r>
      <w:r w:rsidR="00136CE6">
        <w:rPr>
          <w:sz w:val="20"/>
          <w:szCs w:val="20"/>
        </w:rPr>
        <w:t>)</w:t>
      </w:r>
    </w:p>
    <w:p w:rsidR="00F15656" w:rsidRPr="00F94139" w:rsidRDefault="00F15656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4139">
        <w:rPr>
          <w:b/>
          <w:sz w:val="20"/>
          <w:szCs w:val="20"/>
        </w:rPr>
        <w:t>Elaboración:</w:t>
      </w:r>
      <w:r w:rsidRPr="00F94139">
        <w:rPr>
          <w:sz w:val="20"/>
          <w:szCs w:val="20"/>
        </w:rPr>
        <w:t xml:space="preserve"> J. Cevallos</w:t>
      </w:r>
    </w:p>
    <w:p w:rsidR="00EC1175" w:rsidRDefault="00EC1175" w:rsidP="002536FF">
      <w:pPr>
        <w:ind w:left="1701"/>
        <w:jc w:val="both"/>
        <w:rPr>
          <w:rFonts w:ascii="Arial" w:hAnsi="Arial" w:cs="Arial"/>
          <w:b/>
          <w:snapToGrid w:val="0"/>
        </w:rPr>
      </w:pPr>
    </w:p>
    <w:p w:rsidR="00F15656" w:rsidRDefault="00F15656" w:rsidP="002536FF">
      <w:pPr>
        <w:ind w:left="1701"/>
        <w:jc w:val="both"/>
        <w:rPr>
          <w:rFonts w:ascii="Arial" w:hAnsi="Arial" w:cs="Arial"/>
          <w:b/>
          <w:snapToGrid w:val="0"/>
        </w:rPr>
      </w:pPr>
    </w:p>
    <w:p w:rsidR="00B73044" w:rsidRDefault="00B73044" w:rsidP="002536FF">
      <w:pPr>
        <w:ind w:left="1701"/>
        <w:jc w:val="both"/>
        <w:rPr>
          <w:rFonts w:ascii="Arial" w:hAnsi="Arial" w:cs="Arial"/>
          <w:b/>
          <w:snapToGrid w:val="0"/>
        </w:rPr>
      </w:pPr>
    </w:p>
    <w:p w:rsidR="00DB7D40" w:rsidRDefault="00DB7D40" w:rsidP="004223D4">
      <w:pPr>
        <w:spacing w:line="480" w:lineRule="auto"/>
        <w:ind w:left="1134"/>
        <w:jc w:val="both"/>
        <w:rPr>
          <w:rFonts w:ascii="Arial" w:hAnsi="Arial" w:cs="Arial"/>
          <w:b/>
          <w:snapToGrid w:val="0"/>
          <w:lang w:val="es-ES_tradnl"/>
        </w:rPr>
      </w:pPr>
      <w:r w:rsidRPr="002536FF">
        <w:rPr>
          <w:rFonts w:ascii="Arial" w:hAnsi="Arial" w:cs="Arial"/>
          <w:b/>
          <w:snapToGrid w:val="0"/>
          <w:lang w:val="es-ES_tradnl"/>
        </w:rPr>
        <w:t>Cumplimiento del Nombramiento</w:t>
      </w:r>
    </w:p>
    <w:p w:rsidR="00AF4A43" w:rsidRDefault="00AF4A43" w:rsidP="00AF4A43">
      <w:pPr>
        <w:ind w:left="1134"/>
        <w:jc w:val="both"/>
        <w:rPr>
          <w:rFonts w:ascii="Arial" w:hAnsi="Arial" w:cs="Arial"/>
          <w:b/>
          <w:snapToGrid w:val="0"/>
          <w:lang w:val="es-ES_tradnl"/>
        </w:rPr>
      </w:pPr>
    </w:p>
    <w:p w:rsidR="00021083" w:rsidRPr="002536FF" w:rsidRDefault="00021083" w:rsidP="00BE0367">
      <w:pPr>
        <w:pStyle w:val="Textoindependiente"/>
        <w:tabs>
          <w:tab w:val="left" w:pos="3600"/>
        </w:tabs>
        <w:ind w:left="1134"/>
        <w:rPr>
          <w:rFonts w:cs="Arial"/>
          <w:b/>
          <w:bCs/>
        </w:rPr>
      </w:pPr>
      <w:r w:rsidRPr="002536FF">
        <w:rPr>
          <w:rFonts w:cs="Arial"/>
          <w:b/>
          <w:bCs/>
        </w:rPr>
        <w:t>Descripción</w:t>
      </w:r>
      <w:r w:rsidR="000244DD" w:rsidRPr="002536FF">
        <w:rPr>
          <w:rFonts w:cs="Arial"/>
          <w:b/>
          <w:bCs/>
        </w:rPr>
        <w:t xml:space="preserve">: </w:t>
      </w:r>
      <w:r w:rsidR="00520BA1">
        <w:rPr>
          <w:rFonts w:cs="Arial"/>
        </w:rPr>
        <w:t xml:space="preserve">Es una variable cualitativa que </w:t>
      </w:r>
      <w:r w:rsidR="00F25DB7" w:rsidRPr="002536FF">
        <w:rPr>
          <w:rFonts w:cs="Arial"/>
        </w:rPr>
        <w:t xml:space="preserve"> </w:t>
      </w:r>
      <w:r w:rsidR="00B53F06">
        <w:rPr>
          <w:rFonts w:cs="Arial"/>
        </w:rPr>
        <w:t xml:space="preserve">indica si la persona entrevistada cumple con lo que dice su nombramiento, es decir si labora en la misma institución donde fue presupuestado. </w:t>
      </w:r>
    </w:p>
    <w:p w:rsidR="00DB7D40" w:rsidRDefault="00BE0367" w:rsidP="00BE0367">
      <w:pPr>
        <w:pStyle w:val="Textoindependiente"/>
        <w:tabs>
          <w:tab w:val="left" w:pos="3600"/>
        </w:tabs>
        <w:ind w:left="567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B53F06" w:rsidRDefault="00B53F06" w:rsidP="002536FF">
      <w:pPr>
        <w:pStyle w:val="Textoindependiente"/>
        <w:spacing w:line="240" w:lineRule="auto"/>
        <w:jc w:val="center"/>
        <w:rPr>
          <w:rFonts w:cs="Arial"/>
          <w:b/>
          <w:bCs/>
          <w:sz w:val="20"/>
        </w:rPr>
      </w:pPr>
    </w:p>
    <w:p w:rsidR="00DB7D40" w:rsidRPr="004E3C11" w:rsidRDefault="00DB7D40" w:rsidP="004223D4">
      <w:pPr>
        <w:pStyle w:val="Textoindependiente"/>
        <w:spacing w:line="240" w:lineRule="auto"/>
        <w:ind w:left="1134"/>
        <w:jc w:val="center"/>
        <w:rPr>
          <w:rFonts w:ascii="Times New Roman" w:hAnsi="Times New Roman"/>
          <w:b/>
          <w:bCs/>
          <w:sz w:val="20"/>
        </w:rPr>
      </w:pPr>
      <w:r w:rsidRPr="004E3C11">
        <w:rPr>
          <w:rFonts w:ascii="Times New Roman" w:hAnsi="Times New Roman"/>
          <w:b/>
          <w:bCs/>
          <w:sz w:val="20"/>
        </w:rPr>
        <w:t>Cuadro XX</w:t>
      </w:r>
      <w:r w:rsidR="00420FCC" w:rsidRPr="004E3C11">
        <w:rPr>
          <w:rFonts w:ascii="Times New Roman" w:hAnsi="Times New Roman"/>
          <w:b/>
          <w:bCs/>
          <w:sz w:val="20"/>
        </w:rPr>
        <w:t>I</w:t>
      </w:r>
      <w:r w:rsidR="00F25DB7" w:rsidRPr="004E3C11">
        <w:rPr>
          <w:rFonts w:ascii="Times New Roman" w:hAnsi="Times New Roman"/>
          <w:b/>
          <w:bCs/>
          <w:sz w:val="20"/>
        </w:rPr>
        <w:t>V</w:t>
      </w:r>
    </w:p>
    <w:p w:rsidR="004E3C11" w:rsidRPr="004E3C11" w:rsidRDefault="004E3C11" w:rsidP="004223D4">
      <w:pPr>
        <w:ind w:left="1134"/>
        <w:jc w:val="center"/>
        <w:rPr>
          <w:i/>
          <w:sz w:val="20"/>
          <w:szCs w:val="20"/>
        </w:rPr>
      </w:pPr>
      <w:r w:rsidRPr="004E3C11">
        <w:rPr>
          <w:i/>
          <w:sz w:val="20"/>
          <w:szCs w:val="20"/>
        </w:rPr>
        <w:t>Provincia de Tungurahua: Censo del Magisterio Fiscal</w:t>
      </w:r>
    </w:p>
    <w:p w:rsidR="00F25DB7" w:rsidRPr="004E3C11" w:rsidRDefault="00B53F06" w:rsidP="004223D4">
      <w:pPr>
        <w:ind w:left="1134"/>
        <w:jc w:val="center"/>
        <w:rPr>
          <w:b/>
          <w:snapToGrid w:val="0"/>
          <w:sz w:val="20"/>
          <w:szCs w:val="20"/>
        </w:rPr>
      </w:pPr>
      <w:r w:rsidRPr="004E3C11">
        <w:rPr>
          <w:b/>
          <w:sz w:val="20"/>
          <w:szCs w:val="20"/>
        </w:rPr>
        <w:t>Codificación  de  la</w:t>
      </w:r>
      <w:r w:rsidRPr="004E3C11">
        <w:rPr>
          <w:b/>
          <w:bCs/>
          <w:sz w:val="20"/>
          <w:szCs w:val="20"/>
        </w:rPr>
        <w:t xml:space="preserve"> </w:t>
      </w:r>
      <w:r w:rsidR="00C70D93" w:rsidRPr="004E3C11">
        <w:rPr>
          <w:b/>
          <w:snapToGrid w:val="0"/>
          <w:sz w:val="20"/>
          <w:szCs w:val="20"/>
        </w:rPr>
        <w:t>V</w:t>
      </w:r>
      <w:r w:rsidR="00F25DB7" w:rsidRPr="004E3C11">
        <w:rPr>
          <w:b/>
          <w:snapToGrid w:val="0"/>
          <w:sz w:val="20"/>
          <w:szCs w:val="20"/>
        </w:rPr>
        <w:t>ariable Cumplimiento del Nombramiento</w:t>
      </w:r>
    </w:p>
    <w:p w:rsidR="00B53F06" w:rsidRPr="004E3C11" w:rsidRDefault="00B53F06" w:rsidP="004223D4">
      <w:pPr>
        <w:ind w:left="1134"/>
        <w:rPr>
          <w:b/>
          <w:bCs/>
          <w:sz w:val="4"/>
          <w:szCs w:val="4"/>
        </w:rPr>
      </w:pPr>
    </w:p>
    <w:tbl>
      <w:tblPr>
        <w:tblStyle w:val="TablaWeb1"/>
        <w:tblW w:w="0" w:type="auto"/>
        <w:jc w:val="left"/>
        <w:tblInd w:w="2390" w:type="dxa"/>
        <w:tblLayout w:type="fixed"/>
        <w:tblLook w:val="0000"/>
      </w:tblPr>
      <w:tblGrid>
        <w:gridCol w:w="2093"/>
        <w:gridCol w:w="2694"/>
      </w:tblGrid>
      <w:tr w:rsidR="00DB7D40" w:rsidRPr="004E3C11">
        <w:trPr>
          <w:trHeight w:hRule="exact" w:val="719"/>
          <w:jc w:val="left"/>
        </w:trPr>
        <w:tc>
          <w:tcPr>
            <w:tcW w:w="2033" w:type="dxa"/>
            <w:vAlign w:val="center"/>
          </w:tcPr>
          <w:p w:rsidR="00DB7D40" w:rsidRPr="004E3C11" w:rsidRDefault="00DB7D40" w:rsidP="00B73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3C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634" w:type="dxa"/>
            <w:vAlign w:val="center"/>
          </w:tcPr>
          <w:p w:rsidR="00DB7D40" w:rsidRPr="004E3C11" w:rsidRDefault="00B73044" w:rsidP="00B73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Cumplimiento del </w:t>
            </w:r>
            <w:r w:rsidR="00DB7D40" w:rsidRPr="004E3C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Nombramiento</w:t>
            </w:r>
          </w:p>
        </w:tc>
      </w:tr>
      <w:tr w:rsidR="00DB7D40" w:rsidRPr="00420FCC">
        <w:trPr>
          <w:trHeight w:hRule="exact" w:val="270"/>
          <w:jc w:val="left"/>
        </w:trPr>
        <w:tc>
          <w:tcPr>
            <w:tcW w:w="2033" w:type="dxa"/>
            <w:vAlign w:val="center"/>
          </w:tcPr>
          <w:p w:rsidR="00DB7D40" w:rsidRPr="00420FCC" w:rsidRDefault="00DB7D40" w:rsidP="00B73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F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4" w:type="dxa"/>
            <w:vAlign w:val="center"/>
          </w:tcPr>
          <w:p w:rsidR="00DB7D40" w:rsidRPr="00420FCC" w:rsidRDefault="00400346" w:rsidP="00B73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DB7D40" w:rsidRPr="00420FCC">
        <w:trPr>
          <w:trHeight w:hRule="exact" w:val="270"/>
          <w:jc w:val="left"/>
        </w:trPr>
        <w:tc>
          <w:tcPr>
            <w:tcW w:w="2033" w:type="dxa"/>
            <w:vAlign w:val="center"/>
          </w:tcPr>
          <w:p w:rsidR="00DB7D40" w:rsidRPr="00420FCC" w:rsidRDefault="00C70D93" w:rsidP="00B73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34" w:type="dxa"/>
            <w:vAlign w:val="center"/>
          </w:tcPr>
          <w:p w:rsidR="00DB7D40" w:rsidRPr="00420FCC" w:rsidRDefault="00400346" w:rsidP="00B73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No</w:t>
            </w:r>
          </w:p>
        </w:tc>
      </w:tr>
    </w:tbl>
    <w:p w:rsidR="00F15656" w:rsidRDefault="00F15656" w:rsidP="004223D4">
      <w:pPr>
        <w:ind w:left="1134"/>
        <w:jc w:val="center"/>
        <w:rPr>
          <w:sz w:val="20"/>
          <w:szCs w:val="20"/>
        </w:rPr>
      </w:pPr>
      <w:r w:rsidRPr="00F94139">
        <w:rPr>
          <w:b/>
          <w:sz w:val="20"/>
          <w:szCs w:val="20"/>
        </w:rPr>
        <w:t>Fuente:</w:t>
      </w:r>
      <w:r w:rsidRPr="00F94139">
        <w:rPr>
          <w:sz w:val="20"/>
          <w:szCs w:val="20"/>
        </w:rPr>
        <w:t xml:space="preserve"> Base de Datos Censo del Magisterio Fiscal y de  los</w:t>
      </w:r>
      <w:r>
        <w:rPr>
          <w:sz w:val="20"/>
          <w:szCs w:val="20"/>
        </w:rPr>
        <w:t xml:space="preserve"> </w:t>
      </w:r>
    </w:p>
    <w:p w:rsidR="00F15656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5656" w:rsidRPr="00F94139">
        <w:rPr>
          <w:sz w:val="20"/>
          <w:szCs w:val="20"/>
        </w:rPr>
        <w:t>Ser</w:t>
      </w:r>
      <w:r w:rsidR="00136CE6">
        <w:rPr>
          <w:sz w:val="20"/>
          <w:szCs w:val="20"/>
        </w:rPr>
        <w:t>vidores Públicos del MEC</w:t>
      </w:r>
      <w:r w:rsidR="00F15656" w:rsidRPr="00F94139">
        <w:rPr>
          <w:sz w:val="20"/>
          <w:szCs w:val="20"/>
        </w:rPr>
        <w:t xml:space="preserve"> </w:t>
      </w:r>
      <w:r w:rsidR="00136CE6">
        <w:rPr>
          <w:sz w:val="20"/>
          <w:szCs w:val="20"/>
        </w:rPr>
        <w:t>(</w:t>
      </w:r>
      <w:r w:rsidR="00F15656" w:rsidRPr="00F94139">
        <w:rPr>
          <w:sz w:val="20"/>
          <w:szCs w:val="20"/>
        </w:rPr>
        <w:t>año 2000</w:t>
      </w:r>
      <w:r w:rsidR="00136CE6">
        <w:rPr>
          <w:sz w:val="20"/>
          <w:szCs w:val="20"/>
        </w:rPr>
        <w:t>)</w:t>
      </w:r>
    </w:p>
    <w:p w:rsidR="00F15656" w:rsidRPr="00F94139" w:rsidRDefault="004223D4" w:rsidP="004223D4">
      <w:pPr>
        <w:ind w:left="1134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  <w:r w:rsidR="00CB40D9">
        <w:rPr>
          <w:sz w:val="20"/>
          <w:szCs w:val="20"/>
        </w:rPr>
        <w:t xml:space="preserve"> </w:t>
      </w:r>
      <w:r w:rsidR="00F15656" w:rsidRPr="00F94139">
        <w:rPr>
          <w:b/>
          <w:sz w:val="20"/>
          <w:szCs w:val="20"/>
        </w:rPr>
        <w:t>Elaboración:</w:t>
      </w:r>
      <w:r w:rsidR="00F15656" w:rsidRPr="00F94139">
        <w:rPr>
          <w:sz w:val="20"/>
          <w:szCs w:val="20"/>
        </w:rPr>
        <w:t xml:space="preserve"> J. Cevallos</w:t>
      </w:r>
    </w:p>
    <w:p w:rsidR="004E3C11" w:rsidRDefault="004E3C11" w:rsidP="00F94139">
      <w:pPr>
        <w:pStyle w:val="Epgrafe"/>
        <w:jc w:val="center"/>
      </w:pPr>
    </w:p>
    <w:sectPr w:rsidR="004E3C11" w:rsidSect="003F3747">
      <w:headerReference w:type="even" r:id="rId7"/>
      <w:headerReference w:type="default" r:id="rId8"/>
      <w:pgSz w:w="11907" w:h="16840" w:code="9"/>
      <w:pgMar w:top="2268" w:right="1361" w:bottom="2268" w:left="2268" w:header="1304" w:footer="1134" w:gutter="0"/>
      <w:pgNumType w:start="3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D7" w:rsidRDefault="00FF44D7">
      <w:r>
        <w:separator/>
      </w:r>
    </w:p>
  </w:endnote>
  <w:endnote w:type="continuationSeparator" w:id="1">
    <w:p w:rsidR="00FF44D7" w:rsidRDefault="00FF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D7" w:rsidRDefault="00FF44D7">
      <w:r>
        <w:separator/>
      </w:r>
    </w:p>
  </w:footnote>
  <w:footnote w:type="continuationSeparator" w:id="1">
    <w:p w:rsidR="00FF44D7" w:rsidRDefault="00FF4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D4" w:rsidRDefault="004223D4" w:rsidP="009C7BB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23D4" w:rsidRDefault="004223D4" w:rsidP="009C7BB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D4" w:rsidRDefault="004223D4" w:rsidP="009C7BB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1E9C">
      <w:rPr>
        <w:rStyle w:val="Nmerodepgina"/>
        <w:noProof/>
      </w:rPr>
      <w:t>36</w:t>
    </w:r>
    <w:r>
      <w:rPr>
        <w:rStyle w:val="Nmerodepgina"/>
      </w:rPr>
      <w:fldChar w:fldCharType="end"/>
    </w:r>
  </w:p>
  <w:p w:rsidR="004223D4" w:rsidRDefault="004223D4" w:rsidP="00EA54FE">
    <w:pPr>
      <w:pStyle w:val="Encabezado"/>
      <w:tabs>
        <w:tab w:val="clear" w:pos="4419"/>
        <w:tab w:val="clear" w:pos="8838"/>
        <w:tab w:val="left" w:pos="6660"/>
      </w:tabs>
      <w:ind w:right="360"/>
    </w:pPr>
    <w:r>
      <w:tab/>
    </w:r>
  </w:p>
  <w:p w:rsidR="004223D4" w:rsidRDefault="004223D4" w:rsidP="009C7BB4">
    <w:pPr>
      <w:pStyle w:val="Encabezado"/>
      <w:ind w:right="360"/>
    </w:pPr>
  </w:p>
  <w:p w:rsidR="004223D4" w:rsidRDefault="004223D4" w:rsidP="009C7BB4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D7"/>
    <w:multiLevelType w:val="hybridMultilevel"/>
    <w:tmpl w:val="38F2F4DE"/>
    <w:lvl w:ilvl="0" w:tplc="831EA758">
      <w:start w:val="1"/>
      <w:numFmt w:val="bullet"/>
      <w:lvlText w:val=""/>
      <w:lvlJc w:val="left"/>
      <w:pPr>
        <w:tabs>
          <w:tab w:val="num" w:pos="1908"/>
        </w:tabs>
        <w:ind w:left="1908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">
    <w:nsid w:val="05D44038"/>
    <w:multiLevelType w:val="hybridMultilevel"/>
    <w:tmpl w:val="32D694CA"/>
    <w:lvl w:ilvl="0" w:tplc="19D2DA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2AEC1E">
      <w:start w:val="1"/>
      <w:numFmt w:val="decimal"/>
      <w:lvlText w:val="%2."/>
      <w:lvlJc w:val="left"/>
      <w:pPr>
        <w:tabs>
          <w:tab w:val="num" w:pos="1134"/>
        </w:tabs>
        <w:ind w:left="1134" w:hanging="624"/>
      </w:pPr>
      <w:rPr>
        <w:rFonts w:hint="default"/>
        <w:b/>
      </w:r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72964"/>
    <w:multiLevelType w:val="hybridMultilevel"/>
    <w:tmpl w:val="F502E4B4"/>
    <w:lvl w:ilvl="0" w:tplc="831EA758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514"/>
        </w:tabs>
        <w:ind w:left="651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234"/>
        </w:tabs>
        <w:ind w:left="723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7954"/>
        </w:tabs>
        <w:ind w:left="7954" w:hanging="360"/>
      </w:pPr>
      <w:rPr>
        <w:rFonts w:ascii="Wingdings" w:hAnsi="Wingdings" w:hint="default"/>
      </w:rPr>
    </w:lvl>
  </w:abstractNum>
  <w:abstractNum w:abstractNumId="3">
    <w:nsid w:val="0D7865A5"/>
    <w:multiLevelType w:val="multilevel"/>
    <w:tmpl w:val="5F6AF628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EDA74C1"/>
    <w:multiLevelType w:val="hybridMultilevel"/>
    <w:tmpl w:val="9C5E3324"/>
    <w:lvl w:ilvl="0" w:tplc="831EA758">
      <w:start w:val="1"/>
      <w:numFmt w:val="bullet"/>
      <w:lvlText w:val=""/>
      <w:lvlJc w:val="left"/>
      <w:pPr>
        <w:tabs>
          <w:tab w:val="num" w:pos="2367"/>
        </w:tabs>
        <w:ind w:left="2367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3B671D8"/>
    <w:multiLevelType w:val="hybridMultilevel"/>
    <w:tmpl w:val="8AA669BE"/>
    <w:lvl w:ilvl="0" w:tplc="831EA758">
      <w:start w:val="1"/>
      <w:numFmt w:val="bullet"/>
      <w:lvlText w:val=""/>
      <w:lvlJc w:val="left"/>
      <w:pPr>
        <w:tabs>
          <w:tab w:val="num" w:pos="2367"/>
        </w:tabs>
        <w:ind w:left="2367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182F71DA"/>
    <w:multiLevelType w:val="hybridMultilevel"/>
    <w:tmpl w:val="2CC25CD4"/>
    <w:lvl w:ilvl="0" w:tplc="831EA758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>
    <w:nsid w:val="1ACC2C23"/>
    <w:multiLevelType w:val="hybridMultilevel"/>
    <w:tmpl w:val="066A8E7C"/>
    <w:lvl w:ilvl="0" w:tplc="831EA758">
      <w:start w:val="1"/>
      <w:numFmt w:val="bullet"/>
      <w:lvlText w:val=""/>
      <w:lvlJc w:val="left"/>
      <w:pPr>
        <w:tabs>
          <w:tab w:val="num" w:pos="2367"/>
        </w:tabs>
        <w:ind w:left="2367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1C7D2522"/>
    <w:multiLevelType w:val="hybridMultilevel"/>
    <w:tmpl w:val="0C4050A6"/>
    <w:lvl w:ilvl="0" w:tplc="831EA758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201C17D2"/>
    <w:multiLevelType w:val="hybridMultilevel"/>
    <w:tmpl w:val="254659E0"/>
    <w:lvl w:ilvl="0" w:tplc="471A41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87ADE">
      <w:numFmt w:val="none"/>
      <w:lvlText w:val=""/>
      <w:lvlJc w:val="left"/>
      <w:pPr>
        <w:tabs>
          <w:tab w:val="num" w:pos="360"/>
        </w:tabs>
      </w:pPr>
    </w:lvl>
    <w:lvl w:ilvl="2" w:tplc="370042CA">
      <w:numFmt w:val="none"/>
      <w:lvlText w:val=""/>
      <w:lvlJc w:val="left"/>
      <w:pPr>
        <w:tabs>
          <w:tab w:val="num" w:pos="360"/>
        </w:tabs>
      </w:pPr>
    </w:lvl>
    <w:lvl w:ilvl="3" w:tplc="BCB87374">
      <w:numFmt w:val="none"/>
      <w:lvlText w:val=""/>
      <w:lvlJc w:val="left"/>
      <w:pPr>
        <w:tabs>
          <w:tab w:val="num" w:pos="360"/>
        </w:tabs>
      </w:pPr>
    </w:lvl>
    <w:lvl w:ilvl="4" w:tplc="A154B3EE">
      <w:numFmt w:val="none"/>
      <w:lvlText w:val=""/>
      <w:lvlJc w:val="left"/>
      <w:pPr>
        <w:tabs>
          <w:tab w:val="num" w:pos="360"/>
        </w:tabs>
      </w:pPr>
    </w:lvl>
    <w:lvl w:ilvl="5" w:tplc="232A4F96">
      <w:numFmt w:val="none"/>
      <w:lvlText w:val=""/>
      <w:lvlJc w:val="left"/>
      <w:pPr>
        <w:tabs>
          <w:tab w:val="num" w:pos="360"/>
        </w:tabs>
      </w:pPr>
    </w:lvl>
    <w:lvl w:ilvl="6" w:tplc="AE28EB3C">
      <w:numFmt w:val="none"/>
      <w:lvlText w:val=""/>
      <w:lvlJc w:val="left"/>
      <w:pPr>
        <w:tabs>
          <w:tab w:val="num" w:pos="360"/>
        </w:tabs>
      </w:pPr>
    </w:lvl>
    <w:lvl w:ilvl="7" w:tplc="E5069C68">
      <w:numFmt w:val="none"/>
      <w:lvlText w:val=""/>
      <w:lvlJc w:val="left"/>
      <w:pPr>
        <w:tabs>
          <w:tab w:val="num" w:pos="360"/>
        </w:tabs>
      </w:pPr>
    </w:lvl>
    <w:lvl w:ilvl="8" w:tplc="D1AAF9E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8C22E1"/>
    <w:multiLevelType w:val="hybridMultilevel"/>
    <w:tmpl w:val="5FD84C72"/>
    <w:lvl w:ilvl="0" w:tplc="831EA758">
      <w:start w:val="1"/>
      <w:numFmt w:val="bullet"/>
      <w:lvlText w:val=""/>
      <w:lvlJc w:val="left"/>
      <w:pPr>
        <w:tabs>
          <w:tab w:val="num" w:pos="2680"/>
        </w:tabs>
        <w:ind w:left="2680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7153"/>
        </w:tabs>
        <w:ind w:left="71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873"/>
        </w:tabs>
        <w:ind w:left="78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593"/>
        </w:tabs>
        <w:ind w:left="8593" w:hanging="360"/>
      </w:pPr>
      <w:rPr>
        <w:rFonts w:ascii="Wingdings" w:hAnsi="Wingdings" w:hint="default"/>
      </w:rPr>
    </w:lvl>
  </w:abstractNum>
  <w:abstractNum w:abstractNumId="11">
    <w:nsid w:val="2DC233F2"/>
    <w:multiLevelType w:val="hybridMultilevel"/>
    <w:tmpl w:val="7AC8BF24"/>
    <w:lvl w:ilvl="0" w:tplc="831EA758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>
    <w:nsid w:val="308C2907"/>
    <w:multiLevelType w:val="hybridMultilevel"/>
    <w:tmpl w:val="7020E820"/>
    <w:lvl w:ilvl="0" w:tplc="831EA758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>
    <w:nsid w:val="38BB2C9C"/>
    <w:multiLevelType w:val="hybridMultilevel"/>
    <w:tmpl w:val="3184212A"/>
    <w:lvl w:ilvl="0" w:tplc="831EA758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>
    <w:nsid w:val="3AA92093"/>
    <w:multiLevelType w:val="hybridMultilevel"/>
    <w:tmpl w:val="402EA438"/>
    <w:lvl w:ilvl="0" w:tplc="831EA758">
      <w:start w:val="1"/>
      <w:numFmt w:val="bullet"/>
      <w:lvlText w:val=""/>
      <w:lvlJc w:val="left"/>
      <w:pPr>
        <w:tabs>
          <w:tab w:val="num" w:pos="1600"/>
        </w:tabs>
        <w:ind w:left="1600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3E657085"/>
    <w:multiLevelType w:val="hybridMultilevel"/>
    <w:tmpl w:val="F732D2E4"/>
    <w:lvl w:ilvl="0" w:tplc="831EA758">
      <w:start w:val="1"/>
      <w:numFmt w:val="bullet"/>
      <w:lvlText w:val=""/>
      <w:lvlJc w:val="left"/>
      <w:pPr>
        <w:tabs>
          <w:tab w:val="num" w:pos="2367"/>
        </w:tabs>
        <w:ind w:left="2367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6B41E87"/>
    <w:multiLevelType w:val="hybridMultilevel"/>
    <w:tmpl w:val="C34CEEA8"/>
    <w:lvl w:ilvl="0" w:tplc="831EA758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>
    <w:nsid w:val="46EB5D5F"/>
    <w:multiLevelType w:val="hybridMultilevel"/>
    <w:tmpl w:val="C4E879D6"/>
    <w:lvl w:ilvl="0" w:tplc="95C29C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8B877F3"/>
    <w:multiLevelType w:val="hybridMultilevel"/>
    <w:tmpl w:val="CDA00B5C"/>
    <w:lvl w:ilvl="0" w:tplc="831EA758">
      <w:start w:val="1"/>
      <w:numFmt w:val="bullet"/>
      <w:lvlText w:val=""/>
      <w:lvlJc w:val="left"/>
      <w:pPr>
        <w:tabs>
          <w:tab w:val="num" w:pos="2680"/>
        </w:tabs>
        <w:ind w:left="2680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7153"/>
        </w:tabs>
        <w:ind w:left="71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873"/>
        </w:tabs>
        <w:ind w:left="78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593"/>
        </w:tabs>
        <w:ind w:left="8593" w:hanging="360"/>
      </w:pPr>
      <w:rPr>
        <w:rFonts w:ascii="Wingdings" w:hAnsi="Wingdings" w:hint="default"/>
      </w:rPr>
    </w:lvl>
  </w:abstractNum>
  <w:abstractNum w:abstractNumId="19">
    <w:nsid w:val="4D0D2F0A"/>
    <w:multiLevelType w:val="hybridMultilevel"/>
    <w:tmpl w:val="78EC5CCC"/>
    <w:lvl w:ilvl="0" w:tplc="831EA758">
      <w:start w:val="1"/>
      <w:numFmt w:val="bullet"/>
      <w:lvlText w:val=""/>
      <w:lvlJc w:val="left"/>
      <w:pPr>
        <w:tabs>
          <w:tab w:val="num" w:pos="2367"/>
        </w:tabs>
        <w:ind w:left="2367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52873ECE"/>
    <w:multiLevelType w:val="multilevel"/>
    <w:tmpl w:val="49AA8F0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57"/>
        </w:tabs>
        <w:ind w:left="105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4"/>
        </w:tabs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21">
    <w:nsid w:val="535F3AE4"/>
    <w:multiLevelType w:val="hybridMultilevel"/>
    <w:tmpl w:val="0FE4F4CE"/>
    <w:lvl w:ilvl="0" w:tplc="831EA75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DA341A"/>
    <w:multiLevelType w:val="hybridMultilevel"/>
    <w:tmpl w:val="EA1E01F0"/>
    <w:lvl w:ilvl="0" w:tplc="831EA758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>
    <w:nsid w:val="5EAE0EA1"/>
    <w:multiLevelType w:val="hybridMultilevel"/>
    <w:tmpl w:val="AC4EABAA"/>
    <w:lvl w:ilvl="0" w:tplc="831EA758">
      <w:start w:val="1"/>
      <w:numFmt w:val="bullet"/>
      <w:lvlText w:val=""/>
      <w:lvlJc w:val="left"/>
      <w:pPr>
        <w:tabs>
          <w:tab w:val="num" w:pos="1600"/>
        </w:tabs>
        <w:ind w:left="1600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>
    <w:nsid w:val="64C22DF7"/>
    <w:multiLevelType w:val="hybridMultilevel"/>
    <w:tmpl w:val="5D8E9876"/>
    <w:lvl w:ilvl="0" w:tplc="831EA758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>
    <w:nsid w:val="6A4D659A"/>
    <w:multiLevelType w:val="hybridMultilevel"/>
    <w:tmpl w:val="2A9E43C0"/>
    <w:lvl w:ilvl="0" w:tplc="831EA758">
      <w:start w:val="1"/>
      <w:numFmt w:val="bullet"/>
      <w:lvlText w:val=""/>
      <w:lvlJc w:val="left"/>
      <w:pPr>
        <w:tabs>
          <w:tab w:val="num" w:pos="2087"/>
        </w:tabs>
        <w:ind w:left="2087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26">
    <w:nsid w:val="6E3B1A33"/>
    <w:multiLevelType w:val="hybridMultilevel"/>
    <w:tmpl w:val="91DC2D1E"/>
    <w:lvl w:ilvl="0" w:tplc="831EA758">
      <w:start w:val="1"/>
      <w:numFmt w:val="bullet"/>
      <w:lvlText w:val=""/>
      <w:lvlJc w:val="left"/>
      <w:pPr>
        <w:tabs>
          <w:tab w:val="num" w:pos="2367"/>
        </w:tabs>
        <w:ind w:left="2367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6FC06795"/>
    <w:multiLevelType w:val="hybridMultilevel"/>
    <w:tmpl w:val="20EC63F0"/>
    <w:lvl w:ilvl="0" w:tplc="831EA75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872AAC"/>
    <w:multiLevelType w:val="hybridMultilevel"/>
    <w:tmpl w:val="81A07938"/>
    <w:lvl w:ilvl="0" w:tplc="831EA758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>
    <w:nsid w:val="7202026F"/>
    <w:multiLevelType w:val="hybridMultilevel"/>
    <w:tmpl w:val="F8EAD4D4"/>
    <w:lvl w:ilvl="0" w:tplc="831EA758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>
    <w:nsid w:val="723122C0"/>
    <w:multiLevelType w:val="hybridMultilevel"/>
    <w:tmpl w:val="26387DA6"/>
    <w:lvl w:ilvl="0" w:tplc="C0EE201A">
      <w:start w:val="1"/>
      <w:numFmt w:val="decimal"/>
      <w:lvlText w:val="%1."/>
      <w:lvlJc w:val="left"/>
      <w:pPr>
        <w:tabs>
          <w:tab w:val="num" w:pos="3114"/>
        </w:tabs>
        <w:ind w:left="3114" w:hanging="283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1">
    <w:nsid w:val="7BD62121"/>
    <w:multiLevelType w:val="hybridMultilevel"/>
    <w:tmpl w:val="4E22F25C"/>
    <w:lvl w:ilvl="0" w:tplc="831EA758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  <w:sz w:val="20"/>
        <w:szCs w:val="20"/>
      </w:rPr>
    </w:lvl>
    <w:lvl w:ilvl="1" w:tplc="30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9"/>
  </w:num>
  <w:num w:numId="4">
    <w:abstractNumId w:val="15"/>
  </w:num>
  <w:num w:numId="5">
    <w:abstractNumId w:val="4"/>
  </w:num>
  <w:num w:numId="6">
    <w:abstractNumId w:val="5"/>
  </w:num>
  <w:num w:numId="7">
    <w:abstractNumId w:val="21"/>
  </w:num>
  <w:num w:numId="8">
    <w:abstractNumId w:val="29"/>
  </w:num>
  <w:num w:numId="9">
    <w:abstractNumId w:val="24"/>
  </w:num>
  <w:num w:numId="10">
    <w:abstractNumId w:val="8"/>
  </w:num>
  <w:num w:numId="11">
    <w:abstractNumId w:val="10"/>
  </w:num>
  <w:num w:numId="12">
    <w:abstractNumId w:val="14"/>
  </w:num>
  <w:num w:numId="13">
    <w:abstractNumId w:val="13"/>
  </w:num>
  <w:num w:numId="14">
    <w:abstractNumId w:val="28"/>
  </w:num>
  <w:num w:numId="15">
    <w:abstractNumId w:val="23"/>
  </w:num>
  <w:num w:numId="16">
    <w:abstractNumId w:val="18"/>
  </w:num>
  <w:num w:numId="17">
    <w:abstractNumId w:val="6"/>
  </w:num>
  <w:num w:numId="18">
    <w:abstractNumId w:val="16"/>
  </w:num>
  <w:num w:numId="19">
    <w:abstractNumId w:val="31"/>
  </w:num>
  <w:num w:numId="20">
    <w:abstractNumId w:val="11"/>
  </w:num>
  <w:num w:numId="21">
    <w:abstractNumId w:val="27"/>
  </w:num>
  <w:num w:numId="22">
    <w:abstractNumId w:val="25"/>
  </w:num>
  <w:num w:numId="23">
    <w:abstractNumId w:val="0"/>
  </w:num>
  <w:num w:numId="24">
    <w:abstractNumId w:val="2"/>
  </w:num>
  <w:num w:numId="25">
    <w:abstractNumId w:val="12"/>
  </w:num>
  <w:num w:numId="26">
    <w:abstractNumId w:val="1"/>
  </w:num>
  <w:num w:numId="27">
    <w:abstractNumId w:val="30"/>
  </w:num>
  <w:num w:numId="28">
    <w:abstractNumId w:val="17"/>
  </w:num>
  <w:num w:numId="29">
    <w:abstractNumId w:val="22"/>
  </w:num>
  <w:num w:numId="30">
    <w:abstractNumId w:val="9"/>
  </w:num>
  <w:num w:numId="31">
    <w:abstractNumId w:val="20"/>
  </w:num>
  <w:num w:numId="32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567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DF3"/>
    <w:rsid w:val="00000A11"/>
    <w:rsid w:val="00002A86"/>
    <w:rsid w:val="000119E9"/>
    <w:rsid w:val="00021083"/>
    <w:rsid w:val="0002401A"/>
    <w:rsid w:val="000244DD"/>
    <w:rsid w:val="000251EC"/>
    <w:rsid w:val="000255AD"/>
    <w:rsid w:val="00033417"/>
    <w:rsid w:val="00044EA7"/>
    <w:rsid w:val="00067DFC"/>
    <w:rsid w:val="00080157"/>
    <w:rsid w:val="00081D7C"/>
    <w:rsid w:val="00083A62"/>
    <w:rsid w:val="00090FEF"/>
    <w:rsid w:val="0009147C"/>
    <w:rsid w:val="000A0714"/>
    <w:rsid w:val="000A0B9E"/>
    <w:rsid w:val="000A1854"/>
    <w:rsid w:val="000A192A"/>
    <w:rsid w:val="000A7771"/>
    <w:rsid w:val="000B009D"/>
    <w:rsid w:val="000B37B8"/>
    <w:rsid w:val="000D4A54"/>
    <w:rsid w:val="000F089B"/>
    <w:rsid w:val="000F5CE1"/>
    <w:rsid w:val="00104E71"/>
    <w:rsid w:val="00114B4F"/>
    <w:rsid w:val="00132E3A"/>
    <w:rsid w:val="00136CE6"/>
    <w:rsid w:val="00144308"/>
    <w:rsid w:val="001448B3"/>
    <w:rsid w:val="0015269A"/>
    <w:rsid w:val="001678AA"/>
    <w:rsid w:val="00180344"/>
    <w:rsid w:val="001908B6"/>
    <w:rsid w:val="001A0151"/>
    <w:rsid w:val="001A0B50"/>
    <w:rsid w:val="001A13E8"/>
    <w:rsid w:val="001A3C9D"/>
    <w:rsid w:val="001A41DA"/>
    <w:rsid w:val="001A799A"/>
    <w:rsid w:val="001B1712"/>
    <w:rsid w:val="001C3A7F"/>
    <w:rsid w:val="001D1551"/>
    <w:rsid w:val="001D5166"/>
    <w:rsid w:val="001D6DE5"/>
    <w:rsid w:val="001F31CD"/>
    <w:rsid w:val="001F7CBB"/>
    <w:rsid w:val="00202D75"/>
    <w:rsid w:val="00222397"/>
    <w:rsid w:val="00224946"/>
    <w:rsid w:val="00224E65"/>
    <w:rsid w:val="002365CA"/>
    <w:rsid w:val="002471FA"/>
    <w:rsid w:val="00250936"/>
    <w:rsid w:val="0025206B"/>
    <w:rsid w:val="002536FF"/>
    <w:rsid w:val="002620C5"/>
    <w:rsid w:val="002A7CDB"/>
    <w:rsid w:val="002B11AF"/>
    <w:rsid w:val="002C022A"/>
    <w:rsid w:val="002D77F2"/>
    <w:rsid w:val="002F0AA4"/>
    <w:rsid w:val="002F0CEB"/>
    <w:rsid w:val="00302ED4"/>
    <w:rsid w:val="0030765C"/>
    <w:rsid w:val="00313D11"/>
    <w:rsid w:val="0031636B"/>
    <w:rsid w:val="0032212B"/>
    <w:rsid w:val="00324950"/>
    <w:rsid w:val="0034663B"/>
    <w:rsid w:val="00350526"/>
    <w:rsid w:val="003549F4"/>
    <w:rsid w:val="00354C07"/>
    <w:rsid w:val="00357FB6"/>
    <w:rsid w:val="0036223F"/>
    <w:rsid w:val="0036479B"/>
    <w:rsid w:val="0036590F"/>
    <w:rsid w:val="0039039D"/>
    <w:rsid w:val="003A0364"/>
    <w:rsid w:val="003B1342"/>
    <w:rsid w:val="003B7344"/>
    <w:rsid w:val="003C7DC9"/>
    <w:rsid w:val="003D09E8"/>
    <w:rsid w:val="003D37A2"/>
    <w:rsid w:val="003D7383"/>
    <w:rsid w:val="003E3882"/>
    <w:rsid w:val="003F3747"/>
    <w:rsid w:val="003F4287"/>
    <w:rsid w:val="00400346"/>
    <w:rsid w:val="00400AA2"/>
    <w:rsid w:val="0040225C"/>
    <w:rsid w:val="004078AA"/>
    <w:rsid w:val="0040797C"/>
    <w:rsid w:val="00410E63"/>
    <w:rsid w:val="0041391D"/>
    <w:rsid w:val="00417498"/>
    <w:rsid w:val="00420FCC"/>
    <w:rsid w:val="004223D4"/>
    <w:rsid w:val="00435918"/>
    <w:rsid w:val="00455793"/>
    <w:rsid w:val="00474676"/>
    <w:rsid w:val="004837FA"/>
    <w:rsid w:val="004848FB"/>
    <w:rsid w:val="00485876"/>
    <w:rsid w:val="00494127"/>
    <w:rsid w:val="004967A8"/>
    <w:rsid w:val="004A0272"/>
    <w:rsid w:val="004B3D2F"/>
    <w:rsid w:val="004D5D3A"/>
    <w:rsid w:val="004E3C11"/>
    <w:rsid w:val="004E3C2B"/>
    <w:rsid w:val="004F056D"/>
    <w:rsid w:val="004F21F2"/>
    <w:rsid w:val="004F7810"/>
    <w:rsid w:val="00500AAF"/>
    <w:rsid w:val="00501E96"/>
    <w:rsid w:val="0050323D"/>
    <w:rsid w:val="0050442C"/>
    <w:rsid w:val="00517360"/>
    <w:rsid w:val="00520BA1"/>
    <w:rsid w:val="00531E9C"/>
    <w:rsid w:val="00532918"/>
    <w:rsid w:val="00532B39"/>
    <w:rsid w:val="00534F87"/>
    <w:rsid w:val="00544299"/>
    <w:rsid w:val="0054781E"/>
    <w:rsid w:val="0055168B"/>
    <w:rsid w:val="0055272B"/>
    <w:rsid w:val="00554E61"/>
    <w:rsid w:val="00555B6B"/>
    <w:rsid w:val="00560EBF"/>
    <w:rsid w:val="00565769"/>
    <w:rsid w:val="005811AC"/>
    <w:rsid w:val="00585753"/>
    <w:rsid w:val="0059154A"/>
    <w:rsid w:val="00592067"/>
    <w:rsid w:val="00592641"/>
    <w:rsid w:val="005A29BA"/>
    <w:rsid w:val="005B1E6A"/>
    <w:rsid w:val="005B4120"/>
    <w:rsid w:val="005C363B"/>
    <w:rsid w:val="005C5732"/>
    <w:rsid w:val="005D0991"/>
    <w:rsid w:val="005E0C98"/>
    <w:rsid w:val="005F6120"/>
    <w:rsid w:val="00605DA8"/>
    <w:rsid w:val="00606CAF"/>
    <w:rsid w:val="00630A14"/>
    <w:rsid w:val="00631EB7"/>
    <w:rsid w:val="00632187"/>
    <w:rsid w:val="0063550D"/>
    <w:rsid w:val="0063563B"/>
    <w:rsid w:val="00636751"/>
    <w:rsid w:val="00640D71"/>
    <w:rsid w:val="00650A32"/>
    <w:rsid w:val="00650E36"/>
    <w:rsid w:val="006579CF"/>
    <w:rsid w:val="006638BF"/>
    <w:rsid w:val="00664345"/>
    <w:rsid w:val="00664B13"/>
    <w:rsid w:val="00666A0F"/>
    <w:rsid w:val="00666D30"/>
    <w:rsid w:val="00671EA5"/>
    <w:rsid w:val="00681C8A"/>
    <w:rsid w:val="006843F6"/>
    <w:rsid w:val="0069216E"/>
    <w:rsid w:val="006A3673"/>
    <w:rsid w:val="006B4ACB"/>
    <w:rsid w:val="006B6A51"/>
    <w:rsid w:val="006C0900"/>
    <w:rsid w:val="006C4DF3"/>
    <w:rsid w:val="006C5A32"/>
    <w:rsid w:val="006C7327"/>
    <w:rsid w:val="006D084B"/>
    <w:rsid w:val="006D75B5"/>
    <w:rsid w:val="006F0BC6"/>
    <w:rsid w:val="006F1117"/>
    <w:rsid w:val="006F2D3F"/>
    <w:rsid w:val="006F6842"/>
    <w:rsid w:val="006F76CE"/>
    <w:rsid w:val="007019B1"/>
    <w:rsid w:val="00714F4A"/>
    <w:rsid w:val="007246F8"/>
    <w:rsid w:val="007251EC"/>
    <w:rsid w:val="00731123"/>
    <w:rsid w:val="00731808"/>
    <w:rsid w:val="0073251D"/>
    <w:rsid w:val="0073678C"/>
    <w:rsid w:val="007415DD"/>
    <w:rsid w:val="00761354"/>
    <w:rsid w:val="00771C6F"/>
    <w:rsid w:val="007779E2"/>
    <w:rsid w:val="007867D5"/>
    <w:rsid w:val="00787F20"/>
    <w:rsid w:val="007903F1"/>
    <w:rsid w:val="00794CC6"/>
    <w:rsid w:val="00794E0F"/>
    <w:rsid w:val="007A43B6"/>
    <w:rsid w:val="007A5A02"/>
    <w:rsid w:val="007B42A9"/>
    <w:rsid w:val="007C3C65"/>
    <w:rsid w:val="007C4ABC"/>
    <w:rsid w:val="007C70CB"/>
    <w:rsid w:val="007C7659"/>
    <w:rsid w:val="007D065B"/>
    <w:rsid w:val="00804704"/>
    <w:rsid w:val="00806094"/>
    <w:rsid w:val="0082265C"/>
    <w:rsid w:val="00823ACA"/>
    <w:rsid w:val="0082461F"/>
    <w:rsid w:val="00827BED"/>
    <w:rsid w:val="00841678"/>
    <w:rsid w:val="0085174D"/>
    <w:rsid w:val="008534A0"/>
    <w:rsid w:val="00854202"/>
    <w:rsid w:val="00854352"/>
    <w:rsid w:val="00857547"/>
    <w:rsid w:val="00872796"/>
    <w:rsid w:val="0088294B"/>
    <w:rsid w:val="00897357"/>
    <w:rsid w:val="008B2747"/>
    <w:rsid w:val="008B482C"/>
    <w:rsid w:val="008C0BD3"/>
    <w:rsid w:val="008C3E12"/>
    <w:rsid w:val="008D0834"/>
    <w:rsid w:val="008D4A68"/>
    <w:rsid w:val="008E017A"/>
    <w:rsid w:val="008E6ABB"/>
    <w:rsid w:val="008F656B"/>
    <w:rsid w:val="00902E5E"/>
    <w:rsid w:val="00912138"/>
    <w:rsid w:val="009205BB"/>
    <w:rsid w:val="00925C04"/>
    <w:rsid w:val="009330F5"/>
    <w:rsid w:val="00937687"/>
    <w:rsid w:val="009751B5"/>
    <w:rsid w:val="00985CE4"/>
    <w:rsid w:val="00992640"/>
    <w:rsid w:val="009938D4"/>
    <w:rsid w:val="009944F8"/>
    <w:rsid w:val="00997686"/>
    <w:rsid w:val="009B4FD5"/>
    <w:rsid w:val="009C2EF7"/>
    <w:rsid w:val="009C5786"/>
    <w:rsid w:val="009C7BB4"/>
    <w:rsid w:val="009D2339"/>
    <w:rsid w:val="009D28B1"/>
    <w:rsid w:val="009D63D7"/>
    <w:rsid w:val="009E0C59"/>
    <w:rsid w:val="009E3956"/>
    <w:rsid w:val="00A0406E"/>
    <w:rsid w:val="00A051B5"/>
    <w:rsid w:val="00A07F06"/>
    <w:rsid w:val="00A10062"/>
    <w:rsid w:val="00A135C6"/>
    <w:rsid w:val="00A174EB"/>
    <w:rsid w:val="00A23A7F"/>
    <w:rsid w:val="00A2716B"/>
    <w:rsid w:val="00A30CD7"/>
    <w:rsid w:val="00A504D6"/>
    <w:rsid w:val="00A55D2A"/>
    <w:rsid w:val="00A7327B"/>
    <w:rsid w:val="00A8437F"/>
    <w:rsid w:val="00A87791"/>
    <w:rsid w:val="00A90FCB"/>
    <w:rsid w:val="00A92F55"/>
    <w:rsid w:val="00A9543C"/>
    <w:rsid w:val="00A973B0"/>
    <w:rsid w:val="00AA1F09"/>
    <w:rsid w:val="00AB00C6"/>
    <w:rsid w:val="00AB12A4"/>
    <w:rsid w:val="00AB7E09"/>
    <w:rsid w:val="00AC6865"/>
    <w:rsid w:val="00AD15C7"/>
    <w:rsid w:val="00AE2EC0"/>
    <w:rsid w:val="00AF4A43"/>
    <w:rsid w:val="00B440BA"/>
    <w:rsid w:val="00B47037"/>
    <w:rsid w:val="00B508F0"/>
    <w:rsid w:val="00B5156B"/>
    <w:rsid w:val="00B526B5"/>
    <w:rsid w:val="00B53F06"/>
    <w:rsid w:val="00B721EF"/>
    <w:rsid w:val="00B73044"/>
    <w:rsid w:val="00B82B9D"/>
    <w:rsid w:val="00B843BD"/>
    <w:rsid w:val="00B84695"/>
    <w:rsid w:val="00B86C2D"/>
    <w:rsid w:val="00BA3801"/>
    <w:rsid w:val="00BA3EE7"/>
    <w:rsid w:val="00BA7C54"/>
    <w:rsid w:val="00BE00DB"/>
    <w:rsid w:val="00BE0367"/>
    <w:rsid w:val="00BF0125"/>
    <w:rsid w:val="00C00AE9"/>
    <w:rsid w:val="00C04A48"/>
    <w:rsid w:val="00C24600"/>
    <w:rsid w:val="00C44C08"/>
    <w:rsid w:val="00C554AD"/>
    <w:rsid w:val="00C55BCA"/>
    <w:rsid w:val="00C70D93"/>
    <w:rsid w:val="00C84063"/>
    <w:rsid w:val="00C84B80"/>
    <w:rsid w:val="00C9373D"/>
    <w:rsid w:val="00C97678"/>
    <w:rsid w:val="00CA33BB"/>
    <w:rsid w:val="00CA67D7"/>
    <w:rsid w:val="00CB1620"/>
    <w:rsid w:val="00CB345F"/>
    <w:rsid w:val="00CB40D9"/>
    <w:rsid w:val="00CC2712"/>
    <w:rsid w:val="00CD7063"/>
    <w:rsid w:val="00CD76D5"/>
    <w:rsid w:val="00CD7D34"/>
    <w:rsid w:val="00CE39F4"/>
    <w:rsid w:val="00CE3ED5"/>
    <w:rsid w:val="00D02F4F"/>
    <w:rsid w:val="00D0486E"/>
    <w:rsid w:val="00D10B1C"/>
    <w:rsid w:val="00D31334"/>
    <w:rsid w:val="00D36F64"/>
    <w:rsid w:val="00D412D4"/>
    <w:rsid w:val="00D45B51"/>
    <w:rsid w:val="00D54E8A"/>
    <w:rsid w:val="00D75D22"/>
    <w:rsid w:val="00D90387"/>
    <w:rsid w:val="00D91B02"/>
    <w:rsid w:val="00D94A68"/>
    <w:rsid w:val="00D965C9"/>
    <w:rsid w:val="00D9787F"/>
    <w:rsid w:val="00DB060C"/>
    <w:rsid w:val="00DB7D40"/>
    <w:rsid w:val="00DC53AE"/>
    <w:rsid w:val="00DD2F4E"/>
    <w:rsid w:val="00DD4971"/>
    <w:rsid w:val="00DD55B6"/>
    <w:rsid w:val="00DD5D62"/>
    <w:rsid w:val="00DE550D"/>
    <w:rsid w:val="00E035A0"/>
    <w:rsid w:val="00E20C6B"/>
    <w:rsid w:val="00E30A4A"/>
    <w:rsid w:val="00E30B68"/>
    <w:rsid w:val="00E31676"/>
    <w:rsid w:val="00E43443"/>
    <w:rsid w:val="00E52F29"/>
    <w:rsid w:val="00E5316D"/>
    <w:rsid w:val="00E7645E"/>
    <w:rsid w:val="00E82F4B"/>
    <w:rsid w:val="00E87038"/>
    <w:rsid w:val="00E93F8C"/>
    <w:rsid w:val="00EA1EA1"/>
    <w:rsid w:val="00EA54FE"/>
    <w:rsid w:val="00EB0E0B"/>
    <w:rsid w:val="00EB2187"/>
    <w:rsid w:val="00EC03F8"/>
    <w:rsid w:val="00EC1175"/>
    <w:rsid w:val="00EC2BCC"/>
    <w:rsid w:val="00EC35CC"/>
    <w:rsid w:val="00EE26C6"/>
    <w:rsid w:val="00EE31B0"/>
    <w:rsid w:val="00EE32A8"/>
    <w:rsid w:val="00EE6039"/>
    <w:rsid w:val="00EF7560"/>
    <w:rsid w:val="00F15656"/>
    <w:rsid w:val="00F25DB7"/>
    <w:rsid w:val="00F25FED"/>
    <w:rsid w:val="00F408D6"/>
    <w:rsid w:val="00F51D61"/>
    <w:rsid w:val="00F603BE"/>
    <w:rsid w:val="00F657CF"/>
    <w:rsid w:val="00F66F53"/>
    <w:rsid w:val="00F70192"/>
    <w:rsid w:val="00F76DE8"/>
    <w:rsid w:val="00F843B2"/>
    <w:rsid w:val="00F84F6D"/>
    <w:rsid w:val="00F9076B"/>
    <w:rsid w:val="00F93AA7"/>
    <w:rsid w:val="00F94139"/>
    <w:rsid w:val="00F955DD"/>
    <w:rsid w:val="00FA2817"/>
    <w:rsid w:val="00FA4FA3"/>
    <w:rsid w:val="00FA547F"/>
    <w:rsid w:val="00FB36DD"/>
    <w:rsid w:val="00FB5726"/>
    <w:rsid w:val="00FB65F0"/>
    <w:rsid w:val="00FC5186"/>
    <w:rsid w:val="00FC637E"/>
    <w:rsid w:val="00FE637E"/>
    <w:rsid w:val="00FF00AE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56"/>
    <w:rPr>
      <w:sz w:val="24"/>
      <w:szCs w:val="24"/>
      <w:lang w:val="es-EC" w:eastAsia="es-EC"/>
    </w:rPr>
  </w:style>
  <w:style w:type="paragraph" w:styleId="Ttulo1">
    <w:name w:val="heading 1"/>
    <w:basedOn w:val="Normal"/>
    <w:next w:val="Normal"/>
    <w:qFormat/>
    <w:rsid w:val="00B721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139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13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F7810"/>
    <w:pPr>
      <w:keepNext/>
      <w:outlineLvl w:val="3"/>
    </w:pPr>
    <w:rPr>
      <w:rFonts w:ascii="MS Sans Serif" w:hAnsi="MS Sans Serif"/>
      <w:b/>
      <w:snapToGrid w:val="0"/>
      <w:color w:val="000000"/>
      <w:sz w:val="15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B721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F7810"/>
    <w:pPr>
      <w:keepNext/>
      <w:spacing w:line="480" w:lineRule="auto"/>
      <w:outlineLvl w:val="5"/>
    </w:pPr>
    <w:rPr>
      <w:rFonts w:ascii="Arial" w:hAnsi="Arial"/>
      <w:snapToGrid w:val="0"/>
      <w:szCs w:val="20"/>
      <w:lang w:val="es-ES_tradnl" w:eastAsia="es-ES"/>
    </w:rPr>
  </w:style>
  <w:style w:type="paragraph" w:styleId="Ttulo7">
    <w:name w:val="heading 7"/>
    <w:basedOn w:val="Normal"/>
    <w:next w:val="Normal"/>
    <w:qFormat/>
    <w:rsid w:val="00671EA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41391D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rsid w:val="00E30B68"/>
    <w:rPr>
      <w:rFonts w:ascii="Courier New" w:hAnsi="Courier New"/>
      <w:sz w:val="20"/>
      <w:szCs w:val="20"/>
      <w:lang w:val="es-ES_tradnl" w:eastAsia="es-ES"/>
    </w:rPr>
  </w:style>
  <w:style w:type="paragraph" w:styleId="Encabezado">
    <w:name w:val="header"/>
    <w:basedOn w:val="Normal"/>
    <w:rsid w:val="009C7BB4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9C7BB4"/>
  </w:style>
  <w:style w:type="paragraph" w:styleId="Piedepgina">
    <w:name w:val="footer"/>
    <w:basedOn w:val="Normal"/>
    <w:rsid w:val="00A07F06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25206B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7560"/>
    <w:pPr>
      <w:spacing w:before="120" w:after="120"/>
    </w:pPr>
    <w:rPr>
      <w:b/>
      <w:bCs/>
      <w:sz w:val="20"/>
      <w:szCs w:val="20"/>
    </w:rPr>
  </w:style>
  <w:style w:type="character" w:styleId="Textoennegrita">
    <w:name w:val="Strong"/>
    <w:basedOn w:val="Fuentedeprrafopredeter"/>
    <w:qFormat/>
    <w:rsid w:val="00080157"/>
    <w:rPr>
      <w:b/>
      <w:bCs/>
    </w:rPr>
  </w:style>
  <w:style w:type="paragraph" w:styleId="Textoindependiente">
    <w:name w:val="Body Text"/>
    <w:basedOn w:val="Normal"/>
    <w:rsid w:val="00B84695"/>
    <w:pPr>
      <w:spacing w:line="480" w:lineRule="auto"/>
      <w:jc w:val="both"/>
    </w:pPr>
    <w:rPr>
      <w:rFonts w:ascii="Arial" w:hAnsi="Arial"/>
      <w:snapToGrid w:val="0"/>
      <w:szCs w:val="20"/>
      <w:lang w:val="es-ES_tradnl" w:eastAsia="es-ES"/>
    </w:rPr>
  </w:style>
  <w:style w:type="table" w:styleId="TablaWeb1">
    <w:name w:val="Table Web 1"/>
    <w:basedOn w:val="Tablanormal"/>
    <w:rsid w:val="00794E0F"/>
    <w:tblPr>
      <w:jc w:val="center"/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6B6A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B00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5608</Words>
  <Characters>30845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2</vt:lpstr>
    </vt:vector>
  </TitlesOfParts>
  <Company>Familía Cevallos</Company>
  <LinksUpToDate>false</LinksUpToDate>
  <CharactersWithSpaces>36381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2</dc:title>
  <dc:subject/>
  <dc:creator>Jazmin</dc:creator>
  <cp:keywords/>
  <dc:description/>
  <cp:lastModifiedBy>Ayudante</cp:lastModifiedBy>
  <cp:revision>2</cp:revision>
  <cp:lastPrinted>2003-06-18T03:42:00Z</cp:lastPrinted>
  <dcterms:created xsi:type="dcterms:W3CDTF">2009-07-01T14:43:00Z</dcterms:created>
  <dcterms:modified xsi:type="dcterms:W3CDTF">2009-07-01T14:43:00Z</dcterms:modified>
</cp:coreProperties>
</file>