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51" w:rsidRDefault="00117D51" w:rsidP="00117D51">
      <w:pPr>
        <w:jc w:val="center"/>
        <w:rPr>
          <w:rFonts w:ascii="Arial" w:hAnsi="Arial" w:cs="Arial"/>
          <w:b/>
          <w:lang w:val="es-MX"/>
        </w:rPr>
      </w:pPr>
    </w:p>
    <w:p w:rsidR="00117D51" w:rsidRDefault="00117D51" w:rsidP="00117D51">
      <w:pPr>
        <w:jc w:val="center"/>
        <w:rPr>
          <w:rFonts w:ascii="Arial" w:hAnsi="Arial" w:cs="Arial"/>
          <w:b/>
          <w:lang w:val="es-MX"/>
        </w:rPr>
      </w:pPr>
    </w:p>
    <w:p w:rsidR="00117D51" w:rsidRDefault="00117D51" w:rsidP="00117D51">
      <w:pPr>
        <w:jc w:val="center"/>
        <w:rPr>
          <w:rFonts w:ascii="Arial" w:hAnsi="Arial" w:cs="Arial"/>
          <w:b/>
          <w:lang w:val="es-MX"/>
        </w:rPr>
      </w:pPr>
    </w:p>
    <w:p w:rsidR="00117D51" w:rsidRDefault="00117D51" w:rsidP="00117D51">
      <w:pPr>
        <w:jc w:val="center"/>
        <w:rPr>
          <w:rFonts w:ascii="Arial" w:hAnsi="Arial" w:cs="Arial"/>
          <w:b/>
          <w:lang w:val="es-MX"/>
        </w:rPr>
      </w:pPr>
    </w:p>
    <w:p w:rsidR="00117D51" w:rsidRDefault="00117D51" w:rsidP="00117D51">
      <w:pPr>
        <w:jc w:val="center"/>
        <w:rPr>
          <w:rFonts w:ascii="Arial" w:hAnsi="Arial" w:cs="Arial"/>
          <w:b/>
          <w:lang w:val="es-MX"/>
        </w:rPr>
      </w:pPr>
    </w:p>
    <w:p w:rsidR="00117D51" w:rsidRPr="00117D51" w:rsidRDefault="00117D51" w:rsidP="00117D51">
      <w:pPr>
        <w:jc w:val="center"/>
        <w:rPr>
          <w:rFonts w:ascii="Arial" w:hAnsi="Arial" w:cs="Arial"/>
          <w:b/>
          <w:lang w:val="es-MX"/>
        </w:rPr>
      </w:pPr>
    </w:p>
    <w:p w:rsidR="007B7E7C" w:rsidRDefault="006B569B" w:rsidP="00117D51">
      <w:pPr>
        <w:jc w:val="center"/>
        <w:rPr>
          <w:rFonts w:ascii="Arial" w:hAnsi="Arial" w:cs="Arial"/>
          <w:b/>
          <w:sz w:val="48"/>
          <w:szCs w:val="48"/>
          <w:lang w:val="es-MX"/>
        </w:rPr>
      </w:pPr>
      <w:r w:rsidRPr="00B31338">
        <w:rPr>
          <w:rFonts w:ascii="Arial" w:hAnsi="Arial" w:cs="Arial"/>
          <w:b/>
          <w:sz w:val="48"/>
          <w:szCs w:val="48"/>
          <w:lang w:val="es-MX"/>
        </w:rPr>
        <w:t xml:space="preserve">CAPÍTULO </w:t>
      </w:r>
      <w:r w:rsidR="00B66BD9">
        <w:rPr>
          <w:rFonts w:ascii="Arial" w:hAnsi="Arial" w:cs="Arial"/>
          <w:b/>
          <w:sz w:val="48"/>
          <w:szCs w:val="48"/>
          <w:lang w:val="es-MX"/>
        </w:rPr>
        <w:t>3</w:t>
      </w:r>
    </w:p>
    <w:p w:rsidR="00117D51" w:rsidRDefault="00117D51" w:rsidP="00117D51">
      <w:pPr>
        <w:jc w:val="center"/>
        <w:rPr>
          <w:rFonts w:ascii="Arial" w:hAnsi="Arial" w:cs="Arial"/>
          <w:b/>
          <w:lang w:val="es-MX"/>
        </w:rPr>
      </w:pPr>
    </w:p>
    <w:p w:rsidR="00117D51" w:rsidRDefault="00117D51" w:rsidP="00117D51">
      <w:pPr>
        <w:jc w:val="center"/>
        <w:rPr>
          <w:rFonts w:ascii="Arial" w:hAnsi="Arial" w:cs="Arial"/>
          <w:b/>
          <w:lang w:val="es-MX"/>
        </w:rPr>
      </w:pPr>
    </w:p>
    <w:p w:rsidR="00117D51" w:rsidRPr="00117D51" w:rsidRDefault="00117D51" w:rsidP="00117D51">
      <w:pPr>
        <w:jc w:val="center"/>
        <w:rPr>
          <w:rFonts w:ascii="Arial" w:hAnsi="Arial" w:cs="Arial"/>
          <w:b/>
          <w:lang w:val="es-MX"/>
        </w:rPr>
      </w:pPr>
    </w:p>
    <w:p w:rsidR="006B569B" w:rsidRPr="00B31338" w:rsidRDefault="00117D51" w:rsidP="00117D51">
      <w:pPr>
        <w:spacing w:line="480" w:lineRule="auto"/>
        <w:rPr>
          <w:rFonts w:ascii="Arial" w:hAnsi="Arial" w:cs="Arial"/>
          <w:b/>
          <w:sz w:val="32"/>
          <w:szCs w:val="32"/>
          <w:lang w:val="es-MX"/>
        </w:rPr>
      </w:pPr>
      <w:r>
        <w:rPr>
          <w:rFonts w:ascii="Arial" w:hAnsi="Arial" w:cs="Arial"/>
          <w:b/>
          <w:sz w:val="32"/>
          <w:szCs w:val="32"/>
          <w:lang w:val="es-MX"/>
        </w:rPr>
        <w:t xml:space="preserve">3. </w:t>
      </w:r>
      <w:r w:rsidR="00FE3713" w:rsidRPr="00B31338">
        <w:rPr>
          <w:rFonts w:ascii="Arial" w:hAnsi="Arial" w:cs="Arial"/>
          <w:b/>
          <w:sz w:val="32"/>
          <w:szCs w:val="32"/>
          <w:lang w:val="es-MX"/>
        </w:rPr>
        <w:t>ESTIMACIÓN JACKNIFE UTILIZANDO SIMULACIÓN</w:t>
      </w:r>
    </w:p>
    <w:p w:rsidR="006B569B" w:rsidRDefault="00B31338" w:rsidP="004B79A2">
      <w:pPr>
        <w:spacing w:line="480" w:lineRule="auto"/>
        <w:jc w:val="both"/>
        <w:rPr>
          <w:rFonts w:ascii="Arial" w:hAnsi="Arial" w:cs="Arial"/>
          <w:b/>
          <w:lang w:val="es-ES_tradnl"/>
        </w:rPr>
      </w:pPr>
      <w:r w:rsidRPr="008765FD">
        <w:rPr>
          <w:rFonts w:ascii="Arial" w:hAnsi="Arial" w:cs="Arial"/>
          <w:b/>
          <w:lang w:val="es-ES_tradnl"/>
        </w:rPr>
        <w:t xml:space="preserve">3.1 </w:t>
      </w:r>
      <w:r w:rsidR="00942536">
        <w:rPr>
          <w:rFonts w:ascii="Arial" w:hAnsi="Arial" w:cs="Arial"/>
          <w:b/>
          <w:lang w:val="es-ES_tradnl"/>
        </w:rPr>
        <w:t>Introducción</w:t>
      </w:r>
    </w:p>
    <w:p w:rsidR="004B79A2" w:rsidRDefault="004B79A2" w:rsidP="00A6247F">
      <w:pPr>
        <w:spacing w:line="480" w:lineRule="auto"/>
        <w:ind w:left="390"/>
        <w:jc w:val="both"/>
        <w:rPr>
          <w:rFonts w:ascii="Arial" w:hAnsi="Arial" w:cs="Arial"/>
        </w:rPr>
      </w:pPr>
      <w:r w:rsidRPr="004B79A2">
        <w:rPr>
          <w:rFonts w:ascii="Arial" w:hAnsi="Arial" w:cs="Arial"/>
        </w:rPr>
        <w:t>En este capítulo desarrollamos el modelo de simulación del sistema identificado y planteado,</w:t>
      </w:r>
      <w:r w:rsidR="00015FBD">
        <w:rPr>
          <w:rFonts w:ascii="Arial" w:hAnsi="Arial" w:cs="Arial"/>
        </w:rPr>
        <w:t xml:space="preserve"> además se explican cada una de las funciones desarrolladas en el programa de simulación, el cual</w:t>
      </w:r>
      <w:r w:rsidRPr="004B79A2">
        <w:rPr>
          <w:rFonts w:ascii="Arial" w:hAnsi="Arial" w:cs="Arial"/>
        </w:rPr>
        <w:t xml:space="preserve"> se realizó </w:t>
      </w:r>
      <w:r w:rsidR="00015FBD">
        <w:rPr>
          <w:rFonts w:ascii="Arial" w:hAnsi="Arial" w:cs="Arial"/>
        </w:rPr>
        <w:t xml:space="preserve">en el lenguaje </w:t>
      </w:r>
      <w:r w:rsidR="000758A2">
        <w:rPr>
          <w:rFonts w:ascii="Arial" w:hAnsi="Arial" w:cs="Arial"/>
        </w:rPr>
        <w:t>Matlab 5.3;  así tenemos en la sección 3.2 el desarrollo del modelo de simulación, en la sección 3.3 se encuentran la descripción de los subprogramas realizados en el simulador</w:t>
      </w:r>
      <w:r w:rsidR="00EB2232">
        <w:rPr>
          <w:rFonts w:ascii="Arial" w:hAnsi="Arial" w:cs="Arial"/>
        </w:rPr>
        <w:t>,</w:t>
      </w:r>
      <w:r w:rsidR="000758A2">
        <w:rPr>
          <w:rFonts w:ascii="Arial" w:hAnsi="Arial" w:cs="Arial"/>
        </w:rPr>
        <w:t xml:space="preserve"> </w:t>
      </w:r>
      <w:r w:rsidR="00EB2232">
        <w:rPr>
          <w:rFonts w:ascii="Arial" w:hAnsi="Arial" w:cs="Arial"/>
        </w:rPr>
        <w:t>tales como,</w:t>
      </w:r>
      <w:r w:rsidR="000758A2">
        <w:rPr>
          <w:rFonts w:ascii="Arial" w:hAnsi="Arial" w:cs="Arial"/>
        </w:rPr>
        <w:t xml:space="preserve"> la subfunción Variable</w:t>
      </w:r>
      <w:r w:rsidR="00EB2232">
        <w:rPr>
          <w:rFonts w:ascii="Arial" w:hAnsi="Arial" w:cs="Arial"/>
        </w:rPr>
        <w:t xml:space="preserve"> en la sección 3.3.1</w:t>
      </w:r>
      <w:r w:rsidR="000758A2">
        <w:rPr>
          <w:rFonts w:ascii="Arial" w:hAnsi="Arial" w:cs="Arial"/>
        </w:rPr>
        <w:t>, en la sección 3.3.2 la subfunción Resultados, en la sección 3.3.3 la subfunción Procedimiento_Operaciones, en la sección 3.3.4 la subfunción Generar_Muestra, en la sección 3.3.5 la subfunción Estimador_Jacknife y en la sección 3.3.6 la subfunción Gráficos.</w:t>
      </w:r>
    </w:p>
    <w:p w:rsidR="000C255E" w:rsidRDefault="000C255E" w:rsidP="000C255E">
      <w:pPr>
        <w:jc w:val="both"/>
        <w:rPr>
          <w:rFonts w:ascii="Arial" w:hAnsi="Arial" w:cs="Arial"/>
          <w:b/>
          <w:lang w:val="es-ES_tradnl"/>
        </w:rPr>
      </w:pPr>
    </w:p>
    <w:p w:rsidR="00E9263F" w:rsidRDefault="00E9263F" w:rsidP="000C255E">
      <w:pPr>
        <w:jc w:val="both"/>
        <w:rPr>
          <w:rFonts w:ascii="Arial" w:hAnsi="Arial" w:cs="Arial"/>
          <w:b/>
          <w:lang w:val="es-ES_tradnl"/>
        </w:rPr>
      </w:pPr>
    </w:p>
    <w:p w:rsidR="00E9263F" w:rsidRDefault="00E9263F" w:rsidP="000C255E">
      <w:pPr>
        <w:jc w:val="both"/>
        <w:rPr>
          <w:rFonts w:ascii="Arial" w:hAnsi="Arial" w:cs="Arial"/>
          <w:b/>
          <w:lang w:val="es-ES_tradnl"/>
        </w:rPr>
      </w:pPr>
    </w:p>
    <w:p w:rsidR="00E9263F" w:rsidRDefault="00E9263F" w:rsidP="000C255E">
      <w:pPr>
        <w:jc w:val="both"/>
        <w:rPr>
          <w:rFonts w:ascii="Arial" w:hAnsi="Arial" w:cs="Arial"/>
          <w:b/>
          <w:lang w:val="es-ES_tradnl"/>
        </w:rPr>
      </w:pPr>
    </w:p>
    <w:p w:rsidR="00E9263F" w:rsidRDefault="00E9263F" w:rsidP="000C255E">
      <w:pPr>
        <w:jc w:val="both"/>
        <w:rPr>
          <w:rFonts w:ascii="Arial" w:hAnsi="Arial" w:cs="Arial"/>
          <w:b/>
          <w:lang w:val="es-ES_tradnl"/>
        </w:rPr>
      </w:pPr>
    </w:p>
    <w:p w:rsidR="00E9263F" w:rsidRDefault="00E9263F" w:rsidP="000C255E">
      <w:pPr>
        <w:jc w:val="both"/>
        <w:rPr>
          <w:rFonts w:ascii="Arial" w:hAnsi="Arial" w:cs="Arial"/>
          <w:b/>
          <w:lang w:val="es-ES_tradnl"/>
        </w:rPr>
      </w:pPr>
    </w:p>
    <w:p w:rsidR="00942536" w:rsidRPr="008765FD" w:rsidRDefault="00942536" w:rsidP="004B79A2">
      <w:pPr>
        <w:spacing w:line="480" w:lineRule="auto"/>
        <w:jc w:val="both"/>
        <w:rPr>
          <w:rFonts w:ascii="Arial" w:hAnsi="Arial" w:cs="Arial"/>
          <w:b/>
          <w:lang w:val="es-ES_tradnl"/>
        </w:rPr>
      </w:pPr>
      <w:r>
        <w:rPr>
          <w:rFonts w:ascii="Arial" w:hAnsi="Arial" w:cs="Arial"/>
          <w:b/>
          <w:lang w:val="es-ES_tradnl"/>
        </w:rPr>
        <w:lastRenderedPageBreak/>
        <w:t>3.2 Modelo de simulación</w:t>
      </w:r>
    </w:p>
    <w:p w:rsidR="000D0308" w:rsidRDefault="000D0308" w:rsidP="00A6247F">
      <w:pPr>
        <w:spacing w:line="480" w:lineRule="auto"/>
        <w:ind w:left="390"/>
        <w:jc w:val="both"/>
        <w:rPr>
          <w:rFonts w:ascii="Arial" w:hAnsi="Arial" w:cs="Arial"/>
          <w:lang w:val="es-ES_tradnl"/>
        </w:rPr>
      </w:pPr>
      <w:r>
        <w:rPr>
          <w:rFonts w:ascii="Arial" w:hAnsi="Arial" w:cs="Arial"/>
          <w:lang w:val="es-ES_tradnl"/>
        </w:rPr>
        <w:t xml:space="preserve">El sistema a simular es dinámico ya que sus componentes tienen un comportamiento aleatorio, el objetivo es explorar dicho sistema, comparando </w:t>
      </w:r>
      <w:r w:rsidR="0049535D">
        <w:rPr>
          <w:rFonts w:ascii="Arial" w:hAnsi="Arial" w:cs="Arial"/>
          <w:lang w:val="es-ES_tradnl"/>
        </w:rPr>
        <w:t>los dos métodos de estimación: Ja</w:t>
      </w:r>
      <w:r>
        <w:rPr>
          <w:rFonts w:ascii="Arial" w:hAnsi="Arial" w:cs="Arial"/>
          <w:lang w:val="es-ES_tradnl"/>
        </w:rPr>
        <w:t xml:space="preserve">cknife y </w:t>
      </w:r>
      <w:r w:rsidR="005C3137">
        <w:rPr>
          <w:rFonts w:ascii="Arial" w:hAnsi="Arial" w:cs="Arial"/>
          <w:lang w:val="es-ES_tradnl"/>
        </w:rPr>
        <w:t>C</w:t>
      </w:r>
      <w:r>
        <w:rPr>
          <w:rFonts w:ascii="Arial" w:hAnsi="Arial" w:cs="Arial"/>
          <w:lang w:val="es-ES_tradnl"/>
        </w:rPr>
        <w:t>onvencional.</w:t>
      </w:r>
    </w:p>
    <w:p w:rsidR="00A6247F" w:rsidRDefault="00A6247F" w:rsidP="00A6247F">
      <w:pPr>
        <w:ind w:left="391"/>
        <w:jc w:val="both"/>
        <w:rPr>
          <w:rFonts w:ascii="Arial" w:hAnsi="Arial" w:cs="Arial"/>
          <w:lang w:val="es-ES_tradnl"/>
        </w:rPr>
      </w:pPr>
    </w:p>
    <w:p w:rsidR="00A6247F" w:rsidRDefault="005C3137" w:rsidP="00A6247F">
      <w:pPr>
        <w:spacing w:line="480" w:lineRule="auto"/>
        <w:ind w:left="390"/>
        <w:jc w:val="both"/>
        <w:rPr>
          <w:rFonts w:ascii="Arial" w:hAnsi="Arial" w:cs="Arial"/>
          <w:lang w:val="es-ES_tradnl"/>
        </w:rPr>
      </w:pPr>
      <w:r>
        <w:rPr>
          <w:rFonts w:ascii="Arial" w:hAnsi="Arial" w:cs="Arial"/>
          <w:lang w:val="es-ES_tradnl"/>
        </w:rPr>
        <w:t xml:space="preserve">El proceso consiste en que el investigador seleccione </w:t>
      </w:r>
      <w:r w:rsidR="00005F7E">
        <w:rPr>
          <w:rFonts w:ascii="Arial" w:hAnsi="Arial" w:cs="Arial"/>
          <w:lang w:val="es-ES_tradnl"/>
        </w:rPr>
        <w:t xml:space="preserve">dependiendo de su necesidad, </w:t>
      </w:r>
      <w:r>
        <w:rPr>
          <w:rFonts w:ascii="Arial" w:hAnsi="Arial" w:cs="Arial"/>
          <w:lang w:val="es-ES_tradnl"/>
        </w:rPr>
        <w:t>una población</w:t>
      </w:r>
      <w:r w:rsidR="00005F7E">
        <w:rPr>
          <w:rFonts w:ascii="Arial" w:hAnsi="Arial" w:cs="Arial"/>
          <w:lang w:val="es-ES_tradnl"/>
        </w:rPr>
        <w:t xml:space="preserve"> con sus </w:t>
      </w:r>
      <w:r>
        <w:rPr>
          <w:rFonts w:ascii="Arial" w:hAnsi="Arial" w:cs="Arial"/>
          <w:lang w:val="es-ES_tradnl"/>
        </w:rPr>
        <w:t>respectivos parámetros poblacionales y un estimador de algún parámetro de la misma, se generan 50 muestras aleatorias de tamaño n de la población estipulada y a partir de éstas obt</w:t>
      </w:r>
      <w:r w:rsidR="00B054D5">
        <w:rPr>
          <w:rFonts w:ascii="Arial" w:hAnsi="Arial" w:cs="Arial"/>
          <w:lang w:val="es-ES_tradnl"/>
        </w:rPr>
        <w:t>enemos</w:t>
      </w:r>
      <w:r w:rsidR="00814AA8">
        <w:rPr>
          <w:rFonts w:ascii="Arial" w:hAnsi="Arial" w:cs="Arial"/>
          <w:lang w:val="es-ES_tradnl"/>
        </w:rPr>
        <w:t xml:space="preserve">: </w:t>
      </w:r>
      <w:r w:rsidR="00B054D5">
        <w:rPr>
          <w:rFonts w:ascii="Arial" w:hAnsi="Arial" w:cs="Arial"/>
          <w:lang w:val="es-ES_tradnl"/>
        </w:rPr>
        <w:t xml:space="preserve"> el valor del  estimador para cada una de las muestras, su sesgo e intervalo de confianza</w:t>
      </w:r>
      <w:r w:rsidR="007A2851">
        <w:rPr>
          <w:rFonts w:ascii="Arial" w:hAnsi="Arial" w:cs="Arial"/>
          <w:lang w:val="es-ES_tradnl"/>
        </w:rPr>
        <w:t xml:space="preserve"> al 95%</w:t>
      </w:r>
      <w:r w:rsidR="00814AA8">
        <w:rPr>
          <w:rFonts w:ascii="Arial" w:hAnsi="Arial" w:cs="Arial"/>
          <w:lang w:val="es-ES_tradnl"/>
        </w:rPr>
        <w:t>,</w:t>
      </w:r>
      <w:r w:rsidR="00B054D5">
        <w:rPr>
          <w:rFonts w:ascii="Arial" w:hAnsi="Arial" w:cs="Arial"/>
          <w:lang w:val="es-ES_tradnl"/>
        </w:rPr>
        <w:t xml:space="preserve"> tanto por el método Jacknife como por </w:t>
      </w:r>
      <w:r w:rsidR="007304BD">
        <w:rPr>
          <w:rFonts w:ascii="Arial" w:hAnsi="Arial" w:cs="Arial"/>
          <w:lang w:val="es-ES_tradnl"/>
        </w:rPr>
        <w:t>los métodos</w:t>
      </w:r>
      <w:r w:rsidR="00B054D5">
        <w:rPr>
          <w:rFonts w:ascii="Arial" w:hAnsi="Arial" w:cs="Arial"/>
          <w:lang w:val="es-ES_tradnl"/>
        </w:rPr>
        <w:t xml:space="preserve"> convencional</w:t>
      </w:r>
      <w:r w:rsidR="007304BD">
        <w:rPr>
          <w:rFonts w:ascii="Arial" w:hAnsi="Arial" w:cs="Arial"/>
          <w:lang w:val="es-ES_tradnl"/>
        </w:rPr>
        <w:t>es o usualmente utilizados de estimación</w:t>
      </w:r>
      <w:r w:rsidR="00B054D5">
        <w:rPr>
          <w:rFonts w:ascii="Arial" w:hAnsi="Arial" w:cs="Arial"/>
          <w:lang w:val="es-ES_tradnl"/>
        </w:rPr>
        <w:t xml:space="preserve">.    </w:t>
      </w:r>
    </w:p>
    <w:p w:rsidR="000D0308" w:rsidRDefault="00B054D5" w:rsidP="00C308A9">
      <w:pPr>
        <w:spacing w:line="480" w:lineRule="auto"/>
        <w:ind w:left="390"/>
        <w:jc w:val="both"/>
        <w:rPr>
          <w:rFonts w:ascii="Arial" w:hAnsi="Arial" w:cs="Arial"/>
          <w:lang w:val="es-ES_tradnl"/>
        </w:rPr>
      </w:pPr>
      <w:r>
        <w:rPr>
          <w:rFonts w:ascii="Arial" w:hAnsi="Arial" w:cs="Arial"/>
          <w:lang w:val="es-ES_tradnl"/>
        </w:rPr>
        <w:t>Con los 50 estimadores y para cada uno de los métodos, calculamos la media del estimador, varianza, sesgo de simetría, mínimo</w:t>
      </w:r>
      <w:r w:rsidR="00814AA8">
        <w:rPr>
          <w:rFonts w:ascii="Arial" w:hAnsi="Arial" w:cs="Arial"/>
          <w:lang w:val="es-ES_tradnl"/>
        </w:rPr>
        <w:t>,</w:t>
      </w:r>
      <w:r>
        <w:rPr>
          <w:rFonts w:ascii="Arial" w:hAnsi="Arial" w:cs="Arial"/>
          <w:lang w:val="es-ES_tradnl"/>
        </w:rPr>
        <w:t xml:space="preserve"> máximo, y sesgo de estimación promedio.   Además graficamos el histograma de frecuencia relativa de los estimadores obtenidos por cada uno de los métodos.</w:t>
      </w:r>
      <w:r w:rsidR="00C308A9">
        <w:rPr>
          <w:rFonts w:ascii="Arial" w:hAnsi="Arial" w:cs="Arial"/>
          <w:lang w:val="es-ES_tradnl"/>
        </w:rPr>
        <w:t xml:space="preserve">  </w:t>
      </w:r>
      <w:r w:rsidR="00814AA8">
        <w:rPr>
          <w:rFonts w:ascii="Arial" w:hAnsi="Arial" w:cs="Arial"/>
          <w:lang w:val="es-ES_tradnl"/>
        </w:rPr>
        <w:t>El tamaño muestral, n con que se trabajará es de 5, 10, 50, 100, y 500.</w:t>
      </w:r>
    </w:p>
    <w:p w:rsidR="00C308A9" w:rsidRDefault="00C308A9" w:rsidP="00C308A9">
      <w:pPr>
        <w:ind w:left="391"/>
        <w:jc w:val="both"/>
        <w:rPr>
          <w:rFonts w:ascii="Arial" w:hAnsi="Arial" w:cs="Arial"/>
          <w:lang w:val="es-ES_tradnl"/>
        </w:rPr>
      </w:pPr>
    </w:p>
    <w:p w:rsidR="006B3CA8" w:rsidRDefault="006B3CA8" w:rsidP="00A6247F">
      <w:pPr>
        <w:spacing w:line="480" w:lineRule="auto"/>
        <w:ind w:left="390"/>
        <w:jc w:val="both"/>
        <w:rPr>
          <w:rFonts w:ascii="Arial" w:hAnsi="Arial" w:cs="Arial"/>
          <w:lang w:val="es-ES_tradnl"/>
        </w:rPr>
      </w:pPr>
      <w:r>
        <w:rPr>
          <w:rFonts w:ascii="Arial" w:hAnsi="Arial" w:cs="Arial"/>
          <w:lang w:val="es-ES_tradnl"/>
        </w:rPr>
        <w:t>Con los resultados de esta simulación podremos observar la bondad de éstos métodos de estimación para los parámetros poblacionales en las situaciones dadas</w:t>
      </w:r>
      <w:r w:rsidR="00973BCD">
        <w:rPr>
          <w:rFonts w:ascii="Arial" w:hAnsi="Arial" w:cs="Arial"/>
          <w:lang w:val="es-ES_tradnl"/>
        </w:rPr>
        <w:t>.</w:t>
      </w:r>
    </w:p>
    <w:p w:rsidR="000D0308" w:rsidRDefault="000D0308" w:rsidP="00A6247F">
      <w:pPr>
        <w:spacing w:line="480" w:lineRule="auto"/>
        <w:ind w:left="390"/>
        <w:jc w:val="both"/>
        <w:rPr>
          <w:rFonts w:ascii="Arial" w:hAnsi="Arial" w:cs="Arial"/>
          <w:lang w:val="es-ES_tradnl"/>
        </w:rPr>
      </w:pPr>
      <w:r>
        <w:rPr>
          <w:rFonts w:ascii="Arial" w:hAnsi="Arial" w:cs="Arial"/>
          <w:lang w:val="es-ES_tradnl"/>
        </w:rPr>
        <w:lastRenderedPageBreak/>
        <w:t>Para establecer el modelo de simulación debemos identificar sus elementos, teniendo así:</w:t>
      </w:r>
    </w:p>
    <w:p w:rsidR="000D0308" w:rsidRDefault="000D0308" w:rsidP="00A6247F">
      <w:pPr>
        <w:spacing w:line="480" w:lineRule="auto"/>
        <w:ind w:left="390"/>
        <w:jc w:val="both"/>
        <w:rPr>
          <w:rFonts w:ascii="Arial" w:hAnsi="Arial" w:cs="Arial"/>
          <w:lang w:val="es-ES_tradnl"/>
        </w:rPr>
      </w:pPr>
      <w:r>
        <w:rPr>
          <w:rFonts w:ascii="Arial" w:hAnsi="Arial" w:cs="Arial"/>
          <w:lang w:val="es-ES_tradnl"/>
        </w:rPr>
        <w:t>Actividad:   Obtención de las medidas como el sesgo, media y varianza de los estimadores obtenidos a través de los métodos Jacknife y convencional.</w:t>
      </w:r>
    </w:p>
    <w:p w:rsidR="000D0308" w:rsidRDefault="00863B4E" w:rsidP="00A6247F">
      <w:pPr>
        <w:spacing w:line="480" w:lineRule="auto"/>
        <w:ind w:left="390"/>
        <w:jc w:val="both"/>
        <w:rPr>
          <w:rFonts w:ascii="Arial" w:hAnsi="Arial" w:cs="Arial"/>
          <w:lang w:val="es-ES_tradnl"/>
        </w:rPr>
      </w:pPr>
      <w:r>
        <w:rPr>
          <w:rFonts w:ascii="Arial" w:hAnsi="Arial" w:cs="Arial"/>
          <w:lang w:val="es-ES_tradnl"/>
        </w:rPr>
        <w:t>Entidades:   Identificamos como entidad a la unidad observada de la población teórica.</w:t>
      </w:r>
    </w:p>
    <w:p w:rsidR="00863B4E" w:rsidRDefault="00863B4E" w:rsidP="00A6247F">
      <w:pPr>
        <w:spacing w:line="480" w:lineRule="auto"/>
        <w:ind w:left="347"/>
        <w:jc w:val="both"/>
        <w:rPr>
          <w:rFonts w:ascii="Arial" w:hAnsi="Arial" w:cs="Arial"/>
          <w:lang w:val="es-ES_tradnl"/>
        </w:rPr>
      </w:pPr>
      <w:r>
        <w:rPr>
          <w:rFonts w:ascii="Arial" w:hAnsi="Arial" w:cs="Arial"/>
          <w:lang w:val="es-ES_tradnl"/>
        </w:rPr>
        <w:t>Atributos:</w:t>
      </w:r>
      <w:r w:rsidR="003A2CC5">
        <w:rPr>
          <w:rFonts w:ascii="Arial" w:hAnsi="Arial" w:cs="Arial"/>
          <w:lang w:val="es-ES_tradnl"/>
        </w:rPr>
        <w:t xml:space="preserve">   Los atributos para la entidad unidad observada de la población </w:t>
      </w:r>
      <w:r w:rsidR="00A6247F">
        <w:rPr>
          <w:rFonts w:ascii="Arial" w:hAnsi="Arial" w:cs="Arial"/>
          <w:lang w:val="es-ES_tradnl"/>
        </w:rPr>
        <w:t xml:space="preserve">   </w:t>
      </w:r>
      <w:r w:rsidR="003A2CC5">
        <w:rPr>
          <w:rFonts w:ascii="Arial" w:hAnsi="Arial" w:cs="Arial"/>
          <w:lang w:val="es-ES_tradnl"/>
        </w:rPr>
        <w:t>son:</w:t>
      </w:r>
    </w:p>
    <w:p w:rsidR="003A2CC5"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Valor de la unidad observada</w:t>
      </w:r>
      <w:r w:rsidR="00C77973">
        <w:rPr>
          <w:rFonts w:ascii="Arial" w:hAnsi="Arial" w:cs="Arial"/>
          <w:lang w:val="es-ES_tradnl"/>
        </w:rPr>
        <w:t>:     u</w:t>
      </w:r>
      <w:r w:rsidR="00C77973" w:rsidRPr="00C77973">
        <w:rPr>
          <w:rFonts w:ascii="Arial" w:hAnsi="Arial" w:cs="Arial"/>
          <w:vertAlign w:val="subscript"/>
          <w:lang w:val="es-ES_tradnl"/>
        </w:rPr>
        <w:t>k,i</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Tamaño de la muestra</w:t>
      </w:r>
      <w:r w:rsidR="00C77973">
        <w:rPr>
          <w:rFonts w:ascii="Arial" w:hAnsi="Arial" w:cs="Arial"/>
          <w:lang w:val="es-ES_tradnl"/>
        </w:rPr>
        <w:t xml:space="preserve">:   n               </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 xml:space="preserve">Número de </w:t>
      </w:r>
      <w:r w:rsidR="002921BE">
        <w:rPr>
          <w:rFonts w:ascii="Arial" w:hAnsi="Arial" w:cs="Arial"/>
          <w:lang w:val="es-ES_tradnl"/>
        </w:rPr>
        <w:t>“</w:t>
      </w:r>
      <w:r>
        <w:rPr>
          <w:rFonts w:ascii="Arial" w:hAnsi="Arial" w:cs="Arial"/>
          <w:lang w:val="es-ES_tradnl"/>
        </w:rPr>
        <w:t>vueltas</w:t>
      </w:r>
      <w:r w:rsidR="002921BE">
        <w:rPr>
          <w:rFonts w:ascii="Arial" w:hAnsi="Arial" w:cs="Arial"/>
          <w:lang w:val="es-ES_tradnl"/>
        </w:rPr>
        <w:t>”</w:t>
      </w:r>
      <w:r>
        <w:rPr>
          <w:rFonts w:ascii="Arial" w:hAnsi="Arial" w:cs="Arial"/>
          <w:lang w:val="es-ES_tradnl"/>
        </w:rPr>
        <w:t xml:space="preserve"> (# de estimadores a generarse a partir de las muestras)</w:t>
      </w:r>
      <w:r w:rsidR="00C77973">
        <w:rPr>
          <w:rFonts w:ascii="Arial" w:hAnsi="Arial" w:cs="Arial"/>
          <w:lang w:val="es-ES_tradnl"/>
        </w:rPr>
        <w:t>:  nv</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Parámetro Poblacional</w:t>
      </w:r>
      <w:r w:rsidR="00C77973">
        <w:rPr>
          <w:rFonts w:ascii="Arial" w:hAnsi="Arial" w:cs="Arial"/>
          <w:lang w:val="es-ES_tradnl"/>
        </w:rPr>
        <w:t>:  par</w:t>
      </w:r>
      <w:r w:rsidR="002921BE">
        <w:rPr>
          <w:rFonts w:ascii="Arial" w:hAnsi="Arial" w:cs="Arial"/>
          <w:lang w:val="es-ES_tradnl"/>
        </w:rPr>
        <w:t>ametro</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Vector con la muestra aleatoria</w:t>
      </w:r>
      <w:r w:rsidR="002921BE">
        <w:rPr>
          <w:rFonts w:ascii="Arial" w:hAnsi="Arial" w:cs="Arial"/>
          <w:lang w:val="es-ES_tradnl"/>
        </w:rPr>
        <w:t xml:space="preserve"> i-ésima</w:t>
      </w:r>
      <w:r w:rsidR="00C77973">
        <w:rPr>
          <w:rFonts w:ascii="Arial" w:hAnsi="Arial" w:cs="Arial"/>
          <w:lang w:val="es-ES_tradnl"/>
        </w:rPr>
        <w:t>:  m</w:t>
      </w:r>
      <w:r w:rsidR="00C77973" w:rsidRPr="00C77973">
        <w:rPr>
          <w:rFonts w:ascii="Arial" w:hAnsi="Arial" w:cs="Arial"/>
          <w:vertAlign w:val="subscript"/>
          <w:lang w:val="es-ES_tradnl"/>
        </w:rPr>
        <w:t>i</w:t>
      </w:r>
      <w:r>
        <w:rPr>
          <w:rFonts w:ascii="Arial" w:hAnsi="Arial" w:cs="Arial"/>
          <w:lang w:val="es-ES_tradnl"/>
        </w:rPr>
        <w:t xml:space="preserve"> </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 xml:space="preserve">Valor del estimador </w:t>
      </w:r>
      <w:r w:rsidR="002921BE">
        <w:rPr>
          <w:rFonts w:ascii="Arial" w:hAnsi="Arial" w:cs="Arial"/>
          <w:lang w:val="es-ES_tradnl"/>
        </w:rPr>
        <w:t xml:space="preserve">i-ésimo </w:t>
      </w:r>
      <w:r>
        <w:rPr>
          <w:rFonts w:ascii="Arial" w:hAnsi="Arial" w:cs="Arial"/>
          <w:lang w:val="es-ES_tradnl"/>
        </w:rPr>
        <w:t>Jacknife</w:t>
      </w:r>
      <w:r w:rsidR="00C77973">
        <w:rPr>
          <w:rFonts w:ascii="Arial" w:hAnsi="Arial" w:cs="Arial"/>
          <w:lang w:val="es-ES_tradnl"/>
        </w:rPr>
        <w:t>:   VEJ</w:t>
      </w:r>
      <w:r w:rsidR="00C77973" w:rsidRPr="00C77973">
        <w:rPr>
          <w:rFonts w:ascii="Arial" w:hAnsi="Arial" w:cs="Arial"/>
          <w:vertAlign w:val="subscript"/>
          <w:lang w:val="es-ES_tradnl"/>
        </w:rPr>
        <w:t>i</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 xml:space="preserve">Valor del </w:t>
      </w:r>
      <w:r w:rsidR="001A179C">
        <w:rPr>
          <w:rFonts w:ascii="Arial" w:hAnsi="Arial" w:cs="Arial"/>
          <w:lang w:val="es-ES_tradnl"/>
        </w:rPr>
        <w:t xml:space="preserve">i-ésimo </w:t>
      </w:r>
      <w:r>
        <w:rPr>
          <w:rFonts w:ascii="Arial" w:hAnsi="Arial" w:cs="Arial"/>
          <w:lang w:val="es-ES_tradnl"/>
        </w:rPr>
        <w:t xml:space="preserve">estimador </w:t>
      </w:r>
      <w:r w:rsidR="001A179C">
        <w:rPr>
          <w:rFonts w:ascii="Arial" w:hAnsi="Arial" w:cs="Arial"/>
          <w:lang w:val="es-ES_tradnl"/>
        </w:rPr>
        <w:t xml:space="preserve">obtenido por el método </w:t>
      </w:r>
      <w:r>
        <w:rPr>
          <w:rFonts w:ascii="Arial" w:hAnsi="Arial" w:cs="Arial"/>
          <w:lang w:val="es-ES_tradnl"/>
        </w:rPr>
        <w:t>convencional</w:t>
      </w:r>
      <w:r w:rsidR="00C77973">
        <w:rPr>
          <w:rFonts w:ascii="Arial" w:hAnsi="Arial" w:cs="Arial"/>
          <w:lang w:val="es-ES_tradnl"/>
        </w:rPr>
        <w:t>:  VEC</w:t>
      </w:r>
      <w:r w:rsidR="00C77973" w:rsidRPr="00C77973">
        <w:rPr>
          <w:rFonts w:ascii="Arial" w:hAnsi="Arial" w:cs="Arial"/>
          <w:vertAlign w:val="subscript"/>
          <w:lang w:val="es-ES_tradnl"/>
        </w:rPr>
        <w:t>i</w:t>
      </w:r>
      <w:r w:rsidR="00C77973">
        <w:rPr>
          <w:rFonts w:ascii="Arial" w:hAnsi="Arial" w:cs="Arial"/>
          <w:lang w:val="es-ES_tradnl"/>
        </w:rPr>
        <w:t xml:space="preserve">    </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Intervalo de confianza para el valor del estimador Jacknife</w:t>
      </w:r>
      <w:r w:rsidR="002921BE">
        <w:rPr>
          <w:rFonts w:ascii="Arial" w:hAnsi="Arial" w:cs="Arial"/>
          <w:lang w:val="es-ES_tradnl"/>
        </w:rPr>
        <w:t xml:space="preserve"> i-ésimo</w:t>
      </w:r>
      <w:r w:rsidR="00C77973">
        <w:rPr>
          <w:rFonts w:ascii="Arial" w:hAnsi="Arial" w:cs="Arial"/>
          <w:lang w:val="es-ES_tradnl"/>
        </w:rPr>
        <w:t>:  ICJ</w:t>
      </w:r>
      <w:r w:rsidR="00C77973" w:rsidRPr="00C77973">
        <w:rPr>
          <w:rFonts w:ascii="Arial" w:hAnsi="Arial" w:cs="Arial"/>
          <w:vertAlign w:val="subscript"/>
          <w:lang w:val="es-ES_tradnl"/>
        </w:rPr>
        <w:t>i</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 xml:space="preserve">Intervalo de confianza para el valor del  estimador </w:t>
      </w:r>
      <w:r w:rsidR="001A179C">
        <w:rPr>
          <w:rFonts w:ascii="Arial" w:hAnsi="Arial" w:cs="Arial"/>
          <w:lang w:val="es-ES_tradnl"/>
        </w:rPr>
        <w:t xml:space="preserve">i-ésimo obtenido por el método </w:t>
      </w:r>
      <w:r>
        <w:rPr>
          <w:rFonts w:ascii="Arial" w:hAnsi="Arial" w:cs="Arial"/>
          <w:lang w:val="es-ES_tradnl"/>
        </w:rPr>
        <w:t>convencional</w:t>
      </w:r>
      <w:r w:rsidR="00C77973">
        <w:rPr>
          <w:rFonts w:ascii="Arial" w:hAnsi="Arial" w:cs="Arial"/>
          <w:lang w:val="es-ES_tradnl"/>
        </w:rPr>
        <w:t>:   ICC</w:t>
      </w:r>
      <w:r w:rsidR="00C77973" w:rsidRPr="00C77973">
        <w:rPr>
          <w:rFonts w:ascii="Arial" w:hAnsi="Arial" w:cs="Arial"/>
          <w:vertAlign w:val="subscript"/>
          <w:lang w:val="es-ES_tradnl"/>
        </w:rPr>
        <w:t>i</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Sesgo obtenido con el valor del estimador Jacknife</w:t>
      </w:r>
      <w:r w:rsidR="002921BE">
        <w:rPr>
          <w:rFonts w:ascii="Arial" w:hAnsi="Arial" w:cs="Arial"/>
          <w:lang w:val="es-ES_tradnl"/>
        </w:rPr>
        <w:t xml:space="preserve"> i-ésimo</w:t>
      </w:r>
      <w:r w:rsidR="00C77973">
        <w:rPr>
          <w:rFonts w:ascii="Arial" w:hAnsi="Arial" w:cs="Arial"/>
          <w:lang w:val="es-ES_tradnl"/>
        </w:rPr>
        <w:t>:  SJ</w:t>
      </w:r>
      <w:r w:rsidR="00C77973" w:rsidRPr="00C77973">
        <w:rPr>
          <w:rFonts w:ascii="Arial" w:hAnsi="Arial" w:cs="Arial"/>
          <w:vertAlign w:val="subscript"/>
          <w:lang w:val="es-ES_tradnl"/>
        </w:rPr>
        <w:t>i</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lastRenderedPageBreak/>
        <w:t xml:space="preserve">Sesgo obtenido con el valor del estimador </w:t>
      </w:r>
      <w:r w:rsidR="001A179C">
        <w:rPr>
          <w:rFonts w:ascii="Arial" w:hAnsi="Arial" w:cs="Arial"/>
          <w:lang w:val="es-ES_tradnl"/>
        </w:rPr>
        <w:t xml:space="preserve">i-ésimo obtenido por el método </w:t>
      </w:r>
      <w:r>
        <w:rPr>
          <w:rFonts w:ascii="Arial" w:hAnsi="Arial" w:cs="Arial"/>
          <w:lang w:val="es-ES_tradnl"/>
        </w:rPr>
        <w:t>convencional</w:t>
      </w:r>
      <w:r w:rsidR="00C77973">
        <w:rPr>
          <w:rFonts w:ascii="Arial" w:hAnsi="Arial" w:cs="Arial"/>
          <w:lang w:val="es-ES_tradnl"/>
        </w:rPr>
        <w:t>:  SC</w:t>
      </w:r>
      <w:r w:rsidR="00C77973" w:rsidRPr="00C77973">
        <w:rPr>
          <w:rFonts w:ascii="Arial" w:hAnsi="Arial" w:cs="Arial"/>
          <w:vertAlign w:val="subscript"/>
          <w:lang w:val="es-ES_tradnl"/>
        </w:rPr>
        <w:t>i</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Media del estimador obtenido con el método Jacknife</w:t>
      </w:r>
      <w:r w:rsidR="00C77973">
        <w:rPr>
          <w:rFonts w:ascii="Arial" w:hAnsi="Arial" w:cs="Arial"/>
          <w:lang w:val="es-ES_tradnl"/>
        </w:rPr>
        <w:t>:  MJ</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Media del estimador obtenido con el método convencional</w:t>
      </w:r>
      <w:r w:rsidR="00C77973">
        <w:rPr>
          <w:rFonts w:ascii="Arial" w:hAnsi="Arial" w:cs="Arial"/>
          <w:lang w:val="es-ES_tradnl"/>
        </w:rPr>
        <w:t>:  MC</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Sesgo promedio obtenido con el método Jacknife</w:t>
      </w:r>
      <w:r w:rsidR="00C77973">
        <w:rPr>
          <w:rFonts w:ascii="Arial" w:hAnsi="Arial" w:cs="Arial"/>
          <w:lang w:val="es-ES_tradnl"/>
        </w:rPr>
        <w:t>:  SPJ</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Sesgo promedio obtenido con el método  convencional</w:t>
      </w:r>
      <w:r w:rsidR="00C77973">
        <w:rPr>
          <w:rFonts w:ascii="Arial" w:hAnsi="Arial" w:cs="Arial"/>
          <w:lang w:val="es-ES_tradnl"/>
        </w:rPr>
        <w:t>:  SPC</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Varianza del estimador obtenido con el método Jacknife</w:t>
      </w:r>
      <w:r w:rsidR="00C77973">
        <w:rPr>
          <w:rFonts w:ascii="Arial" w:hAnsi="Arial" w:cs="Arial"/>
          <w:lang w:val="es-ES_tradnl"/>
        </w:rPr>
        <w:t>:  VEJ</w:t>
      </w:r>
    </w:p>
    <w:p w:rsidR="002F31A6" w:rsidRDefault="002F31A6" w:rsidP="004B79A2">
      <w:pPr>
        <w:numPr>
          <w:ilvl w:val="0"/>
          <w:numId w:val="5"/>
        </w:numPr>
        <w:spacing w:line="480" w:lineRule="auto"/>
        <w:jc w:val="both"/>
        <w:rPr>
          <w:rFonts w:ascii="Arial" w:hAnsi="Arial" w:cs="Arial"/>
          <w:lang w:val="es-ES_tradnl"/>
        </w:rPr>
      </w:pPr>
      <w:r>
        <w:rPr>
          <w:rFonts w:ascii="Arial" w:hAnsi="Arial" w:cs="Arial"/>
          <w:lang w:val="es-ES_tradnl"/>
        </w:rPr>
        <w:t>Varianza del estimador obtenido con el método convencional</w:t>
      </w:r>
      <w:r w:rsidR="00C77973">
        <w:rPr>
          <w:rFonts w:ascii="Arial" w:hAnsi="Arial" w:cs="Arial"/>
          <w:lang w:val="es-ES_tradnl"/>
        </w:rPr>
        <w:t>:  VEC</w:t>
      </w:r>
    </w:p>
    <w:p w:rsidR="0008077E" w:rsidRDefault="0008077E" w:rsidP="00A6247F">
      <w:pPr>
        <w:spacing w:line="480" w:lineRule="auto"/>
        <w:ind w:firstLine="347"/>
        <w:jc w:val="both"/>
        <w:rPr>
          <w:rFonts w:ascii="Arial" w:hAnsi="Arial" w:cs="Arial"/>
          <w:lang w:val="es-ES_tradnl"/>
        </w:rPr>
      </w:pPr>
      <w:r>
        <w:rPr>
          <w:rFonts w:ascii="Arial" w:hAnsi="Arial" w:cs="Arial"/>
          <w:lang w:val="es-ES_tradnl"/>
        </w:rPr>
        <w:t>Teniendo así las siguientes relaciones funcionales.</w:t>
      </w:r>
    </w:p>
    <w:p w:rsidR="00C308A9" w:rsidRDefault="00C308A9" w:rsidP="00A6247F">
      <w:pPr>
        <w:spacing w:line="480" w:lineRule="auto"/>
        <w:ind w:firstLine="347"/>
        <w:jc w:val="both"/>
        <w:rPr>
          <w:rFonts w:ascii="Arial" w:hAnsi="Arial" w:cs="Arial"/>
          <w:lang w:val="es-ES_tradnl"/>
        </w:rPr>
      </w:pPr>
      <w:r w:rsidRPr="001D751E">
        <w:rPr>
          <w:position w:val="-84"/>
        </w:rPr>
        <w:object w:dxaOrig="7560" w:dyaOrig="6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11.25pt" o:ole="">
            <v:imagedata r:id="rId7" o:title=""/>
          </v:shape>
          <o:OLEObject Type="Embed" ProgID="Equation.3" ShapeID="_x0000_i1025" DrawAspect="Content" ObjectID="_1308032292" r:id="rId8"/>
        </w:object>
      </w:r>
    </w:p>
    <w:p w:rsidR="00E80472" w:rsidRDefault="00E80472" w:rsidP="00A6247F">
      <w:pPr>
        <w:spacing w:line="480" w:lineRule="auto"/>
        <w:ind w:firstLine="347"/>
        <w:jc w:val="both"/>
        <w:rPr>
          <w:rFonts w:ascii="Arial" w:hAnsi="Arial" w:cs="Arial"/>
          <w:lang w:val="es-ES_tradnl"/>
        </w:rPr>
      </w:pPr>
    </w:p>
    <w:p w:rsidR="00E80472" w:rsidRDefault="00883067" w:rsidP="00A6247F">
      <w:pPr>
        <w:spacing w:line="480" w:lineRule="auto"/>
        <w:ind w:firstLine="347"/>
        <w:jc w:val="both"/>
        <w:rPr>
          <w:rFonts w:ascii="Arial" w:hAnsi="Arial" w:cs="Arial"/>
          <w:lang w:val="es-ES_tradnl"/>
        </w:rPr>
      </w:pPr>
      <w:r w:rsidRPr="00C308A9">
        <w:rPr>
          <w:position w:val="-230"/>
        </w:rPr>
        <w:object w:dxaOrig="2600" w:dyaOrig="5100">
          <v:shape id="_x0000_i1026" type="#_x0000_t75" style="width:129.75pt;height:255pt" o:ole="">
            <v:imagedata r:id="rId9" o:title=""/>
          </v:shape>
          <o:OLEObject Type="Embed" ProgID="Equation.3" ShapeID="_x0000_i1026" DrawAspect="Content" ObjectID="_1308032293" r:id="rId10"/>
        </w:object>
      </w:r>
    </w:p>
    <w:p w:rsidR="007304BD" w:rsidRDefault="00A6247F" w:rsidP="00A6247F">
      <w:pPr>
        <w:spacing w:line="480" w:lineRule="auto"/>
        <w:jc w:val="both"/>
        <w:rPr>
          <w:rFonts w:ascii="Arial" w:hAnsi="Arial" w:cs="Arial"/>
          <w:lang w:val="es-ES_tradnl"/>
        </w:rPr>
      </w:pPr>
      <w:r>
        <w:rPr>
          <w:rFonts w:ascii="Arial" w:hAnsi="Arial" w:cs="Arial"/>
          <w:lang w:val="es-ES_tradnl"/>
        </w:rPr>
        <w:t xml:space="preserve">      </w:t>
      </w:r>
    </w:p>
    <w:p w:rsidR="00357B1A" w:rsidRDefault="007304BD" w:rsidP="00A6247F">
      <w:pPr>
        <w:spacing w:line="480" w:lineRule="auto"/>
        <w:ind w:left="450"/>
        <w:jc w:val="both"/>
        <w:rPr>
          <w:rFonts w:ascii="Arial" w:hAnsi="Arial" w:cs="Arial"/>
          <w:lang w:val="es-ES_tradnl"/>
        </w:rPr>
      </w:pPr>
      <w:r>
        <w:rPr>
          <w:rFonts w:ascii="Arial" w:hAnsi="Arial" w:cs="Arial"/>
          <w:lang w:val="es-ES_tradnl"/>
        </w:rPr>
        <w:t xml:space="preserve">El </w:t>
      </w:r>
      <w:r w:rsidR="00357B1A" w:rsidRPr="00357B1A">
        <w:rPr>
          <w:rFonts w:ascii="Arial" w:hAnsi="Arial" w:cs="Arial"/>
          <w:lang w:val="es-ES_tradnl"/>
        </w:rPr>
        <w:t xml:space="preserve">programa para el modelo está </w:t>
      </w:r>
      <w:r w:rsidR="0067046E">
        <w:rPr>
          <w:rFonts w:ascii="Arial" w:hAnsi="Arial" w:cs="Arial"/>
          <w:lang w:val="es-ES_tradnl"/>
        </w:rPr>
        <w:t>desarrollado</w:t>
      </w:r>
      <w:r w:rsidR="00357B1A" w:rsidRPr="00357B1A">
        <w:rPr>
          <w:rFonts w:ascii="Arial" w:hAnsi="Arial" w:cs="Arial"/>
          <w:lang w:val="es-ES_tradnl"/>
        </w:rPr>
        <w:t xml:space="preserve"> bajo la plataforma de Matlab 5.3, y se ha utilizado programación modular para una ejecución más flexible potente y rápida del programa, la subdivisión es la siguiente: </w:t>
      </w:r>
      <w:r w:rsidR="0067046E">
        <w:rPr>
          <w:rFonts w:ascii="Arial" w:hAnsi="Arial" w:cs="Arial"/>
          <w:lang w:val="es-ES_tradnl"/>
        </w:rPr>
        <w:t>l</w:t>
      </w:r>
      <w:r w:rsidR="00357B1A" w:rsidRPr="00357B1A">
        <w:rPr>
          <w:rFonts w:ascii="Arial" w:hAnsi="Arial" w:cs="Arial"/>
          <w:lang w:val="es-ES_tradnl"/>
        </w:rPr>
        <w:t>a función principal</w:t>
      </w:r>
      <w:r w:rsidR="006B3CA8">
        <w:rPr>
          <w:rFonts w:ascii="Arial" w:hAnsi="Arial" w:cs="Arial"/>
          <w:lang w:val="es-ES_tradnl"/>
        </w:rPr>
        <w:t>,</w:t>
      </w:r>
      <w:r w:rsidR="00357B1A" w:rsidRPr="00357B1A">
        <w:rPr>
          <w:rFonts w:ascii="Arial" w:hAnsi="Arial" w:cs="Arial"/>
          <w:lang w:val="es-ES_tradnl"/>
        </w:rPr>
        <w:t xml:space="preserve"> </w:t>
      </w:r>
      <w:r w:rsidR="006B3CA8">
        <w:rPr>
          <w:rFonts w:ascii="Arial" w:hAnsi="Arial" w:cs="Arial"/>
          <w:lang w:val="es-ES_tradnl"/>
        </w:rPr>
        <w:t>Pro</w:t>
      </w:r>
      <w:r w:rsidR="00C93E37">
        <w:rPr>
          <w:rFonts w:ascii="Arial" w:hAnsi="Arial" w:cs="Arial"/>
          <w:lang w:val="es-ES_tradnl"/>
        </w:rPr>
        <w:t>g</w:t>
      </w:r>
      <w:r w:rsidR="006B3CA8">
        <w:rPr>
          <w:rFonts w:ascii="Arial" w:hAnsi="Arial" w:cs="Arial"/>
          <w:lang w:val="es-ES_tradnl"/>
        </w:rPr>
        <w:t>_principal</w:t>
      </w:r>
      <w:r w:rsidR="00357B1A" w:rsidRPr="00357B1A">
        <w:rPr>
          <w:rFonts w:ascii="Arial" w:hAnsi="Arial" w:cs="Arial"/>
          <w:lang w:val="es-ES_tradnl"/>
        </w:rPr>
        <w:t xml:space="preserve">  donde el investigador puede elegir cualesquiera de la</w:t>
      </w:r>
      <w:r w:rsidR="0067046E">
        <w:rPr>
          <w:rFonts w:ascii="Arial" w:hAnsi="Arial" w:cs="Arial"/>
          <w:lang w:val="es-ES_tradnl"/>
        </w:rPr>
        <w:t>s</w:t>
      </w:r>
      <w:r w:rsidR="00357B1A" w:rsidRPr="00357B1A">
        <w:rPr>
          <w:rFonts w:ascii="Arial" w:hAnsi="Arial" w:cs="Arial"/>
          <w:lang w:val="es-ES_tradnl"/>
        </w:rPr>
        <w:t xml:space="preserve"> poblaciones y estimadores a simular. </w:t>
      </w:r>
    </w:p>
    <w:p w:rsidR="00A6247F" w:rsidRPr="00357B1A" w:rsidRDefault="00A6247F" w:rsidP="00A6247F">
      <w:pPr>
        <w:ind w:left="448"/>
        <w:jc w:val="both"/>
        <w:rPr>
          <w:rFonts w:ascii="Arial" w:hAnsi="Arial" w:cs="Arial"/>
          <w:lang w:val="es-ES_tradnl"/>
        </w:rPr>
      </w:pPr>
    </w:p>
    <w:p w:rsidR="00357B1A" w:rsidRDefault="00C93E37" w:rsidP="00A6247F">
      <w:pPr>
        <w:spacing w:line="480" w:lineRule="auto"/>
        <w:ind w:left="450" w:firstLine="60"/>
        <w:jc w:val="both"/>
        <w:rPr>
          <w:rFonts w:ascii="Arial" w:hAnsi="Arial" w:cs="Arial"/>
          <w:lang w:val="es-ES_tradnl"/>
        </w:rPr>
      </w:pPr>
      <w:r>
        <w:rPr>
          <w:rFonts w:ascii="Arial" w:hAnsi="Arial" w:cs="Arial"/>
          <w:lang w:val="es-ES_tradnl"/>
        </w:rPr>
        <w:t>A</w:t>
      </w:r>
      <w:r w:rsidR="00357B1A" w:rsidRPr="00357B1A">
        <w:rPr>
          <w:rFonts w:ascii="Arial" w:hAnsi="Arial" w:cs="Arial"/>
          <w:lang w:val="es-ES_tradnl"/>
        </w:rPr>
        <w:t xml:space="preserve">demás </w:t>
      </w:r>
      <w:r>
        <w:rPr>
          <w:rFonts w:ascii="Arial" w:hAnsi="Arial" w:cs="Arial"/>
          <w:lang w:val="es-ES_tradnl"/>
        </w:rPr>
        <w:t xml:space="preserve">se desarrollaron </w:t>
      </w:r>
      <w:r w:rsidR="00357B1A" w:rsidRPr="00357B1A">
        <w:rPr>
          <w:rFonts w:ascii="Arial" w:hAnsi="Arial" w:cs="Arial"/>
          <w:lang w:val="es-ES_tradnl"/>
        </w:rPr>
        <w:t>subfunciones</w:t>
      </w:r>
      <w:r>
        <w:rPr>
          <w:rFonts w:ascii="Arial" w:hAnsi="Arial" w:cs="Arial"/>
          <w:lang w:val="es-ES_tradnl"/>
        </w:rPr>
        <w:t xml:space="preserve"> que son utilizadas en el simulador,</w:t>
      </w:r>
      <w:r w:rsidR="00357B1A" w:rsidRPr="00357B1A">
        <w:rPr>
          <w:rFonts w:ascii="Arial" w:hAnsi="Arial" w:cs="Arial"/>
          <w:lang w:val="es-ES_tradnl"/>
        </w:rPr>
        <w:t xml:space="preserve"> las cuales se explica</w:t>
      </w:r>
      <w:r>
        <w:rPr>
          <w:rFonts w:ascii="Arial" w:hAnsi="Arial" w:cs="Arial"/>
          <w:lang w:val="es-ES_tradnl"/>
        </w:rPr>
        <w:t>n, en la siguiente sección.</w:t>
      </w:r>
    </w:p>
    <w:p w:rsidR="004A4BE7" w:rsidRDefault="004A4BE7" w:rsidP="004A4BE7">
      <w:pPr>
        <w:ind w:left="448" w:firstLine="62"/>
        <w:jc w:val="both"/>
        <w:rPr>
          <w:rFonts w:ascii="Arial" w:hAnsi="Arial" w:cs="Arial"/>
          <w:lang w:val="es-ES_tradnl"/>
        </w:rPr>
      </w:pPr>
    </w:p>
    <w:p w:rsidR="007E2DD6" w:rsidRDefault="007E2DD6" w:rsidP="004A4BE7">
      <w:pPr>
        <w:ind w:left="448" w:firstLine="62"/>
        <w:jc w:val="both"/>
        <w:rPr>
          <w:rFonts w:ascii="Arial" w:hAnsi="Arial" w:cs="Arial"/>
          <w:lang w:val="es-ES_tradnl"/>
        </w:rPr>
      </w:pPr>
    </w:p>
    <w:p w:rsidR="007E2DD6" w:rsidRDefault="007E2DD6" w:rsidP="004A4BE7">
      <w:pPr>
        <w:ind w:left="448" w:firstLine="62"/>
        <w:jc w:val="both"/>
        <w:rPr>
          <w:rFonts w:ascii="Arial" w:hAnsi="Arial" w:cs="Arial"/>
          <w:lang w:val="es-ES_tradnl"/>
        </w:rPr>
      </w:pPr>
    </w:p>
    <w:p w:rsidR="007E2DD6" w:rsidRDefault="007E2DD6" w:rsidP="004A4BE7">
      <w:pPr>
        <w:ind w:left="448" w:firstLine="62"/>
        <w:jc w:val="both"/>
        <w:rPr>
          <w:rFonts w:ascii="Arial" w:hAnsi="Arial" w:cs="Arial"/>
          <w:lang w:val="es-ES_tradnl"/>
        </w:rPr>
      </w:pPr>
    </w:p>
    <w:p w:rsidR="007E2DD6" w:rsidRDefault="007E2DD6" w:rsidP="004A4BE7">
      <w:pPr>
        <w:ind w:left="448" w:firstLine="62"/>
        <w:jc w:val="both"/>
        <w:rPr>
          <w:rFonts w:ascii="Arial" w:hAnsi="Arial" w:cs="Arial"/>
          <w:lang w:val="es-ES_tradnl"/>
        </w:rPr>
      </w:pPr>
    </w:p>
    <w:p w:rsidR="007E2DD6" w:rsidRDefault="007E2DD6" w:rsidP="004A4BE7">
      <w:pPr>
        <w:ind w:left="448" w:firstLine="62"/>
        <w:jc w:val="both"/>
        <w:rPr>
          <w:rFonts w:ascii="Arial" w:hAnsi="Arial" w:cs="Arial"/>
          <w:lang w:val="es-ES_tradnl"/>
        </w:rPr>
      </w:pPr>
    </w:p>
    <w:p w:rsidR="007E2DD6" w:rsidRDefault="007E2DD6" w:rsidP="004A4BE7">
      <w:pPr>
        <w:ind w:left="448" w:firstLine="62"/>
        <w:jc w:val="both"/>
        <w:rPr>
          <w:rFonts w:ascii="Arial" w:hAnsi="Arial" w:cs="Arial"/>
          <w:lang w:val="es-ES_tradnl"/>
        </w:rPr>
      </w:pPr>
    </w:p>
    <w:p w:rsidR="007E2DD6" w:rsidRDefault="007E2DD6" w:rsidP="004A4BE7">
      <w:pPr>
        <w:ind w:left="448" w:firstLine="62"/>
        <w:jc w:val="both"/>
        <w:rPr>
          <w:rFonts w:ascii="Arial" w:hAnsi="Arial" w:cs="Arial"/>
          <w:lang w:val="es-ES_tradnl"/>
        </w:rPr>
      </w:pPr>
    </w:p>
    <w:p w:rsidR="00BC551B" w:rsidRPr="00046286" w:rsidRDefault="00423C9E" w:rsidP="004B79A2">
      <w:pPr>
        <w:spacing w:line="480" w:lineRule="auto"/>
        <w:jc w:val="both"/>
        <w:rPr>
          <w:rFonts w:ascii="Arial" w:hAnsi="Arial" w:cs="Arial"/>
          <w:b/>
          <w:lang w:val="es-ES_tradnl"/>
        </w:rPr>
      </w:pPr>
      <w:r>
        <w:rPr>
          <w:rFonts w:ascii="Arial" w:hAnsi="Arial" w:cs="Arial"/>
          <w:b/>
          <w:lang w:val="es-ES_tradnl"/>
        </w:rPr>
        <w:lastRenderedPageBreak/>
        <w:t>3.3</w:t>
      </w:r>
      <w:r w:rsidR="00BC551B" w:rsidRPr="00046286">
        <w:rPr>
          <w:rFonts w:ascii="Arial" w:hAnsi="Arial" w:cs="Arial"/>
          <w:b/>
          <w:lang w:val="es-ES_tradnl"/>
        </w:rPr>
        <w:t xml:space="preserve"> Subprogramas </w:t>
      </w:r>
      <w:r w:rsidR="00C93E37">
        <w:rPr>
          <w:rFonts w:ascii="Arial" w:hAnsi="Arial" w:cs="Arial"/>
          <w:b/>
          <w:lang w:val="es-ES_tradnl"/>
        </w:rPr>
        <w:t xml:space="preserve"> </w:t>
      </w:r>
      <w:r w:rsidR="00BC551B" w:rsidRPr="00046286">
        <w:rPr>
          <w:rFonts w:ascii="Arial" w:hAnsi="Arial" w:cs="Arial"/>
          <w:b/>
          <w:lang w:val="es-ES_tradnl"/>
        </w:rPr>
        <w:t>realizad</w:t>
      </w:r>
      <w:r w:rsidR="00506DEF">
        <w:rPr>
          <w:rFonts w:ascii="Arial" w:hAnsi="Arial" w:cs="Arial"/>
          <w:b/>
          <w:lang w:val="es-ES_tradnl"/>
        </w:rPr>
        <w:t>o</w:t>
      </w:r>
      <w:r w:rsidR="00BC551B" w:rsidRPr="00046286">
        <w:rPr>
          <w:rFonts w:ascii="Arial" w:hAnsi="Arial" w:cs="Arial"/>
          <w:b/>
          <w:lang w:val="es-ES_tradnl"/>
        </w:rPr>
        <w:t>s en el simulador</w:t>
      </w:r>
    </w:p>
    <w:p w:rsidR="00BC551B" w:rsidRPr="00046286" w:rsidRDefault="00C55651" w:rsidP="004B79A2">
      <w:pPr>
        <w:spacing w:line="480" w:lineRule="auto"/>
        <w:jc w:val="both"/>
        <w:rPr>
          <w:rFonts w:ascii="Arial" w:hAnsi="Arial" w:cs="Arial"/>
          <w:b/>
          <w:lang w:val="es-ES_tradnl"/>
        </w:rPr>
      </w:pPr>
      <w:r>
        <w:rPr>
          <w:rFonts w:ascii="Arial" w:hAnsi="Arial" w:cs="Arial"/>
          <w:b/>
          <w:lang w:val="es-ES_tradnl"/>
        </w:rPr>
        <w:t xml:space="preserve">       </w:t>
      </w:r>
      <w:r w:rsidR="000512C0">
        <w:rPr>
          <w:rFonts w:ascii="Arial" w:hAnsi="Arial" w:cs="Arial"/>
          <w:b/>
          <w:lang w:val="es-ES_tradnl"/>
        </w:rPr>
        <w:t>3</w:t>
      </w:r>
      <w:r w:rsidR="00BC551B" w:rsidRPr="00046286">
        <w:rPr>
          <w:rFonts w:ascii="Arial" w:hAnsi="Arial" w:cs="Arial"/>
          <w:b/>
          <w:lang w:val="es-ES_tradnl"/>
        </w:rPr>
        <w:t>.</w:t>
      </w:r>
      <w:r w:rsidR="00423C9E">
        <w:rPr>
          <w:rFonts w:ascii="Arial" w:hAnsi="Arial" w:cs="Arial"/>
          <w:b/>
          <w:lang w:val="es-ES_tradnl"/>
        </w:rPr>
        <w:t>3</w:t>
      </w:r>
      <w:r w:rsidR="00BC551B" w:rsidRPr="00046286">
        <w:rPr>
          <w:rFonts w:ascii="Arial" w:hAnsi="Arial" w:cs="Arial"/>
          <w:b/>
          <w:lang w:val="es-ES_tradnl"/>
        </w:rPr>
        <w:t xml:space="preserve">.1 </w:t>
      </w:r>
      <w:r w:rsidR="00BE6EB7">
        <w:rPr>
          <w:rFonts w:ascii="Arial" w:hAnsi="Arial" w:cs="Arial"/>
          <w:b/>
          <w:lang w:val="es-ES_tradnl"/>
        </w:rPr>
        <w:t xml:space="preserve">Subfunción </w:t>
      </w:r>
      <w:r w:rsidR="00BC551B" w:rsidRPr="00046286">
        <w:rPr>
          <w:rFonts w:ascii="Arial" w:hAnsi="Arial" w:cs="Arial"/>
          <w:b/>
          <w:lang w:val="es-ES_tradnl"/>
        </w:rPr>
        <w:t>Variables</w:t>
      </w:r>
    </w:p>
    <w:p w:rsidR="00BE6EB7" w:rsidRDefault="00A6247F" w:rsidP="00A6247F">
      <w:pPr>
        <w:spacing w:line="480" w:lineRule="auto"/>
        <w:ind w:left="1080" w:hanging="1080"/>
        <w:jc w:val="both"/>
        <w:rPr>
          <w:rFonts w:ascii="Arial" w:hAnsi="Arial" w:cs="Arial"/>
          <w:lang w:val="es-ES_tradnl"/>
        </w:rPr>
      </w:pPr>
      <w:r>
        <w:rPr>
          <w:rFonts w:ascii="Arial" w:hAnsi="Arial" w:cs="Arial"/>
          <w:lang w:val="es-ES_tradnl"/>
        </w:rPr>
        <w:t xml:space="preserve">              </w:t>
      </w:r>
      <w:r w:rsidR="00BC551B" w:rsidRPr="00BC551B">
        <w:rPr>
          <w:rFonts w:ascii="Arial" w:hAnsi="Arial" w:cs="Arial"/>
          <w:lang w:val="es-ES_tradnl"/>
        </w:rPr>
        <w:t xml:space="preserve">  Está función es llamada por la función </w:t>
      </w:r>
      <w:r w:rsidR="000D6547">
        <w:rPr>
          <w:rFonts w:ascii="Arial" w:hAnsi="Arial" w:cs="Arial"/>
          <w:lang w:val="es-ES_tradnl"/>
        </w:rPr>
        <w:t>Prog_principal</w:t>
      </w:r>
      <w:r w:rsidR="00BC551B" w:rsidRPr="00BC551B">
        <w:rPr>
          <w:rFonts w:ascii="Arial" w:hAnsi="Arial" w:cs="Arial"/>
          <w:lang w:val="es-ES_tradnl"/>
        </w:rPr>
        <w:t xml:space="preserve">, y crea las </w:t>
      </w:r>
      <w:r>
        <w:rPr>
          <w:rFonts w:ascii="Arial" w:hAnsi="Arial" w:cs="Arial"/>
          <w:lang w:val="es-ES_tradnl"/>
        </w:rPr>
        <w:t xml:space="preserve"> </w:t>
      </w:r>
      <w:r w:rsidR="00BC551B" w:rsidRPr="00BC551B">
        <w:rPr>
          <w:rFonts w:ascii="Arial" w:hAnsi="Arial" w:cs="Arial"/>
          <w:lang w:val="es-ES_tradnl"/>
        </w:rPr>
        <w:t>variables necesarias para el ingreso de los parámetros poblacionales</w:t>
      </w:r>
      <w:r w:rsidR="00BE539A">
        <w:rPr>
          <w:rFonts w:ascii="Arial" w:hAnsi="Arial" w:cs="Arial"/>
          <w:lang w:val="es-ES_tradnl"/>
        </w:rPr>
        <w:t>, que serán utilizados en</w:t>
      </w:r>
      <w:r w:rsidR="00BC551B" w:rsidRPr="00BC551B">
        <w:rPr>
          <w:rFonts w:ascii="Arial" w:hAnsi="Arial" w:cs="Arial"/>
          <w:lang w:val="es-ES_tradnl"/>
        </w:rPr>
        <w:t xml:space="preserve"> el programa</w:t>
      </w:r>
      <w:r w:rsidR="00BE6EB7">
        <w:rPr>
          <w:rFonts w:ascii="Arial" w:hAnsi="Arial" w:cs="Arial"/>
          <w:lang w:val="es-ES_tradnl"/>
        </w:rPr>
        <w:t>.</w:t>
      </w:r>
    </w:p>
    <w:p w:rsidR="00357286" w:rsidRDefault="00357286" w:rsidP="00A6247F">
      <w:pPr>
        <w:jc w:val="both"/>
        <w:rPr>
          <w:rFonts w:ascii="Arial" w:hAnsi="Arial" w:cs="Arial"/>
          <w:lang w:val="es-ES_tradnl"/>
        </w:rPr>
      </w:pPr>
    </w:p>
    <w:p w:rsidR="00BE6EB7" w:rsidRDefault="00BE6EB7" w:rsidP="00A6247F">
      <w:pPr>
        <w:spacing w:line="480" w:lineRule="auto"/>
        <w:ind w:left="372" w:firstLine="708"/>
        <w:jc w:val="both"/>
        <w:rPr>
          <w:rFonts w:ascii="Arial" w:hAnsi="Arial" w:cs="Arial"/>
          <w:lang w:val="es-ES_tradnl"/>
        </w:rPr>
      </w:pPr>
      <w:r>
        <w:rPr>
          <w:rFonts w:ascii="Arial" w:hAnsi="Arial" w:cs="Arial"/>
          <w:lang w:val="es-ES_tradnl"/>
        </w:rPr>
        <w:t>Las poblaciones que puede seleccionar el investigador son:</w:t>
      </w:r>
    </w:p>
    <w:p w:rsidR="001A179C" w:rsidRPr="00A6247F" w:rsidRDefault="001A179C" w:rsidP="001A179C">
      <w:pPr>
        <w:jc w:val="center"/>
        <w:rPr>
          <w:b/>
          <w:sz w:val="20"/>
          <w:szCs w:val="20"/>
          <w:lang w:val="es-ES_tradnl"/>
        </w:rPr>
      </w:pPr>
      <w:r w:rsidRPr="00A6247F">
        <w:rPr>
          <w:b/>
          <w:sz w:val="20"/>
          <w:szCs w:val="20"/>
          <w:lang w:val="es-ES_tradnl"/>
        </w:rPr>
        <w:t>Cuadro 1</w:t>
      </w:r>
    </w:p>
    <w:p w:rsidR="001A179C" w:rsidRPr="00A6247F" w:rsidRDefault="001A179C" w:rsidP="001A179C">
      <w:pPr>
        <w:jc w:val="center"/>
        <w:rPr>
          <w:i/>
          <w:sz w:val="20"/>
          <w:szCs w:val="20"/>
          <w:lang w:val="es-ES_tradnl"/>
        </w:rPr>
      </w:pPr>
      <w:r w:rsidRPr="00A6247F">
        <w:rPr>
          <w:i/>
          <w:sz w:val="20"/>
          <w:szCs w:val="20"/>
          <w:lang w:val="es-ES_tradnl"/>
        </w:rPr>
        <w:t>Estimación por el Método Jacknife</w:t>
      </w:r>
    </w:p>
    <w:p w:rsidR="001A179C" w:rsidRPr="00A6247F" w:rsidRDefault="001A179C" w:rsidP="001A179C">
      <w:pPr>
        <w:jc w:val="center"/>
        <w:rPr>
          <w:b/>
          <w:sz w:val="20"/>
          <w:szCs w:val="20"/>
          <w:lang w:val="es-ES_tradnl"/>
        </w:rPr>
      </w:pPr>
      <w:r w:rsidRPr="00A6247F">
        <w:rPr>
          <w:b/>
          <w:sz w:val="20"/>
          <w:szCs w:val="20"/>
          <w:lang w:val="es-ES_tradnl"/>
        </w:rPr>
        <w:t>Poblaciones Discretas y Continuas utilizadas en la simulación</w:t>
      </w:r>
    </w:p>
    <w:tbl>
      <w:tblPr>
        <w:tblStyle w:val="Tablaconcuadrcula"/>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699"/>
        <w:gridCol w:w="3700"/>
      </w:tblGrid>
      <w:tr w:rsidR="00AB758A">
        <w:trPr>
          <w:trHeight w:val="136"/>
          <w:tblCellSpacing w:w="20" w:type="dxa"/>
          <w:jc w:val="center"/>
        </w:trPr>
        <w:tc>
          <w:tcPr>
            <w:tcW w:w="3639" w:type="dxa"/>
          </w:tcPr>
          <w:p w:rsidR="00AB758A" w:rsidRPr="00A6247F" w:rsidRDefault="00AB758A" w:rsidP="00A6247F">
            <w:pPr>
              <w:jc w:val="center"/>
              <w:rPr>
                <w:rFonts w:ascii="Arial" w:hAnsi="Arial" w:cs="Arial"/>
                <w:b/>
                <w:sz w:val="20"/>
                <w:szCs w:val="20"/>
                <w:lang w:val="es-ES_tradnl"/>
              </w:rPr>
            </w:pPr>
            <w:r w:rsidRPr="00A6247F">
              <w:rPr>
                <w:rFonts w:ascii="Arial" w:hAnsi="Arial" w:cs="Arial"/>
                <w:b/>
                <w:sz w:val="20"/>
                <w:szCs w:val="20"/>
                <w:lang w:val="es-ES_tradnl"/>
              </w:rPr>
              <w:t>Discretas</w:t>
            </w:r>
          </w:p>
        </w:tc>
        <w:tc>
          <w:tcPr>
            <w:tcW w:w="3640" w:type="dxa"/>
          </w:tcPr>
          <w:p w:rsidR="00AB758A" w:rsidRPr="00A6247F" w:rsidRDefault="00AB758A" w:rsidP="00AB758A">
            <w:pPr>
              <w:jc w:val="center"/>
              <w:rPr>
                <w:rFonts w:ascii="Arial" w:hAnsi="Arial" w:cs="Arial"/>
                <w:b/>
                <w:sz w:val="20"/>
                <w:szCs w:val="20"/>
                <w:lang w:val="es-ES_tradnl"/>
              </w:rPr>
            </w:pPr>
            <w:r w:rsidRPr="00A6247F">
              <w:rPr>
                <w:rFonts w:ascii="Arial" w:hAnsi="Arial" w:cs="Arial"/>
                <w:b/>
                <w:sz w:val="20"/>
                <w:szCs w:val="20"/>
                <w:lang w:val="es-ES_tradnl"/>
              </w:rPr>
              <w:t>Continuas</w:t>
            </w:r>
          </w:p>
        </w:tc>
      </w:tr>
      <w:tr w:rsidR="00AB758A">
        <w:trPr>
          <w:trHeight w:val="1019"/>
          <w:tblCellSpacing w:w="20" w:type="dxa"/>
          <w:jc w:val="center"/>
        </w:trPr>
        <w:tc>
          <w:tcPr>
            <w:tcW w:w="3639" w:type="dxa"/>
          </w:tcPr>
          <w:p w:rsidR="00AB758A" w:rsidRPr="00A6247F" w:rsidRDefault="00AB758A" w:rsidP="00AB758A">
            <w:pPr>
              <w:numPr>
                <w:ilvl w:val="0"/>
                <w:numId w:val="14"/>
              </w:numPr>
              <w:jc w:val="both"/>
              <w:rPr>
                <w:rFonts w:ascii="Arial" w:hAnsi="Arial" w:cs="Arial"/>
                <w:sz w:val="20"/>
                <w:szCs w:val="20"/>
                <w:lang w:val="es-ES_tradnl"/>
              </w:rPr>
            </w:pPr>
            <w:r w:rsidRPr="00A6247F">
              <w:rPr>
                <w:rFonts w:ascii="Arial" w:hAnsi="Arial" w:cs="Arial"/>
                <w:sz w:val="20"/>
                <w:szCs w:val="20"/>
                <w:lang w:val="es-ES_tradnl"/>
              </w:rPr>
              <w:t>Binomial</w:t>
            </w:r>
          </w:p>
          <w:p w:rsidR="00AB758A" w:rsidRPr="00A6247F" w:rsidRDefault="00AB758A" w:rsidP="00AB758A">
            <w:pPr>
              <w:numPr>
                <w:ilvl w:val="0"/>
                <w:numId w:val="14"/>
              </w:numPr>
              <w:jc w:val="both"/>
              <w:rPr>
                <w:rFonts w:ascii="Arial" w:hAnsi="Arial" w:cs="Arial"/>
                <w:sz w:val="20"/>
                <w:szCs w:val="20"/>
                <w:lang w:val="es-ES_tradnl"/>
              </w:rPr>
            </w:pPr>
            <w:r w:rsidRPr="00A6247F">
              <w:rPr>
                <w:rFonts w:ascii="Arial" w:hAnsi="Arial" w:cs="Arial"/>
                <w:sz w:val="20"/>
                <w:szCs w:val="20"/>
                <w:lang w:val="es-ES_tradnl"/>
              </w:rPr>
              <w:t>Binomial Negativa</w:t>
            </w:r>
          </w:p>
          <w:p w:rsidR="00AB758A" w:rsidRPr="00A6247F" w:rsidRDefault="00AB758A" w:rsidP="00AB758A">
            <w:pPr>
              <w:numPr>
                <w:ilvl w:val="0"/>
                <w:numId w:val="14"/>
              </w:numPr>
              <w:jc w:val="both"/>
              <w:rPr>
                <w:rFonts w:ascii="Arial" w:hAnsi="Arial" w:cs="Arial"/>
                <w:sz w:val="20"/>
                <w:szCs w:val="20"/>
                <w:lang w:val="es-ES_tradnl"/>
              </w:rPr>
            </w:pPr>
            <w:r w:rsidRPr="00A6247F">
              <w:rPr>
                <w:rFonts w:ascii="Arial" w:hAnsi="Arial" w:cs="Arial"/>
                <w:sz w:val="20"/>
                <w:szCs w:val="20"/>
                <w:lang w:val="es-ES_tradnl"/>
              </w:rPr>
              <w:t>Poisson</w:t>
            </w:r>
          </w:p>
          <w:p w:rsidR="00AB758A" w:rsidRPr="00A6247F" w:rsidRDefault="00AB758A" w:rsidP="00AB758A">
            <w:pPr>
              <w:numPr>
                <w:ilvl w:val="0"/>
                <w:numId w:val="14"/>
              </w:numPr>
              <w:jc w:val="both"/>
              <w:rPr>
                <w:rFonts w:ascii="Arial" w:hAnsi="Arial" w:cs="Arial"/>
                <w:sz w:val="20"/>
                <w:szCs w:val="20"/>
                <w:lang w:val="es-ES_tradnl"/>
              </w:rPr>
            </w:pPr>
            <w:r w:rsidRPr="00A6247F">
              <w:rPr>
                <w:rFonts w:ascii="Arial" w:hAnsi="Arial" w:cs="Arial"/>
                <w:sz w:val="20"/>
                <w:szCs w:val="20"/>
                <w:lang w:val="es-ES_tradnl"/>
              </w:rPr>
              <w:t>Hipergeométrica</w:t>
            </w:r>
          </w:p>
          <w:p w:rsidR="00AB758A" w:rsidRPr="00A6247F" w:rsidRDefault="00AB758A" w:rsidP="00AB758A">
            <w:pPr>
              <w:jc w:val="both"/>
              <w:rPr>
                <w:rFonts w:ascii="Arial" w:hAnsi="Arial" w:cs="Arial"/>
                <w:sz w:val="20"/>
                <w:szCs w:val="20"/>
                <w:lang w:val="es-ES_tradnl"/>
              </w:rPr>
            </w:pPr>
          </w:p>
        </w:tc>
        <w:tc>
          <w:tcPr>
            <w:tcW w:w="3640" w:type="dxa"/>
          </w:tcPr>
          <w:p w:rsidR="00AB758A" w:rsidRPr="00A6247F" w:rsidRDefault="00AB758A" w:rsidP="00AB758A">
            <w:pPr>
              <w:numPr>
                <w:ilvl w:val="0"/>
                <w:numId w:val="15"/>
              </w:numPr>
              <w:jc w:val="both"/>
              <w:rPr>
                <w:rFonts w:ascii="Arial" w:hAnsi="Arial" w:cs="Arial"/>
                <w:sz w:val="20"/>
                <w:szCs w:val="20"/>
                <w:lang w:val="es-ES_tradnl"/>
              </w:rPr>
            </w:pPr>
            <w:r w:rsidRPr="00A6247F">
              <w:rPr>
                <w:rFonts w:ascii="Arial" w:hAnsi="Arial" w:cs="Arial"/>
                <w:sz w:val="20"/>
                <w:szCs w:val="20"/>
                <w:lang w:val="es-ES_tradnl"/>
              </w:rPr>
              <w:t>Uniforme</w:t>
            </w:r>
          </w:p>
          <w:p w:rsidR="00AB758A" w:rsidRPr="00A6247F" w:rsidRDefault="00AB758A" w:rsidP="00AB758A">
            <w:pPr>
              <w:numPr>
                <w:ilvl w:val="0"/>
                <w:numId w:val="15"/>
              </w:numPr>
              <w:jc w:val="both"/>
              <w:rPr>
                <w:rFonts w:ascii="Arial" w:hAnsi="Arial" w:cs="Arial"/>
                <w:sz w:val="20"/>
                <w:szCs w:val="20"/>
                <w:lang w:val="es-ES_tradnl"/>
              </w:rPr>
            </w:pPr>
            <w:r w:rsidRPr="00A6247F">
              <w:rPr>
                <w:rFonts w:ascii="Arial" w:hAnsi="Arial" w:cs="Arial"/>
                <w:sz w:val="20"/>
                <w:szCs w:val="20"/>
                <w:lang w:val="es-ES_tradnl"/>
              </w:rPr>
              <w:t>Exponencial</w:t>
            </w:r>
          </w:p>
          <w:p w:rsidR="00AB758A" w:rsidRPr="00A6247F" w:rsidRDefault="00AB758A" w:rsidP="00AB758A">
            <w:pPr>
              <w:numPr>
                <w:ilvl w:val="0"/>
                <w:numId w:val="15"/>
              </w:numPr>
              <w:jc w:val="both"/>
              <w:rPr>
                <w:rFonts w:ascii="Arial" w:hAnsi="Arial" w:cs="Arial"/>
                <w:sz w:val="20"/>
                <w:szCs w:val="20"/>
                <w:lang w:val="es-ES_tradnl"/>
              </w:rPr>
            </w:pPr>
            <w:r w:rsidRPr="00A6247F">
              <w:rPr>
                <w:rFonts w:ascii="Arial" w:hAnsi="Arial" w:cs="Arial"/>
                <w:sz w:val="20"/>
                <w:szCs w:val="20"/>
                <w:lang w:val="es-ES_tradnl"/>
              </w:rPr>
              <w:t>Beta</w:t>
            </w:r>
          </w:p>
          <w:p w:rsidR="00AB758A" w:rsidRPr="00A6247F" w:rsidRDefault="00AB758A" w:rsidP="00AB758A">
            <w:pPr>
              <w:numPr>
                <w:ilvl w:val="0"/>
                <w:numId w:val="15"/>
              </w:numPr>
              <w:jc w:val="both"/>
              <w:rPr>
                <w:rFonts w:ascii="Arial" w:hAnsi="Arial" w:cs="Arial"/>
                <w:sz w:val="20"/>
                <w:szCs w:val="20"/>
                <w:lang w:val="es-ES_tradnl"/>
              </w:rPr>
            </w:pPr>
            <w:r w:rsidRPr="00A6247F">
              <w:rPr>
                <w:rFonts w:ascii="Arial" w:hAnsi="Arial" w:cs="Arial"/>
                <w:sz w:val="20"/>
                <w:szCs w:val="20"/>
                <w:lang w:val="es-ES_tradnl"/>
              </w:rPr>
              <w:t>Normal</w:t>
            </w:r>
          </w:p>
          <w:p w:rsidR="00AB758A" w:rsidRPr="00A6247F" w:rsidRDefault="00AB758A" w:rsidP="00AB758A">
            <w:pPr>
              <w:numPr>
                <w:ilvl w:val="0"/>
                <w:numId w:val="15"/>
              </w:numPr>
              <w:jc w:val="both"/>
              <w:rPr>
                <w:rFonts w:ascii="Arial" w:hAnsi="Arial" w:cs="Arial"/>
                <w:sz w:val="20"/>
                <w:szCs w:val="20"/>
                <w:lang w:val="es-ES_tradnl"/>
              </w:rPr>
            </w:pPr>
            <w:r w:rsidRPr="00A6247F">
              <w:rPr>
                <w:rFonts w:ascii="Arial" w:hAnsi="Arial" w:cs="Arial"/>
                <w:sz w:val="20"/>
                <w:szCs w:val="20"/>
                <w:lang w:val="es-ES_tradnl"/>
              </w:rPr>
              <w:t>Normal Bivariada</w:t>
            </w:r>
          </w:p>
          <w:p w:rsidR="00AB758A" w:rsidRPr="00A6247F" w:rsidRDefault="00AB758A" w:rsidP="00AB758A">
            <w:pPr>
              <w:jc w:val="both"/>
              <w:rPr>
                <w:rFonts w:ascii="Arial" w:hAnsi="Arial" w:cs="Arial"/>
                <w:sz w:val="20"/>
                <w:szCs w:val="20"/>
                <w:lang w:val="es-ES_tradnl"/>
              </w:rPr>
            </w:pPr>
          </w:p>
        </w:tc>
      </w:tr>
    </w:tbl>
    <w:p w:rsidR="00AB758A" w:rsidRPr="00A6247F" w:rsidRDefault="001A179C" w:rsidP="001A179C">
      <w:pPr>
        <w:spacing w:line="480" w:lineRule="auto"/>
        <w:jc w:val="center"/>
        <w:rPr>
          <w:i/>
          <w:sz w:val="20"/>
          <w:szCs w:val="20"/>
          <w:lang w:val="es-ES_tradnl"/>
        </w:rPr>
      </w:pPr>
      <w:r w:rsidRPr="00A6247F">
        <w:rPr>
          <w:b/>
          <w:sz w:val="20"/>
          <w:szCs w:val="20"/>
          <w:lang w:val="es-ES_tradnl"/>
        </w:rPr>
        <w:t>Elaboración</w:t>
      </w:r>
      <w:r w:rsidRPr="00A6247F">
        <w:rPr>
          <w:sz w:val="20"/>
          <w:szCs w:val="20"/>
          <w:lang w:val="es-ES_tradnl"/>
        </w:rPr>
        <w:t xml:space="preserve">: </w:t>
      </w:r>
      <w:r w:rsidRPr="00A6247F">
        <w:rPr>
          <w:i/>
          <w:sz w:val="20"/>
          <w:szCs w:val="20"/>
          <w:lang w:val="es-ES_tradnl"/>
        </w:rPr>
        <w:t>R. Plúa</w:t>
      </w:r>
    </w:p>
    <w:p w:rsidR="00AB758A" w:rsidRDefault="00AB758A" w:rsidP="00A6247F">
      <w:pPr>
        <w:spacing w:line="480" w:lineRule="auto"/>
        <w:ind w:left="1023"/>
        <w:jc w:val="both"/>
        <w:rPr>
          <w:rFonts w:ascii="Arial" w:hAnsi="Arial" w:cs="Arial"/>
          <w:lang w:val="es-ES_tradnl"/>
        </w:rPr>
      </w:pPr>
      <w:r>
        <w:rPr>
          <w:rFonts w:ascii="Arial" w:hAnsi="Arial" w:cs="Arial"/>
          <w:lang w:val="es-ES_tradnl"/>
        </w:rPr>
        <w:t>Los estimadores que puede seleccionar el investigador para las poblaciones indicadas son los siguientes:</w:t>
      </w:r>
    </w:p>
    <w:p w:rsidR="001A179C" w:rsidRPr="00A6247F" w:rsidRDefault="002A1EF3" w:rsidP="001A179C">
      <w:pPr>
        <w:jc w:val="center"/>
        <w:rPr>
          <w:b/>
          <w:sz w:val="20"/>
          <w:szCs w:val="20"/>
          <w:lang w:val="es-ES_tradnl"/>
        </w:rPr>
      </w:pPr>
      <w:r w:rsidRPr="00A6247F">
        <w:rPr>
          <w:b/>
          <w:sz w:val="20"/>
          <w:szCs w:val="20"/>
          <w:lang w:val="es-ES_tradnl"/>
        </w:rPr>
        <w:t>Cuadro 2</w:t>
      </w:r>
    </w:p>
    <w:p w:rsidR="001A179C" w:rsidRPr="00A6247F" w:rsidRDefault="001A179C" w:rsidP="001A179C">
      <w:pPr>
        <w:jc w:val="center"/>
        <w:rPr>
          <w:i/>
          <w:sz w:val="20"/>
          <w:szCs w:val="20"/>
          <w:lang w:val="es-ES_tradnl"/>
        </w:rPr>
      </w:pPr>
      <w:r w:rsidRPr="00A6247F">
        <w:rPr>
          <w:i/>
          <w:sz w:val="20"/>
          <w:szCs w:val="20"/>
          <w:lang w:val="es-ES_tradnl"/>
        </w:rPr>
        <w:t>Estimación por el Método Jacknife</w:t>
      </w:r>
    </w:p>
    <w:p w:rsidR="001A179C" w:rsidRPr="00A6247F" w:rsidRDefault="001A179C" w:rsidP="001A179C">
      <w:pPr>
        <w:jc w:val="center"/>
        <w:rPr>
          <w:b/>
          <w:sz w:val="20"/>
          <w:szCs w:val="20"/>
          <w:lang w:val="es-ES_tradnl"/>
        </w:rPr>
      </w:pPr>
      <w:r w:rsidRPr="00A6247F">
        <w:rPr>
          <w:b/>
          <w:sz w:val="20"/>
          <w:szCs w:val="20"/>
          <w:lang w:val="es-ES_tradnl"/>
        </w:rPr>
        <w:t>Estimadores utilizados en la simulación</w:t>
      </w:r>
    </w:p>
    <w:tbl>
      <w:tblPr>
        <w:tblStyle w:val="Tablaconcuadrcula"/>
        <w:tblW w:w="0" w:type="auto"/>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675"/>
        <w:gridCol w:w="3705"/>
      </w:tblGrid>
      <w:tr w:rsidR="00AB758A">
        <w:trPr>
          <w:trHeight w:val="160"/>
          <w:tblCellSpacing w:w="20" w:type="dxa"/>
        </w:trPr>
        <w:tc>
          <w:tcPr>
            <w:tcW w:w="3615" w:type="dxa"/>
          </w:tcPr>
          <w:p w:rsidR="00AB758A" w:rsidRPr="00E80472" w:rsidRDefault="00AB758A" w:rsidP="00AB758A">
            <w:pPr>
              <w:jc w:val="center"/>
              <w:rPr>
                <w:rFonts w:ascii="Arial" w:hAnsi="Arial" w:cs="Arial"/>
                <w:b/>
                <w:sz w:val="20"/>
                <w:szCs w:val="20"/>
                <w:lang w:val="es-ES_tradnl"/>
              </w:rPr>
            </w:pPr>
            <w:r w:rsidRPr="00E80472">
              <w:rPr>
                <w:rFonts w:ascii="Arial" w:hAnsi="Arial" w:cs="Arial"/>
                <w:b/>
                <w:sz w:val="20"/>
                <w:szCs w:val="20"/>
                <w:lang w:val="es-ES_tradnl"/>
              </w:rPr>
              <w:t>Discretas</w:t>
            </w:r>
          </w:p>
        </w:tc>
        <w:tc>
          <w:tcPr>
            <w:tcW w:w="3645" w:type="dxa"/>
          </w:tcPr>
          <w:p w:rsidR="00AB758A" w:rsidRPr="00E80472" w:rsidRDefault="00AB758A" w:rsidP="00AB758A">
            <w:pPr>
              <w:jc w:val="center"/>
              <w:rPr>
                <w:rFonts w:ascii="Arial" w:hAnsi="Arial" w:cs="Arial"/>
                <w:b/>
                <w:sz w:val="20"/>
                <w:szCs w:val="20"/>
                <w:lang w:val="es-ES_tradnl"/>
              </w:rPr>
            </w:pPr>
            <w:r w:rsidRPr="00E80472">
              <w:rPr>
                <w:rFonts w:ascii="Arial" w:hAnsi="Arial" w:cs="Arial"/>
                <w:b/>
                <w:sz w:val="20"/>
                <w:szCs w:val="20"/>
                <w:lang w:val="es-ES_tradnl"/>
              </w:rPr>
              <w:t>Continuas</w:t>
            </w:r>
          </w:p>
        </w:tc>
      </w:tr>
      <w:tr w:rsidR="00AB758A">
        <w:trPr>
          <w:trHeight w:val="994"/>
          <w:tblCellSpacing w:w="20" w:type="dxa"/>
        </w:trPr>
        <w:tc>
          <w:tcPr>
            <w:tcW w:w="3615" w:type="dxa"/>
          </w:tcPr>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Media</w:t>
            </w:r>
          </w:p>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Varianza de máxima verosimilitud</w:t>
            </w:r>
          </w:p>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Varianza muestral</w:t>
            </w:r>
          </w:p>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Primer estadístico de orden</w:t>
            </w:r>
          </w:p>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Último estadístico de orden</w:t>
            </w:r>
          </w:p>
        </w:tc>
        <w:tc>
          <w:tcPr>
            <w:tcW w:w="3645" w:type="dxa"/>
          </w:tcPr>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Media</w:t>
            </w:r>
          </w:p>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Mediana</w:t>
            </w:r>
          </w:p>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Varianza de máxima verosimilitud</w:t>
            </w:r>
          </w:p>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Varianza muestral</w:t>
            </w:r>
          </w:p>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Primer estadístico de orden</w:t>
            </w:r>
          </w:p>
          <w:p w:rsidR="00AB758A" w:rsidRPr="00A6247F" w:rsidRDefault="00AB758A" w:rsidP="00E80472">
            <w:pPr>
              <w:numPr>
                <w:ilvl w:val="0"/>
                <w:numId w:val="17"/>
              </w:numPr>
              <w:jc w:val="both"/>
              <w:rPr>
                <w:rFonts w:ascii="Arial" w:hAnsi="Arial" w:cs="Arial"/>
                <w:sz w:val="20"/>
                <w:szCs w:val="20"/>
                <w:lang w:val="es-ES_tradnl"/>
              </w:rPr>
            </w:pPr>
            <w:r w:rsidRPr="00A6247F">
              <w:rPr>
                <w:rFonts w:ascii="Arial" w:hAnsi="Arial" w:cs="Arial"/>
                <w:sz w:val="20"/>
                <w:szCs w:val="20"/>
                <w:lang w:val="es-ES_tradnl"/>
              </w:rPr>
              <w:t>Último estadístico de orden</w:t>
            </w:r>
          </w:p>
        </w:tc>
      </w:tr>
    </w:tbl>
    <w:p w:rsidR="001A179C" w:rsidRPr="00A6247F" w:rsidRDefault="001A179C" w:rsidP="001A179C">
      <w:pPr>
        <w:spacing w:line="480" w:lineRule="auto"/>
        <w:jc w:val="center"/>
        <w:rPr>
          <w:i/>
          <w:sz w:val="20"/>
          <w:szCs w:val="20"/>
          <w:lang w:val="es-ES_tradnl"/>
        </w:rPr>
      </w:pPr>
      <w:r w:rsidRPr="00A6247F">
        <w:rPr>
          <w:b/>
          <w:sz w:val="20"/>
          <w:szCs w:val="20"/>
          <w:lang w:val="es-ES_tradnl"/>
        </w:rPr>
        <w:t>Elaboración</w:t>
      </w:r>
      <w:r w:rsidRPr="00A6247F">
        <w:rPr>
          <w:sz w:val="20"/>
          <w:szCs w:val="20"/>
          <w:lang w:val="es-ES_tradnl"/>
        </w:rPr>
        <w:t xml:space="preserve">: </w:t>
      </w:r>
      <w:r w:rsidRPr="00A6247F">
        <w:rPr>
          <w:i/>
          <w:sz w:val="20"/>
          <w:szCs w:val="20"/>
          <w:lang w:val="es-ES_tradnl"/>
        </w:rPr>
        <w:t>R. Plúa</w:t>
      </w:r>
    </w:p>
    <w:p w:rsidR="00BE6EB7" w:rsidRDefault="00DB510D" w:rsidP="00A6247F">
      <w:pPr>
        <w:spacing w:line="480" w:lineRule="auto"/>
        <w:ind w:left="1098"/>
        <w:jc w:val="both"/>
        <w:rPr>
          <w:rFonts w:ascii="Arial" w:hAnsi="Arial" w:cs="Arial"/>
          <w:lang w:val="es-ES_tradnl"/>
        </w:rPr>
      </w:pPr>
      <w:r>
        <w:rPr>
          <w:rFonts w:ascii="Arial" w:hAnsi="Arial" w:cs="Arial"/>
          <w:lang w:val="es-ES_tradnl"/>
        </w:rPr>
        <w:t xml:space="preserve">En las distribuciones discretas con </w:t>
      </w:r>
      <w:r w:rsidR="006044A1">
        <w:rPr>
          <w:rFonts w:ascii="Arial" w:hAnsi="Arial" w:cs="Arial"/>
          <w:lang w:val="es-ES_tradnl"/>
        </w:rPr>
        <w:t>parámetros poblacionales</w:t>
      </w:r>
      <w:r>
        <w:rPr>
          <w:rFonts w:ascii="Arial" w:hAnsi="Arial" w:cs="Arial"/>
          <w:lang w:val="es-ES_tradnl"/>
        </w:rPr>
        <w:t xml:space="preserve"> </w:t>
      </w:r>
      <w:r w:rsidR="006044A1">
        <w:rPr>
          <w:rFonts w:ascii="Arial" w:hAnsi="Arial" w:cs="Arial"/>
          <w:lang w:val="es-ES_tradnl"/>
        </w:rPr>
        <w:t>estipulados</w:t>
      </w:r>
      <w:r>
        <w:rPr>
          <w:rFonts w:ascii="Arial" w:hAnsi="Arial" w:cs="Arial"/>
          <w:lang w:val="es-ES_tradnl"/>
        </w:rPr>
        <w:t xml:space="preserve"> por el investigador</w:t>
      </w:r>
      <w:r w:rsidR="006044A1">
        <w:rPr>
          <w:rFonts w:ascii="Arial" w:hAnsi="Arial" w:cs="Arial"/>
          <w:lang w:val="es-ES_tradnl"/>
        </w:rPr>
        <w:t xml:space="preserve">; </w:t>
      </w:r>
      <w:r>
        <w:rPr>
          <w:rFonts w:ascii="Arial" w:hAnsi="Arial" w:cs="Arial"/>
          <w:lang w:val="es-ES_tradnl"/>
        </w:rPr>
        <w:t xml:space="preserve"> p</w:t>
      </w:r>
      <w:r w:rsidR="00AB758A">
        <w:rPr>
          <w:rFonts w:ascii="Arial" w:hAnsi="Arial" w:cs="Arial"/>
          <w:lang w:val="es-ES_tradnl"/>
        </w:rPr>
        <w:t xml:space="preserve">or no ser factible la obtención de la mediana poblacional mediante una fórmula explícita </w:t>
      </w:r>
      <w:r>
        <w:rPr>
          <w:rFonts w:ascii="Arial" w:hAnsi="Arial" w:cs="Arial"/>
          <w:lang w:val="es-ES_tradnl"/>
        </w:rPr>
        <w:t>que se pueda implementar en el programa</w:t>
      </w:r>
      <w:r w:rsidR="00AB758A">
        <w:rPr>
          <w:rFonts w:ascii="Arial" w:hAnsi="Arial" w:cs="Arial"/>
          <w:lang w:val="es-ES_tradnl"/>
        </w:rPr>
        <w:t xml:space="preserve">, </w:t>
      </w:r>
      <w:r>
        <w:rPr>
          <w:rFonts w:ascii="Arial" w:hAnsi="Arial" w:cs="Arial"/>
          <w:lang w:val="es-ES_tradnl"/>
        </w:rPr>
        <w:t>el estimador de la mediana no es trabajado</w:t>
      </w:r>
      <w:r w:rsidR="00AB758A">
        <w:rPr>
          <w:rFonts w:ascii="Arial" w:hAnsi="Arial" w:cs="Arial"/>
          <w:lang w:val="es-ES_tradnl"/>
        </w:rPr>
        <w:t xml:space="preserve">.  Para el caso de la distribución continua Normal Bivariada </w:t>
      </w:r>
      <w:r>
        <w:rPr>
          <w:rFonts w:ascii="Arial" w:hAnsi="Arial" w:cs="Arial"/>
          <w:lang w:val="es-ES_tradnl"/>
        </w:rPr>
        <w:t xml:space="preserve">el estimador que se </w:t>
      </w:r>
      <w:r w:rsidR="006044A1">
        <w:rPr>
          <w:rFonts w:ascii="Arial" w:hAnsi="Arial" w:cs="Arial"/>
          <w:lang w:val="es-ES_tradnl"/>
        </w:rPr>
        <w:t>trabaja en la simulación</w:t>
      </w:r>
      <w:r>
        <w:rPr>
          <w:rFonts w:ascii="Arial" w:hAnsi="Arial" w:cs="Arial"/>
          <w:lang w:val="es-ES_tradnl"/>
        </w:rPr>
        <w:t xml:space="preserve"> es el  del coeficiente de correlación.</w:t>
      </w:r>
      <w:r w:rsidR="00A6247F">
        <w:rPr>
          <w:rFonts w:ascii="Arial" w:hAnsi="Arial" w:cs="Arial"/>
          <w:lang w:val="es-ES_tradnl"/>
        </w:rPr>
        <w:t xml:space="preserve">   </w:t>
      </w:r>
      <w:r w:rsidR="006044A1">
        <w:rPr>
          <w:rFonts w:ascii="Arial" w:hAnsi="Arial" w:cs="Arial"/>
          <w:lang w:val="es-ES_tradnl"/>
        </w:rPr>
        <w:t>La función Variables utiliza a la vez a la subfunción Resultados.</w:t>
      </w:r>
    </w:p>
    <w:p w:rsidR="00A6247F" w:rsidRPr="006044A1" w:rsidRDefault="00A6247F" w:rsidP="00A6247F">
      <w:pPr>
        <w:ind w:left="1100"/>
        <w:jc w:val="both"/>
        <w:rPr>
          <w:rFonts w:ascii="Arial" w:hAnsi="Arial" w:cs="Arial"/>
          <w:lang w:val="es-ES_tradnl"/>
        </w:rPr>
      </w:pPr>
    </w:p>
    <w:p w:rsidR="00BC551B" w:rsidRPr="00046286" w:rsidRDefault="00A6247F" w:rsidP="004B79A2">
      <w:pPr>
        <w:spacing w:line="480" w:lineRule="auto"/>
        <w:jc w:val="both"/>
        <w:rPr>
          <w:rFonts w:ascii="Arial" w:hAnsi="Arial" w:cs="Arial"/>
          <w:b/>
          <w:lang w:val="es-ES_tradnl"/>
        </w:rPr>
      </w:pPr>
      <w:r>
        <w:rPr>
          <w:rFonts w:ascii="Arial" w:hAnsi="Arial" w:cs="Arial"/>
          <w:b/>
          <w:lang w:val="es-ES_tradnl"/>
        </w:rPr>
        <w:t xml:space="preserve">       </w:t>
      </w:r>
      <w:r w:rsidR="000512C0">
        <w:rPr>
          <w:rFonts w:ascii="Arial" w:hAnsi="Arial" w:cs="Arial"/>
          <w:b/>
          <w:lang w:val="es-ES_tradnl"/>
        </w:rPr>
        <w:t>3</w:t>
      </w:r>
      <w:r w:rsidR="00BC551B" w:rsidRPr="00046286">
        <w:rPr>
          <w:rFonts w:ascii="Arial" w:hAnsi="Arial" w:cs="Arial"/>
          <w:b/>
          <w:lang w:val="es-ES_tradnl"/>
        </w:rPr>
        <w:t>.</w:t>
      </w:r>
      <w:r w:rsidR="00423C9E">
        <w:rPr>
          <w:rFonts w:ascii="Arial" w:hAnsi="Arial" w:cs="Arial"/>
          <w:b/>
          <w:lang w:val="es-ES_tradnl"/>
        </w:rPr>
        <w:t>3</w:t>
      </w:r>
      <w:r w:rsidR="00BC551B" w:rsidRPr="00046286">
        <w:rPr>
          <w:rFonts w:ascii="Arial" w:hAnsi="Arial" w:cs="Arial"/>
          <w:b/>
          <w:lang w:val="es-ES_tradnl"/>
        </w:rPr>
        <w:t xml:space="preserve">.2 </w:t>
      </w:r>
      <w:r w:rsidR="00BE6EB7">
        <w:rPr>
          <w:rFonts w:ascii="Arial" w:hAnsi="Arial" w:cs="Arial"/>
          <w:b/>
          <w:lang w:val="es-ES_tradnl"/>
        </w:rPr>
        <w:t>Subfunción</w:t>
      </w:r>
      <w:r w:rsidR="00BE6EB7" w:rsidRPr="00046286">
        <w:rPr>
          <w:rFonts w:ascii="Arial" w:hAnsi="Arial" w:cs="Arial"/>
          <w:b/>
          <w:lang w:val="es-ES_tradnl"/>
        </w:rPr>
        <w:t xml:space="preserve"> </w:t>
      </w:r>
      <w:r w:rsidR="00BE6EB7">
        <w:rPr>
          <w:rFonts w:ascii="Arial" w:hAnsi="Arial" w:cs="Arial"/>
          <w:b/>
          <w:lang w:val="es-ES_tradnl"/>
        </w:rPr>
        <w:t xml:space="preserve"> </w:t>
      </w:r>
      <w:r w:rsidR="00BC551B" w:rsidRPr="00046286">
        <w:rPr>
          <w:rFonts w:ascii="Arial" w:hAnsi="Arial" w:cs="Arial"/>
          <w:b/>
          <w:lang w:val="es-ES_tradnl"/>
        </w:rPr>
        <w:t>Resultados</w:t>
      </w:r>
    </w:p>
    <w:p w:rsidR="00BC551B" w:rsidRDefault="00BC551B" w:rsidP="00A6247F">
      <w:pPr>
        <w:spacing w:line="480" w:lineRule="auto"/>
        <w:ind w:left="1080"/>
        <w:jc w:val="both"/>
        <w:rPr>
          <w:rFonts w:ascii="Arial" w:hAnsi="Arial" w:cs="Arial"/>
          <w:lang w:val="es-ES_tradnl"/>
        </w:rPr>
      </w:pPr>
      <w:r w:rsidRPr="00BC551B">
        <w:rPr>
          <w:rFonts w:ascii="Arial" w:hAnsi="Arial" w:cs="Arial"/>
          <w:lang w:val="es-ES_tradnl"/>
        </w:rPr>
        <w:t xml:space="preserve">Estando creadas las variables de los parámetros de entrada para la población y el estimador seleccionado por el investigador, éstas son utilizadas para obtener los parámetros poblacionales, por ejemplo si el investigador selecciona la distribución exponencial y el estimador de la varianza muestral, con el parámetro poblacional ingresado podemos obtener el parámetro de la varianza poblacional.   Está función a su vez define e inicializa las variables que se utilizarán para la presentación de los resultados, tales como las listas en las cuales se encuentran los estimadores, sesgo e intervalos de confianza obtenidos por el método Jacknife, los objetos </w:t>
      </w:r>
      <w:r w:rsidR="00BE6EB7">
        <w:rPr>
          <w:rFonts w:ascii="Arial" w:hAnsi="Arial" w:cs="Arial"/>
          <w:lang w:val="es-ES_tradnl"/>
        </w:rPr>
        <w:t>“</w:t>
      </w:r>
      <w:r w:rsidRPr="00BC551B">
        <w:rPr>
          <w:rFonts w:ascii="Arial" w:hAnsi="Arial" w:cs="Arial"/>
          <w:lang w:val="es-ES_tradnl"/>
        </w:rPr>
        <w:t>figura</w:t>
      </w:r>
      <w:r w:rsidR="00BE6EB7">
        <w:rPr>
          <w:rFonts w:ascii="Arial" w:hAnsi="Arial" w:cs="Arial"/>
          <w:lang w:val="es-ES_tradnl"/>
        </w:rPr>
        <w:t>”</w:t>
      </w:r>
      <w:r w:rsidRPr="00BC551B">
        <w:rPr>
          <w:rFonts w:ascii="Arial" w:hAnsi="Arial" w:cs="Arial"/>
          <w:lang w:val="es-ES_tradnl"/>
        </w:rPr>
        <w:t xml:space="preserve"> que contienen los histogramas de las distribuciones para los estimadores simulados y las variables que contienen la varianza, sesgo de simetría, promedio, mínimo y máximo de los estimadores anteriormente mencionados.  Esta función utiliza la </w:t>
      </w:r>
      <w:r w:rsidR="00BE6EB7">
        <w:rPr>
          <w:rFonts w:ascii="Arial" w:hAnsi="Arial" w:cs="Arial"/>
          <w:lang w:val="es-ES_tradnl"/>
        </w:rPr>
        <w:t>sub</w:t>
      </w:r>
      <w:r w:rsidRPr="00BC551B">
        <w:rPr>
          <w:rFonts w:ascii="Arial" w:hAnsi="Arial" w:cs="Arial"/>
          <w:lang w:val="es-ES_tradnl"/>
        </w:rPr>
        <w:t>función Procedimiento_Operaciones.</w:t>
      </w:r>
    </w:p>
    <w:p w:rsidR="004A4BE7" w:rsidRDefault="004A4BE7" w:rsidP="004A4BE7">
      <w:pPr>
        <w:ind w:left="1077"/>
        <w:jc w:val="both"/>
        <w:rPr>
          <w:rFonts w:ascii="Arial" w:hAnsi="Arial" w:cs="Arial"/>
          <w:lang w:val="es-ES_tradnl"/>
        </w:rPr>
      </w:pPr>
    </w:p>
    <w:p w:rsidR="00BC551B" w:rsidRPr="00046286" w:rsidRDefault="004A4BE7" w:rsidP="004B79A2">
      <w:pPr>
        <w:spacing w:line="480" w:lineRule="auto"/>
        <w:jc w:val="both"/>
        <w:rPr>
          <w:rFonts w:ascii="Arial" w:hAnsi="Arial" w:cs="Arial"/>
          <w:b/>
          <w:lang w:val="es-ES_tradnl"/>
        </w:rPr>
      </w:pPr>
      <w:r>
        <w:rPr>
          <w:rFonts w:ascii="Arial" w:hAnsi="Arial" w:cs="Arial"/>
          <w:b/>
          <w:lang w:val="es-ES_tradnl"/>
        </w:rPr>
        <w:t xml:space="preserve"> </w:t>
      </w:r>
      <w:r w:rsidR="00A6247F">
        <w:rPr>
          <w:rFonts w:ascii="Arial" w:hAnsi="Arial" w:cs="Arial"/>
          <w:b/>
          <w:lang w:val="es-ES_tradnl"/>
        </w:rPr>
        <w:t xml:space="preserve">      </w:t>
      </w:r>
      <w:r w:rsidR="000512C0">
        <w:rPr>
          <w:rFonts w:ascii="Arial" w:hAnsi="Arial" w:cs="Arial"/>
          <w:b/>
          <w:lang w:val="es-ES_tradnl"/>
        </w:rPr>
        <w:t>3</w:t>
      </w:r>
      <w:r w:rsidR="00BC551B" w:rsidRPr="00046286">
        <w:rPr>
          <w:rFonts w:ascii="Arial" w:hAnsi="Arial" w:cs="Arial"/>
          <w:b/>
          <w:lang w:val="es-ES_tradnl"/>
        </w:rPr>
        <w:t>.</w:t>
      </w:r>
      <w:r w:rsidR="00423C9E">
        <w:rPr>
          <w:rFonts w:ascii="Arial" w:hAnsi="Arial" w:cs="Arial"/>
          <w:b/>
          <w:lang w:val="es-ES_tradnl"/>
        </w:rPr>
        <w:t>3</w:t>
      </w:r>
      <w:r w:rsidR="00BC551B" w:rsidRPr="00046286">
        <w:rPr>
          <w:rFonts w:ascii="Arial" w:hAnsi="Arial" w:cs="Arial"/>
          <w:b/>
          <w:lang w:val="es-ES_tradnl"/>
        </w:rPr>
        <w:t xml:space="preserve">.3 </w:t>
      </w:r>
      <w:r w:rsidR="00BE6EB7">
        <w:rPr>
          <w:rFonts w:ascii="Arial" w:hAnsi="Arial" w:cs="Arial"/>
          <w:b/>
          <w:lang w:val="es-ES_tradnl"/>
        </w:rPr>
        <w:t xml:space="preserve">Subfunción </w:t>
      </w:r>
      <w:r w:rsidR="00BC551B" w:rsidRPr="00046286">
        <w:rPr>
          <w:rFonts w:ascii="Arial" w:hAnsi="Arial" w:cs="Arial"/>
          <w:b/>
          <w:lang w:val="es-ES_tradnl"/>
        </w:rPr>
        <w:t>Procedimiento_Operaciones</w:t>
      </w:r>
    </w:p>
    <w:p w:rsidR="00BC551B" w:rsidRDefault="00A6247F" w:rsidP="00A6247F">
      <w:pPr>
        <w:spacing w:line="480" w:lineRule="auto"/>
        <w:ind w:left="1080"/>
        <w:jc w:val="both"/>
        <w:rPr>
          <w:rFonts w:ascii="Arial" w:hAnsi="Arial" w:cs="Arial"/>
          <w:lang w:val="es-ES_tradnl"/>
        </w:rPr>
      </w:pPr>
      <w:r>
        <w:rPr>
          <w:rFonts w:ascii="Arial" w:hAnsi="Arial" w:cs="Arial"/>
          <w:lang w:val="es-ES_tradnl"/>
        </w:rPr>
        <w:t xml:space="preserve"> </w:t>
      </w:r>
      <w:r w:rsidR="00BC551B" w:rsidRPr="00BC551B">
        <w:rPr>
          <w:rFonts w:ascii="Arial" w:hAnsi="Arial" w:cs="Arial"/>
          <w:lang w:val="es-ES_tradnl"/>
        </w:rPr>
        <w:t xml:space="preserve">Dependiendo del estimador seleccionado por el investigador </w:t>
      </w:r>
      <w:r>
        <w:rPr>
          <w:rFonts w:ascii="Arial" w:hAnsi="Arial" w:cs="Arial"/>
          <w:lang w:val="es-ES_tradnl"/>
        </w:rPr>
        <w:t xml:space="preserve"> </w:t>
      </w:r>
      <w:r w:rsidR="00BC551B" w:rsidRPr="00BC551B">
        <w:rPr>
          <w:rFonts w:ascii="Arial" w:hAnsi="Arial" w:cs="Arial"/>
          <w:lang w:val="es-ES_tradnl"/>
        </w:rPr>
        <w:t xml:space="preserve">esta función calcula las variables creadas en la función Resultados, es decir, genera 50 estimadores de </w:t>
      </w:r>
      <w:r w:rsidR="00A11E31">
        <w:rPr>
          <w:rFonts w:ascii="Arial" w:hAnsi="Arial" w:cs="Arial"/>
          <w:lang w:val="es-ES_tradnl"/>
        </w:rPr>
        <w:t xml:space="preserve">los parámetros de la población </w:t>
      </w:r>
      <w:r w:rsidR="00BC551B" w:rsidRPr="00BC551B">
        <w:rPr>
          <w:rFonts w:ascii="Arial" w:hAnsi="Arial" w:cs="Arial"/>
          <w:lang w:val="es-ES_tradnl"/>
        </w:rPr>
        <w:t>estipulada, obtiene el sesgo de estimación y sus intervalos de confianza para cada uno de ellos.  Una vez obtenido estos resultados calcula el sesgo de estimación promedio, la media de los estimadores, varianza, mínimo,</w:t>
      </w:r>
      <w:r w:rsidR="0055685F">
        <w:rPr>
          <w:rFonts w:ascii="Arial" w:hAnsi="Arial" w:cs="Arial"/>
          <w:lang w:val="es-ES_tradnl"/>
        </w:rPr>
        <w:t xml:space="preserve"> máximo, sesgo de simetría y grá</w:t>
      </w:r>
      <w:r w:rsidR="00BC551B" w:rsidRPr="00BC551B">
        <w:rPr>
          <w:rFonts w:ascii="Arial" w:hAnsi="Arial" w:cs="Arial"/>
          <w:lang w:val="es-ES_tradnl"/>
        </w:rPr>
        <w:t>fica la distribución de frecuencia de los 50 estimadores, para cada método, Jacknife y Convencional.</w:t>
      </w:r>
      <w:r w:rsidR="004A4BE7">
        <w:rPr>
          <w:rFonts w:ascii="Arial" w:hAnsi="Arial" w:cs="Arial"/>
          <w:lang w:val="es-ES_tradnl"/>
        </w:rPr>
        <w:t xml:space="preserve"> </w:t>
      </w:r>
      <w:r w:rsidR="00BC551B" w:rsidRPr="00BC551B">
        <w:rPr>
          <w:rFonts w:ascii="Arial" w:hAnsi="Arial" w:cs="Arial"/>
          <w:lang w:val="es-ES_tradnl"/>
        </w:rPr>
        <w:t xml:space="preserve">  Aunque pareciera que está función realiza todo, no es así ya que a su vez está utiliza otras funciones como lo son Est</w:t>
      </w:r>
      <w:r w:rsidR="0055685F">
        <w:rPr>
          <w:rFonts w:ascii="Arial" w:hAnsi="Arial" w:cs="Arial"/>
          <w:lang w:val="es-ES_tradnl"/>
        </w:rPr>
        <w:t>imador</w:t>
      </w:r>
      <w:r w:rsidR="00BC551B" w:rsidRPr="00BC551B">
        <w:rPr>
          <w:rFonts w:ascii="Arial" w:hAnsi="Arial" w:cs="Arial"/>
          <w:lang w:val="es-ES_tradnl"/>
        </w:rPr>
        <w:t>_Jacknife, Graficos y Generar_Muestra.</w:t>
      </w:r>
    </w:p>
    <w:p w:rsidR="004A4BE7" w:rsidRPr="00BC551B" w:rsidRDefault="004A4BE7" w:rsidP="004A4BE7">
      <w:pPr>
        <w:ind w:left="1077"/>
        <w:jc w:val="both"/>
        <w:rPr>
          <w:rFonts w:ascii="Arial" w:hAnsi="Arial" w:cs="Arial"/>
          <w:lang w:val="es-ES_tradnl"/>
        </w:rPr>
      </w:pPr>
    </w:p>
    <w:p w:rsidR="00BC551B" w:rsidRPr="00046286" w:rsidRDefault="00A6247F" w:rsidP="004B79A2">
      <w:pPr>
        <w:spacing w:line="480" w:lineRule="auto"/>
        <w:jc w:val="both"/>
        <w:rPr>
          <w:rFonts w:ascii="Arial" w:hAnsi="Arial" w:cs="Arial"/>
          <w:b/>
          <w:lang w:val="es-ES_tradnl"/>
        </w:rPr>
      </w:pPr>
      <w:r>
        <w:rPr>
          <w:rFonts w:ascii="Arial" w:hAnsi="Arial" w:cs="Arial"/>
          <w:b/>
          <w:lang w:val="es-ES_tradnl"/>
        </w:rPr>
        <w:t xml:space="preserve">       </w:t>
      </w:r>
      <w:r w:rsidR="000512C0">
        <w:rPr>
          <w:rFonts w:ascii="Arial" w:hAnsi="Arial" w:cs="Arial"/>
          <w:b/>
          <w:lang w:val="es-ES_tradnl"/>
        </w:rPr>
        <w:t>3</w:t>
      </w:r>
      <w:r w:rsidR="00423C9E">
        <w:rPr>
          <w:rFonts w:ascii="Arial" w:hAnsi="Arial" w:cs="Arial"/>
          <w:b/>
          <w:lang w:val="es-ES_tradnl"/>
        </w:rPr>
        <w:t>.3</w:t>
      </w:r>
      <w:r w:rsidR="00BC551B" w:rsidRPr="00046286">
        <w:rPr>
          <w:rFonts w:ascii="Arial" w:hAnsi="Arial" w:cs="Arial"/>
          <w:b/>
          <w:lang w:val="es-ES_tradnl"/>
        </w:rPr>
        <w:t xml:space="preserve">.4 </w:t>
      </w:r>
      <w:r w:rsidR="00D228FB">
        <w:rPr>
          <w:rFonts w:ascii="Arial" w:hAnsi="Arial" w:cs="Arial"/>
          <w:b/>
          <w:lang w:val="es-ES_tradnl"/>
        </w:rPr>
        <w:t xml:space="preserve">Subfunción </w:t>
      </w:r>
      <w:r w:rsidR="00BC551B" w:rsidRPr="00046286">
        <w:rPr>
          <w:rFonts w:ascii="Arial" w:hAnsi="Arial" w:cs="Arial"/>
          <w:b/>
          <w:lang w:val="es-ES_tradnl"/>
        </w:rPr>
        <w:t>Generar_Muestra</w:t>
      </w:r>
    </w:p>
    <w:p w:rsidR="00F540E5" w:rsidRPr="00BC551B" w:rsidRDefault="00BC551B" w:rsidP="00A6247F">
      <w:pPr>
        <w:spacing w:line="480" w:lineRule="auto"/>
        <w:ind w:left="1080"/>
        <w:jc w:val="both"/>
        <w:rPr>
          <w:rFonts w:ascii="Arial" w:hAnsi="Arial" w:cs="Arial"/>
          <w:lang w:val="es-ES_tradnl"/>
        </w:rPr>
      </w:pPr>
      <w:r w:rsidRPr="00BC551B">
        <w:rPr>
          <w:rFonts w:ascii="Arial" w:hAnsi="Arial" w:cs="Arial"/>
          <w:lang w:val="es-ES_tradnl"/>
        </w:rPr>
        <w:t>Para generar los 50 estimadores en la función Procedimiento_Operaciones, necesitamos generar una muestra aleatoria de tamaño n para a partir de esta calcular el estimador estipulado, por tanto en la función Generar_Muestra se utilizan las variables que contienen los parámetros poblacionales ingresados por el investigador, para generar la muestra aleatoria de determinada población, en Matlab no es necesario realizar los algoritmos para la obtención de los número</w:t>
      </w:r>
      <w:r w:rsidR="003E68A8">
        <w:rPr>
          <w:rFonts w:ascii="Arial" w:hAnsi="Arial" w:cs="Arial"/>
          <w:lang w:val="es-ES_tradnl"/>
        </w:rPr>
        <w:t>s</w:t>
      </w:r>
      <w:r w:rsidRPr="00BC551B">
        <w:rPr>
          <w:rFonts w:ascii="Arial" w:hAnsi="Arial" w:cs="Arial"/>
          <w:lang w:val="es-ES_tradnl"/>
        </w:rPr>
        <w:t xml:space="preserve"> aleatorios de determinadas poblaciones, ya que trae incorporadas las funciones para la generación de números aleatorios en el módulo tools\statistical.  Sin embargo para la generación de números aleatorios normales bivariados no existe una función que los proporcione por lo que se </w:t>
      </w:r>
      <w:r w:rsidR="004A4BE7" w:rsidRPr="00BC551B">
        <w:rPr>
          <w:rFonts w:ascii="Arial" w:hAnsi="Arial" w:cs="Arial"/>
          <w:lang w:val="es-ES_tradnl"/>
        </w:rPr>
        <w:t>tuvo</w:t>
      </w:r>
      <w:r w:rsidRPr="00BC551B">
        <w:rPr>
          <w:rFonts w:ascii="Arial" w:hAnsi="Arial" w:cs="Arial"/>
          <w:lang w:val="es-ES_tradnl"/>
        </w:rPr>
        <w:t xml:space="preserve"> que realizar una función que los proporcione.</w:t>
      </w:r>
      <w:r w:rsidR="004A4BE7">
        <w:rPr>
          <w:rFonts w:ascii="Arial" w:hAnsi="Arial" w:cs="Arial"/>
          <w:lang w:val="es-ES_tradnl"/>
        </w:rPr>
        <w:t xml:space="preserve">   </w:t>
      </w:r>
      <w:r w:rsidR="00F540E5">
        <w:rPr>
          <w:rFonts w:ascii="Arial" w:hAnsi="Arial" w:cs="Arial"/>
          <w:lang w:val="es-ES_tradnl"/>
        </w:rPr>
        <w:t>A continuación presentamos los algoritmos para la generación de números aleatorios de distribuciones en la</w:t>
      </w:r>
      <w:r w:rsidR="00752766">
        <w:rPr>
          <w:rFonts w:ascii="Arial" w:hAnsi="Arial" w:cs="Arial"/>
          <w:lang w:val="es-ES_tradnl"/>
        </w:rPr>
        <w:t>s</w:t>
      </w:r>
      <w:r w:rsidR="00F540E5">
        <w:rPr>
          <w:rFonts w:ascii="Arial" w:hAnsi="Arial" w:cs="Arial"/>
          <w:lang w:val="es-ES_tradnl"/>
        </w:rPr>
        <w:t xml:space="preserve"> que no se puede obtener una fórmula explícita</w:t>
      </w:r>
      <w:r w:rsidR="00752766">
        <w:rPr>
          <w:rFonts w:ascii="Arial" w:hAnsi="Arial" w:cs="Arial"/>
          <w:lang w:val="es-ES_tradnl"/>
        </w:rPr>
        <w:t xml:space="preserve"> para la generación de los mismos.</w:t>
      </w:r>
    </w:p>
    <w:p w:rsidR="00E6039A" w:rsidRPr="0011188C" w:rsidRDefault="00E6039A" w:rsidP="00A6247F">
      <w:pPr>
        <w:spacing w:line="480" w:lineRule="auto"/>
        <w:ind w:left="1080"/>
        <w:jc w:val="both"/>
        <w:rPr>
          <w:rFonts w:ascii="Arial" w:hAnsi="Arial" w:cs="Arial"/>
          <w:b/>
          <w:lang w:val="es-ES_tradnl"/>
        </w:rPr>
      </w:pPr>
      <w:r w:rsidRPr="0011188C">
        <w:rPr>
          <w:rFonts w:ascii="Arial" w:hAnsi="Arial" w:cs="Arial"/>
          <w:b/>
          <w:lang w:val="es-ES_tradnl"/>
        </w:rPr>
        <w:t>Binomial</w:t>
      </w:r>
    </w:p>
    <w:p w:rsidR="00E6039A" w:rsidRDefault="00E6039A" w:rsidP="00A11E31">
      <w:pPr>
        <w:numPr>
          <w:ilvl w:val="0"/>
          <w:numId w:val="11"/>
        </w:numPr>
        <w:spacing w:line="480" w:lineRule="auto"/>
        <w:ind w:left="1080" w:firstLine="0"/>
        <w:jc w:val="both"/>
        <w:rPr>
          <w:rFonts w:ascii="Arial" w:hAnsi="Arial" w:cs="Arial"/>
          <w:lang w:val="es-ES_tradnl"/>
        </w:rPr>
      </w:pPr>
      <w:r>
        <w:rPr>
          <w:rFonts w:ascii="Arial" w:hAnsi="Arial" w:cs="Arial"/>
          <w:lang w:val="es-ES_tradnl"/>
        </w:rPr>
        <w:t>Se genera un número R</w:t>
      </w:r>
      <w:r w:rsidRPr="00672854">
        <w:rPr>
          <w:rFonts w:ascii="Arial" w:hAnsi="Arial" w:cs="Arial"/>
          <w:vertAlign w:val="subscript"/>
          <w:lang w:val="es-ES_tradnl"/>
        </w:rPr>
        <w:t>i</w:t>
      </w:r>
      <w:r>
        <w:rPr>
          <w:rFonts w:ascii="Arial" w:hAnsi="Arial" w:cs="Arial"/>
          <w:lang w:val="es-ES_tradnl"/>
        </w:rPr>
        <w:t>.</w:t>
      </w:r>
    </w:p>
    <w:p w:rsidR="00E6039A" w:rsidRPr="00672854" w:rsidRDefault="00E6039A" w:rsidP="00A11E31">
      <w:pPr>
        <w:numPr>
          <w:ilvl w:val="0"/>
          <w:numId w:val="11"/>
        </w:numPr>
        <w:spacing w:line="480" w:lineRule="auto"/>
        <w:ind w:left="1080" w:firstLine="0"/>
        <w:jc w:val="both"/>
        <w:rPr>
          <w:rFonts w:ascii="Arial" w:hAnsi="Arial" w:cs="Arial"/>
        </w:rPr>
      </w:pPr>
      <w:r w:rsidRPr="00672854">
        <w:rPr>
          <w:rFonts w:ascii="Arial" w:hAnsi="Arial" w:cs="Arial"/>
        </w:rPr>
        <w:t>Di R</w:t>
      </w:r>
      <w:r w:rsidRPr="00672854">
        <w:rPr>
          <w:rFonts w:ascii="Arial" w:hAnsi="Arial" w:cs="Arial"/>
          <w:vertAlign w:val="subscript"/>
        </w:rPr>
        <w:t>i</w:t>
      </w:r>
      <w:r w:rsidR="007304BD">
        <w:rPr>
          <w:rFonts w:ascii="Arial" w:hAnsi="Arial" w:cs="Arial"/>
          <w:vertAlign w:val="subscript"/>
        </w:rPr>
        <w:t xml:space="preserve"> </w:t>
      </w:r>
      <w:r w:rsidRPr="00672854">
        <w:rPr>
          <w:rFonts w:ascii="Arial" w:hAnsi="Arial" w:cs="Arial"/>
        </w:rPr>
        <w:t>&lt;</w:t>
      </w:r>
      <w:r w:rsidR="007304BD">
        <w:rPr>
          <w:rFonts w:ascii="Arial" w:hAnsi="Arial" w:cs="Arial"/>
        </w:rPr>
        <w:t xml:space="preserve"> </w:t>
      </w:r>
      <w:r w:rsidRPr="00672854">
        <w:rPr>
          <w:rFonts w:ascii="Arial" w:hAnsi="Arial" w:cs="Arial"/>
        </w:rPr>
        <w:t>p</w:t>
      </w:r>
      <w:r w:rsidRPr="00672854">
        <w:rPr>
          <w:rFonts w:ascii="Arial" w:hAnsi="Arial" w:cs="Arial"/>
          <w:vertAlign w:val="subscript"/>
        </w:rPr>
        <w:t>i</w:t>
      </w:r>
      <w:r w:rsidRPr="00672854">
        <w:rPr>
          <w:rFonts w:ascii="Arial" w:hAnsi="Arial" w:cs="Arial"/>
        </w:rPr>
        <w:t xml:space="preserve"> entonces x=x+1 incrementamos i en1 y mientras i </w:t>
      </w:r>
      <w:r>
        <w:rPr>
          <w:rFonts w:ascii="Arial" w:hAnsi="Arial" w:cs="Arial"/>
        </w:rPr>
        <w:t>≤ n retornamos al paso1.</w:t>
      </w:r>
    </w:p>
    <w:p w:rsidR="00E6039A" w:rsidRDefault="00E6039A" w:rsidP="00A11E31">
      <w:pPr>
        <w:numPr>
          <w:ilvl w:val="0"/>
          <w:numId w:val="11"/>
        </w:numPr>
        <w:spacing w:line="480" w:lineRule="auto"/>
        <w:ind w:left="1080" w:firstLine="0"/>
        <w:jc w:val="both"/>
        <w:rPr>
          <w:rFonts w:ascii="Arial" w:hAnsi="Arial" w:cs="Arial"/>
        </w:rPr>
      </w:pPr>
      <w:r>
        <w:rPr>
          <w:rFonts w:ascii="Arial" w:hAnsi="Arial" w:cs="Arial"/>
        </w:rPr>
        <w:t>X es el número de una población binomial.</w:t>
      </w:r>
    </w:p>
    <w:p w:rsidR="00E6039A" w:rsidRPr="0011188C" w:rsidRDefault="00E6039A" w:rsidP="00A6247F">
      <w:pPr>
        <w:spacing w:line="480" w:lineRule="auto"/>
        <w:ind w:left="1080"/>
        <w:jc w:val="both"/>
        <w:rPr>
          <w:rFonts w:ascii="Arial" w:hAnsi="Arial" w:cs="Arial"/>
          <w:b/>
          <w:lang w:val="es-ES_tradnl"/>
        </w:rPr>
      </w:pPr>
      <w:r w:rsidRPr="0011188C">
        <w:rPr>
          <w:rFonts w:ascii="Arial" w:hAnsi="Arial" w:cs="Arial"/>
          <w:b/>
          <w:lang w:val="es-ES_tradnl"/>
        </w:rPr>
        <w:t>Binomial negativa con parámetros r y p.</w:t>
      </w:r>
    </w:p>
    <w:p w:rsidR="00E6039A" w:rsidRDefault="00E6039A" w:rsidP="00A11E31">
      <w:pPr>
        <w:numPr>
          <w:ilvl w:val="0"/>
          <w:numId w:val="12"/>
        </w:numPr>
        <w:spacing w:line="480" w:lineRule="auto"/>
        <w:ind w:left="1080" w:firstLine="0"/>
        <w:jc w:val="both"/>
        <w:rPr>
          <w:rFonts w:ascii="Arial" w:hAnsi="Arial" w:cs="Arial"/>
          <w:lang w:val="es-ES_tradnl"/>
        </w:rPr>
      </w:pPr>
      <w:r>
        <w:rPr>
          <w:rFonts w:ascii="Arial" w:hAnsi="Arial" w:cs="Arial"/>
          <w:lang w:val="es-ES_tradnl"/>
        </w:rPr>
        <w:t>Se genera un número R</w:t>
      </w:r>
      <w:r w:rsidRPr="00672854">
        <w:rPr>
          <w:rFonts w:ascii="Arial" w:hAnsi="Arial" w:cs="Arial"/>
          <w:vertAlign w:val="subscript"/>
          <w:lang w:val="es-ES_tradnl"/>
        </w:rPr>
        <w:t>i</w:t>
      </w:r>
      <w:r>
        <w:rPr>
          <w:rFonts w:ascii="Arial" w:hAnsi="Arial" w:cs="Arial"/>
          <w:lang w:val="es-ES_tradnl"/>
        </w:rPr>
        <w:t>.</w:t>
      </w:r>
    </w:p>
    <w:p w:rsidR="00E6039A" w:rsidRDefault="00E6039A" w:rsidP="00A11E31">
      <w:pPr>
        <w:numPr>
          <w:ilvl w:val="0"/>
          <w:numId w:val="12"/>
        </w:numPr>
        <w:spacing w:line="480" w:lineRule="auto"/>
        <w:ind w:left="1080" w:firstLine="0"/>
        <w:jc w:val="both"/>
        <w:rPr>
          <w:rFonts w:ascii="Arial" w:hAnsi="Arial" w:cs="Arial"/>
        </w:rPr>
      </w:pPr>
      <w:r w:rsidRPr="00672854">
        <w:rPr>
          <w:rFonts w:ascii="Arial" w:hAnsi="Arial" w:cs="Arial"/>
        </w:rPr>
        <w:t>Di R</w:t>
      </w:r>
      <w:r w:rsidRPr="00672854">
        <w:rPr>
          <w:rFonts w:ascii="Arial" w:hAnsi="Arial" w:cs="Arial"/>
          <w:vertAlign w:val="subscript"/>
        </w:rPr>
        <w:t>i</w:t>
      </w:r>
      <w:r w:rsidRPr="00672854">
        <w:rPr>
          <w:rFonts w:ascii="Arial" w:hAnsi="Arial" w:cs="Arial"/>
        </w:rPr>
        <w:t>&lt;p</w:t>
      </w:r>
      <w:r w:rsidRPr="00672854">
        <w:rPr>
          <w:rFonts w:ascii="Arial" w:hAnsi="Arial" w:cs="Arial"/>
          <w:vertAlign w:val="subscript"/>
        </w:rPr>
        <w:t>i</w:t>
      </w:r>
      <w:r w:rsidRPr="00672854">
        <w:rPr>
          <w:rFonts w:ascii="Arial" w:hAnsi="Arial" w:cs="Arial"/>
        </w:rPr>
        <w:t xml:space="preserve"> entonces </w:t>
      </w:r>
      <w:r>
        <w:rPr>
          <w:rFonts w:ascii="Arial" w:hAnsi="Arial" w:cs="Arial"/>
        </w:rPr>
        <w:t xml:space="preserve">éxito </w:t>
      </w:r>
      <w:r w:rsidRPr="00672854">
        <w:rPr>
          <w:rFonts w:ascii="Arial" w:hAnsi="Arial" w:cs="Arial"/>
        </w:rPr>
        <w:t>=</w:t>
      </w:r>
      <w:r>
        <w:rPr>
          <w:rFonts w:ascii="Arial" w:hAnsi="Arial" w:cs="Arial"/>
        </w:rPr>
        <w:t xml:space="preserve"> éxito </w:t>
      </w:r>
      <w:r w:rsidRPr="00672854">
        <w:rPr>
          <w:rFonts w:ascii="Arial" w:hAnsi="Arial" w:cs="Arial"/>
        </w:rPr>
        <w:t>+</w:t>
      </w:r>
      <w:r>
        <w:rPr>
          <w:rFonts w:ascii="Arial" w:hAnsi="Arial" w:cs="Arial"/>
        </w:rPr>
        <w:t xml:space="preserve"> </w:t>
      </w:r>
      <w:r w:rsidRPr="00672854">
        <w:rPr>
          <w:rFonts w:ascii="Arial" w:hAnsi="Arial" w:cs="Arial"/>
        </w:rPr>
        <w:t>1</w:t>
      </w:r>
    </w:p>
    <w:p w:rsidR="00E6039A" w:rsidRPr="00672854" w:rsidRDefault="00E6039A" w:rsidP="00A11E31">
      <w:pPr>
        <w:numPr>
          <w:ilvl w:val="0"/>
          <w:numId w:val="12"/>
        </w:numPr>
        <w:spacing w:line="480" w:lineRule="auto"/>
        <w:ind w:left="1080" w:firstLine="0"/>
        <w:jc w:val="both"/>
        <w:rPr>
          <w:rFonts w:ascii="Arial" w:hAnsi="Arial" w:cs="Arial"/>
        </w:rPr>
      </w:pPr>
      <w:r w:rsidRPr="00672854">
        <w:rPr>
          <w:rFonts w:ascii="Arial" w:hAnsi="Arial" w:cs="Arial"/>
        </w:rPr>
        <w:t xml:space="preserve"> </w:t>
      </w:r>
      <w:r>
        <w:rPr>
          <w:rFonts w:ascii="Arial" w:hAnsi="Arial" w:cs="Arial"/>
        </w:rPr>
        <w:t>I</w:t>
      </w:r>
      <w:r w:rsidRPr="00672854">
        <w:rPr>
          <w:rFonts w:ascii="Arial" w:hAnsi="Arial" w:cs="Arial"/>
        </w:rPr>
        <w:t>ncrementamos i en1 y</w:t>
      </w:r>
      <w:r>
        <w:rPr>
          <w:rFonts w:ascii="Arial" w:hAnsi="Arial" w:cs="Arial"/>
        </w:rPr>
        <w:t xml:space="preserve"> x=x+1, </w:t>
      </w:r>
      <w:r w:rsidRPr="00672854">
        <w:rPr>
          <w:rFonts w:ascii="Arial" w:hAnsi="Arial" w:cs="Arial"/>
        </w:rPr>
        <w:t xml:space="preserve"> mientras </w:t>
      </w:r>
      <w:r>
        <w:rPr>
          <w:rFonts w:ascii="Arial" w:hAnsi="Arial" w:cs="Arial"/>
        </w:rPr>
        <w:t>éxito</w:t>
      </w:r>
      <w:r w:rsidRPr="00672854">
        <w:rPr>
          <w:rFonts w:ascii="Arial" w:hAnsi="Arial" w:cs="Arial"/>
        </w:rPr>
        <w:t xml:space="preserve"> </w:t>
      </w:r>
      <w:r>
        <w:rPr>
          <w:rFonts w:ascii="Arial" w:hAnsi="Arial" w:cs="Arial"/>
        </w:rPr>
        <w:t>≤ r retornamos al paso1.</w:t>
      </w:r>
    </w:p>
    <w:p w:rsidR="00E6039A" w:rsidRDefault="00E6039A" w:rsidP="00A11E31">
      <w:pPr>
        <w:numPr>
          <w:ilvl w:val="0"/>
          <w:numId w:val="12"/>
        </w:numPr>
        <w:spacing w:line="480" w:lineRule="auto"/>
        <w:ind w:left="1080" w:firstLine="0"/>
        <w:jc w:val="both"/>
        <w:rPr>
          <w:rFonts w:ascii="Arial" w:hAnsi="Arial" w:cs="Arial"/>
        </w:rPr>
      </w:pPr>
      <w:r>
        <w:rPr>
          <w:rFonts w:ascii="Arial" w:hAnsi="Arial" w:cs="Arial"/>
        </w:rPr>
        <w:t>X es el número de una población binomial.</w:t>
      </w:r>
    </w:p>
    <w:p w:rsidR="004A4BE7" w:rsidRDefault="004A4BE7" w:rsidP="00A6247F">
      <w:pPr>
        <w:spacing w:line="480" w:lineRule="auto"/>
        <w:ind w:left="1080"/>
        <w:jc w:val="both"/>
        <w:rPr>
          <w:rFonts w:ascii="Arial" w:hAnsi="Arial" w:cs="Arial"/>
          <w:b/>
        </w:rPr>
      </w:pPr>
    </w:p>
    <w:p w:rsidR="004A4BE7" w:rsidRDefault="004A4BE7" w:rsidP="00A6247F">
      <w:pPr>
        <w:spacing w:line="480" w:lineRule="auto"/>
        <w:ind w:left="1080"/>
        <w:jc w:val="both"/>
        <w:rPr>
          <w:rFonts w:ascii="Arial" w:hAnsi="Arial" w:cs="Arial"/>
          <w:b/>
        </w:rPr>
      </w:pPr>
    </w:p>
    <w:p w:rsidR="00CA4A7A" w:rsidRPr="00CA4A7A" w:rsidRDefault="00CA4A7A" w:rsidP="00A6247F">
      <w:pPr>
        <w:spacing w:line="480" w:lineRule="auto"/>
        <w:ind w:left="1080"/>
        <w:jc w:val="both"/>
        <w:rPr>
          <w:rFonts w:ascii="Arial" w:hAnsi="Arial" w:cs="Arial"/>
          <w:b/>
        </w:rPr>
      </w:pPr>
      <w:r w:rsidRPr="00CA4A7A">
        <w:rPr>
          <w:rFonts w:ascii="Arial" w:hAnsi="Arial" w:cs="Arial"/>
          <w:b/>
        </w:rPr>
        <w:t>Hipergeométrica con parámetros N, k y n</w:t>
      </w:r>
    </w:p>
    <w:p w:rsidR="00CA4A7A" w:rsidRDefault="00CA4A7A" w:rsidP="00A11E31">
      <w:pPr>
        <w:numPr>
          <w:ilvl w:val="0"/>
          <w:numId w:val="16"/>
        </w:numPr>
        <w:spacing w:line="480" w:lineRule="auto"/>
        <w:ind w:left="1080" w:firstLine="0"/>
        <w:jc w:val="both"/>
        <w:rPr>
          <w:rFonts w:ascii="Arial" w:hAnsi="Arial" w:cs="Arial"/>
        </w:rPr>
      </w:pPr>
      <w:r>
        <w:rPr>
          <w:rFonts w:ascii="Arial" w:hAnsi="Arial" w:cs="Arial"/>
        </w:rPr>
        <w:t>Si (k</w:t>
      </w:r>
      <w:r w:rsidR="007304BD">
        <w:rPr>
          <w:rFonts w:ascii="Arial" w:hAnsi="Arial" w:cs="Arial"/>
        </w:rPr>
        <w:t xml:space="preserve"> </w:t>
      </w:r>
      <w:r>
        <w:rPr>
          <w:rFonts w:ascii="Arial" w:hAnsi="Arial" w:cs="Arial"/>
        </w:rPr>
        <w:t>≤</w:t>
      </w:r>
      <w:r w:rsidR="007304BD">
        <w:rPr>
          <w:rFonts w:ascii="Arial" w:hAnsi="Arial" w:cs="Arial"/>
        </w:rPr>
        <w:t xml:space="preserve"> </w:t>
      </w:r>
      <w:r>
        <w:rPr>
          <w:rFonts w:ascii="Arial" w:hAnsi="Arial" w:cs="Arial"/>
        </w:rPr>
        <w:t>N) y (n</w:t>
      </w:r>
      <w:r w:rsidR="007304BD">
        <w:rPr>
          <w:rFonts w:ascii="Arial" w:hAnsi="Arial" w:cs="Arial"/>
        </w:rPr>
        <w:t xml:space="preserve"> </w:t>
      </w:r>
      <w:r>
        <w:rPr>
          <w:rFonts w:ascii="Arial" w:hAnsi="Arial" w:cs="Arial"/>
        </w:rPr>
        <w:t>≤</w:t>
      </w:r>
      <w:r w:rsidR="007304BD">
        <w:rPr>
          <w:rFonts w:ascii="Arial" w:hAnsi="Arial" w:cs="Arial"/>
        </w:rPr>
        <w:t xml:space="preserve"> </w:t>
      </w:r>
      <w:r>
        <w:rPr>
          <w:rFonts w:ascii="Arial" w:hAnsi="Arial" w:cs="Arial"/>
        </w:rPr>
        <w:t xml:space="preserve">N) entonces x=0 y r=0  ir al paso 2 caso contrario ir al paso </w:t>
      </w:r>
      <w:r w:rsidR="003E16B5">
        <w:rPr>
          <w:rFonts w:ascii="Arial" w:hAnsi="Arial" w:cs="Arial"/>
        </w:rPr>
        <w:t>5</w:t>
      </w:r>
      <w:r>
        <w:rPr>
          <w:rFonts w:ascii="Arial" w:hAnsi="Arial" w:cs="Arial"/>
        </w:rPr>
        <w:t>.</w:t>
      </w:r>
    </w:p>
    <w:p w:rsidR="00CA4A7A" w:rsidRDefault="00CA4A7A" w:rsidP="00A11E31">
      <w:pPr>
        <w:numPr>
          <w:ilvl w:val="0"/>
          <w:numId w:val="16"/>
        </w:numPr>
        <w:spacing w:line="480" w:lineRule="auto"/>
        <w:ind w:left="1080" w:firstLine="0"/>
        <w:jc w:val="both"/>
        <w:rPr>
          <w:rFonts w:ascii="Arial" w:hAnsi="Arial" w:cs="Arial"/>
        </w:rPr>
      </w:pPr>
      <w:r>
        <w:rPr>
          <w:rFonts w:ascii="Arial" w:hAnsi="Arial" w:cs="Arial"/>
        </w:rPr>
        <w:t xml:space="preserve"> r=r+1, se genera un número aleatorio u.</w:t>
      </w:r>
    </w:p>
    <w:p w:rsidR="00CA4A7A" w:rsidRDefault="00CA4A7A" w:rsidP="00A11E31">
      <w:pPr>
        <w:numPr>
          <w:ilvl w:val="0"/>
          <w:numId w:val="16"/>
        </w:numPr>
        <w:spacing w:line="480" w:lineRule="auto"/>
        <w:ind w:left="1080" w:firstLine="0"/>
        <w:jc w:val="both"/>
        <w:rPr>
          <w:rFonts w:ascii="Arial" w:hAnsi="Arial" w:cs="Arial"/>
        </w:rPr>
      </w:pPr>
      <w:r>
        <w:rPr>
          <w:rFonts w:ascii="Arial" w:hAnsi="Arial" w:cs="Arial"/>
        </w:rPr>
        <w:t>Si u</w:t>
      </w:r>
      <w:r w:rsidR="007304BD">
        <w:rPr>
          <w:rFonts w:ascii="Arial" w:hAnsi="Arial" w:cs="Arial"/>
        </w:rPr>
        <w:t xml:space="preserve"> </w:t>
      </w:r>
      <w:r>
        <w:rPr>
          <w:rFonts w:ascii="Arial" w:hAnsi="Arial" w:cs="Arial"/>
        </w:rPr>
        <w:t>&lt;</w:t>
      </w:r>
      <w:r w:rsidR="007304BD">
        <w:rPr>
          <w:rFonts w:ascii="Arial" w:hAnsi="Arial" w:cs="Arial"/>
        </w:rPr>
        <w:t xml:space="preserve"> </w:t>
      </w:r>
      <w:r w:rsidRPr="00CA4A7A">
        <w:rPr>
          <w:rFonts w:ascii="Arial" w:hAnsi="Arial" w:cs="Arial"/>
          <w:position w:val="-24"/>
        </w:rPr>
        <w:object w:dxaOrig="960" w:dyaOrig="620">
          <v:shape id="_x0000_i1027" type="#_x0000_t75" style="width:48pt;height:30.75pt" o:ole="">
            <v:imagedata r:id="rId11" o:title=""/>
          </v:shape>
          <o:OLEObject Type="Embed" ProgID="Equation.3" ShapeID="_x0000_i1027" DrawAspect="Content" ObjectID="_1308032294" r:id="rId12"/>
        </w:object>
      </w:r>
      <w:r>
        <w:rPr>
          <w:rFonts w:ascii="Arial" w:hAnsi="Arial" w:cs="Arial"/>
        </w:rPr>
        <w:t xml:space="preserve"> entonces x=x+1</w:t>
      </w:r>
    </w:p>
    <w:p w:rsidR="00CA4A7A" w:rsidRPr="00122B71" w:rsidRDefault="00CA4A7A" w:rsidP="00A11E31">
      <w:pPr>
        <w:numPr>
          <w:ilvl w:val="0"/>
          <w:numId w:val="16"/>
        </w:numPr>
        <w:spacing w:line="480" w:lineRule="auto"/>
        <w:ind w:left="1080" w:firstLine="0"/>
        <w:jc w:val="both"/>
        <w:rPr>
          <w:rFonts w:ascii="Arial" w:hAnsi="Arial" w:cs="Arial"/>
        </w:rPr>
      </w:pPr>
      <w:r>
        <w:rPr>
          <w:rFonts w:ascii="Arial" w:hAnsi="Arial" w:cs="Arial"/>
        </w:rPr>
        <w:t>Mientra</w:t>
      </w:r>
      <w:r w:rsidRPr="00CA4A7A">
        <w:rPr>
          <w:rFonts w:ascii="Arial" w:hAnsi="Arial" w:cs="Arial"/>
        </w:rPr>
        <w:t xml:space="preserve">s </w:t>
      </w:r>
      <w:r w:rsidRPr="00CA4A7A">
        <w:rPr>
          <w:rFonts w:ascii="Arial" w:hAnsi="Arial" w:cs="Arial"/>
          <w:color w:val="FF0000"/>
        </w:rPr>
        <w:t>(r</w:t>
      </w:r>
      <w:r w:rsidR="007304BD">
        <w:rPr>
          <w:rFonts w:ascii="Arial" w:hAnsi="Arial" w:cs="Arial"/>
          <w:color w:val="FF0000"/>
        </w:rPr>
        <w:t xml:space="preserve"> </w:t>
      </w:r>
      <w:r w:rsidRPr="00CA4A7A">
        <w:rPr>
          <w:rFonts w:ascii="Arial" w:hAnsi="Arial" w:cs="Arial"/>
          <w:color w:val="FF0000"/>
        </w:rPr>
        <w:t>&lt; n) and (x</w:t>
      </w:r>
      <w:r w:rsidR="007304BD">
        <w:rPr>
          <w:rFonts w:ascii="Arial" w:hAnsi="Arial" w:cs="Arial"/>
          <w:color w:val="FF0000"/>
        </w:rPr>
        <w:t xml:space="preserve"> </w:t>
      </w:r>
      <w:r w:rsidRPr="00CA4A7A">
        <w:rPr>
          <w:rFonts w:ascii="Arial" w:hAnsi="Arial" w:cs="Arial"/>
          <w:color w:val="FF0000"/>
        </w:rPr>
        <w:t xml:space="preserve">&lt; </w:t>
      </w:r>
      <w:r>
        <w:rPr>
          <w:rFonts w:ascii="Arial" w:hAnsi="Arial" w:cs="Arial"/>
          <w:color w:val="FF0000"/>
        </w:rPr>
        <w:t>N</w:t>
      </w:r>
      <w:r w:rsidRPr="00CA4A7A">
        <w:rPr>
          <w:rFonts w:ascii="Arial" w:hAnsi="Arial" w:cs="Arial"/>
          <w:color w:val="FF0000"/>
        </w:rPr>
        <w:t>)</w:t>
      </w:r>
      <w:r>
        <w:rPr>
          <w:rFonts w:ascii="Arial" w:hAnsi="Arial" w:cs="Arial"/>
          <w:color w:val="FF0000"/>
        </w:rPr>
        <w:t xml:space="preserve"> </w:t>
      </w:r>
      <w:r w:rsidR="00122B71">
        <w:rPr>
          <w:rFonts w:ascii="Arial" w:hAnsi="Arial" w:cs="Arial"/>
          <w:color w:val="FF0000"/>
        </w:rPr>
        <w:t>ir al paso 2.</w:t>
      </w:r>
    </w:p>
    <w:p w:rsidR="00122B71" w:rsidRDefault="003E16B5" w:rsidP="00A11E31">
      <w:pPr>
        <w:numPr>
          <w:ilvl w:val="0"/>
          <w:numId w:val="16"/>
        </w:numPr>
        <w:spacing w:line="480" w:lineRule="auto"/>
        <w:ind w:left="1080" w:firstLine="0"/>
        <w:jc w:val="both"/>
        <w:rPr>
          <w:rFonts w:ascii="Arial" w:hAnsi="Arial" w:cs="Arial"/>
        </w:rPr>
      </w:pPr>
      <w:r>
        <w:rPr>
          <w:rFonts w:ascii="Arial" w:hAnsi="Arial" w:cs="Arial"/>
        </w:rPr>
        <w:t>X es el número de una población Hipergeométrica.</w:t>
      </w:r>
    </w:p>
    <w:p w:rsidR="00E6039A" w:rsidRPr="0011188C" w:rsidRDefault="00E6039A" w:rsidP="00A6247F">
      <w:pPr>
        <w:spacing w:line="480" w:lineRule="auto"/>
        <w:ind w:left="1080"/>
        <w:jc w:val="both"/>
        <w:rPr>
          <w:rFonts w:ascii="Arial" w:hAnsi="Arial" w:cs="Arial"/>
          <w:b/>
          <w:lang w:val="es-ES_tradnl"/>
        </w:rPr>
      </w:pPr>
      <w:r w:rsidRPr="0011188C">
        <w:rPr>
          <w:rFonts w:ascii="Arial" w:hAnsi="Arial" w:cs="Arial"/>
          <w:b/>
          <w:lang w:val="es-ES_tradnl"/>
        </w:rPr>
        <w:t>Poisson con parámetro λ</w:t>
      </w:r>
    </w:p>
    <w:p w:rsidR="00E6039A" w:rsidRDefault="00E6039A" w:rsidP="00A11E31">
      <w:pPr>
        <w:numPr>
          <w:ilvl w:val="0"/>
          <w:numId w:val="8"/>
        </w:numPr>
        <w:spacing w:line="480" w:lineRule="auto"/>
        <w:ind w:left="1080" w:firstLine="0"/>
        <w:jc w:val="both"/>
        <w:rPr>
          <w:rFonts w:ascii="Arial" w:hAnsi="Arial" w:cs="Arial"/>
          <w:lang w:val="es-ES_tradnl"/>
        </w:rPr>
      </w:pPr>
      <w:r>
        <w:rPr>
          <w:rFonts w:ascii="Arial" w:hAnsi="Arial" w:cs="Arial"/>
          <w:lang w:val="es-ES_tradnl"/>
        </w:rPr>
        <w:t>Generamos un número aleatorio perteneciente a una distribución uniforme R.</w:t>
      </w:r>
    </w:p>
    <w:p w:rsidR="00E6039A" w:rsidRDefault="00E6039A" w:rsidP="00A11E31">
      <w:pPr>
        <w:numPr>
          <w:ilvl w:val="0"/>
          <w:numId w:val="8"/>
        </w:numPr>
        <w:spacing w:line="480" w:lineRule="auto"/>
        <w:ind w:left="1080" w:firstLine="0"/>
        <w:jc w:val="both"/>
        <w:rPr>
          <w:rFonts w:ascii="Arial" w:hAnsi="Arial" w:cs="Arial"/>
          <w:lang w:val="es-ES_tradnl"/>
        </w:rPr>
      </w:pPr>
      <w:r>
        <w:rPr>
          <w:rFonts w:ascii="Arial" w:hAnsi="Arial" w:cs="Arial"/>
          <w:lang w:val="es-ES_tradnl"/>
        </w:rPr>
        <w:t>Inicializamos: i=0, p</w:t>
      </w:r>
      <w:r w:rsidRPr="00F02984">
        <w:rPr>
          <w:rFonts w:ascii="Arial" w:hAnsi="Arial" w:cs="Arial"/>
          <w:vertAlign w:val="subscript"/>
          <w:lang w:val="es-ES_tradnl"/>
        </w:rPr>
        <w:t>o</w:t>
      </w:r>
      <w:r>
        <w:rPr>
          <w:rFonts w:ascii="Arial" w:hAnsi="Arial" w:cs="Arial"/>
          <w:lang w:val="es-ES_tradnl"/>
        </w:rPr>
        <w:t>=e</w:t>
      </w:r>
      <w:r w:rsidRPr="00F02984">
        <w:rPr>
          <w:rFonts w:ascii="Arial" w:hAnsi="Arial" w:cs="Arial"/>
          <w:vertAlign w:val="superscript"/>
          <w:lang w:val="es-ES_tradnl"/>
        </w:rPr>
        <w:t>-λ</w:t>
      </w:r>
      <w:r>
        <w:rPr>
          <w:rFonts w:ascii="Arial" w:hAnsi="Arial" w:cs="Arial"/>
          <w:vertAlign w:val="superscript"/>
          <w:lang w:val="es-ES_tradnl"/>
        </w:rPr>
        <w:t xml:space="preserve"> </w:t>
      </w:r>
      <w:r>
        <w:rPr>
          <w:rFonts w:ascii="Arial" w:hAnsi="Arial" w:cs="Arial"/>
          <w:lang w:val="es-ES_tradnl"/>
        </w:rPr>
        <w:t>y F</w:t>
      </w:r>
      <w:r w:rsidRPr="00F02984">
        <w:rPr>
          <w:rFonts w:ascii="Arial" w:hAnsi="Arial" w:cs="Arial"/>
          <w:vertAlign w:val="subscript"/>
          <w:lang w:val="es-ES_tradnl"/>
        </w:rPr>
        <w:t>0</w:t>
      </w:r>
      <w:r>
        <w:rPr>
          <w:rFonts w:ascii="Arial" w:hAnsi="Arial" w:cs="Arial"/>
          <w:lang w:val="es-ES_tradnl"/>
        </w:rPr>
        <w:t>=p</w:t>
      </w:r>
      <w:r w:rsidRPr="00F02984">
        <w:rPr>
          <w:rFonts w:ascii="Arial" w:hAnsi="Arial" w:cs="Arial"/>
          <w:vertAlign w:val="subscript"/>
          <w:lang w:val="es-ES_tradnl"/>
        </w:rPr>
        <w:t>0</w:t>
      </w:r>
    </w:p>
    <w:p w:rsidR="00E6039A" w:rsidRDefault="00E6039A" w:rsidP="00A11E31">
      <w:pPr>
        <w:numPr>
          <w:ilvl w:val="0"/>
          <w:numId w:val="8"/>
        </w:numPr>
        <w:spacing w:line="480" w:lineRule="auto"/>
        <w:ind w:left="1080" w:firstLine="0"/>
        <w:jc w:val="both"/>
        <w:rPr>
          <w:rFonts w:ascii="Arial" w:hAnsi="Arial" w:cs="Arial"/>
          <w:lang w:val="es-ES_tradnl"/>
        </w:rPr>
      </w:pPr>
      <w:r>
        <w:rPr>
          <w:rFonts w:ascii="Arial" w:hAnsi="Arial" w:cs="Arial"/>
          <w:lang w:val="es-ES_tradnl"/>
        </w:rPr>
        <w:t>Si R</w:t>
      </w:r>
      <w:r w:rsidR="007304BD">
        <w:rPr>
          <w:rFonts w:ascii="Arial" w:hAnsi="Arial" w:cs="Arial"/>
          <w:lang w:val="es-ES_tradnl"/>
        </w:rPr>
        <w:t xml:space="preserve"> </w:t>
      </w:r>
      <w:r>
        <w:rPr>
          <w:rFonts w:ascii="Arial" w:hAnsi="Arial" w:cs="Arial"/>
          <w:lang w:val="es-ES_tradnl"/>
        </w:rPr>
        <w:t>&lt;</w:t>
      </w:r>
      <w:r w:rsidR="007304BD">
        <w:rPr>
          <w:rFonts w:ascii="Arial" w:hAnsi="Arial" w:cs="Arial"/>
          <w:lang w:val="es-ES_tradnl"/>
        </w:rPr>
        <w:t xml:space="preserve"> </w:t>
      </w:r>
      <w:r>
        <w:rPr>
          <w:rFonts w:ascii="Arial" w:hAnsi="Arial" w:cs="Arial"/>
          <w:lang w:val="es-ES_tradnl"/>
        </w:rPr>
        <w:t>F</w:t>
      </w:r>
      <w:r w:rsidRPr="00F02984">
        <w:rPr>
          <w:rFonts w:ascii="Arial" w:hAnsi="Arial" w:cs="Arial"/>
          <w:vertAlign w:val="subscript"/>
          <w:lang w:val="es-ES_tradnl"/>
        </w:rPr>
        <w:t>i</w:t>
      </w:r>
      <w:r>
        <w:rPr>
          <w:rFonts w:ascii="Arial" w:hAnsi="Arial" w:cs="Arial"/>
          <w:lang w:val="es-ES_tradnl"/>
        </w:rPr>
        <w:t xml:space="preserve"> entonces x=i caso contrario incrementamos </w:t>
      </w:r>
      <w:r w:rsidR="00604C8F">
        <w:rPr>
          <w:rFonts w:ascii="Arial" w:hAnsi="Arial" w:cs="Arial"/>
          <w:noProof/>
          <w:position w:val="-24"/>
        </w:rPr>
        <w:drawing>
          <wp:inline distT="0" distB="0" distL="0" distR="0">
            <wp:extent cx="709930" cy="40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09930" cy="409575"/>
                    </a:xfrm>
                    <a:prstGeom prst="rect">
                      <a:avLst/>
                    </a:prstGeom>
                    <a:noFill/>
                    <a:ln w="9525">
                      <a:noFill/>
                      <a:miter lim="800000"/>
                      <a:headEnd/>
                      <a:tailEnd/>
                    </a:ln>
                  </pic:spPr>
                </pic:pic>
              </a:graphicData>
            </a:graphic>
          </wp:inline>
        </w:drawing>
      </w:r>
      <w:r>
        <w:rPr>
          <w:rFonts w:ascii="Arial" w:hAnsi="Arial" w:cs="Arial"/>
          <w:lang w:val="es-ES_tradnl"/>
        </w:rPr>
        <w:t xml:space="preserve">, </w:t>
      </w:r>
      <w:r w:rsidRPr="00F02984">
        <w:rPr>
          <w:rFonts w:ascii="Arial" w:hAnsi="Arial" w:cs="Arial"/>
          <w:position w:val="-10"/>
          <w:lang w:val="es-ES_tradnl"/>
        </w:rPr>
        <w:object w:dxaOrig="2280" w:dyaOrig="340">
          <v:shape id="_x0000_i1028" type="#_x0000_t75" style="width:114pt;height:17.25pt" o:ole="">
            <v:imagedata r:id="rId14" o:title=""/>
          </v:shape>
          <o:OLEObject Type="Embed" ProgID="Equation.3" ShapeID="_x0000_i1028" DrawAspect="Content" ObjectID="_1308032295" r:id="rId15"/>
        </w:object>
      </w:r>
      <w:r>
        <w:rPr>
          <w:rFonts w:ascii="Arial" w:hAnsi="Arial" w:cs="Arial"/>
          <w:lang w:val="es-ES_tradnl"/>
        </w:rPr>
        <w:t xml:space="preserve"> y regresar al paso 3.</w:t>
      </w:r>
    </w:p>
    <w:p w:rsidR="003E68A8" w:rsidRPr="003E68A8" w:rsidRDefault="003E68A8" w:rsidP="00A6247F">
      <w:pPr>
        <w:spacing w:line="480" w:lineRule="auto"/>
        <w:ind w:left="1080"/>
        <w:jc w:val="both"/>
        <w:rPr>
          <w:rFonts w:ascii="Arial" w:hAnsi="Arial" w:cs="Arial"/>
          <w:b/>
          <w:lang w:val="es-ES_tradnl"/>
        </w:rPr>
      </w:pPr>
      <w:r w:rsidRPr="003E68A8">
        <w:rPr>
          <w:rFonts w:ascii="Arial" w:hAnsi="Arial" w:cs="Arial"/>
          <w:b/>
          <w:lang w:val="es-ES_tradnl"/>
        </w:rPr>
        <w:t>Normal Multivariada</w:t>
      </w:r>
      <w:r>
        <w:rPr>
          <w:rFonts w:ascii="Arial" w:hAnsi="Arial" w:cs="Arial"/>
          <w:b/>
          <w:lang w:val="es-ES_tradnl"/>
        </w:rPr>
        <w:t xml:space="preserve"> con parámetros </w:t>
      </w:r>
      <w:r w:rsidR="007304BD">
        <w:rPr>
          <w:rFonts w:ascii="Arial" w:hAnsi="Arial" w:cs="Arial"/>
          <w:b/>
          <w:lang w:val="es-ES_tradnl"/>
        </w:rPr>
        <w:t xml:space="preserve"> </w:t>
      </w:r>
      <w:r w:rsidR="00967B9E" w:rsidRPr="007304BD">
        <w:rPr>
          <w:rFonts w:ascii="Arial" w:hAnsi="Arial" w:cs="Arial"/>
          <w:b/>
          <w:position w:val="-10"/>
          <w:lang w:val="es-ES_tradnl"/>
        </w:rPr>
        <w:object w:dxaOrig="240" w:dyaOrig="300">
          <v:shape id="_x0000_i1029" type="#_x0000_t75" style="width:12pt;height:15pt" o:ole="">
            <v:imagedata r:id="rId16" o:title=""/>
          </v:shape>
          <o:OLEObject Type="Embed" ProgID="Equation.3" ShapeID="_x0000_i1029" DrawAspect="Content" ObjectID="_1308032296" r:id="rId17"/>
        </w:object>
      </w:r>
      <w:r w:rsidR="00967B9E">
        <w:rPr>
          <w:rFonts w:ascii="Arial" w:hAnsi="Arial" w:cs="Arial"/>
          <w:b/>
          <w:lang w:val="es-ES_tradnl"/>
        </w:rPr>
        <w:t xml:space="preserve"> </w:t>
      </w:r>
      <w:r>
        <w:rPr>
          <w:rFonts w:ascii="Arial" w:hAnsi="Arial" w:cs="Arial"/>
          <w:b/>
          <w:lang w:val="es-ES_tradnl"/>
        </w:rPr>
        <w:t xml:space="preserve"> y </w:t>
      </w:r>
      <w:r w:rsidR="00A607B1" w:rsidRPr="00967B9E">
        <w:rPr>
          <w:rFonts w:ascii="Arial" w:hAnsi="Arial" w:cs="Arial"/>
          <w:b/>
          <w:position w:val="-8"/>
          <w:lang w:val="es-ES_tradnl"/>
        </w:rPr>
        <w:object w:dxaOrig="260" w:dyaOrig="300">
          <v:shape id="_x0000_i1030" type="#_x0000_t75" style="width:12.75pt;height:15pt" o:ole="">
            <v:imagedata r:id="rId18" o:title=""/>
          </v:shape>
          <o:OLEObject Type="Embed" ProgID="Equation.3" ShapeID="_x0000_i1030" DrawAspect="Content" ObjectID="_1308032297" r:id="rId19"/>
        </w:object>
      </w:r>
      <w:r w:rsidR="00967B9E">
        <w:rPr>
          <w:rFonts w:ascii="Arial" w:hAnsi="Arial" w:cs="Arial"/>
          <w:b/>
          <w:lang w:val="es-ES_tradnl"/>
        </w:rPr>
        <w:t xml:space="preserve"> </w:t>
      </w:r>
      <w:r>
        <w:rPr>
          <w:rFonts w:ascii="Arial" w:hAnsi="Arial" w:cs="Arial"/>
          <w:b/>
          <w:lang w:val="es-ES_tradnl"/>
        </w:rPr>
        <w:t>covm (matriz positiva definida)</w:t>
      </w:r>
    </w:p>
    <w:p w:rsidR="003E68A8" w:rsidRDefault="003E68A8" w:rsidP="00A6247F">
      <w:pPr>
        <w:numPr>
          <w:ilvl w:val="3"/>
          <w:numId w:val="8"/>
        </w:numPr>
        <w:tabs>
          <w:tab w:val="clear" w:pos="2880"/>
          <w:tab w:val="num" w:pos="360"/>
        </w:tabs>
        <w:spacing w:line="480" w:lineRule="auto"/>
        <w:ind w:left="1080" w:firstLine="0"/>
        <w:jc w:val="both"/>
        <w:rPr>
          <w:rFonts w:ascii="Arial" w:hAnsi="Arial" w:cs="Arial"/>
          <w:lang w:val="es-ES_tradnl"/>
        </w:rPr>
      </w:pPr>
      <w:r>
        <w:rPr>
          <w:rFonts w:ascii="Arial" w:hAnsi="Arial" w:cs="Arial"/>
          <w:lang w:val="es-ES_tradnl"/>
        </w:rPr>
        <w:t>O</w:t>
      </w:r>
      <w:r w:rsidR="00967B9E">
        <w:rPr>
          <w:rFonts w:ascii="Arial" w:hAnsi="Arial" w:cs="Arial"/>
          <w:lang w:val="es-ES_tradnl"/>
        </w:rPr>
        <w:t xml:space="preserve">btener la longitud del vector </w:t>
      </w:r>
      <w:r w:rsidR="00967B9E" w:rsidRPr="007304BD">
        <w:rPr>
          <w:rFonts w:ascii="Arial" w:hAnsi="Arial" w:cs="Arial"/>
          <w:b/>
          <w:position w:val="-10"/>
          <w:lang w:val="es-ES_tradnl"/>
        </w:rPr>
        <w:object w:dxaOrig="240" w:dyaOrig="300">
          <v:shape id="_x0000_i1031" type="#_x0000_t75" style="width:12pt;height:15pt" o:ole="">
            <v:imagedata r:id="rId20" o:title=""/>
          </v:shape>
          <o:OLEObject Type="Embed" ProgID="Equation.3" ShapeID="_x0000_i1031" DrawAspect="Content" ObjectID="_1308032298" r:id="rId21"/>
        </w:object>
      </w:r>
    </w:p>
    <w:p w:rsidR="003E68A8" w:rsidRDefault="003E68A8" w:rsidP="00A6247F">
      <w:pPr>
        <w:numPr>
          <w:ilvl w:val="3"/>
          <w:numId w:val="8"/>
        </w:numPr>
        <w:tabs>
          <w:tab w:val="clear" w:pos="2880"/>
          <w:tab w:val="num" w:pos="360"/>
        </w:tabs>
        <w:spacing w:line="480" w:lineRule="auto"/>
        <w:ind w:left="1080" w:firstLine="0"/>
        <w:jc w:val="both"/>
        <w:rPr>
          <w:rFonts w:ascii="Arial" w:hAnsi="Arial" w:cs="Arial"/>
          <w:lang w:val="es-ES_tradnl"/>
        </w:rPr>
      </w:pPr>
      <w:r>
        <w:rPr>
          <w:rFonts w:ascii="Arial" w:hAnsi="Arial" w:cs="Arial"/>
          <w:lang w:val="es-ES_tradnl"/>
        </w:rPr>
        <w:t>Obtener la factorización Cholesky de la matri</w:t>
      </w:r>
      <w:r w:rsidR="00967B9E">
        <w:rPr>
          <w:rFonts w:ascii="Arial" w:hAnsi="Arial" w:cs="Arial"/>
          <w:lang w:val="es-ES_tradnl"/>
        </w:rPr>
        <w:t>z de covarianzas R=Cholesky(</w:t>
      </w:r>
      <w:r w:rsidR="00967B9E" w:rsidRPr="00967B9E">
        <w:rPr>
          <w:rFonts w:ascii="Arial" w:hAnsi="Arial" w:cs="Arial"/>
          <w:b/>
          <w:position w:val="-8"/>
          <w:lang w:val="es-ES_tradnl"/>
        </w:rPr>
        <w:object w:dxaOrig="260" w:dyaOrig="300">
          <v:shape id="_x0000_i1032" type="#_x0000_t75" style="width:12.75pt;height:15pt" o:ole="">
            <v:imagedata r:id="rId22" o:title=""/>
          </v:shape>
          <o:OLEObject Type="Embed" ProgID="Equation.3" ShapeID="_x0000_i1032" DrawAspect="Content" ObjectID="_1308032299" r:id="rId23"/>
        </w:object>
      </w:r>
      <w:r>
        <w:rPr>
          <w:rFonts w:ascii="Arial" w:hAnsi="Arial" w:cs="Arial"/>
          <w:lang w:val="es-ES_tradnl"/>
        </w:rPr>
        <w:t>)</w:t>
      </w:r>
    </w:p>
    <w:p w:rsidR="003E68A8" w:rsidRDefault="003E68A8" w:rsidP="00A6247F">
      <w:pPr>
        <w:numPr>
          <w:ilvl w:val="3"/>
          <w:numId w:val="8"/>
        </w:numPr>
        <w:tabs>
          <w:tab w:val="clear" w:pos="2880"/>
          <w:tab w:val="num" w:pos="360"/>
        </w:tabs>
        <w:spacing w:line="480" w:lineRule="auto"/>
        <w:ind w:left="1080" w:firstLine="0"/>
        <w:jc w:val="both"/>
        <w:rPr>
          <w:rFonts w:ascii="Arial" w:hAnsi="Arial" w:cs="Arial"/>
          <w:lang w:val="es-ES_tradnl"/>
        </w:rPr>
      </w:pPr>
      <w:r>
        <w:rPr>
          <w:rFonts w:ascii="Arial" w:hAnsi="Arial" w:cs="Arial"/>
          <w:lang w:val="es-ES_tradnl"/>
        </w:rPr>
        <w:t xml:space="preserve">Generar una matriz Z </w:t>
      </w:r>
      <w:r w:rsidRPr="003E68A8">
        <w:rPr>
          <w:rFonts w:ascii="Arial" w:hAnsi="Arial" w:cs="Arial"/>
          <w:vertAlign w:val="subscript"/>
          <w:lang w:val="es-ES_tradnl"/>
        </w:rPr>
        <w:t>nxd</w:t>
      </w:r>
      <w:r>
        <w:rPr>
          <w:rFonts w:ascii="Arial" w:hAnsi="Arial" w:cs="Arial"/>
          <w:lang w:val="es-ES_tradnl"/>
        </w:rPr>
        <w:t xml:space="preserve"> de números aleatorios normales est</w:t>
      </w:r>
      <w:r w:rsidR="003D7D25">
        <w:rPr>
          <w:rFonts w:ascii="Arial" w:hAnsi="Arial" w:cs="Arial"/>
          <w:lang w:val="es-ES_tradnl"/>
        </w:rPr>
        <w:t>ándar y un vector v</w:t>
      </w:r>
      <w:r w:rsidR="003D7D25" w:rsidRPr="003D7D25">
        <w:rPr>
          <w:rFonts w:ascii="Arial" w:hAnsi="Arial" w:cs="Arial"/>
          <w:vertAlign w:val="subscript"/>
          <w:lang w:val="es-ES_tradnl"/>
        </w:rPr>
        <w:t>nx1</w:t>
      </w:r>
      <w:r w:rsidR="003D7D25">
        <w:rPr>
          <w:rFonts w:ascii="Arial" w:hAnsi="Arial" w:cs="Arial"/>
          <w:lang w:val="es-ES_tradnl"/>
        </w:rPr>
        <w:t xml:space="preserve"> de unos.</w:t>
      </w:r>
    </w:p>
    <w:p w:rsidR="003E68A8" w:rsidRDefault="00967B9E" w:rsidP="00A6247F">
      <w:pPr>
        <w:numPr>
          <w:ilvl w:val="3"/>
          <w:numId w:val="8"/>
        </w:numPr>
        <w:tabs>
          <w:tab w:val="clear" w:pos="2880"/>
          <w:tab w:val="num" w:pos="360"/>
        </w:tabs>
        <w:spacing w:line="480" w:lineRule="auto"/>
        <w:ind w:left="1080" w:firstLine="0"/>
        <w:jc w:val="both"/>
        <w:rPr>
          <w:rFonts w:ascii="Arial" w:hAnsi="Arial" w:cs="Arial"/>
          <w:lang w:val="es-ES_tradnl"/>
        </w:rPr>
      </w:pPr>
      <w:r>
        <w:rPr>
          <w:rFonts w:ascii="Arial" w:hAnsi="Arial" w:cs="Arial"/>
          <w:lang w:val="es-ES_tradnl"/>
        </w:rPr>
        <w:t>X=Z (R) + v  (</w:t>
      </w:r>
      <w:r w:rsidRPr="007304BD">
        <w:rPr>
          <w:rFonts w:ascii="Arial" w:hAnsi="Arial" w:cs="Arial"/>
          <w:b/>
          <w:position w:val="-10"/>
          <w:lang w:val="es-ES_tradnl"/>
        </w:rPr>
        <w:object w:dxaOrig="240" w:dyaOrig="300">
          <v:shape id="_x0000_i1033" type="#_x0000_t75" style="width:12pt;height:15pt" o:ole="">
            <v:imagedata r:id="rId20" o:title=""/>
          </v:shape>
          <o:OLEObject Type="Embed" ProgID="Equation.3" ShapeID="_x0000_i1033" DrawAspect="Content" ObjectID="_1308032300" r:id="rId24"/>
        </w:object>
      </w:r>
      <w:r w:rsidR="003D7D25">
        <w:rPr>
          <w:rFonts w:ascii="Arial" w:hAnsi="Arial" w:cs="Arial"/>
          <w:lang w:val="es-ES_tradnl"/>
        </w:rPr>
        <w:t>)’</w:t>
      </w:r>
    </w:p>
    <w:p w:rsidR="00652393" w:rsidRDefault="00652393" w:rsidP="00A11E31">
      <w:pPr>
        <w:jc w:val="both"/>
        <w:rPr>
          <w:rFonts w:ascii="Arial" w:hAnsi="Arial" w:cs="Arial"/>
          <w:b/>
          <w:lang w:val="es-ES_tradnl"/>
        </w:rPr>
      </w:pPr>
    </w:p>
    <w:p w:rsidR="00BC551B" w:rsidRPr="00046286" w:rsidRDefault="00A11E31" w:rsidP="004B79A2">
      <w:pPr>
        <w:spacing w:line="480" w:lineRule="auto"/>
        <w:jc w:val="both"/>
        <w:rPr>
          <w:rFonts w:ascii="Arial" w:hAnsi="Arial" w:cs="Arial"/>
          <w:b/>
          <w:lang w:val="es-ES_tradnl"/>
        </w:rPr>
      </w:pPr>
      <w:r>
        <w:rPr>
          <w:rFonts w:ascii="Arial" w:hAnsi="Arial" w:cs="Arial"/>
          <w:b/>
          <w:lang w:val="es-ES_tradnl"/>
        </w:rPr>
        <w:t xml:space="preserve">        </w:t>
      </w:r>
      <w:r w:rsidR="000512C0">
        <w:rPr>
          <w:rFonts w:ascii="Arial" w:hAnsi="Arial" w:cs="Arial"/>
          <w:b/>
          <w:lang w:val="es-ES_tradnl"/>
        </w:rPr>
        <w:t>3</w:t>
      </w:r>
      <w:r w:rsidR="00423C9E">
        <w:rPr>
          <w:rFonts w:ascii="Arial" w:hAnsi="Arial" w:cs="Arial"/>
          <w:b/>
          <w:lang w:val="es-ES_tradnl"/>
        </w:rPr>
        <w:t>.3</w:t>
      </w:r>
      <w:r w:rsidR="00BC551B" w:rsidRPr="00046286">
        <w:rPr>
          <w:rFonts w:ascii="Arial" w:hAnsi="Arial" w:cs="Arial"/>
          <w:b/>
          <w:lang w:val="es-ES_tradnl"/>
        </w:rPr>
        <w:t xml:space="preserve">.5 </w:t>
      </w:r>
      <w:r w:rsidR="00D228FB">
        <w:rPr>
          <w:rFonts w:ascii="Arial" w:hAnsi="Arial" w:cs="Arial"/>
          <w:b/>
          <w:lang w:val="es-ES_tradnl"/>
        </w:rPr>
        <w:t xml:space="preserve">Subfunción </w:t>
      </w:r>
      <w:r w:rsidR="00BC551B" w:rsidRPr="00046286">
        <w:rPr>
          <w:rFonts w:ascii="Arial" w:hAnsi="Arial" w:cs="Arial"/>
          <w:b/>
          <w:lang w:val="es-ES_tradnl"/>
        </w:rPr>
        <w:t>Est</w:t>
      </w:r>
      <w:r w:rsidR="00D228FB">
        <w:rPr>
          <w:rFonts w:ascii="Arial" w:hAnsi="Arial" w:cs="Arial"/>
          <w:b/>
          <w:lang w:val="es-ES_tradnl"/>
        </w:rPr>
        <w:t>imador</w:t>
      </w:r>
      <w:r w:rsidR="00BC551B" w:rsidRPr="00046286">
        <w:rPr>
          <w:rFonts w:ascii="Arial" w:hAnsi="Arial" w:cs="Arial"/>
          <w:b/>
          <w:lang w:val="es-ES_tradnl"/>
        </w:rPr>
        <w:t>_Jacknife</w:t>
      </w:r>
    </w:p>
    <w:p w:rsidR="00BC551B" w:rsidRDefault="00A11E31" w:rsidP="00A11E31">
      <w:pPr>
        <w:spacing w:line="480" w:lineRule="auto"/>
        <w:ind w:left="1080"/>
        <w:jc w:val="both"/>
        <w:rPr>
          <w:rFonts w:ascii="Arial" w:hAnsi="Arial" w:cs="Arial"/>
          <w:lang w:val="es-ES_tradnl"/>
        </w:rPr>
      </w:pPr>
      <w:r>
        <w:rPr>
          <w:rFonts w:ascii="Arial" w:hAnsi="Arial" w:cs="Arial"/>
          <w:lang w:val="es-ES_tradnl"/>
        </w:rPr>
        <w:t xml:space="preserve"> </w:t>
      </w:r>
      <w:r w:rsidR="00BC551B" w:rsidRPr="00BC551B">
        <w:rPr>
          <w:rFonts w:ascii="Arial" w:hAnsi="Arial" w:cs="Arial"/>
          <w:lang w:val="es-ES_tradnl"/>
        </w:rPr>
        <w:t xml:space="preserve">Esta función es llamada por la función resultados para la </w:t>
      </w:r>
      <w:r>
        <w:rPr>
          <w:rFonts w:ascii="Arial" w:hAnsi="Arial" w:cs="Arial"/>
          <w:lang w:val="es-ES_tradnl"/>
        </w:rPr>
        <w:t xml:space="preserve"> </w:t>
      </w:r>
      <w:r w:rsidR="00BC551B" w:rsidRPr="00BC551B">
        <w:rPr>
          <w:rFonts w:ascii="Arial" w:hAnsi="Arial" w:cs="Arial"/>
          <w:lang w:val="es-ES_tradnl"/>
        </w:rPr>
        <w:t>obtención del estimador Jacknife a partir de</w:t>
      </w:r>
      <w:r w:rsidR="00A73448">
        <w:rPr>
          <w:rFonts w:ascii="Arial" w:hAnsi="Arial" w:cs="Arial"/>
          <w:lang w:val="es-ES_tradnl"/>
        </w:rPr>
        <w:t>:</w:t>
      </w:r>
      <w:r w:rsidR="00BC551B" w:rsidRPr="00BC551B">
        <w:rPr>
          <w:rFonts w:ascii="Arial" w:hAnsi="Arial" w:cs="Arial"/>
          <w:lang w:val="es-ES_tradnl"/>
        </w:rPr>
        <w:t xml:space="preserve"> un arreglo que contiene la muestra aleatoria que ha sido  generada, </w:t>
      </w:r>
      <w:r w:rsidR="00A73448">
        <w:rPr>
          <w:rFonts w:ascii="Arial" w:hAnsi="Arial" w:cs="Arial"/>
          <w:lang w:val="es-ES_tradnl"/>
        </w:rPr>
        <w:t>y</w:t>
      </w:r>
      <w:r w:rsidR="00BC551B" w:rsidRPr="00BC551B">
        <w:rPr>
          <w:rFonts w:ascii="Arial" w:hAnsi="Arial" w:cs="Arial"/>
          <w:lang w:val="es-ES_tradnl"/>
        </w:rPr>
        <w:t xml:space="preserve"> la variable donde se encuentra el estimador que el investigador seleccionó</w:t>
      </w:r>
      <w:r w:rsidR="00A73448">
        <w:rPr>
          <w:rFonts w:ascii="Arial" w:hAnsi="Arial" w:cs="Arial"/>
          <w:lang w:val="es-ES_tradnl"/>
        </w:rPr>
        <w:t>.</w:t>
      </w:r>
      <w:r w:rsidR="00BC551B" w:rsidRPr="00BC551B">
        <w:rPr>
          <w:rFonts w:ascii="Arial" w:hAnsi="Arial" w:cs="Arial"/>
          <w:lang w:val="es-ES_tradnl"/>
        </w:rPr>
        <w:t xml:space="preserve"> </w:t>
      </w:r>
      <w:r w:rsidR="00A73448">
        <w:rPr>
          <w:rFonts w:ascii="Arial" w:hAnsi="Arial" w:cs="Arial"/>
          <w:lang w:val="es-ES_tradnl"/>
        </w:rPr>
        <w:t xml:space="preserve"> Con </w:t>
      </w:r>
      <w:r w:rsidR="00A607B1">
        <w:rPr>
          <w:rFonts w:ascii="Arial" w:hAnsi="Arial" w:cs="Arial"/>
          <w:lang w:val="es-ES_tradnl"/>
        </w:rPr>
        <w:t>e</w:t>
      </w:r>
      <w:r w:rsidR="00A73448">
        <w:rPr>
          <w:rFonts w:ascii="Arial" w:hAnsi="Arial" w:cs="Arial"/>
          <w:lang w:val="es-ES_tradnl"/>
        </w:rPr>
        <w:t>stas variables puede aplicar</w:t>
      </w:r>
      <w:r w:rsidR="00BC551B" w:rsidRPr="00BC551B">
        <w:rPr>
          <w:rFonts w:ascii="Arial" w:hAnsi="Arial" w:cs="Arial"/>
          <w:lang w:val="es-ES_tradnl"/>
        </w:rPr>
        <w:t xml:space="preserve"> el algoritmo del método Jacknife realizado en la sección anterior. </w:t>
      </w:r>
    </w:p>
    <w:p w:rsidR="00A11E31" w:rsidRDefault="00A11E31" w:rsidP="00A11E31">
      <w:pPr>
        <w:ind w:left="1077"/>
        <w:jc w:val="both"/>
        <w:rPr>
          <w:rFonts w:ascii="Arial" w:hAnsi="Arial" w:cs="Arial"/>
          <w:lang w:val="es-ES_tradnl"/>
        </w:rPr>
      </w:pPr>
    </w:p>
    <w:p w:rsidR="00BC551B" w:rsidRPr="00046286" w:rsidRDefault="00A11E31" w:rsidP="004B79A2">
      <w:pPr>
        <w:spacing w:line="480" w:lineRule="auto"/>
        <w:jc w:val="both"/>
        <w:rPr>
          <w:rFonts w:ascii="Arial" w:hAnsi="Arial" w:cs="Arial"/>
          <w:b/>
          <w:lang w:val="es-ES_tradnl"/>
        </w:rPr>
      </w:pPr>
      <w:r>
        <w:rPr>
          <w:rFonts w:ascii="Arial" w:hAnsi="Arial" w:cs="Arial"/>
          <w:b/>
          <w:lang w:val="es-ES_tradnl"/>
        </w:rPr>
        <w:t xml:space="preserve">       </w:t>
      </w:r>
      <w:r w:rsidR="000512C0">
        <w:rPr>
          <w:rFonts w:ascii="Arial" w:hAnsi="Arial" w:cs="Arial"/>
          <w:b/>
          <w:lang w:val="es-ES_tradnl"/>
        </w:rPr>
        <w:t>3</w:t>
      </w:r>
      <w:r w:rsidR="00423C9E">
        <w:rPr>
          <w:rFonts w:ascii="Arial" w:hAnsi="Arial" w:cs="Arial"/>
          <w:b/>
          <w:lang w:val="es-ES_tradnl"/>
        </w:rPr>
        <w:t>.3</w:t>
      </w:r>
      <w:r w:rsidR="00BC551B" w:rsidRPr="00046286">
        <w:rPr>
          <w:rFonts w:ascii="Arial" w:hAnsi="Arial" w:cs="Arial"/>
          <w:b/>
          <w:lang w:val="es-ES_tradnl"/>
        </w:rPr>
        <w:t xml:space="preserve">.6 </w:t>
      </w:r>
      <w:r w:rsidR="00D228FB">
        <w:rPr>
          <w:rFonts w:ascii="Arial" w:hAnsi="Arial" w:cs="Arial"/>
          <w:b/>
          <w:lang w:val="es-ES_tradnl"/>
        </w:rPr>
        <w:t xml:space="preserve">Subfunción </w:t>
      </w:r>
      <w:r w:rsidR="00BC551B" w:rsidRPr="00046286">
        <w:rPr>
          <w:rFonts w:ascii="Arial" w:hAnsi="Arial" w:cs="Arial"/>
          <w:b/>
          <w:lang w:val="es-ES_tradnl"/>
        </w:rPr>
        <w:t>Gráficos</w:t>
      </w:r>
    </w:p>
    <w:p w:rsidR="00C92B2E" w:rsidRPr="00B31338" w:rsidRDefault="00BC551B" w:rsidP="00A11E31">
      <w:pPr>
        <w:spacing w:line="480" w:lineRule="auto"/>
        <w:ind w:left="1080"/>
        <w:jc w:val="both"/>
        <w:rPr>
          <w:rFonts w:ascii="Arial" w:hAnsi="Arial" w:cs="Arial"/>
          <w:lang w:val="es-ES_tradnl"/>
        </w:rPr>
      </w:pPr>
      <w:r w:rsidRPr="00BC551B">
        <w:rPr>
          <w:rFonts w:ascii="Arial" w:hAnsi="Arial" w:cs="Arial"/>
          <w:lang w:val="es-ES_tradnl"/>
        </w:rPr>
        <w:t xml:space="preserve">Esta función asigna al objeto </w:t>
      </w:r>
      <w:r w:rsidR="00D228FB">
        <w:rPr>
          <w:rFonts w:ascii="Arial" w:hAnsi="Arial" w:cs="Arial"/>
          <w:lang w:val="es-ES_tradnl"/>
        </w:rPr>
        <w:t>“</w:t>
      </w:r>
      <w:r w:rsidRPr="00BC551B">
        <w:rPr>
          <w:rFonts w:ascii="Arial" w:hAnsi="Arial" w:cs="Arial"/>
          <w:lang w:val="es-ES_tradnl"/>
        </w:rPr>
        <w:t>figura</w:t>
      </w:r>
      <w:r w:rsidR="00D228FB">
        <w:rPr>
          <w:rFonts w:ascii="Arial" w:hAnsi="Arial" w:cs="Arial"/>
          <w:lang w:val="es-ES_tradnl"/>
        </w:rPr>
        <w:t>”</w:t>
      </w:r>
      <w:r w:rsidRPr="00BC551B">
        <w:rPr>
          <w:rFonts w:ascii="Arial" w:hAnsi="Arial" w:cs="Arial"/>
          <w:lang w:val="es-ES_tradnl"/>
        </w:rPr>
        <w:t xml:space="preserve"> los histogramas calculados a partir de los arreglos que contienen los 50 estimadores calculados por los métodos Jacknife y Convencional.  Cabe recalcar que existen variables que se utilizan </w:t>
      </w:r>
      <w:r w:rsidR="00643B0B">
        <w:rPr>
          <w:rFonts w:ascii="Arial" w:hAnsi="Arial" w:cs="Arial"/>
          <w:lang w:val="es-ES_tradnl"/>
        </w:rPr>
        <w:t xml:space="preserve">no en una sola función sino </w:t>
      </w:r>
      <w:r w:rsidRPr="00BC551B">
        <w:rPr>
          <w:rFonts w:ascii="Arial" w:hAnsi="Arial" w:cs="Arial"/>
          <w:lang w:val="es-ES_tradnl"/>
        </w:rPr>
        <w:t>en muchas funciones del programa por tanto están son declaradas como globales como es el caso de aquellas que contienen  los nombres del estimador  y población seleccionados</w:t>
      </w:r>
      <w:r w:rsidR="00643B0B">
        <w:rPr>
          <w:rFonts w:ascii="Arial" w:hAnsi="Arial" w:cs="Arial"/>
          <w:lang w:val="es-ES_tradnl"/>
        </w:rPr>
        <w:t xml:space="preserve"> por el investigador</w:t>
      </w:r>
      <w:r w:rsidRPr="00BC551B">
        <w:rPr>
          <w:rFonts w:ascii="Arial" w:hAnsi="Arial" w:cs="Arial"/>
          <w:lang w:val="es-ES_tradnl"/>
        </w:rPr>
        <w:t xml:space="preserve">, así como los tamaños muestrales con los cuales se generan las muestras aleatorias, entre otras.  </w:t>
      </w:r>
    </w:p>
    <w:sectPr w:rsidR="00C92B2E" w:rsidRPr="00B31338" w:rsidSect="00352D81">
      <w:headerReference w:type="even" r:id="rId25"/>
      <w:headerReference w:type="default" r:id="rId26"/>
      <w:pgSz w:w="11906" w:h="16838" w:code="9"/>
      <w:pgMar w:top="2268" w:right="1361" w:bottom="2268" w:left="2268" w:header="709" w:footer="709"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FDB" w:rsidRDefault="00A25FDB">
      <w:r>
        <w:separator/>
      </w:r>
    </w:p>
  </w:endnote>
  <w:endnote w:type="continuationSeparator" w:id="1">
    <w:p w:rsidR="00A25FDB" w:rsidRDefault="00A25F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FDB" w:rsidRDefault="00A25FDB">
      <w:r>
        <w:separator/>
      </w:r>
    </w:p>
  </w:footnote>
  <w:footnote w:type="continuationSeparator" w:id="1">
    <w:p w:rsidR="00A25FDB" w:rsidRDefault="00A25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EB" w:rsidRDefault="007B21EB" w:rsidP="00B313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21EB" w:rsidRDefault="007B21EB" w:rsidP="00B3133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EB" w:rsidRPr="00B31338" w:rsidRDefault="007B21EB" w:rsidP="00B31338">
    <w:pPr>
      <w:pStyle w:val="Encabezado"/>
      <w:framePr w:wrap="around" w:vAnchor="text" w:hAnchor="margin" w:xAlign="right" w:y="1"/>
      <w:rPr>
        <w:rStyle w:val="Nmerodepgina"/>
        <w:rFonts w:ascii="Arial" w:hAnsi="Arial" w:cs="Arial"/>
      </w:rPr>
    </w:pPr>
    <w:r w:rsidRPr="00B31338">
      <w:rPr>
        <w:rStyle w:val="Nmerodepgina"/>
        <w:rFonts w:ascii="Arial" w:hAnsi="Arial" w:cs="Arial"/>
      </w:rPr>
      <w:fldChar w:fldCharType="begin"/>
    </w:r>
    <w:r w:rsidRPr="00B31338">
      <w:rPr>
        <w:rStyle w:val="Nmerodepgina"/>
        <w:rFonts w:ascii="Arial" w:hAnsi="Arial" w:cs="Arial"/>
      </w:rPr>
      <w:instrText xml:space="preserve">PAGE  </w:instrText>
    </w:r>
    <w:r w:rsidRPr="00B31338">
      <w:rPr>
        <w:rStyle w:val="Nmerodepgina"/>
        <w:rFonts w:ascii="Arial" w:hAnsi="Arial" w:cs="Arial"/>
      </w:rPr>
      <w:fldChar w:fldCharType="separate"/>
    </w:r>
    <w:r w:rsidR="00604C8F">
      <w:rPr>
        <w:rStyle w:val="Nmerodepgina"/>
        <w:rFonts w:ascii="Arial" w:hAnsi="Arial" w:cs="Arial"/>
        <w:noProof/>
      </w:rPr>
      <w:t>44</w:t>
    </w:r>
    <w:r w:rsidRPr="00B31338">
      <w:rPr>
        <w:rStyle w:val="Nmerodepgina"/>
        <w:rFonts w:ascii="Arial" w:hAnsi="Arial" w:cs="Arial"/>
      </w:rPr>
      <w:fldChar w:fldCharType="end"/>
    </w:r>
  </w:p>
  <w:p w:rsidR="007B21EB" w:rsidRPr="00B31338" w:rsidRDefault="007B21EB" w:rsidP="00B31338">
    <w:pPr>
      <w:pStyle w:val="Encabezado"/>
      <w:ind w:right="36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653"/>
    <w:multiLevelType w:val="hybridMultilevel"/>
    <w:tmpl w:val="DFA43D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0F00AD"/>
    <w:multiLevelType w:val="hybridMultilevel"/>
    <w:tmpl w:val="2B8E608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A8811AC"/>
    <w:multiLevelType w:val="multilevel"/>
    <w:tmpl w:val="6D7E03CC"/>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3962CA"/>
    <w:multiLevelType w:val="hybridMultilevel"/>
    <w:tmpl w:val="4EFC88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5081EDC"/>
    <w:multiLevelType w:val="hybridMultilevel"/>
    <w:tmpl w:val="24C634BE"/>
    <w:lvl w:ilvl="0" w:tplc="4FDC1AC2">
      <w:start w:val="1"/>
      <w:numFmt w:val="bullet"/>
      <w:lvlText w:val=""/>
      <w:lvlJc w:val="left"/>
      <w:pPr>
        <w:tabs>
          <w:tab w:val="num" w:pos="574"/>
        </w:tabs>
        <w:ind w:left="574" w:hanging="227"/>
      </w:pPr>
      <w:rPr>
        <w:rFonts w:ascii="Symbol" w:hAnsi="Symbol" w:hint="default"/>
      </w:rPr>
    </w:lvl>
    <w:lvl w:ilvl="1" w:tplc="0C0A0003" w:tentative="1">
      <w:start w:val="1"/>
      <w:numFmt w:val="bullet"/>
      <w:lvlText w:val="o"/>
      <w:lvlJc w:val="left"/>
      <w:pPr>
        <w:tabs>
          <w:tab w:val="num" w:pos="1787"/>
        </w:tabs>
        <w:ind w:left="1787" w:hanging="360"/>
      </w:pPr>
      <w:rPr>
        <w:rFonts w:ascii="Courier New" w:hAnsi="Courier New" w:cs="Courier New" w:hint="default"/>
      </w:rPr>
    </w:lvl>
    <w:lvl w:ilvl="2" w:tplc="0C0A0005" w:tentative="1">
      <w:start w:val="1"/>
      <w:numFmt w:val="bullet"/>
      <w:lvlText w:val=""/>
      <w:lvlJc w:val="left"/>
      <w:pPr>
        <w:tabs>
          <w:tab w:val="num" w:pos="2507"/>
        </w:tabs>
        <w:ind w:left="2507" w:hanging="360"/>
      </w:pPr>
      <w:rPr>
        <w:rFonts w:ascii="Wingdings" w:hAnsi="Wingdings" w:hint="default"/>
      </w:rPr>
    </w:lvl>
    <w:lvl w:ilvl="3" w:tplc="0C0A0001" w:tentative="1">
      <w:start w:val="1"/>
      <w:numFmt w:val="bullet"/>
      <w:lvlText w:val=""/>
      <w:lvlJc w:val="left"/>
      <w:pPr>
        <w:tabs>
          <w:tab w:val="num" w:pos="3227"/>
        </w:tabs>
        <w:ind w:left="3227" w:hanging="360"/>
      </w:pPr>
      <w:rPr>
        <w:rFonts w:ascii="Symbol" w:hAnsi="Symbol" w:hint="default"/>
      </w:rPr>
    </w:lvl>
    <w:lvl w:ilvl="4" w:tplc="0C0A0003" w:tentative="1">
      <w:start w:val="1"/>
      <w:numFmt w:val="bullet"/>
      <w:lvlText w:val="o"/>
      <w:lvlJc w:val="left"/>
      <w:pPr>
        <w:tabs>
          <w:tab w:val="num" w:pos="3947"/>
        </w:tabs>
        <w:ind w:left="3947" w:hanging="360"/>
      </w:pPr>
      <w:rPr>
        <w:rFonts w:ascii="Courier New" w:hAnsi="Courier New" w:cs="Courier New" w:hint="default"/>
      </w:rPr>
    </w:lvl>
    <w:lvl w:ilvl="5" w:tplc="0C0A0005" w:tentative="1">
      <w:start w:val="1"/>
      <w:numFmt w:val="bullet"/>
      <w:lvlText w:val=""/>
      <w:lvlJc w:val="left"/>
      <w:pPr>
        <w:tabs>
          <w:tab w:val="num" w:pos="4667"/>
        </w:tabs>
        <w:ind w:left="4667" w:hanging="360"/>
      </w:pPr>
      <w:rPr>
        <w:rFonts w:ascii="Wingdings" w:hAnsi="Wingdings" w:hint="default"/>
      </w:rPr>
    </w:lvl>
    <w:lvl w:ilvl="6" w:tplc="0C0A0001" w:tentative="1">
      <w:start w:val="1"/>
      <w:numFmt w:val="bullet"/>
      <w:lvlText w:val=""/>
      <w:lvlJc w:val="left"/>
      <w:pPr>
        <w:tabs>
          <w:tab w:val="num" w:pos="5387"/>
        </w:tabs>
        <w:ind w:left="5387" w:hanging="360"/>
      </w:pPr>
      <w:rPr>
        <w:rFonts w:ascii="Symbol" w:hAnsi="Symbol" w:hint="default"/>
      </w:rPr>
    </w:lvl>
    <w:lvl w:ilvl="7" w:tplc="0C0A0003" w:tentative="1">
      <w:start w:val="1"/>
      <w:numFmt w:val="bullet"/>
      <w:lvlText w:val="o"/>
      <w:lvlJc w:val="left"/>
      <w:pPr>
        <w:tabs>
          <w:tab w:val="num" w:pos="6107"/>
        </w:tabs>
        <w:ind w:left="6107" w:hanging="360"/>
      </w:pPr>
      <w:rPr>
        <w:rFonts w:ascii="Courier New" w:hAnsi="Courier New" w:cs="Courier New" w:hint="default"/>
      </w:rPr>
    </w:lvl>
    <w:lvl w:ilvl="8" w:tplc="0C0A0005" w:tentative="1">
      <w:start w:val="1"/>
      <w:numFmt w:val="bullet"/>
      <w:lvlText w:val=""/>
      <w:lvlJc w:val="left"/>
      <w:pPr>
        <w:tabs>
          <w:tab w:val="num" w:pos="6827"/>
        </w:tabs>
        <w:ind w:left="6827" w:hanging="360"/>
      </w:pPr>
      <w:rPr>
        <w:rFonts w:ascii="Wingdings" w:hAnsi="Wingdings" w:hint="default"/>
      </w:rPr>
    </w:lvl>
  </w:abstractNum>
  <w:abstractNum w:abstractNumId="5">
    <w:nsid w:val="46C95409"/>
    <w:multiLevelType w:val="hybridMultilevel"/>
    <w:tmpl w:val="A754ADAA"/>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AB95F3F"/>
    <w:multiLevelType w:val="hybridMultilevel"/>
    <w:tmpl w:val="870427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CE367E"/>
    <w:multiLevelType w:val="hybridMultilevel"/>
    <w:tmpl w:val="CB56457A"/>
    <w:lvl w:ilvl="0" w:tplc="373EB0A8">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2C5045C"/>
    <w:multiLevelType w:val="hybridMultilevel"/>
    <w:tmpl w:val="D1540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40160CE"/>
    <w:multiLevelType w:val="hybridMultilevel"/>
    <w:tmpl w:val="F95011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FD070A5"/>
    <w:multiLevelType w:val="hybridMultilevel"/>
    <w:tmpl w:val="878803D0"/>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2576857"/>
    <w:multiLevelType w:val="hybridMultilevel"/>
    <w:tmpl w:val="4ED0D452"/>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76C5E44"/>
    <w:multiLevelType w:val="hybridMultilevel"/>
    <w:tmpl w:val="EECCC4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7DE0D58"/>
    <w:multiLevelType w:val="hybridMultilevel"/>
    <w:tmpl w:val="48F08A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0B21F19"/>
    <w:multiLevelType w:val="hybridMultilevel"/>
    <w:tmpl w:val="745A3294"/>
    <w:lvl w:ilvl="0" w:tplc="373EB0A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70BA5DC0"/>
    <w:multiLevelType w:val="hybridMultilevel"/>
    <w:tmpl w:val="EA8ED230"/>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2B90353"/>
    <w:multiLevelType w:val="hybridMultilevel"/>
    <w:tmpl w:val="051688CE"/>
    <w:lvl w:ilvl="0" w:tplc="0C0A0005">
      <w:start w:val="1"/>
      <w:numFmt w:val="bullet"/>
      <w:lvlText w:val=""/>
      <w:lvlJc w:val="left"/>
      <w:pPr>
        <w:tabs>
          <w:tab w:val="num" w:pos="1185"/>
        </w:tabs>
        <w:ind w:left="1185" w:hanging="360"/>
      </w:pPr>
      <w:rPr>
        <w:rFonts w:ascii="Wingdings" w:hAnsi="Wingdings" w:hint="default"/>
      </w:rPr>
    </w:lvl>
    <w:lvl w:ilvl="1" w:tplc="0C0A0003" w:tentative="1">
      <w:start w:val="1"/>
      <w:numFmt w:val="bullet"/>
      <w:lvlText w:val="o"/>
      <w:lvlJc w:val="left"/>
      <w:pPr>
        <w:tabs>
          <w:tab w:val="num" w:pos="1905"/>
        </w:tabs>
        <w:ind w:left="1905" w:hanging="360"/>
      </w:pPr>
      <w:rPr>
        <w:rFonts w:ascii="Courier New" w:hAnsi="Courier New" w:cs="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cs="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cs="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num w:numId="1">
    <w:abstractNumId w:val="12"/>
  </w:num>
  <w:num w:numId="2">
    <w:abstractNumId w:val="3"/>
  </w:num>
  <w:num w:numId="3">
    <w:abstractNumId w:val="8"/>
  </w:num>
  <w:num w:numId="4">
    <w:abstractNumId w:val="9"/>
  </w:num>
  <w:num w:numId="5">
    <w:abstractNumId w:val="4"/>
  </w:num>
  <w:num w:numId="6">
    <w:abstractNumId w:val="2"/>
  </w:num>
  <w:num w:numId="7">
    <w:abstractNumId w:val="16"/>
  </w:num>
  <w:num w:numId="8">
    <w:abstractNumId w:val="5"/>
  </w:num>
  <w:num w:numId="9">
    <w:abstractNumId w:val="15"/>
  </w:num>
  <w:num w:numId="10">
    <w:abstractNumId w:val="14"/>
  </w:num>
  <w:num w:numId="11">
    <w:abstractNumId w:val="10"/>
  </w:num>
  <w:num w:numId="12">
    <w:abstractNumId w:val="7"/>
  </w:num>
  <w:num w:numId="13">
    <w:abstractNumId w:val="11"/>
  </w:num>
  <w:num w:numId="14">
    <w:abstractNumId w:val="1"/>
  </w:num>
  <w:num w:numId="15">
    <w:abstractNumId w:val="0"/>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07901"/>
    <w:rsid w:val="00005F7E"/>
    <w:rsid w:val="00012532"/>
    <w:rsid w:val="00015FBD"/>
    <w:rsid w:val="00030A61"/>
    <w:rsid w:val="00035ABE"/>
    <w:rsid w:val="00046286"/>
    <w:rsid w:val="000512C0"/>
    <w:rsid w:val="000758A2"/>
    <w:rsid w:val="0008077E"/>
    <w:rsid w:val="0008206D"/>
    <w:rsid w:val="00095BB8"/>
    <w:rsid w:val="000B763C"/>
    <w:rsid w:val="000B7F5D"/>
    <w:rsid w:val="000C255E"/>
    <w:rsid w:val="000D0308"/>
    <w:rsid w:val="000D1E34"/>
    <w:rsid w:val="000D6547"/>
    <w:rsid w:val="000F6FFB"/>
    <w:rsid w:val="00104EA9"/>
    <w:rsid w:val="0011188C"/>
    <w:rsid w:val="00117D51"/>
    <w:rsid w:val="00122B71"/>
    <w:rsid w:val="00137845"/>
    <w:rsid w:val="00152B07"/>
    <w:rsid w:val="00167C84"/>
    <w:rsid w:val="001A179C"/>
    <w:rsid w:val="001B4716"/>
    <w:rsid w:val="001B7D2E"/>
    <w:rsid w:val="001C2B0D"/>
    <w:rsid w:val="001E2C09"/>
    <w:rsid w:val="001E5141"/>
    <w:rsid w:val="00203E5E"/>
    <w:rsid w:val="002140B8"/>
    <w:rsid w:val="00217192"/>
    <w:rsid w:val="00274A7B"/>
    <w:rsid w:val="002921BE"/>
    <w:rsid w:val="002A1EF3"/>
    <w:rsid w:val="002E3C9E"/>
    <w:rsid w:val="002F31A6"/>
    <w:rsid w:val="00303963"/>
    <w:rsid w:val="0031450D"/>
    <w:rsid w:val="00316D3A"/>
    <w:rsid w:val="00337895"/>
    <w:rsid w:val="003415DE"/>
    <w:rsid w:val="00343F01"/>
    <w:rsid w:val="00343F2B"/>
    <w:rsid w:val="00350AC0"/>
    <w:rsid w:val="00352D81"/>
    <w:rsid w:val="00354867"/>
    <w:rsid w:val="00357286"/>
    <w:rsid w:val="00357B1A"/>
    <w:rsid w:val="00384BA9"/>
    <w:rsid w:val="003A2CC5"/>
    <w:rsid w:val="003D54F5"/>
    <w:rsid w:val="003D7D25"/>
    <w:rsid w:val="003E16B5"/>
    <w:rsid w:val="003E37D4"/>
    <w:rsid w:val="003E659D"/>
    <w:rsid w:val="003E68A8"/>
    <w:rsid w:val="00423C9E"/>
    <w:rsid w:val="0049535D"/>
    <w:rsid w:val="004A4BE7"/>
    <w:rsid w:val="004B0F71"/>
    <w:rsid w:val="004B79A2"/>
    <w:rsid w:val="004C0AA3"/>
    <w:rsid w:val="004E7829"/>
    <w:rsid w:val="00504F76"/>
    <w:rsid w:val="00506DEF"/>
    <w:rsid w:val="005076C5"/>
    <w:rsid w:val="00516FC2"/>
    <w:rsid w:val="0055685F"/>
    <w:rsid w:val="00556F75"/>
    <w:rsid w:val="00570391"/>
    <w:rsid w:val="005774CA"/>
    <w:rsid w:val="00581C73"/>
    <w:rsid w:val="00582506"/>
    <w:rsid w:val="005838F0"/>
    <w:rsid w:val="00592556"/>
    <w:rsid w:val="005C3137"/>
    <w:rsid w:val="006044A1"/>
    <w:rsid w:val="00604C8F"/>
    <w:rsid w:val="00616EEB"/>
    <w:rsid w:val="00643B0B"/>
    <w:rsid w:val="0064715F"/>
    <w:rsid w:val="00652393"/>
    <w:rsid w:val="0065474F"/>
    <w:rsid w:val="0067046E"/>
    <w:rsid w:val="00672854"/>
    <w:rsid w:val="00691F7F"/>
    <w:rsid w:val="006920AE"/>
    <w:rsid w:val="006A0A7F"/>
    <w:rsid w:val="006A23EA"/>
    <w:rsid w:val="006B3CA8"/>
    <w:rsid w:val="006B569B"/>
    <w:rsid w:val="006F77F2"/>
    <w:rsid w:val="007304BD"/>
    <w:rsid w:val="00744F57"/>
    <w:rsid w:val="00752766"/>
    <w:rsid w:val="00784602"/>
    <w:rsid w:val="007A2851"/>
    <w:rsid w:val="007B21EB"/>
    <w:rsid w:val="007B7E7C"/>
    <w:rsid w:val="007D6DEF"/>
    <w:rsid w:val="007E2DD6"/>
    <w:rsid w:val="007E611F"/>
    <w:rsid w:val="00803E2F"/>
    <w:rsid w:val="00814AA8"/>
    <w:rsid w:val="00823014"/>
    <w:rsid w:val="008376C4"/>
    <w:rsid w:val="00863B4E"/>
    <w:rsid w:val="00872AFB"/>
    <w:rsid w:val="008765FD"/>
    <w:rsid w:val="00883067"/>
    <w:rsid w:val="008B62E8"/>
    <w:rsid w:val="008D0F7E"/>
    <w:rsid w:val="008D7145"/>
    <w:rsid w:val="00903427"/>
    <w:rsid w:val="009216E0"/>
    <w:rsid w:val="00942536"/>
    <w:rsid w:val="00963358"/>
    <w:rsid w:val="00967B9E"/>
    <w:rsid w:val="00972E15"/>
    <w:rsid w:val="00973BCD"/>
    <w:rsid w:val="009C1AF7"/>
    <w:rsid w:val="009C34BA"/>
    <w:rsid w:val="009F015A"/>
    <w:rsid w:val="00A11E31"/>
    <w:rsid w:val="00A25FDB"/>
    <w:rsid w:val="00A52BC6"/>
    <w:rsid w:val="00A607B1"/>
    <w:rsid w:val="00A6247F"/>
    <w:rsid w:val="00A64958"/>
    <w:rsid w:val="00A70228"/>
    <w:rsid w:val="00A73448"/>
    <w:rsid w:val="00A873FB"/>
    <w:rsid w:val="00AA2D5C"/>
    <w:rsid w:val="00AB758A"/>
    <w:rsid w:val="00AD4776"/>
    <w:rsid w:val="00AF1060"/>
    <w:rsid w:val="00AF1ED3"/>
    <w:rsid w:val="00B054D5"/>
    <w:rsid w:val="00B14A27"/>
    <w:rsid w:val="00B30FFA"/>
    <w:rsid w:val="00B31338"/>
    <w:rsid w:val="00B51025"/>
    <w:rsid w:val="00B54FFB"/>
    <w:rsid w:val="00B57F76"/>
    <w:rsid w:val="00B60CB3"/>
    <w:rsid w:val="00B612C9"/>
    <w:rsid w:val="00B638DA"/>
    <w:rsid w:val="00B66BD9"/>
    <w:rsid w:val="00B8784E"/>
    <w:rsid w:val="00BA46B1"/>
    <w:rsid w:val="00BC551B"/>
    <w:rsid w:val="00BC74E7"/>
    <w:rsid w:val="00BE539A"/>
    <w:rsid w:val="00BE6037"/>
    <w:rsid w:val="00BE6EB7"/>
    <w:rsid w:val="00BF43F3"/>
    <w:rsid w:val="00C11CBE"/>
    <w:rsid w:val="00C270FC"/>
    <w:rsid w:val="00C308A9"/>
    <w:rsid w:val="00C42476"/>
    <w:rsid w:val="00C45B0C"/>
    <w:rsid w:val="00C55651"/>
    <w:rsid w:val="00C6033D"/>
    <w:rsid w:val="00C74EF2"/>
    <w:rsid w:val="00C77973"/>
    <w:rsid w:val="00C92B2E"/>
    <w:rsid w:val="00C93E37"/>
    <w:rsid w:val="00CA4A7A"/>
    <w:rsid w:val="00CF2E8F"/>
    <w:rsid w:val="00D07901"/>
    <w:rsid w:val="00D228FB"/>
    <w:rsid w:val="00D3132E"/>
    <w:rsid w:val="00D32B1A"/>
    <w:rsid w:val="00D55884"/>
    <w:rsid w:val="00D64E68"/>
    <w:rsid w:val="00D863F4"/>
    <w:rsid w:val="00D86668"/>
    <w:rsid w:val="00DB510D"/>
    <w:rsid w:val="00DE4C85"/>
    <w:rsid w:val="00E32776"/>
    <w:rsid w:val="00E34108"/>
    <w:rsid w:val="00E52007"/>
    <w:rsid w:val="00E6039A"/>
    <w:rsid w:val="00E80472"/>
    <w:rsid w:val="00E872B8"/>
    <w:rsid w:val="00E9263F"/>
    <w:rsid w:val="00EB2232"/>
    <w:rsid w:val="00EE6680"/>
    <w:rsid w:val="00F02984"/>
    <w:rsid w:val="00F067A5"/>
    <w:rsid w:val="00F2529A"/>
    <w:rsid w:val="00F40BD3"/>
    <w:rsid w:val="00F46207"/>
    <w:rsid w:val="00F540E5"/>
    <w:rsid w:val="00F8104E"/>
    <w:rsid w:val="00FA4100"/>
    <w:rsid w:val="00FB72A8"/>
    <w:rsid w:val="00FB7714"/>
    <w:rsid w:val="00FE31FC"/>
    <w:rsid w:val="00FE37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EE6680"/>
    <w:pPr>
      <w:tabs>
        <w:tab w:val="center" w:pos="4252"/>
        <w:tab w:val="right" w:pos="8504"/>
      </w:tabs>
    </w:pPr>
  </w:style>
  <w:style w:type="paragraph" w:styleId="Piedepgina">
    <w:name w:val="footer"/>
    <w:basedOn w:val="Normal"/>
    <w:rsid w:val="00EE6680"/>
    <w:pPr>
      <w:tabs>
        <w:tab w:val="center" w:pos="4252"/>
        <w:tab w:val="right" w:pos="8504"/>
      </w:tabs>
    </w:pPr>
  </w:style>
  <w:style w:type="character" w:styleId="Nmerodepgina">
    <w:name w:val="page number"/>
    <w:basedOn w:val="Fuentedeprrafopredeter"/>
    <w:rsid w:val="00B31338"/>
  </w:style>
  <w:style w:type="table" w:styleId="Tablaconcuadrcula">
    <w:name w:val="Table Grid"/>
    <w:basedOn w:val="Tablanormal"/>
    <w:rsid w:val="00AB7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CAPÍTULO 3</vt:lpstr>
    </vt:vector>
  </TitlesOfParts>
  <Company>FPM</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Flia. Plua Morán</dc:creator>
  <cp:keywords/>
  <dc:description/>
  <cp:lastModifiedBy>Ayudante</cp:lastModifiedBy>
  <cp:revision>2</cp:revision>
  <cp:lastPrinted>2003-02-03T05:41:00Z</cp:lastPrinted>
  <dcterms:created xsi:type="dcterms:W3CDTF">2009-07-02T14:32:00Z</dcterms:created>
  <dcterms:modified xsi:type="dcterms:W3CDTF">2009-07-02T14:32:00Z</dcterms:modified>
</cp:coreProperties>
</file>