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EC588B">
      <w:pPr>
        <w:pStyle w:val="Sangradetextonormal"/>
        <w:spacing w:line="480" w:lineRule="auto"/>
        <w:ind w:left="1134"/>
        <w:jc w:val="both"/>
      </w:pPr>
    </w:p>
    <w:p w:rsidR="00000000" w:rsidRDefault="00EC588B">
      <w:pPr>
        <w:pStyle w:val="Sangradetextonormal"/>
        <w:spacing w:line="480" w:lineRule="auto"/>
        <w:jc w:val="both"/>
      </w:pPr>
      <w:r>
        <w:rPr>
          <w:noProof/>
        </w:rPr>
        <w:pict>
          <v:shapetype id="_x0000_t202" coordsize="21600,21600" o:spt="202" path="m,l,21600r21600,l21600,xe">
            <v:stroke joinstyle="miter"/>
            <v:path gradientshapeok="t" o:connecttype="rect"/>
          </v:shapetype>
          <v:shape id="_x0000_s1196" type="#_x0000_t202" style="position:absolute;left:0;text-align:left;margin-left:268.2pt;margin-top:3pt;width:158.4pt;height:158.4pt;z-index:251656704" o:allowincell="f">
            <v:textbox>
              <w:txbxContent>
                <w:p w:rsidR="00000000" w:rsidRDefault="00EC588B">
                  <w:pPr>
                    <w:jc w:val="center"/>
                    <w:rPr>
                      <w:rFonts w:ascii="Arial" w:hAnsi="Arial"/>
                      <w:b/>
                      <w:sz w:val="24"/>
                    </w:rPr>
                  </w:pPr>
                  <w:r>
                    <w:rPr>
                      <w:rFonts w:ascii="Arial" w:hAnsi="Arial"/>
                      <w:b/>
                      <w:sz w:val="24"/>
                    </w:rPr>
                    <w:t>Figura 1.23</w:t>
                  </w:r>
                </w:p>
                <w:p w:rsidR="00000000" w:rsidRDefault="00EC588B">
                  <w:pPr>
                    <w:jc w:val="center"/>
                    <w:rPr>
                      <w:rFonts w:ascii="Arial" w:hAnsi="Arial"/>
                      <w:b/>
                      <w:sz w:val="24"/>
                    </w:rPr>
                  </w:pPr>
                  <w:r>
                    <w:rPr>
                      <w:rFonts w:ascii="Arial" w:hAnsi="Arial"/>
                      <w:b/>
                      <w:sz w:val="24"/>
                    </w:rPr>
                    <w:t>Secadores del Papel</w:t>
                  </w:r>
                </w:p>
                <w:p w:rsidR="00000000" w:rsidRDefault="00D9358A">
                  <w:pPr>
                    <w:jc w:val="center"/>
                    <w:rPr>
                      <w:rFonts w:ascii="Arial" w:hAnsi="Arial"/>
                      <w:b/>
                      <w:sz w:val="24"/>
                    </w:rPr>
                  </w:pPr>
                  <w:r>
                    <w:rPr>
                      <w:rFonts w:ascii="Arial" w:hAnsi="Arial"/>
                      <w:b/>
                      <w:noProof/>
                      <w:sz w:val="24"/>
                    </w:rPr>
                    <w:drawing>
                      <wp:inline distT="0" distB="0" distL="0" distR="0">
                        <wp:extent cx="1809750" cy="1400175"/>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809750" cy="1400175"/>
                                </a:xfrm>
                                <a:prstGeom prst="rect">
                                  <a:avLst/>
                                </a:prstGeom>
                                <a:noFill/>
                                <a:ln w="9525">
                                  <a:noFill/>
                                  <a:miter lim="800000"/>
                                  <a:headEnd/>
                                  <a:tailEnd/>
                                </a:ln>
                              </pic:spPr>
                            </pic:pic>
                          </a:graphicData>
                        </a:graphic>
                      </wp:inline>
                    </w:drawing>
                  </w:r>
                </w:p>
                <w:p w:rsidR="00000000" w:rsidRDefault="00EC588B">
                  <w:pPr>
                    <w:rPr>
                      <w:rFonts w:ascii="Arial" w:hAnsi="Arial"/>
                    </w:rPr>
                  </w:pPr>
                  <w:r>
                    <w:rPr>
                      <w:rFonts w:ascii="Arial" w:hAnsi="Arial"/>
                    </w:rPr>
                    <w:t>Fuente: Papelera Nacional  S.A.</w:t>
                  </w:r>
                </w:p>
              </w:txbxContent>
            </v:textbox>
          </v:shape>
        </w:pict>
      </w:r>
      <w:r>
        <w:rPr>
          <w:noProof/>
        </w:rPr>
        <w:pict>
          <v:shape id="_x0000_s1195" type="#_x0000_t202" style="position:absolute;left:0;text-align:left;margin-left:59.4pt;margin-top:3pt;width:180pt;height:158.4pt;z-index:251655680" o:allowincell="f">
            <v:textbox>
              <w:txbxContent>
                <w:p w:rsidR="00000000" w:rsidRDefault="00EC588B">
                  <w:pPr>
                    <w:jc w:val="center"/>
                    <w:rPr>
                      <w:rFonts w:ascii="Arial" w:hAnsi="Arial"/>
                      <w:b/>
                      <w:sz w:val="24"/>
                    </w:rPr>
                  </w:pPr>
                  <w:r>
                    <w:rPr>
                      <w:rFonts w:ascii="Arial" w:hAnsi="Arial"/>
                      <w:b/>
                      <w:sz w:val="24"/>
                    </w:rPr>
                    <w:t>Figura 1.22</w:t>
                  </w:r>
                </w:p>
                <w:p w:rsidR="00000000" w:rsidRDefault="00EC588B">
                  <w:pPr>
                    <w:jc w:val="center"/>
                    <w:rPr>
                      <w:rFonts w:ascii="Arial" w:hAnsi="Arial"/>
                      <w:b/>
                      <w:sz w:val="24"/>
                    </w:rPr>
                  </w:pPr>
                  <w:r>
                    <w:rPr>
                      <w:rFonts w:ascii="Arial" w:hAnsi="Arial"/>
                      <w:b/>
                      <w:sz w:val="24"/>
                    </w:rPr>
                    <w:t>Formación de la Hoja</w:t>
                  </w:r>
                </w:p>
                <w:p w:rsidR="00000000" w:rsidRDefault="00D9358A">
                  <w:pPr>
                    <w:jc w:val="center"/>
                    <w:rPr>
                      <w:rFonts w:ascii="Arial" w:hAnsi="Arial"/>
                      <w:b/>
                      <w:sz w:val="24"/>
                    </w:rPr>
                  </w:pPr>
                  <w:r>
                    <w:rPr>
                      <w:rFonts w:ascii="Arial" w:hAnsi="Arial"/>
                      <w:b/>
                      <w:noProof/>
                      <w:sz w:val="24"/>
                    </w:rPr>
                    <w:drawing>
                      <wp:inline distT="0" distB="0" distL="0" distR="0">
                        <wp:extent cx="2085975" cy="1409700"/>
                        <wp:effectExtent l="1905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2085975" cy="1409700"/>
                                </a:xfrm>
                                <a:prstGeom prst="rect">
                                  <a:avLst/>
                                </a:prstGeom>
                                <a:noFill/>
                                <a:ln w="9525">
                                  <a:noFill/>
                                  <a:miter lim="800000"/>
                                  <a:headEnd/>
                                  <a:tailEnd/>
                                </a:ln>
                              </pic:spPr>
                            </pic:pic>
                          </a:graphicData>
                        </a:graphic>
                      </wp:inline>
                    </w:drawing>
                  </w:r>
                </w:p>
                <w:p w:rsidR="00000000" w:rsidRDefault="00EC588B">
                  <w:pPr>
                    <w:rPr>
                      <w:rFonts w:ascii="Arial" w:hAnsi="Arial"/>
                    </w:rPr>
                  </w:pPr>
                  <w:r>
                    <w:rPr>
                      <w:rFonts w:ascii="Arial" w:hAnsi="Arial"/>
                    </w:rPr>
                    <w:t>Fuente: Papelera Nacional S.A.</w:t>
                  </w:r>
                </w:p>
              </w:txbxContent>
            </v:textbox>
          </v:shape>
        </w:pict>
      </w:r>
    </w:p>
    <w:p w:rsidR="00000000" w:rsidRDefault="00EC588B">
      <w:pPr>
        <w:pStyle w:val="Sangradetextonormal"/>
        <w:spacing w:line="480" w:lineRule="auto"/>
        <w:ind w:left="1134"/>
        <w:jc w:val="both"/>
      </w:pPr>
    </w:p>
    <w:p w:rsidR="00000000" w:rsidRDefault="00EC588B">
      <w:pPr>
        <w:spacing w:line="480" w:lineRule="auto"/>
        <w:ind w:left="1134"/>
        <w:jc w:val="both"/>
        <w:rPr>
          <w:rFonts w:ascii="Arial" w:hAnsi="Arial"/>
          <w:sz w:val="24"/>
        </w:rPr>
      </w:pPr>
    </w:p>
    <w:p w:rsidR="00000000" w:rsidRDefault="00EC588B">
      <w:pPr>
        <w:spacing w:line="480" w:lineRule="auto"/>
        <w:ind w:left="1134"/>
        <w:jc w:val="both"/>
        <w:rPr>
          <w:rFonts w:ascii="Arial" w:hAnsi="Arial"/>
          <w:sz w:val="24"/>
        </w:rPr>
      </w:pPr>
    </w:p>
    <w:p w:rsidR="00000000" w:rsidRDefault="00EC588B">
      <w:pPr>
        <w:spacing w:line="480" w:lineRule="auto"/>
        <w:ind w:left="1134"/>
        <w:jc w:val="both"/>
        <w:rPr>
          <w:rFonts w:ascii="Arial" w:hAnsi="Arial"/>
          <w:sz w:val="24"/>
        </w:rPr>
      </w:pPr>
    </w:p>
    <w:p w:rsidR="00000000" w:rsidRDefault="00EC588B">
      <w:pPr>
        <w:spacing w:line="480" w:lineRule="auto"/>
        <w:ind w:left="1134"/>
        <w:jc w:val="both"/>
        <w:rPr>
          <w:rFonts w:ascii="Arial" w:hAnsi="Arial"/>
          <w:sz w:val="24"/>
        </w:rPr>
      </w:pPr>
    </w:p>
    <w:p w:rsidR="00000000" w:rsidRDefault="00EC588B">
      <w:pPr>
        <w:pStyle w:val="Textoindependiente"/>
        <w:spacing w:line="480" w:lineRule="auto"/>
        <w:ind w:left="1134"/>
        <w:jc w:val="both"/>
        <w:rPr>
          <w:b/>
        </w:rPr>
      </w:pPr>
    </w:p>
    <w:p w:rsidR="00000000" w:rsidRDefault="00EC588B">
      <w:pPr>
        <w:spacing w:line="480" w:lineRule="auto"/>
        <w:jc w:val="both"/>
        <w:rPr>
          <w:rFonts w:ascii="Arial" w:hAnsi="Arial"/>
          <w:sz w:val="24"/>
        </w:rPr>
      </w:pPr>
    </w:p>
    <w:p w:rsidR="00000000" w:rsidRDefault="00EC588B">
      <w:pPr>
        <w:spacing w:line="480" w:lineRule="auto"/>
        <w:ind w:left="1134"/>
        <w:jc w:val="both"/>
        <w:rPr>
          <w:rFonts w:ascii="Arial" w:hAnsi="Arial"/>
          <w:sz w:val="24"/>
        </w:rPr>
      </w:pPr>
      <w:r>
        <w:rPr>
          <w:rFonts w:ascii="Arial" w:hAnsi="Arial"/>
          <w:sz w:val="24"/>
        </w:rPr>
        <w:t>El acabado final del papel se lo da en la rebobinadora, que es donde se da el ancho y diámetro al rollo de papel de acuerdo al requerimiento del cliente. La figura 1.24 nos muestra el producto terminado a través de la rebobinadora.</w:t>
      </w:r>
    </w:p>
    <w:p w:rsidR="00000000" w:rsidRDefault="00EC588B">
      <w:pPr>
        <w:pStyle w:val="Textoindependiente"/>
        <w:spacing w:line="480" w:lineRule="auto"/>
        <w:jc w:val="both"/>
        <w:rPr>
          <w:b/>
        </w:rPr>
      </w:pPr>
    </w:p>
    <w:p w:rsidR="00000000" w:rsidRDefault="00EC588B">
      <w:pPr>
        <w:pStyle w:val="Textoindependiente"/>
        <w:spacing w:line="480" w:lineRule="auto"/>
        <w:jc w:val="both"/>
        <w:rPr>
          <w:b/>
        </w:rPr>
      </w:pPr>
      <w:r>
        <w:rPr>
          <w:b/>
          <w:noProof/>
        </w:rPr>
        <w:pict>
          <v:shape id="_x0000_s1197" type="#_x0000_t202" style="position:absolute;left:0;text-align:left;margin-left:131.15pt;margin-top:14.9pt;width:3in;height:171.7pt;z-index:251657728" o:allowincell="f">
            <v:textbox>
              <w:txbxContent>
                <w:p w:rsidR="00000000" w:rsidRDefault="00EC588B">
                  <w:pPr>
                    <w:jc w:val="center"/>
                    <w:rPr>
                      <w:rFonts w:ascii="Arial" w:hAnsi="Arial"/>
                      <w:b/>
                      <w:sz w:val="24"/>
                    </w:rPr>
                  </w:pPr>
                  <w:r>
                    <w:rPr>
                      <w:rFonts w:ascii="Arial" w:hAnsi="Arial"/>
                      <w:b/>
                      <w:sz w:val="24"/>
                    </w:rPr>
                    <w:t>Figura 1.24</w:t>
                  </w:r>
                </w:p>
                <w:p w:rsidR="00000000" w:rsidRDefault="00EC588B">
                  <w:pPr>
                    <w:jc w:val="center"/>
                    <w:rPr>
                      <w:rFonts w:ascii="Arial" w:hAnsi="Arial"/>
                      <w:b/>
                      <w:sz w:val="24"/>
                    </w:rPr>
                  </w:pPr>
                  <w:r>
                    <w:rPr>
                      <w:rFonts w:ascii="Arial" w:hAnsi="Arial"/>
                      <w:b/>
                      <w:sz w:val="24"/>
                    </w:rPr>
                    <w:t>Rebobinadora de Papel</w:t>
                  </w:r>
                </w:p>
                <w:p w:rsidR="00000000" w:rsidRDefault="00D9358A">
                  <w:pPr>
                    <w:jc w:val="center"/>
                    <w:rPr>
                      <w:rFonts w:ascii="Arial" w:hAnsi="Arial"/>
                      <w:b/>
                      <w:sz w:val="24"/>
                    </w:rPr>
                  </w:pPr>
                  <w:r>
                    <w:rPr>
                      <w:rFonts w:ascii="Arial" w:hAnsi="Arial"/>
                      <w:b/>
                      <w:noProof/>
                      <w:sz w:val="24"/>
                    </w:rPr>
                    <w:drawing>
                      <wp:inline distT="0" distB="0" distL="0" distR="0">
                        <wp:extent cx="2257425" cy="1524000"/>
                        <wp:effectExtent l="19050" t="0" r="952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2257425" cy="1524000"/>
                                </a:xfrm>
                                <a:prstGeom prst="rect">
                                  <a:avLst/>
                                </a:prstGeom>
                                <a:noFill/>
                                <a:ln w="9525">
                                  <a:noFill/>
                                  <a:miter lim="800000"/>
                                  <a:headEnd/>
                                  <a:tailEnd/>
                                </a:ln>
                              </pic:spPr>
                            </pic:pic>
                          </a:graphicData>
                        </a:graphic>
                      </wp:inline>
                    </w:drawing>
                  </w:r>
                </w:p>
                <w:p w:rsidR="00000000" w:rsidRDefault="00EC588B">
                  <w:pPr>
                    <w:rPr>
                      <w:rFonts w:ascii="Arial" w:hAnsi="Arial"/>
                    </w:rPr>
                  </w:pPr>
                  <w:r>
                    <w:rPr>
                      <w:rFonts w:ascii="Arial" w:hAnsi="Arial"/>
                    </w:rPr>
                    <w:t>F</w:t>
                  </w:r>
                  <w:r>
                    <w:rPr>
                      <w:rFonts w:ascii="Arial" w:hAnsi="Arial"/>
                    </w:rPr>
                    <w:t>uente: Papelera Nacional S.A.</w:t>
                  </w:r>
                </w:p>
              </w:txbxContent>
            </v:textbox>
          </v:shape>
        </w:pict>
      </w:r>
    </w:p>
    <w:p w:rsidR="00000000" w:rsidRDefault="00EC588B">
      <w:pPr>
        <w:pStyle w:val="Textoindependiente"/>
        <w:spacing w:line="480" w:lineRule="auto"/>
        <w:jc w:val="both"/>
        <w:rPr>
          <w:b/>
        </w:rPr>
      </w:pPr>
    </w:p>
    <w:p w:rsidR="00000000" w:rsidRDefault="00EC588B">
      <w:pPr>
        <w:pStyle w:val="Textoindependiente"/>
        <w:spacing w:line="480" w:lineRule="auto"/>
        <w:jc w:val="both"/>
        <w:rPr>
          <w:b/>
        </w:rPr>
      </w:pPr>
    </w:p>
    <w:p w:rsidR="00000000" w:rsidRDefault="00EC588B">
      <w:pPr>
        <w:pStyle w:val="Textoindependiente"/>
        <w:spacing w:line="480" w:lineRule="auto"/>
        <w:jc w:val="both"/>
        <w:rPr>
          <w:b/>
        </w:rPr>
      </w:pPr>
    </w:p>
    <w:p w:rsidR="00000000" w:rsidRDefault="00EC588B">
      <w:pPr>
        <w:pStyle w:val="Textoindependiente"/>
        <w:spacing w:line="480" w:lineRule="auto"/>
        <w:jc w:val="both"/>
        <w:rPr>
          <w:b/>
        </w:rPr>
      </w:pPr>
    </w:p>
    <w:p w:rsidR="00000000" w:rsidRDefault="00EC588B">
      <w:pPr>
        <w:pStyle w:val="Textoindependiente"/>
        <w:spacing w:line="480" w:lineRule="auto"/>
        <w:jc w:val="both"/>
        <w:rPr>
          <w:b/>
        </w:rPr>
      </w:pPr>
    </w:p>
    <w:p w:rsidR="00000000" w:rsidRDefault="00EC588B">
      <w:pPr>
        <w:pStyle w:val="Textoindependiente"/>
        <w:spacing w:line="480" w:lineRule="auto"/>
        <w:jc w:val="both"/>
        <w:rPr>
          <w:b/>
        </w:rPr>
      </w:pPr>
    </w:p>
    <w:p w:rsidR="00000000" w:rsidRDefault="00D9358A" w:rsidP="00EC588B">
      <w:pPr>
        <w:pStyle w:val="Textoindependiente"/>
        <w:numPr>
          <w:ilvl w:val="3"/>
          <w:numId w:val="5"/>
        </w:numPr>
        <w:spacing w:line="480" w:lineRule="auto"/>
        <w:ind w:left="1701" w:hanging="567"/>
        <w:jc w:val="both"/>
        <w:rPr>
          <w:b/>
        </w:rPr>
      </w:pPr>
      <w:r>
        <w:rPr>
          <w:b/>
          <w:noProof/>
          <w:lang w:val="es-ES"/>
        </w:rPr>
        <w:lastRenderedPageBreak/>
        <w:drawing>
          <wp:anchor distT="0" distB="0" distL="114300" distR="114300" simplePos="0" relativeHeight="251664896" behindDoc="0" locked="0" layoutInCell="0" allowOverlap="1">
            <wp:simplePos x="0" y="0"/>
            <wp:positionH relativeFrom="column">
              <wp:posOffset>845820</wp:posOffset>
            </wp:positionH>
            <wp:positionV relativeFrom="paragraph">
              <wp:posOffset>480695</wp:posOffset>
            </wp:positionV>
            <wp:extent cx="4114800" cy="2432050"/>
            <wp:effectExtent l="19050" t="0" r="0" b="0"/>
            <wp:wrapTopAndBottom/>
            <wp:docPr id="382" name="Imagen 3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
                    <pic:cNvPicPr>
                      <a:picLocks noChangeAspect="1" noChangeArrowheads="1"/>
                    </pic:cNvPicPr>
                  </pic:nvPicPr>
                  <pic:blipFill>
                    <a:blip r:embed="rId10"/>
                    <a:srcRect/>
                    <a:stretch>
                      <a:fillRect/>
                    </a:stretch>
                  </pic:blipFill>
                  <pic:spPr bwMode="auto">
                    <a:xfrm>
                      <a:off x="0" y="0"/>
                      <a:ext cx="4114800" cy="2432050"/>
                    </a:xfrm>
                    <a:prstGeom prst="rect">
                      <a:avLst/>
                    </a:prstGeom>
                    <a:noFill/>
                    <a:ln w="9525">
                      <a:noFill/>
                      <a:miter lim="800000"/>
                      <a:headEnd/>
                      <a:tailEnd/>
                    </a:ln>
                  </pic:spPr>
                </pic:pic>
              </a:graphicData>
            </a:graphic>
          </wp:anchor>
        </w:drawing>
      </w:r>
      <w:r w:rsidR="00EC588B">
        <w:rPr>
          <w:b/>
        </w:rPr>
        <w:t>Dia</w:t>
      </w:r>
      <w:r w:rsidR="00EC588B">
        <w:rPr>
          <w:b/>
        </w:rPr>
        <w:t>grama de la producción del Papel Molino I</w:t>
      </w:r>
    </w:p>
    <w:p w:rsidR="00000000" w:rsidRDefault="00D9358A">
      <w:pPr>
        <w:pStyle w:val="Textoindependiente"/>
        <w:spacing w:line="480" w:lineRule="auto"/>
        <w:ind w:left="1701"/>
        <w:jc w:val="both"/>
        <w:rPr>
          <w:sz w:val="20"/>
        </w:rPr>
      </w:pPr>
      <w:r>
        <w:rPr>
          <w:noProof/>
          <w:sz w:val="20"/>
          <w:lang w:val="es-ES"/>
        </w:rPr>
        <w:drawing>
          <wp:anchor distT="0" distB="0" distL="114300" distR="114300" simplePos="0" relativeHeight="251650560" behindDoc="0" locked="0" layoutInCell="0" allowOverlap="1">
            <wp:simplePos x="0" y="0"/>
            <wp:positionH relativeFrom="column">
              <wp:posOffset>934085</wp:posOffset>
            </wp:positionH>
            <wp:positionV relativeFrom="paragraph">
              <wp:posOffset>131445</wp:posOffset>
            </wp:positionV>
            <wp:extent cx="4114800" cy="2432050"/>
            <wp:effectExtent l="19050" t="0" r="0" b="0"/>
            <wp:wrapTopAndBottom/>
            <wp:docPr id="102" name="Imagen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10"/>
                    <a:srcRect/>
                    <a:stretch>
                      <a:fillRect/>
                    </a:stretch>
                  </pic:blipFill>
                  <pic:spPr bwMode="auto">
                    <a:xfrm>
                      <a:off x="0" y="0"/>
                      <a:ext cx="4114800" cy="2432050"/>
                    </a:xfrm>
                    <a:prstGeom prst="rect">
                      <a:avLst/>
                    </a:prstGeom>
                    <a:noFill/>
                    <a:ln w="9525">
                      <a:noFill/>
                      <a:miter lim="800000"/>
                      <a:headEnd/>
                      <a:tailEnd/>
                    </a:ln>
                  </pic:spPr>
                </pic:pic>
              </a:graphicData>
            </a:graphic>
          </wp:anchor>
        </w:drawing>
      </w:r>
      <w:r w:rsidR="00EC588B">
        <w:rPr>
          <w:sz w:val="20"/>
        </w:rPr>
        <w:t>Fuente : Papelera Nacional S.A.</w:t>
      </w:r>
    </w:p>
    <w:p w:rsidR="00000000" w:rsidRDefault="00EC588B">
      <w:pPr>
        <w:pStyle w:val="Textoindependiente"/>
        <w:spacing w:line="480" w:lineRule="auto"/>
        <w:ind w:left="426"/>
        <w:jc w:val="both"/>
        <w:rPr>
          <w:b/>
        </w:rPr>
      </w:pPr>
    </w:p>
    <w:p w:rsidR="00000000" w:rsidRDefault="00EC588B" w:rsidP="00EC588B">
      <w:pPr>
        <w:pStyle w:val="Textoindependiente"/>
        <w:numPr>
          <w:ilvl w:val="3"/>
          <w:numId w:val="5"/>
        </w:numPr>
        <w:spacing w:line="480" w:lineRule="auto"/>
        <w:ind w:left="1134" w:firstLine="0"/>
        <w:jc w:val="both"/>
        <w:rPr>
          <w:b/>
        </w:rPr>
      </w:pPr>
      <w:r>
        <w:rPr>
          <w:b/>
        </w:rPr>
        <w:t>Usos  y características de los tipos de papel</w:t>
      </w:r>
    </w:p>
    <w:p w:rsidR="00000000" w:rsidRDefault="00EC588B">
      <w:pPr>
        <w:pStyle w:val="Textoindependiente"/>
        <w:spacing w:line="480" w:lineRule="auto"/>
        <w:ind w:left="1134"/>
        <w:jc w:val="both"/>
      </w:pPr>
    </w:p>
    <w:p w:rsidR="00000000" w:rsidRDefault="00EC588B">
      <w:pPr>
        <w:spacing w:line="480" w:lineRule="auto"/>
        <w:ind w:left="1134"/>
        <w:jc w:val="both"/>
        <w:rPr>
          <w:rFonts w:ascii="Arial" w:hAnsi="Arial"/>
          <w:sz w:val="24"/>
        </w:rPr>
      </w:pPr>
      <w:r>
        <w:rPr>
          <w:rFonts w:ascii="Arial" w:hAnsi="Arial"/>
          <w:b/>
          <w:sz w:val="24"/>
        </w:rPr>
        <w:t>Test-Liner</w:t>
      </w:r>
      <w:r>
        <w:rPr>
          <w:rFonts w:ascii="Arial" w:hAnsi="Arial"/>
          <w:sz w:val="24"/>
        </w:rPr>
        <w:t>.- Es un papel tipo kraft sin blanquear, fabricado con materias primas recicladas como recortes de cajas de cartón. Este pa</w:t>
      </w:r>
      <w:r>
        <w:rPr>
          <w:rFonts w:ascii="Arial" w:hAnsi="Arial"/>
          <w:sz w:val="24"/>
        </w:rPr>
        <w:t xml:space="preserve">pel encolado, basado en resinas naturales para evitar que adquiera humedad, tiene especificaciones acordadas junto con los clientes, en pesos básicos desde 127 hasta 270 g./ m2. </w:t>
      </w:r>
      <w:r>
        <w:rPr>
          <w:rFonts w:ascii="Arial" w:hAnsi="Arial"/>
          <w:sz w:val="24"/>
        </w:rPr>
        <w:br/>
      </w:r>
    </w:p>
    <w:p w:rsidR="00000000" w:rsidRDefault="00EC588B">
      <w:pPr>
        <w:spacing w:line="480" w:lineRule="auto"/>
        <w:ind w:left="1134"/>
        <w:jc w:val="both"/>
        <w:rPr>
          <w:rFonts w:ascii="Arial" w:hAnsi="Arial"/>
          <w:sz w:val="24"/>
        </w:rPr>
      </w:pPr>
      <w:r>
        <w:rPr>
          <w:rFonts w:ascii="Arial" w:hAnsi="Arial"/>
          <w:sz w:val="24"/>
        </w:rPr>
        <w:t>Las cajas de cartón fabricadas con este producto adquieren propiedades estru</w:t>
      </w:r>
      <w:r>
        <w:rPr>
          <w:rFonts w:ascii="Arial" w:hAnsi="Arial"/>
          <w:sz w:val="24"/>
        </w:rPr>
        <w:t xml:space="preserve">cturales a menor valor, por lo que se constituyen en cajas auto soportantes y de uso para protección interna del </w:t>
      </w:r>
      <w:r>
        <w:rPr>
          <w:rFonts w:ascii="Arial" w:hAnsi="Arial"/>
          <w:sz w:val="24"/>
        </w:rPr>
        <w:lastRenderedPageBreak/>
        <w:t>contenido embalado, tal como las caras exteriores y interiores de la caja de banano, la cual se muestra en la figura 1.25.</w:t>
      </w:r>
    </w:p>
    <w:p w:rsidR="00000000" w:rsidRDefault="00EC588B">
      <w:pPr>
        <w:spacing w:line="480" w:lineRule="auto"/>
        <w:ind w:left="1134"/>
        <w:jc w:val="both"/>
        <w:rPr>
          <w:rFonts w:ascii="Arial" w:hAnsi="Arial"/>
          <w:b/>
          <w:sz w:val="24"/>
        </w:rPr>
      </w:pPr>
    </w:p>
    <w:p w:rsidR="00000000" w:rsidRDefault="00EC588B">
      <w:pPr>
        <w:spacing w:line="480" w:lineRule="auto"/>
        <w:ind w:left="1134"/>
        <w:jc w:val="both"/>
        <w:rPr>
          <w:rFonts w:ascii="Arial" w:hAnsi="Arial"/>
          <w:sz w:val="24"/>
        </w:rPr>
      </w:pPr>
    </w:p>
    <w:p w:rsidR="00000000" w:rsidRDefault="00EC588B">
      <w:pPr>
        <w:spacing w:line="480" w:lineRule="auto"/>
        <w:ind w:left="1134"/>
        <w:jc w:val="both"/>
        <w:rPr>
          <w:rFonts w:ascii="Arial" w:hAnsi="Arial"/>
          <w:sz w:val="24"/>
        </w:rPr>
      </w:pPr>
      <w:r>
        <w:rPr>
          <w:rFonts w:ascii="Arial" w:hAnsi="Arial"/>
          <w:noProof/>
          <w:sz w:val="24"/>
        </w:rPr>
        <w:pict>
          <v:shape id="_x0000_s1199" type="#_x0000_t202" style="position:absolute;left:0;text-align:left;margin-left:145.55pt;margin-top:8.55pt;width:158.4pt;height:201.6pt;z-index:251658752" o:allowincell="f">
            <v:textbox>
              <w:txbxContent>
                <w:p w:rsidR="00000000" w:rsidRDefault="00EC588B">
                  <w:pPr>
                    <w:jc w:val="center"/>
                    <w:rPr>
                      <w:rFonts w:ascii="Arial" w:hAnsi="Arial"/>
                      <w:b/>
                      <w:sz w:val="24"/>
                    </w:rPr>
                  </w:pPr>
                  <w:r>
                    <w:rPr>
                      <w:rFonts w:ascii="Arial" w:hAnsi="Arial"/>
                      <w:b/>
                      <w:sz w:val="24"/>
                    </w:rPr>
                    <w:t>Figura 1.25</w:t>
                  </w:r>
                </w:p>
                <w:p w:rsidR="00000000" w:rsidRDefault="00EC588B">
                  <w:pPr>
                    <w:jc w:val="center"/>
                    <w:rPr>
                      <w:rFonts w:ascii="Arial" w:hAnsi="Arial"/>
                      <w:b/>
                      <w:sz w:val="24"/>
                    </w:rPr>
                  </w:pPr>
                  <w:r>
                    <w:rPr>
                      <w:rFonts w:ascii="Arial" w:hAnsi="Arial"/>
                      <w:b/>
                      <w:sz w:val="24"/>
                    </w:rPr>
                    <w:t>Papel Test-Liner</w:t>
                  </w:r>
                </w:p>
                <w:p w:rsidR="00000000" w:rsidRDefault="00D9358A">
                  <w:pPr>
                    <w:jc w:val="center"/>
                    <w:rPr>
                      <w:rFonts w:ascii="Arial" w:hAnsi="Arial"/>
                      <w:b/>
                      <w:sz w:val="24"/>
                    </w:rPr>
                  </w:pPr>
                  <w:r>
                    <w:rPr>
                      <w:rFonts w:ascii="Arial" w:hAnsi="Arial"/>
                      <w:b/>
                      <w:noProof/>
                      <w:sz w:val="24"/>
                    </w:rPr>
                    <w:drawing>
                      <wp:inline distT="0" distB="0" distL="0" distR="0">
                        <wp:extent cx="1428750" cy="1905000"/>
                        <wp:effectExtent l="1905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a:stretch>
                                  <a:fillRect/>
                                </a:stretch>
                              </pic:blipFill>
                              <pic:spPr bwMode="auto">
                                <a:xfrm>
                                  <a:off x="0" y="0"/>
                                  <a:ext cx="1428750" cy="1905000"/>
                                </a:xfrm>
                                <a:prstGeom prst="rect">
                                  <a:avLst/>
                                </a:prstGeom>
                                <a:noFill/>
                                <a:ln w="9525">
                                  <a:noFill/>
                                  <a:miter lim="800000"/>
                                  <a:headEnd/>
                                  <a:tailEnd/>
                                </a:ln>
                              </pic:spPr>
                            </pic:pic>
                          </a:graphicData>
                        </a:graphic>
                      </wp:inline>
                    </w:drawing>
                  </w:r>
                </w:p>
                <w:p w:rsidR="00000000" w:rsidRDefault="00EC588B">
                  <w:pPr>
                    <w:rPr>
                      <w:rFonts w:ascii="Arial" w:hAnsi="Arial"/>
                    </w:rPr>
                  </w:pPr>
                  <w:r>
                    <w:rPr>
                      <w:rFonts w:ascii="Arial" w:hAnsi="Arial"/>
                    </w:rPr>
                    <w:t>Fuente: Papelera Nacional S.A.</w:t>
                  </w:r>
                </w:p>
                <w:p w:rsidR="00000000" w:rsidRDefault="00EC588B">
                  <w:pPr>
                    <w:jc w:val="center"/>
                    <w:rPr>
                      <w:rFonts w:ascii="Arial" w:hAnsi="Arial"/>
                      <w:b/>
                      <w:sz w:val="24"/>
                    </w:rPr>
                  </w:pPr>
                </w:p>
              </w:txbxContent>
            </v:textbox>
          </v:shape>
        </w:pict>
      </w:r>
    </w:p>
    <w:p w:rsidR="00000000" w:rsidRDefault="00EC588B">
      <w:pPr>
        <w:spacing w:line="480" w:lineRule="auto"/>
        <w:ind w:left="1134"/>
        <w:jc w:val="both"/>
        <w:rPr>
          <w:rFonts w:ascii="Arial" w:hAnsi="Arial"/>
          <w:sz w:val="24"/>
        </w:rPr>
      </w:pPr>
    </w:p>
    <w:p w:rsidR="00000000" w:rsidRDefault="00EC588B">
      <w:pPr>
        <w:spacing w:line="480" w:lineRule="auto"/>
        <w:ind w:left="1134"/>
        <w:jc w:val="both"/>
        <w:rPr>
          <w:rFonts w:ascii="Arial" w:hAnsi="Arial"/>
          <w:sz w:val="24"/>
        </w:rPr>
      </w:pPr>
    </w:p>
    <w:p w:rsidR="00000000" w:rsidRDefault="00EC588B">
      <w:pPr>
        <w:spacing w:line="480" w:lineRule="auto"/>
        <w:ind w:left="1134"/>
        <w:jc w:val="both"/>
        <w:rPr>
          <w:rFonts w:ascii="Arial" w:hAnsi="Arial"/>
          <w:sz w:val="24"/>
        </w:rPr>
      </w:pPr>
    </w:p>
    <w:p w:rsidR="00000000" w:rsidRDefault="00EC588B">
      <w:pPr>
        <w:spacing w:line="480" w:lineRule="auto"/>
        <w:ind w:left="1134"/>
        <w:jc w:val="both"/>
        <w:rPr>
          <w:rFonts w:ascii="Arial" w:hAnsi="Arial"/>
          <w:sz w:val="24"/>
        </w:rPr>
      </w:pPr>
    </w:p>
    <w:p w:rsidR="00000000" w:rsidRDefault="00EC588B">
      <w:pPr>
        <w:spacing w:line="480" w:lineRule="auto"/>
        <w:ind w:left="1134"/>
        <w:jc w:val="both"/>
        <w:rPr>
          <w:rFonts w:ascii="Arial" w:hAnsi="Arial"/>
          <w:b/>
          <w:sz w:val="24"/>
        </w:rPr>
      </w:pPr>
    </w:p>
    <w:p w:rsidR="00000000" w:rsidRDefault="00EC588B">
      <w:pPr>
        <w:spacing w:line="480" w:lineRule="auto"/>
        <w:jc w:val="both"/>
        <w:rPr>
          <w:rFonts w:ascii="Arial" w:hAnsi="Arial"/>
          <w:sz w:val="24"/>
        </w:rPr>
      </w:pPr>
    </w:p>
    <w:p w:rsidR="00000000" w:rsidRDefault="00EC588B">
      <w:pPr>
        <w:spacing w:line="480" w:lineRule="auto"/>
        <w:jc w:val="both"/>
        <w:rPr>
          <w:rFonts w:ascii="Arial" w:hAnsi="Arial"/>
          <w:sz w:val="24"/>
        </w:rPr>
      </w:pPr>
    </w:p>
    <w:p w:rsidR="00000000" w:rsidRDefault="00EC588B">
      <w:pPr>
        <w:spacing w:line="480" w:lineRule="auto"/>
        <w:jc w:val="both"/>
      </w:pPr>
    </w:p>
    <w:p w:rsidR="00000000" w:rsidRDefault="00EC588B">
      <w:pPr>
        <w:spacing w:line="480" w:lineRule="auto"/>
        <w:jc w:val="both"/>
      </w:pPr>
      <w:r>
        <w:rPr>
          <w:rFonts w:ascii="Arial" w:hAnsi="Arial"/>
          <w:b/>
          <w:sz w:val="24"/>
        </w:rPr>
        <w:t xml:space="preserve">        </w:t>
      </w:r>
      <w:r>
        <w:rPr>
          <w:rFonts w:ascii="Arial" w:hAnsi="Arial"/>
          <w:b/>
          <w:sz w:val="24"/>
        </w:rPr>
        <w:t xml:space="preserve">                                                                                           </w:t>
      </w:r>
    </w:p>
    <w:p w:rsidR="00000000" w:rsidRDefault="00EC588B">
      <w:pPr>
        <w:pStyle w:val="Textoindependiente"/>
        <w:spacing w:line="480" w:lineRule="auto"/>
        <w:ind w:left="1134"/>
        <w:jc w:val="center"/>
        <w:rPr>
          <w:b/>
        </w:rPr>
      </w:pPr>
    </w:p>
    <w:p w:rsidR="00000000" w:rsidRDefault="00EC588B">
      <w:pPr>
        <w:pStyle w:val="Textoindependiente"/>
        <w:spacing w:line="480" w:lineRule="auto"/>
        <w:ind w:left="1134"/>
        <w:jc w:val="center"/>
        <w:rPr>
          <w:b/>
        </w:rPr>
      </w:pPr>
    </w:p>
    <w:p w:rsidR="00000000" w:rsidRDefault="00EC588B">
      <w:pPr>
        <w:pStyle w:val="Textoindependiente"/>
        <w:spacing w:line="480" w:lineRule="auto"/>
        <w:ind w:left="1134"/>
        <w:jc w:val="center"/>
        <w:rPr>
          <w:b/>
        </w:rPr>
      </w:pPr>
    </w:p>
    <w:p w:rsidR="00000000" w:rsidRDefault="00EC588B">
      <w:pPr>
        <w:pStyle w:val="Textoindependiente"/>
        <w:spacing w:line="480" w:lineRule="auto"/>
        <w:ind w:left="1134"/>
        <w:jc w:val="center"/>
        <w:rPr>
          <w:b/>
        </w:rPr>
      </w:pPr>
    </w:p>
    <w:p w:rsidR="00000000" w:rsidRDefault="00EC588B">
      <w:pPr>
        <w:pStyle w:val="Textoindependiente"/>
        <w:spacing w:line="480" w:lineRule="auto"/>
        <w:ind w:left="1134"/>
        <w:jc w:val="center"/>
        <w:rPr>
          <w:b/>
        </w:rPr>
      </w:pPr>
    </w:p>
    <w:p w:rsidR="00000000" w:rsidRDefault="00EC588B">
      <w:pPr>
        <w:pStyle w:val="Textoindependiente"/>
        <w:spacing w:line="480" w:lineRule="auto"/>
        <w:ind w:left="1134"/>
        <w:jc w:val="center"/>
        <w:rPr>
          <w:b/>
        </w:rPr>
      </w:pPr>
    </w:p>
    <w:p w:rsidR="00000000" w:rsidRDefault="00EC588B">
      <w:pPr>
        <w:pStyle w:val="Textoindependiente"/>
        <w:spacing w:line="480" w:lineRule="auto"/>
        <w:ind w:left="1134"/>
        <w:jc w:val="center"/>
        <w:rPr>
          <w:b/>
        </w:rPr>
      </w:pPr>
    </w:p>
    <w:p w:rsidR="00000000" w:rsidRDefault="00EC588B">
      <w:pPr>
        <w:pStyle w:val="Textoindependiente"/>
        <w:spacing w:line="480" w:lineRule="auto"/>
        <w:ind w:left="1134"/>
        <w:jc w:val="center"/>
        <w:rPr>
          <w:b/>
        </w:rPr>
      </w:pPr>
    </w:p>
    <w:p w:rsidR="00000000" w:rsidRDefault="00EC588B">
      <w:pPr>
        <w:pStyle w:val="Textoindependiente"/>
        <w:spacing w:line="480" w:lineRule="auto"/>
        <w:ind w:left="1134"/>
        <w:jc w:val="center"/>
        <w:rPr>
          <w:b/>
        </w:rPr>
      </w:pPr>
    </w:p>
    <w:p w:rsidR="00000000" w:rsidRDefault="00EC588B">
      <w:pPr>
        <w:pStyle w:val="Textoindependiente"/>
        <w:spacing w:line="480" w:lineRule="auto"/>
        <w:ind w:left="1134"/>
        <w:jc w:val="center"/>
        <w:rPr>
          <w:b/>
        </w:rPr>
      </w:pPr>
      <w:r>
        <w:rPr>
          <w:b/>
        </w:rPr>
        <w:lastRenderedPageBreak/>
        <w:t>Especificaciones Técnicas del Papel Test-Liner</w:t>
      </w:r>
    </w:p>
    <w:p w:rsidR="00000000" w:rsidRDefault="00D9358A">
      <w:pPr>
        <w:pStyle w:val="Textoindependiente"/>
        <w:spacing w:line="480" w:lineRule="auto"/>
        <w:ind w:left="1134"/>
        <w:jc w:val="both"/>
      </w:pPr>
      <w:r>
        <w:rPr>
          <w:noProof/>
          <w:lang w:val="es-ES"/>
        </w:rPr>
        <w:drawing>
          <wp:anchor distT="0" distB="0" distL="114300" distR="114300" simplePos="0" relativeHeight="251654656" behindDoc="0" locked="0" layoutInCell="0" allowOverlap="1">
            <wp:simplePos x="0" y="0"/>
            <wp:positionH relativeFrom="column">
              <wp:posOffset>751205</wp:posOffset>
            </wp:positionH>
            <wp:positionV relativeFrom="paragraph">
              <wp:posOffset>88900</wp:posOffset>
            </wp:positionV>
            <wp:extent cx="4480560" cy="2884170"/>
            <wp:effectExtent l="19050" t="0" r="0" b="0"/>
            <wp:wrapTopAndBottom/>
            <wp:docPr id="124" name="Imagen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12"/>
                    <a:srcRect/>
                    <a:stretch>
                      <a:fillRect/>
                    </a:stretch>
                  </pic:blipFill>
                  <pic:spPr bwMode="auto">
                    <a:xfrm>
                      <a:off x="0" y="0"/>
                      <a:ext cx="4480560" cy="2884170"/>
                    </a:xfrm>
                    <a:prstGeom prst="rect">
                      <a:avLst/>
                    </a:prstGeom>
                    <a:noFill/>
                    <a:ln w="9525">
                      <a:noFill/>
                      <a:miter lim="800000"/>
                      <a:headEnd/>
                      <a:tailEnd/>
                    </a:ln>
                  </pic:spPr>
                </pic:pic>
              </a:graphicData>
            </a:graphic>
          </wp:anchor>
        </w:drawing>
      </w:r>
    </w:p>
    <w:p w:rsidR="00000000" w:rsidRDefault="00EC588B">
      <w:pPr>
        <w:spacing w:line="480" w:lineRule="auto"/>
        <w:ind w:left="1134"/>
        <w:jc w:val="both"/>
        <w:rPr>
          <w:rFonts w:ascii="Arial" w:hAnsi="Arial"/>
          <w:b/>
          <w:sz w:val="24"/>
        </w:rPr>
      </w:pPr>
    </w:p>
    <w:p w:rsidR="00000000" w:rsidRDefault="00EC588B">
      <w:pPr>
        <w:spacing w:line="480" w:lineRule="auto"/>
        <w:ind w:left="1134"/>
        <w:jc w:val="both"/>
        <w:rPr>
          <w:rFonts w:ascii="Arial" w:hAnsi="Arial"/>
          <w:b/>
          <w:sz w:val="24"/>
        </w:rPr>
      </w:pPr>
      <w:r>
        <w:rPr>
          <w:rFonts w:ascii="Arial" w:hAnsi="Arial"/>
          <w:b/>
          <w:sz w:val="24"/>
        </w:rPr>
        <w:t>Químicos utilizados son:</w:t>
      </w:r>
    </w:p>
    <w:p w:rsidR="00000000" w:rsidRDefault="00EC588B" w:rsidP="00EC588B">
      <w:pPr>
        <w:numPr>
          <w:ilvl w:val="0"/>
          <w:numId w:val="1"/>
        </w:numPr>
        <w:tabs>
          <w:tab w:val="num" w:pos="1588"/>
        </w:tabs>
        <w:spacing w:line="480" w:lineRule="auto"/>
        <w:ind w:left="1588"/>
        <w:jc w:val="both"/>
        <w:rPr>
          <w:rFonts w:ascii="Arial" w:hAnsi="Arial"/>
          <w:sz w:val="24"/>
        </w:rPr>
      </w:pPr>
      <w:r>
        <w:rPr>
          <w:rFonts w:ascii="Arial" w:hAnsi="Arial"/>
          <w:sz w:val="24"/>
        </w:rPr>
        <w:t>Resina Encolante</w:t>
      </w:r>
    </w:p>
    <w:p w:rsidR="00000000" w:rsidRDefault="00EC588B" w:rsidP="00EC588B">
      <w:pPr>
        <w:numPr>
          <w:ilvl w:val="0"/>
          <w:numId w:val="1"/>
        </w:numPr>
        <w:tabs>
          <w:tab w:val="num" w:pos="1588"/>
        </w:tabs>
        <w:spacing w:line="480" w:lineRule="auto"/>
        <w:ind w:left="1588"/>
        <w:jc w:val="both"/>
        <w:rPr>
          <w:rFonts w:ascii="Arial" w:hAnsi="Arial"/>
          <w:sz w:val="24"/>
        </w:rPr>
      </w:pPr>
      <w:r>
        <w:rPr>
          <w:rFonts w:ascii="Arial" w:hAnsi="Arial"/>
          <w:sz w:val="24"/>
        </w:rPr>
        <w:t>Sulfato de Aluminio</w:t>
      </w:r>
    </w:p>
    <w:p w:rsidR="00000000" w:rsidRDefault="00EC588B" w:rsidP="00EC588B">
      <w:pPr>
        <w:numPr>
          <w:ilvl w:val="0"/>
          <w:numId w:val="1"/>
        </w:numPr>
        <w:tabs>
          <w:tab w:val="num" w:pos="1588"/>
        </w:tabs>
        <w:spacing w:line="480" w:lineRule="auto"/>
        <w:ind w:left="1588"/>
        <w:jc w:val="both"/>
        <w:rPr>
          <w:rFonts w:ascii="Arial" w:hAnsi="Arial"/>
          <w:sz w:val="24"/>
        </w:rPr>
      </w:pPr>
      <w:r>
        <w:rPr>
          <w:rFonts w:ascii="Arial" w:hAnsi="Arial"/>
          <w:sz w:val="24"/>
        </w:rPr>
        <w:t>Bactericida</w:t>
      </w:r>
    </w:p>
    <w:p w:rsidR="00000000" w:rsidRDefault="00EC588B">
      <w:pPr>
        <w:spacing w:line="480" w:lineRule="auto"/>
        <w:jc w:val="both"/>
        <w:rPr>
          <w:rFonts w:ascii="Arial" w:hAnsi="Arial"/>
          <w:b/>
          <w:sz w:val="24"/>
        </w:rPr>
      </w:pPr>
    </w:p>
    <w:p w:rsidR="00000000" w:rsidRDefault="00EC588B">
      <w:pPr>
        <w:spacing w:line="480" w:lineRule="auto"/>
        <w:ind w:left="1134"/>
        <w:jc w:val="both"/>
        <w:rPr>
          <w:rFonts w:ascii="Arial" w:hAnsi="Arial"/>
          <w:b/>
          <w:sz w:val="24"/>
        </w:rPr>
      </w:pPr>
    </w:p>
    <w:p w:rsidR="00000000" w:rsidRDefault="00EC588B">
      <w:pPr>
        <w:spacing w:line="480" w:lineRule="auto"/>
        <w:ind w:left="1134"/>
        <w:jc w:val="both"/>
        <w:rPr>
          <w:rFonts w:ascii="Arial" w:hAnsi="Arial"/>
          <w:b/>
          <w:sz w:val="24"/>
        </w:rPr>
      </w:pPr>
    </w:p>
    <w:p w:rsidR="00000000" w:rsidRDefault="00EC588B">
      <w:pPr>
        <w:spacing w:line="480" w:lineRule="auto"/>
        <w:ind w:left="1134"/>
        <w:jc w:val="both"/>
        <w:rPr>
          <w:rFonts w:ascii="Arial" w:hAnsi="Arial"/>
          <w:b/>
          <w:sz w:val="24"/>
        </w:rPr>
      </w:pPr>
    </w:p>
    <w:p w:rsidR="00000000" w:rsidRDefault="00EC588B">
      <w:pPr>
        <w:spacing w:line="480" w:lineRule="auto"/>
        <w:ind w:left="1134"/>
        <w:jc w:val="both"/>
        <w:rPr>
          <w:rFonts w:ascii="Arial" w:hAnsi="Arial"/>
          <w:b/>
          <w:sz w:val="24"/>
        </w:rPr>
      </w:pPr>
    </w:p>
    <w:p w:rsidR="00000000" w:rsidRDefault="00EC588B">
      <w:pPr>
        <w:spacing w:line="480" w:lineRule="auto"/>
        <w:ind w:left="1134"/>
        <w:jc w:val="both"/>
        <w:rPr>
          <w:rFonts w:ascii="Arial" w:hAnsi="Arial"/>
          <w:b/>
          <w:sz w:val="24"/>
        </w:rPr>
      </w:pPr>
    </w:p>
    <w:p w:rsidR="00000000" w:rsidRDefault="00EC588B">
      <w:pPr>
        <w:spacing w:line="480" w:lineRule="auto"/>
        <w:ind w:left="1134"/>
        <w:jc w:val="both"/>
        <w:rPr>
          <w:rFonts w:ascii="Arial" w:hAnsi="Arial"/>
          <w:sz w:val="24"/>
        </w:rPr>
      </w:pPr>
      <w:r>
        <w:rPr>
          <w:rFonts w:ascii="Arial" w:hAnsi="Arial"/>
          <w:b/>
          <w:sz w:val="24"/>
        </w:rPr>
        <w:lastRenderedPageBreak/>
        <w:t>Corrugado Medio</w:t>
      </w:r>
      <w:r>
        <w:rPr>
          <w:rFonts w:ascii="Arial" w:hAnsi="Arial"/>
          <w:sz w:val="24"/>
        </w:rPr>
        <w:t>.- Es un p</w:t>
      </w:r>
      <w:r>
        <w:rPr>
          <w:rFonts w:ascii="Arial" w:hAnsi="Arial"/>
          <w:sz w:val="24"/>
        </w:rPr>
        <w:t xml:space="preserve">apel fabricado con materias primas recicladas y fibras vírgenes provenientes de la pulpa de bagazo de caña de azúcar, de acuerdo a las especificaciones técnicas acordadas mutuamente con sus clientes, en pesos básicos desde 127 hasta 190 g./ m2, la cual se </w:t>
      </w:r>
      <w:r>
        <w:rPr>
          <w:rFonts w:ascii="Arial" w:hAnsi="Arial"/>
          <w:sz w:val="24"/>
        </w:rPr>
        <w:t>muestra en la figura 1.26.</w:t>
      </w:r>
      <w:r>
        <w:rPr>
          <w:rFonts w:ascii="Arial" w:hAnsi="Arial"/>
          <w:sz w:val="24"/>
        </w:rPr>
        <w:br/>
      </w:r>
    </w:p>
    <w:p w:rsidR="00000000" w:rsidRDefault="00EC588B">
      <w:pPr>
        <w:spacing w:line="480" w:lineRule="auto"/>
        <w:ind w:left="1134"/>
        <w:jc w:val="both"/>
        <w:rPr>
          <w:rFonts w:ascii="Arial" w:hAnsi="Arial"/>
          <w:sz w:val="24"/>
        </w:rPr>
      </w:pPr>
      <w:r>
        <w:rPr>
          <w:rFonts w:ascii="Arial" w:hAnsi="Arial"/>
          <w:sz w:val="24"/>
        </w:rPr>
        <w:t>Las cajas de cartón fabricadas con este producto ofrecen mayor resistencia al aplastamiento y apilamiento. Parte intermedia de las capas del Test-Liner.</w:t>
      </w:r>
    </w:p>
    <w:p w:rsidR="00000000" w:rsidRDefault="00EC588B">
      <w:pPr>
        <w:pStyle w:val="Textoindependiente"/>
        <w:spacing w:line="480" w:lineRule="auto"/>
        <w:ind w:left="1134"/>
        <w:jc w:val="both"/>
      </w:pPr>
    </w:p>
    <w:p w:rsidR="00000000" w:rsidRDefault="00EC588B">
      <w:pPr>
        <w:pStyle w:val="Textoindependiente"/>
        <w:spacing w:line="480" w:lineRule="auto"/>
        <w:ind w:left="1134"/>
        <w:jc w:val="both"/>
      </w:pPr>
      <w:r>
        <w:t>Para embalaje de banano, jabón, flores, frutas, botellas de artículos de v</w:t>
      </w:r>
      <w:r>
        <w:t>idrio, etc.</w:t>
      </w:r>
    </w:p>
    <w:p w:rsidR="00000000" w:rsidRDefault="00EC588B">
      <w:pPr>
        <w:pStyle w:val="Textoindependiente"/>
        <w:spacing w:line="480" w:lineRule="auto"/>
        <w:ind w:left="1134"/>
        <w:jc w:val="both"/>
      </w:pPr>
      <w:r>
        <w:rPr>
          <w:noProof/>
        </w:rPr>
        <w:pict>
          <v:shape id="_x0000_s1200" type="#_x0000_t202" style="position:absolute;left:0;text-align:left;margin-left:159.95pt;margin-top:11.25pt;width:165.6pt;height:201.6pt;z-index:251659776" o:allowincell="f">
            <v:textbox>
              <w:txbxContent>
                <w:p w:rsidR="00000000" w:rsidRDefault="00EC588B">
                  <w:pPr>
                    <w:jc w:val="center"/>
                    <w:rPr>
                      <w:rFonts w:ascii="Arial" w:hAnsi="Arial"/>
                      <w:b/>
                      <w:sz w:val="24"/>
                    </w:rPr>
                  </w:pPr>
                  <w:r>
                    <w:rPr>
                      <w:rFonts w:ascii="Arial" w:hAnsi="Arial"/>
                      <w:b/>
                      <w:sz w:val="24"/>
                    </w:rPr>
                    <w:t>Figura 1.26</w:t>
                  </w:r>
                </w:p>
                <w:p w:rsidR="00000000" w:rsidRDefault="00EC588B">
                  <w:pPr>
                    <w:jc w:val="center"/>
                    <w:rPr>
                      <w:rFonts w:ascii="Arial" w:hAnsi="Arial"/>
                      <w:b/>
                      <w:sz w:val="24"/>
                    </w:rPr>
                  </w:pPr>
                  <w:r>
                    <w:rPr>
                      <w:rFonts w:ascii="Arial" w:hAnsi="Arial"/>
                      <w:b/>
                      <w:sz w:val="24"/>
                    </w:rPr>
                    <w:t>Papel Corrugado Medio</w:t>
                  </w:r>
                </w:p>
                <w:p w:rsidR="00000000" w:rsidRDefault="00D9358A">
                  <w:pPr>
                    <w:jc w:val="center"/>
                    <w:rPr>
                      <w:rFonts w:ascii="Arial" w:hAnsi="Arial"/>
                      <w:b/>
                      <w:sz w:val="24"/>
                    </w:rPr>
                  </w:pPr>
                  <w:r>
                    <w:rPr>
                      <w:rFonts w:ascii="Arial" w:hAnsi="Arial"/>
                      <w:b/>
                      <w:noProof/>
                      <w:sz w:val="24"/>
                    </w:rPr>
                    <w:drawing>
                      <wp:inline distT="0" distB="0" distL="0" distR="0">
                        <wp:extent cx="1438275" cy="1933575"/>
                        <wp:effectExtent l="19050" t="0" r="952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38275" cy="1933575"/>
                                </a:xfrm>
                                <a:prstGeom prst="rect">
                                  <a:avLst/>
                                </a:prstGeom>
                                <a:noFill/>
                                <a:ln w="9525">
                                  <a:noFill/>
                                  <a:miter lim="800000"/>
                                  <a:headEnd/>
                                  <a:tailEnd/>
                                </a:ln>
                              </pic:spPr>
                            </pic:pic>
                          </a:graphicData>
                        </a:graphic>
                      </wp:inline>
                    </w:drawing>
                  </w:r>
                </w:p>
                <w:p w:rsidR="00000000" w:rsidRDefault="00EC588B">
                  <w:pPr>
                    <w:rPr>
                      <w:rFonts w:ascii="Arial" w:hAnsi="Arial"/>
                    </w:rPr>
                  </w:pPr>
                  <w:r>
                    <w:rPr>
                      <w:rFonts w:ascii="Arial" w:hAnsi="Arial"/>
                    </w:rPr>
                    <w:t>Fuente: Papelera Nacional S.A</w:t>
                  </w:r>
                  <w:r>
                    <w:rPr>
                      <w:rFonts w:ascii="Arial" w:hAnsi="Arial"/>
                    </w:rPr>
                    <w:t>.</w:t>
                  </w:r>
                </w:p>
                <w:p w:rsidR="00000000" w:rsidRDefault="00EC588B">
                  <w:pPr>
                    <w:jc w:val="center"/>
                    <w:rPr>
                      <w:rFonts w:ascii="Arial" w:hAnsi="Arial"/>
                      <w:b/>
                      <w:sz w:val="24"/>
                    </w:rPr>
                  </w:pPr>
                </w:p>
              </w:txbxContent>
            </v:textbox>
          </v:shape>
        </w:pict>
      </w:r>
    </w:p>
    <w:p w:rsidR="00000000" w:rsidRDefault="00EC588B">
      <w:pPr>
        <w:pStyle w:val="Textoindependiente"/>
        <w:spacing w:line="480" w:lineRule="auto"/>
        <w:ind w:left="1134"/>
        <w:jc w:val="both"/>
      </w:pPr>
    </w:p>
    <w:p w:rsidR="00000000" w:rsidRDefault="00EC588B">
      <w:pPr>
        <w:pStyle w:val="Textoindependiente"/>
        <w:spacing w:line="480" w:lineRule="auto"/>
        <w:ind w:left="1134"/>
        <w:jc w:val="both"/>
      </w:pPr>
    </w:p>
    <w:p w:rsidR="00000000" w:rsidRDefault="00EC588B">
      <w:pPr>
        <w:pStyle w:val="Textoindependiente"/>
        <w:spacing w:line="480" w:lineRule="auto"/>
        <w:ind w:left="1134"/>
        <w:jc w:val="both"/>
      </w:pPr>
    </w:p>
    <w:p w:rsidR="00000000" w:rsidRDefault="00EC588B">
      <w:pPr>
        <w:pStyle w:val="Textoindependiente"/>
        <w:spacing w:line="480" w:lineRule="auto"/>
        <w:ind w:left="1134"/>
        <w:jc w:val="both"/>
      </w:pPr>
    </w:p>
    <w:p w:rsidR="00000000" w:rsidRDefault="00EC588B">
      <w:pPr>
        <w:pStyle w:val="Textoindependiente"/>
        <w:spacing w:line="480" w:lineRule="auto"/>
        <w:ind w:left="1134"/>
        <w:jc w:val="both"/>
      </w:pPr>
    </w:p>
    <w:p w:rsidR="00000000" w:rsidRDefault="00EC588B">
      <w:pPr>
        <w:pStyle w:val="Textoindependiente"/>
        <w:spacing w:line="480" w:lineRule="auto"/>
        <w:ind w:left="1134"/>
        <w:jc w:val="both"/>
      </w:pPr>
    </w:p>
    <w:p w:rsidR="00000000" w:rsidRDefault="00EC588B">
      <w:pPr>
        <w:pStyle w:val="Textoindependiente"/>
        <w:spacing w:line="480" w:lineRule="auto"/>
        <w:ind w:left="1134"/>
        <w:jc w:val="both"/>
      </w:pPr>
    </w:p>
    <w:p w:rsidR="00000000" w:rsidRDefault="00EC588B">
      <w:pPr>
        <w:pStyle w:val="Textoindependiente"/>
        <w:spacing w:line="480" w:lineRule="auto"/>
        <w:ind w:left="1134"/>
        <w:jc w:val="both"/>
      </w:pPr>
    </w:p>
    <w:p w:rsidR="00000000" w:rsidRDefault="00EC588B">
      <w:pPr>
        <w:pStyle w:val="Textoindependiente"/>
        <w:spacing w:line="480" w:lineRule="auto"/>
        <w:ind w:left="1134"/>
        <w:jc w:val="both"/>
      </w:pPr>
    </w:p>
    <w:p w:rsidR="00000000" w:rsidRDefault="00EC588B">
      <w:pPr>
        <w:pStyle w:val="Textoindependiente"/>
        <w:spacing w:line="480" w:lineRule="auto"/>
        <w:ind w:left="1134"/>
        <w:jc w:val="center"/>
        <w:rPr>
          <w:b/>
        </w:rPr>
      </w:pPr>
      <w:r>
        <w:rPr>
          <w:b/>
        </w:rPr>
        <w:lastRenderedPageBreak/>
        <w:t>Especificaciones Técnicas del Corrugado Medio</w:t>
      </w:r>
    </w:p>
    <w:p w:rsidR="00000000" w:rsidRDefault="00D9358A">
      <w:pPr>
        <w:pStyle w:val="Textoindependiente"/>
        <w:spacing w:line="480" w:lineRule="auto"/>
        <w:ind w:left="1134"/>
        <w:jc w:val="both"/>
      </w:pPr>
      <w:r>
        <w:rPr>
          <w:noProof/>
          <w:lang w:val="es-ES"/>
        </w:rPr>
        <w:drawing>
          <wp:anchor distT="0" distB="0" distL="114300" distR="114300" simplePos="0" relativeHeight="251653632" behindDoc="0" locked="0" layoutInCell="0" allowOverlap="1">
            <wp:simplePos x="0" y="0"/>
            <wp:positionH relativeFrom="column">
              <wp:posOffset>754380</wp:posOffset>
            </wp:positionH>
            <wp:positionV relativeFrom="paragraph">
              <wp:posOffset>419100</wp:posOffset>
            </wp:positionV>
            <wp:extent cx="4754880" cy="3643630"/>
            <wp:effectExtent l="19050" t="0" r="7620" b="0"/>
            <wp:wrapTopAndBottom/>
            <wp:docPr id="121" name="Imagen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14"/>
                    <a:srcRect/>
                    <a:stretch>
                      <a:fillRect/>
                    </a:stretch>
                  </pic:blipFill>
                  <pic:spPr bwMode="auto">
                    <a:xfrm>
                      <a:off x="0" y="0"/>
                      <a:ext cx="4754880" cy="3643630"/>
                    </a:xfrm>
                    <a:prstGeom prst="rect">
                      <a:avLst/>
                    </a:prstGeom>
                    <a:noFill/>
                    <a:ln w="9525">
                      <a:noFill/>
                      <a:miter lim="800000"/>
                      <a:headEnd/>
                      <a:tailEnd/>
                    </a:ln>
                  </pic:spPr>
                </pic:pic>
              </a:graphicData>
            </a:graphic>
          </wp:anchor>
        </w:drawing>
      </w:r>
    </w:p>
    <w:p w:rsidR="00000000" w:rsidRDefault="00EC588B">
      <w:pPr>
        <w:pStyle w:val="Textoindependiente"/>
        <w:spacing w:line="480" w:lineRule="auto"/>
        <w:ind w:left="1134"/>
        <w:jc w:val="both"/>
        <w:rPr>
          <w:b/>
        </w:rPr>
      </w:pPr>
    </w:p>
    <w:p w:rsidR="00000000" w:rsidRDefault="00EC588B">
      <w:pPr>
        <w:pStyle w:val="Textoindependiente"/>
        <w:spacing w:line="480" w:lineRule="auto"/>
        <w:ind w:left="1134"/>
        <w:jc w:val="both"/>
        <w:rPr>
          <w:b/>
        </w:rPr>
      </w:pPr>
      <w:r>
        <w:rPr>
          <w:b/>
        </w:rPr>
        <w:t>Químicos utilizados:</w:t>
      </w:r>
    </w:p>
    <w:p w:rsidR="00000000" w:rsidRDefault="00EC588B" w:rsidP="00EC588B">
      <w:pPr>
        <w:pStyle w:val="Textoindependiente"/>
        <w:numPr>
          <w:ilvl w:val="0"/>
          <w:numId w:val="2"/>
        </w:numPr>
        <w:tabs>
          <w:tab w:val="clear" w:pos="360"/>
          <w:tab w:val="num" w:pos="1494"/>
          <w:tab w:val="num" w:pos="1588"/>
        </w:tabs>
        <w:spacing w:line="480" w:lineRule="auto"/>
        <w:ind w:left="1494"/>
        <w:jc w:val="both"/>
      </w:pPr>
      <w:r>
        <w:t>Almidón Catiónico</w:t>
      </w:r>
    </w:p>
    <w:p w:rsidR="00000000" w:rsidRDefault="00EC588B" w:rsidP="00EC588B">
      <w:pPr>
        <w:pStyle w:val="Textoindependiente"/>
        <w:numPr>
          <w:ilvl w:val="0"/>
          <w:numId w:val="2"/>
        </w:numPr>
        <w:tabs>
          <w:tab w:val="clear" w:pos="360"/>
          <w:tab w:val="num" w:pos="1494"/>
          <w:tab w:val="num" w:pos="1588"/>
        </w:tabs>
        <w:spacing w:line="480" w:lineRule="auto"/>
        <w:ind w:left="1494"/>
        <w:jc w:val="both"/>
      </w:pPr>
      <w:r>
        <w:t>Policatiónico</w:t>
      </w:r>
    </w:p>
    <w:p w:rsidR="00000000" w:rsidRDefault="00EC588B" w:rsidP="00EC588B">
      <w:pPr>
        <w:pStyle w:val="Textoindependiente"/>
        <w:numPr>
          <w:ilvl w:val="0"/>
          <w:numId w:val="2"/>
        </w:numPr>
        <w:tabs>
          <w:tab w:val="clear" w:pos="360"/>
          <w:tab w:val="num" w:pos="1494"/>
          <w:tab w:val="num" w:pos="1588"/>
        </w:tabs>
        <w:spacing w:line="480" w:lineRule="auto"/>
        <w:ind w:left="1494"/>
        <w:jc w:val="both"/>
      </w:pPr>
      <w:r>
        <w:t>Bactericida</w:t>
      </w:r>
    </w:p>
    <w:p w:rsidR="00000000" w:rsidRDefault="00EC588B">
      <w:pPr>
        <w:pStyle w:val="Textoindependiente"/>
        <w:tabs>
          <w:tab w:val="num" w:pos="1588"/>
        </w:tabs>
        <w:spacing w:line="480" w:lineRule="auto"/>
        <w:ind w:left="1588"/>
        <w:jc w:val="both"/>
      </w:pPr>
    </w:p>
    <w:p w:rsidR="00000000" w:rsidRDefault="00EC588B">
      <w:pPr>
        <w:spacing w:line="480" w:lineRule="auto"/>
        <w:ind w:left="1134"/>
        <w:jc w:val="both"/>
        <w:rPr>
          <w:rFonts w:ascii="Arial" w:hAnsi="Arial"/>
          <w:b/>
          <w:sz w:val="24"/>
        </w:rPr>
      </w:pPr>
    </w:p>
    <w:p w:rsidR="00000000" w:rsidRDefault="00EC588B">
      <w:pPr>
        <w:spacing w:line="480" w:lineRule="auto"/>
        <w:ind w:left="1134"/>
        <w:jc w:val="both"/>
        <w:rPr>
          <w:rFonts w:ascii="Arial" w:hAnsi="Arial"/>
          <w:b/>
          <w:sz w:val="24"/>
        </w:rPr>
      </w:pPr>
    </w:p>
    <w:p w:rsidR="00000000" w:rsidRDefault="00EC588B">
      <w:pPr>
        <w:spacing w:line="480" w:lineRule="auto"/>
        <w:ind w:left="1134"/>
        <w:jc w:val="both"/>
        <w:rPr>
          <w:rFonts w:ascii="Arial" w:hAnsi="Arial"/>
          <w:b/>
          <w:sz w:val="24"/>
        </w:rPr>
      </w:pPr>
    </w:p>
    <w:p w:rsidR="00000000" w:rsidRDefault="00EC588B">
      <w:pPr>
        <w:spacing w:line="480" w:lineRule="auto"/>
        <w:ind w:left="1134"/>
        <w:jc w:val="both"/>
        <w:rPr>
          <w:rFonts w:ascii="Arial" w:hAnsi="Arial"/>
          <w:b/>
          <w:sz w:val="24"/>
          <w:lang w:val="es-ES_tradnl"/>
        </w:rPr>
      </w:pPr>
      <w:r>
        <w:rPr>
          <w:rFonts w:ascii="Arial" w:hAnsi="Arial"/>
          <w:b/>
          <w:sz w:val="24"/>
        </w:rPr>
        <w:lastRenderedPageBreak/>
        <w:t>Extensible.-</w:t>
      </w:r>
      <w:r>
        <w:rPr>
          <w:rFonts w:ascii="Arial" w:hAnsi="Arial"/>
          <w:sz w:val="24"/>
        </w:rPr>
        <w:t xml:space="preserve"> El papel extensible o semiclupak es un papel de alta resistencia o como su nombre lo indica tiene la c</w:t>
      </w:r>
      <w:r>
        <w:rPr>
          <w:rFonts w:ascii="Arial" w:hAnsi="Arial"/>
          <w:sz w:val="24"/>
        </w:rPr>
        <w:t>apacidad de extenderse para absorber la energía producida al impacto, la cual se muestra en la figura No.1.27 utilizado en la fabricación de sacos multicapas de gran contenido. Es fabricado con pulpa Kraft sin blanquear de fibra larga y desperdicios de car</w:t>
      </w:r>
      <w:r>
        <w:rPr>
          <w:rFonts w:ascii="Arial" w:hAnsi="Arial"/>
          <w:sz w:val="24"/>
        </w:rPr>
        <w:t>tón DKL-13.</w:t>
      </w:r>
      <w:r>
        <w:rPr>
          <w:rFonts w:ascii="Arial" w:hAnsi="Arial"/>
          <w:color w:val="000000"/>
          <w:sz w:val="24"/>
        </w:rPr>
        <w:t xml:space="preserve"> Sus </w:t>
      </w:r>
    </w:p>
    <w:p w:rsidR="00000000" w:rsidRDefault="00EC588B">
      <w:pPr>
        <w:spacing w:line="480" w:lineRule="auto"/>
        <w:ind w:left="1134"/>
        <w:jc w:val="both"/>
        <w:rPr>
          <w:rFonts w:ascii="Arial" w:hAnsi="Arial"/>
          <w:color w:val="000000"/>
          <w:sz w:val="24"/>
        </w:rPr>
      </w:pPr>
      <w:r>
        <w:rPr>
          <w:rFonts w:ascii="Arial" w:hAnsi="Arial"/>
          <w:color w:val="000000"/>
          <w:sz w:val="24"/>
        </w:rPr>
        <w:t>especificaciones son acordadas junto con los clientes, en pesos básicos desde 100 hasta 110 g./ m2.</w:t>
      </w:r>
    </w:p>
    <w:p w:rsidR="00000000" w:rsidRDefault="00EC588B">
      <w:pPr>
        <w:spacing w:line="480" w:lineRule="auto"/>
        <w:ind w:left="1134"/>
        <w:jc w:val="both"/>
        <w:rPr>
          <w:rFonts w:ascii="Arial" w:hAnsi="Arial"/>
          <w:sz w:val="24"/>
        </w:rPr>
      </w:pPr>
    </w:p>
    <w:p w:rsidR="00000000" w:rsidRDefault="00EC588B">
      <w:pPr>
        <w:spacing w:line="480" w:lineRule="auto"/>
        <w:ind w:left="1134"/>
        <w:jc w:val="both"/>
        <w:rPr>
          <w:rFonts w:ascii="Arial" w:hAnsi="Arial"/>
          <w:color w:val="000000"/>
          <w:sz w:val="24"/>
        </w:rPr>
      </w:pPr>
      <w:r>
        <w:rPr>
          <w:rFonts w:ascii="Arial" w:hAnsi="Arial"/>
          <w:color w:val="000000"/>
          <w:sz w:val="24"/>
        </w:rPr>
        <w:t>Sacos multicapas confeccionados con papel extensible clupak. Son de alta resistencia física, de fondo pegado y boca abierta o con válvula.</w:t>
      </w:r>
      <w:r>
        <w:rPr>
          <w:rFonts w:ascii="Arial" w:hAnsi="Arial"/>
          <w:color w:val="000000"/>
          <w:sz w:val="24"/>
        </w:rPr>
        <w:t xml:space="preserve"> Su capa exterior es impresa a dos colores y el número de capas depende del producto a envasar.</w:t>
      </w:r>
    </w:p>
    <w:p w:rsidR="00000000" w:rsidRDefault="00EC588B">
      <w:pPr>
        <w:spacing w:line="480" w:lineRule="auto"/>
        <w:ind w:left="1134"/>
        <w:jc w:val="both"/>
        <w:rPr>
          <w:rFonts w:ascii="Arial" w:hAnsi="Arial"/>
          <w:b/>
          <w:sz w:val="24"/>
        </w:rPr>
      </w:pPr>
    </w:p>
    <w:p w:rsidR="00000000" w:rsidRDefault="00EC588B">
      <w:pPr>
        <w:spacing w:line="480" w:lineRule="auto"/>
        <w:ind w:left="1134"/>
        <w:jc w:val="both"/>
        <w:rPr>
          <w:rFonts w:ascii="Arial" w:hAnsi="Arial"/>
          <w:sz w:val="24"/>
        </w:rPr>
      </w:pPr>
      <w:r>
        <w:rPr>
          <w:rFonts w:ascii="Arial" w:hAnsi="Arial"/>
          <w:noProof/>
          <w:sz w:val="24"/>
        </w:rPr>
        <w:pict>
          <v:shape id="_x0000_s1201" type="#_x0000_t202" style="position:absolute;left:0;text-align:left;margin-left:159.95pt;margin-top:4.05pt;width:180pt;height:165.6pt;z-index:251660800" o:allowincell="f">
            <v:textbox>
              <w:txbxContent>
                <w:p w:rsidR="00000000" w:rsidRDefault="00EC588B">
                  <w:pPr>
                    <w:jc w:val="center"/>
                    <w:rPr>
                      <w:rFonts w:ascii="Arial" w:hAnsi="Arial"/>
                      <w:b/>
                      <w:sz w:val="24"/>
                    </w:rPr>
                  </w:pPr>
                  <w:r>
                    <w:rPr>
                      <w:rFonts w:ascii="Arial" w:hAnsi="Arial"/>
                      <w:b/>
                      <w:sz w:val="24"/>
                    </w:rPr>
                    <w:t>Figura 1.27</w:t>
                  </w:r>
                </w:p>
                <w:p w:rsidR="00000000" w:rsidRDefault="00EC588B">
                  <w:pPr>
                    <w:jc w:val="center"/>
                    <w:rPr>
                      <w:rFonts w:ascii="Arial" w:hAnsi="Arial"/>
                      <w:b/>
                      <w:sz w:val="24"/>
                    </w:rPr>
                  </w:pPr>
                  <w:r>
                    <w:rPr>
                      <w:rFonts w:ascii="Arial" w:hAnsi="Arial"/>
                      <w:b/>
                      <w:sz w:val="24"/>
                    </w:rPr>
                    <w:t>Papel Extensible</w:t>
                  </w:r>
                </w:p>
                <w:p w:rsidR="00000000" w:rsidRDefault="00D9358A">
                  <w:pPr>
                    <w:jc w:val="center"/>
                    <w:rPr>
                      <w:rFonts w:ascii="Arial" w:hAnsi="Arial"/>
                      <w:b/>
                      <w:sz w:val="24"/>
                    </w:rPr>
                  </w:pPr>
                  <w:r>
                    <w:rPr>
                      <w:rFonts w:ascii="Arial" w:hAnsi="Arial"/>
                      <w:b/>
                      <w:noProof/>
                      <w:sz w:val="24"/>
                    </w:rPr>
                    <w:drawing>
                      <wp:inline distT="0" distB="0" distL="0" distR="0">
                        <wp:extent cx="1247775" cy="1514475"/>
                        <wp:effectExtent l="19050" t="0" r="9525"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srcRect/>
                                <a:stretch>
                                  <a:fillRect/>
                                </a:stretch>
                              </pic:blipFill>
                              <pic:spPr bwMode="auto">
                                <a:xfrm>
                                  <a:off x="0" y="0"/>
                                  <a:ext cx="1247775" cy="1514475"/>
                                </a:xfrm>
                                <a:prstGeom prst="rect">
                                  <a:avLst/>
                                </a:prstGeom>
                                <a:noFill/>
                                <a:ln w="9525">
                                  <a:noFill/>
                                  <a:miter lim="800000"/>
                                  <a:headEnd/>
                                  <a:tailEnd/>
                                </a:ln>
                              </pic:spPr>
                            </pic:pic>
                          </a:graphicData>
                        </a:graphic>
                      </wp:inline>
                    </w:drawing>
                  </w:r>
                </w:p>
                <w:p w:rsidR="00000000" w:rsidRDefault="00EC588B">
                  <w:pPr>
                    <w:rPr>
                      <w:rFonts w:ascii="Arial" w:hAnsi="Arial"/>
                    </w:rPr>
                  </w:pPr>
                  <w:r>
                    <w:rPr>
                      <w:rFonts w:ascii="Arial" w:hAnsi="Arial"/>
                    </w:rPr>
                    <w:t>Fuente: Papelera Nacional S.A.</w:t>
                  </w:r>
                </w:p>
              </w:txbxContent>
            </v:textbox>
          </v:shape>
        </w:pict>
      </w:r>
    </w:p>
    <w:p w:rsidR="00000000" w:rsidRDefault="00EC588B">
      <w:pPr>
        <w:spacing w:line="480" w:lineRule="auto"/>
        <w:ind w:left="1134"/>
        <w:jc w:val="both"/>
        <w:rPr>
          <w:rFonts w:ascii="Arial" w:hAnsi="Arial"/>
          <w:b/>
          <w:sz w:val="24"/>
        </w:rPr>
      </w:pPr>
    </w:p>
    <w:p w:rsidR="00000000" w:rsidRDefault="00EC588B">
      <w:pPr>
        <w:spacing w:line="480" w:lineRule="auto"/>
        <w:ind w:left="1134"/>
        <w:jc w:val="both"/>
        <w:rPr>
          <w:rFonts w:ascii="Arial" w:hAnsi="Arial"/>
          <w:b/>
          <w:sz w:val="24"/>
        </w:rPr>
      </w:pPr>
    </w:p>
    <w:p w:rsidR="00000000" w:rsidRDefault="00EC588B">
      <w:pPr>
        <w:spacing w:line="480" w:lineRule="auto"/>
        <w:ind w:left="1134"/>
        <w:jc w:val="both"/>
        <w:rPr>
          <w:rFonts w:ascii="Arial" w:hAnsi="Arial"/>
          <w:b/>
          <w:sz w:val="24"/>
        </w:rPr>
      </w:pPr>
    </w:p>
    <w:p w:rsidR="00000000" w:rsidRDefault="00EC588B">
      <w:pPr>
        <w:spacing w:line="480" w:lineRule="auto"/>
        <w:ind w:left="1134"/>
        <w:jc w:val="both"/>
        <w:rPr>
          <w:rFonts w:ascii="Arial" w:hAnsi="Arial"/>
          <w:b/>
          <w:sz w:val="24"/>
        </w:rPr>
      </w:pPr>
    </w:p>
    <w:p w:rsidR="00000000" w:rsidRDefault="00EC588B">
      <w:pPr>
        <w:spacing w:line="480" w:lineRule="auto"/>
        <w:ind w:left="1134"/>
        <w:jc w:val="both"/>
        <w:rPr>
          <w:rFonts w:ascii="Arial" w:hAnsi="Arial"/>
          <w:b/>
          <w:sz w:val="24"/>
        </w:rPr>
      </w:pPr>
    </w:p>
    <w:p w:rsidR="00000000" w:rsidRDefault="00EC588B">
      <w:pPr>
        <w:spacing w:line="480" w:lineRule="auto"/>
        <w:ind w:left="1134"/>
        <w:jc w:val="both"/>
        <w:rPr>
          <w:rFonts w:ascii="Arial" w:hAnsi="Arial"/>
          <w:b/>
          <w:sz w:val="24"/>
        </w:rPr>
      </w:pPr>
    </w:p>
    <w:p w:rsidR="00000000" w:rsidRDefault="00EC588B">
      <w:pPr>
        <w:spacing w:line="480" w:lineRule="auto"/>
        <w:ind w:left="1134"/>
        <w:jc w:val="both"/>
        <w:rPr>
          <w:rFonts w:ascii="Arial" w:hAnsi="Arial"/>
          <w:b/>
          <w:sz w:val="24"/>
        </w:rPr>
      </w:pPr>
    </w:p>
    <w:p w:rsidR="00000000" w:rsidRDefault="00EC588B">
      <w:pPr>
        <w:spacing w:line="480" w:lineRule="auto"/>
        <w:ind w:left="1134"/>
        <w:jc w:val="center"/>
        <w:rPr>
          <w:rFonts w:ascii="Arial" w:hAnsi="Arial"/>
          <w:b/>
          <w:sz w:val="24"/>
        </w:rPr>
      </w:pPr>
      <w:r>
        <w:rPr>
          <w:rFonts w:ascii="Arial" w:hAnsi="Arial"/>
          <w:b/>
          <w:sz w:val="24"/>
        </w:rPr>
        <w:lastRenderedPageBreak/>
        <w:t>Especificaciones Técnicas del Papel Extensible</w:t>
      </w:r>
    </w:p>
    <w:p w:rsidR="00000000" w:rsidRDefault="00EC588B">
      <w:pPr>
        <w:spacing w:line="480" w:lineRule="auto"/>
        <w:ind w:left="1134"/>
        <w:jc w:val="both"/>
        <w:rPr>
          <w:rFonts w:ascii="Arial" w:hAnsi="Arial"/>
          <w:b/>
          <w:sz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04" type="#_x0000_t75" style="position:absolute;left:0;text-align:left;margin-left:44.75pt;margin-top:34.65pt;width:381.8pt;height:352.8pt;z-index:251661824;visibility:visible;mso-wrap-edited:f" o:allowincell="f">
            <v:imagedata r:id="rId16" o:title=""/>
            <w10:wrap type="topAndBottom"/>
          </v:shape>
          <o:OLEObject Type="Embed" ProgID="Word.Picture.8" ShapeID="_x0000_s1204" DrawAspect="Content" ObjectID="_1308037235" r:id="rId17"/>
        </w:pict>
      </w:r>
    </w:p>
    <w:p w:rsidR="00000000" w:rsidRDefault="00EC588B">
      <w:pPr>
        <w:pStyle w:val="Textoindependiente"/>
        <w:spacing w:line="480" w:lineRule="auto"/>
        <w:jc w:val="both"/>
        <w:rPr>
          <w:b/>
        </w:rPr>
      </w:pPr>
    </w:p>
    <w:p w:rsidR="00000000" w:rsidRDefault="00EC588B">
      <w:pPr>
        <w:pStyle w:val="Textoindependiente"/>
        <w:spacing w:line="480" w:lineRule="auto"/>
        <w:ind w:left="1134"/>
        <w:jc w:val="both"/>
        <w:rPr>
          <w:b/>
        </w:rPr>
      </w:pPr>
      <w:r>
        <w:rPr>
          <w:b/>
        </w:rPr>
        <w:t>Químicos utilizados:</w:t>
      </w:r>
    </w:p>
    <w:p w:rsidR="00000000" w:rsidRDefault="00EC588B" w:rsidP="00EC588B">
      <w:pPr>
        <w:pStyle w:val="Textoindependiente"/>
        <w:numPr>
          <w:ilvl w:val="0"/>
          <w:numId w:val="3"/>
        </w:numPr>
        <w:tabs>
          <w:tab w:val="clear" w:pos="360"/>
          <w:tab w:val="num" w:pos="1494"/>
          <w:tab w:val="num" w:pos="1588"/>
        </w:tabs>
        <w:spacing w:line="480" w:lineRule="auto"/>
        <w:ind w:left="1494"/>
        <w:jc w:val="both"/>
      </w:pPr>
      <w:r>
        <w:t>Sulfato de Aluminio(Alumbre)</w:t>
      </w:r>
    </w:p>
    <w:p w:rsidR="00000000" w:rsidRDefault="00EC588B" w:rsidP="00EC588B">
      <w:pPr>
        <w:pStyle w:val="Textoindependiente"/>
        <w:numPr>
          <w:ilvl w:val="0"/>
          <w:numId w:val="3"/>
        </w:numPr>
        <w:tabs>
          <w:tab w:val="clear" w:pos="360"/>
          <w:tab w:val="num" w:pos="1494"/>
          <w:tab w:val="num" w:pos="1588"/>
        </w:tabs>
        <w:spacing w:line="480" w:lineRule="auto"/>
        <w:ind w:left="1494"/>
        <w:jc w:val="both"/>
      </w:pPr>
      <w:r>
        <w:t>Resina Encolante</w:t>
      </w:r>
    </w:p>
    <w:p w:rsidR="00000000" w:rsidRDefault="00EC588B" w:rsidP="00EC588B">
      <w:pPr>
        <w:pStyle w:val="Textoindependiente"/>
        <w:numPr>
          <w:ilvl w:val="0"/>
          <w:numId w:val="3"/>
        </w:numPr>
        <w:tabs>
          <w:tab w:val="clear" w:pos="360"/>
          <w:tab w:val="num" w:pos="1494"/>
          <w:tab w:val="num" w:pos="1588"/>
        </w:tabs>
        <w:spacing w:line="480" w:lineRule="auto"/>
        <w:ind w:left="1494"/>
        <w:jc w:val="both"/>
      </w:pPr>
      <w:r>
        <w:t>Resina para humedad(UFC-35)</w:t>
      </w:r>
    </w:p>
    <w:p w:rsidR="00000000" w:rsidRDefault="00EC588B" w:rsidP="00EC588B">
      <w:pPr>
        <w:pStyle w:val="Textoindependiente"/>
        <w:numPr>
          <w:ilvl w:val="0"/>
          <w:numId w:val="3"/>
        </w:numPr>
        <w:tabs>
          <w:tab w:val="clear" w:pos="360"/>
          <w:tab w:val="num" w:pos="1494"/>
          <w:tab w:val="num" w:pos="1588"/>
        </w:tabs>
        <w:spacing w:line="480" w:lineRule="auto"/>
        <w:ind w:left="1494"/>
        <w:jc w:val="both"/>
      </w:pPr>
      <w:r>
        <w:t>Bacte</w:t>
      </w:r>
      <w:r>
        <w:t>ricida</w:t>
      </w:r>
    </w:p>
    <w:p w:rsidR="00000000" w:rsidRDefault="00EC588B">
      <w:pPr>
        <w:pStyle w:val="Textoindependiente"/>
        <w:tabs>
          <w:tab w:val="num" w:pos="1588"/>
        </w:tabs>
        <w:spacing w:line="480" w:lineRule="auto"/>
        <w:ind w:left="1588"/>
        <w:jc w:val="both"/>
        <w:rPr>
          <w:b/>
        </w:rPr>
      </w:pPr>
    </w:p>
    <w:p w:rsidR="00000000" w:rsidRDefault="00EC588B">
      <w:pPr>
        <w:pStyle w:val="Textoindependiente"/>
        <w:spacing w:line="480" w:lineRule="auto"/>
        <w:ind w:left="1134"/>
        <w:jc w:val="center"/>
        <w:rPr>
          <w:b/>
        </w:rPr>
      </w:pPr>
      <w:r>
        <w:rPr>
          <w:b/>
        </w:rPr>
        <w:lastRenderedPageBreak/>
        <w:t>Sacos de Gran Contenido en Papel Extensible</w:t>
      </w:r>
    </w:p>
    <w:p w:rsidR="00000000" w:rsidRDefault="00EC588B">
      <w:pPr>
        <w:spacing w:line="480" w:lineRule="auto"/>
        <w:ind w:left="1134"/>
        <w:jc w:val="both"/>
        <w:rPr>
          <w:rFonts w:ascii="Arial" w:hAnsi="Arial"/>
          <w:sz w:val="24"/>
        </w:rPr>
      </w:pPr>
    </w:p>
    <w:p w:rsidR="00000000" w:rsidRDefault="00EC588B">
      <w:pPr>
        <w:spacing w:line="480" w:lineRule="auto"/>
        <w:ind w:left="1134"/>
        <w:jc w:val="both"/>
        <w:rPr>
          <w:rFonts w:ascii="Arial" w:hAnsi="Arial"/>
          <w:sz w:val="24"/>
        </w:rPr>
      </w:pPr>
      <w:r>
        <w:rPr>
          <w:rFonts w:ascii="Arial" w:hAnsi="Arial"/>
          <w:sz w:val="24"/>
        </w:rPr>
        <w:t>Son confeccionados con dos o más capas, valvulados, boca abierta, con fondos pegados y en diferentes tamaños de acuerdo a los requerimientos del cliente y del producto, la cual se muestra en la figura 1.</w:t>
      </w:r>
      <w:r>
        <w:rPr>
          <w:rFonts w:ascii="Arial" w:hAnsi="Arial"/>
          <w:sz w:val="24"/>
        </w:rPr>
        <w:t>28. Pueden estar impresos con dos colores en la cara exterior para poner la información del producto y del fabricante.</w:t>
      </w:r>
      <w:r>
        <w:rPr>
          <w:rFonts w:ascii="Arial" w:hAnsi="Arial"/>
          <w:sz w:val="24"/>
        </w:rPr>
        <w:br/>
      </w:r>
    </w:p>
    <w:p w:rsidR="00000000" w:rsidRDefault="00EC588B">
      <w:pPr>
        <w:spacing w:line="480" w:lineRule="auto"/>
        <w:ind w:left="1134"/>
        <w:jc w:val="both"/>
        <w:rPr>
          <w:rFonts w:ascii="Arial" w:hAnsi="Arial"/>
          <w:sz w:val="24"/>
        </w:rPr>
      </w:pPr>
      <w:r>
        <w:rPr>
          <w:rFonts w:ascii="Arial" w:hAnsi="Arial"/>
          <w:sz w:val="24"/>
        </w:rPr>
        <w:t xml:space="preserve">Son envases para gran contenido y para productos en polvo o granulados son confeccionados con papel extensible. </w:t>
      </w:r>
    </w:p>
    <w:p w:rsidR="00000000" w:rsidRDefault="00EC588B">
      <w:pPr>
        <w:spacing w:line="480" w:lineRule="auto"/>
        <w:ind w:left="1134"/>
        <w:jc w:val="both"/>
        <w:rPr>
          <w:rFonts w:ascii="Arial" w:hAnsi="Arial"/>
          <w:sz w:val="24"/>
        </w:rPr>
      </w:pPr>
      <w:r>
        <w:rPr>
          <w:rFonts w:ascii="Arial" w:hAnsi="Arial"/>
          <w:noProof/>
          <w:sz w:val="24"/>
        </w:rPr>
        <w:pict>
          <v:shape id="_x0000_s1206" type="#_x0000_t202" style="position:absolute;left:0;text-align:left;margin-left:138.6pt;margin-top:14.85pt;width:201.6pt;height:158.4pt;z-index:251662848" o:allowincell="f">
            <v:textbox>
              <w:txbxContent>
                <w:p w:rsidR="00000000" w:rsidRDefault="00EC588B">
                  <w:pPr>
                    <w:jc w:val="center"/>
                    <w:rPr>
                      <w:rFonts w:ascii="Arial" w:hAnsi="Arial"/>
                      <w:b/>
                      <w:sz w:val="24"/>
                    </w:rPr>
                  </w:pPr>
                  <w:r>
                    <w:rPr>
                      <w:rFonts w:ascii="Arial" w:hAnsi="Arial"/>
                      <w:b/>
                      <w:sz w:val="24"/>
                    </w:rPr>
                    <w:t>Figura 1.28</w:t>
                  </w:r>
                </w:p>
                <w:p w:rsidR="00000000" w:rsidRDefault="00EC588B">
                  <w:pPr>
                    <w:jc w:val="center"/>
                    <w:rPr>
                      <w:rFonts w:ascii="Arial" w:hAnsi="Arial"/>
                      <w:b/>
                      <w:sz w:val="24"/>
                    </w:rPr>
                  </w:pPr>
                  <w:r>
                    <w:rPr>
                      <w:rFonts w:ascii="Arial" w:hAnsi="Arial"/>
                      <w:b/>
                      <w:sz w:val="24"/>
                    </w:rPr>
                    <w:t>Sacos de Gran Contenido elaborados de Papel Extensible</w:t>
                  </w:r>
                </w:p>
                <w:p w:rsidR="00000000" w:rsidRDefault="00D9358A">
                  <w:pPr>
                    <w:jc w:val="center"/>
                    <w:rPr>
                      <w:rFonts w:ascii="Arial" w:hAnsi="Arial"/>
                      <w:b/>
                      <w:sz w:val="24"/>
                    </w:rPr>
                  </w:pPr>
                  <w:r>
                    <w:rPr>
                      <w:rFonts w:ascii="Arial" w:hAnsi="Arial"/>
                      <w:b/>
                      <w:noProof/>
                      <w:sz w:val="24"/>
                    </w:rPr>
                    <w:drawing>
                      <wp:inline distT="0" distB="0" distL="0" distR="0">
                        <wp:extent cx="1809750" cy="1200150"/>
                        <wp:effectExtent l="1905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srcRect/>
                                <a:stretch>
                                  <a:fillRect/>
                                </a:stretch>
                              </pic:blipFill>
                              <pic:spPr bwMode="auto">
                                <a:xfrm>
                                  <a:off x="0" y="0"/>
                                  <a:ext cx="1809750" cy="1200150"/>
                                </a:xfrm>
                                <a:prstGeom prst="rect">
                                  <a:avLst/>
                                </a:prstGeom>
                                <a:noFill/>
                                <a:ln w="9525">
                                  <a:noFill/>
                                  <a:miter lim="800000"/>
                                  <a:headEnd/>
                                  <a:tailEnd/>
                                </a:ln>
                              </pic:spPr>
                            </pic:pic>
                          </a:graphicData>
                        </a:graphic>
                      </wp:inline>
                    </w:drawing>
                  </w:r>
                </w:p>
                <w:p w:rsidR="00000000" w:rsidRDefault="00EC588B">
                  <w:pPr>
                    <w:rPr>
                      <w:rFonts w:ascii="Arial" w:hAnsi="Arial"/>
                    </w:rPr>
                  </w:pPr>
                  <w:r>
                    <w:rPr>
                      <w:rFonts w:ascii="Arial" w:hAnsi="Arial"/>
                    </w:rPr>
                    <w:t>Fuente: Papelera Nacional S.A.</w:t>
                  </w:r>
                </w:p>
              </w:txbxContent>
            </v:textbox>
          </v:shape>
        </w:pict>
      </w:r>
    </w:p>
    <w:p w:rsidR="00000000" w:rsidRDefault="00EC588B">
      <w:pPr>
        <w:spacing w:line="480" w:lineRule="auto"/>
        <w:ind w:left="1134"/>
        <w:jc w:val="both"/>
        <w:rPr>
          <w:rFonts w:ascii="Arial" w:hAnsi="Arial"/>
          <w:sz w:val="24"/>
        </w:rPr>
      </w:pPr>
    </w:p>
    <w:p w:rsidR="00000000" w:rsidRDefault="00EC588B">
      <w:pPr>
        <w:spacing w:line="480" w:lineRule="auto"/>
        <w:ind w:left="1134"/>
        <w:jc w:val="both"/>
        <w:rPr>
          <w:rFonts w:ascii="Arial" w:hAnsi="Arial"/>
          <w:sz w:val="24"/>
        </w:rPr>
      </w:pPr>
    </w:p>
    <w:p w:rsidR="00000000" w:rsidRDefault="00EC588B">
      <w:pPr>
        <w:pStyle w:val="Textoindependiente"/>
        <w:spacing w:line="480" w:lineRule="auto"/>
        <w:ind w:left="1134"/>
        <w:jc w:val="both"/>
      </w:pPr>
    </w:p>
    <w:p w:rsidR="00000000" w:rsidRDefault="00EC588B">
      <w:pPr>
        <w:pStyle w:val="Textoindependiente"/>
        <w:spacing w:line="480" w:lineRule="auto"/>
        <w:ind w:left="1134"/>
        <w:jc w:val="both"/>
      </w:pPr>
    </w:p>
    <w:p w:rsidR="00000000" w:rsidRDefault="00EC588B">
      <w:pPr>
        <w:pStyle w:val="Textoindependiente"/>
        <w:spacing w:line="480" w:lineRule="auto"/>
        <w:ind w:left="1134"/>
        <w:jc w:val="both"/>
      </w:pPr>
    </w:p>
    <w:p w:rsidR="00000000" w:rsidRDefault="00EC588B">
      <w:pPr>
        <w:pStyle w:val="Textoindependiente"/>
        <w:spacing w:line="480" w:lineRule="auto"/>
        <w:ind w:left="1134"/>
        <w:jc w:val="both"/>
      </w:pPr>
    </w:p>
    <w:p w:rsidR="00000000" w:rsidRDefault="00D9358A">
      <w:pPr>
        <w:pStyle w:val="Textoindependiente"/>
        <w:spacing w:line="480" w:lineRule="auto"/>
        <w:ind w:left="1134"/>
        <w:jc w:val="center"/>
        <w:rPr>
          <w:b/>
        </w:rPr>
      </w:pPr>
      <w:r>
        <w:rPr>
          <w:noProof/>
          <w:lang w:val="es-ES"/>
        </w:rPr>
        <w:drawing>
          <wp:anchor distT="0" distB="0" distL="114300" distR="114300" simplePos="0" relativeHeight="251651584" behindDoc="0" locked="0" layoutInCell="0" allowOverlap="1">
            <wp:simplePos x="0" y="0"/>
            <wp:positionH relativeFrom="column">
              <wp:posOffset>937260</wp:posOffset>
            </wp:positionH>
            <wp:positionV relativeFrom="paragraph">
              <wp:posOffset>861060</wp:posOffset>
            </wp:positionV>
            <wp:extent cx="4114800" cy="1490980"/>
            <wp:effectExtent l="0" t="0" r="0" b="0"/>
            <wp:wrapTopAndBottom/>
            <wp:docPr id="111" name="Imagen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19"/>
                    <a:srcRect/>
                    <a:stretch>
                      <a:fillRect/>
                    </a:stretch>
                  </pic:blipFill>
                  <pic:spPr bwMode="auto">
                    <a:xfrm>
                      <a:off x="0" y="0"/>
                      <a:ext cx="4114800" cy="1490980"/>
                    </a:xfrm>
                    <a:prstGeom prst="rect">
                      <a:avLst/>
                    </a:prstGeom>
                    <a:noFill/>
                    <a:ln w="9525">
                      <a:noFill/>
                      <a:miter lim="800000"/>
                      <a:headEnd/>
                      <a:tailEnd/>
                    </a:ln>
                  </pic:spPr>
                </pic:pic>
              </a:graphicData>
            </a:graphic>
          </wp:anchor>
        </w:drawing>
      </w:r>
      <w:r w:rsidR="00EC588B">
        <w:rPr>
          <w:b/>
        </w:rPr>
        <w:t>Especificacion</w:t>
      </w:r>
      <w:r w:rsidR="00EC588B">
        <w:rPr>
          <w:b/>
        </w:rPr>
        <w:t>es Técnicas de Sacos de Gran Contenido del Papel Extensible</w:t>
      </w:r>
    </w:p>
    <w:p w:rsidR="00000000" w:rsidRDefault="00EC588B">
      <w:pPr>
        <w:pStyle w:val="Textoindependiente"/>
        <w:spacing w:line="480" w:lineRule="auto"/>
        <w:ind w:left="1134"/>
        <w:jc w:val="both"/>
      </w:pPr>
      <w:r>
        <w:rPr>
          <w:b/>
        </w:rPr>
        <w:lastRenderedPageBreak/>
        <w:t>Empaque.</w:t>
      </w:r>
      <w:r>
        <w:t>- Es fabricado con materias primas recicladas y pulpa de madera sin blanquear de fibra larga, la cual se muestra en la figura 1.29. Es encolado para resistir la humedad y sus especificacio</w:t>
      </w:r>
      <w:r>
        <w:t xml:space="preserve">nes técnicas son acordadas junto con los clientes, en peso básico desde 60 hasta 120 g./ m2. </w:t>
      </w:r>
      <w:r>
        <w:br/>
      </w:r>
      <w:r>
        <w:br/>
        <w:t xml:space="preserve">Este papel de relativa resistencia protege artículos que son envasados en cajas u otra forma de aglomeración para su traslado. </w:t>
      </w:r>
    </w:p>
    <w:p w:rsidR="00000000" w:rsidRDefault="00EC588B">
      <w:pPr>
        <w:spacing w:line="480" w:lineRule="auto"/>
        <w:ind w:left="1134"/>
        <w:jc w:val="both"/>
        <w:rPr>
          <w:rFonts w:ascii="Arial" w:hAnsi="Arial"/>
          <w:sz w:val="24"/>
        </w:rPr>
      </w:pPr>
    </w:p>
    <w:p w:rsidR="00000000" w:rsidRDefault="00EC588B">
      <w:pPr>
        <w:pStyle w:val="Textoindependiente"/>
        <w:spacing w:line="480" w:lineRule="auto"/>
        <w:ind w:left="1134"/>
        <w:jc w:val="both"/>
      </w:pPr>
      <w:r>
        <w:rPr>
          <w:noProof/>
        </w:rPr>
        <w:pict>
          <v:shape id="_x0000_s1207" type="#_x0000_t202" style="position:absolute;left:0;text-align:left;margin-left:131.4pt;margin-top:23.25pt;width:165.6pt;height:165.6pt;z-index:251663872" o:allowincell="f">
            <v:textbox>
              <w:txbxContent>
                <w:p w:rsidR="00000000" w:rsidRDefault="00EC588B">
                  <w:pPr>
                    <w:jc w:val="center"/>
                    <w:rPr>
                      <w:rFonts w:ascii="Arial" w:hAnsi="Arial"/>
                      <w:b/>
                      <w:sz w:val="24"/>
                    </w:rPr>
                  </w:pPr>
                  <w:r>
                    <w:rPr>
                      <w:rFonts w:ascii="Arial" w:hAnsi="Arial"/>
                      <w:b/>
                      <w:sz w:val="24"/>
                    </w:rPr>
                    <w:t>Figura 1.29</w:t>
                  </w:r>
                </w:p>
                <w:p w:rsidR="00000000" w:rsidRDefault="00EC588B">
                  <w:pPr>
                    <w:jc w:val="center"/>
                    <w:rPr>
                      <w:rFonts w:ascii="Arial" w:hAnsi="Arial"/>
                      <w:b/>
                      <w:sz w:val="24"/>
                    </w:rPr>
                  </w:pPr>
                  <w:r>
                    <w:rPr>
                      <w:rFonts w:ascii="Arial" w:hAnsi="Arial"/>
                      <w:b/>
                      <w:sz w:val="24"/>
                    </w:rPr>
                    <w:t>Papel Empaque</w:t>
                  </w:r>
                </w:p>
                <w:p w:rsidR="00000000" w:rsidRDefault="00D9358A">
                  <w:pPr>
                    <w:jc w:val="center"/>
                    <w:rPr>
                      <w:rFonts w:ascii="Arial" w:hAnsi="Arial"/>
                      <w:b/>
                      <w:sz w:val="24"/>
                    </w:rPr>
                  </w:pPr>
                  <w:r>
                    <w:rPr>
                      <w:rFonts w:ascii="Arial" w:hAnsi="Arial"/>
                      <w:b/>
                      <w:noProof/>
                      <w:sz w:val="24"/>
                    </w:rPr>
                    <w:drawing>
                      <wp:inline distT="0" distB="0" distL="0" distR="0">
                        <wp:extent cx="1123950" cy="1504950"/>
                        <wp:effectExtent l="1905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a:srcRect/>
                                <a:stretch>
                                  <a:fillRect/>
                                </a:stretch>
                              </pic:blipFill>
                              <pic:spPr bwMode="auto">
                                <a:xfrm>
                                  <a:off x="0" y="0"/>
                                  <a:ext cx="1123950" cy="1504950"/>
                                </a:xfrm>
                                <a:prstGeom prst="rect">
                                  <a:avLst/>
                                </a:prstGeom>
                                <a:noFill/>
                                <a:ln w="9525">
                                  <a:noFill/>
                                  <a:miter lim="800000"/>
                                  <a:headEnd/>
                                  <a:tailEnd/>
                                </a:ln>
                              </pic:spPr>
                            </pic:pic>
                          </a:graphicData>
                        </a:graphic>
                      </wp:inline>
                    </w:drawing>
                  </w:r>
                </w:p>
                <w:p w:rsidR="00000000" w:rsidRDefault="00EC588B">
                  <w:pPr>
                    <w:rPr>
                      <w:rFonts w:ascii="Arial" w:hAnsi="Arial"/>
                    </w:rPr>
                  </w:pPr>
                  <w:r>
                    <w:rPr>
                      <w:rFonts w:ascii="Arial" w:hAnsi="Arial"/>
                    </w:rPr>
                    <w:t>Fuente: Papelera Nacional</w:t>
                  </w:r>
                  <w:r>
                    <w:rPr>
                      <w:rFonts w:ascii="Arial" w:hAnsi="Arial"/>
                    </w:rPr>
                    <w:t xml:space="preserve"> S.A.</w:t>
                  </w:r>
                </w:p>
              </w:txbxContent>
            </v:textbox>
          </v:shape>
        </w:pict>
      </w:r>
    </w:p>
    <w:p w:rsidR="00000000" w:rsidRDefault="00EC588B">
      <w:pPr>
        <w:pStyle w:val="Textoindependiente"/>
        <w:spacing w:line="480" w:lineRule="auto"/>
        <w:ind w:left="1134"/>
        <w:jc w:val="both"/>
        <w:rPr>
          <w:b/>
        </w:rPr>
      </w:pPr>
    </w:p>
    <w:p w:rsidR="00000000" w:rsidRDefault="00EC588B">
      <w:pPr>
        <w:pStyle w:val="Textoindependiente"/>
        <w:spacing w:line="480" w:lineRule="auto"/>
        <w:ind w:left="1134"/>
        <w:jc w:val="both"/>
      </w:pPr>
    </w:p>
    <w:p w:rsidR="00000000" w:rsidRDefault="00EC588B">
      <w:pPr>
        <w:pStyle w:val="Textoindependiente"/>
        <w:spacing w:line="480" w:lineRule="auto"/>
        <w:ind w:left="284"/>
        <w:jc w:val="both"/>
        <w:rPr>
          <w:b/>
        </w:rPr>
      </w:pPr>
    </w:p>
    <w:p w:rsidR="00000000" w:rsidRDefault="00EC588B">
      <w:pPr>
        <w:pStyle w:val="Textoindependiente"/>
        <w:spacing w:line="480" w:lineRule="auto"/>
        <w:jc w:val="both"/>
        <w:rPr>
          <w:b/>
        </w:rPr>
      </w:pPr>
    </w:p>
    <w:p w:rsidR="00000000" w:rsidRDefault="00EC588B">
      <w:pPr>
        <w:pStyle w:val="Textoindependiente"/>
        <w:spacing w:line="480" w:lineRule="auto"/>
        <w:jc w:val="both"/>
        <w:rPr>
          <w:b/>
        </w:rPr>
      </w:pPr>
    </w:p>
    <w:p w:rsidR="00000000" w:rsidRDefault="00EC588B">
      <w:pPr>
        <w:pStyle w:val="Textoindependiente"/>
        <w:spacing w:line="480" w:lineRule="auto"/>
        <w:jc w:val="both"/>
        <w:rPr>
          <w:b/>
        </w:rPr>
      </w:pPr>
    </w:p>
    <w:p w:rsidR="00000000" w:rsidRDefault="00EC588B">
      <w:pPr>
        <w:pStyle w:val="Textoindependiente"/>
        <w:spacing w:line="480" w:lineRule="auto"/>
        <w:jc w:val="both"/>
        <w:rPr>
          <w:b/>
        </w:rPr>
      </w:pPr>
    </w:p>
    <w:p w:rsidR="00000000" w:rsidRDefault="00EC588B">
      <w:pPr>
        <w:pStyle w:val="Textoindependiente"/>
        <w:spacing w:line="480" w:lineRule="auto"/>
        <w:jc w:val="both"/>
        <w:rPr>
          <w:b/>
        </w:rPr>
      </w:pPr>
    </w:p>
    <w:p w:rsidR="00000000" w:rsidRDefault="00EC588B">
      <w:pPr>
        <w:pStyle w:val="Textoindependiente"/>
        <w:spacing w:line="480" w:lineRule="auto"/>
        <w:jc w:val="both"/>
        <w:rPr>
          <w:b/>
        </w:rPr>
      </w:pPr>
    </w:p>
    <w:p w:rsidR="00000000" w:rsidRDefault="00EC588B">
      <w:pPr>
        <w:pStyle w:val="Textoindependiente"/>
        <w:spacing w:line="480" w:lineRule="auto"/>
        <w:jc w:val="both"/>
        <w:rPr>
          <w:b/>
        </w:rPr>
      </w:pPr>
    </w:p>
    <w:p w:rsidR="00000000" w:rsidRDefault="00EC588B">
      <w:pPr>
        <w:pStyle w:val="Textoindependiente"/>
        <w:spacing w:line="480" w:lineRule="auto"/>
        <w:jc w:val="both"/>
        <w:rPr>
          <w:b/>
        </w:rPr>
      </w:pPr>
    </w:p>
    <w:p w:rsidR="00000000" w:rsidRDefault="00EC588B">
      <w:pPr>
        <w:pStyle w:val="Textoindependiente"/>
        <w:spacing w:line="480" w:lineRule="auto"/>
        <w:ind w:left="1134"/>
        <w:jc w:val="center"/>
        <w:rPr>
          <w:b/>
        </w:rPr>
      </w:pPr>
      <w:r>
        <w:rPr>
          <w:b/>
        </w:rPr>
        <w:lastRenderedPageBreak/>
        <w:t>Especificaciones Té</w:t>
      </w:r>
      <w:r>
        <w:rPr>
          <w:b/>
        </w:rPr>
        <w:t>cnicas del Papel de Empaque</w:t>
      </w:r>
    </w:p>
    <w:p w:rsidR="00000000" w:rsidRDefault="00D9358A">
      <w:pPr>
        <w:pStyle w:val="Textoindependiente"/>
        <w:spacing w:line="480" w:lineRule="auto"/>
        <w:ind w:left="284"/>
        <w:jc w:val="both"/>
        <w:rPr>
          <w:b/>
        </w:rPr>
      </w:pPr>
      <w:r>
        <w:rPr>
          <w:noProof/>
          <w:lang w:val="es-ES"/>
        </w:rPr>
        <w:drawing>
          <wp:anchor distT="0" distB="0" distL="114300" distR="114300" simplePos="0" relativeHeight="251652608" behindDoc="0" locked="0" layoutInCell="0" allowOverlap="1">
            <wp:simplePos x="0" y="0"/>
            <wp:positionH relativeFrom="column">
              <wp:posOffset>754380</wp:posOffset>
            </wp:positionH>
            <wp:positionV relativeFrom="paragraph">
              <wp:posOffset>419100</wp:posOffset>
            </wp:positionV>
            <wp:extent cx="4480560" cy="4326255"/>
            <wp:effectExtent l="19050" t="0" r="0" b="0"/>
            <wp:wrapTopAndBottom/>
            <wp:docPr id="114" name="Imagen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21"/>
                    <a:srcRect/>
                    <a:stretch>
                      <a:fillRect/>
                    </a:stretch>
                  </pic:blipFill>
                  <pic:spPr bwMode="auto">
                    <a:xfrm>
                      <a:off x="0" y="0"/>
                      <a:ext cx="4480560" cy="4326255"/>
                    </a:xfrm>
                    <a:prstGeom prst="rect">
                      <a:avLst/>
                    </a:prstGeom>
                    <a:noFill/>
                    <a:ln w="9525">
                      <a:noFill/>
                      <a:miter lim="800000"/>
                      <a:headEnd/>
                      <a:tailEnd/>
                    </a:ln>
                  </pic:spPr>
                </pic:pic>
              </a:graphicData>
            </a:graphic>
          </wp:anchor>
        </w:drawing>
      </w:r>
    </w:p>
    <w:p w:rsidR="00000000" w:rsidRDefault="00EC588B">
      <w:pPr>
        <w:pStyle w:val="Textoindependiente"/>
        <w:spacing w:line="480" w:lineRule="auto"/>
        <w:jc w:val="both"/>
        <w:rPr>
          <w:b/>
        </w:rPr>
      </w:pPr>
    </w:p>
    <w:p w:rsidR="00000000" w:rsidRDefault="00EC588B">
      <w:pPr>
        <w:pStyle w:val="Textoindependiente"/>
        <w:spacing w:line="480" w:lineRule="auto"/>
        <w:ind w:left="1134"/>
        <w:jc w:val="both"/>
        <w:rPr>
          <w:b/>
        </w:rPr>
      </w:pPr>
      <w:r>
        <w:rPr>
          <w:b/>
        </w:rPr>
        <w:t>Químicos utilizados:</w:t>
      </w:r>
    </w:p>
    <w:p w:rsidR="00000000" w:rsidRDefault="00EC588B" w:rsidP="00EC588B">
      <w:pPr>
        <w:pStyle w:val="Textoindependiente"/>
        <w:numPr>
          <w:ilvl w:val="0"/>
          <w:numId w:val="4"/>
        </w:numPr>
        <w:tabs>
          <w:tab w:val="clear" w:pos="360"/>
          <w:tab w:val="num" w:pos="1494"/>
          <w:tab w:val="num" w:pos="1588"/>
        </w:tabs>
        <w:spacing w:line="480" w:lineRule="auto"/>
        <w:ind w:left="1494"/>
        <w:jc w:val="both"/>
      </w:pPr>
      <w:r>
        <w:t>Resina Encolante</w:t>
      </w:r>
    </w:p>
    <w:p w:rsidR="00000000" w:rsidRDefault="00EC588B" w:rsidP="00EC588B">
      <w:pPr>
        <w:pStyle w:val="Textoindependiente"/>
        <w:numPr>
          <w:ilvl w:val="0"/>
          <w:numId w:val="4"/>
        </w:numPr>
        <w:tabs>
          <w:tab w:val="clear" w:pos="360"/>
          <w:tab w:val="num" w:pos="1494"/>
          <w:tab w:val="num" w:pos="1588"/>
        </w:tabs>
        <w:spacing w:line="480" w:lineRule="auto"/>
        <w:ind w:left="1494"/>
        <w:jc w:val="both"/>
      </w:pPr>
      <w:r>
        <w:t>Sulfato de Aluminio</w:t>
      </w:r>
    </w:p>
    <w:p w:rsidR="00000000" w:rsidRDefault="00EC588B" w:rsidP="00EC588B">
      <w:pPr>
        <w:pStyle w:val="Textoindependiente"/>
        <w:numPr>
          <w:ilvl w:val="0"/>
          <w:numId w:val="4"/>
        </w:numPr>
        <w:tabs>
          <w:tab w:val="clear" w:pos="360"/>
          <w:tab w:val="num" w:pos="1494"/>
          <w:tab w:val="num" w:pos="1588"/>
        </w:tabs>
        <w:spacing w:line="480" w:lineRule="auto"/>
        <w:ind w:left="1494"/>
        <w:jc w:val="both"/>
      </w:pPr>
      <w:r>
        <w:t>Bactericida</w:t>
      </w:r>
    </w:p>
    <w:p w:rsidR="00000000" w:rsidRDefault="00EC588B">
      <w:pPr>
        <w:pStyle w:val="Textoindependiente"/>
        <w:spacing w:line="480" w:lineRule="auto"/>
        <w:jc w:val="both"/>
        <w:rPr>
          <w:b/>
        </w:rPr>
      </w:pPr>
    </w:p>
    <w:p w:rsidR="00000000" w:rsidRDefault="00EC588B">
      <w:pPr>
        <w:pStyle w:val="Textoindependiente"/>
        <w:spacing w:line="480" w:lineRule="auto"/>
        <w:ind w:left="1134"/>
        <w:jc w:val="both"/>
        <w:rPr>
          <w:b/>
        </w:rPr>
      </w:pPr>
    </w:p>
    <w:p w:rsidR="00EC588B" w:rsidRDefault="00EC588B">
      <w:pPr>
        <w:pStyle w:val="Textoindependiente"/>
        <w:spacing w:line="480" w:lineRule="auto"/>
        <w:ind w:left="1134"/>
        <w:jc w:val="both"/>
        <w:rPr>
          <w:b/>
        </w:rPr>
      </w:pPr>
    </w:p>
    <w:sectPr w:rsidR="00EC588B">
      <w:headerReference w:type="even" r:id="rId22"/>
      <w:headerReference w:type="default" r:id="rId23"/>
      <w:pgSz w:w="11907" w:h="16840" w:code="9"/>
      <w:pgMar w:top="2268" w:right="1361" w:bottom="2268" w:left="2268" w:header="1418" w:footer="720" w:gutter="0"/>
      <w:pgNumType w:start="6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588B" w:rsidRDefault="00EC588B">
      <w:r>
        <w:separator/>
      </w:r>
    </w:p>
  </w:endnote>
  <w:endnote w:type="continuationSeparator" w:id="1">
    <w:p w:rsidR="00EC588B" w:rsidRDefault="00EC58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588B" w:rsidRDefault="00EC588B">
      <w:r>
        <w:separator/>
      </w:r>
    </w:p>
  </w:footnote>
  <w:footnote w:type="continuationSeparator" w:id="1">
    <w:p w:rsidR="00EC588B" w:rsidRDefault="00EC58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C588B">
    <w:pPr>
      <w:pStyle w:val="Encabezado"/>
      <w:framePr w:wrap="around" w:vAnchor="text" w:hAnchor="margin" w:xAlign="right" w:y="1"/>
      <w:rPr>
        <w:rStyle w:val="Nmerodepgina"/>
      </w:rPr>
    </w:pPr>
    <w:r>
      <w:rPr>
        <w:rStyle w:val="Nmerodepgina"/>
      </w:rPr>
      <w:fldChar w:fldCharType="begin"/>
    </w:r>
    <w:r>
      <w:rPr>
        <w:rStyle w:val="Nmerodepgina"/>
      </w:rPr>
      <w:instrText>PAGE</w:instrText>
    </w:r>
    <w:r>
      <w:rPr>
        <w:rStyle w:val="Nmerodepgina"/>
      </w:rPr>
      <w:instrText xml:space="preserve">  </w:instrText>
    </w:r>
    <w:r>
      <w:rPr>
        <w:rStyle w:val="Nmerodepgina"/>
      </w:rPr>
      <w:fldChar w:fldCharType="end"/>
    </w:r>
  </w:p>
  <w:p w:rsidR="00000000" w:rsidRDefault="00EC588B">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C588B">
    <w:pPr>
      <w:pStyle w:val="Encabezado"/>
      <w:framePr w:wrap="around" w:vAnchor="text" w:hAnchor="margin" w:xAlign="right" w:y="1"/>
      <w:jc w:val="right"/>
      <w:rPr>
        <w:rStyle w:val="Nmerodepgina"/>
        <w:rFonts w:ascii="Arial" w:hAnsi="Arial"/>
        <w:sz w:val="24"/>
      </w:rPr>
    </w:pPr>
    <w:r>
      <w:rPr>
        <w:rStyle w:val="Nmerodepgina"/>
        <w:rFonts w:ascii="Arial" w:hAnsi="Arial"/>
        <w:sz w:val="24"/>
      </w:rPr>
      <w:fldChar w:fldCharType="begin"/>
    </w:r>
    <w:r>
      <w:rPr>
        <w:rStyle w:val="Nmerodepgina"/>
        <w:rFonts w:ascii="Arial" w:hAnsi="Arial"/>
        <w:sz w:val="24"/>
      </w:rPr>
      <w:instrText>PAGE</w:instrText>
    </w:r>
    <w:r>
      <w:rPr>
        <w:rStyle w:val="Nmerodepgina"/>
        <w:rFonts w:ascii="Arial" w:hAnsi="Arial"/>
        <w:sz w:val="24"/>
      </w:rPr>
      <w:instrText xml:space="preserve">  </w:instrText>
    </w:r>
    <w:r>
      <w:rPr>
        <w:rStyle w:val="Nmerodepgina"/>
        <w:rFonts w:ascii="Arial" w:hAnsi="Arial"/>
        <w:sz w:val="24"/>
      </w:rPr>
      <w:fldChar w:fldCharType="separate"/>
    </w:r>
    <w:r w:rsidR="00D9358A">
      <w:rPr>
        <w:rStyle w:val="Nmerodepgina"/>
        <w:rFonts w:ascii="Arial" w:hAnsi="Arial"/>
        <w:noProof/>
        <w:sz w:val="24"/>
      </w:rPr>
      <w:t>60</w:t>
    </w:r>
    <w:r>
      <w:rPr>
        <w:rStyle w:val="Nmerodepgina"/>
        <w:rFonts w:ascii="Arial" w:hAnsi="Arial"/>
        <w:sz w:val="24"/>
      </w:rPr>
      <w:fldChar w:fldCharType="end"/>
    </w:r>
  </w:p>
  <w:p w:rsidR="00000000" w:rsidRDefault="00EC588B">
    <w:pPr>
      <w:pStyle w:val="Encabezado"/>
      <w:framePr w:wrap="around" w:vAnchor="text" w:hAnchor="margin" w:xAlign="right" w:y="1"/>
      <w:ind w:right="360"/>
      <w:rPr>
        <w:rStyle w:val="Nmerodepgina"/>
      </w:rPr>
    </w:pPr>
  </w:p>
  <w:p w:rsidR="00000000" w:rsidRDefault="00EC588B">
    <w:pPr>
      <w:pStyle w:val="Encabezado"/>
      <w:framePr w:wrap="around" w:vAnchor="text" w:hAnchor="margin" w:xAlign="right" w:y="1"/>
      <w:ind w:right="360"/>
      <w:rPr>
        <w:rStyle w:val="Nmerodepgina"/>
      </w:rPr>
    </w:pPr>
  </w:p>
  <w:p w:rsidR="00000000" w:rsidRDefault="00EC588B">
    <w:pPr>
      <w:pStyle w:val="Encabezado"/>
      <w:ind w:right="360"/>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306E17"/>
    <w:multiLevelType w:val="singleLevel"/>
    <w:tmpl w:val="0C0A000F"/>
    <w:lvl w:ilvl="0">
      <w:start w:val="1"/>
      <w:numFmt w:val="decimal"/>
      <w:lvlText w:val="%1."/>
      <w:lvlJc w:val="left"/>
      <w:pPr>
        <w:tabs>
          <w:tab w:val="num" w:pos="360"/>
        </w:tabs>
        <w:ind w:left="360" w:hanging="360"/>
      </w:pPr>
    </w:lvl>
  </w:abstractNum>
  <w:abstractNum w:abstractNumId="1">
    <w:nsid w:val="333774B0"/>
    <w:multiLevelType w:val="singleLevel"/>
    <w:tmpl w:val="0C0A000F"/>
    <w:lvl w:ilvl="0">
      <w:start w:val="1"/>
      <w:numFmt w:val="decimal"/>
      <w:lvlText w:val="%1."/>
      <w:lvlJc w:val="left"/>
      <w:pPr>
        <w:tabs>
          <w:tab w:val="num" w:pos="360"/>
        </w:tabs>
        <w:ind w:left="360" w:hanging="360"/>
      </w:pPr>
    </w:lvl>
  </w:abstractNum>
  <w:abstractNum w:abstractNumId="2">
    <w:nsid w:val="36CF6C07"/>
    <w:multiLevelType w:val="singleLevel"/>
    <w:tmpl w:val="0C0A000F"/>
    <w:lvl w:ilvl="0">
      <w:start w:val="1"/>
      <w:numFmt w:val="decimal"/>
      <w:lvlText w:val="%1."/>
      <w:lvlJc w:val="left"/>
      <w:pPr>
        <w:tabs>
          <w:tab w:val="num" w:pos="360"/>
        </w:tabs>
        <w:ind w:left="360" w:hanging="360"/>
      </w:pPr>
    </w:lvl>
  </w:abstractNum>
  <w:abstractNum w:abstractNumId="3">
    <w:nsid w:val="56054C7D"/>
    <w:multiLevelType w:val="singleLevel"/>
    <w:tmpl w:val="0C0A000F"/>
    <w:lvl w:ilvl="0">
      <w:start w:val="1"/>
      <w:numFmt w:val="decimal"/>
      <w:lvlText w:val="%1."/>
      <w:lvlJc w:val="left"/>
      <w:pPr>
        <w:tabs>
          <w:tab w:val="num" w:pos="360"/>
        </w:tabs>
        <w:ind w:left="360" w:hanging="360"/>
      </w:pPr>
    </w:lvl>
  </w:abstractNum>
  <w:abstractNum w:abstractNumId="4">
    <w:nsid w:val="5BCE383E"/>
    <w:multiLevelType w:val="multilevel"/>
    <w:tmpl w:val="B9BE37A2"/>
    <w:lvl w:ilvl="0">
      <w:start w:val="1"/>
      <w:numFmt w:val="decimal"/>
      <w:lvlText w:val="%1"/>
      <w:lvlJc w:val="left"/>
      <w:pPr>
        <w:tabs>
          <w:tab w:val="num" w:pos="465"/>
        </w:tabs>
        <w:ind w:left="465" w:hanging="465"/>
      </w:pPr>
      <w:rPr>
        <w:rFonts w:hint="default"/>
      </w:rPr>
    </w:lvl>
    <w:lvl w:ilvl="1">
      <w:start w:val="15"/>
      <w:numFmt w:val="decimal"/>
      <w:lvlText w:val="%1.%2"/>
      <w:lvlJc w:val="left"/>
      <w:pPr>
        <w:tabs>
          <w:tab w:val="num" w:pos="749"/>
        </w:tabs>
        <w:ind w:left="749" w:hanging="465"/>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788"/>
        </w:tabs>
        <w:ind w:left="3788" w:hanging="1800"/>
      </w:pPr>
      <w:rPr>
        <w:rFonts w:hint="default"/>
      </w:rPr>
    </w:lvl>
    <w:lvl w:ilvl="8">
      <w:start w:val="1"/>
      <w:numFmt w:val="decimal"/>
      <w:lvlText w:val="%1.%2.%3.%4.%5.%6.%7.%8.%9"/>
      <w:lvlJc w:val="left"/>
      <w:pPr>
        <w:tabs>
          <w:tab w:val="num" w:pos="4072"/>
        </w:tabs>
        <w:ind w:left="4072" w:hanging="1800"/>
      </w:pPr>
      <w:rPr>
        <w:rFonts w:hint="default"/>
      </w:rPr>
    </w:lvl>
  </w:abstractNum>
  <w:num w:numId="1">
    <w:abstractNumId w:val="2"/>
  </w:num>
  <w:num w:numId="2">
    <w:abstractNumId w:val="3"/>
  </w:num>
  <w:num w:numId="3">
    <w:abstractNumId w:val="0"/>
  </w:num>
  <w:num w:numId="4">
    <w:abstractNumId w:val="1"/>
  </w:num>
  <w:num w:numId="5">
    <w:abstractNumId w:val="4"/>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134"/>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D9358A"/>
    <w:rsid w:val="00D9358A"/>
    <w:rsid w:val="00EC588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enu v:ext="edit" strokecolor="black"/>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qFormat/>
    <w:pPr>
      <w:keepNext/>
      <w:outlineLvl w:val="0"/>
    </w:pPr>
    <w:rPr>
      <w:b/>
      <w:sz w:val="28"/>
      <w:lang w:val="es-ES_tradnl"/>
    </w:rPr>
  </w:style>
  <w:style w:type="paragraph" w:styleId="Ttulo2">
    <w:name w:val="heading 2"/>
    <w:basedOn w:val="Normal"/>
    <w:next w:val="Normal"/>
    <w:qFormat/>
    <w:pPr>
      <w:keepNext/>
      <w:spacing w:line="360" w:lineRule="auto"/>
      <w:jc w:val="center"/>
      <w:outlineLvl w:val="1"/>
    </w:pPr>
    <w:rPr>
      <w:rFonts w:ascii="Arial" w:hAnsi="Arial"/>
      <w:b/>
      <w:sz w:val="32"/>
      <w:lang w:val="es-ES_tradnl"/>
    </w:rPr>
  </w:style>
  <w:style w:type="paragraph" w:styleId="Ttulo3">
    <w:name w:val="heading 3"/>
    <w:basedOn w:val="Normal"/>
    <w:next w:val="Normal"/>
    <w:qFormat/>
    <w:pPr>
      <w:keepNext/>
      <w:spacing w:line="360" w:lineRule="auto"/>
      <w:ind w:left="1134" w:right="333"/>
      <w:jc w:val="center"/>
      <w:outlineLvl w:val="2"/>
    </w:pPr>
    <w:rPr>
      <w:rFonts w:ascii="Arial" w:hAnsi="Arial"/>
      <w:b/>
      <w:sz w:val="24"/>
      <w:lang w:val="es-ES_tradnl"/>
    </w:rPr>
  </w:style>
  <w:style w:type="paragraph" w:styleId="Ttulo4">
    <w:name w:val="heading 4"/>
    <w:basedOn w:val="Normal"/>
    <w:next w:val="Normal"/>
    <w:qFormat/>
    <w:pPr>
      <w:keepNext/>
      <w:spacing w:line="360" w:lineRule="auto"/>
      <w:ind w:left="284" w:right="333"/>
      <w:outlineLvl w:val="3"/>
    </w:pPr>
    <w:rPr>
      <w:rFonts w:ascii="Arial" w:hAnsi="Arial"/>
      <w:b/>
      <w:sz w:val="24"/>
      <w:lang w:val="es-ES_tradnl"/>
    </w:rPr>
  </w:style>
  <w:style w:type="paragraph" w:styleId="Ttulo5">
    <w:name w:val="heading 5"/>
    <w:basedOn w:val="Normal"/>
    <w:next w:val="Normal"/>
    <w:qFormat/>
    <w:pPr>
      <w:keepNext/>
      <w:spacing w:line="360" w:lineRule="auto"/>
      <w:ind w:left="993" w:right="333"/>
      <w:outlineLvl w:val="4"/>
    </w:pPr>
    <w:rPr>
      <w:rFonts w:ascii="Arial" w:hAnsi="Arial"/>
      <w:sz w:val="24"/>
      <w:lang w:val="es-ES_tradnl"/>
    </w:rPr>
  </w:style>
  <w:style w:type="paragraph" w:styleId="Ttulo6">
    <w:name w:val="heading 6"/>
    <w:basedOn w:val="Normal"/>
    <w:next w:val="Normal"/>
    <w:qFormat/>
    <w:pPr>
      <w:keepNext/>
      <w:ind w:left="993"/>
      <w:outlineLvl w:val="5"/>
    </w:pPr>
    <w:rPr>
      <w:rFonts w:ascii="Arial" w:hAnsi="Arial"/>
      <w:sz w:val="24"/>
    </w:rPr>
  </w:style>
  <w:style w:type="paragraph" w:styleId="Ttulo7">
    <w:name w:val="heading 7"/>
    <w:basedOn w:val="Normal"/>
    <w:next w:val="Normal"/>
    <w:qFormat/>
    <w:pPr>
      <w:keepNext/>
      <w:outlineLvl w:val="6"/>
    </w:pPr>
    <w:rPr>
      <w:rFonts w:ascii="Arial" w:hAnsi="Arial"/>
      <w:b/>
      <w:sz w:val="24"/>
    </w:rPr>
  </w:style>
  <w:style w:type="paragraph" w:styleId="Ttulo8">
    <w:name w:val="heading 8"/>
    <w:basedOn w:val="Normal"/>
    <w:next w:val="Normal"/>
    <w:qFormat/>
    <w:pPr>
      <w:keepNext/>
      <w:ind w:left="284"/>
      <w:outlineLvl w:val="7"/>
    </w:pPr>
    <w:rPr>
      <w:rFonts w:ascii="Arial" w:hAnsi="Arial"/>
      <w:b/>
      <w:sz w:val="24"/>
    </w:rPr>
  </w:style>
  <w:style w:type="paragraph" w:styleId="Ttulo9">
    <w:name w:val="heading 9"/>
    <w:basedOn w:val="Normal"/>
    <w:next w:val="Normal"/>
    <w:qFormat/>
    <w:pPr>
      <w:keepNext/>
      <w:spacing w:line="360" w:lineRule="auto"/>
      <w:ind w:left="1134" w:right="333"/>
      <w:outlineLvl w:val="8"/>
    </w:pPr>
    <w:rPr>
      <w:rFonts w:ascii="Arial" w:hAnsi="Arial"/>
      <w:sz w:val="24"/>
      <w:lang w:val="es-ES_tradnl"/>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Mapadeldocumento">
    <w:name w:val="Document Map"/>
    <w:basedOn w:val="Normal"/>
    <w:semiHidden/>
    <w:pPr>
      <w:shd w:val="clear" w:color="auto" w:fill="000080"/>
    </w:pPr>
    <w:rPr>
      <w:rFonts w:ascii="Tahoma" w:hAnsi="Tahoma"/>
    </w:rPr>
  </w:style>
  <w:style w:type="paragraph" w:styleId="Ttulo">
    <w:name w:val="Title"/>
    <w:basedOn w:val="Normal"/>
    <w:qFormat/>
    <w:pPr>
      <w:jc w:val="center"/>
    </w:pPr>
    <w:rPr>
      <w:rFonts w:ascii="Arial" w:hAnsi="Arial"/>
      <w:b/>
      <w:sz w:val="32"/>
      <w:lang w:val="es-ES_tradnl"/>
    </w:rPr>
  </w:style>
  <w:style w:type="paragraph" w:styleId="Textoindependiente">
    <w:name w:val="Body Text"/>
    <w:basedOn w:val="Normal"/>
    <w:semiHidden/>
    <w:rPr>
      <w:rFonts w:ascii="Arial" w:hAnsi="Arial"/>
      <w:sz w:val="24"/>
      <w:lang w:val="es-ES_tradnl"/>
    </w:rPr>
  </w:style>
  <w:style w:type="paragraph" w:styleId="Sangradetextonormal">
    <w:name w:val="Body Text Indent"/>
    <w:basedOn w:val="Normal"/>
    <w:semiHidden/>
    <w:pPr>
      <w:spacing w:line="360" w:lineRule="auto"/>
      <w:ind w:left="284"/>
    </w:pPr>
    <w:rPr>
      <w:rFonts w:ascii="Arial" w:hAnsi="Arial"/>
      <w:sz w:val="24"/>
      <w:lang w:val="es-ES_tradnl"/>
    </w:rPr>
  </w:style>
  <w:style w:type="paragraph" w:styleId="Textodebloque">
    <w:name w:val="Block Text"/>
    <w:basedOn w:val="Normal"/>
    <w:semiHidden/>
    <w:pPr>
      <w:spacing w:line="360" w:lineRule="auto"/>
      <w:ind w:left="284" w:right="333"/>
    </w:pPr>
    <w:rPr>
      <w:rFonts w:ascii="Arial" w:hAnsi="Arial"/>
      <w:sz w:val="24"/>
      <w:lang w:val="es-ES_tradnl"/>
    </w:rPr>
  </w:style>
  <w:style w:type="paragraph" w:styleId="Sangra2detindependiente">
    <w:name w:val="Body Text Indent 2"/>
    <w:basedOn w:val="Normal"/>
    <w:semiHidden/>
    <w:pPr>
      <w:ind w:left="1701"/>
    </w:pPr>
    <w:rPr>
      <w:rFonts w:ascii="Arial" w:hAnsi="Arial"/>
      <w:sz w:val="24"/>
    </w:rPr>
  </w:style>
  <w:style w:type="paragraph" w:styleId="Sangra3detindependiente">
    <w:name w:val="Body Text Indent 3"/>
    <w:basedOn w:val="Normal"/>
    <w:semiHidden/>
    <w:pPr>
      <w:ind w:left="1276"/>
    </w:pPr>
    <w:rPr>
      <w:rFonts w:ascii="Arial" w:hAnsi="Arial"/>
      <w:sz w:val="24"/>
    </w:rPr>
  </w:style>
  <w:style w:type="paragraph" w:styleId="Textoindependiente2">
    <w:name w:val="Body Text 2"/>
    <w:basedOn w:val="Normal"/>
    <w:semiHidden/>
    <w:rPr>
      <w:sz w:val="24"/>
    </w:rPr>
  </w:style>
  <w:style w:type="paragraph" w:styleId="Epgrafe">
    <w:name w:val="caption"/>
    <w:basedOn w:val="Normal"/>
    <w:next w:val="Normal"/>
    <w:qFormat/>
    <w:pPr>
      <w:jc w:val="center"/>
    </w:pPr>
    <w:rPr>
      <w:b/>
    </w:rPr>
  </w:style>
  <w:style w:type="paragraph" w:styleId="NormalWeb">
    <w:name w:val="Normal (Web)"/>
    <w:basedOn w:val="Normal"/>
    <w:pPr>
      <w:spacing w:before="100" w:after="100"/>
    </w:pPr>
    <w:rPr>
      <w:rFonts w:ascii="Arial Unicode MS" w:eastAsia="Arial Unicode MS" w:hAnsi="Arial Unicode MS"/>
      <w:sz w:val="24"/>
    </w:rPr>
  </w:style>
  <w:style w:type="paragraph" w:styleId="Textoindependiente3">
    <w:name w:val="Body Text 3"/>
    <w:basedOn w:val="Normal"/>
    <w:semiHidden/>
    <w:rPr>
      <w:rFonts w:ascii="Arial" w:hAnsi="Arial"/>
      <w:b/>
      <w:sz w:val="24"/>
    </w:rPr>
  </w:style>
  <w:style w:type="paragraph" w:styleId="Encabezado">
    <w:name w:val="header"/>
    <w:basedOn w:val="Normal"/>
    <w:semiHidden/>
    <w:pPr>
      <w:tabs>
        <w:tab w:val="center" w:pos="4252"/>
        <w:tab w:val="right" w:pos="8504"/>
      </w:tabs>
    </w:pPr>
  </w:style>
  <w:style w:type="character" w:styleId="Nmerodepgina">
    <w:name w:val="page number"/>
    <w:basedOn w:val="Fuentedeprrafopredeter"/>
    <w:semiHidden/>
  </w:style>
  <w:style w:type="paragraph" w:styleId="Piedepgina">
    <w:name w:val="footer"/>
    <w:basedOn w:val="Normal"/>
    <w:semiHidden/>
    <w:pPr>
      <w:tabs>
        <w:tab w:val="center" w:pos="4252"/>
        <w:tab w:val="right" w:pos="8504"/>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7.wmf"/><Relationship Id="rId18" Type="http://schemas.openxmlformats.org/officeDocument/2006/relationships/image" Target="media/image11.wmf"/><Relationship Id="rId3" Type="http://schemas.openxmlformats.org/officeDocument/2006/relationships/settings" Target="settings.xml"/><Relationship Id="rId21" Type="http://schemas.openxmlformats.org/officeDocument/2006/relationships/image" Target="media/image14.wmf"/><Relationship Id="rId7" Type="http://schemas.openxmlformats.org/officeDocument/2006/relationships/image" Target="media/image1.wmf"/><Relationship Id="rId12" Type="http://schemas.openxmlformats.org/officeDocument/2006/relationships/image" Target="media/image6.wmf"/><Relationship Id="rId17" Type="http://schemas.openxmlformats.org/officeDocument/2006/relationships/oleObject" Target="embeddings/oleObject1.bin"/><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wmf"/><Relationship Id="rId20" Type="http://schemas.openxmlformats.org/officeDocument/2006/relationships/image" Target="media/image13.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wmf"/><Relationship Id="rId23" Type="http://schemas.openxmlformats.org/officeDocument/2006/relationships/header" Target="header2.xml"/><Relationship Id="rId10" Type="http://schemas.openxmlformats.org/officeDocument/2006/relationships/image" Target="media/image4.png"/><Relationship Id="rId19" Type="http://schemas.openxmlformats.org/officeDocument/2006/relationships/image" Target="media/image12.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8.wmf"/><Relationship Id="rId22"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606</Words>
  <Characters>3338</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CAPITULO I</vt:lpstr>
    </vt:vector>
  </TitlesOfParts>
  <Company> </Company>
  <LinksUpToDate>false</LinksUpToDate>
  <CharactersWithSpaces>3937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CAPITULO I</dc:title>
  <dc:subject/>
  <dc:creator>Verónica Gullqui Valarezo</dc:creator>
  <cp:keywords/>
  <cp:lastModifiedBy>Ayudante</cp:lastModifiedBy>
  <cp:revision>2</cp:revision>
  <cp:lastPrinted>2001-04-28T23:15:00Z</cp:lastPrinted>
  <dcterms:created xsi:type="dcterms:W3CDTF">2009-07-02T15:54:00Z</dcterms:created>
  <dcterms:modified xsi:type="dcterms:W3CDTF">2009-07-02T15:54:00Z</dcterms:modified>
</cp:coreProperties>
</file>