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859C4">
      <w:pPr>
        <w:pStyle w:val="Ttulo"/>
        <w:rPr>
          <w:b w:val="0"/>
          <w:bCs w:val="0"/>
          <w:sz w:val="24"/>
        </w:rPr>
      </w:pPr>
    </w:p>
    <w:p w:rsidR="00000000" w:rsidRDefault="009859C4">
      <w:pPr>
        <w:pStyle w:val="Ttulo"/>
        <w:rPr>
          <w:b w:val="0"/>
          <w:bCs w:val="0"/>
          <w:sz w:val="24"/>
        </w:rPr>
      </w:pPr>
    </w:p>
    <w:p w:rsidR="00000000" w:rsidRDefault="009859C4">
      <w:pPr>
        <w:pStyle w:val="Ttulo"/>
        <w:rPr>
          <w:b w:val="0"/>
          <w:bCs w:val="0"/>
          <w:sz w:val="24"/>
        </w:rPr>
      </w:pPr>
    </w:p>
    <w:p w:rsidR="00000000" w:rsidRDefault="009859C4">
      <w:pPr>
        <w:pStyle w:val="Ttulo"/>
        <w:rPr>
          <w:b w:val="0"/>
          <w:bCs w:val="0"/>
          <w:sz w:val="24"/>
        </w:rPr>
      </w:pPr>
    </w:p>
    <w:p w:rsidR="00000000" w:rsidRDefault="009859C4">
      <w:pPr>
        <w:pStyle w:val="Ttulo"/>
        <w:rPr>
          <w:b w:val="0"/>
          <w:bCs w:val="0"/>
          <w:sz w:val="24"/>
        </w:rPr>
      </w:pPr>
    </w:p>
    <w:p w:rsidR="00000000" w:rsidRDefault="009859C4">
      <w:pPr>
        <w:pStyle w:val="Ttulo"/>
        <w:rPr>
          <w:b w:val="0"/>
          <w:bCs w:val="0"/>
          <w:sz w:val="24"/>
        </w:rPr>
      </w:pPr>
    </w:p>
    <w:p w:rsidR="00000000" w:rsidRDefault="009859C4">
      <w:pPr>
        <w:pStyle w:val="Ttulo"/>
        <w:rPr>
          <w:sz w:val="48"/>
        </w:rPr>
      </w:pPr>
      <w:r>
        <w:rPr>
          <w:sz w:val="48"/>
        </w:rPr>
        <w:t>CAPÍTULO 7</w:t>
      </w:r>
    </w:p>
    <w:p w:rsidR="00000000" w:rsidRDefault="009859C4">
      <w:pPr>
        <w:jc w:val="center"/>
        <w:outlineLvl w:val="0"/>
        <w:rPr>
          <w:rFonts w:ascii="Arial" w:hAnsi="Arial" w:cs="Arial"/>
          <w:b/>
          <w:bCs/>
        </w:rPr>
      </w:pPr>
    </w:p>
    <w:p w:rsidR="00000000" w:rsidRDefault="009859C4">
      <w:pPr>
        <w:pStyle w:val="xl35"/>
        <w:spacing w:before="0" w:beforeAutospacing="0" w:after="0" w:afterAutospacing="0"/>
        <w:outlineLvl w:val="0"/>
        <w:rPr>
          <w:rFonts w:eastAsia="Times New Roman"/>
          <w:lang w:eastAsia="zh-HK"/>
        </w:rPr>
      </w:pPr>
    </w:p>
    <w:p w:rsidR="00000000" w:rsidRDefault="009859C4">
      <w:pPr>
        <w:spacing w:line="480" w:lineRule="auto"/>
        <w:outlineLvl w:val="0"/>
        <w:rPr>
          <w:rFonts w:ascii="Arial" w:hAnsi="Arial" w:cs="Arial"/>
          <w:b/>
          <w:bCs/>
          <w:sz w:val="32"/>
        </w:rPr>
      </w:pPr>
      <w:r>
        <w:rPr>
          <w:rFonts w:ascii="Arial" w:hAnsi="Arial" w:cs="Arial"/>
          <w:b/>
          <w:bCs/>
          <w:sz w:val="32"/>
        </w:rPr>
        <w:t>7. ANÁLISIS MULTIVARIADO</w:t>
      </w:r>
    </w:p>
    <w:p w:rsidR="00000000" w:rsidRDefault="009859C4">
      <w:pPr>
        <w:pStyle w:val="xl24"/>
        <w:pBdr>
          <w:right w:val="none" w:sz="0" w:space="0" w:color="auto"/>
        </w:pBdr>
        <w:spacing w:before="0" w:beforeAutospacing="0" w:after="0" w:afterAutospacing="0"/>
        <w:outlineLvl w:val="0"/>
        <w:rPr>
          <w:rFonts w:ascii="Arial" w:eastAsia="Times New Roman" w:hAnsi="Arial" w:cs="Arial"/>
          <w:lang w:eastAsia="zh-HK"/>
        </w:rPr>
      </w:pPr>
    </w:p>
    <w:p w:rsidR="00000000" w:rsidRDefault="009859C4">
      <w:pPr>
        <w:pStyle w:val="Textoindependiente"/>
        <w:spacing w:line="480" w:lineRule="auto"/>
        <w:ind w:left="318"/>
        <w:outlineLvl w:val="0"/>
      </w:pPr>
      <w:r>
        <w:t>Este capítulo mostrará las técnicas multivariadas que permitirán establecer: la intensidad de la relación lineal entre dos variables, mediante los estimadores de los coeficientes de correlación (</w:t>
      </w:r>
      <w:r>
        <w:rPr>
          <w:i/>
          <w:iCs/>
        </w:rPr>
        <w:t>matriz de correl</w:t>
      </w:r>
      <w:r>
        <w:rPr>
          <w:i/>
          <w:iCs/>
        </w:rPr>
        <w:t>ación</w:t>
      </w:r>
      <w:r>
        <w:t xml:space="preserve">); las </w:t>
      </w:r>
      <w:r>
        <w:rPr>
          <w:i/>
          <w:iCs/>
        </w:rPr>
        <w:t>tablas de contingencia</w:t>
      </w:r>
      <w:r>
        <w:t xml:space="preserve"> determinarán, si las variables de interés son independientes o no entre sí; el </w:t>
      </w:r>
      <w:r>
        <w:rPr>
          <w:i/>
          <w:iCs/>
        </w:rPr>
        <w:t>análisis de correspondencia</w:t>
      </w:r>
      <w:r>
        <w:t xml:space="preserve"> describirá las relaciones existentes entre dos variables nominales, sobre un espacio de pocas dimensiones, mientra</w:t>
      </w:r>
      <w:r>
        <w:t xml:space="preserve">s que al mismo tiempo mostrará las relaciones entre las categorías de cada variable, este mismo estudio es realizado por el </w:t>
      </w:r>
      <w:r>
        <w:rPr>
          <w:i/>
          <w:iCs/>
        </w:rPr>
        <w:t>análisis de homogeneidad</w:t>
      </w:r>
      <w:r>
        <w:t xml:space="preserve"> pero para dos o más variables.  Además se utilizará la técnica de reducción de datos, </w:t>
      </w:r>
      <w:r>
        <w:rPr>
          <w:i/>
          <w:iCs/>
        </w:rPr>
        <w:t>componentes principal</w:t>
      </w:r>
      <w:r>
        <w:rPr>
          <w:i/>
          <w:iCs/>
        </w:rPr>
        <w:t>es</w:t>
      </w:r>
      <w:r>
        <w:t xml:space="preserve"> y el paquete estadístico SPSS 10.0  fue usado para realizar los estudios mencionados. </w:t>
      </w:r>
    </w:p>
    <w:p w:rsidR="00000000" w:rsidRDefault="009859C4">
      <w:pPr>
        <w:jc w:val="both"/>
        <w:outlineLvl w:val="0"/>
        <w:rPr>
          <w:rFonts w:ascii="Arial" w:hAnsi="Arial" w:cs="Arial"/>
          <w:b/>
          <w:bCs/>
        </w:rPr>
      </w:pPr>
    </w:p>
    <w:p w:rsidR="00000000" w:rsidRDefault="009859C4">
      <w:pPr>
        <w:jc w:val="both"/>
        <w:outlineLvl w:val="0"/>
        <w:rPr>
          <w:rFonts w:ascii="Arial" w:hAnsi="Arial" w:cs="Arial"/>
          <w:b/>
          <w:bCs/>
        </w:rPr>
      </w:pPr>
    </w:p>
    <w:p w:rsidR="00000000" w:rsidRDefault="009859C4">
      <w:pPr>
        <w:jc w:val="both"/>
        <w:outlineLvl w:val="0"/>
        <w:rPr>
          <w:rFonts w:ascii="Arial" w:hAnsi="Arial" w:cs="Arial"/>
          <w:b/>
          <w:bCs/>
        </w:rPr>
      </w:pPr>
    </w:p>
    <w:p w:rsidR="00000000" w:rsidRDefault="009859C4">
      <w:pPr>
        <w:jc w:val="both"/>
        <w:outlineLvl w:val="0"/>
        <w:rPr>
          <w:rFonts w:ascii="Arial" w:hAnsi="Arial" w:cs="Arial"/>
          <w:b/>
          <w:bCs/>
        </w:rPr>
      </w:pPr>
    </w:p>
    <w:p w:rsidR="00000000" w:rsidRDefault="009859C4">
      <w:pPr>
        <w:jc w:val="both"/>
        <w:outlineLvl w:val="0"/>
        <w:rPr>
          <w:rFonts w:ascii="Arial" w:hAnsi="Arial" w:cs="Arial"/>
          <w:b/>
          <w:bCs/>
        </w:rPr>
      </w:pPr>
    </w:p>
    <w:p w:rsidR="00000000" w:rsidRDefault="009859C4">
      <w:pPr>
        <w:jc w:val="both"/>
        <w:outlineLvl w:val="0"/>
        <w:rPr>
          <w:rFonts w:ascii="Arial" w:hAnsi="Arial" w:cs="Arial"/>
          <w:b/>
          <w:bCs/>
        </w:rPr>
      </w:pPr>
    </w:p>
    <w:p w:rsidR="00000000" w:rsidRDefault="009859C4">
      <w:pPr>
        <w:pStyle w:val="xl57"/>
        <w:pBdr>
          <w:left w:val="none" w:sz="0" w:space="0" w:color="auto"/>
          <w:right w:val="none" w:sz="0" w:space="0" w:color="auto"/>
        </w:pBdr>
        <w:spacing w:before="0" w:beforeAutospacing="0" w:after="0" w:afterAutospacing="0" w:line="480" w:lineRule="auto"/>
        <w:outlineLvl w:val="0"/>
        <w:rPr>
          <w:rFonts w:eastAsia="Times New Roman"/>
          <w:lang w:eastAsia="zh-HK"/>
        </w:rPr>
      </w:pPr>
      <w:r>
        <w:rPr>
          <w:rFonts w:eastAsia="Times New Roman"/>
          <w:lang w:eastAsia="zh-HK"/>
        </w:rPr>
        <w:lastRenderedPageBreak/>
        <w:t>7.1. Análisis de la Matriz de Correlación</w:t>
      </w:r>
    </w:p>
    <w:p w:rsidR="00000000" w:rsidRDefault="009859C4">
      <w:pPr>
        <w:outlineLvl w:val="0"/>
        <w:rPr>
          <w:rFonts w:ascii="Arial" w:hAnsi="Arial" w:cs="Arial"/>
          <w:b/>
          <w:bCs/>
        </w:rPr>
      </w:pPr>
    </w:p>
    <w:p w:rsidR="00000000" w:rsidRDefault="009859C4">
      <w:pPr>
        <w:pStyle w:val="Textoindependiente"/>
        <w:spacing w:line="480" w:lineRule="auto"/>
        <w:ind w:left="448"/>
      </w:pPr>
      <w:r>
        <w:t>El coeficiente de correlación, permite indicar  el grado de asociación lineal entre dos variables, tomando valores en</w:t>
      </w:r>
      <w:r>
        <w:t xml:space="preserve">tre –1 y 1; por eso se considera importante la correlación, cuando el coeficiente es mayor o igual a 0.6 ó menor o igual a  -0.6.  </w:t>
      </w:r>
    </w:p>
    <w:p w:rsidR="00000000" w:rsidRDefault="009859C4">
      <w:pPr>
        <w:jc w:val="both"/>
        <w:outlineLvl w:val="0"/>
        <w:rPr>
          <w:rFonts w:ascii="Arial" w:hAnsi="Arial" w:cs="Arial"/>
        </w:rPr>
      </w:pPr>
    </w:p>
    <w:p w:rsidR="00000000" w:rsidRDefault="009859C4">
      <w:pPr>
        <w:jc w:val="both"/>
        <w:outlineLvl w:val="0"/>
        <w:rPr>
          <w:rFonts w:ascii="Arial" w:hAnsi="Arial" w:cs="Arial"/>
        </w:rPr>
      </w:pPr>
    </w:p>
    <w:p w:rsidR="00000000" w:rsidRDefault="009859C4">
      <w:pPr>
        <w:pStyle w:val="Sangra3detindependiente"/>
      </w:pPr>
      <w:r>
        <w:t>En el Anexo IV, se puede observar la matriz de correlación obtenida a través de los datos recolectados en este trabajo, lo</w:t>
      </w:r>
      <w:r>
        <w:t>s valores más altos de los coeficientes de correlación, se muestran a continuación:</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pStyle w:val="Textoindependiente"/>
        <w:numPr>
          <w:ilvl w:val="0"/>
          <w:numId w:val="16"/>
        </w:numPr>
        <w:tabs>
          <w:tab w:val="clear" w:pos="360"/>
          <w:tab w:val="num" w:pos="810"/>
        </w:tabs>
        <w:spacing w:line="480" w:lineRule="auto"/>
        <w:ind w:left="805" w:hanging="357"/>
      </w:pPr>
      <w:r>
        <w:t xml:space="preserve">La correlación que existe entre las variables </w:t>
      </w:r>
      <w:r>
        <w:rPr>
          <w:i/>
          <w:iCs/>
        </w:rPr>
        <w:t>Reglas</w:t>
      </w:r>
      <w:r>
        <w:t xml:space="preserve"> </w:t>
      </w:r>
      <w:r>
        <w:rPr>
          <w:i/>
          <w:iCs/>
        </w:rPr>
        <w:t>(X</w:t>
      </w:r>
      <w:r>
        <w:rPr>
          <w:i/>
          <w:iCs/>
          <w:vertAlign w:val="subscript"/>
        </w:rPr>
        <w:t>25</w:t>
      </w:r>
      <w:r>
        <w:rPr>
          <w:i/>
          <w:iCs/>
        </w:rPr>
        <w:t>)</w:t>
      </w:r>
      <w:r>
        <w:t xml:space="preserve"> y </w:t>
      </w:r>
      <w:r>
        <w:rPr>
          <w:i/>
          <w:iCs/>
        </w:rPr>
        <w:t>Selección (X</w:t>
      </w:r>
      <w:r>
        <w:rPr>
          <w:i/>
          <w:iCs/>
          <w:vertAlign w:val="subscript"/>
        </w:rPr>
        <w:t>24</w:t>
      </w:r>
      <w:r>
        <w:rPr>
          <w:i/>
          <w:iCs/>
        </w:rPr>
        <w:t>)</w:t>
      </w:r>
      <w:r>
        <w:t xml:space="preserve">  fue la más alta, con un valor de 0.7064, lo cual indica que existe una relación lineal posit</w:t>
      </w:r>
      <w:r>
        <w:t>iva entre las variables mencionadas; es decir, el alumno  considera que la selección de estudiantes que realizan las universidades al ser mas (menos) rigurosa, mayor (menor) será el incremento de las reglas que posea el establecimiento.</w:t>
      </w:r>
    </w:p>
    <w:p w:rsidR="00000000" w:rsidRDefault="009859C4">
      <w:pPr>
        <w:ind w:left="450"/>
        <w:jc w:val="center"/>
        <w:rPr>
          <w:rFonts w:ascii="Arial" w:hAnsi="Arial" w:cs="Arial"/>
        </w:rPr>
      </w:pPr>
    </w:p>
    <w:p w:rsidR="00000000" w:rsidRDefault="009859C4">
      <w:pPr>
        <w:tabs>
          <w:tab w:val="left" w:pos="3240"/>
        </w:tabs>
        <w:ind w:left="450"/>
        <w:jc w:val="center"/>
        <w:rPr>
          <w:rFonts w:ascii="Arial" w:hAnsi="Arial" w:cs="Arial"/>
        </w:rPr>
      </w:pPr>
    </w:p>
    <w:tbl>
      <w:tblPr>
        <w:tblW w:w="0" w:type="auto"/>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4"/>
        <w:gridCol w:w="1415"/>
        <w:gridCol w:w="917"/>
      </w:tblGrid>
      <w:tr w:rsidR="00000000">
        <w:tblPrEx>
          <w:tblCellMar>
            <w:top w:w="0" w:type="dxa"/>
            <w:bottom w:w="0" w:type="dxa"/>
          </w:tblCellMar>
        </w:tblPrEx>
        <w:trPr>
          <w:jc w:val="center"/>
        </w:trPr>
        <w:tc>
          <w:tcPr>
            <w:tcW w:w="1074" w:type="dxa"/>
            <w:tcBorders>
              <w:top w:val="nil"/>
              <w:left w:val="nil"/>
              <w:bottom w:val="single" w:sz="4" w:space="0" w:color="auto"/>
              <w:right w:val="single" w:sz="4" w:space="0" w:color="auto"/>
            </w:tcBorders>
          </w:tcPr>
          <w:p w:rsidR="00000000" w:rsidRDefault="009859C4">
            <w:pPr>
              <w:jc w:val="both"/>
              <w:rPr>
                <w:rFonts w:ascii="Arial" w:hAnsi="Arial" w:cs="Arial"/>
                <w:b/>
                <w:bCs/>
                <w:sz w:val="20"/>
              </w:rPr>
            </w:pPr>
          </w:p>
        </w:tc>
        <w:tc>
          <w:tcPr>
            <w:tcW w:w="1415" w:type="dxa"/>
            <w:tcBorders>
              <w:left w:val="single" w:sz="4" w:space="0" w:color="auto"/>
              <w:bottom w:val="single" w:sz="4" w:space="0" w:color="auto"/>
            </w:tcBorders>
          </w:tcPr>
          <w:p w:rsidR="00000000" w:rsidRDefault="009859C4">
            <w:pPr>
              <w:spacing w:line="480" w:lineRule="auto"/>
              <w:jc w:val="center"/>
              <w:rPr>
                <w:rFonts w:ascii="Arial" w:hAnsi="Arial" w:cs="Arial"/>
                <w:b/>
                <w:bCs/>
                <w:sz w:val="20"/>
              </w:rPr>
            </w:pPr>
            <w:r>
              <w:rPr>
                <w:rFonts w:ascii="Arial" w:hAnsi="Arial" w:cs="Arial"/>
                <w:b/>
                <w:bCs/>
                <w:sz w:val="20"/>
              </w:rPr>
              <w:t>Selección</w:t>
            </w:r>
          </w:p>
        </w:tc>
        <w:tc>
          <w:tcPr>
            <w:tcW w:w="917" w:type="dxa"/>
          </w:tcPr>
          <w:p w:rsidR="00000000" w:rsidRDefault="009859C4">
            <w:pPr>
              <w:spacing w:line="480" w:lineRule="auto"/>
              <w:jc w:val="center"/>
              <w:rPr>
                <w:rFonts w:ascii="Arial" w:hAnsi="Arial" w:cs="Arial"/>
                <w:b/>
                <w:bCs/>
                <w:sz w:val="20"/>
              </w:rPr>
            </w:pPr>
            <w:r>
              <w:rPr>
                <w:rFonts w:ascii="Arial" w:hAnsi="Arial" w:cs="Arial"/>
                <w:b/>
                <w:bCs/>
                <w:sz w:val="20"/>
              </w:rPr>
              <w:t>Reglas</w:t>
            </w:r>
          </w:p>
        </w:tc>
      </w:tr>
      <w:tr w:rsidR="00000000">
        <w:tblPrEx>
          <w:tblCellMar>
            <w:top w:w="0" w:type="dxa"/>
            <w:bottom w:w="0" w:type="dxa"/>
          </w:tblCellMar>
        </w:tblPrEx>
        <w:trPr>
          <w:jc w:val="center"/>
        </w:trPr>
        <w:tc>
          <w:tcPr>
            <w:tcW w:w="1074" w:type="dxa"/>
            <w:tcBorders>
              <w:top w:val="single" w:sz="4" w:space="0" w:color="auto"/>
            </w:tcBorders>
          </w:tcPr>
          <w:p w:rsidR="00000000" w:rsidRDefault="009859C4">
            <w:pPr>
              <w:jc w:val="both"/>
              <w:rPr>
                <w:rFonts w:ascii="Arial" w:hAnsi="Arial" w:cs="Arial"/>
                <w:b/>
                <w:bCs/>
                <w:sz w:val="20"/>
              </w:rPr>
            </w:pPr>
            <w:r>
              <w:rPr>
                <w:rFonts w:ascii="Arial" w:hAnsi="Arial" w:cs="Arial"/>
                <w:b/>
                <w:bCs/>
                <w:sz w:val="20"/>
              </w:rPr>
              <w:t>Selección</w:t>
            </w:r>
          </w:p>
        </w:tc>
        <w:tc>
          <w:tcPr>
            <w:tcW w:w="1415" w:type="dxa"/>
            <w:tcBorders>
              <w:top w:val="single" w:sz="4" w:space="0" w:color="auto"/>
            </w:tcBorders>
          </w:tcPr>
          <w:p w:rsidR="00000000" w:rsidRDefault="009859C4">
            <w:pPr>
              <w:spacing w:line="480" w:lineRule="auto"/>
              <w:jc w:val="center"/>
              <w:rPr>
                <w:rFonts w:ascii="Arial" w:hAnsi="Arial" w:cs="Arial"/>
                <w:sz w:val="20"/>
              </w:rPr>
            </w:pPr>
            <w:r>
              <w:rPr>
                <w:rFonts w:ascii="Arial" w:hAnsi="Arial" w:cs="Arial"/>
                <w:sz w:val="20"/>
              </w:rPr>
              <w:t>1</w:t>
            </w:r>
          </w:p>
        </w:tc>
        <w:tc>
          <w:tcPr>
            <w:tcW w:w="917" w:type="dxa"/>
          </w:tcPr>
          <w:p w:rsidR="00000000" w:rsidRDefault="009859C4">
            <w:pPr>
              <w:spacing w:line="480" w:lineRule="auto"/>
              <w:jc w:val="center"/>
              <w:rPr>
                <w:rFonts w:ascii="Arial" w:hAnsi="Arial" w:cs="Arial"/>
                <w:sz w:val="20"/>
              </w:rPr>
            </w:pPr>
            <w:r>
              <w:rPr>
                <w:rFonts w:ascii="Arial" w:hAnsi="Arial" w:cs="Arial"/>
                <w:sz w:val="20"/>
              </w:rPr>
              <w:t>0.7064</w:t>
            </w:r>
          </w:p>
        </w:tc>
      </w:tr>
      <w:tr w:rsidR="00000000">
        <w:tblPrEx>
          <w:tblCellMar>
            <w:top w:w="0" w:type="dxa"/>
            <w:bottom w:w="0" w:type="dxa"/>
          </w:tblCellMar>
        </w:tblPrEx>
        <w:trPr>
          <w:jc w:val="center"/>
        </w:trPr>
        <w:tc>
          <w:tcPr>
            <w:tcW w:w="1074" w:type="dxa"/>
          </w:tcPr>
          <w:p w:rsidR="00000000" w:rsidRDefault="009859C4">
            <w:pPr>
              <w:jc w:val="both"/>
              <w:rPr>
                <w:rFonts w:ascii="Arial" w:hAnsi="Arial" w:cs="Arial"/>
                <w:b/>
                <w:bCs/>
                <w:sz w:val="20"/>
              </w:rPr>
            </w:pPr>
            <w:r>
              <w:rPr>
                <w:rFonts w:ascii="Arial" w:hAnsi="Arial" w:cs="Arial"/>
                <w:b/>
                <w:bCs/>
                <w:sz w:val="20"/>
              </w:rPr>
              <w:t>Reglas</w:t>
            </w:r>
          </w:p>
        </w:tc>
        <w:tc>
          <w:tcPr>
            <w:tcW w:w="1415" w:type="dxa"/>
          </w:tcPr>
          <w:p w:rsidR="00000000" w:rsidRDefault="009859C4">
            <w:pPr>
              <w:spacing w:line="480" w:lineRule="auto"/>
              <w:jc w:val="center"/>
              <w:rPr>
                <w:rFonts w:ascii="Arial" w:hAnsi="Arial" w:cs="Arial"/>
                <w:sz w:val="20"/>
              </w:rPr>
            </w:pPr>
            <w:r>
              <w:rPr>
                <w:rFonts w:ascii="Arial" w:hAnsi="Arial" w:cs="Arial"/>
                <w:sz w:val="20"/>
              </w:rPr>
              <w:t>0.7064</w:t>
            </w:r>
          </w:p>
        </w:tc>
        <w:tc>
          <w:tcPr>
            <w:tcW w:w="917" w:type="dxa"/>
          </w:tcPr>
          <w:p w:rsidR="00000000" w:rsidRDefault="009859C4">
            <w:pPr>
              <w:spacing w:line="480" w:lineRule="auto"/>
              <w:jc w:val="center"/>
              <w:rPr>
                <w:rFonts w:ascii="Arial" w:hAnsi="Arial" w:cs="Arial"/>
                <w:sz w:val="20"/>
              </w:rPr>
            </w:pPr>
            <w:r>
              <w:rPr>
                <w:rFonts w:ascii="Arial" w:hAnsi="Arial" w:cs="Arial"/>
                <w:sz w:val="20"/>
              </w:rPr>
              <w:t>1</w:t>
            </w:r>
          </w:p>
        </w:tc>
      </w:tr>
    </w:tbl>
    <w:p w:rsidR="00000000" w:rsidRDefault="009859C4">
      <w:pPr>
        <w:ind w:left="450"/>
        <w:jc w:val="center"/>
        <w:rPr>
          <w:rFonts w:ascii="Arial" w:hAnsi="Arial" w:cs="Arial"/>
        </w:rPr>
      </w:pPr>
    </w:p>
    <w:p w:rsidR="00000000" w:rsidRDefault="009859C4">
      <w:pPr>
        <w:ind w:left="450"/>
        <w:jc w:val="center"/>
        <w:rPr>
          <w:rFonts w:ascii="Arial" w:hAnsi="Arial" w:cs="Arial"/>
        </w:rPr>
      </w:pPr>
    </w:p>
    <w:p w:rsidR="00000000" w:rsidRDefault="009859C4">
      <w:pPr>
        <w:ind w:left="450"/>
        <w:jc w:val="center"/>
        <w:rPr>
          <w:rFonts w:ascii="Arial" w:hAnsi="Arial" w:cs="Arial"/>
        </w:rPr>
      </w:pPr>
    </w:p>
    <w:p w:rsidR="00000000" w:rsidRDefault="009859C4">
      <w:pPr>
        <w:numPr>
          <w:ilvl w:val="0"/>
          <w:numId w:val="16"/>
        </w:numPr>
        <w:tabs>
          <w:tab w:val="clear" w:pos="360"/>
          <w:tab w:val="num" w:pos="810"/>
        </w:tabs>
        <w:spacing w:line="480" w:lineRule="auto"/>
        <w:ind w:left="805" w:hanging="357"/>
        <w:jc w:val="both"/>
        <w:rPr>
          <w:rFonts w:ascii="Arial" w:hAnsi="Arial" w:cs="Arial"/>
          <w:szCs w:val="32"/>
        </w:rPr>
      </w:pPr>
      <w:r>
        <w:rPr>
          <w:rFonts w:ascii="Arial" w:hAnsi="Arial" w:cs="Arial"/>
          <w:szCs w:val="32"/>
        </w:rPr>
        <w:lastRenderedPageBreak/>
        <w:t xml:space="preserve">Con un coeficiente de 0.6852, están correlacionados las variables </w:t>
      </w:r>
      <w:r>
        <w:rPr>
          <w:rFonts w:ascii="Arial" w:hAnsi="Arial" w:cs="Arial"/>
          <w:i/>
          <w:iCs/>
          <w:szCs w:val="32"/>
        </w:rPr>
        <w:t xml:space="preserve">Profesionales exitosos </w:t>
      </w:r>
      <w:r>
        <w:rPr>
          <w:rFonts w:ascii="Arial" w:hAnsi="Arial" w:cs="Arial"/>
          <w:i/>
          <w:iCs/>
        </w:rPr>
        <w:t>(X</w:t>
      </w:r>
      <w:r>
        <w:rPr>
          <w:rFonts w:ascii="Arial" w:hAnsi="Arial" w:cs="Arial"/>
          <w:i/>
          <w:iCs/>
          <w:vertAlign w:val="subscript"/>
        </w:rPr>
        <w:t>21</w:t>
      </w:r>
      <w:r>
        <w:rPr>
          <w:rFonts w:ascii="Arial" w:hAnsi="Arial" w:cs="Arial"/>
          <w:i/>
          <w:iCs/>
        </w:rPr>
        <w:t>)</w:t>
      </w:r>
      <w:r>
        <w:rPr>
          <w:i/>
          <w:iCs/>
        </w:rPr>
        <w:t xml:space="preserve"> </w:t>
      </w:r>
      <w:r>
        <w:rPr>
          <w:rFonts w:ascii="Arial" w:hAnsi="Arial" w:cs="Arial"/>
          <w:szCs w:val="32"/>
        </w:rPr>
        <w:t xml:space="preserve">y </w:t>
      </w:r>
      <w:r>
        <w:rPr>
          <w:rFonts w:ascii="Arial" w:hAnsi="Arial" w:cs="Arial"/>
          <w:i/>
          <w:iCs/>
          <w:szCs w:val="32"/>
        </w:rPr>
        <w:t xml:space="preserve">Tecnología </w:t>
      </w:r>
      <w:r>
        <w:rPr>
          <w:rFonts w:ascii="Arial" w:hAnsi="Arial" w:cs="Arial"/>
          <w:i/>
          <w:iCs/>
        </w:rPr>
        <w:t>(X</w:t>
      </w:r>
      <w:r>
        <w:rPr>
          <w:rFonts w:ascii="Arial" w:hAnsi="Arial" w:cs="Arial"/>
          <w:i/>
          <w:iCs/>
          <w:vertAlign w:val="subscript"/>
        </w:rPr>
        <w:t>20</w:t>
      </w:r>
      <w:r>
        <w:rPr>
          <w:rFonts w:ascii="Arial" w:hAnsi="Arial" w:cs="Arial"/>
          <w:i/>
          <w:iCs/>
        </w:rPr>
        <w:t>)</w:t>
      </w:r>
      <w:r>
        <w:rPr>
          <w:rFonts w:ascii="Arial" w:hAnsi="Arial" w:cs="Arial"/>
          <w:i/>
          <w:iCs/>
          <w:szCs w:val="32"/>
        </w:rPr>
        <w:t>,</w:t>
      </w:r>
      <w:r>
        <w:rPr>
          <w:rFonts w:ascii="Arial" w:hAnsi="Arial" w:cs="Arial"/>
          <w:szCs w:val="32"/>
        </w:rPr>
        <w:t xml:space="preserve"> determinando así una relación lineal positiva,  expresando de esta manera que a mayor (menor) tecno</w:t>
      </w:r>
      <w:r>
        <w:rPr>
          <w:rFonts w:ascii="Arial" w:hAnsi="Arial" w:cs="Arial"/>
          <w:szCs w:val="32"/>
        </w:rPr>
        <w:t>logía de punta posean las universidades, mayor (menor) será la cantidad de profesionales exitosos que egresen de esa institución.</w:t>
      </w:r>
    </w:p>
    <w:p w:rsidR="00000000" w:rsidRDefault="009859C4">
      <w:pPr>
        <w:pStyle w:val="xl25"/>
        <w:spacing w:before="0" w:beforeAutospacing="0" w:after="0" w:afterAutospacing="0"/>
        <w:ind w:left="450"/>
        <w:rPr>
          <w:rFonts w:ascii="Arial" w:eastAsia="Times New Roman" w:hAnsi="Arial" w:cs="Arial"/>
          <w:szCs w:val="32"/>
          <w:lang w:eastAsia="zh-HK"/>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64"/>
        <w:gridCol w:w="2340"/>
        <w:gridCol w:w="1300"/>
      </w:tblGrid>
      <w:tr w:rsidR="00000000">
        <w:tblPrEx>
          <w:tblCellMar>
            <w:top w:w="0" w:type="dxa"/>
            <w:bottom w:w="0" w:type="dxa"/>
          </w:tblCellMar>
        </w:tblPrEx>
        <w:tc>
          <w:tcPr>
            <w:tcW w:w="2564" w:type="dxa"/>
            <w:tcBorders>
              <w:top w:val="nil"/>
              <w:left w:val="nil"/>
              <w:bottom w:val="single" w:sz="4" w:space="0" w:color="auto"/>
              <w:right w:val="single" w:sz="4" w:space="0" w:color="auto"/>
            </w:tcBorders>
          </w:tcPr>
          <w:p w:rsidR="00000000" w:rsidRDefault="009859C4">
            <w:pPr>
              <w:spacing w:line="480" w:lineRule="auto"/>
              <w:jc w:val="both"/>
              <w:rPr>
                <w:rFonts w:ascii="Arial" w:hAnsi="Arial" w:cs="Arial"/>
                <w:b/>
                <w:bCs/>
                <w:sz w:val="20"/>
              </w:rPr>
            </w:pPr>
          </w:p>
        </w:tc>
        <w:tc>
          <w:tcPr>
            <w:tcW w:w="2340" w:type="dxa"/>
            <w:tcBorders>
              <w:left w:val="single" w:sz="4" w:space="0" w:color="auto"/>
              <w:bottom w:val="single" w:sz="4" w:space="0" w:color="auto"/>
            </w:tcBorders>
          </w:tcPr>
          <w:p w:rsidR="00000000" w:rsidRDefault="009859C4">
            <w:pPr>
              <w:spacing w:line="480" w:lineRule="auto"/>
              <w:jc w:val="center"/>
              <w:rPr>
                <w:rFonts w:ascii="Arial" w:hAnsi="Arial" w:cs="Arial"/>
                <w:b/>
                <w:bCs/>
                <w:sz w:val="20"/>
              </w:rPr>
            </w:pPr>
            <w:r>
              <w:rPr>
                <w:rFonts w:ascii="Arial" w:hAnsi="Arial" w:cs="Arial"/>
                <w:b/>
                <w:bCs/>
                <w:sz w:val="20"/>
              </w:rPr>
              <w:t>Profesionales exitosos</w:t>
            </w:r>
          </w:p>
        </w:tc>
        <w:tc>
          <w:tcPr>
            <w:tcW w:w="1300" w:type="dxa"/>
          </w:tcPr>
          <w:p w:rsidR="00000000" w:rsidRDefault="009859C4">
            <w:pPr>
              <w:spacing w:line="480" w:lineRule="auto"/>
              <w:jc w:val="center"/>
              <w:rPr>
                <w:rFonts w:ascii="Arial" w:hAnsi="Arial" w:cs="Arial"/>
                <w:b/>
                <w:bCs/>
                <w:sz w:val="20"/>
              </w:rPr>
            </w:pPr>
            <w:r>
              <w:rPr>
                <w:rFonts w:ascii="Arial" w:hAnsi="Arial" w:cs="Arial"/>
                <w:b/>
                <w:bCs/>
                <w:sz w:val="20"/>
              </w:rPr>
              <w:t>Tecnología</w:t>
            </w:r>
          </w:p>
        </w:tc>
      </w:tr>
      <w:tr w:rsidR="00000000">
        <w:tblPrEx>
          <w:tblCellMar>
            <w:top w:w="0" w:type="dxa"/>
            <w:bottom w:w="0" w:type="dxa"/>
          </w:tblCellMar>
        </w:tblPrEx>
        <w:tc>
          <w:tcPr>
            <w:tcW w:w="2564" w:type="dxa"/>
            <w:tcBorders>
              <w:top w:val="single" w:sz="4" w:space="0" w:color="auto"/>
            </w:tcBorders>
          </w:tcPr>
          <w:p w:rsidR="00000000" w:rsidRDefault="009859C4">
            <w:pPr>
              <w:spacing w:line="480" w:lineRule="auto"/>
              <w:jc w:val="both"/>
              <w:rPr>
                <w:rFonts w:ascii="Arial" w:hAnsi="Arial" w:cs="Arial"/>
                <w:b/>
                <w:bCs/>
                <w:sz w:val="20"/>
              </w:rPr>
            </w:pPr>
            <w:r>
              <w:rPr>
                <w:rFonts w:ascii="Arial" w:hAnsi="Arial" w:cs="Arial"/>
                <w:b/>
                <w:bCs/>
                <w:sz w:val="20"/>
              </w:rPr>
              <w:t>Profesionales exitosos</w:t>
            </w:r>
          </w:p>
        </w:tc>
        <w:tc>
          <w:tcPr>
            <w:tcW w:w="2340" w:type="dxa"/>
            <w:tcBorders>
              <w:top w:val="single" w:sz="4" w:space="0" w:color="auto"/>
            </w:tcBorders>
          </w:tcPr>
          <w:p w:rsidR="00000000" w:rsidRDefault="009859C4">
            <w:pPr>
              <w:spacing w:line="480" w:lineRule="auto"/>
              <w:jc w:val="center"/>
              <w:rPr>
                <w:rFonts w:ascii="Arial" w:hAnsi="Arial" w:cs="Arial"/>
                <w:sz w:val="20"/>
              </w:rPr>
            </w:pPr>
            <w:r>
              <w:rPr>
                <w:rFonts w:ascii="Arial" w:hAnsi="Arial" w:cs="Arial"/>
                <w:sz w:val="20"/>
              </w:rPr>
              <w:t>1</w:t>
            </w:r>
          </w:p>
        </w:tc>
        <w:tc>
          <w:tcPr>
            <w:tcW w:w="1300" w:type="dxa"/>
          </w:tcPr>
          <w:p w:rsidR="00000000" w:rsidRDefault="009859C4">
            <w:pPr>
              <w:spacing w:line="480" w:lineRule="auto"/>
              <w:jc w:val="center"/>
              <w:rPr>
                <w:rFonts w:ascii="Arial" w:hAnsi="Arial" w:cs="Arial"/>
                <w:sz w:val="20"/>
              </w:rPr>
            </w:pPr>
            <w:r>
              <w:rPr>
                <w:rFonts w:ascii="Arial" w:hAnsi="Arial" w:cs="Arial"/>
                <w:sz w:val="20"/>
              </w:rPr>
              <w:t>0.6852</w:t>
            </w:r>
          </w:p>
        </w:tc>
      </w:tr>
      <w:tr w:rsidR="00000000">
        <w:tblPrEx>
          <w:tblCellMar>
            <w:top w:w="0" w:type="dxa"/>
            <w:bottom w:w="0" w:type="dxa"/>
          </w:tblCellMar>
        </w:tblPrEx>
        <w:tc>
          <w:tcPr>
            <w:tcW w:w="2564" w:type="dxa"/>
          </w:tcPr>
          <w:p w:rsidR="00000000" w:rsidRDefault="009859C4">
            <w:pPr>
              <w:spacing w:line="480" w:lineRule="auto"/>
              <w:jc w:val="both"/>
              <w:rPr>
                <w:rFonts w:ascii="Arial" w:hAnsi="Arial" w:cs="Arial"/>
                <w:b/>
                <w:bCs/>
                <w:sz w:val="20"/>
              </w:rPr>
            </w:pPr>
            <w:r>
              <w:rPr>
                <w:rFonts w:ascii="Arial" w:hAnsi="Arial" w:cs="Arial"/>
                <w:b/>
                <w:bCs/>
                <w:sz w:val="20"/>
              </w:rPr>
              <w:t>Tecnología</w:t>
            </w:r>
          </w:p>
        </w:tc>
        <w:tc>
          <w:tcPr>
            <w:tcW w:w="2340" w:type="dxa"/>
          </w:tcPr>
          <w:p w:rsidR="00000000" w:rsidRDefault="009859C4">
            <w:pPr>
              <w:spacing w:line="480" w:lineRule="auto"/>
              <w:jc w:val="center"/>
              <w:rPr>
                <w:rFonts w:ascii="Arial" w:hAnsi="Arial" w:cs="Arial"/>
                <w:sz w:val="20"/>
              </w:rPr>
            </w:pPr>
            <w:r>
              <w:rPr>
                <w:rFonts w:ascii="Arial" w:hAnsi="Arial" w:cs="Arial"/>
                <w:sz w:val="20"/>
              </w:rPr>
              <w:t>0.6852</w:t>
            </w:r>
          </w:p>
        </w:tc>
        <w:tc>
          <w:tcPr>
            <w:tcW w:w="1300" w:type="dxa"/>
          </w:tcPr>
          <w:p w:rsidR="00000000" w:rsidRDefault="009859C4">
            <w:pPr>
              <w:spacing w:line="480" w:lineRule="auto"/>
              <w:jc w:val="center"/>
              <w:rPr>
                <w:rFonts w:ascii="Arial" w:hAnsi="Arial" w:cs="Arial"/>
                <w:sz w:val="20"/>
              </w:rPr>
            </w:pPr>
            <w:r>
              <w:rPr>
                <w:rFonts w:ascii="Arial" w:hAnsi="Arial" w:cs="Arial"/>
                <w:sz w:val="20"/>
              </w:rPr>
              <w:t>1</w:t>
            </w:r>
          </w:p>
        </w:tc>
      </w:tr>
    </w:tbl>
    <w:p w:rsidR="00000000" w:rsidRDefault="009859C4">
      <w:pPr>
        <w:ind w:left="450"/>
        <w:jc w:val="center"/>
        <w:rPr>
          <w:rFonts w:ascii="Arial" w:hAnsi="Arial" w:cs="Arial"/>
        </w:rPr>
      </w:pPr>
    </w:p>
    <w:p w:rsidR="00000000" w:rsidRDefault="009859C4">
      <w:pPr>
        <w:ind w:left="450"/>
        <w:jc w:val="center"/>
        <w:rPr>
          <w:rFonts w:ascii="Arial" w:hAnsi="Arial" w:cs="Arial"/>
        </w:rPr>
      </w:pPr>
    </w:p>
    <w:p w:rsidR="00000000" w:rsidRDefault="009859C4">
      <w:pPr>
        <w:ind w:left="450"/>
        <w:jc w:val="center"/>
        <w:rPr>
          <w:rFonts w:ascii="Arial" w:hAnsi="Arial" w:cs="Arial"/>
        </w:rPr>
      </w:pPr>
    </w:p>
    <w:p w:rsidR="00000000" w:rsidRDefault="009859C4">
      <w:pPr>
        <w:numPr>
          <w:ilvl w:val="0"/>
          <w:numId w:val="16"/>
        </w:numPr>
        <w:tabs>
          <w:tab w:val="clear" w:pos="360"/>
          <w:tab w:val="num" w:pos="810"/>
        </w:tabs>
        <w:spacing w:line="480" w:lineRule="auto"/>
        <w:ind w:left="805" w:hanging="357"/>
        <w:jc w:val="both"/>
        <w:rPr>
          <w:rFonts w:ascii="Arial" w:hAnsi="Arial" w:cs="Arial"/>
          <w:szCs w:val="32"/>
        </w:rPr>
      </w:pPr>
      <w:r>
        <w:rPr>
          <w:rFonts w:ascii="Arial" w:hAnsi="Arial" w:cs="Arial"/>
          <w:szCs w:val="32"/>
        </w:rPr>
        <w:t>Existe una asociación lineal pos</w:t>
      </w:r>
      <w:r>
        <w:rPr>
          <w:rFonts w:ascii="Arial" w:hAnsi="Arial" w:cs="Arial"/>
          <w:szCs w:val="32"/>
        </w:rPr>
        <w:t xml:space="preserve">itiva entre las variables </w:t>
      </w:r>
      <w:r>
        <w:rPr>
          <w:rFonts w:ascii="Arial" w:hAnsi="Arial" w:cs="Arial"/>
          <w:i/>
          <w:iCs/>
          <w:szCs w:val="32"/>
        </w:rPr>
        <w:t xml:space="preserve">Económica </w:t>
      </w:r>
      <w:r>
        <w:rPr>
          <w:rFonts w:ascii="Arial" w:hAnsi="Arial" w:cs="Arial"/>
          <w:i/>
          <w:iCs/>
        </w:rPr>
        <w:t>(X</w:t>
      </w:r>
      <w:r>
        <w:rPr>
          <w:rFonts w:ascii="Arial" w:hAnsi="Arial" w:cs="Arial"/>
          <w:i/>
          <w:iCs/>
          <w:vertAlign w:val="subscript"/>
        </w:rPr>
        <w:t>15</w:t>
      </w:r>
      <w:r>
        <w:rPr>
          <w:rFonts w:ascii="Arial" w:hAnsi="Arial" w:cs="Arial"/>
          <w:i/>
          <w:iCs/>
        </w:rPr>
        <w:t>)</w:t>
      </w:r>
      <w:r>
        <w:t xml:space="preserve"> </w:t>
      </w:r>
      <w:r>
        <w:rPr>
          <w:rFonts w:ascii="Arial" w:hAnsi="Arial" w:cs="Arial"/>
          <w:szCs w:val="32"/>
        </w:rPr>
        <w:t xml:space="preserve"> y </w:t>
      </w:r>
      <w:r>
        <w:rPr>
          <w:rFonts w:ascii="Arial" w:hAnsi="Arial" w:cs="Arial"/>
          <w:i/>
          <w:iCs/>
          <w:szCs w:val="32"/>
        </w:rPr>
        <w:t xml:space="preserve">Presupuesto </w:t>
      </w:r>
      <w:r>
        <w:rPr>
          <w:rFonts w:ascii="Arial" w:hAnsi="Arial" w:cs="Arial"/>
          <w:i/>
          <w:iCs/>
        </w:rPr>
        <w:t>(X</w:t>
      </w:r>
      <w:r>
        <w:rPr>
          <w:rFonts w:ascii="Arial" w:hAnsi="Arial" w:cs="Arial"/>
          <w:i/>
          <w:iCs/>
          <w:vertAlign w:val="subscript"/>
        </w:rPr>
        <w:t>34</w:t>
      </w:r>
      <w:r>
        <w:rPr>
          <w:rFonts w:ascii="Arial" w:hAnsi="Arial" w:cs="Arial"/>
          <w:i/>
          <w:iCs/>
        </w:rPr>
        <w:t>)</w:t>
      </w:r>
      <w:r>
        <w:rPr>
          <w:rFonts w:ascii="Arial" w:hAnsi="Arial" w:cs="Arial"/>
          <w:i/>
          <w:iCs/>
          <w:szCs w:val="32"/>
        </w:rPr>
        <w:t>,</w:t>
      </w:r>
      <w:r>
        <w:rPr>
          <w:rFonts w:ascii="Arial" w:hAnsi="Arial" w:cs="Arial"/>
          <w:szCs w:val="32"/>
        </w:rPr>
        <w:t xml:space="preserve"> con un estimador del coeficiente de correlación de 0.6262, indicando con este resultado que mientras mayor (menor) sean los costos para acceder a la universidad que el estudiante desea ingresa</w:t>
      </w:r>
      <w:r>
        <w:rPr>
          <w:rFonts w:ascii="Arial" w:hAnsi="Arial" w:cs="Arial"/>
          <w:szCs w:val="32"/>
        </w:rPr>
        <w:t>r, mayor (menor) serán los costos de las carreras que en esa institución se ofrecen.</w:t>
      </w:r>
    </w:p>
    <w:p w:rsidR="00000000" w:rsidRDefault="009859C4">
      <w:pPr>
        <w:ind w:left="450"/>
        <w:jc w:val="both"/>
        <w:rPr>
          <w:rFonts w:ascii="Arial" w:hAnsi="Arial" w:cs="Arial"/>
          <w:szCs w:val="32"/>
        </w:rPr>
      </w:pPr>
      <w:r>
        <w:rPr>
          <w:rFonts w:ascii="Arial" w:hAnsi="Arial" w:cs="Arial"/>
          <w:szCs w:val="32"/>
        </w:rPr>
        <w:t xml:space="preserve"> </w:t>
      </w:r>
    </w:p>
    <w:p w:rsidR="00000000" w:rsidRDefault="009859C4">
      <w:pPr>
        <w:ind w:left="450"/>
        <w:jc w:val="both"/>
        <w:rPr>
          <w:rFonts w:ascii="Arial" w:hAnsi="Arial" w:cs="Arial"/>
          <w:szCs w:val="32"/>
        </w:rPr>
      </w:pPr>
    </w:p>
    <w:tbl>
      <w:tblPr>
        <w:tblW w:w="0" w:type="auto"/>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05"/>
        <w:gridCol w:w="1260"/>
        <w:gridCol w:w="1440"/>
      </w:tblGrid>
      <w:tr w:rsidR="00000000">
        <w:tblPrEx>
          <w:tblCellMar>
            <w:top w:w="0" w:type="dxa"/>
            <w:bottom w:w="0" w:type="dxa"/>
          </w:tblCellMar>
        </w:tblPrEx>
        <w:trPr>
          <w:jc w:val="center"/>
        </w:trPr>
        <w:tc>
          <w:tcPr>
            <w:tcW w:w="1405" w:type="dxa"/>
            <w:tcBorders>
              <w:top w:val="nil"/>
              <w:left w:val="nil"/>
              <w:bottom w:val="single" w:sz="4" w:space="0" w:color="auto"/>
              <w:right w:val="single" w:sz="4" w:space="0" w:color="auto"/>
            </w:tcBorders>
          </w:tcPr>
          <w:p w:rsidR="00000000" w:rsidRDefault="009859C4">
            <w:pPr>
              <w:spacing w:line="480" w:lineRule="auto"/>
              <w:jc w:val="both"/>
              <w:rPr>
                <w:rFonts w:ascii="Arial" w:hAnsi="Arial" w:cs="Arial"/>
                <w:b/>
                <w:bCs/>
                <w:sz w:val="20"/>
              </w:rPr>
            </w:pPr>
          </w:p>
        </w:tc>
        <w:tc>
          <w:tcPr>
            <w:tcW w:w="1260" w:type="dxa"/>
            <w:tcBorders>
              <w:left w:val="single" w:sz="4" w:space="0" w:color="auto"/>
              <w:bottom w:val="single" w:sz="4" w:space="0" w:color="auto"/>
            </w:tcBorders>
          </w:tcPr>
          <w:p w:rsidR="00000000" w:rsidRDefault="009859C4">
            <w:pPr>
              <w:spacing w:line="480" w:lineRule="auto"/>
              <w:jc w:val="center"/>
              <w:rPr>
                <w:rFonts w:ascii="Arial" w:hAnsi="Arial" w:cs="Arial"/>
                <w:b/>
                <w:bCs/>
                <w:sz w:val="20"/>
              </w:rPr>
            </w:pPr>
            <w:r>
              <w:rPr>
                <w:rFonts w:ascii="Arial" w:hAnsi="Arial" w:cs="Arial"/>
                <w:b/>
                <w:bCs/>
                <w:sz w:val="20"/>
              </w:rPr>
              <w:t>Económica</w:t>
            </w:r>
          </w:p>
        </w:tc>
        <w:tc>
          <w:tcPr>
            <w:tcW w:w="1440" w:type="dxa"/>
          </w:tcPr>
          <w:p w:rsidR="00000000" w:rsidRDefault="009859C4">
            <w:pPr>
              <w:spacing w:line="480" w:lineRule="auto"/>
              <w:jc w:val="center"/>
              <w:rPr>
                <w:rFonts w:ascii="Arial" w:hAnsi="Arial" w:cs="Arial"/>
                <w:b/>
                <w:bCs/>
                <w:sz w:val="20"/>
              </w:rPr>
            </w:pPr>
            <w:r>
              <w:rPr>
                <w:rFonts w:ascii="Arial" w:hAnsi="Arial" w:cs="Arial"/>
                <w:b/>
                <w:bCs/>
                <w:sz w:val="20"/>
              </w:rPr>
              <w:t>Presupuesto</w:t>
            </w:r>
          </w:p>
        </w:tc>
      </w:tr>
      <w:tr w:rsidR="00000000">
        <w:tblPrEx>
          <w:tblCellMar>
            <w:top w:w="0" w:type="dxa"/>
            <w:bottom w:w="0" w:type="dxa"/>
          </w:tblCellMar>
        </w:tblPrEx>
        <w:trPr>
          <w:jc w:val="center"/>
        </w:trPr>
        <w:tc>
          <w:tcPr>
            <w:tcW w:w="1405" w:type="dxa"/>
            <w:tcBorders>
              <w:top w:val="single" w:sz="4" w:space="0" w:color="auto"/>
            </w:tcBorders>
          </w:tcPr>
          <w:p w:rsidR="00000000" w:rsidRDefault="009859C4">
            <w:pPr>
              <w:spacing w:line="480" w:lineRule="auto"/>
              <w:jc w:val="both"/>
              <w:rPr>
                <w:rFonts w:ascii="Arial" w:hAnsi="Arial" w:cs="Arial"/>
                <w:b/>
                <w:bCs/>
                <w:sz w:val="20"/>
              </w:rPr>
            </w:pPr>
            <w:r>
              <w:rPr>
                <w:rFonts w:ascii="Arial" w:hAnsi="Arial" w:cs="Arial"/>
                <w:b/>
                <w:bCs/>
                <w:sz w:val="20"/>
              </w:rPr>
              <w:t>Económica</w:t>
            </w:r>
          </w:p>
        </w:tc>
        <w:tc>
          <w:tcPr>
            <w:tcW w:w="1260" w:type="dxa"/>
            <w:tcBorders>
              <w:top w:val="single" w:sz="4" w:space="0" w:color="auto"/>
            </w:tcBorders>
          </w:tcPr>
          <w:p w:rsidR="00000000" w:rsidRDefault="009859C4">
            <w:pPr>
              <w:spacing w:line="480" w:lineRule="auto"/>
              <w:jc w:val="center"/>
              <w:rPr>
                <w:rFonts w:ascii="Arial" w:hAnsi="Arial" w:cs="Arial"/>
                <w:sz w:val="20"/>
              </w:rPr>
            </w:pPr>
            <w:r>
              <w:rPr>
                <w:rFonts w:ascii="Arial" w:hAnsi="Arial" w:cs="Arial"/>
                <w:sz w:val="20"/>
              </w:rPr>
              <w:t>1</w:t>
            </w:r>
          </w:p>
        </w:tc>
        <w:tc>
          <w:tcPr>
            <w:tcW w:w="1440" w:type="dxa"/>
          </w:tcPr>
          <w:p w:rsidR="00000000" w:rsidRDefault="009859C4">
            <w:pPr>
              <w:spacing w:line="480" w:lineRule="auto"/>
              <w:jc w:val="center"/>
              <w:rPr>
                <w:rFonts w:ascii="Arial" w:hAnsi="Arial" w:cs="Arial"/>
                <w:sz w:val="20"/>
              </w:rPr>
            </w:pPr>
            <w:r>
              <w:rPr>
                <w:rFonts w:ascii="Arial" w:hAnsi="Arial" w:cs="Arial"/>
                <w:sz w:val="20"/>
              </w:rPr>
              <w:t>0.6262</w:t>
            </w:r>
          </w:p>
        </w:tc>
      </w:tr>
      <w:tr w:rsidR="00000000">
        <w:tblPrEx>
          <w:tblCellMar>
            <w:top w:w="0" w:type="dxa"/>
            <w:bottom w:w="0" w:type="dxa"/>
          </w:tblCellMar>
        </w:tblPrEx>
        <w:trPr>
          <w:jc w:val="center"/>
        </w:trPr>
        <w:tc>
          <w:tcPr>
            <w:tcW w:w="1405" w:type="dxa"/>
          </w:tcPr>
          <w:p w:rsidR="00000000" w:rsidRDefault="009859C4">
            <w:pPr>
              <w:spacing w:line="480" w:lineRule="auto"/>
              <w:jc w:val="both"/>
              <w:rPr>
                <w:rFonts w:ascii="Arial" w:hAnsi="Arial" w:cs="Arial"/>
                <w:b/>
                <w:bCs/>
                <w:sz w:val="20"/>
              </w:rPr>
            </w:pPr>
            <w:r>
              <w:rPr>
                <w:rFonts w:ascii="Arial" w:hAnsi="Arial" w:cs="Arial"/>
                <w:b/>
                <w:bCs/>
                <w:sz w:val="20"/>
              </w:rPr>
              <w:t>Presupuesto</w:t>
            </w:r>
          </w:p>
        </w:tc>
        <w:tc>
          <w:tcPr>
            <w:tcW w:w="1260" w:type="dxa"/>
          </w:tcPr>
          <w:p w:rsidR="00000000" w:rsidRDefault="009859C4">
            <w:pPr>
              <w:spacing w:line="480" w:lineRule="auto"/>
              <w:jc w:val="center"/>
              <w:rPr>
                <w:rFonts w:ascii="Arial" w:hAnsi="Arial" w:cs="Arial"/>
                <w:sz w:val="20"/>
              </w:rPr>
            </w:pPr>
            <w:r>
              <w:rPr>
                <w:rFonts w:ascii="Arial" w:hAnsi="Arial" w:cs="Arial"/>
                <w:sz w:val="20"/>
              </w:rPr>
              <w:t>0.6262</w:t>
            </w:r>
          </w:p>
        </w:tc>
        <w:tc>
          <w:tcPr>
            <w:tcW w:w="1440" w:type="dxa"/>
          </w:tcPr>
          <w:p w:rsidR="00000000" w:rsidRDefault="009859C4">
            <w:pPr>
              <w:spacing w:line="480" w:lineRule="auto"/>
              <w:jc w:val="center"/>
              <w:rPr>
                <w:rFonts w:ascii="Arial" w:hAnsi="Arial" w:cs="Arial"/>
                <w:sz w:val="20"/>
              </w:rPr>
            </w:pPr>
            <w:r>
              <w:rPr>
                <w:rFonts w:ascii="Arial" w:hAnsi="Arial" w:cs="Arial"/>
                <w:sz w:val="20"/>
              </w:rPr>
              <w:t>1</w:t>
            </w:r>
          </w:p>
        </w:tc>
      </w:tr>
    </w:tbl>
    <w:p w:rsidR="00000000" w:rsidRDefault="009859C4">
      <w:pPr>
        <w:ind w:left="450"/>
        <w:jc w:val="center"/>
        <w:rPr>
          <w:rFonts w:ascii="Arial" w:hAnsi="Arial" w:cs="Arial"/>
          <w:szCs w:val="32"/>
        </w:rPr>
      </w:pPr>
    </w:p>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p w:rsidR="00000000" w:rsidRDefault="009859C4">
      <w:pPr>
        <w:numPr>
          <w:ilvl w:val="0"/>
          <w:numId w:val="16"/>
        </w:numPr>
        <w:tabs>
          <w:tab w:val="clear" w:pos="360"/>
          <w:tab w:val="num" w:pos="810"/>
        </w:tabs>
        <w:spacing w:line="480" w:lineRule="auto"/>
        <w:ind w:left="805" w:hanging="357"/>
        <w:jc w:val="both"/>
        <w:rPr>
          <w:rFonts w:ascii="Arial" w:hAnsi="Arial" w:cs="Arial"/>
          <w:szCs w:val="32"/>
        </w:rPr>
      </w:pPr>
      <w:r>
        <w:rPr>
          <w:rFonts w:ascii="Arial" w:hAnsi="Arial" w:cs="Arial"/>
          <w:szCs w:val="32"/>
        </w:rPr>
        <w:lastRenderedPageBreak/>
        <w:t xml:space="preserve">Entre las variables </w:t>
      </w:r>
      <w:r>
        <w:rPr>
          <w:rFonts w:ascii="Arial" w:hAnsi="Arial" w:cs="Arial"/>
          <w:i/>
          <w:iCs/>
          <w:szCs w:val="32"/>
        </w:rPr>
        <w:t xml:space="preserve">Oferta de carreras </w:t>
      </w:r>
      <w:r>
        <w:rPr>
          <w:rFonts w:ascii="Arial" w:hAnsi="Arial" w:cs="Arial"/>
          <w:i/>
          <w:iCs/>
        </w:rPr>
        <w:t>(X</w:t>
      </w:r>
      <w:r>
        <w:rPr>
          <w:rFonts w:ascii="Arial" w:hAnsi="Arial" w:cs="Arial"/>
          <w:i/>
          <w:iCs/>
          <w:vertAlign w:val="subscript"/>
        </w:rPr>
        <w:t>31</w:t>
      </w:r>
      <w:r>
        <w:rPr>
          <w:rFonts w:ascii="Arial" w:hAnsi="Arial" w:cs="Arial"/>
          <w:i/>
          <w:iCs/>
        </w:rPr>
        <w:t>)</w:t>
      </w:r>
      <w:r>
        <w:t xml:space="preserve"> </w:t>
      </w:r>
      <w:r>
        <w:rPr>
          <w:rFonts w:ascii="Arial" w:hAnsi="Arial" w:cs="Arial"/>
          <w:szCs w:val="32"/>
        </w:rPr>
        <w:t xml:space="preserve">y </w:t>
      </w:r>
      <w:r>
        <w:rPr>
          <w:rFonts w:ascii="Arial" w:hAnsi="Arial" w:cs="Arial"/>
          <w:i/>
          <w:iCs/>
          <w:szCs w:val="32"/>
        </w:rPr>
        <w:t xml:space="preserve">Campo Laboral futuro </w:t>
      </w:r>
      <w:r>
        <w:rPr>
          <w:rFonts w:ascii="Arial" w:hAnsi="Arial" w:cs="Arial"/>
          <w:i/>
          <w:iCs/>
        </w:rPr>
        <w:t>(X</w:t>
      </w:r>
      <w:r>
        <w:rPr>
          <w:rFonts w:ascii="Arial" w:hAnsi="Arial" w:cs="Arial"/>
          <w:i/>
          <w:iCs/>
          <w:vertAlign w:val="subscript"/>
        </w:rPr>
        <w:t>32</w:t>
      </w:r>
      <w:r>
        <w:rPr>
          <w:rFonts w:ascii="Arial" w:hAnsi="Arial" w:cs="Arial"/>
          <w:i/>
          <w:iCs/>
        </w:rPr>
        <w:t>)</w:t>
      </w:r>
      <w:r>
        <w:rPr>
          <w:rFonts w:ascii="Arial" w:hAnsi="Arial" w:cs="Arial"/>
          <w:i/>
          <w:iCs/>
          <w:szCs w:val="32"/>
        </w:rPr>
        <w:t>,</w:t>
      </w:r>
      <w:r>
        <w:rPr>
          <w:rFonts w:ascii="Arial" w:hAnsi="Arial" w:cs="Arial"/>
          <w:szCs w:val="32"/>
        </w:rPr>
        <w:t xml:space="preserve"> se obtuvo una correlació</w:t>
      </w:r>
      <w:r>
        <w:rPr>
          <w:rFonts w:ascii="Arial" w:hAnsi="Arial" w:cs="Arial"/>
          <w:szCs w:val="32"/>
        </w:rPr>
        <w:t>n de 0.6032, señalando que  existe una asociación lineal positiva,  es decir que mientras los estudiantes posean un mayor (menor) conocimiento de las carreras que se brindan en el país, mayor (menor) será el conocimiento del campo laboral futuro sobre esas</w:t>
      </w:r>
      <w:r>
        <w:rPr>
          <w:rFonts w:ascii="Arial" w:hAnsi="Arial" w:cs="Arial"/>
          <w:szCs w:val="32"/>
        </w:rPr>
        <w:t xml:space="preserve"> profesiones.</w:t>
      </w:r>
    </w:p>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9"/>
        <w:gridCol w:w="1980"/>
        <w:gridCol w:w="2508"/>
      </w:tblGrid>
      <w:tr w:rsidR="00000000">
        <w:tblPrEx>
          <w:tblCellMar>
            <w:top w:w="0" w:type="dxa"/>
            <w:bottom w:w="0" w:type="dxa"/>
          </w:tblCellMar>
        </w:tblPrEx>
        <w:tc>
          <w:tcPr>
            <w:tcW w:w="2419" w:type="dxa"/>
            <w:tcBorders>
              <w:top w:val="nil"/>
              <w:left w:val="nil"/>
              <w:bottom w:val="single" w:sz="4" w:space="0" w:color="auto"/>
              <w:right w:val="single" w:sz="4" w:space="0" w:color="auto"/>
            </w:tcBorders>
          </w:tcPr>
          <w:p w:rsidR="00000000" w:rsidRDefault="009859C4">
            <w:pPr>
              <w:spacing w:line="480" w:lineRule="auto"/>
              <w:jc w:val="both"/>
              <w:rPr>
                <w:rFonts w:ascii="Arial" w:hAnsi="Arial" w:cs="Arial"/>
                <w:b/>
                <w:bCs/>
                <w:sz w:val="20"/>
              </w:rPr>
            </w:pPr>
          </w:p>
        </w:tc>
        <w:tc>
          <w:tcPr>
            <w:tcW w:w="1980" w:type="dxa"/>
            <w:tcBorders>
              <w:left w:val="single" w:sz="4" w:space="0" w:color="auto"/>
              <w:bottom w:val="single" w:sz="4" w:space="0" w:color="auto"/>
            </w:tcBorders>
          </w:tcPr>
          <w:p w:rsidR="00000000" w:rsidRDefault="009859C4">
            <w:pPr>
              <w:spacing w:line="480" w:lineRule="auto"/>
              <w:jc w:val="center"/>
              <w:rPr>
                <w:rFonts w:ascii="Arial" w:hAnsi="Arial" w:cs="Arial"/>
                <w:b/>
                <w:bCs/>
                <w:sz w:val="20"/>
              </w:rPr>
            </w:pPr>
            <w:r>
              <w:rPr>
                <w:rFonts w:ascii="Arial" w:hAnsi="Arial" w:cs="Arial"/>
                <w:b/>
                <w:bCs/>
                <w:sz w:val="20"/>
              </w:rPr>
              <w:t>Oferta de carreras</w:t>
            </w:r>
          </w:p>
        </w:tc>
        <w:tc>
          <w:tcPr>
            <w:tcW w:w="2508" w:type="dxa"/>
          </w:tcPr>
          <w:p w:rsidR="00000000" w:rsidRDefault="009859C4">
            <w:pPr>
              <w:spacing w:line="480" w:lineRule="auto"/>
              <w:jc w:val="center"/>
              <w:rPr>
                <w:rFonts w:ascii="Arial" w:hAnsi="Arial" w:cs="Arial"/>
                <w:b/>
                <w:bCs/>
                <w:sz w:val="20"/>
              </w:rPr>
            </w:pPr>
            <w:r>
              <w:rPr>
                <w:rFonts w:ascii="Arial" w:hAnsi="Arial" w:cs="Arial"/>
                <w:b/>
                <w:bCs/>
                <w:sz w:val="20"/>
              </w:rPr>
              <w:t>Campo Laboral futuro</w:t>
            </w:r>
          </w:p>
        </w:tc>
      </w:tr>
      <w:tr w:rsidR="00000000">
        <w:tblPrEx>
          <w:tblCellMar>
            <w:top w:w="0" w:type="dxa"/>
            <w:bottom w:w="0" w:type="dxa"/>
          </w:tblCellMar>
        </w:tblPrEx>
        <w:tc>
          <w:tcPr>
            <w:tcW w:w="2419" w:type="dxa"/>
            <w:tcBorders>
              <w:top w:val="single" w:sz="4" w:space="0" w:color="auto"/>
            </w:tcBorders>
          </w:tcPr>
          <w:p w:rsidR="00000000" w:rsidRDefault="009859C4">
            <w:pPr>
              <w:spacing w:line="480" w:lineRule="auto"/>
              <w:jc w:val="both"/>
              <w:rPr>
                <w:rFonts w:ascii="Arial" w:hAnsi="Arial" w:cs="Arial"/>
                <w:b/>
                <w:bCs/>
                <w:sz w:val="20"/>
              </w:rPr>
            </w:pPr>
            <w:r>
              <w:rPr>
                <w:rFonts w:ascii="Arial" w:hAnsi="Arial" w:cs="Arial"/>
                <w:b/>
                <w:bCs/>
                <w:sz w:val="20"/>
              </w:rPr>
              <w:t>Oferta de carreras</w:t>
            </w:r>
          </w:p>
        </w:tc>
        <w:tc>
          <w:tcPr>
            <w:tcW w:w="1980" w:type="dxa"/>
            <w:tcBorders>
              <w:top w:val="single" w:sz="4" w:space="0" w:color="auto"/>
            </w:tcBorders>
          </w:tcPr>
          <w:p w:rsidR="00000000" w:rsidRDefault="009859C4">
            <w:pPr>
              <w:spacing w:line="480" w:lineRule="auto"/>
              <w:jc w:val="center"/>
              <w:rPr>
                <w:rFonts w:ascii="Arial" w:hAnsi="Arial" w:cs="Arial"/>
                <w:sz w:val="20"/>
              </w:rPr>
            </w:pPr>
            <w:r>
              <w:rPr>
                <w:rFonts w:ascii="Arial" w:hAnsi="Arial" w:cs="Arial"/>
                <w:sz w:val="20"/>
              </w:rPr>
              <w:t>1</w:t>
            </w:r>
          </w:p>
        </w:tc>
        <w:tc>
          <w:tcPr>
            <w:tcW w:w="2508" w:type="dxa"/>
          </w:tcPr>
          <w:p w:rsidR="00000000" w:rsidRDefault="009859C4">
            <w:pPr>
              <w:spacing w:line="480" w:lineRule="auto"/>
              <w:jc w:val="center"/>
              <w:rPr>
                <w:rFonts w:ascii="Arial" w:hAnsi="Arial" w:cs="Arial"/>
                <w:sz w:val="20"/>
              </w:rPr>
            </w:pPr>
            <w:r>
              <w:rPr>
                <w:rFonts w:ascii="Arial" w:hAnsi="Arial" w:cs="Arial"/>
                <w:sz w:val="20"/>
              </w:rPr>
              <w:t>0.6032</w:t>
            </w:r>
          </w:p>
        </w:tc>
      </w:tr>
      <w:tr w:rsidR="00000000">
        <w:tblPrEx>
          <w:tblCellMar>
            <w:top w:w="0" w:type="dxa"/>
            <w:bottom w:w="0" w:type="dxa"/>
          </w:tblCellMar>
        </w:tblPrEx>
        <w:tc>
          <w:tcPr>
            <w:tcW w:w="2419" w:type="dxa"/>
          </w:tcPr>
          <w:p w:rsidR="00000000" w:rsidRDefault="009859C4">
            <w:pPr>
              <w:spacing w:line="480" w:lineRule="auto"/>
              <w:jc w:val="both"/>
              <w:rPr>
                <w:rFonts w:ascii="Arial" w:hAnsi="Arial" w:cs="Arial"/>
                <w:b/>
                <w:bCs/>
                <w:sz w:val="20"/>
              </w:rPr>
            </w:pPr>
            <w:r>
              <w:rPr>
                <w:rFonts w:ascii="Arial" w:hAnsi="Arial" w:cs="Arial"/>
                <w:b/>
                <w:bCs/>
                <w:sz w:val="20"/>
              </w:rPr>
              <w:t>Campo Laboral futuro</w:t>
            </w:r>
          </w:p>
        </w:tc>
        <w:tc>
          <w:tcPr>
            <w:tcW w:w="1980" w:type="dxa"/>
          </w:tcPr>
          <w:p w:rsidR="00000000" w:rsidRDefault="009859C4">
            <w:pPr>
              <w:spacing w:line="480" w:lineRule="auto"/>
              <w:jc w:val="center"/>
              <w:rPr>
                <w:rFonts w:ascii="Arial" w:hAnsi="Arial" w:cs="Arial"/>
                <w:sz w:val="20"/>
              </w:rPr>
            </w:pPr>
            <w:r>
              <w:rPr>
                <w:rFonts w:ascii="Arial" w:hAnsi="Arial" w:cs="Arial"/>
                <w:sz w:val="20"/>
              </w:rPr>
              <w:t>0.6032</w:t>
            </w:r>
          </w:p>
        </w:tc>
        <w:tc>
          <w:tcPr>
            <w:tcW w:w="2508" w:type="dxa"/>
          </w:tcPr>
          <w:p w:rsidR="00000000" w:rsidRDefault="009859C4">
            <w:pPr>
              <w:spacing w:line="480" w:lineRule="auto"/>
              <w:jc w:val="center"/>
              <w:rPr>
                <w:rFonts w:ascii="Arial" w:hAnsi="Arial" w:cs="Arial"/>
                <w:sz w:val="20"/>
              </w:rPr>
            </w:pPr>
            <w:r>
              <w:rPr>
                <w:rFonts w:ascii="Arial" w:hAnsi="Arial" w:cs="Arial"/>
                <w:sz w:val="20"/>
              </w:rPr>
              <w:t>1</w:t>
            </w:r>
          </w:p>
        </w:tc>
      </w:tr>
    </w:tbl>
    <w:p w:rsidR="00000000" w:rsidRDefault="009859C4">
      <w:pPr>
        <w:pStyle w:val="xl25"/>
        <w:spacing w:before="0" w:beforeAutospacing="0" w:after="0" w:afterAutospacing="0"/>
        <w:rPr>
          <w:rFonts w:ascii="Arial" w:eastAsia="Times New Roman" w:hAnsi="Arial" w:cs="Arial"/>
          <w:szCs w:val="32"/>
          <w:lang w:eastAsia="zh-HK"/>
        </w:rPr>
      </w:pPr>
    </w:p>
    <w:p w:rsidR="00000000" w:rsidRDefault="009859C4">
      <w:pPr>
        <w:pStyle w:val="xl25"/>
        <w:spacing w:before="0" w:beforeAutospacing="0" w:after="0" w:afterAutospacing="0"/>
        <w:rPr>
          <w:rFonts w:ascii="Arial" w:eastAsia="Times New Roman" w:hAnsi="Arial" w:cs="Arial"/>
          <w:szCs w:val="32"/>
          <w:lang w:eastAsia="zh-HK"/>
        </w:rPr>
      </w:pPr>
    </w:p>
    <w:p w:rsidR="00000000" w:rsidRDefault="009859C4">
      <w:pPr>
        <w:pStyle w:val="xl25"/>
        <w:spacing w:before="0" w:beforeAutospacing="0" w:after="0" w:afterAutospacing="0"/>
        <w:rPr>
          <w:rFonts w:ascii="Arial" w:eastAsia="Times New Roman" w:hAnsi="Arial" w:cs="Arial"/>
          <w:szCs w:val="32"/>
          <w:lang w:eastAsia="zh-HK"/>
        </w:rPr>
      </w:pPr>
    </w:p>
    <w:p w:rsidR="00000000" w:rsidRDefault="009859C4">
      <w:pPr>
        <w:pStyle w:val="Sangradetextonormal"/>
        <w:spacing w:line="480" w:lineRule="auto"/>
        <w:ind w:left="0" w:firstLine="0"/>
        <w:jc w:val="left"/>
      </w:pPr>
      <w:r>
        <w:t xml:space="preserve">7.2. Análisis  de  Tablas  de  Contingencia,  Correspondencias  Simple  y               </w:t>
      </w:r>
    </w:p>
    <w:p w:rsidR="00000000" w:rsidRDefault="009859C4">
      <w:pPr>
        <w:pStyle w:val="Sangradetextonormal"/>
        <w:spacing w:line="480" w:lineRule="auto"/>
        <w:ind w:left="0" w:firstLine="0"/>
        <w:jc w:val="left"/>
      </w:pPr>
      <w:r>
        <w:t xml:space="preserve">       Homogeneidad</w:t>
      </w:r>
    </w:p>
    <w:p w:rsidR="00000000" w:rsidRDefault="009859C4">
      <w:pPr>
        <w:pStyle w:val="Textoindependiente"/>
        <w:rPr>
          <w:b/>
          <w:bCs/>
        </w:rPr>
      </w:pPr>
      <w:r>
        <w:rPr>
          <w:b/>
          <w:bCs/>
        </w:rPr>
        <w:t xml:space="preserve">  </w:t>
      </w:r>
    </w:p>
    <w:p w:rsidR="00000000" w:rsidRDefault="009859C4">
      <w:pPr>
        <w:pStyle w:val="Textoindependiente"/>
        <w:spacing w:line="480" w:lineRule="auto"/>
        <w:ind w:left="465"/>
      </w:pPr>
      <w:r>
        <w:t>Las tablas de contingen</w:t>
      </w:r>
      <w:r>
        <w:t>cia tienen como objetivo principal, determinar si existe una dependencia lineal ó no lineal entre las variables que se consideran de importancia.</w:t>
      </w:r>
    </w:p>
    <w:p w:rsidR="00000000" w:rsidRDefault="009859C4">
      <w:pPr>
        <w:pStyle w:val="Textoindependiente"/>
        <w:ind w:left="465"/>
      </w:pPr>
    </w:p>
    <w:p w:rsidR="00000000" w:rsidRDefault="009859C4">
      <w:pPr>
        <w:pStyle w:val="Textoindependiente"/>
        <w:ind w:left="465"/>
      </w:pPr>
    </w:p>
    <w:p w:rsidR="00000000" w:rsidRDefault="009859C4">
      <w:pPr>
        <w:pStyle w:val="Textoindependiente"/>
        <w:spacing w:line="480" w:lineRule="auto"/>
        <w:ind w:left="465"/>
      </w:pPr>
      <w:r>
        <w:t>Uno de los fines del análisis de correspondencias es describir las relaciones existentes entre dos variables</w:t>
      </w:r>
      <w:r>
        <w:t xml:space="preserve"> nominales, recogidas en una tabla de correspondencias (tabla de contingencia), sobre un espacio de pocas dimensiones, mientras que al mismo tiempo se describen las relaciones entre las categorías de cada variable.</w:t>
      </w:r>
    </w:p>
    <w:p w:rsidR="00000000" w:rsidRDefault="009859C4">
      <w:pPr>
        <w:pStyle w:val="Textoindependiente"/>
        <w:spacing w:line="480" w:lineRule="auto"/>
        <w:ind w:left="465"/>
      </w:pPr>
      <w:r>
        <w:lastRenderedPageBreak/>
        <w:t>El análisis de homogeneidad cuantifica lo</w:t>
      </w:r>
      <w:r>
        <w:t>s datos (categóricos) nominales mediante la asignación de valores numéricos a los casos (los objetos) y a las categorías; este análisis es similar al de correspondencias simples  pero no está limitado a dos variables. Es por ello que el análisis de homogen</w:t>
      </w:r>
      <w:r>
        <w:t>eidad se conoce también como el análisis de correspondencias múltiple.</w:t>
      </w:r>
    </w:p>
    <w:p w:rsidR="00000000" w:rsidRDefault="009859C4">
      <w:pPr>
        <w:pStyle w:val="Textoindependiente"/>
        <w:ind w:left="465"/>
      </w:pPr>
    </w:p>
    <w:p w:rsidR="00000000" w:rsidRDefault="009859C4">
      <w:pPr>
        <w:pStyle w:val="Textoindependiente"/>
        <w:ind w:left="465"/>
      </w:pPr>
    </w:p>
    <w:p w:rsidR="00000000" w:rsidRDefault="009859C4">
      <w:pPr>
        <w:pStyle w:val="Textoindependiente"/>
        <w:spacing w:line="480" w:lineRule="auto"/>
        <w:ind w:left="465"/>
      </w:pPr>
      <w:r>
        <w:t>Para dos variables, el Análisis de homogeneidad es análogo al Análisis de correspondencias.</w:t>
      </w:r>
    </w:p>
    <w:p w:rsidR="00000000" w:rsidRDefault="009859C4">
      <w:pPr>
        <w:pStyle w:val="Textoindependiente"/>
        <w:ind w:left="465"/>
      </w:pPr>
    </w:p>
    <w:p w:rsidR="00000000" w:rsidRDefault="009859C4">
      <w:pPr>
        <w:pStyle w:val="Textoindependiente"/>
        <w:ind w:left="465"/>
      </w:pPr>
    </w:p>
    <w:p w:rsidR="00000000" w:rsidRDefault="009859C4">
      <w:pPr>
        <w:pStyle w:val="Textoindependiente"/>
        <w:spacing w:line="480" w:lineRule="auto"/>
        <w:ind w:left="465"/>
      </w:pPr>
      <w:r>
        <w:t>En el presente trabajo se realizaran análisis de correspondencias simple cuando una de la</w:t>
      </w:r>
      <w:r>
        <w:t>s categorías de las dos variables de interés en la tabla de contingencia sean mayores a dos; caso contrario se efectuará el análisis de homogeneidad.</w:t>
      </w:r>
    </w:p>
    <w:p w:rsidR="00000000" w:rsidRDefault="009859C4">
      <w:pPr>
        <w:pStyle w:val="Textoindependiente"/>
        <w:ind w:left="465"/>
      </w:pPr>
    </w:p>
    <w:p w:rsidR="00000000" w:rsidRDefault="009859C4">
      <w:pPr>
        <w:pStyle w:val="Textoindependiente"/>
        <w:ind w:left="465"/>
      </w:pPr>
    </w:p>
    <w:p w:rsidR="00000000" w:rsidRDefault="009859C4">
      <w:pPr>
        <w:spacing w:line="480" w:lineRule="auto"/>
        <w:ind w:left="465"/>
        <w:jc w:val="both"/>
        <w:outlineLvl w:val="0"/>
        <w:rPr>
          <w:rFonts w:ascii="Arial" w:hAnsi="Arial" w:cs="Arial"/>
        </w:rPr>
      </w:pPr>
      <w:r>
        <w:rPr>
          <w:rFonts w:ascii="Arial" w:hAnsi="Arial" w:cs="Arial"/>
        </w:rPr>
        <w:t>Los diferentes análisis se realizaron, en base a la utilización del software estadístico SPSS 10.0, y se</w:t>
      </w:r>
      <w:r>
        <w:rPr>
          <w:rFonts w:ascii="Arial" w:hAnsi="Arial" w:cs="Arial"/>
        </w:rPr>
        <w:t xml:space="preserve"> muestran a continuación los siguientes:</w:t>
      </w:r>
    </w:p>
    <w:p w:rsidR="00000000" w:rsidRDefault="009859C4">
      <w:pPr>
        <w:ind w:left="465"/>
        <w:jc w:val="both"/>
        <w:outlineLvl w:val="0"/>
        <w:rPr>
          <w:rFonts w:ascii="Arial" w:hAnsi="Arial" w:cs="Arial"/>
        </w:rPr>
      </w:pPr>
    </w:p>
    <w:p w:rsidR="00000000" w:rsidRDefault="009859C4">
      <w:pPr>
        <w:ind w:left="465"/>
        <w:jc w:val="both"/>
        <w:outlineLvl w:val="0"/>
        <w:rPr>
          <w:rFonts w:ascii="Arial" w:hAnsi="Arial" w:cs="Arial"/>
        </w:rPr>
      </w:pPr>
    </w:p>
    <w:p w:rsidR="00000000" w:rsidRDefault="009859C4">
      <w:pPr>
        <w:pStyle w:val="Ttulo3"/>
        <w:ind w:firstLine="465"/>
      </w:pPr>
    </w:p>
    <w:p w:rsidR="00000000" w:rsidRDefault="009859C4">
      <w:pPr>
        <w:pStyle w:val="xl24"/>
        <w:pBdr>
          <w:right w:val="none" w:sz="0" w:space="0" w:color="auto"/>
        </w:pBdr>
        <w:spacing w:before="0" w:beforeAutospacing="0" w:after="0" w:afterAutospacing="0"/>
        <w:rPr>
          <w:rFonts w:ascii="Times New Roman" w:eastAsia="Times New Roman" w:hAnsi="Times New Roman" w:cs="Times New Roman"/>
          <w:lang w:eastAsia="zh-HK"/>
        </w:rPr>
      </w:pPr>
    </w:p>
    <w:p w:rsidR="00000000" w:rsidRDefault="009859C4">
      <w:pPr>
        <w:pStyle w:val="Ttulo3"/>
        <w:ind w:firstLine="465"/>
      </w:pPr>
    </w:p>
    <w:p w:rsidR="00000000" w:rsidRDefault="009859C4"/>
    <w:p w:rsidR="00000000" w:rsidRDefault="009859C4"/>
    <w:p w:rsidR="00000000" w:rsidRDefault="009859C4"/>
    <w:p w:rsidR="00000000" w:rsidRDefault="009859C4"/>
    <w:p w:rsidR="00000000" w:rsidRDefault="009859C4">
      <w:pPr>
        <w:pStyle w:val="xl24"/>
        <w:pBdr>
          <w:right w:val="none" w:sz="0" w:space="0" w:color="auto"/>
        </w:pBdr>
        <w:spacing w:before="0" w:beforeAutospacing="0" w:after="0" w:afterAutospacing="0"/>
        <w:rPr>
          <w:rFonts w:ascii="Times New Roman" w:eastAsia="Times New Roman" w:hAnsi="Times New Roman" w:cs="Times New Roman"/>
          <w:lang w:eastAsia="zh-HK"/>
        </w:rPr>
      </w:pPr>
    </w:p>
    <w:p w:rsidR="00000000" w:rsidRDefault="009859C4">
      <w:pPr>
        <w:pStyle w:val="Ttulo3"/>
        <w:spacing w:line="480" w:lineRule="auto"/>
        <w:ind w:firstLine="465"/>
      </w:pPr>
      <w:r>
        <w:lastRenderedPageBreak/>
        <w:t>Jornada vs. Influencia de los Padres</w:t>
      </w:r>
    </w:p>
    <w:p w:rsidR="00000000" w:rsidRDefault="009859C4"/>
    <w:p w:rsidR="00000000" w:rsidRDefault="009859C4">
      <w:pPr>
        <w:spacing w:line="480" w:lineRule="auto"/>
        <w:ind w:left="465"/>
        <w:jc w:val="both"/>
        <w:rPr>
          <w:rFonts w:ascii="Arial" w:hAnsi="Arial" w:cs="Arial"/>
          <w:b/>
          <w:bCs/>
        </w:rPr>
      </w:pPr>
      <w:r>
        <w:rPr>
          <w:rFonts w:ascii="Arial" w:hAnsi="Arial" w:cs="Arial"/>
          <w:b/>
          <w:bCs/>
        </w:rPr>
        <w:t>Análisis de la tabla de contingencia entre las variables Jornada vs. Influencia de los padres.</w:t>
      </w:r>
    </w:p>
    <w:p w:rsidR="00000000" w:rsidRDefault="009859C4">
      <w:pPr>
        <w:spacing w:line="480" w:lineRule="auto"/>
        <w:ind w:left="465"/>
        <w:jc w:val="both"/>
        <w:rPr>
          <w:rFonts w:ascii="Arial" w:hAnsi="Arial" w:cs="Arial"/>
        </w:rPr>
      </w:pPr>
      <w:r>
        <w:rPr>
          <w:rFonts w:ascii="Arial" w:hAnsi="Arial" w:cs="Arial"/>
        </w:rPr>
        <w:t>Se realiza el análisis de las tablas de contingencia entre la jornada en</w:t>
      </w:r>
      <w:r>
        <w:rPr>
          <w:rFonts w:ascii="Arial" w:hAnsi="Arial" w:cs="Arial"/>
        </w:rPr>
        <w:t xml:space="preserve"> la que estudia el entrevistado y la importancia que da el alumno sobre la influencia de sus progenitores al momento de escoger la carrera universitaria.</w:t>
      </w:r>
    </w:p>
    <w:p w:rsidR="00000000" w:rsidRDefault="009859C4">
      <w:pPr>
        <w:ind w:left="465"/>
        <w:jc w:val="center"/>
        <w:rPr>
          <w:rFonts w:ascii="Arial" w:hAnsi="Arial" w:cs="Arial"/>
          <w:sz w:val="8"/>
        </w:rPr>
      </w:pPr>
    </w:p>
    <w:p w:rsidR="00000000" w:rsidRDefault="009859C4">
      <w:pPr>
        <w:spacing w:line="480" w:lineRule="auto"/>
        <w:ind w:left="708" w:firstLine="708"/>
        <w:jc w:val="both"/>
        <w:rPr>
          <w:rFonts w:ascii="Arial" w:hAnsi="Arial" w:cs="Arial"/>
          <w:b/>
          <w:bCs/>
          <w:szCs w:val="32"/>
        </w:rPr>
      </w:pPr>
      <w:r>
        <w:rPr>
          <w:rFonts w:ascii="Arial" w:hAnsi="Arial" w:cs="Arial"/>
          <w:b/>
          <w:bCs/>
          <w:szCs w:val="32"/>
        </w:rPr>
        <w:t>Factor 1: Influencia de los Padres</w:t>
      </w:r>
      <w:r>
        <w:rPr>
          <w:rFonts w:ascii="Arial" w:hAnsi="Arial" w:cs="Arial"/>
          <w:b/>
          <w:bCs/>
          <w:szCs w:val="32"/>
        </w:rPr>
        <w:tab/>
        <w:t>Factor 2: Jornada</w:t>
      </w:r>
    </w:p>
    <w:p w:rsidR="00000000" w:rsidRDefault="009859C4">
      <w:pPr>
        <w:spacing w:line="480" w:lineRule="auto"/>
        <w:jc w:val="both"/>
        <w:rPr>
          <w:rFonts w:ascii="Arial" w:hAnsi="Arial" w:cs="Arial"/>
          <w:szCs w:val="32"/>
        </w:rPr>
      </w:pPr>
      <w:r>
        <w:rPr>
          <w:rFonts w:ascii="Arial" w:hAnsi="Arial" w:cs="Arial"/>
          <w:szCs w:val="32"/>
        </w:rPr>
        <w:tab/>
      </w:r>
      <w:r>
        <w:rPr>
          <w:rFonts w:ascii="Arial" w:hAnsi="Arial" w:cs="Arial"/>
          <w:szCs w:val="32"/>
        </w:rPr>
        <w:tab/>
      </w:r>
      <w:r>
        <w:rPr>
          <w:rFonts w:ascii="Arial" w:hAnsi="Arial" w:cs="Arial"/>
          <w:b/>
          <w:bCs/>
          <w:szCs w:val="32"/>
        </w:rPr>
        <w:t>A:</w:t>
      </w:r>
      <w:r>
        <w:rPr>
          <w:rFonts w:ascii="Arial" w:hAnsi="Arial" w:cs="Arial"/>
          <w:szCs w:val="32"/>
        </w:rPr>
        <w:t xml:space="preserve"> Nada importante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b/>
          <w:bCs/>
          <w:szCs w:val="32"/>
        </w:rPr>
        <w:t>X:</w:t>
      </w:r>
      <w:r>
        <w:rPr>
          <w:rFonts w:ascii="Arial" w:hAnsi="Arial" w:cs="Arial"/>
          <w:szCs w:val="32"/>
        </w:rPr>
        <w:t xml:space="preserve"> Matutina</w:t>
      </w:r>
    </w:p>
    <w:p w:rsidR="00000000" w:rsidRDefault="009859C4">
      <w:pPr>
        <w:spacing w:line="480" w:lineRule="auto"/>
        <w:jc w:val="both"/>
        <w:rPr>
          <w:rFonts w:ascii="Arial" w:hAnsi="Arial" w:cs="Arial"/>
          <w:szCs w:val="32"/>
        </w:rPr>
      </w:pPr>
      <w:r>
        <w:rPr>
          <w:rFonts w:ascii="Arial" w:hAnsi="Arial" w:cs="Arial"/>
          <w:szCs w:val="32"/>
        </w:rPr>
        <w:tab/>
      </w:r>
      <w:r>
        <w:rPr>
          <w:rFonts w:ascii="Arial" w:hAnsi="Arial" w:cs="Arial"/>
          <w:szCs w:val="32"/>
        </w:rPr>
        <w:tab/>
      </w:r>
      <w:r>
        <w:rPr>
          <w:rFonts w:ascii="Arial" w:hAnsi="Arial" w:cs="Arial"/>
          <w:b/>
          <w:bCs/>
          <w:szCs w:val="32"/>
        </w:rPr>
        <w:t>B:</w:t>
      </w:r>
      <w:r>
        <w:rPr>
          <w:rFonts w:ascii="Arial" w:hAnsi="Arial" w:cs="Arial"/>
          <w:szCs w:val="32"/>
        </w:rPr>
        <w:t xml:space="preserve"> Poco im</w:t>
      </w:r>
      <w:r>
        <w:rPr>
          <w:rFonts w:ascii="Arial" w:hAnsi="Arial" w:cs="Arial"/>
          <w:szCs w:val="32"/>
        </w:rPr>
        <w:t>portante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b/>
          <w:bCs/>
          <w:szCs w:val="32"/>
        </w:rPr>
        <w:t>Y:</w:t>
      </w:r>
      <w:r>
        <w:rPr>
          <w:rFonts w:ascii="Arial" w:hAnsi="Arial" w:cs="Arial"/>
          <w:szCs w:val="32"/>
        </w:rPr>
        <w:t xml:space="preserve"> Vespertina</w:t>
      </w:r>
    </w:p>
    <w:p w:rsidR="00000000" w:rsidRDefault="009859C4">
      <w:pPr>
        <w:spacing w:line="480" w:lineRule="auto"/>
        <w:jc w:val="both"/>
        <w:rPr>
          <w:rFonts w:ascii="Arial" w:hAnsi="Arial" w:cs="Arial"/>
          <w:szCs w:val="32"/>
        </w:rPr>
      </w:pPr>
      <w:r>
        <w:rPr>
          <w:rFonts w:ascii="Arial" w:hAnsi="Arial" w:cs="Arial"/>
          <w:szCs w:val="32"/>
        </w:rPr>
        <w:tab/>
      </w:r>
      <w:r>
        <w:rPr>
          <w:rFonts w:ascii="Arial" w:hAnsi="Arial" w:cs="Arial"/>
          <w:szCs w:val="32"/>
        </w:rPr>
        <w:tab/>
      </w:r>
      <w:r>
        <w:rPr>
          <w:rFonts w:ascii="Arial" w:hAnsi="Arial" w:cs="Arial"/>
          <w:b/>
          <w:bCs/>
          <w:szCs w:val="32"/>
        </w:rPr>
        <w:t>C:</w:t>
      </w:r>
      <w:r>
        <w:rPr>
          <w:rFonts w:ascii="Arial" w:hAnsi="Arial" w:cs="Arial"/>
          <w:szCs w:val="32"/>
        </w:rPr>
        <w:t xml:space="preserve"> Indiferente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b/>
          <w:bCs/>
          <w:szCs w:val="32"/>
        </w:rPr>
        <w:t>Z:</w:t>
      </w:r>
      <w:r>
        <w:rPr>
          <w:rFonts w:ascii="Arial" w:hAnsi="Arial" w:cs="Arial"/>
          <w:szCs w:val="32"/>
        </w:rPr>
        <w:t xml:space="preserve"> Nocturna</w:t>
      </w:r>
    </w:p>
    <w:p w:rsidR="00000000" w:rsidRDefault="009859C4">
      <w:pPr>
        <w:spacing w:line="480" w:lineRule="auto"/>
        <w:jc w:val="both"/>
        <w:rPr>
          <w:rFonts w:ascii="Arial" w:hAnsi="Arial" w:cs="Arial"/>
          <w:szCs w:val="32"/>
        </w:rPr>
      </w:pPr>
      <w:r>
        <w:rPr>
          <w:rFonts w:ascii="Arial" w:hAnsi="Arial" w:cs="Arial"/>
          <w:szCs w:val="32"/>
        </w:rPr>
        <w:tab/>
      </w:r>
      <w:r>
        <w:rPr>
          <w:rFonts w:ascii="Arial" w:hAnsi="Arial" w:cs="Arial"/>
          <w:szCs w:val="32"/>
        </w:rPr>
        <w:tab/>
      </w:r>
      <w:r>
        <w:rPr>
          <w:rFonts w:ascii="Arial" w:hAnsi="Arial" w:cs="Arial"/>
          <w:b/>
          <w:bCs/>
          <w:szCs w:val="32"/>
        </w:rPr>
        <w:t>D:</w:t>
      </w:r>
      <w:r>
        <w:rPr>
          <w:rFonts w:ascii="Arial" w:hAnsi="Arial" w:cs="Arial"/>
          <w:szCs w:val="32"/>
        </w:rPr>
        <w:t xml:space="preserve"> Importante</w:t>
      </w:r>
    </w:p>
    <w:p w:rsidR="00000000" w:rsidRDefault="009859C4">
      <w:pPr>
        <w:spacing w:line="480" w:lineRule="auto"/>
        <w:jc w:val="both"/>
        <w:rPr>
          <w:rFonts w:ascii="Arial" w:hAnsi="Arial" w:cs="Arial"/>
          <w:szCs w:val="32"/>
        </w:rPr>
      </w:pPr>
      <w:r>
        <w:rPr>
          <w:rFonts w:ascii="Arial" w:hAnsi="Arial" w:cs="Arial"/>
          <w:szCs w:val="32"/>
        </w:rPr>
        <w:tab/>
      </w:r>
      <w:r>
        <w:rPr>
          <w:rFonts w:ascii="Arial" w:hAnsi="Arial" w:cs="Arial"/>
          <w:szCs w:val="32"/>
        </w:rPr>
        <w:tab/>
      </w:r>
      <w:r>
        <w:rPr>
          <w:rFonts w:ascii="Arial" w:hAnsi="Arial" w:cs="Arial"/>
          <w:b/>
          <w:bCs/>
          <w:szCs w:val="32"/>
        </w:rPr>
        <w:t>E:</w:t>
      </w:r>
      <w:r>
        <w:rPr>
          <w:rFonts w:ascii="Arial" w:hAnsi="Arial" w:cs="Arial"/>
          <w:szCs w:val="32"/>
        </w:rPr>
        <w:t xml:space="preserve"> Muy importante</w:t>
      </w:r>
    </w:p>
    <w:p w:rsidR="00000000" w:rsidRDefault="009859C4">
      <w:pPr>
        <w:ind w:left="525"/>
        <w:jc w:val="both"/>
        <w:rPr>
          <w:rFonts w:ascii="Arial" w:hAnsi="Arial" w:cs="Arial"/>
        </w:rPr>
      </w:pPr>
    </w:p>
    <w:p w:rsidR="00000000" w:rsidRDefault="009859C4">
      <w:pPr>
        <w:pStyle w:val="xl35"/>
        <w:spacing w:before="0" w:beforeAutospacing="0" w:after="0" w:afterAutospacing="0"/>
        <w:jc w:val="left"/>
        <w:rPr>
          <w:rFonts w:eastAsia="Times New Roman"/>
          <w:lang w:eastAsia="zh-HK"/>
        </w:rPr>
      </w:pPr>
    </w:p>
    <w:p w:rsidR="00000000" w:rsidRDefault="009859C4">
      <w:pPr>
        <w:pStyle w:val="Textoindependiente"/>
        <w:spacing w:line="480" w:lineRule="auto"/>
      </w:pPr>
      <w:r>
        <w:t xml:space="preserve">       El contraste de hipótesis planteado para estas variables es:</w:t>
      </w:r>
    </w:p>
    <w:p w:rsidR="00000000" w:rsidRDefault="009859C4">
      <w:pPr>
        <w:spacing w:line="480" w:lineRule="auto"/>
        <w:ind w:left="450"/>
        <w:jc w:val="both"/>
        <w:rPr>
          <w:rFonts w:ascii="Arial" w:hAnsi="Arial" w:cs="Arial"/>
          <w:i/>
          <w:iCs/>
          <w:szCs w:val="32"/>
        </w:rPr>
      </w:pPr>
      <w:r>
        <w:rPr>
          <w:rFonts w:ascii="Arial" w:hAnsi="Arial" w:cs="Arial"/>
          <w:b/>
          <w:bCs/>
          <w:szCs w:val="32"/>
        </w:rPr>
        <w:t>H</w:t>
      </w:r>
      <w:r>
        <w:rPr>
          <w:rFonts w:ascii="Arial" w:hAnsi="Arial" w:cs="Arial"/>
          <w:b/>
          <w:bCs/>
          <w:szCs w:val="32"/>
          <w:vertAlign w:val="subscript"/>
        </w:rPr>
        <w:t>o</w:t>
      </w:r>
      <w:r>
        <w:rPr>
          <w:rFonts w:ascii="Arial" w:hAnsi="Arial" w:cs="Arial"/>
          <w:b/>
          <w:bCs/>
          <w:szCs w:val="32"/>
        </w:rPr>
        <w:t>:</w:t>
      </w:r>
      <w:r>
        <w:rPr>
          <w:rFonts w:ascii="Arial" w:hAnsi="Arial" w:cs="Arial"/>
          <w:szCs w:val="32"/>
        </w:rPr>
        <w:t xml:space="preserve"> </w:t>
      </w:r>
      <w:r>
        <w:rPr>
          <w:rFonts w:ascii="Arial" w:hAnsi="Arial" w:cs="Arial"/>
          <w:i/>
          <w:iCs/>
          <w:szCs w:val="32"/>
        </w:rPr>
        <w:t>La influencia de los padres sobre la carrera profesional que escoja el alumno, es indepe</w:t>
      </w:r>
      <w:r>
        <w:rPr>
          <w:rFonts w:ascii="Arial" w:hAnsi="Arial" w:cs="Arial"/>
          <w:i/>
          <w:iCs/>
          <w:szCs w:val="32"/>
        </w:rPr>
        <w:t>ndiente de la jornada en la que el entrevistado este cursando sus estudios secundarios.</w:t>
      </w:r>
    </w:p>
    <w:p w:rsidR="00000000" w:rsidRDefault="009859C4">
      <w:pPr>
        <w:spacing w:line="480" w:lineRule="auto"/>
        <w:ind w:left="525"/>
        <w:jc w:val="center"/>
        <w:rPr>
          <w:rFonts w:ascii="Arial" w:hAnsi="Arial" w:cs="Arial"/>
          <w:szCs w:val="32"/>
        </w:rPr>
      </w:pPr>
      <w:r>
        <w:rPr>
          <w:rFonts w:ascii="Arial" w:hAnsi="Arial" w:cs="Arial"/>
          <w:szCs w:val="32"/>
        </w:rPr>
        <w:t>Vs.</w:t>
      </w:r>
    </w:p>
    <w:p w:rsidR="00000000" w:rsidRDefault="009859C4">
      <w:pPr>
        <w:spacing w:line="480" w:lineRule="auto"/>
        <w:ind w:left="450"/>
        <w:jc w:val="both"/>
        <w:rPr>
          <w:rFonts w:ascii="Arial" w:hAnsi="Arial" w:cs="Arial"/>
          <w:i/>
          <w:iCs/>
          <w:szCs w:val="32"/>
        </w:rPr>
      </w:pPr>
      <w:r>
        <w:rPr>
          <w:rFonts w:ascii="Arial" w:hAnsi="Arial" w:cs="Arial"/>
          <w:b/>
          <w:bCs/>
          <w:szCs w:val="32"/>
        </w:rPr>
        <w:t>H</w:t>
      </w:r>
      <w:r>
        <w:rPr>
          <w:rFonts w:ascii="Arial" w:hAnsi="Arial" w:cs="Arial"/>
          <w:b/>
          <w:bCs/>
          <w:szCs w:val="32"/>
          <w:vertAlign w:val="subscript"/>
        </w:rPr>
        <w:t>1</w:t>
      </w:r>
      <w:r>
        <w:rPr>
          <w:rFonts w:ascii="Arial" w:hAnsi="Arial" w:cs="Arial"/>
          <w:b/>
          <w:bCs/>
          <w:szCs w:val="32"/>
        </w:rPr>
        <w:t>:</w:t>
      </w:r>
      <w:r>
        <w:rPr>
          <w:rFonts w:ascii="Arial" w:hAnsi="Arial" w:cs="Arial"/>
          <w:szCs w:val="32"/>
        </w:rPr>
        <w:t xml:space="preserve"> </w:t>
      </w:r>
      <w:r>
        <w:rPr>
          <w:rFonts w:ascii="Arial" w:hAnsi="Arial" w:cs="Arial"/>
          <w:i/>
          <w:iCs/>
          <w:szCs w:val="32"/>
        </w:rPr>
        <w:t>La influencia de los padres sobre la carrera profesional que escoja el alumno, no es independiente de la jornada en la que el entrevistado este cursando sus est</w:t>
      </w:r>
      <w:r>
        <w:rPr>
          <w:rFonts w:ascii="Arial" w:hAnsi="Arial" w:cs="Arial"/>
          <w:i/>
          <w:iCs/>
          <w:szCs w:val="32"/>
        </w:rPr>
        <w:t>udios secundarios.</w:t>
      </w:r>
    </w:p>
    <w:p w:rsidR="00000000" w:rsidRDefault="009859C4">
      <w:pPr>
        <w:pStyle w:val="xl25"/>
        <w:spacing w:before="0" w:beforeAutospacing="0" w:after="0" w:afterAutospacing="0"/>
        <w:rPr>
          <w:rFonts w:ascii="Arial" w:eastAsia="Times New Roman" w:hAnsi="Arial" w:cs="Arial"/>
          <w:szCs w:val="32"/>
          <w:lang w:eastAsia="zh-HK"/>
        </w:rPr>
      </w:pPr>
    </w:p>
    <w:p w:rsidR="00000000" w:rsidRDefault="009859C4">
      <w:pPr>
        <w:jc w:val="both"/>
        <w:rPr>
          <w:rFonts w:ascii="Arial" w:hAnsi="Arial" w:cs="Arial"/>
          <w:szCs w:val="32"/>
        </w:rPr>
      </w:pPr>
      <w:r>
        <w:rPr>
          <w:rFonts w:ascii="Arial" w:hAnsi="Arial" w:cs="Arial"/>
          <w:noProof/>
          <w:szCs w:val="32"/>
          <w:lang w:eastAsia="es-ES"/>
        </w:rPr>
        <w:pict>
          <v:shapetype id="_x0000_t202" coordsize="21600,21600" o:spt="202" path="m,l,21600r21600,l21600,xe">
            <v:stroke joinstyle="miter"/>
            <v:path gradientshapeok="t" o:connecttype="rect"/>
          </v:shapetype>
          <v:shape id="_x0000_s1026" type="#_x0000_t202" style="position:absolute;left:0;text-align:left;margin-left:36pt;margin-top:0;width:351pt;height:202.2pt;z-index:251625472" strokeweight="3pt">
            <v:stroke linestyle="thinThin"/>
            <v:textbox style="mso-next-textbox:#_x0000_s1026">
              <w:txbxContent>
                <w:p w:rsidR="00000000" w:rsidRDefault="009859C4">
                  <w:pPr>
                    <w:jc w:val="center"/>
                    <w:rPr>
                      <w:rFonts w:ascii="Arial" w:hAnsi="Arial" w:cs="Arial"/>
                      <w:b/>
                      <w:bCs/>
                      <w:sz w:val="20"/>
                      <w:szCs w:val="32"/>
                    </w:rPr>
                  </w:pPr>
                  <w:r>
                    <w:rPr>
                      <w:rFonts w:ascii="Arial" w:hAnsi="Arial" w:cs="Arial"/>
                      <w:b/>
                      <w:bCs/>
                      <w:sz w:val="20"/>
                      <w:szCs w:val="32"/>
                    </w:rPr>
                    <w:t>TABLA LXXVIII</w:t>
                  </w:r>
                </w:p>
                <w:p w:rsidR="00000000" w:rsidRDefault="009859C4">
                  <w:pPr>
                    <w:pStyle w:val="Textoindependiente2"/>
                    <w:rPr>
                      <w:sz w:val="20"/>
                    </w:rPr>
                  </w:pPr>
                  <w:r>
                    <w:rPr>
                      <w:sz w:val="20"/>
                    </w:rPr>
                    <w:t>TABLA DE CONTINGENCIA PARA LAS VARIABLES JORNADA E INFLUENCIA DE LOS PADRES</w:t>
                  </w:r>
                </w:p>
                <w:p w:rsidR="00000000" w:rsidRDefault="009859C4">
                  <w:pPr>
                    <w:jc w:val="both"/>
                    <w:rPr>
                      <w:rFonts w:ascii="Arial" w:hAnsi="Arial" w:cs="Arial"/>
                      <w:sz w:val="2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3"/>
                    <w:gridCol w:w="900"/>
                    <w:gridCol w:w="900"/>
                    <w:gridCol w:w="900"/>
                    <w:gridCol w:w="1116"/>
                    <w:gridCol w:w="1156"/>
                    <w:gridCol w:w="563"/>
                  </w:tblGrid>
                  <w:tr w:rsidR="00000000">
                    <w:tblPrEx>
                      <w:tblCellMar>
                        <w:top w:w="0" w:type="dxa"/>
                        <w:bottom w:w="0" w:type="dxa"/>
                      </w:tblCellMar>
                    </w:tblPrEx>
                    <w:trPr>
                      <w:cantSplit/>
                      <w:jc w:val="center"/>
                    </w:trPr>
                    <w:tc>
                      <w:tcPr>
                        <w:tcW w:w="1023" w:type="dxa"/>
                        <w:tcBorders>
                          <w:top w:val="nil"/>
                          <w:left w:val="nil"/>
                          <w:bottom w:val="single" w:sz="18" w:space="0" w:color="auto"/>
                          <w:right w:val="single" w:sz="18" w:space="0" w:color="auto"/>
                        </w:tcBorders>
                      </w:tcPr>
                      <w:p w:rsidR="00000000" w:rsidRDefault="009859C4">
                        <w:pPr>
                          <w:rPr>
                            <w:rFonts w:ascii="Arial" w:hAnsi="Arial" w:cs="Arial"/>
                            <w:b/>
                            <w:bCs/>
                            <w:i/>
                            <w:iCs/>
                            <w:sz w:val="20"/>
                          </w:rPr>
                        </w:pPr>
                      </w:p>
                    </w:tc>
                    <w:tc>
                      <w:tcPr>
                        <w:tcW w:w="4972" w:type="dxa"/>
                        <w:gridSpan w:val="5"/>
                        <w:tcBorders>
                          <w:top w:val="single" w:sz="18" w:space="0" w:color="auto"/>
                          <w:left w:val="single" w:sz="18" w:space="0" w:color="auto"/>
                          <w:bottom w:val="single" w:sz="18" w:space="0" w:color="auto"/>
                          <w:right w:val="single" w:sz="18" w:space="0" w:color="auto"/>
                        </w:tcBorders>
                      </w:tcPr>
                      <w:p w:rsidR="00000000" w:rsidRDefault="009859C4">
                        <w:pPr>
                          <w:pStyle w:val="Ttulo6"/>
                          <w:rPr>
                            <w:rFonts w:ascii="Arial" w:hAnsi="Arial" w:cs="Arial"/>
                            <w:sz w:val="20"/>
                          </w:rPr>
                        </w:pPr>
                        <w:r>
                          <w:rPr>
                            <w:rFonts w:ascii="Arial" w:hAnsi="Arial" w:cs="Arial"/>
                            <w:sz w:val="20"/>
                          </w:rPr>
                          <w:t>Factor 1: Influencia de los Padres</w:t>
                        </w:r>
                      </w:p>
                    </w:tc>
                    <w:tc>
                      <w:tcPr>
                        <w:tcW w:w="563" w:type="dxa"/>
                        <w:tcBorders>
                          <w:top w:val="nil"/>
                          <w:left w:val="single" w:sz="18" w:space="0" w:color="auto"/>
                          <w:bottom w:val="nil"/>
                          <w:right w:val="nil"/>
                        </w:tcBorders>
                      </w:tcPr>
                      <w:p w:rsidR="00000000" w:rsidRDefault="009859C4">
                        <w:pPr>
                          <w:rPr>
                            <w:rFonts w:ascii="Arial" w:hAnsi="Arial" w:cs="Arial"/>
                            <w:sz w:val="20"/>
                          </w:rPr>
                        </w:pPr>
                      </w:p>
                    </w:tc>
                  </w:tr>
                  <w:tr w:rsidR="00000000">
                    <w:tblPrEx>
                      <w:tblCellMar>
                        <w:top w:w="0" w:type="dxa"/>
                        <w:bottom w:w="0" w:type="dxa"/>
                      </w:tblCellMar>
                    </w:tblPrEx>
                    <w:trPr>
                      <w:jc w:val="center"/>
                    </w:trPr>
                    <w:tc>
                      <w:tcPr>
                        <w:tcW w:w="1023" w:type="dxa"/>
                        <w:tcBorders>
                          <w:top w:val="single" w:sz="18" w:space="0" w:color="auto"/>
                          <w:left w:val="single" w:sz="18" w:space="0" w:color="auto"/>
                          <w:right w:val="single" w:sz="18" w:space="0" w:color="auto"/>
                        </w:tcBorders>
                      </w:tcPr>
                      <w:p w:rsidR="00000000" w:rsidRDefault="009859C4">
                        <w:pPr>
                          <w:rPr>
                            <w:rFonts w:ascii="Arial" w:hAnsi="Arial" w:cs="Arial"/>
                            <w:b/>
                            <w:bCs/>
                            <w:i/>
                            <w:iCs/>
                            <w:sz w:val="20"/>
                          </w:rPr>
                        </w:pPr>
                        <w:r>
                          <w:rPr>
                            <w:rFonts w:ascii="Arial" w:hAnsi="Arial" w:cs="Arial"/>
                            <w:b/>
                            <w:bCs/>
                            <w:i/>
                            <w:iCs/>
                            <w:sz w:val="20"/>
                          </w:rPr>
                          <w:t>Factor 2: Jornada</w:t>
                        </w:r>
                      </w:p>
                    </w:tc>
                    <w:tc>
                      <w:tcPr>
                        <w:tcW w:w="900" w:type="dxa"/>
                        <w:tcBorders>
                          <w:top w:val="single" w:sz="18" w:space="0" w:color="auto"/>
                          <w:left w:val="single" w:sz="18" w:space="0" w:color="auto"/>
                        </w:tcBorders>
                      </w:tcPr>
                      <w:p w:rsidR="00000000" w:rsidRDefault="009859C4">
                        <w:pPr>
                          <w:jc w:val="center"/>
                          <w:rPr>
                            <w:rFonts w:ascii="Arial" w:hAnsi="Arial" w:cs="Arial"/>
                            <w:b/>
                            <w:bCs/>
                            <w:sz w:val="20"/>
                          </w:rPr>
                        </w:pPr>
                        <w:r>
                          <w:rPr>
                            <w:rFonts w:ascii="Arial" w:hAnsi="Arial" w:cs="Arial"/>
                            <w:b/>
                            <w:bCs/>
                            <w:sz w:val="20"/>
                          </w:rPr>
                          <w:t>A</w:t>
                        </w:r>
                      </w:p>
                    </w:tc>
                    <w:tc>
                      <w:tcPr>
                        <w:tcW w:w="900" w:type="dxa"/>
                        <w:tcBorders>
                          <w:top w:val="single" w:sz="18" w:space="0" w:color="auto"/>
                        </w:tcBorders>
                      </w:tcPr>
                      <w:p w:rsidR="00000000" w:rsidRDefault="009859C4">
                        <w:pPr>
                          <w:pStyle w:val="Ttulo4"/>
                          <w:rPr>
                            <w:sz w:val="20"/>
                            <w:lang w:val="en-US"/>
                          </w:rPr>
                        </w:pPr>
                        <w:r>
                          <w:rPr>
                            <w:sz w:val="20"/>
                            <w:lang w:val="en-US"/>
                          </w:rPr>
                          <w:t>B</w:t>
                        </w:r>
                      </w:p>
                    </w:tc>
                    <w:tc>
                      <w:tcPr>
                        <w:tcW w:w="900" w:type="dxa"/>
                        <w:tcBorders>
                          <w:top w:val="single" w:sz="18" w:space="0" w:color="auto"/>
                        </w:tcBorders>
                      </w:tcPr>
                      <w:p w:rsidR="00000000" w:rsidRDefault="009859C4">
                        <w:pPr>
                          <w:jc w:val="center"/>
                          <w:rPr>
                            <w:rFonts w:ascii="Arial" w:hAnsi="Arial" w:cs="Arial"/>
                            <w:b/>
                            <w:bCs/>
                            <w:sz w:val="20"/>
                            <w:lang w:val="en-US"/>
                          </w:rPr>
                        </w:pPr>
                        <w:r>
                          <w:rPr>
                            <w:rFonts w:ascii="Arial" w:hAnsi="Arial" w:cs="Arial"/>
                            <w:b/>
                            <w:bCs/>
                            <w:sz w:val="20"/>
                            <w:lang w:val="en-US"/>
                          </w:rPr>
                          <w:t>C</w:t>
                        </w:r>
                      </w:p>
                    </w:tc>
                    <w:tc>
                      <w:tcPr>
                        <w:tcW w:w="1116" w:type="dxa"/>
                        <w:tcBorders>
                          <w:top w:val="single" w:sz="18" w:space="0" w:color="auto"/>
                        </w:tcBorders>
                      </w:tcPr>
                      <w:p w:rsidR="00000000" w:rsidRDefault="009859C4">
                        <w:pPr>
                          <w:jc w:val="center"/>
                          <w:rPr>
                            <w:rFonts w:ascii="Arial" w:hAnsi="Arial" w:cs="Arial"/>
                            <w:b/>
                            <w:bCs/>
                            <w:sz w:val="20"/>
                            <w:lang w:val="en-US"/>
                          </w:rPr>
                        </w:pPr>
                        <w:r>
                          <w:rPr>
                            <w:rFonts w:ascii="Arial" w:hAnsi="Arial" w:cs="Arial"/>
                            <w:b/>
                            <w:bCs/>
                            <w:sz w:val="20"/>
                            <w:lang w:val="en-US"/>
                          </w:rPr>
                          <w:t>D</w:t>
                        </w:r>
                      </w:p>
                    </w:tc>
                    <w:tc>
                      <w:tcPr>
                        <w:tcW w:w="1156" w:type="dxa"/>
                        <w:tcBorders>
                          <w:top w:val="single" w:sz="18" w:space="0" w:color="auto"/>
                          <w:right w:val="single" w:sz="4" w:space="0" w:color="auto"/>
                        </w:tcBorders>
                      </w:tcPr>
                      <w:p w:rsidR="00000000" w:rsidRDefault="009859C4">
                        <w:pPr>
                          <w:jc w:val="center"/>
                          <w:rPr>
                            <w:rFonts w:ascii="Arial" w:hAnsi="Arial" w:cs="Arial"/>
                            <w:b/>
                            <w:bCs/>
                            <w:sz w:val="20"/>
                          </w:rPr>
                        </w:pPr>
                        <w:r>
                          <w:rPr>
                            <w:rFonts w:ascii="Arial" w:hAnsi="Arial" w:cs="Arial"/>
                            <w:b/>
                            <w:bCs/>
                            <w:sz w:val="20"/>
                          </w:rPr>
                          <w:t>E</w:t>
                        </w:r>
                      </w:p>
                    </w:tc>
                    <w:tc>
                      <w:tcPr>
                        <w:tcW w:w="563" w:type="dxa"/>
                        <w:tcBorders>
                          <w:top w:val="nil"/>
                          <w:left w:val="single" w:sz="4" w:space="0" w:color="auto"/>
                          <w:bottom w:val="nil"/>
                          <w:right w:val="nil"/>
                        </w:tcBorders>
                      </w:tcPr>
                      <w:p w:rsidR="00000000" w:rsidRDefault="009859C4">
                        <w:pPr>
                          <w:rPr>
                            <w:rFonts w:ascii="Arial" w:hAnsi="Arial" w:cs="Arial"/>
                            <w:sz w:val="20"/>
                          </w:rPr>
                        </w:pPr>
                      </w:p>
                    </w:tc>
                  </w:tr>
                  <w:tr w:rsidR="00000000">
                    <w:tblPrEx>
                      <w:tblCellMar>
                        <w:top w:w="0" w:type="dxa"/>
                        <w:bottom w:w="0" w:type="dxa"/>
                      </w:tblCellMar>
                    </w:tblPrEx>
                    <w:trPr>
                      <w:jc w:val="center"/>
                    </w:trPr>
                    <w:tc>
                      <w:tcPr>
                        <w:tcW w:w="1023" w:type="dxa"/>
                        <w:tcBorders>
                          <w:left w:val="single" w:sz="18" w:space="0" w:color="auto"/>
                          <w:right w:val="single" w:sz="18" w:space="0" w:color="auto"/>
                        </w:tcBorders>
                      </w:tcPr>
                      <w:p w:rsidR="00000000" w:rsidRDefault="009859C4">
                        <w:pPr>
                          <w:pStyle w:val="Ttulo4"/>
                          <w:rPr>
                            <w:sz w:val="20"/>
                          </w:rPr>
                        </w:pPr>
                        <w:r>
                          <w:rPr>
                            <w:sz w:val="20"/>
                          </w:rPr>
                          <w:t>X</w:t>
                        </w:r>
                      </w:p>
                    </w:tc>
                    <w:tc>
                      <w:tcPr>
                        <w:tcW w:w="900" w:type="dxa"/>
                        <w:tcBorders>
                          <w:left w:val="single" w:sz="18" w:space="0" w:color="auto"/>
                        </w:tcBorders>
                        <w:vAlign w:val="bottom"/>
                      </w:tcPr>
                      <w:p w:rsidR="00000000" w:rsidRDefault="009859C4">
                        <w:pPr>
                          <w:jc w:val="center"/>
                          <w:rPr>
                            <w:rFonts w:ascii="Arial" w:hAnsi="Arial" w:cs="Arial"/>
                            <w:sz w:val="20"/>
                            <w:szCs w:val="20"/>
                          </w:rPr>
                        </w:pPr>
                        <w:r>
                          <w:rPr>
                            <w:rFonts w:ascii="Arial" w:hAnsi="Arial" w:cs="Arial"/>
                            <w:sz w:val="20"/>
                            <w:szCs w:val="20"/>
                          </w:rPr>
                          <w:t>44</w:t>
                        </w:r>
                      </w:p>
                      <w:p w:rsidR="00000000" w:rsidRDefault="009859C4">
                        <w:pPr>
                          <w:jc w:val="center"/>
                          <w:rPr>
                            <w:rFonts w:ascii="Arial" w:eastAsia="Arial Unicode MS" w:hAnsi="Arial" w:cs="Arial"/>
                            <w:sz w:val="20"/>
                            <w:szCs w:val="20"/>
                          </w:rPr>
                        </w:pPr>
                        <w:r>
                          <w:rPr>
                            <w:rFonts w:ascii="Arial" w:hAnsi="Arial" w:cs="Arial"/>
                            <w:sz w:val="20"/>
                            <w:szCs w:val="20"/>
                          </w:rPr>
                          <w:t>47.250</w:t>
                        </w:r>
                      </w:p>
                    </w:tc>
                    <w:tc>
                      <w:tcPr>
                        <w:tcW w:w="900" w:type="dxa"/>
                        <w:vAlign w:val="bottom"/>
                      </w:tcPr>
                      <w:p w:rsidR="00000000" w:rsidRDefault="009859C4">
                        <w:pPr>
                          <w:jc w:val="center"/>
                          <w:rPr>
                            <w:rFonts w:ascii="Arial" w:hAnsi="Arial" w:cs="Arial"/>
                            <w:sz w:val="20"/>
                            <w:szCs w:val="20"/>
                          </w:rPr>
                        </w:pPr>
                        <w:r>
                          <w:rPr>
                            <w:rFonts w:ascii="Arial" w:hAnsi="Arial" w:cs="Arial"/>
                            <w:sz w:val="20"/>
                            <w:szCs w:val="20"/>
                          </w:rPr>
                          <w:t>49</w:t>
                        </w:r>
                      </w:p>
                      <w:p w:rsidR="00000000" w:rsidRDefault="009859C4">
                        <w:pPr>
                          <w:jc w:val="center"/>
                          <w:rPr>
                            <w:rFonts w:ascii="Arial" w:eastAsia="Arial Unicode MS" w:hAnsi="Arial" w:cs="Arial"/>
                            <w:sz w:val="20"/>
                            <w:szCs w:val="20"/>
                          </w:rPr>
                        </w:pPr>
                        <w:r>
                          <w:rPr>
                            <w:rFonts w:ascii="Arial" w:hAnsi="Arial" w:cs="Arial"/>
                            <w:sz w:val="20"/>
                            <w:szCs w:val="20"/>
                          </w:rPr>
                          <w:t>42.888</w:t>
                        </w:r>
                      </w:p>
                    </w:tc>
                    <w:tc>
                      <w:tcPr>
                        <w:tcW w:w="900" w:type="dxa"/>
                        <w:vAlign w:val="bottom"/>
                      </w:tcPr>
                      <w:p w:rsidR="00000000" w:rsidRDefault="009859C4">
                        <w:pPr>
                          <w:jc w:val="center"/>
                          <w:rPr>
                            <w:rFonts w:ascii="Arial" w:hAnsi="Arial" w:cs="Arial"/>
                            <w:sz w:val="20"/>
                            <w:szCs w:val="20"/>
                          </w:rPr>
                        </w:pPr>
                        <w:r>
                          <w:rPr>
                            <w:rFonts w:ascii="Arial" w:hAnsi="Arial" w:cs="Arial"/>
                            <w:sz w:val="20"/>
                            <w:szCs w:val="20"/>
                          </w:rPr>
                          <w:t>90</w:t>
                        </w:r>
                      </w:p>
                      <w:p w:rsidR="00000000" w:rsidRDefault="009859C4">
                        <w:pPr>
                          <w:jc w:val="center"/>
                          <w:rPr>
                            <w:rFonts w:ascii="Arial" w:eastAsia="Arial Unicode MS" w:hAnsi="Arial" w:cs="Arial"/>
                            <w:sz w:val="20"/>
                            <w:szCs w:val="20"/>
                          </w:rPr>
                        </w:pPr>
                        <w:r>
                          <w:rPr>
                            <w:rFonts w:ascii="Arial" w:hAnsi="Arial" w:cs="Arial"/>
                            <w:sz w:val="20"/>
                            <w:szCs w:val="20"/>
                          </w:rPr>
                          <w:t>79.234</w:t>
                        </w:r>
                      </w:p>
                    </w:tc>
                    <w:tc>
                      <w:tcPr>
                        <w:tcW w:w="1116" w:type="dxa"/>
                        <w:vAlign w:val="bottom"/>
                      </w:tcPr>
                      <w:p w:rsidR="00000000" w:rsidRDefault="009859C4">
                        <w:pPr>
                          <w:jc w:val="center"/>
                          <w:rPr>
                            <w:rFonts w:ascii="Arial" w:hAnsi="Arial" w:cs="Arial"/>
                            <w:sz w:val="20"/>
                            <w:szCs w:val="20"/>
                          </w:rPr>
                        </w:pPr>
                        <w:r>
                          <w:rPr>
                            <w:rFonts w:ascii="Arial" w:hAnsi="Arial" w:cs="Arial"/>
                            <w:sz w:val="20"/>
                            <w:szCs w:val="20"/>
                          </w:rPr>
                          <w:t>107</w:t>
                        </w:r>
                      </w:p>
                      <w:p w:rsidR="00000000" w:rsidRDefault="009859C4">
                        <w:pPr>
                          <w:jc w:val="center"/>
                          <w:rPr>
                            <w:rFonts w:ascii="Arial" w:eastAsia="Arial Unicode MS" w:hAnsi="Arial" w:cs="Arial"/>
                            <w:sz w:val="20"/>
                            <w:szCs w:val="20"/>
                          </w:rPr>
                        </w:pPr>
                        <w:r>
                          <w:rPr>
                            <w:rFonts w:ascii="Arial" w:hAnsi="Arial" w:cs="Arial"/>
                            <w:sz w:val="20"/>
                            <w:szCs w:val="20"/>
                          </w:rPr>
                          <w:t>106.857</w:t>
                        </w:r>
                      </w:p>
                    </w:tc>
                    <w:tc>
                      <w:tcPr>
                        <w:tcW w:w="1156" w:type="dxa"/>
                        <w:tcBorders>
                          <w:right w:val="single" w:sz="4" w:space="0" w:color="auto"/>
                        </w:tcBorders>
                        <w:vAlign w:val="bottom"/>
                      </w:tcPr>
                      <w:p w:rsidR="00000000" w:rsidRDefault="009859C4">
                        <w:pPr>
                          <w:jc w:val="center"/>
                          <w:rPr>
                            <w:rFonts w:ascii="Arial" w:hAnsi="Arial" w:cs="Arial"/>
                            <w:sz w:val="20"/>
                            <w:szCs w:val="20"/>
                          </w:rPr>
                        </w:pPr>
                        <w:r>
                          <w:rPr>
                            <w:rFonts w:ascii="Arial" w:hAnsi="Arial" w:cs="Arial"/>
                            <w:sz w:val="20"/>
                            <w:szCs w:val="20"/>
                          </w:rPr>
                          <w:t>80</w:t>
                        </w:r>
                      </w:p>
                      <w:p w:rsidR="00000000" w:rsidRDefault="009859C4">
                        <w:pPr>
                          <w:jc w:val="center"/>
                          <w:rPr>
                            <w:rFonts w:ascii="Arial" w:eastAsia="Arial Unicode MS" w:hAnsi="Arial" w:cs="Arial"/>
                            <w:sz w:val="20"/>
                            <w:szCs w:val="20"/>
                          </w:rPr>
                        </w:pPr>
                        <w:r>
                          <w:rPr>
                            <w:rFonts w:ascii="Arial" w:hAnsi="Arial" w:cs="Arial"/>
                            <w:sz w:val="20"/>
                            <w:szCs w:val="20"/>
                          </w:rPr>
                          <w:t>93.772</w:t>
                        </w:r>
                      </w:p>
                    </w:tc>
                    <w:tc>
                      <w:tcPr>
                        <w:tcW w:w="563" w:type="dxa"/>
                        <w:tcBorders>
                          <w:top w:val="nil"/>
                          <w:left w:val="single" w:sz="4" w:space="0" w:color="auto"/>
                          <w:bottom w:val="nil"/>
                          <w:right w:val="nil"/>
                        </w:tcBorders>
                      </w:tcPr>
                      <w:p w:rsidR="00000000" w:rsidRDefault="009859C4">
                        <w:pPr>
                          <w:jc w:val="center"/>
                          <w:rPr>
                            <w:rFonts w:ascii="Arial" w:hAnsi="Arial" w:cs="Arial"/>
                            <w:sz w:val="20"/>
                            <w:szCs w:val="20"/>
                          </w:rPr>
                        </w:pPr>
                        <w:r>
                          <w:rPr>
                            <w:rFonts w:ascii="Arial" w:hAnsi="Arial" w:cs="Arial"/>
                            <w:sz w:val="20"/>
                            <w:szCs w:val="20"/>
                          </w:rPr>
                          <w:t>370</w:t>
                        </w:r>
                      </w:p>
                    </w:tc>
                  </w:tr>
                  <w:tr w:rsidR="00000000">
                    <w:tblPrEx>
                      <w:tblCellMar>
                        <w:top w:w="0" w:type="dxa"/>
                        <w:bottom w:w="0" w:type="dxa"/>
                      </w:tblCellMar>
                    </w:tblPrEx>
                    <w:trPr>
                      <w:jc w:val="center"/>
                    </w:trPr>
                    <w:tc>
                      <w:tcPr>
                        <w:tcW w:w="1023" w:type="dxa"/>
                        <w:tcBorders>
                          <w:left w:val="single" w:sz="18" w:space="0" w:color="auto"/>
                          <w:right w:val="single" w:sz="18" w:space="0" w:color="auto"/>
                        </w:tcBorders>
                      </w:tcPr>
                      <w:p w:rsidR="00000000" w:rsidRDefault="009859C4">
                        <w:pPr>
                          <w:jc w:val="center"/>
                          <w:rPr>
                            <w:rFonts w:ascii="Arial" w:hAnsi="Arial" w:cs="Arial"/>
                            <w:b/>
                            <w:bCs/>
                            <w:sz w:val="20"/>
                          </w:rPr>
                        </w:pPr>
                        <w:r>
                          <w:rPr>
                            <w:rFonts w:ascii="Arial" w:hAnsi="Arial" w:cs="Arial"/>
                            <w:b/>
                            <w:bCs/>
                            <w:sz w:val="20"/>
                          </w:rPr>
                          <w:t>Y</w:t>
                        </w:r>
                      </w:p>
                    </w:tc>
                    <w:tc>
                      <w:tcPr>
                        <w:tcW w:w="900" w:type="dxa"/>
                        <w:tcBorders>
                          <w:left w:val="single" w:sz="18" w:space="0" w:color="auto"/>
                          <w:bottom w:val="single" w:sz="4" w:space="0" w:color="auto"/>
                        </w:tcBorders>
                        <w:vAlign w:val="bottom"/>
                      </w:tcPr>
                      <w:p w:rsidR="00000000" w:rsidRDefault="009859C4">
                        <w:pPr>
                          <w:jc w:val="center"/>
                          <w:rPr>
                            <w:rFonts w:ascii="Arial" w:hAnsi="Arial" w:cs="Arial"/>
                            <w:sz w:val="20"/>
                            <w:szCs w:val="20"/>
                          </w:rPr>
                        </w:pPr>
                        <w:r>
                          <w:rPr>
                            <w:rFonts w:ascii="Arial" w:hAnsi="Arial" w:cs="Arial"/>
                            <w:sz w:val="20"/>
                            <w:szCs w:val="20"/>
                          </w:rPr>
                          <w:t>17</w:t>
                        </w:r>
                      </w:p>
                      <w:p w:rsidR="00000000" w:rsidRDefault="009859C4">
                        <w:pPr>
                          <w:jc w:val="center"/>
                          <w:rPr>
                            <w:rFonts w:ascii="Arial" w:eastAsia="Arial Unicode MS" w:hAnsi="Arial" w:cs="Arial"/>
                            <w:sz w:val="20"/>
                            <w:szCs w:val="20"/>
                          </w:rPr>
                        </w:pPr>
                        <w:r>
                          <w:rPr>
                            <w:rFonts w:ascii="Arial" w:hAnsi="Arial" w:cs="Arial"/>
                            <w:sz w:val="20"/>
                            <w:szCs w:val="20"/>
                          </w:rPr>
                          <w:t>11.749</w:t>
                        </w:r>
                      </w:p>
                    </w:tc>
                    <w:tc>
                      <w:tcPr>
                        <w:tcW w:w="900" w:type="dxa"/>
                        <w:tcBorders>
                          <w:bottom w:val="single" w:sz="4" w:space="0" w:color="auto"/>
                        </w:tcBorders>
                        <w:vAlign w:val="bottom"/>
                      </w:tcPr>
                      <w:p w:rsidR="00000000" w:rsidRDefault="009859C4">
                        <w:pPr>
                          <w:jc w:val="center"/>
                          <w:rPr>
                            <w:rFonts w:ascii="Arial" w:hAnsi="Arial" w:cs="Arial"/>
                            <w:sz w:val="20"/>
                            <w:szCs w:val="20"/>
                          </w:rPr>
                        </w:pPr>
                        <w:r>
                          <w:rPr>
                            <w:rFonts w:ascii="Arial" w:hAnsi="Arial" w:cs="Arial"/>
                            <w:sz w:val="20"/>
                            <w:szCs w:val="20"/>
                          </w:rPr>
                          <w:t>6</w:t>
                        </w:r>
                      </w:p>
                      <w:p w:rsidR="00000000" w:rsidRDefault="009859C4">
                        <w:pPr>
                          <w:jc w:val="center"/>
                          <w:rPr>
                            <w:rFonts w:ascii="Arial" w:eastAsia="Arial Unicode MS" w:hAnsi="Arial" w:cs="Arial"/>
                            <w:sz w:val="20"/>
                            <w:szCs w:val="20"/>
                          </w:rPr>
                        </w:pPr>
                        <w:r>
                          <w:rPr>
                            <w:rFonts w:ascii="Arial" w:hAnsi="Arial" w:cs="Arial"/>
                            <w:sz w:val="20"/>
                            <w:szCs w:val="20"/>
                          </w:rPr>
                          <w:t>10.664</w:t>
                        </w:r>
                      </w:p>
                    </w:tc>
                    <w:tc>
                      <w:tcPr>
                        <w:tcW w:w="900" w:type="dxa"/>
                        <w:tcBorders>
                          <w:bottom w:val="single" w:sz="4" w:space="0" w:color="auto"/>
                        </w:tcBorders>
                        <w:vAlign w:val="bottom"/>
                      </w:tcPr>
                      <w:p w:rsidR="00000000" w:rsidRDefault="009859C4">
                        <w:pPr>
                          <w:jc w:val="center"/>
                          <w:rPr>
                            <w:rFonts w:ascii="Arial" w:hAnsi="Arial" w:cs="Arial"/>
                            <w:sz w:val="20"/>
                            <w:szCs w:val="20"/>
                          </w:rPr>
                        </w:pPr>
                        <w:r>
                          <w:rPr>
                            <w:rFonts w:ascii="Arial" w:hAnsi="Arial" w:cs="Arial"/>
                            <w:sz w:val="20"/>
                            <w:szCs w:val="20"/>
                          </w:rPr>
                          <w:t>12</w:t>
                        </w:r>
                      </w:p>
                      <w:p w:rsidR="00000000" w:rsidRDefault="009859C4">
                        <w:pPr>
                          <w:jc w:val="center"/>
                          <w:rPr>
                            <w:rFonts w:ascii="Arial" w:eastAsia="Arial Unicode MS" w:hAnsi="Arial" w:cs="Arial"/>
                            <w:sz w:val="20"/>
                            <w:szCs w:val="20"/>
                          </w:rPr>
                        </w:pPr>
                        <w:r>
                          <w:rPr>
                            <w:rFonts w:ascii="Arial" w:hAnsi="Arial" w:cs="Arial"/>
                            <w:sz w:val="20"/>
                            <w:szCs w:val="20"/>
                          </w:rPr>
                          <w:t>19.701</w:t>
                        </w:r>
                      </w:p>
                    </w:tc>
                    <w:tc>
                      <w:tcPr>
                        <w:tcW w:w="1116" w:type="dxa"/>
                        <w:tcBorders>
                          <w:bottom w:val="single" w:sz="4" w:space="0" w:color="auto"/>
                        </w:tcBorders>
                        <w:vAlign w:val="bottom"/>
                      </w:tcPr>
                      <w:p w:rsidR="00000000" w:rsidRDefault="009859C4">
                        <w:pPr>
                          <w:jc w:val="center"/>
                          <w:rPr>
                            <w:rFonts w:ascii="Arial" w:hAnsi="Arial" w:cs="Arial"/>
                            <w:sz w:val="20"/>
                            <w:szCs w:val="20"/>
                          </w:rPr>
                        </w:pPr>
                        <w:r>
                          <w:rPr>
                            <w:rFonts w:ascii="Arial" w:hAnsi="Arial" w:cs="Arial"/>
                            <w:sz w:val="20"/>
                            <w:szCs w:val="20"/>
                          </w:rPr>
                          <w:t>28</w:t>
                        </w:r>
                      </w:p>
                      <w:p w:rsidR="00000000" w:rsidRDefault="009859C4">
                        <w:pPr>
                          <w:jc w:val="center"/>
                          <w:rPr>
                            <w:rFonts w:ascii="Arial" w:eastAsia="Arial Unicode MS" w:hAnsi="Arial" w:cs="Arial"/>
                            <w:sz w:val="20"/>
                            <w:szCs w:val="20"/>
                          </w:rPr>
                        </w:pPr>
                        <w:r>
                          <w:rPr>
                            <w:rFonts w:ascii="Arial" w:hAnsi="Arial" w:cs="Arial"/>
                            <w:sz w:val="20"/>
                            <w:szCs w:val="20"/>
                          </w:rPr>
                          <w:t>26.570</w:t>
                        </w:r>
                      </w:p>
                    </w:tc>
                    <w:tc>
                      <w:tcPr>
                        <w:tcW w:w="1156" w:type="dxa"/>
                        <w:tcBorders>
                          <w:bottom w:val="single" w:sz="4" w:space="0" w:color="auto"/>
                          <w:right w:val="single" w:sz="4" w:space="0" w:color="auto"/>
                        </w:tcBorders>
                        <w:vAlign w:val="bottom"/>
                      </w:tcPr>
                      <w:p w:rsidR="00000000" w:rsidRDefault="009859C4">
                        <w:pPr>
                          <w:jc w:val="center"/>
                          <w:rPr>
                            <w:rFonts w:ascii="Arial" w:hAnsi="Arial" w:cs="Arial"/>
                            <w:sz w:val="20"/>
                            <w:szCs w:val="20"/>
                          </w:rPr>
                        </w:pPr>
                        <w:r>
                          <w:rPr>
                            <w:rFonts w:ascii="Arial" w:hAnsi="Arial" w:cs="Arial"/>
                            <w:sz w:val="20"/>
                            <w:szCs w:val="20"/>
                          </w:rPr>
                          <w:t>29</w:t>
                        </w:r>
                      </w:p>
                      <w:p w:rsidR="00000000" w:rsidRDefault="009859C4">
                        <w:pPr>
                          <w:jc w:val="center"/>
                          <w:rPr>
                            <w:rFonts w:ascii="Arial" w:eastAsia="Arial Unicode MS" w:hAnsi="Arial" w:cs="Arial"/>
                            <w:sz w:val="20"/>
                            <w:szCs w:val="20"/>
                          </w:rPr>
                        </w:pPr>
                        <w:r>
                          <w:rPr>
                            <w:rFonts w:ascii="Arial" w:hAnsi="Arial" w:cs="Arial"/>
                            <w:sz w:val="20"/>
                            <w:szCs w:val="20"/>
                          </w:rPr>
                          <w:t>23.316</w:t>
                        </w:r>
                      </w:p>
                    </w:tc>
                    <w:tc>
                      <w:tcPr>
                        <w:tcW w:w="563" w:type="dxa"/>
                        <w:tcBorders>
                          <w:top w:val="nil"/>
                          <w:left w:val="single" w:sz="4" w:space="0" w:color="auto"/>
                          <w:bottom w:val="nil"/>
                          <w:right w:val="nil"/>
                        </w:tcBorders>
                      </w:tcPr>
                      <w:p w:rsidR="00000000" w:rsidRDefault="009859C4">
                        <w:pPr>
                          <w:jc w:val="center"/>
                          <w:rPr>
                            <w:rFonts w:ascii="Arial" w:hAnsi="Arial" w:cs="Arial"/>
                            <w:sz w:val="20"/>
                            <w:szCs w:val="20"/>
                          </w:rPr>
                        </w:pPr>
                        <w:r>
                          <w:rPr>
                            <w:rFonts w:ascii="Arial" w:hAnsi="Arial" w:cs="Arial"/>
                            <w:sz w:val="20"/>
                            <w:szCs w:val="20"/>
                          </w:rPr>
                          <w:t>92</w:t>
                        </w:r>
                      </w:p>
                    </w:tc>
                  </w:tr>
                  <w:tr w:rsidR="00000000">
                    <w:tblPrEx>
                      <w:tblCellMar>
                        <w:top w:w="0" w:type="dxa"/>
                        <w:bottom w:w="0" w:type="dxa"/>
                      </w:tblCellMar>
                    </w:tblPrEx>
                    <w:trPr>
                      <w:jc w:val="center"/>
                    </w:trPr>
                    <w:tc>
                      <w:tcPr>
                        <w:tcW w:w="1023" w:type="dxa"/>
                        <w:tcBorders>
                          <w:left w:val="single" w:sz="18" w:space="0" w:color="auto"/>
                          <w:bottom w:val="single" w:sz="18" w:space="0" w:color="auto"/>
                          <w:right w:val="single" w:sz="18" w:space="0" w:color="auto"/>
                        </w:tcBorders>
                      </w:tcPr>
                      <w:p w:rsidR="00000000" w:rsidRDefault="009859C4">
                        <w:pPr>
                          <w:jc w:val="center"/>
                          <w:rPr>
                            <w:rFonts w:ascii="Arial" w:hAnsi="Arial" w:cs="Arial"/>
                            <w:b/>
                            <w:bCs/>
                            <w:sz w:val="20"/>
                          </w:rPr>
                        </w:pPr>
                        <w:r>
                          <w:rPr>
                            <w:rFonts w:ascii="Arial" w:hAnsi="Arial" w:cs="Arial"/>
                            <w:b/>
                            <w:bCs/>
                            <w:sz w:val="20"/>
                          </w:rPr>
                          <w:t>Z</w:t>
                        </w:r>
                      </w:p>
                    </w:tc>
                    <w:tc>
                      <w:tcPr>
                        <w:tcW w:w="900" w:type="dxa"/>
                        <w:tcBorders>
                          <w:left w:val="single" w:sz="18" w:space="0" w:color="auto"/>
                          <w:bottom w:val="single" w:sz="4" w:space="0" w:color="auto"/>
                        </w:tcBorders>
                        <w:vAlign w:val="bottom"/>
                      </w:tcPr>
                      <w:p w:rsidR="00000000" w:rsidRDefault="009859C4">
                        <w:pPr>
                          <w:jc w:val="center"/>
                          <w:rPr>
                            <w:rFonts w:ascii="Arial" w:hAnsi="Arial" w:cs="Arial"/>
                            <w:sz w:val="20"/>
                            <w:szCs w:val="20"/>
                          </w:rPr>
                        </w:pPr>
                        <w:r>
                          <w:rPr>
                            <w:rFonts w:ascii="Arial" w:hAnsi="Arial" w:cs="Arial"/>
                            <w:sz w:val="20"/>
                            <w:szCs w:val="20"/>
                          </w:rPr>
                          <w:t>4</w:t>
                        </w:r>
                      </w:p>
                      <w:p w:rsidR="00000000" w:rsidRDefault="009859C4">
                        <w:pPr>
                          <w:jc w:val="center"/>
                          <w:rPr>
                            <w:rFonts w:ascii="Arial" w:eastAsia="Arial Unicode MS" w:hAnsi="Arial" w:cs="Arial"/>
                            <w:sz w:val="20"/>
                            <w:szCs w:val="20"/>
                          </w:rPr>
                        </w:pPr>
                        <w:r>
                          <w:rPr>
                            <w:rFonts w:ascii="Arial" w:hAnsi="Arial" w:cs="Arial"/>
                            <w:sz w:val="20"/>
                            <w:szCs w:val="20"/>
                          </w:rPr>
                          <w:t>6.002</w:t>
                        </w:r>
                      </w:p>
                    </w:tc>
                    <w:tc>
                      <w:tcPr>
                        <w:tcW w:w="900" w:type="dxa"/>
                        <w:tcBorders>
                          <w:bottom w:val="single" w:sz="4" w:space="0" w:color="auto"/>
                        </w:tcBorders>
                        <w:vAlign w:val="bottom"/>
                      </w:tcPr>
                      <w:p w:rsidR="00000000" w:rsidRDefault="009859C4">
                        <w:pPr>
                          <w:jc w:val="center"/>
                          <w:rPr>
                            <w:rFonts w:ascii="Arial" w:hAnsi="Arial" w:cs="Arial"/>
                            <w:sz w:val="20"/>
                            <w:szCs w:val="20"/>
                          </w:rPr>
                        </w:pPr>
                        <w:r>
                          <w:rPr>
                            <w:rFonts w:ascii="Arial" w:hAnsi="Arial" w:cs="Arial"/>
                            <w:sz w:val="20"/>
                            <w:szCs w:val="20"/>
                          </w:rPr>
                          <w:t>4</w:t>
                        </w:r>
                      </w:p>
                      <w:p w:rsidR="00000000" w:rsidRDefault="009859C4">
                        <w:pPr>
                          <w:jc w:val="center"/>
                          <w:rPr>
                            <w:rFonts w:ascii="Arial" w:eastAsia="Arial Unicode MS" w:hAnsi="Arial" w:cs="Arial"/>
                            <w:sz w:val="20"/>
                            <w:szCs w:val="20"/>
                          </w:rPr>
                        </w:pPr>
                        <w:r>
                          <w:rPr>
                            <w:rFonts w:ascii="Arial" w:hAnsi="Arial" w:cs="Arial"/>
                            <w:sz w:val="20"/>
                            <w:szCs w:val="20"/>
                          </w:rPr>
                          <w:t>5.448</w:t>
                        </w:r>
                      </w:p>
                    </w:tc>
                    <w:tc>
                      <w:tcPr>
                        <w:tcW w:w="900" w:type="dxa"/>
                        <w:tcBorders>
                          <w:bottom w:val="single" w:sz="4" w:space="0" w:color="auto"/>
                        </w:tcBorders>
                        <w:vAlign w:val="bottom"/>
                      </w:tcPr>
                      <w:p w:rsidR="00000000" w:rsidRDefault="009859C4">
                        <w:pPr>
                          <w:jc w:val="center"/>
                          <w:rPr>
                            <w:rFonts w:ascii="Arial" w:hAnsi="Arial" w:cs="Arial"/>
                            <w:sz w:val="20"/>
                            <w:szCs w:val="20"/>
                          </w:rPr>
                        </w:pPr>
                        <w:r>
                          <w:rPr>
                            <w:rFonts w:ascii="Arial" w:hAnsi="Arial" w:cs="Arial"/>
                            <w:sz w:val="20"/>
                            <w:szCs w:val="20"/>
                          </w:rPr>
                          <w:t>7</w:t>
                        </w:r>
                      </w:p>
                      <w:p w:rsidR="00000000" w:rsidRDefault="009859C4">
                        <w:pPr>
                          <w:jc w:val="center"/>
                          <w:rPr>
                            <w:rFonts w:ascii="Arial" w:eastAsia="Arial Unicode MS" w:hAnsi="Arial" w:cs="Arial"/>
                            <w:sz w:val="20"/>
                            <w:szCs w:val="20"/>
                          </w:rPr>
                        </w:pPr>
                        <w:r>
                          <w:rPr>
                            <w:rFonts w:ascii="Arial" w:hAnsi="Arial" w:cs="Arial"/>
                            <w:sz w:val="20"/>
                            <w:szCs w:val="20"/>
                          </w:rPr>
                          <w:t>10.065</w:t>
                        </w:r>
                      </w:p>
                    </w:tc>
                    <w:tc>
                      <w:tcPr>
                        <w:tcW w:w="1116" w:type="dxa"/>
                        <w:tcBorders>
                          <w:bottom w:val="single" w:sz="4" w:space="0" w:color="auto"/>
                        </w:tcBorders>
                        <w:vAlign w:val="bottom"/>
                      </w:tcPr>
                      <w:p w:rsidR="00000000" w:rsidRDefault="009859C4">
                        <w:pPr>
                          <w:jc w:val="center"/>
                          <w:rPr>
                            <w:rFonts w:ascii="Arial" w:hAnsi="Arial" w:cs="Arial"/>
                            <w:sz w:val="20"/>
                            <w:szCs w:val="20"/>
                          </w:rPr>
                        </w:pPr>
                        <w:r>
                          <w:rPr>
                            <w:rFonts w:ascii="Arial" w:hAnsi="Arial" w:cs="Arial"/>
                            <w:sz w:val="20"/>
                            <w:szCs w:val="20"/>
                          </w:rPr>
                          <w:t>12</w:t>
                        </w:r>
                      </w:p>
                      <w:p w:rsidR="00000000" w:rsidRDefault="009859C4">
                        <w:pPr>
                          <w:jc w:val="center"/>
                          <w:rPr>
                            <w:rFonts w:ascii="Arial" w:eastAsia="Arial Unicode MS" w:hAnsi="Arial" w:cs="Arial"/>
                            <w:sz w:val="20"/>
                            <w:szCs w:val="20"/>
                          </w:rPr>
                        </w:pPr>
                        <w:r>
                          <w:rPr>
                            <w:rFonts w:ascii="Arial" w:hAnsi="Arial" w:cs="Arial"/>
                            <w:sz w:val="20"/>
                            <w:szCs w:val="20"/>
                          </w:rPr>
                          <w:t>13.574</w:t>
                        </w:r>
                      </w:p>
                    </w:tc>
                    <w:tc>
                      <w:tcPr>
                        <w:tcW w:w="1156" w:type="dxa"/>
                        <w:tcBorders>
                          <w:bottom w:val="single" w:sz="4" w:space="0" w:color="auto"/>
                          <w:right w:val="single" w:sz="4" w:space="0" w:color="auto"/>
                        </w:tcBorders>
                        <w:vAlign w:val="bottom"/>
                      </w:tcPr>
                      <w:p w:rsidR="00000000" w:rsidRDefault="009859C4">
                        <w:pPr>
                          <w:jc w:val="center"/>
                          <w:rPr>
                            <w:rFonts w:ascii="Arial" w:hAnsi="Arial" w:cs="Arial"/>
                            <w:sz w:val="20"/>
                            <w:szCs w:val="20"/>
                          </w:rPr>
                        </w:pPr>
                        <w:r>
                          <w:rPr>
                            <w:rFonts w:ascii="Arial" w:hAnsi="Arial" w:cs="Arial"/>
                            <w:sz w:val="20"/>
                            <w:szCs w:val="20"/>
                          </w:rPr>
                          <w:t>20</w:t>
                        </w:r>
                      </w:p>
                      <w:p w:rsidR="00000000" w:rsidRDefault="009859C4">
                        <w:pPr>
                          <w:jc w:val="center"/>
                          <w:rPr>
                            <w:rFonts w:ascii="Arial" w:eastAsia="Arial Unicode MS" w:hAnsi="Arial" w:cs="Arial"/>
                            <w:sz w:val="20"/>
                            <w:szCs w:val="20"/>
                          </w:rPr>
                        </w:pPr>
                        <w:r>
                          <w:rPr>
                            <w:rFonts w:ascii="Arial" w:hAnsi="Arial" w:cs="Arial"/>
                            <w:sz w:val="20"/>
                            <w:szCs w:val="20"/>
                          </w:rPr>
                          <w:t>11.912</w:t>
                        </w:r>
                      </w:p>
                    </w:tc>
                    <w:tc>
                      <w:tcPr>
                        <w:tcW w:w="563" w:type="dxa"/>
                        <w:tcBorders>
                          <w:top w:val="nil"/>
                          <w:left w:val="single" w:sz="4" w:space="0" w:color="auto"/>
                          <w:bottom w:val="nil"/>
                          <w:right w:val="nil"/>
                        </w:tcBorders>
                      </w:tcPr>
                      <w:p w:rsidR="00000000" w:rsidRDefault="009859C4">
                        <w:pPr>
                          <w:jc w:val="center"/>
                          <w:rPr>
                            <w:rFonts w:ascii="Arial" w:hAnsi="Arial" w:cs="Arial"/>
                            <w:sz w:val="20"/>
                            <w:szCs w:val="20"/>
                          </w:rPr>
                        </w:pPr>
                        <w:r>
                          <w:rPr>
                            <w:rFonts w:ascii="Arial" w:hAnsi="Arial" w:cs="Arial"/>
                            <w:sz w:val="20"/>
                            <w:szCs w:val="20"/>
                          </w:rPr>
                          <w:t>47</w:t>
                        </w:r>
                      </w:p>
                    </w:tc>
                  </w:tr>
                  <w:tr w:rsidR="00000000">
                    <w:tblPrEx>
                      <w:tblCellMar>
                        <w:top w:w="0" w:type="dxa"/>
                        <w:bottom w:w="0" w:type="dxa"/>
                      </w:tblCellMar>
                    </w:tblPrEx>
                    <w:trPr>
                      <w:jc w:val="center"/>
                    </w:trPr>
                    <w:tc>
                      <w:tcPr>
                        <w:tcW w:w="1023" w:type="dxa"/>
                        <w:tcBorders>
                          <w:top w:val="single" w:sz="18" w:space="0" w:color="auto"/>
                          <w:left w:val="nil"/>
                          <w:bottom w:val="nil"/>
                          <w:right w:val="nil"/>
                        </w:tcBorders>
                      </w:tcPr>
                      <w:p w:rsidR="00000000" w:rsidRDefault="009859C4">
                        <w:pPr>
                          <w:rPr>
                            <w:rFonts w:ascii="Arial" w:hAnsi="Arial" w:cs="Arial"/>
                            <w:sz w:val="20"/>
                          </w:rPr>
                        </w:pPr>
                      </w:p>
                    </w:tc>
                    <w:tc>
                      <w:tcPr>
                        <w:tcW w:w="900"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hAnsi="Arial" w:cs="Arial"/>
                            <w:sz w:val="20"/>
                            <w:szCs w:val="20"/>
                          </w:rPr>
                          <w:t>65</w:t>
                        </w:r>
                      </w:p>
                    </w:tc>
                    <w:tc>
                      <w:tcPr>
                        <w:tcW w:w="900"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hAnsi="Arial" w:cs="Arial"/>
                            <w:sz w:val="20"/>
                            <w:szCs w:val="20"/>
                          </w:rPr>
                          <w:t>59</w:t>
                        </w:r>
                      </w:p>
                    </w:tc>
                    <w:tc>
                      <w:tcPr>
                        <w:tcW w:w="900"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hAnsi="Arial" w:cs="Arial"/>
                            <w:sz w:val="20"/>
                            <w:szCs w:val="20"/>
                          </w:rPr>
                          <w:t>109</w:t>
                        </w:r>
                      </w:p>
                    </w:tc>
                    <w:tc>
                      <w:tcPr>
                        <w:tcW w:w="1116"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hAnsi="Arial" w:cs="Arial"/>
                            <w:sz w:val="20"/>
                            <w:szCs w:val="20"/>
                          </w:rPr>
                          <w:t>147</w:t>
                        </w:r>
                      </w:p>
                    </w:tc>
                    <w:tc>
                      <w:tcPr>
                        <w:tcW w:w="1156"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hAnsi="Arial" w:cs="Arial"/>
                            <w:sz w:val="20"/>
                            <w:szCs w:val="20"/>
                          </w:rPr>
                          <w:t>129</w:t>
                        </w:r>
                      </w:p>
                    </w:tc>
                    <w:tc>
                      <w:tcPr>
                        <w:tcW w:w="563" w:type="dxa"/>
                        <w:tcBorders>
                          <w:top w:val="nil"/>
                          <w:left w:val="nil"/>
                          <w:bottom w:val="nil"/>
                          <w:right w:val="nil"/>
                        </w:tcBorders>
                      </w:tcPr>
                      <w:p w:rsidR="00000000" w:rsidRDefault="009859C4">
                        <w:pPr>
                          <w:jc w:val="center"/>
                          <w:rPr>
                            <w:rFonts w:ascii="Arial" w:hAnsi="Arial" w:cs="Arial"/>
                            <w:sz w:val="20"/>
                            <w:szCs w:val="20"/>
                          </w:rPr>
                        </w:pPr>
                      </w:p>
                    </w:tc>
                  </w:tr>
                </w:tbl>
                <w:p w:rsidR="00000000" w:rsidRDefault="009859C4">
                  <w:pPr>
                    <w:jc w:val="center"/>
                    <w:rPr>
                      <w:sz w:val="20"/>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v:shape>
        </w:pict>
      </w: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center"/>
        <w:rPr>
          <w:rFonts w:ascii="Arial" w:hAnsi="Arial" w:cs="Arial"/>
          <w:b/>
          <w:bCs/>
          <w:szCs w:val="32"/>
        </w:rPr>
      </w:pPr>
    </w:p>
    <w:p w:rsidR="00000000" w:rsidRDefault="009859C4">
      <w:pPr>
        <w:jc w:val="both"/>
        <w:rPr>
          <w:rFonts w:ascii="Arial" w:hAnsi="Arial" w:cs="Arial"/>
          <w:szCs w:val="32"/>
        </w:rPr>
      </w:pPr>
      <w:r>
        <w:rPr>
          <w:rFonts w:ascii="Arial" w:hAnsi="Arial" w:cs="Arial"/>
          <w:szCs w:val="32"/>
        </w:rPr>
        <w:t xml:space="preserve"> </w:t>
      </w: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b/>
          <w:bCs/>
          <w:szCs w:val="32"/>
        </w:rPr>
      </w:pPr>
    </w:p>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p w:rsidR="00000000" w:rsidRDefault="009859C4">
      <w:pPr>
        <w:spacing w:line="480" w:lineRule="auto"/>
        <w:ind w:left="448"/>
        <w:jc w:val="both"/>
        <w:rPr>
          <w:rFonts w:ascii="Arial" w:hAnsi="Arial" w:cs="Arial"/>
          <w:szCs w:val="32"/>
        </w:rPr>
      </w:pPr>
      <w:r>
        <w:rPr>
          <w:rFonts w:ascii="Arial" w:hAnsi="Arial" w:cs="Arial"/>
          <w:b/>
          <w:bCs/>
          <w:szCs w:val="32"/>
        </w:rPr>
        <w:t>Conclusión</w:t>
      </w:r>
      <w:r>
        <w:rPr>
          <w:rFonts w:ascii="Arial" w:hAnsi="Arial" w:cs="Arial"/>
          <w:b/>
          <w:bCs/>
          <w:i/>
          <w:iCs/>
          <w:szCs w:val="32"/>
        </w:rPr>
        <w:t xml:space="preserve"> :</w:t>
      </w:r>
      <w:r>
        <w:rPr>
          <w:rFonts w:ascii="Arial" w:hAnsi="Arial" w:cs="Arial"/>
          <w:szCs w:val="32"/>
        </w:rPr>
        <w:t xml:space="preserve">El valor del estadístico de prueba para esta tabla de contingencia es de 21.101 y el valor de p = 0.007, por lo tanto existe evidencia estadística para rechazar la hipótesis nula, es decir, no importa en </w:t>
      </w:r>
      <w:r>
        <w:rPr>
          <w:rFonts w:ascii="Arial" w:hAnsi="Arial" w:cs="Arial"/>
          <w:szCs w:val="32"/>
        </w:rPr>
        <w:t xml:space="preserve">que jornada el alumno realice sus estudios, debido a que  la influencia de los padres sobre la carrera superior que el educando escoja, siempre será considerada por la persona entrevistada. </w:t>
      </w: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spacing w:line="480" w:lineRule="auto"/>
        <w:ind w:left="465"/>
        <w:jc w:val="both"/>
        <w:rPr>
          <w:rFonts w:ascii="Arial" w:hAnsi="Arial" w:cs="Arial"/>
          <w:b/>
          <w:bCs/>
          <w:szCs w:val="32"/>
        </w:rPr>
      </w:pPr>
      <w:r>
        <w:rPr>
          <w:rFonts w:ascii="Arial" w:hAnsi="Arial" w:cs="Arial"/>
          <w:b/>
          <w:bCs/>
          <w:szCs w:val="32"/>
        </w:rPr>
        <w:t xml:space="preserve">Análisis de correspondencia simple entre las variables Jornada </w:t>
      </w:r>
      <w:r>
        <w:rPr>
          <w:rFonts w:ascii="Arial" w:hAnsi="Arial" w:cs="Arial"/>
          <w:b/>
          <w:bCs/>
          <w:szCs w:val="32"/>
        </w:rPr>
        <w:t>e Influencia de los Padres.</w:t>
      </w:r>
    </w:p>
    <w:p w:rsidR="00000000" w:rsidRDefault="009859C4">
      <w:pPr>
        <w:spacing w:line="480" w:lineRule="auto"/>
        <w:ind w:left="465"/>
        <w:jc w:val="both"/>
        <w:rPr>
          <w:rFonts w:ascii="Arial" w:hAnsi="Arial" w:cs="Arial"/>
          <w:szCs w:val="32"/>
        </w:rPr>
      </w:pPr>
      <w:r>
        <w:rPr>
          <w:rFonts w:ascii="Arial" w:hAnsi="Arial" w:cs="Arial"/>
          <w:szCs w:val="32"/>
        </w:rPr>
        <w:t xml:space="preserve">En la Tabla LXXIX,  se  puede  apreciar  el  valor  del  estadístico  y el valor de p = 0.007, el cual permite determinar que las variables jornada e influencia de los padres son dependientes entre sí; además es posible conocer </w:t>
      </w:r>
      <w:r>
        <w:rPr>
          <w:rFonts w:ascii="Arial" w:hAnsi="Arial" w:cs="Arial"/>
          <w:szCs w:val="32"/>
        </w:rPr>
        <w:t xml:space="preserve">los valores propios correspondientes a cada factor.  La parte de </w:t>
      </w:r>
      <w:r>
        <w:rPr>
          <w:rFonts w:ascii="Arial" w:hAnsi="Arial" w:cs="Arial"/>
          <w:szCs w:val="32"/>
        </w:rPr>
        <w:lastRenderedPageBreak/>
        <w:t>la inercia total atribuible al primer factor  es igual a 0.033, y la proporción de inercia total explicada por el primer factor es igual a: 0.797 (este valor resulta de dividir 0.033 / 0.041)</w:t>
      </w:r>
      <w:r>
        <w:rPr>
          <w:rFonts w:ascii="Arial" w:hAnsi="Arial" w:cs="Arial"/>
          <w:szCs w:val="32"/>
        </w:rPr>
        <w:t>; la proporción de inercia total de la muestra explicada por  los dos factores (acumulada) es 1 (cantidad obtenida por la suma de 0.797 + 0.203).</w:t>
      </w:r>
    </w:p>
    <w:p w:rsidR="00000000" w:rsidRDefault="009859C4">
      <w:pPr>
        <w:pStyle w:val="xl25"/>
        <w:spacing w:before="0" w:beforeAutospacing="0" w:after="0" w:afterAutospacing="0"/>
        <w:rPr>
          <w:rFonts w:ascii="Arial" w:eastAsia="Times New Roman" w:hAnsi="Arial" w:cs="Arial"/>
          <w:szCs w:val="32"/>
          <w:lang w:eastAsia="zh-HK"/>
        </w:rPr>
      </w:pPr>
    </w:p>
    <w:p w:rsidR="00000000" w:rsidRDefault="009859C4">
      <w:pPr>
        <w:jc w:val="center"/>
        <w:rPr>
          <w:rFonts w:ascii="Arial" w:hAnsi="Arial" w:cs="Arial"/>
          <w:szCs w:val="32"/>
        </w:rPr>
      </w:pPr>
      <w:r>
        <w:rPr>
          <w:rFonts w:ascii="System" w:hAnsi="System"/>
          <w:b/>
          <w:bCs/>
          <w:noProof/>
          <w:sz w:val="20"/>
          <w:szCs w:val="20"/>
          <w:lang w:eastAsia="es-ES"/>
        </w:rPr>
        <w:pict>
          <v:rect id="_x0000_s1144" style="position:absolute;left:0;text-align:left;margin-left:27pt;margin-top:21.1pt;width:387pt;height:171pt;z-index:251650048" strokeweight="3pt">
            <v:stroke linestyle="thinThin"/>
            <v:textbox style="mso-next-textbox:#_x0000_s1144">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TABLA LXXIX</w:t>
                  </w:r>
                </w:p>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VALORES PROPIOS Y PORCENTAJE DE EXPLICACIÓN PARA LAS VARIABLES JORNADA E INFLUENCIA DE LOS PADRES</w:t>
                  </w:r>
                </w:p>
                <w:p w:rsidR="00000000" w:rsidRDefault="009859C4">
                  <w:pPr>
                    <w:autoSpaceDE w:val="0"/>
                    <w:autoSpaceDN w:val="0"/>
                    <w:adjustRightInd w:val="0"/>
                    <w:rPr>
                      <w:rFonts w:ascii="Arial" w:hAnsi="Arial" w:cs="Arial"/>
                      <w:sz w:val="20"/>
                      <w:szCs w:val="20"/>
                    </w:rPr>
                  </w:pPr>
                </w:p>
                <w:tbl>
                  <w:tblPr>
                    <w:tblW w:w="7282" w:type="dxa"/>
                    <w:jc w:val="center"/>
                    <w:tblLayout w:type="fixed"/>
                    <w:tblCellMar>
                      <w:left w:w="0" w:type="dxa"/>
                      <w:right w:w="0" w:type="dxa"/>
                    </w:tblCellMar>
                    <w:tblLook w:val="0000"/>
                  </w:tblPr>
                  <w:tblGrid>
                    <w:gridCol w:w="1166"/>
                    <w:gridCol w:w="1260"/>
                    <w:gridCol w:w="720"/>
                    <w:gridCol w:w="1080"/>
                    <w:gridCol w:w="720"/>
                    <w:gridCol w:w="1170"/>
                    <w:gridCol w:w="1166"/>
                  </w:tblGrid>
                  <w:tr w:rsidR="00000000">
                    <w:trPr>
                      <w:trHeight w:val="255"/>
                      <w:jc w:val="center"/>
                    </w:trPr>
                    <w:tc>
                      <w:tcPr>
                        <w:tcW w:w="1166" w:type="dxa"/>
                        <w:tcBorders>
                          <w:top w:val="single" w:sz="8" w:space="0" w:color="auto"/>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Dimensión</w:t>
                        </w:r>
                      </w:p>
                    </w:tc>
                    <w:tc>
                      <w:tcPr>
                        <w:tcW w:w="1260" w:type="dxa"/>
                        <w:tcBorders>
                          <w:top w:val="single" w:sz="8" w:space="0" w:color="auto"/>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Valor propio</w:t>
                        </w:r>
                      </w:p>
                    </w:tc>
                    <w:tc>
                      <w:tcPr>
                        <w:tcW w:w="720" w:type="dxa"/>
                        <w:tcBorders>
                          <w:top w:val="single" w:sz="8" w:space="0" w:color="auto"/>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Inercia</w:t>
                        </w:r>
                      </w:p>
                    </w:tc>
                    <w:tc>
                      <w:tcPr>
                        <w:tcW w:w="1080" w:type="dxa"/>
                        <w:tcBorders>
                          <w:top w:val="single" w:sz="8" w:space="0" w:color="auto"/>
                          <w:left w:val="nil"/>
                          <w:bottom w:val="nil"/>
                          <w:right w:val="single" w:sz="4" w:space="0" w:color="auto"/>
                        </w:tcBorders>
                        <w:tcMar>
                          <w:top w:w="20" w:type="dxa"/>
                          <w:left w:w="20" w:type="dxa"/>
                          <w:bottom w:w="0" w:type="dxa"/>
                          <w:right w:w="20" w:type="dxa"/>
                        </w:tcMar>
                      </w:tcPr>
                      <w:p w:rsidR="00000000" w:rsidRDefault="009859C4">
                        <w:pPr>
                          <w:jc w:val="center"/>
                          <w:rPr>
                            <w:rFonts w:ascii="Arial" w:eastAsia="Arial Unicode MS" w:hAnsi="Arial" w:cs="Arial"/>
                            <w:b/>
                            <w:bCs/>
                            <w:sz w:val="20"/>
                            <w:szCs w:val="20"/>
                          </w:rPr>
                        </w:pPr>
                        <w:r>
                          <w:rPr>
                            <w:rFonts w:ascii="Arial" w:hAnsi="Arial" w:cs="Arial"/>
                            <w:b/>
                            <w:bCs/>
                            <w:sz w:val="20"/>
                            <w:szCs w:val="20"/>
                          </w:rPr>
                          <w:t>Chi-</w:t>
                        </w:r>
                      </w:p>
                    </w:tc>
                    <w:tc>
                      <w:tcPr>
                        <w:tcW w:w="720" w:type="dxa"/>
                        <w:tcBorders>
                          <w:top w:val="single" w:sz="8" w:space="0" w:color="auto"/>
                          <w:left w:val="nil"/>
                          <w:bottom w:val="nil"/>
                          <w:right w:val="single" w:sz="4" w:space="0" w:color="auto"/>
                        </w:tcBorders>
                        <w:tcMar>
                          <w:top w:w="20" w:type="dxa"/>
                          <w:left w:w="20" w:type="dxa"/>
                          <w:bottom w:w="0" w:type="dxa"/>
                          <w:right w:w="20" w:type="dxa"/>
                        </w:tcMar>
                      </w:tcPr>
                      <w:p w:rsidR="00000000" w:rsidRDefault="009859C4">
                        <w:pPr>
                          <w:jc w:val="center"/>
                          <w:rPr>
                            <w:rFonts w:ascii="Arial" w:eastAsia="Arial Unicode MS" w:hAnsi="Arial" w:cs="Arial"/>
                            <w:b/>
                            <w:bCs/>
                            <w:sz w:val="20"/>
                            <w:szCs w:val="20"/>
                          </w:rPr>
                        </w:pPr>
                        <w:r>
                          <w:rPr>
                            <w:rFonts w:ascii="Arial" w:hAnsi="Arial" w:cs="Arial"/>
                            <w:b/>
                            <w:bCs/>
                            <w:sz w:val="20"/>
                            <w:szCs w:val="20"/>
                          </w:rPr>
                          <w:t>Sigma</w:t>
                        </w:r>
                      </w:p>
                    </w:tc>
                    <w:tc>
                      <w:tcPr>
                        <w:tcW w:w="2336" w:type="dxa"/>
                        <w:gridSpan w:val="2"/>
                        <w:tcBorders>
                          <w:top w:val="single" w:sz="8" w:space="0" w:color="auto"/>
                          <w:left w:val="nil"/>
                          <w:bottom w:val="single" w:sz="4" w:space="0" w:color="auto"/>
                          <w:right w:val="single" w:sz="8" w:space="0" w:color="000000"/>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Proporción de inercia</w:t>
                        </w:r>
                      </w:p>
                    </w:tc>
                  </w:tr>
                  <w:tr w:rsidR="00000000">
                    <w:trPr>
                      <w:trHeight w:val="330"/>
                      <w:jc w:val="center"/>
                    </w:trPr>
                    <w:tc>
                      <w:tcPr>
                        <w:tcW w:w="1166" w:type="dxa"/>
                        <w:tcBorders>
                          <w:top w:val="nil"/>
                          <w:left w:val="single" w:sz="8" w:space="0" w:color="auto"/>
                          <w:bottom w:val="single" w:sz="8" w:space="0" w:color="auto"/>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1260" w:type="dxa"/>
                        <w:tcBorders>
                          <w:top w:val="nil"/>
                          <w:left w:val="nil"/>
                          <w:bottom w:val="single" w:sz="8" w:space="0" w:color="auto"/>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720"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1080" w:type="dxa"/>
                        <w:tcBorders>
                          <w:top w:val="nil"/>
                          <w:left w:val="nil"/>
                          <w:bottom w:val="single" w:sz="8" w:space="0" w:color="auto"/>
                          <w:right w:val="single" w:sz="4" w:space="0" w:color="auto"/>
                        </w:tcBorders>
                        <w:tcMar>
                          <w:top w:w="0" w:type="dxa"/>
                          <w:left w:w="20" w:type="dxa"/>
                          <w:bottom w:w="0" w:type="dxa"/>
                          <w:right w:w="20" w:type="dxa"/>
                        </w:tcMar>
                      </w:tcPr>
                      <w:p w:rsidR="00000000" w:rsidRDefault="009859C4">
                        <w:pPr>
                          <w:jc w:val="center"/>
                          <w:rPr>
                            <w:rFonts w:ascii="Arial" w:eastAsia="Arial Unicode MS" w:hAnsi="Arial" w:cs="Arial"/>
                            <w:b/>
                            <w:bCs/>
                            <w:sz w:val="20"/>
                            <w:szCs w:val="20"/>
                          </w:rPr>
                        </w:pPr>
                        <w:r>
                          <w:rPr>
                            <w:rFonts w:ascii="Arial" w:hAnsi="Arial" w:cs="Arial"/>
                            <w:b/>
                            <w:bCs/>
                            <w:sz w:val="20"/>
                            <w:szCs w:val="20"/>
                          </w:rPr>
                          <w:t>cuadrado</w:t>
                        </w:r>
                      </w:p>
                    </w:tc>
                    <w:tc>
                      <w:tcPr>
                        <w:tcW w:w="720" w:type="dxa"/>
                        <w:tcBorders>
                          <w:top w:val="nil"/>
                          <w:left w:val="nil"/>
                          <w:bottom w:val="single" w:sz="8" w:space="0" w:color="auto"/>
                          <w:right w:val="single" w:sz="4" w:space="0" w:color="auto"/>
                        </w:tcBorders>
                        <w:tcMar>
                          <w:top w:w="20" w:type="dxa"/>
                          <w:left w:w="20" w:type="dxa"/>
                          <w:bottom w:w="0" w:type="dxa"/>
                          <w:right w:w="20" w:type="dxa"/>
                        </w:tcMar>
                      </w:tcPr>
                      <w:p w:rsidR="00000000" w:rsidRDefault="009859C4">
                        <w:pPr>
                          <w:jc w:val="center"/>
                          <w:rPr>
                            <w:rFonts w:eastAsia="Arial Unicode MS"/>
                          </w:rPr>
                        </w:pPr>
                        <w:r>
                          <w:t> </w:t>
                        </w:r>
                      </w:p>
                    </w:tc>
                    <w:tc>
                      <w:tcPr>
                        <w:tcW w:w="1170" w:type="dxa"/>
                        <w:tcBorders>
                          <w:top w:val="nil"/>
                          <w:left w:val="nil"/>
                          <w:bottom w:val="single" w:sz="8"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Explicada</w:t>
                        </w:r>
                      </w:p>
                    </w:tc>
                    <w:tc>
                      <w:tcPr>
                        <w:tcW w:w="1166" w:type="dxa"/>
                        <w:tcBorders>
                          <w:top w:val="nil"/>
                          <w:left w:val="nil"/>
                          <w:bottom w:val="single" w:sz="8" w:space="0" w:color="auto"/>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Acumulada</w:t>
                        </w:r>
                      </w:p>
                    </w:tc>
                  </w:tr>
                  <w:tr w:rsidR="00000000">
                    <w:trPr>
                      <w:trHeight w:val="315"/>
                      <w:jc w:val="center"/>
                    </w:trPr>
                    <w:tc>
                      <w:tcPr>
                        <w:tcW w:w="1166"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c>
                      <w:tcPr>
                        <w:tcW w:w="1260" w:type="dxa"/>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0,182</w:t>
                        </w:r>
                      </w:p>
                    </w:tc>
                    <w:tc>
                      <w:tcPr>
                        <w:tcW w:w="72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0,033</w:t>
                        </w:r>
                      </w:p>
                    </w:tc>
                    <w:tc>
                      <w:tcPr>
                        <w:tcW w:w="1080" w:type="dxa"/>
                        <w:tcBorders>
                          <w:top w:val="nil"/>
                          <w:left w:val="nil"/>
                          <w:bottom w:val="nil"/>
                          <w:right w:val="single" w:sz="4" w:space="0" w:color="auto"/>
                        </w:tcBorders>
                        <w:tcMar>
                          <w:top w:w="20" w:type="dxa"/>
                          <w:left w:w="20" w:type="dxa"/>
                          <w:bottom w:w="0" w:type="dxa"/>
                          <w:right w:w="20" w:type="dxa"/>
                        </w:tcMar>
                      </w:tcPr>
                      <w:p w:rsidR="00000000" w:rsidRDefault="009859C4">
                        <w:pPr>
                          <w:jc w:val="center"/>
                          <w:rPr>
                            <w:rFonts w:eastAsia="Arial Unicode MS"/>
                          </w:rPr>
                        </w:pPr>
                        <w:r>
                          <w:t> </w:t>
                        </w:r>
                      </w:p>
                    </w:tc>
                    <w:tc>
                      <w:tcPr>
                        <w:tcW w:w="720" w:type="dxa"/>
                        <w:tcBorders>
                          <w:top w:val="nil"/>
                          <w:left w:val="nil"/>
                          <w:bottom w:val="nil"/>
                          <w:right w:val="single" w:sz="4" w:space="0" w:color="auto"/>
                        </w:tcBorders>
                        <w:tcMar>
                          <w:top w:w="20" w:type="dxa"/>
                          <w:left w:w="20" w:type="dxa"/>
                          <w:bottom w:w="0" w:type="dxa"/>
                          <w:right w:w="20" w:type="dxa"/>
                        </w:tcMar>
                      </w:tcPr>
                      <w:p w:rsidR="00000000" w:rsidRDefault="009859C4">
                        <w:pPr>
                          <w:jc w:val="center"/>
                          <w:rPr>
                            <w:rFonts w:eastAsia="Arial Unicode MS"/>
                          </w:rPr>
                        </w:pPr>
                        <w:r>
                          <w:t> </w:t>
                        </w:r>
                      </w:p>
                    </w:tc>
                    <w:tc>
                      <w:tcPr>
                        <w:tcW w:w="1170" w:type="dxa"/>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0,797</w:t>
                        </w:r>
                      </w:p>
                    </w:tc>
                    <w:tc>
                      <w:tcPr>
                        <w:tcW w:w="1166" w:type="dxa"/>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0,797</w:t>
                        </w:r>
                      </w:p>
                    </w:tc>
                  </w:tr>
                  <w:tr w:rsidR="00000000">
                    <w:trPr>
                      <w:trHeight w:val="315"/>
                      <w:jc w:val="center"/>
                    </w:trPr>
                    <w:tc>
                      <w:tcPr>
                        <w:tcW w:w="1166"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2</w:t>
                        </w:r>
                      </w:p>
                    </w:tc>
                    <w:tc>
                      <w:tcPr>
                        <w:tcW w:w="1260" w:type="dxa"/>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0,092</w:t>
                        </w:r>
                      </w:p>
                    </w:tc>
                    <w:tc>
                      <w:tcPr>
                        <w:tcW w:w="72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0,008</w:t>
                        </w:r>
                      </w:p>
                    </w:tc>
                    <w:tc>
                      <w:tcPr>
                        <w:tcW w:w="1080" w:type="dxa"/>
                        <w:tcBorders>
                          <w:top w:val="nil"/>
                          <w:left w:val="nil"/>
                          <w:bottom w:val="nil"/>
                          <w:right w:val="single" w:sz="4" w:space="0" w:color="auto"/>
                        </w:tcBorders>
                        <w:tcMar>
                          <w:top w:w="20" w:type="dxa"/>
                          <w:left w:w="20" w:type="dxa"/>
                          <w:bottom w:w="0" w:type="dxa"/>
                          <w:right w:w="20" w:type="dxa"/>
                        </w:tcMar>
                      </w:tcPr>
                      <w:p w:rsidR="00000000" w:rsidRDefault="009859C4">
                        <w:pPr>
                          <w:jc w:val="center"/>
                          <w:rPr>
                            <w:rFonts w:eastAsia="Arial Unicode MS"/>
                          </w:rPr>
                        </w:pPr>
                        <w:r>
                          <w:t> </w:t>
                        </w:r>
                      </w:p>
                    </w:tc>
                    <w:tc>
                      <w:tcPr>
                        <w:tcW w:w="720" w:type="dxa"/>
                        <w:tcBorders>
                          <w:top w:val="nil"/>
                          <w:left w:val="nil"/>
                          <w:bottom w:val="nil"/>
                          <w:right w:val="single" w:sz="4" w:space="0" w:color="auto"/>
                        </w:tcBorders>
                        <w:tcMar>
                          <w:top w:w="20" w:type="dxa"/>
                          <w:left w:w="20" w:type="dxa"/>
                          <w:bottom w:w="0" w:type="dxa"/>
                          <w:right w:w="20" w:type="dxa"/>
                        </w:tcMar>
                      </w:tcPr>
                      <w:p w:rsidR="00000000" w:rsidRDefault="009859C4">
                        <w:pPr>
                          <w:jc w:val="center"/>
                          <w:rPr>
                            <w:rFonts w:eastAsia="Arial Unicode MS"/>
                          </w:rPr>
                        </w:pPr>
                        <w:r>
                          <w:t> </w:t>
                        </w:r>
                      </w:p>
                    </w:tc>
                    <w:tc>
                      <w:tcPr>
                        <w:tcW w:w="1170" w:type="dxa"/>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0,203</w:t>
                        </w:r>
                      </w:p>
                    </w:tc>
                    <w:tc>
                      <w:tcPr>
                        <w:tcW w:w="1166" w:type="dxa"/>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r>
                  <w:tr w:rsidR="00000000">
                    <w:trPr>
                      <w:trHeight w:val="270"/>
                      <w:jc w:val="center"/>
                    </w:trPr>
                    <w:tc>
                      <w:tcPr>
                        <w:tcW w:w="1166" w:type="dxa"/>
                        <w:tcBorders>
                          <w:top w:val="nil"/>
                          <w:left w:val="single" w:sz="8" w:space="0" w:color="auto"/>
                          <w:bottom w:val="single" w:sz="8" w:space="0" w:color="auto"/>
                          <w:right w:val="single" w:sz="8" w:space="0" w:color="auto"/>
                        </w:tcBorders>
                        <w:noWrap/>
                        <w:tcMar>
                          <w:top w:w="20" w:type="dxa"/>
                          <w:left w:w="20" w:type="dxa"/>
                          <w:bottom w:w="0" w:type="dxa"/>
                          <w:right w:w="20"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Total</w:t>
                        </w:r>
                      </w:p>
                    </w:tc>
                    <w:tc>
                      <w:tcPr>
                        <w:tcW w:w="1260" w:type="dxa"/>
                        <w:tcBorders>
                          <w:top w:val="nil"/>
                          <w:left w:val="nil"/>
                          <w:bottom w:val="single" w:sz="4" w:space="0" w:color="auto"/>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7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0,041</w:t>
                        </w:r>
                      </w:p>
                    </w:tc>
                    <w:tc>
                      <w:tcPr>
                        <w:tcW w:w="1080" w:type="dxa"/>
                        <w:tcBorders>
                          <w:top w:val="nil"/>
                          <w:left w:val="nil"/>
                          <w:bottom w:val="single" w:sz="4" w:space="0" w:color="auto"/>
                          <w:right w:val="single" w:sz="4" w:space="0" w:color="auto"/>
                        </w:tcBorders>
                        <w:tcMar>
                          <w:top w:w="20" w:type="dxa"/>
                          <w:left w:w="20" w:type="dxa"/>
                          <w:bottom w:w="0" w:type="dxa"/>
                          <w:right w:w="20" w:type="dxa"/>
                        </w:tcMar>
                      </w:tcPr>
                      <w:p w:rsidR="00000000" w:rsidRDefault="009859C4">
                        <w:pPr>
                          <w:jc w:val="center"/>
                          <w:rPr>
                            <w:rFonts w:ascii="Arial" w:eastAsia="Arial Unicode MS" w:hAnsi="Arial" w:cs="Arial"/>
                            <w:sz w:val="20"/>
                            <w:szCs w:val="20"/>
                          </w:rPr>
                        </w:pPr>
                        <w:r>
                          <w:rPr>
                            <w:rFonts w:ascii="Arial" w:hAnsi="Arial" w:cs="Arial"/>
                            <w:sz w:val="20"/>
                            <w:szCs w:val="20"/>
                          </w:rPr>
                          <w:t>21,101</w:t>
                        </w:r>
                      </w:p>
                    </w:tc>
                    <w:tc>
                      <w:tcPr>
                        <w:tcW w:w="720" w:type="dxa"/>
                        <w:tcBorders>
                          <w:top w:val="nil"/>
                          <w:left w:val="nil"/>
                          <w:bottom w:val="single" w:sz="4" w:space="0" w:color="auto"/>
                          <w:right w:val="single" w:sz="4" w:space="0" w:color="auto"/>
                        </w:tcBorders>
                        <w:tcMar>
                          <w:top w:w="20" w:type="dxa"/>
                          <w:left w:w="20" w:type="dxa"/>
                          <w:bottom w:w="0" w:type="dxa"/>
                          <w:right w:w="20" w:type="dxa"/>
                        </w:tcMar>
                      </w:tcPr>
                      <w:p w:rsidR="00000000" w:rsidRDefault="009859C4">
                        <w:pPr>
                          <w:jc w:val="center"/>
                          <w:rPr>
                            <w:rFonts w:ascii="Arial" w:eastAsia="Arial Unicode MS" w:hAnsi="Arial" w:cs="Arial"/>
                            <w:sz w:val="20"/>
                            <w:szCs w:val="20"/>
                          </w:rPr>
                        </w:pPr>
                        <w:r>
                          <w:rPr>
                            <w:rFonts w:ascii="Arial" w:hAnsi="Arial" w:cs="Arial"/>
                            <w:sz w:val="20"/>
                            <w:szCs w:val="20"/>
                          </w:rPr>
                          <w:t>0,007</w:t>
                        </w:r>
                      </w:p>
                    </w:tc>
                    <w:tc>
                      <w:tcPr>
                        <w:tcW w:w="117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c>
                      <w:tcPr>
                        <w:tcW w:w="11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r>
                </w:tbl>
                <w:p w:rsidR="00000000" w:rsidRDefault="009859C4">
                  <w:pPr>
                    <w:autoSpaceDE w:val="0"/>
                    <w:autoSpaceDN w:val="0"/>
                    <w:adjustRightInd w:val="0"/>
                    <w:jc w:val="center"/>
                    <w:rPr>
                      <w:rFonts w:ascii="Arial" w:hAnsi="Arial" w:cs="Arial"/>
                      <w:sz w:val="20"/>
                      <w:szCs w:val="20"/>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w10:wrap type="topAndBottom"/>
          </v:rect>
        </w:pict>
      </w:r>
    </w:p>
    <w:p w:rsidR="00000000" w:rsidRDefault="009859C4">
      <w:pPr>
        <w:pStyle w:val="Textoindependiente"/>
        <w:jc w:val="center"/>
      </w:pPr>
    </w:p>
    <w:p w:rsidR="00000000" w:rsidRDefault="009859C4">
      <w:pPr>
        <w:pStyle w:val="Textoindependiente"/>
        <w:jc w:val="center"/>
      </w:pPr>
    </w:p>
    <w:p w:rsidR="00000000" w:rsidRDefault="009859C4">
      <w:pPr>
        <w:pStyle w:val="Textoindependiente"/>
      </w:pPr>
    </w:p>
    <w:p w:rsidR="00000000" w:rsidRDefault="009859C4">
      <w:pPr>
        <w:pStyle w:val="Textoindependiente"/>
        <w:spacing w:line="480" w:lineRule="auto"/>
        <w:ind w:left="465"/>
      </w:pPr>
      <w:r>
        <w:t>La masa de cada punto será igual a la frecuencia relativa de observaciones en la categoría correspondien</w:t>
      </w:r>
      <w:r>
        <w:t xml:space="preserve">te, por lo tanto se tuvo que en la variable Jornada, la sección </w:t>
      </w:r>
      <w:r>
        <w:rPr>
          <w:i/>
          <w:iCs/>
        </w:rPr>
        <w:t>matutina</w:t>
      </w:r>
      <w:r>
        <w:t xml:space="preserve"> alcanzó el mayor peso con 0.727, mientras que en la otra variable la categoría </w:t>
      </w:r>
      <w:r>
        <w:rPr>
          <w:i/>
          <w:iCs/>
        </w:rPr>
        <w:t xml:space="preserve">importante </w:t>
      </w:r>
      <w:r>
        <w:t>consiguió el valor de masa más grande (0.289).</w:t>
      </w: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spacing w:line="480" w:lineRule="auto"/>
        <w:ind w:left="465"/>
        <w:jc w:val="both"/>
        <w:rPr>
          <w:rFonts w:ascii="Arial" w:hAnsi="Arial" w:cs="Arial"/>
          <w:szCs w:val="32"/>
        </w:rPr>
      </w:pPr>
      <w:r>
        <w:rPr>
          <w:rFonts w:ascii="Arial" w:hAnsi="Arial" w:cs="Arial"/>
          <w:szCs w:val="32"/>
        </w:rPr>
        <w:t>Las puntuaciones factoriales, proyecciones d</w:t>
      </w:r>
      <w:r>
        <w:rPr>
          <w:rFonts w:ascii="Arial" w:hAnsi="Arial" w:cs="Arial"/>
          <w:szCs w:val="32"/>
        </w:rPr>
        <w:t xml:space="preserve">e cada una de las categorías de las diferente variables, sobre cada uno de los dos primeros </w:t>
      </w:r>
      <w:r>
        <w:rPr>
          <w:rFonts w:ascii="Arial" w:hAnsi="Arial" w:cs="Arial"/>
          <w:szCs w:val="32"/>
        </w:rPr>
        <w:lastRenderedPageBreak/>
        <w:t>factores se observan en la columna Puntuación en la dimensión, que se encuentra tanto en el Examen de los puntos fila como en los que se refiere a los puntos column</w:t>
      </w:r>
      <w:r>
        <w:rPr>
          <w:rFonts w:ascii="Arial" w:hAnsi="Arial" w:cs="Arial"/>
          <w:szCs w:val="32"/>
        </w:rPr>
        <w:t>a.</w:t>
      </w: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pStyle w:val="Textoindependiente"/>
        <w:spacing w:line="480" w:lineRule="auto"/>
        <w:ind w:left="465"/>
        <w:rPr>
          <w:szCs w:val="32"/>
        </w:rPr>
      </w:pPr>
      <w:r>
        <w:rPr>
          <w:szCs w:val="32"/>
        </w:rPr>
        <w:t>Al comparar las proyecciones de las categorías de la variable Jornada  sobre el primer factor (Puntuación en la dimensión 1, Tabla LXXX, literal a), puede comprobarse que la jornada matutina se encuentra a mayor distancia de las restantes, mientras qu</w:t>
      </w:r>
      <w:r>
        <w:rPr>
          <w:szCs w:val="32"/>
        </w:rPr>
        <w:t>e en el segundo factor la  sección nocturna se halla mas alejada de las demás,  por ende dentro de las categorías de esta variable se encuentran diferenciados tres subconjuntos.  Al realizar el procedimiento anterior, para la segunda variable Influencia de</w:t>
      </w:r>
      <w:r>
        <w:rPr>
          <w:szCs w:val="32"/>
        </w:rPr>
        <w:t xml:space="preserve"> los Padres (Puntuación en la dimensión, Tabla LXXX, literal b), se llega a la conclusión de que existen  cuatro subconjuntos, esto se debe a que los valores de la puntuación obtenidos en las categorías poco importante e indiferente, son similares entre sí</w:t>
      </w:r>
      <w:r>
        <w:rPr>
          <w:szCs w:val="32"/>
        </w:rPr>
        <w:t xml:space="preserve"> en ambas dimensiones, y se encuentran bien diferenciadas de las demás.</w:t>
      </w:r>
    </w:p>
    <w:p w:rsidR="00000000" w:rsidRDefault="009859C4">
      <w:pPr>
        <w:ind w:left="465"/>
        <w:jc w:val="both"/>
        <w:rPr>
          <w:rFonts w:ascii="Arial" w:hAnsi="Arial" w:cs="Arial"/>
          <w:szCs w:val="32"/>
        </w:rPr>
      </w:pPr>
      <w:r>
        <w:rPr>
          <w:i/>
          <w:iCs/>
          <w:noProof/>
          <w:sz w:val="20"/>
          <w:lang w:eastAsia="es-ES"/>
        </w:rPr>
        <w:lastRenderedPageBreak/>
        <w:pict>
          <v:rect id="_x0000_s1145" style="position:absolute;left:0;text-align:left;margin-left:27pt;margin-top:16.2pt;width:378pt;height:396pt;z-index:251651072" strokeweight="3pt">
            <v:stroke linestyle="thinThin"/>
            <v:textbox style="mso-next-textbox:#_x0000_s1145">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TABLA LXXX</w:t>
                  </w:r>
                </w:p>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RESULTADOS DEL ANÁLISIS DE CORRESPONDENCIA SIMPLE PARA LAS VARIABLES JORNAD</w:t>
                  </w:r>
                  <w:r>
                    <w:rPr>
                      <w:rFonts w:ascii="Arial" w:hAnsi="Arial" w:cs="Arial"/>
                      <w:b/>
                      <w:bCs/>
                      <w:sz w:val="20"/>
                      <w:szCs w:val="20"/>
                    </w:rPr>
                    <w:t>A E INFLUENCIA DE LOS PADRES</w:t>
                  </w:r>
                </w:p>
                <w:tbl>
                  <w:tblPr>
                    <w:tblW w:w="6790" w:type="dxa"/>
                    <w:jc w:val="center"/>
                    <w:tblCellMar>
                      <w:left w:w="0" w:type="dxa"/>
                      <w:right w:w="0" w:type="dxa"/>
                    </w:tblCellMar>
                    <w:tblLook w:val="0000"/>
                  </w:tblPr>
                  <w:tblGrid>
                    <w:gridCol w:w="1497"/>
                    <w:gridCol w:w="696"/>
                    <w:gridCol w:w="816"/>
                    <w:gridCol w:w="816"/>
                    <w:gridCol w:w="885"/>
                    <w:gridCol w:w="696"/>
                    <w:gridCol w:w="696"/>
                    <w:gridCol w:w="752"/>
                  </w:tblGrid>
                  <w:tr w:rsidR="00000000">
                    <w:trPr>
                      <w:trHeight w:val="255"/>
                      <w:jc w:val="center"/>
                    </w:trPr>
                    <w:tc>
                      <w:tcPr>
                        <w:tcW w:w="6790" w:type="dxa"/>
                        <w:gridSpan w:val="8"/>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a.- Examen de los puntos fila</w:t>
                        </w:r>
                      </w:p>
                    </w:tc>
                  </w:tr>
                  <w:tr w:rsidR="00000000">
                    <w:trPr>
                      <w:trHeight w:val="270"/>
                      <w:jc w:val="center"/>
                    </w:trPr>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574" w:type="dxa"/>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r>
                  <w:tr w:rsidR="00000000">
                    <w:trPr>
                      <w:trHeight w:val="255"/>
                      <w:jc w:val="center"/>
                    </w:trPr>
                    <w:tc>
                      <w:tcPr>
                        <w:tcW w:w="0" w:type="auto"/>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r>
                          <w:rPr>
                            <w:rFonts w:ascii="Arial" w:hAnsi="Arial" w:cs="Arial"/>
                            <w:sz w:val="20"/>
                            <w:szCs w:val="20"/>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0" w:type="auto"/>
                        <w:gridSpan w:val="2"/>
                        <w:tcBorders>
                          <w:top w:val="single" w:sz="8" w:space="0" w:color="auto"/>
                          <w:left w:val="single" w:sz="4" w:space="0" w:color="auto"/>
                          <w:bottom w:val="nil"/>
                          <w:right w:val="single" w:sz="4" w:space="0" w:color="000000"/>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xml:space="preserve">Puntuación en la </w:t>
                        </w:r>
                      </w:p>
                    </w:tc>
                    <w:tc>
                      <w:tcPr>
                        <w:tcW w:w="0" w:type="auto"/>
                        <w:tcBorders>
                          <w:top w:val="single" w:sz="8" w:space="0" w:color="auto"/>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2002" w:type="dxa"/>
                        <w:gridSpan w:val="3"/>
                        <w:tcBorders>
                          <w:top w:val="single" w:sz="8" w:space="0" w:color="auto"/>
                          <w:left w:val="nil"/>
                          <w:bottom w:val="nil"/>
                          <w:right w:val="single" w:sz="8" w:space="0" w:color="000000"/>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Contribución</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9859C4">
                        <w:pPr>
                          <w:pStyle w:val="Ttulo4"/>
                          <w:rPr>
                            <w:rFonts w:eastAsia="Arial Unicode MS"/>
                            <w:sz w:val="20"/>
                          </w:rPr>
                        </w:pPr>
                        <w:r>
                          <w:rPr>
                            <w:sz w:val="20"/>
                          </w:rPr>
                          <w:t>Jornada</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Masa</w:t>
                        </w:r>
                      </w:p>
                    </w:tc>
                    <w:tc>
                      <w:tcPr>
                        <w:tcW w:w="0" w:type="auto"/>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dimensión</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Inercia</w:t>
                        </w:r>
                      </w:p>
                    </w:tc>
                    <w:tc>
                      <w:tcPr>
                        <w:tcW w:w="2002" w:type="dxa"/>
                        <w:gridSpan w:val="3"/>
                        <w:tcBorders>
                          <w:top w:val="single" w:sz="4" w:space="0" w:color="auto"/>
                          <w:left w:val="single" w:sz="4" w:space="0" w:color="auto"/>
                          <w:bottom w:val="nil"/>
                          <w:right w:val="single" w:sz="8" w:space="0" w:color="000000"/>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xml:space="preserve">De la dimensión a la </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p>
                    </w:tc>
                    <w:tc>
                      <w:tcPr>
                        <w:tcW w:w="2002" w:type="dxa"/>
                        <w:gridSpan w:val="3"/>
                        <w:tcBorders>
                          <w:top w:val="nil"/>
                          <w:left w:val="single" w:sz="4" w:space="0" w:color="auto"/>
                          <w:bottom w:val="single" w:sz="4" w:space="0" w:color="auto"/>
                          <w:right w:val="single" w:sz="8" w:space="0" w:color="000000"/>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inercia del punto</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r>
                          <w:rPr>
                            <w:rFonts w:ascii="Arial" w:hAnsi="Arial" w:cs="Arial"/>
                            <w:sz w:val="20"/>
                            <w:szCs w:val="20"/>
                          </w:rPr>
                          <w:t> </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1</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2</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1</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2</w:t>
                        </w:r>
                      </w:p>
                    </w:tc>
                    <w:tc>
                      <w:tcPr>
                        <w:tcW w:w="57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Total</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Mat.</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0,727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0,261</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0,012</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0,009</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0,999</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0,001</w:t>
                        </w:r>
                      </w:p>
                    </w:tc>
                    <w:tc>
                      <w:tcPr>
                        <w:tcW w:w="574" w:type="dxa"/>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Ves</w:t>
                        </w:r>
                        <w:r>
                          <w:rPr>
                            <w:rFonts w:ascii="Arial" w:hAnsi="Arial" w:cs="Arial"/>
                            <w:b/>
                            <w:bCs/>
                            <w:sz w:val="20"/>
                            <w:szCs w:val="20"/>
                          </w:rPr>
                          <w:t>.</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0,181</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-0,655</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-0,446</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0,017</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0,811</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0,189</w:t>
                        </w:r>
                      </w:p>
                    </w:tc>
                    <w:tc>
                      <w:tcPr>
                        <w:tcW w:w="574" w:type="dxa"/>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Noc.</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0,092</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-0,770</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0,776</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0,015</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0,662</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0,338</w:t>
                        </w:r>
                      </w:p>
                    </w:tc>
                    <w:tc>
                      <w:tcPr>
                        <w:tcW w:w="574" w:type="dxa"/>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Total activo</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0,041</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r>
                  <w:tr w:rsidR="00000000">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574" w:type="dxa"/>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r>
                  <w:tr w:rsidR="00000000">
                    <w:trPr>
                      <w:trHeight w:val="255"/>
                      <w:jc w:val="center"/>
                    </w:trPr>
                    <w:tc>
                      <w:tcPr>
                        <w:tcW w:w="6790" w:type="dxa"/>
                        <w:gridSpan w:val="8"/>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b.-Examen de los puntos columna</w:t>
                        </w:r>
                      </w:p>
                    </w:tc>
                  </w:tr>
                  <w:tr w:rsidR="00000000">
                    <w:trPr>
                      <w:trHeight w:val="270"/>
                      <w:jc w:val="center"/>
                    </w:trPr>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574" w:type="dxa"/>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r>
                  <w:tr w:rsidR="00000000">
                    <w:trPr>
                      <w:trHeight w:val="255"/>
                      <w:jc w:val="center"/>
                    </w:trPr>
                    <w:tc>
                      <w:tcPr>
                        <w:tcW w:w="0" w:type="auto"/>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r>
                          <w:rPr>
                            <w:rFonts w:ascii="Arial" w:hAnsi="Arial" w:cs="Arial"/>
                            <w:sz w:val="20"/>
                            <w:szCs w:val="20"/>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0" w:type="auto"/>
                        <w:gridSpan w:val="2"/>
                        <w:tcBorders>
                          <w:top w:val="single" w:sz="8" w:space="0" w:color="auto"/>
                          <w:left w:val="single" w:sz="4" w:space="0" w:color="auto"/>
                          <w:bottom w:val="nil"/>
                          <w:right w:val="single" w:sz="4" w:space="0" w:color="000000"/>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xml:space="preserve">Puntuación en la </w:t>
                        </w:r>
                      </w:p>
                    </w:tc>
                    <w:tc>
                      <w:tcPr>
                        <w:tcW w:w="0" w:type="auto"/>
                        <w:tcBorders>
                          <w:top w:val="single" w:sz="8" w:space="0" w:color="auto"/>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2002" w:type="dxa"/>
                        <w:gridSpan w:val="3"/>
                        <w:tcBorders>
                          <w:top w:val="single" w:sz="8" w:space="0" w:color="auto"/>
                          <w:left w:val="nil"/>
                          <w:bottom w:val="nil"/>
                          <w:right w:val="single" w:sz="8" w:space="0" w:color="000000"/>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Contribución</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xml:space="preserve">Influencia  </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Masa</w:t>
                        </w:r>
                      </w:p>
                    </w:tc>
                    <w:tc>
                      <w:tcPr>
                        <w:tcW w:w="0" w:type="auto"/>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dimensión</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Inercia</w:t>
                        </w:r>
                      </w:p>
                    </w:tc>
                    <w:tc>
                      <w:tcPr>
                        <w:tcW w:w="2002" w:type="dxa"/>
                        <w:gridSpan w:val="3"/>
                        <w:tcBorders>
                          <w:top w:val="single" w:sz="4" w:space="0" w:color="auto"/>
                          <w:left w:val="single" w:sz="4" w:space="0" w:color="auto"/>
                          <w:bottom w:val="nil"/>
                          <w:right w:val="single" w:sz="8" w:space="0" w:color="000000"/>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De la dimen</w:t>
                        </w:r>
                        <w:r>
                          <w:rPr>
                            <w:rFonts w:ascii="Arial" w:hAnsi="Arial" w:cs="Arial"/>
                            <w:b/>
                            <w:bCs/>
                            <w:sz w:val="20"/>
                            <w:szCs w:val="20"/>
                          </w:rPr>
                          <w:t xml:space="preserve">sión a la </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De</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p>
                    </w:tc>
                    <w:tc>
                      <w:tcPr>
                        <w:tcW w:w="2002" w:type="dxa"/>
                        <w:gridSpan w:val="3"/>
                        <w:tcBorders>
                          <w:top w:val="nil"/>
                          <w:left w:val="single" w:sz="4" w:space="0" w:color="auto"/>
                          <w:bottom w:val="single" w:sz="4" w:space="0" w:color="auto"/>
                          <w:right w:val="single" w:sz="8" w:space="0" w:color="000000"/>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inercia del punto</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los padres</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r>
                          <w:rPr>
                            <w:rFonts w:ascii="Arial" w:hAnsi="Arial" w:cs="Arial"/>
                            <w:sz w:val="20"/>
                            <w:szCs w:val="20"/>
                          </w:rPr>
                          <w:t> </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1</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2</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1</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2</w:t>
                        </w:r>
                      </w:p>
                    </w:tc>
                    <w:tc>
                      <w:tcPr>
                        <w:tcW w:w="57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Total</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lang w:val="en-US"/>
                          </w:rPr>
                        </w:pPr>
                        <w:r>
                          <w:rPr>
                            <w:rFonts w:ascii="Arial" w:hAnsi="Arial" w:cs="Arial"/>
                            <w:sz w:val="20"/>
                            <w:szCs w:val="20"/>
                            <w:lang w:val="en-US"/>
                          </w:rPr>
                          <w:t>N.I.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0,128</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-0,232</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-0,661</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0,006</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0,197</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0,803</w:t>
                        </w:r>
                      </w:p>
                    </w:tc>
                    <w:tc>
                      <w:tcPr>
                        <w:tcW w:w="574" w:type="dxa"/>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1</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lang w:val="en-US"/>
                          </w:rPr>
                        </w:pPr>
                        <w:r>
                          <w:rPr>
                            <w:rFonts w:ascii="Arial" w:hAnsi="Arial" w:cs="Arial"/>
                            <w:sz w:val="20"/>
                            <w:szCs w:val="20"/>
                            <w:lang w:val="en-US"/>
                          </w:rPr>
                          <w:t>P.I.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0,116</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0,537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0,191</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0,006</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0,940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0,060</w:t>
                        </w:r>
                      </w:p>
                    </w:tc>
                    <w:tc>
                      <w:tcPr>
                        <w:tcW w:w="574" w:type="dxa"/>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1</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lang w:val="en-US"/>
                          </w:rPr>
                        </w:pPr>
                        <w:r>
                          <w:rPr>
                            <w:rFonts w:ascii="Arial" w:hAnsi="Arial" w:cs="Arial"/>
                            <w:sz w:val="20"/>
                            <w:szCs w:val="20"/>
                            <w:lang w:val="en-US"/>
                          </w:rPr>
                          <w:t>Ind.</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0,214</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0,515</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0,119</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0,011</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0,974</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0,026</w:t>
                        </w:r>
                      </w:p>
                    </w:tc>
                    <w:tc>
                      <w:tcPr>
                        <w:tcW w:w="574" w:type="dxa"/>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1</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lang w:val="en-US"/>
                          </w:rPr>
                        </w:pPr>
                        <w:r>
                          <w:rPr>
                            <w:rFonts w:ascii="Arial" w:hAnsi="Arial" w:cs="Arial"/>
                            <w:sz w:val="20"/>
                            <w:szCs w:val="20"/>
                            <w:lang w:val="en-US"/>
                          </w:rPr>
                          <w:t>Imp.</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0,289</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0,012</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-0,138</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0,001</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0,014</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0,986</w:t>
                        </w:r>
                      </w:p>
                    </w:tc>
                    <w:tc>
                      <w:tcPr>
                        <w:tcW w:w="574" w:type="dxa"/>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1</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lang w:val="en-US"/>
                          </w:rPr>
                        </w:pPr>
                        <w:r>
                          <w:rPr>
                            <w:rFonts w:ascii="Arial" w:hAnsi="Arial" w:cs="Arial"/>
                            <w:sz w:val="20"/>
                            <w:szCs w:val="20"/>
                            <w:lang w:val="en-US"/>
                          </w:rPr>
                          <w:t>M.I.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w:t>
                        </w:r>
                        <w:r>
                          <w:rPr>
                            <w:rFonts w:ascii="Arial" w:hAnsi="Arial" w:cs="Arial"/>
                            <w:sz w:val="20"/>
                            <w:szCs w:val="20"/>
                          </w:rPr>
                          <w:t>253</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-0,578</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0,302</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0,879</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0,121</w:t>
                        </w:r>
                      </w:p>
                    </w:tc>
                    <w:tc>
                      <w:tcPr>
                        <w:tcW w:w="574" w:type="dxa"/>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r>
                          <w:rPr>
                            <w:rFonts w:ascii="Arial" w:hAnsi="Arial" w:cs="Arial"/>
                            <w:sz w:val="20"/>
                            <w:szCs w:val="20"/>
                          </w:rPr>
                          <w:t>Total activo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57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r>
                  <w:tr w:rsidR="00000000">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574" w:type="dxa"/>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r>
                </w:tbl>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w10:wrap type="topAndBottom"/>
          </v:rect>
        </w:pict>
      </w:r>
      <w:r>
        <w:rPr>
          <w:rFonts w:ascii="Arial" w:hAnsi="Arial" w:cs="Arial"/>
          <w:szCs w:val="32"/>
        </w:rPr>
        <w:t xml:space="preserve">                                                                                                                 </w:t>
      </w: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r>
        <w:rPr>
          <w:rFonts w:ascii="Arial" w:hAnsi="Arial" w:cs="Arial"/>
          <w:szCs w:val="32"/>
        </w:rPr>
        <w:t xml:space="preserve">                                                                   </w:t>
      </w:r>
      <w:r>
        <w:rPr>
          <w:rFonts w:ascii="Arial" w:hAnsi="Arial" w:cs="Arial"/>
          <w:szCs w:val="32"/>
        </w:rPr>
        <w:t xml:space="preserve">                                                                                                                                                                                                                                                                </w:t>
      </w:r>
      <w:r>
        <w:rPr>
          <w:rFonts w:ascii="Arial" w:hAnsi="Arial" w:cs="Arial"/>
          <w:szCs w:val="32"/>
        </w:rPr>
        <w:t xml:space="preserve">                                                                                                                                                                                                                                                                </w:t>
      </w:r>
      <w:r>
        <w:rPr>
          <w:rFonts w:ascii="Arial" w:hAnsi="Arial" w:cs="Arial"/>
          <w:szCs w:val="32"/>
        </w:rPr>
        <w:t xml:space="preserve">                                                                                                                                                                                                                                                                </w:t>
      </w:r>
      <w:r>
        <w:rPr>
          <w:rFonts w:ascii="Arial" w:hAnsi="Arial" w:cs="Arial"/>
          <w:szCs w:val="32"/>
        </w:rPr>
        <w:t xml:space="preserve">                                                                                                                                                                                                                                                                </w:t>
      </w:r>
      <w:r>
        <w:rPr>
          <w:rFonts w:ascii="Arial" w:hAnsi="Arial" w:cs="Arial"/>
          <w:szCs w:val="32"/>
        </w:rPr>
        <w:t xml:space="preserve">    </w:t>
      </w:r>
    </w:p>
    <w:p w:rsidR="00000000" w:rsidRDefault="009859C4">
      <w:pPr>
        <w:spacing w:line="480" w:lineRule="auto"/>
        <w:ind w:left="465"/>
        <w:jc w:val="both"/>
        <w:rPr>
          <w:rFonts w:ascii="Arial" w:hAnsi="Arial" w:cs="Arial"/>
          <w:szCs w:val="32"/>
        </w:rPr>
      </w:pPr>
      <w:r>
        <w:rPr>
          <w:rFonts w:ascii="Arial" w:hAnsi="Arial" w:cs="Arial"/>
          <w:szCs w:val="32"/>
        </w:rPr>
        <w:t>La calidad de representación de cada una de las tres categorías de la variable Jornada en el conjunto de los dos factores conservados y en cada uno de ellos  se puede ver en la columna Contribución de la dimensión a la inercia del punto  de la tabla a</w:t>
      </w:r>
      <w:r>
        <w:rPr>
          <w:rFonts w:ascii="Arial" w:hAnsi="Arial" w:cs="Arial"/>
          <w:szCs w:val="32"/>
        </w:rPr>
        <w:t xml:space="preserve">nterior (literal a); obteniendo que en el primer factor, la sección  </w:t>
      </w:r>
      <w:r>
        <w:rPr>
          <w:rFonts w:ascii="Arial" w:hAnsi="Arial" w:cs="Arial"/>
          <w:i/>
          <w:iCs/>
          <w:szCs w:val="32"/>
        </w:rPr>
        <w:t>matutina</w:t>
      </w:r>
      <w:r>
        <w:rPr>
          <w:rFonts w:ascii="Arial" w:hAnsi="Arial" w:cs="Arial"/>
          <w:szCs w:val="32"/>
        </w:rPr>
        <w:t xml:space="preserve"> posee la más alta contribución y una excelente representación de la calidad en el </w:t>
      </w:r>
      <w:r>
        <w:rPr>
          <w:rFonts w:ascii="Arial" w:hAnsi="Arial" w:cs="Arial"/>
          <w:szCs w:val="32"/>
        </w:rPr>
        <w:lastRenderedPageBreak/>
        <w:t xml:space="preserve">plano.  En el segundo factor la modalidad que posee un valor más grande es la opción </w:t>
      </w:r>
      <w:r>
        <w:rPr>
          <w:rFonts w:ascii="Arial" w:hAnsi="Arial" w:cs="Arial"/>
          <w:i/>
          <w:iCs/>
          <w:szCs w:val="32"/>
        </w:rPr>
        <w:t>nocturna</w:t>
      </w:r>
      <w:r>
        <w:rPr>
          <w:rFonts w:ascii="Arial" w:hAnsi="Arial" w:cs="Arial"/>
          <w:szCs w:val="32"/>
        </w:rPr>
        <w:t xml:space="preserve">.  </w:t>
      </w:r>
      <w:r>
        <w:rPr>
          <w:rFonts w:ascii="Arial" w:hAnsi="Arial" w:cs="Arial"/>
          <w:szCs w:val="32"/>
        </w:rPr>
        <w:t xml:space="preserve"> </w:t>
      </w:r>
    </w:p>
    <w:p w:rsidR="00000000" w:rsidRDefault="009859C4">
      <w:pPr>
        <w:ind w:left="465"/>
        <w:rPr>
          <w:rFonts w:ascii="Arial" w:hAnsi="Arial" w:cs="Arial"/>
          <w:szCs w:val="32"/>
        </w:rPr>
      </w:pPr>
    </w:p>
    <w:p w:rsidR="00000000" w:rsidRDefault="009859C4">
      <w:pPr>
        <w:ind w:left="465"/>
        <w:rPr>
          <w:rFonts w:ascii="Arial" w:hAnsi="Arial" w:cs="Arial"/>
          <w:szCs w:val="32"/>
        </w:rPr>
      </w:pPr>
    </w:p>
    <w:p w:rsidR="00000000" w:rsidRDefault="009859C4">
      <w:pPr>
        <w:spacing w:line="480" w:lineRule="auto"/>
        <w:ind w:left="465"/>
        <w:jc w:val="both"/>
        <w:rPr>
          <w:rFonts w:ascii="Arial" w:hAnsi="Arial" w:cs="Arial"/>
          <w:szCs w:val="32"/>
        </w:rPr>
      </w:pPr>
      <w:r>
        <w:rPr>
          <w:rFonts w:ascii="Arial" w:hAnsi="Arial" w:cs="Arial"/>
        </w:rPr>
        <w:t xml:space="preserve">En las cinco categorías de la variable Influencia de los Padres (Tabla LXXX, literal b), se observa que en el primer factor las modalidades que en mayor medida participan en la inercia explicada son </w:t>
      </w:r>
      <w:r>
        <w:rPr>
          <w:rFonts w:ascii="Arial" w:hAnsi="Arial" w:cs="Arial"/>
          <w:i/>
          <w:iCs/>
        </w:rPr>
        <w:t>indiferente</w:t>
      </w:r>
      <w:r>
        <w:rPr>
          <w:rFonts w:ascii="Arial" w:hAnsi="Arial" w:cs="Arial"/>
        </w:rPr>
        <w:t xml:space="preserve"> y </w:t>
      </w:r>
      <w:r>
        <w:rPr>
          <w:rFonts w:ascii="Arial" w:hAnsi="Arial" w:cs="Arial"/>
          <w:i/>
          <w:iCs/>
        </w:rPr>
        <w:t>poco importante</w:t>
      </w:r>
      <w:r>
        <w:rPr>
          <w:rFonts w:ascii="Arial" w:hAnsi="Arial" w:cs="Arial"/>
        </w:rPr>
        <w:t xml:space="preserve"> (poseen contribuciones </w:t>
      </w:r>
      <w:r>
        <w:rPr>
          <w:rFonts w:ascii="Arial" w:hAnsi="Arial" w:cs="Arial"/>
        </w:rPr>
        <w:t xml:space="preserve">altas); en el segundo factor la  característica que contribuye mayormente en la inercia explicada es Importante, seguida de la opción </w:t>
      </w:r>
      <w:r>
        <w:rPr>
          <w:rFonts w:ascii="Arial" w:hAnsi="Arial" w:cs="Arial"/>
          <w:i/>
          <w:iCs/>
        </w:rPr>
        <w:t>nada importante</w:t>
      </w:r>
      <w:r>
        <w:rPr>
          <w:rFonts w:ascii="Arial" w:hAnsi="Arial" w:cs="Arial"/>
        </w:rPr>
        <w:t xml:space="preserve">. </w:t>
      </w:r>
      <w:r>
        <w:rPr>
          <w:rFonts w:ascii="Arial" w:hAnsi="Arial" w:cs="Arial"/>
          <w:szCs w:val="32"/>
        </w:rPr>
        <w:t xml:space="preserve">Por lo tanto en esta variable el primer factor caracteriza la indiferencia o poca importancia al aceptar </w:t>
      </w:r>
      <w:r>
        <w:rPr>
          <w:rFonts w:ascii="Arial" w:hAnsi="Arial" w:cs="Arial"/>
          <w:szCs w:val="32"/>
        </w:rPr>
        <w:t xml:space="preserve">la opinión de los padres sobre la carrera que desean estudiar en la universidad, mientras que en el segundo la opinión es considerada como importante o nada importante.   </w:t>
      </w: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center"/>
        <w:rPr>
          <w:rFonts w:ascii="Arial" w:hAnsi="Arial" w:cs="Arial"/>
          <w:szCs w:val="32"/>
        </w:rPr>
      </w:pPr>
    </w:p>
    <w:p w:rsidR="00000000" w:rsidRDefault="009859C4">
      <w:pPr>
        <w:ind w:left="465"/>
        <w:jc w:val="both"/>
        <w:rPr>
          <w:rFonts w:ascii="Arial" w:hAnsi="Arial" w:cs="Arial"/>
          <w:szCs w:val="32"/>
        </w:rPr>
      </w:pPr>
      <w:r>
        <w:rPr>
          <w:rFonts w:ascii="Arial" w:hAnsi="Arial" w:cs="Arial"/>
          <w:noProof/>
          <w:sz w:val="20"/>
          <w:szCs w:val="32"/>
          <w:lang w:eastAsia="es-ES"/>
        </w:rPr>
        <w:pict>
          <v:rect id="_x0000_s1184" style="position:absolute;left:0;text-align:left;margin-left:45pt;margin-top:7.8pt;width:339pt;height:333pt;z-index:251653120" strokeweight="3pt">
            <v:stroke linestyle="thinThin"/>
            <v:textbox style="mso-next-textbox:#_x0000_s1184">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GRÁFICO 7.1</w:t>
                  </w:r>
                </w:p>
                <w:p w:rsidR="00000000" w:rsidRDefault="009859C4">
                  <w:pPr>
                    <w:jc w:val="center"/>
                    <w:rPr>
                      <w:rFonts w:ascii="Arial" w:hAnsi="Arial" w:cs="Arial"/>
                      <w:b/>
                      <w:bCs/>
                      <w:sz w:val="20"/>
                    </w:rPr>
                  </w:pPr>
                  <w:r>
                    <w:rPr>
                      <w:rFonts w:ascii="Arial" w:hAnsi="Arial" w:cs="Arial"/>
                      <w:b/>
                      <w:bCs/>
                      <w:sz w:val="20"/>
                    </w:rPr>
                    <w:t>REPRESENTACIÓN GRÁFICA DE LOS  PUNTOS FILA Y COLUMNA (VARIABLES JORNADA E  INFLUENCIA DE LOS PADRES) EN EL PLANO</w:t>
                  </w:r>
                </w:p>
                <w:p w:rsidR="00000000" w:rsidRDefault="009859C4">
                  <w:pPr>
                    <w:jc w:val="center"/>
                    <w:rPr>
                      <w:rFonts w:ascii="Arial" w:hAnsi="Arial" w:cs="Arial"/>
                      <w:sz w:val="20"/>
                    </w:rPr>
                  </w:pPr>
                  <w:r>
                    <w:object w:dxaOrig="10885" w:dyaOrig="8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21pt;height:257pt" o:ole="">
                        <v:imagedata r:id="rId7" o:title=""/>
                      </v:shape>
                      <o:OLEObject Type="Embed" ProgID="StaticEnhancedMetafile" ShapeID="_x0000_i1044" DrawAspect="Content" ObjectID="_1308038692" r:id="rId8"/>
                    </w:object>
                  </w:r>
                </w:p>
                <w:p w:rsidR="00000000" w:rsidRDefault="009859C4">
                  <w:pPr>
                    <w:jc w:val="center"/>
                    <w:rPr>
                      <w:rFonts w:ascii="Arial" w:hAnsi="Arial" w:cs="Arial"/>
                      <w:i/>
                      <w:iCs/>
                      <w:sz w:val="20"/>
                    </w:rPr>
                  </w:pPr>
                  <w:r>
                    <w:rPr>
                      <w:rFonts w:ascii="Arial" w:hAnsi="Arial" w:cs="Arial"/>
                      <w:b/>
                      <w:bCs/>
                      <w:i/>
                      <w:iCs/>
                      <w:sz w:val="20"/>
                    </w:rPr>
                    <w:t xml:space="preserve">Fuente y Elaboración: </w:t>
                  </w:r>
                  <w:r>
                    <w:rPr>
                      <w:rFonts w:ascii="Arial" w:hAnsi="Arial" w:cs="Arial"/>
                      <w:i/>
                      <w:iCs/>
                      <w:sz w:val="20"/>
                    </w:rPr>
                    <w:t>Ana E. García Muñoz.</w:t>
                  </w:r>
                </w:p>
              </w:txbxContent>
            </v:textbox>
          </v:rect>
        </w:pict>
      </w: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pStyle w:val="xl25"/>
        <w:spacing w:before="0" w:beforeAutospacing="0" w:after="0" w:afterAutospacing="0"/>
        <w:rPr>
          <w:rFonts w:ascii="Arial" w:eastAsia="Times New Roman" w:hAnsi="Arial" w:cs="Arial"/>
          <w:szCs w:val="32"/>
          <w:lang w:eastAsia="zh-HK"/>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spacing w:line="480" w:lineRule="auto"/>
        <w:ind w:left="465"/>
        <w:jc w:val="both"/>
        <w:rPr>
          <w:rFonts w:ascii="Arial" w:hAnsi="Arial" w:cs="Arial"/>
        </w:rPr>
      </w:pPr>
      <w:r>
        <w:rPr>
          <w:rFonts w:ascii="Arial" w:hAnsi="Arial" w:cs="Arial"/>
        </w:rPr>
        <w:t>En el Gráfico 7.1, se muestran las r</w:t>
      </w:r>
      <w:r>
        <w:rPr>
          <w:rFonts w:ascii="Arial" w:hAnsi="Arial" w:cs="Arial"/>
        </w:rPr>
        <w:t>epresentaciones de las modalidades de acuerdo a los dos primeros factores.  Es posible observar la proximidad que existe entre nocturna (noc.) y muy importante (m.i.), indicando de esta manera que los alumnos que estudian en la noche se caracterizan por se</w:t>
      </w:r>
      <w:r>
        <w:rPr>
          <w:rFonts w:ascii="Arial" w:hAnsi="Arial" w:cs="Arial"/>
        </w:rPr>
        <w:t xml:space="preserve">leccionar como muy importante la influencia que poseen los padres en los estudiantes al momento de escoger la carrera universitaria.  La jornada vespertina también se encuentra asociado con </w:t>
      </w:r>
      <w:r>
        <w:rPr>
          <w:rFonts w:ascii="Arial" w:hAnsi="Arial" w:cs="Arial"/>
        </w:rPr>
        <w:lastRenderedPageBreak/>
        <w:t xml:space="preserve">la categoría muy importante e importante pero en menor medida que </w:t>
      </w:r>
      <w:r>
        <w:rPr>
          <w:rFonts w:ascii="Arial" w:hAnsi="Arial" w:cs="Arial"/>
        </w:rPr>
        <w:t>el anterior.</w:t>
      </w:r>
    </w:p>
    <w:p w:rsidR="00000000" w:rsidRDefault="009859C4">
      <w:pPr>
        <w:ind w:left="465"/>
        <w:jc w:val="both"/>
        <w:rPr>
          <w:rFonts w:ascii="Arial" w:hAnsi="Arial" w:cs="Arial"/>
        </w:rPr>
      </w:pPr>
    </w:p>
    <w:p w:rsidR="00000000" w:rsidRDefault="009859C4">
      <w:pPr>
        <w:ind w:left="465"/>
        <w:jc w:val="both"/>
        <w:rPr>
          <w:rFonts w:ascii="Arial" w:hAnsi="Arial" w:cs="Arial"/>
        </w:rPr>
      </w:pPr>
    </w:p>
    <w:p w:rsidR="00000000" w:rsidRDefault="009859C4">
      <w:pPr>
        <w:spacing w:line="480" w:lineRule="auto"/>
        <w:ind w:left="465"/>
        <w:jc w:val="both"/>
        <w:rPr>
          <w:rFonts w:ascii="Arial" w:hAnsi="Arial" w:cs="Arial"/>
        </w:rPr>
      </w:pPr>
      <w:r>
        <w:rPr>
          <w:rFonts w:ascii="Arial" w:hAnsi="Arial" w:cs="Arial"/>
        </w:rPr>
        <w:t>Las categorías importante, indiferente y poco importante se encuentran próximos a la jornada matutina, lo que permite decir que existe gran diversidad de opciones elegidas por los estudiantes de esta sección.</w:t>
      </w:r>
    </w:p>
    <w:p w:rsidR="00000000" w:rsidRDefault="009859C4">
      <w:pPr>
        <w:ind w:left="465"/>
        <w:jc w:val="both"/>
        <w:rPr>
          <w:rFonts w:ascii="Arial" w:hAnsi="Arial" w:cs="Arial"/>
        </w:rPr>
      </w:pPr>
    </w:p>
    <w:p w:rsidR="00000000" w:rsidRDefault="009859C4">
      <w:pPr>
        <w:ind w:left="465"/>
        <w:jc w:val="both"/>
        <w:rPr>
          <w:rFonts w:ascii="Arial" w:hAnsi="Arial" w:cs="Arial"/>
        </w:rPr>
      </w:pPr>
    </w:p>
    <w:p w:rsidR="00000000" w:rsidRDefault="009859C4">
      <w:pPr>
        <w:tabs>
          <w:tab w:val="num" w:pos="2148"/>
        </w:tabs>
        <w:spacing w:line="480" w:lineRule="auto"/>
        <w:ind w:left="465"/>
        <w:rPr>
          <w:rFonts w:ascii="Arial" w:hAnsi="Arial" w:cs="Arial"/>
          <w:b/>
          <w:bCs/>
          <w:szCs w:val="32"/>
        </w:rPr>
      </w:pPr>
      <w:r>
        <w:rPr>
          <w:rFonts w:ascii="Arial" w:hAnsi="Arial" w:cs="Arial"/>
          <w:b/>
          <w:bCs/>
          <w:szCs w:val="32"/>
        </w:rPr>
        <w:t>Jornada vs.  Económica</w:t>
      </w:r>
    </w:p>
    <w:p w:rsidR="00000000" w:rsidRDefault="009859C4">
      <w:pPr>
        <w:tabs>
          <w:tab w:val="num" w:pos="2148"/>
        </w:tabs>
        <w:ind w:left="465"/>
        <w:rPr>
          <w:rFonts w:ascii="Arial" w:hAnsi="Arial" w:cs="Arial"/>
          <w:b/>
          <w:bCs/>
          <w:szCs w:val="32"/>
        </w:rPr>
      </w:pPr>
    </w:p>
    <w:p w:rsidR="00000000" w:rsidRDefault="009859C4">
      <w:pPr>
        <w:spacing w:line="480" w:lineRule="auto"/>
        <w:ind w:left="465"/>
        <w:jc w:val="both"/>
        <w:rPr>
          <w:rFonts w:ascii="Arial" w:hAnsi="Arial" w:cs="Arial"/>
          <w:b/>
          <w:bCs/>
        </w:rPr>
      </w:pPr>
      <w:r>
        <w:rPr>
          <w:rFonts w:ascii="Arial" w:hAnsi="Arial" w:cs="Arial"/>
          <w:b/>
          <w:bCs/>
        </w:rPr>
        <w:t>Anális</w:t>
      </w:r>
      <w:r>
        <w:rPr>
          <w:rFonts w:ascii="Arial" w:hAnsi="Arial" w:cs="Arial"/>
          <w:b/>
          <w:bCs/>
        </w:rPr>
        <w:t>is de la tabla de contingencia entre las variables Jornada vs. Económica.</w:t>
      </w:r>
    </w:p>
    <w:p w:rsidR="00000000" w:rsidRDefault="009859C4">
      <w:pPr>
        <w:spacing w:line="480" w:lineRule="auto"/>
        <w:ind w:left="465"/>
        <w:jc w:val="both"/>
        <w:rPr>
          <w:rFonts w:ascii="Arial" w:hAnsi="Arial" w:cs="Arial"/>
          <w:szCs w:val="32"/>
        </w:rPr>
      </w:pPr>
      <w:r>
        <w:rPr>
          <w:rFonts w:ascii="Arial" w:hAnsi="Arial" w:cs="Arial"/>
        </w:rPr>
        <w:t>El siguiente análisis de la tabla de contingencia entre las variables jornada del estudiante y la importancia que otorga el alumno en lo referente factor económico al  momento de sel</w:t>
      </w:r>
      <w:r>
        <w:rPr>
          <w:rFonts w:ascii="Arial" w:hAnsi="Arial" w:cs="Arial"/>
        </w:rPr>
        <w:t>eccionar la entidad educativa superior.</w:t>
      </w:r>
      <w:r>
        <w:rPr>
          <w:rFonts w:ascii="Arial" w:hAnsi="Arial" w:cs="Arial"/>
          <w:szCs w:val="32"/>
        </w:rPr>
        <w:t xml:space="preserve"> </w:t>
      </w: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spacing w:line="480" w:lineRule="auto"/>
        <w:ind w:left="708" w:firstLine="708"/>
        <w:jc w:val="both"/>
        <w:rPr>
          <w:rFonts w:ascii="Arial" w:hAnsi="Arial" w:cs="Arial"/>
          <w:szCs w:val="32"/>
        </w:rPr>
      </w:pPr>
      <w:r>
        <w:rPr>
          <w:rFonts w:ascii="Arial" w:hAnsi="Arial" w:cs="Arial"/>
          <w:b/>
          <w:bCs/>
          <w:szCs w:val="32"/>
        </w:rPr>
        <w:t>Factor 1: Económica</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b/>
          <w:bCs/>
          <w:szCs w:val="32"/>
        </w:rPr>
        <w:t>Factor 2: Jornada</w:t>
      </w:r>
    </w:p>
    <w:p w:rsidR="00000000" w:rsidRDefault="009859C4">
      <w:pPr>
        <w:spacing w:line="480" w:lineRule="auto"/>
        <w:jc w:val="both"/>
        <w:rPr>
          <w:rFonts w:ascii="Arial" w:hAnsi="Arial" w:cs="Arial"/>
          <w:szCs w:val="32"/>
        </w:rPr>
      </w:pPr>
      <w:r>
        <w:rPr>
          <w:rFonts w:ascii="Arial" w:hAnsi="Arial" w:cs="Arial"/>
          <w:szCs w:val="32"/>
        </w:rPr>
        <w:tab/>
      </w:r>
      <w:r>
        <w:rPr>
          <w:rFonts w:ascii="Arial" w:hAnsi="Arial" w:cs="Arial"/>
          <w:szCs w:val="32"/>
        </w:rPr>
        <w:tab/>
      </w:r>
      <w:r>
        <w:rPr>
          <w:rFonts w:ascii="Arial" w:hAnsi="Arial" w:cs="Arial"/>
          <w:b/>
          <w:bCs/>
          <w:szCs w:val="32"/>
        </w:rPr>
        <w:t>A:</w:t>
      </w:r>
      <w:r>
        <w:rPr>
          <w:rFonts w:ascii="Arial" w:hAnsi="Arial" w:cs="Arial"/>
          <w:szCs w:val="32"/>
        </w:rPr>
        <w:t xml:space="preserve"> Nada o Poco  importante</w:t>
      </w:r>
      <w:r>
        <w:rPr>
          <w:rFonts w:ascii="Arial" w:hAnsi="Arial" w:cs="Arial"/>
          <w:szCs w:val="32"/>
        </w:rPr>
        <w:tab/>
      </w:r>
      <w:r>
        <w:rPr>
          <w:rFonts w:ascii="Arial" w:hAnsi="Arial" w:cs="Arial"/>
          <w:szCs w:val="32"/>
        </w:rPr>
        <w:tab/>
      </w:r>
      <w:r>
        <w:rPr>
          <w:rFonts w:ascii="Arial" w:hAnsi="Arial" w:cs="Arial"/>
          <w:b/>
          <w:bCs/>
          <w:szCs w:val="32"/>
        </w:rPr>
        <w:t>X:</w:t>
      </w:r>
      <w:r>
        <w:rPr>
          <w:rFonts w:ascii="Arial" w:hAnsi="Arial" w:cs="Arial"/>
          <w:szCs w:val="32"/>
        </w:rPr>
        <w:t xml:space="preserve"> Matutina</w:t>
      </w:r>
    </w:p>
    <w:p w:rsidR="00000000" w:rsidRDefault="009859C4">
      <w:pPr>
        <w:spacing w:line="480" w:lineRule="auto"/>
        <w:jc w:val="both"/>
        <w:rPr>
          <w:rFonts w:ascii="Arial" w:hAnsi="Arial" w:cs="Arial"/>
          <w:szCs w:val="32"/>
        </w:rPr>
      </w:pPr>
      <w:r>
        <w:rPr>
          <w:rFonts w:ascii="Arial" w:hAnsi="Arial" w:cs="Arial"/>
          <w:szCs w:val="32"/>
        </w:rPr>
        <w:tab/>
      </w:r>
      <w:r>
        <w:rPr>
          <w:rFonts w:ascii="Arial" w:hAnsi="Arial" w:cs="Arial"/>
          <w:szCs w:val="32"/>
        </w:rPr>
        <w:tab/>
      </w:r>
      <w:r>
        <w:rPr>
          <w:rFonts w:ascii="Arial" w:hAnsi="Arial" w:cs="Arial"/>
          <w:b/>
          <w:bCs/>
          <w:szCs w:val="32"/>
        </w:rPr>
        <w:t>B:</w:t>
      </w:r>
      <w:r>
        <w:rPr>
          <w:rFonts w:ascii="Arial" w:hAnsi="Arial" w:cs="Arial"/>
          <w:szCs w:val="32"/>
        </w:rPr>
        <w:t xml:space="preserve"> Indiferente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b/>
          <w:bCs/>
          <w:szCs w:val="32"/>
        </w:rPr>
        <w:t>Y:</w:t>
      </w:r>
      <w:r>
        <w:rPr>
          <w:rFonts w:ascii="Arial" w:hAnsi="Arial" w:cs="Arial"/>
          <w:szCs w:val="32"/>
        </w:rPr>
        <w:t xml:space="preserve"> Vespertina</w:t>
      </w:r>
    </w:p>
    <w:p w:rsidR="00000000" w:rsidRDefault="009859C4">
      <w:pPr>
        <w:spacing w:line="480" w:lineRule="auto"/>
        <w:jc w:val="both"/>
        <w:rPr>
          <w:rFonts w:ascii="Arial" w:hAnsi="Arial" w:cs="Arial"/>
          <w:szCs w:val="32"/>
        </w:rPr>
      </w:pPr>
      <w:r>
        <w:rPr>
          <w:rFonts w:ascii="Arial" w:hAnsi="Arial" w:cs="Arial"/>
          <w:szCs w:val="32"/>
        </w:rPr>
        <w:tab/>
      </w:r>
      <w:r>
        <w:rPr>
          <w:rFonts w:ascii="Arial" w:hAnsi="Arial" w:cs="Arial"/>
          <w:szCs w:val="32"/>
        </w:rPr>
        <w:tab/>
      </w:r>
      <w:r>
        <w:rPr>
          <w:rFonts w:ascii="Arial" w:hAnsi="Arial" w:cs="Arial"/>
          <w:b/>
          <w:bCs/>
          <w:szCs w:val="32"/>
        </w:rPr>
        <w:t>C:</w:t>
      </w:r>
      <w:r>
        <w:rPr>
          <w:rFonts w:ascii="Arial" w:hAnsi="Arial" w:cs="Arial"/>
          <w:szCs w:val="32"/>
        </w:rPr>
        <w:t xml:space="preserve"> Importante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b/>
          <w:bCs/>
          <w:szCs w:val="32"/>
        </w:rPr>
        <w:t>Z:</w:t>
      </w:r>
      <w:r>
        <w:rPr>
          <w:rFonts w:ascii="Arial" w:hAnsi="Arial" w:cs="Arial"/>
          <w:szCs w:val="32"/>
        </w:rPr>
        <w:t xml:space="preserve"> Nocturna</w:t>
      </w:r>
    </w:p>
    <w:p w:rsidR="00000000" w:rsidRDefault="009859C4">
      <w:pPr>
        <w:pStyle w:val="Textoindependiente"/>
        <w:spacing w:line="480" w:lineRule="auto"/>
        <w:rPr>
          <w:b/>
          <w:bCs/>
          <w:szCs w:val="32"/>
        </w:rPr>
      </w:pPr>
      <w:r>
        <w:rPr>
          <w:szCs w:val="32"/>
        </w:rPr>
        <w:tab/>
      </w:r>
      <w:r>
        <w:rPr>
          <w:szCs w:val="32"/>
        </w:rPr>
        <w:tab/>
      </w:r>
      <w:r>
        <w:rPr>
          <w:b/>
          <w:bCs/>
          <w:szCs w:val="32"/>
        </w:rPr>
        <w:t>D:</w:t>
      </w:r>
      <w:r>
        <w:rPr>
          <w:szCs w:val="32"/>
        </w:rPr>
        <w:t xml:space="preserve"> Muy Importante</w:t>
      </w:r>
    </w:p>
    <w:p w:rsidR="00000000" w:rsidRDefault="009859C4">
      <w:pPr>
        <w:pStyle w:val="Textoindependiente"/>
        <w:rPr>
          <w:b/>
          <w:bCs/>
          <w:szCs w:val="32"/>
        </w:rPr>
      </w:pPr>
    </w:p>
    <w:p w:rsidR="00000000" w:rsidRDefault="009859C4">
      <w:pPr>
        <w:pStyle w:val="Textoindependiente"/>
        <w:rPr>
          <w:b/>
          <w:bCs/>
          <w:szCs w:val="32"/>
        </w:rPr>
      </w:pPr>
    </w:p>
    <w:p w:rsidR="00000000" w:rsidRDefault="009859C4">
      <w:pPr>
        <w:pStyle w:val="Textoindependiente"/>
        <w:rPr>
          <w:b/>
          <w:bCs/>
          <w:szCs w:val="32"/>
        </w:rPr>
      </w:pPr>
    </w:p>
    <w:p w:rsidR="00000000" w:rsidRDefault="009859C4">
      <w:pPr>
        <w:pStyle w:val="Textoindependiente"/>
        <w:spacing w:line="480" w:lineRule="auto"/>
      </w:pPr>
      <w:r>
        <w:lastRenderedPageBreak/>
        <w:t xml:space="preserve">       El contraste de hipótesis planteado </w:t>
      </w:r>
      <w:r>
        <w:t>para estas variables es:</w:t>
      </w:r>
    </w:p>
    <w:p w:rsidR="00000000" w:rsidRDefault="009859C4">
      <w:pPr>
        <w:pStyle w:val="Textoindependiente"/>
        <w:spacing w:line="480" w:lineRule="auto"/>
        <w:ind w:left="450"/>
      </w:pPr>
      <w:r>
        <w:rPr>
          <w:b/>
          <w:bCs/>
        </w:rPr>
        <w:t>H</w:t>
      </w:r>
      <w:r>
        <w:rPr>
          <w:b/>
          <w:bCs/>
          <w:vertAlign w:val="subscript"/>
        </w:rPr>
        <w:t>o</w:t>
      </w:r>
      <w:r>
        <w:rPr>
          <w:b/>
          <w:bCs/>
        </w:rPr>
        <w:t>:</w:t>
      </w:r>
      <w:r>
        <w:t xml:space="preserve"> El factor económico al momento de seleccionar la universidad, es independiente de la jornada en la cual el alumno este cursando sus estudios. </w:t>
      </w:r>
    </w:p>
    <w:p w:rsidR="00000000" w:rsidRDefault="009859C4">
      <w:pPr>
        <w:spacing w:line="480" w:lineRule="auto"/>
        <w:jc w:val="center"/>
        <w:rPr>
          <w:rFonts w:ascii="Arial" w:hAnsi="Arial" w:cs="Arial"/>
          <w:i/>
          <w:iCs/>
          <w:szCs w:val="32"/>
        </w:rPr>
      </w:pPr>
      <w:r>
        <w:rPr>
          <w:rFonts w:ascii="Arial" w:hAnsi="Arial" w:cs="Arial"/>
          <w:i/>
          <w:iCs/>
          <w:szCs w:val="32"/>
        </w:rPr>
        <w:t>Vs.</w:t>
      </w:r>
    </w:p>
    <w:p w:rsidR="00000000" w:rsidRDefault="009859C4">
      <w:pPr>
        <w:spacing w:line="480" w:lineRule="auto"/>
        <w:ind w:left="450"/>
        <w:jc w:val="both"/>
        <w:rPr>
          <w:rFonts w:ascii="Arial" w:hAnsi="Arial" w:cs="Arial"/>
          <w:szCs w:val="32"/>
        </w:rPr>
      </w:pPr>
      <w:r>
        <w:rPr>
          <w:rFonts w:ascii="Arial" w:hAnsi="Arial" w:cs="Arial"/>
          <w:b/>
          <w:bCs/>
          <w:szCs w:val="32"/>
        </w:rPr>
        <w:t>H</w:t>
      </w:r>
      <w:r>
        <w:rPr>
          <w:rFonts w:ascii="Arial" w:hAnsi="Arial" w:cs="Arial"/>
          <w:b/>
          <w:bCs/>
          <w:szCs w:val="32"/>
          <w:vertAlign w:val="subscript"/>
        </w:rPr>
        <w:t>1</w:t>
      </w:r>
      <w:r>
        <w:rPr>
          <w:rFonts w:ascii="Arial" w:hAnsi="Arial" w:cs="Arial"/>
          <w:b/>
          <w:bCs/>
          <w:szCs w:val="32"/>
        </w:rPr>
        <w:t>:</w:t>
      </w:r>
      <w:r>
        <w:rPr>
          <w:rFonts w:ascii="Arial" w:hAnsi="Arial" w:cs="Arial"/>
          <w:i/>
          <w:iCs/>
          <w:szCs w:val="32"/>
        </w:rPr>
        <w:t xml:space="preserve"> El factor económico al momento de seleccionar la universidad, no es independ</w:t>
      </w:r>
      <w:r>
        <w:rPr>
          <w:rFonts w:ascii="Arial" w:hAnsi="Arial" w:cs="Arial"/>
          <w:i/>
          <w:iCs/>
          <w:szCs w:val="32"/>
        </w:rPr>
        <w:t>iente de la jornada en la cual el alumno este cursando sus estudios.</w:t>
      </w:r>
      <w:r>
        <w:rPr>
          <w:rFonts w:ascii="Arial" w:hAnsi="Arial" w:cs="Arial"/>
          <w:szCs w:val="32"/>
        </w:rPr>
        <w:t xml:space="preserve"> </w:t>
      </w:r>
    </w:p>
    <w:p w:rsidR="00000000" w:rsidRDefault="009859C4">
      <w:pPr>
        <w:pStyle w:val="xl25"/>
        <w:spacing w:before="0" w:beforeAutospacing="0" w:after="0" w:afterAutospacing="0"/>
        <w:jc w:val="left"/>
        <w:rPr>
          <w:rFonts w:ascii="Arial" w:eastAsia="Times New Roman" w:hAnsi="Arial" w:cs="Arial"/>
          <w:szCs w:val="32"/>
          <w:lang w:eastAsia="zh-HK"/>
        </w:rPr>
      </w:pPr>
    </w:p>
    <w:p w:rsidR="00000000" w:rsidRDefault="009859C4">
      <w:pPr>
        <w:pStyle w:val="xl25"/>
        <w:spacing w:before="0" w:beforeAutospacing="0" w:after="0" w:afterAutospacing="0"/>
        <w:rPr>
          <w:rFonts w:ascii="Arial" w:eastAsia="Times New Roman" w:hAnsi="Arial" w:cs="Arial"/>
          <w:noProof/>
          <w:szCs w:val="32"/>
        </w:rPr>
      </w:pPr>
      <w:r>
        <w:rPr>
          <w:rFonts w:ascii="Arial" w:eastAsia="Times New Roman" w:hAnsi="Arial" w:cs="Arial"/>
          <w:noProof/>
          <w:szCs w:val="32"/>
        </w:rPr>
        <w:pict>
          <v:shape id="_x0000_s1185" type="#_x0000_t202" style="position:absolute;left:0;text-align:left;margin-left:36pt;margin-top:8.4pt;width:351pt;height:202.8pt;z-index:251654144" strokeweight="3pt">
            <v:stroke linestyle="thinThin"/>
            <v:textbox style="mso-next-textbox:#_x0000_s1185">
              <w:txbxContent>
                <w:p w:rsidR="00000000" w:rsidRDefault="009859C4">
                  <w:pPr>
                    <w:jc w:val="center"/>
                    <w:rPr>
                      <w:rFonts w:ascii="Arial" w:hAnsi="Arial" w:cs="Arial"/>
                      <w:b/>
                      <w:bCs/>
                      <w:sz w:val="20"/>
                      <w:szCs w:val="32"/>
                    </w:rPr>
                  </w:pPr>
                  <w:r>
                    <w:rPr>
                      <w:rFonts w:ascii="Arial" w:hAnsi="Arial" w:cs="Arial"/>
                      <w:b/>
                      <w:bCs/>
                      <w:sz w:val="20"/>
                      <w:szCs w:val="32"/>
                    </w:rPr>
                    <w:t>TABLA LXXXI</w:t>
                  </w:r>
                </w:p>
                <w:p w:rsidR="00000000" w:rsidRDefault="009859C4">
                  <w:pPr>
                    <w:pStyle w:val="Textoindependiente2"/>
                    <w:rPr>
                      <w:sz w:val="20"/>
                    </w:rPr>
                  </w:pPr>
                  <w:r>
                    <w:rPr>
                      <w:sz w:val="20"/>
                    </w:rPr>
                    <w:t>TABLA DE CONTINGENCIA PARA LAS VARIABLE</w:t>
                  </w:r>
                  <w:r>
                    <w:rPr>
                      <w:sz w:val="20"/>
                    </w:rPr>
                    <w:t>S JORNADA Y ECONÓMICA</w:t>
                  </w:r>
                </w:p>
                <w:p w:rsidR="00000000" w:rsidRDefault="009859C4">
                  <w:pPr>
                    <w:pStyle w:val="Textoindependiente2"/>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9"/>
                    <w:gridCol w:w="849"/>
                    <w:gridCol w:w="905"/>
                    <w:gridCol w:w="877"/>
                    <w:gridCol w:w="1046"/>
                    <w:gridCol w:w="563"/>
                  </w:tblGrid>
                  <w:tr w:rsidR="00000000">
                    <w:tblPrEx>
                      <w:tblCellMar>
                        <w:top w:w="0" w:type="dxa"/>
                        <w:bottom w:w="0" w:type="dxa"/>
                      </w:tblCellMar>
                    </w:tblPrEx>
                    <w:trPr>
                      <w:cantSplit/>
                      <w:jc w:val="center"/>
                    </w:trPr>
                    <w:tc>
                      <w:tcPr>
                        <w:tcW w:w="1289" w:type="dxa"/>
                        <w:tcBorders>
                          <w:top w:val="nil"/>
                          <w:left w:val="nil"/>
                          <w:bottom w:val="single" w:sz="18" w:space="0" w:color="auto"/>
                          <w:right w:val="single" w:sz="18" w:space="0" w:color="auto"/>
                        </w:tcBorders>
                      </w:tcPr>
                      <w:p w:rsidR="00000000" w:rsidRDefault="009859C4">
                        <w:pPr>
                          <w:rPr>
                            <w:rFonts w:ascii="Arial" w:hAnsi="Arial" w:cs="Arial"/>
                            <w:b/>
                            <w:bCs/>
                            <w:i/>
                            <w:iCs/>
                            <w:sz w:val="20"/>
                          </w:rPr>
                        </w:pPr>
                      </w:p>
                    </w:tc>
                    <w:tc>
                      <w:tcPr>
                        <w:tcW w:w="3677" w:type="dxa"/>
                        <w:gridSpan w:val="4"/>
                        <w:tcBorders>
                          <w:top w:val="single" w:sz="18" w:space="0" w:color="auto"/>
                          <w:left w:val="single" w:sz="18" w:space="0" w:color="auto"/>
                          <w:bottom w:val="single" w:sz="18" w:space="0" w:color="auto"/>
                          <w:right w:val="single" w:sz="18" w:space="0" w:color="auto"/>
                        </w:tcBorders>
                      </w:tcPr>
                      <w:p w:rsidR="00000000" w:rsidRDefault="009859C4">
                        <w:pPr>
                          <w:pStyle w:val="Ttulo6"/>
                          <w:rPr>
                            <w:rFonts w:ascii="Arial" w:hAnsi="Arial" w:cs="Arial"/>
                            <w:sz w:val="20"/>
                          </w:rPr>
                        </w:pPr>
                        <w:r>
                          <w:rPr>
                            <w:rFonts w:ascii="Arial" w:hAnsi="Arial" w:cs="Arial"/>
                            <w:sz w:val="20"/>
                          </w:rPr>
                          <w:t>Factor 1: Económica</w:t>
                        </w:r>
                      </w:p>
                    </w:tc>
                    <w:tc>
                      <w:tcPr>
                        <w:tcW w:w="563" w:type="dxa"/>
                        <w:tcBorders>
                          <w:top w:val="nil"/>
                          <w:left w:val="single" w:sz="18" w:space="0" w:color="auto"/>
                          <w:bottom w:val="nil"/>
                          <w:right w:val="nil"/>
                        </w:tcBorders>
                      </w:tcPr>
                      <w:p w:rsidR="00000000" w:rsidRDefault="009859C4">
                        <w:pPr>
                          <w:rPr>
                            <w:rFonts w:ascii="Arial" w:hAnsi="Arial" w:cs="Arial"/>
                            <w:sz w:val="20"/>
                          </w:rPr>
                        </w:pPr>
                      </w:p>
                    </w:tc>
                  </w:tr>
                  <w:tr w:rsidR="00000000">
                    <w:tblPrEx>
                      <w:tblCellMar>
                        <w:top w:w="0" w:type="dxa"/>
                        <w:bottom w:w="0" w:type="dxa"/>
                      </w:tblCellMar>
                    </w:tblPrEx>
                    <w:trPr>
                      <w:jc w:val="center"/>
                    </w:trPr>
                    <w:tc>
                      <w:tcPr>
                        <w:tcW w:w="1289" w:type="dxa"/>
                        <w:tcBorders>
                          <w:top w:val="single" w:sz="18" w:space="0" w:color="auto"/>
                          <w:left w:val="single" w:sz="18" w:space="0" w:color="auto"/>
                          <w:right w:val="single" w:sz="18" w:space="0" w:color="auto"/>
                        </w:tcBorders>
                      </w:tcPr>
                      <w:p w:rsidR="00000000" w:rsidRDefault="009859C4">
                        <w:pPr>
                          <w:rPr>
                            <w:rFonts w:ascii="Arial" w:hAnsi="Arial" w:cs="Arial"/>
                            <w:b/>
                            <w:bCs/>
                            <w:i/>
                            <w:iCs/>
                            <w:sz w:val="20"/>
                          </w:rPr>
                        </w:pPr>
                        <w:r>
                          <w:rPr>
                            <w:rFonts w:ascii="Arial" w:hAnsi="Arial" w:cs="Arial"/>
                            <w:b/>
                            <w:bCs/>
                            <w:i/>
                            <w:iCs/>
                            <w:sz w:val="20"/>
                          </w:rPr>
                          <w:t>Factor 2: Jornada</w:t>
                        </w:r>
                      </w:p>
                    </w:tc>
                    <w:tc>
                      <w:tcPr>
                        <w:tcW w:w="849" w:type="dxa"/>
                        <w:tcBorders>
                          <w:top w:val="single" w:sz="18" w:space="0" w:color="auto"/>
                          <w:left w:val="single" w:sz="18" w:space="0" w:color="auto"/>
                        </w:tcBorders>
                      </w:tcPr>
                      <w:p w:rsidR="00000000" w:rsidRDefault="009859C4">
                        <w:pPr>
                          <w:jc w:val="center"/>
                          <w:rPr>
                            <w:rFonts w:ascii="Arial" w:hAnsi="Arial" w:cs="Arial"/>
                            <w:b/>
                            <w:bCs/>
                            <w:sz w:val="20"/>
                          </w:rPr>
                        </w:pPr>
                        <w:r>
                          <w:rPr>
                            <w:rFonts w:ascii="Arial" w:hAnsi="Arial" w:cs="Arial"/>
                            <w:b/>
                            <w:bCs/>
                            <w:sz w:val="20"/>
                          </w:rPr>
                          <w:t>A</w:t>
                        </w:r>
                      </w:p>
                    </w:tc>
                    <w:tc>
                      <w:tcPr>
                        <w:tcW w:w="905" w:type="dxa"/>
                        <w:tcBorders>
                          <w:top w:val="single" w:sz="18" w:space="0" w:color="auto"/>
                        </w:tcBorders>
                      </w:tcPr>
                      <w:p w:rsidR="00000000" w:rsidRDefault="009859C4">
                        <w:pPr>
                          <w:pStyle w:val="Ttulo4"/>
                          <w:rPr>
                            <w:sz w:val="20"/>
                            <w:lang w:val="es-MX"/>
                          </w:rPr>
                        </w:pPr>
                        <w:r>
                          <w:rPr>
                            <w:sz w:val="20"/>
                            <w:lang w:val="es-MX"/>
                          </w:rPr>
                          <w:t>B</w:t>
                        </w:r>
                      </w:p>
                    </w:tc>
                    <w:tc>
                      <w:tcPr>
                        <w:tcW w:w="877" w:type="dxa"/>
                        <w:tcBorders>
                          <w:top w:val="single" w:sz="18" w:space="0" w:color="auto"/>
                        </w:tcBorders>
                      </w:tcPr>
                      <w:p w:rsidR="00000000" w:rsidRDefault="009859C4">
                        <w:pPr>
                          <w:jc w:val="center"/>
                          <w:rPr>
                            <w:rFonts w:ascii="Arial" w:hAnsi="Arial" w:cs="Arial"/>
                            <w:b/>
                            <w:bCs/>
                            <w:sz w:val="20"/>
                            <w:lang w:val="es-MX"/>
                          </w:rPr>
                        </w:pPr>
                        <w:r>
                          <w:rPr>
                            <w:rFonts w:ascii="Arial" w:hAnsi="Arial" w:cs="Arial"/>
                            <w:b/>
                            <w:bCs/>
                            <w:sz w:val="20"/>
                            <w:lang w:val="es-MX"/>
                          </w:rPr>
                          <w:t>C</w:t>
                        </w:r>
                      </w:p>
                    </w:tc>
                    <w:tc>
                      <w:tcPr>
                        <w:tcW w:w="1046" w:type="dxa"/>
                        <w:tcBorders>
                          <w:top w:val="single" w:sz="18" w:space="0" w:color="auto"/>
                        </w:tcBorders>
                      </w:tcPr>
                      <w:p w:rsidR="00000000" w:rsidRDefault="009859C4">
                        <w:pPr>
                          <w:jc w:val="center"/>
                          <w:rPr>
                            <w:rFonts w:ascii="Arial" w:hAnsi="Arial" w:cs="Arial"/>
                            <w:b/>
                            <w:bCs/>
                            <w:sz w:val="20"/>
                            <w:lang w:val="es-MX"/>
                          </w:rPr>
                        </w:pPr>
                        <w:r>
                          <w:rPr>
                            <w:rFonts w:ascii="Arial" w:hAnsi="Arial" w:cs="Arial"/>
                            <w:b/>
                            <w:bCs/>
                            <w:sz w:val="20"/>
                            <w:lang w:val="es-MX"/>
                          </w:rPr>
                          <w:t>D</w:t>
                        </w:r>
                      </w:p>
                    </w:tc>
                    <w:tc>
                      <w:tcPr>
                        <w:tcW w:w="563" w:type="dxa"/>
                        <w:tcBorders>
                          <w:top w:val="nil"/>
                          <w:left w:val="single" w:sz="4" w:space="0" w:color="auto"/>
                          <w:bottom w:val="nil"/>
                          <w:right w:val="nil"/>
                        </w:tcBorders>
                      </w:tcPr>
                      <w:p w:rsidR="00000000" w:rsidRDefault="009859C4">
                        <w:pPr>
                          <w:rPr>
                            <w:rFonts w:ascii="Arial" w:hAnsi="Arial" w:cs="Arial"/>
                            <w:sz w:val="20"/>
                            <w:lang w:val="es-MX"/>
                          </w:rPr>
                        </w:pPr>
                      </w:p>
                    </w:tc>
                  </w:tr>
                  <w:tr w:rsidR="00000000">
                    <w:tblPrEx>
                      <w:tblCellMar>
                        <w:top w:w="0" w:type="dxa"/>
                        <w:bottom w:w="0" w:type="dxa"/>
                      </w:tblCellMar>
                    </w:tblPrEx>
                    <w:trPr>
                      <w:jc w:val="center"/>
                    </w:trPr>
                    <w:tc>
                      <w:tcPr>
                        <w:tcW w:w="1289" w:type="dxa"/>
                        <w:tcBorders>
                          <w:left w:val="single" w:sz="18" w:space="0" w:color="auto"/>
                          <w:bottom w:val="single" w:sz="4" w:space="0" w:color="auto"/>
                          <w:right w:val="single" w:sz="18" w:space="0" w:color="auto"/>
                        </w:tcBorders>
                      </w:tcPr>
                      <w:p w:rsidR="00000000" w:rsidRDefault="009859C4">
                        <w:pPr>
                          <w:pStyle w:val="Ttulo4"/>
                          <w:rPr>
                            <w:sz w:val="20"/>
                          </w:rPr>
                        </w:pPr>
                        <w:r>
                          <w:rPr>
                            <w:sz w:val="20"/>
                          </w:rPr>
                          <w:t>X</w:t>
                        </w:r>
                      </w:p>
                    </w:tc>
                    <w:tc>
                      <w:tcPr>
                        <w:tcW w:w="849" w:type="dxa"/>
                        <w:tcBorders>
                          <w:left w:val="single" w:sz="18"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33</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29.8</w:t>
                        </w:r>
                      </w:p>
                    </w:tc>
                    <w:tc>
                      <w:tcPr>
                        <w:tcW w:w="905" w:type="dxa"/>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30</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25.4</w:t>
                        </w:r>
                      </w:p>
                    </w:tc>
                    <w:tc>
                      <w:tcPr>
                        <w:tcW w:w="877" w:type="dxa"/>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132</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119.9</w:t>
                        </w:r>
                      </w:p>
                    </w:tc>
                    <w:tc>
                      <w:tcPr>
                        <w:tcW w:w="1046" w:type="dxa"/>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175</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194.8</w:t>
                        </w:r>
                      </w:p>
                    </w:tc>
                    <w:tc>
                      <w:tcPr>
                        <w:tcW w:w="563" w:type="dxa"/>
                        <w:tcBorders>
                          <w:top w:val="nil"/>
                          <w:left w:val="single" w:sz="4" w:space="0" w:color="auto"/>
                          <w:bottom w:val="nil"/>
                          <w:right w:val="nil"/>
                        </w:tcBorders>
                      </w:tcPr>
                      <w:p w:rsidR="00000000" w:rsidRDefault="009859C4">
                        <w:pPr>
                          <w:jc w:val="center"/>
                          <w:rPr>
                            <w:rFonts w:ascii="Arial" w:hAnsi="Arial" w:cs="Arial"/>
                            <w:sz w:val="20"/>
                            <w:szCs w:val="20"/>
                          </w:rPr>
                        </w:pPr>
                        <w:r>
                          <w:rPr>
                            <w:rFonts w:ascii="Arial" w:hAnsi="Arial" w:cs="Arial"/>
                            <w:sz w:val="20"/>
                            <w:szCs w:val="20"/>
                          </w:rPr>
                          <w:t>70</w:t>
                        </w:r>
                      </w:p>
                    </w:tc>
                  </w:tr>
                  <w:tr w:rsidR="00000000">
                    <w:tblPrEx>
                      <w:tblCellMar>
                        <w:top w:w="0" w:type="dxa"/>
                        <w:bottom w:w="0" w:type="dxa"/>
                      </w:tblCellMar>
                    </w:tblPrEx>
                    <w:trPr>
                      <w:jc w:val="center"/>
                    </w:trPr>
                    <w:tc>
                      <w:tcPr>
                        <w:tcW w:w="1289" w:type="dxa"/>
                        <w:tcBorders>
                          <w:left w:val="single" w:sz="18" w:space="0" w:color="auto"/>
                          <w:bottom w:val="single" w:sz="4" w:space="0" w:color="auto"/>
                          <w:right w:val="single" w:sz="18" w:space="0" w:color="auto"/>
                        </w:tcBorders>
                      </w:tcPr>
                      <w:p w:rsidR="00000000" w:rsidRDefault="009859C4">
                        <w:pPr>
                          <w:jc w:val="center"/>
                          <w:rPr>
                            <w:rFonts w:ascii="Arial" w:hAnsi="Arial" w:cs="Arial"/>
                            <w:b/>
                            <w:bCs/>
                            <w:sz w:val="20"/>
                          </w:rPr>
                        </w:pPr>
                        <w:r>
                          <w:rPr>
                            <w:rFonts w:ascii="Arial" w:hAnsi="Arial" w:cs="Arial"/>
                            <w:b/>
                            <w:bCs/>
                            <w:sz w:val="20"/>
                          </w:rPr>
                          <w:t>Y</w:t>
                        </w:r>
                      </w:p>
                    </w:tc>
                    <w:tc>
                      <w:tcPr>
                        <w:tcW w:w="849" w:type="dxa"/>
                        <w:tcBorders>
                          <w:left w:val="single" w:sz="18" w:space="0" w:color="auto"/>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6</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7.4</w:t>
                        </w:r>
                      </w:p>
                    </w:tc>
                    <w:tc>
                      <w:tcPr>
                        <w:tcW w:w="905"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3</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6.3</w:t>
                        </w:r>
                      </w:p>
                    </w:tc>
                    <w:tc>
                      <w:tcPr>
                        <w:tcW w:w="877"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27</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29.8</w:t>
                        </w:r>
                      </w:p>
                    </w:tc>
                    <w:tc>
                      <w:tcPr>
                        <w:tcW w:w="1046"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56</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48.4</w:t>
                        </w:r>
                      </w:p>
                    </w:tc>
                    <w:tc>
                      <w:tcPr>
                        <w:tcW w:w="563" w:type="dxa"/>
                        <w:tcBorders>
                          <w:top w:val="nil"/>
                          <w:left w:val="single" w:sz="4" w:space="0" w:color="auto"/>
                          <w:bottom w:val="nil"/>
                          <w:right w:val="nil"/>
                        </w:tcBorders>
                      </w:tcPr>
                      <w:p w:rsidR="00000000" w:rsidRDefault="009859C4">
                        <w:pPr>
                          <w:jc w:val="center"/>
                          <w:rPr>
                            <w:rFonts w:ascii="Arial" w:hAnsi="Arial" w:cs="Arial"/>
                            <w:sz w:val="20"/>
                            <w:szCs w:val="20"/>
                          </w:rPr>
                        </w:pPr>
                        <w:r>
                          <w:rPr>
                            <w:rFonts w:ascii="Arial" w:hAnsi="Arial" w:cs="Arial"/>
                            <w:sz w:val="20"/>
                            <w:szCs w:val="20"/>
                          </w:rPr>
                          <w:t>92</w:t>
                        </w:r>
                      </w:p>
                    </w:tc>
                  </w:tr>
                  <w:tr w:rsidR="00000000">
                    <w:tblPrEx>
                      <w:tblCellMar>
                        <w:top w:w="0" w:type="dxa"/>
                        <w:bottom w:w="0" w:type="dxa"/>
                      </w:tblCellMar>
                    </w:tblPrEx>
                    <w:trPr>
                      <w:jc w:val="center"/>
                    </w:trPr>
                    <w:tc>
                      <w:tcPr>
                        <w:tcW w:w="1289" w:type="dxa"/>
                        <w:tcBorders>
                          <w:top w:val="single" w:sz="4" w:space="0" w:color="auto"/>
                          <w:left w:val="single" w:sz="18" w:space="0" w:color="auto"/>
                          <w:bottom w:val="single" w:sz="18" w:space="0" w:color="auto"/>
                          <w:right w:val="single" w:sz="18" w:space="0" w:color="auto"/>
                        </w:tcBorders>
                      </w:tcPr>
                      <w:p w:rsidR="00000000" w:rsidRDefault="009859C4">
                        <w:pPr>
                          <w:jc w:val="center"/>
                          <w:rPr>
                            <w:rFonts w:ascii="Arial" w:hAnsi="Arial" w:cs="Arial"/>
                            <w:b/>
                            <w:bCs/>
                            <w:sz w:val="20"/>
                          </w:rPr>
                        </w:pPr>
                        <w:r>
                          <w:rPr>
                            <w:rFonts w:ascii="Arial" w:hAnsi="Arial" w:cs="Arial"/>
                            <w:b/>
                            <w:bCs/>
                            <w:sz w:val="20"/>
                          </w:rPr>
                          <w:t>Z</w:t>
                        </w:r>
                      </w:p>
                    </w:tc>
                    <w:tc>
                      <w:tcPr>
                        <w:tcW w:w="849" w:type="dxa"/>
                        <w:tcBorders>
                          <w:left w:val="single" w:sz="18" w:space="0" w:color="auto"/>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2</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3.8</w:t>
                        </w:r>
                      </w:p>
                    </w:tc>
                    <w:tc>
                      <w:tcPr>
                        <w:tcW w:w="905"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2</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3.2</w:t>
                        </w:r>
                      </w:p>
                    </w:tc>
                    <w:tc>
                      <w:tcPr>
                        <w:tcW w:w="877"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6</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15.2</w:t>
                        </w:r>
                      </w:p>
                    </w:tc>
                    <w:tc>
                      <w:tcPr>
                        <w:tcW w:w="1046"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37</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24.7</w:t>
                        </w:r>
                      </w:p>
                    </w:tc>
                    <w:tc>
                      <w:tcPr>
                        <w:tcW w:w="563" w:type="dxa"/>
                        <w:tcBorders>
                          <w:top w:val="nil"/>
                          <w:left w:val="single" w:sz="4" w:space="0" w:color="auto"/>
                          <w:bottom w:val="nil"/>
                          <w:right w:val="nil"/>
                        </w:tcBorders>
                      </w:tcPr>
                      <w:p w:rsidR="00000000" w:rsidRDefault="009859C4">
                        <w:pPr>
                          <w:jc w:val="center"/>
                          <w:rPr>
                            <w:rFonts w:ascii="Arial" w:hAnsi="Arial" w:cs="Arial"/>
                            <w:sz w:val="20"/>
                            <w:szCs w:val="20"/>
                          </w:rPr>
                        </w:pPr>
                        <w:r>
                          <w:rPr>
                            <w:rFonts w:ascii="Arial" w:hAnsi="Arial" w:cs="Arial"/>
                            <w:sz w:val="20"/>
                            <w:szCs w:val="20"/>
                          </w:rPr>
                          <w:t>47</w:t>
                        </w:r>
                      </w:p>
                    </w:tc>
                  </w:tr>
                  <w:tr w:rsidR="00000000">
                    <w:tblPrEx>
                      <w:tblCellMar>
                        <w:top w:w="0" w:type="dxa"/>
                        <w:bottom w:w="0" w:type="dxa"/>
                      </w:tblCellMar>
                    </w:tblPrEx>
                    <w:trPr>
                      <w:jc w:val="center"/>
                    </w:trPr>
                    <w:tc>
                      <w:tcPr>
                        <w:tcW w:w="1289" w:type="dxa"/>
                        <w:tcBorders>
                          <w:top w:val="single" w:sz="18" w:space="0" w:color="auto"/>
                          <w:left w:val="nil"/>
                          <w:bottom w:val="nil"/>
                          <w:right w:val="nil"/>
                        </w:tcBorders>
                      </w:tcPr>
                      <w:p w:rsidR="00000000" w:rsidRDefault="009859C4">
                        <w:pPr>
                          <w:rPr>
                            <w:rFonts w:ascii="Arial" w:hAnsi="Arial" w:cs="Arial"/>
                            <w:sz w:val="20"/>
                          </w:rPr>
                        </w:pPr>
                      </w:p>
                    </w:tc>
                    <w:tc>
                      <w:tcPr>
                        <w:tcW w:w="849"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41</w:t>
                        </w:r>
                      </w:p>
                    </w:tc>
                    <w:tc>
                      <w:tcPr>
                        <w:tcW w:w="905"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35</w:t>
                        </w:r>
                      </w:p>
                    </w:tc>
                    <w:tc>
                      <w:tcPr>
                        <w:tcW w:w="877"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165</w:t>
                        </w:r>
                      </w:p>
                    </w:tc>
                    <w:tc>
                      <w:tcPr>
                        <w:tcW w:w="1046"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268</w:t>
                        </w:r>
                      </w:p>
                    </w:tc>
                    <w:tc>
                      <w:tcPr>
                        <w:tcW w:w="563" w:type="dxa"/>
                        <w:tcBorders>
                          <w:top w:val="nil"/>
                          <w:left w:val="nil"/>
                          <w:bottom w:val="nil"/>
                          <w:right w:val="nil"/>
                        </w:tcBorders>
                      </w:tcPr>
                      <w:p w:rsidR="00000000" w:rsidRDefault="009859C4">
                        <w:pPr>
                          <w:jc w:val="center"/>
                          <w:rPr>
                            <w:rFonts w:ascii="Arial" w:hAnsi="Arial" w:cs="Arial"/>
                            <w:sz w:val="20"/>
                            <w:szCs w:val="20"/>
                          </w:rPr>
                        </w:pPr>
                      </w:p>
                    </w:tc>
                  </w:tr>
                </w:tbl>
                <w:p w:rsidR="00000000" w:rsidRDefault="009859C4">
                  <w:pPr>
                    <w:jc w:val="both"/>
                    <w:rPr>
                      <w:rFonts w:ascii="Arial" w:hAnsi="Arial" w:cs="Arial"/>
                      <w:sz w:val="20"/>
                      <w:szCs w:val="32"/>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v:shape>
        </w:pict>
      </w: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szCs w:val="32"/>
        </w:rPr>
      </w:pPr>
    </w:p>
    <w:p w:rsidR="00000000" w:rsidRDefault="009859C4">
      <w:pPr>
        <w:jc w:val="both"/>
        <w:rPr>
          <w:rFonts w:ascii="Arial" w:hAnsi="Arial" w:cs="Arial"/>
          <w:b/>
          <w:bCs/>
          <w:szCs w:val="32"/>
        </w:rPr>
      </w:pPr>
    </w:p>
    <w:p w:rsidR="00000000" w:rsidRDefault="009859C4">
      <w:pPr>
        <w:spacing w:line="480" w:lineRule="auto"/>
        <w:ind w:left="448"/>
        <w:jc w:val="both"/>
        <w:rPr>
          <w:rFonts w:ascii="Arial" w:hAnsi="Arial" w:cs="Arial"/>
          <w:szCs w:val="32"/>
        </w:rPr>
      </w:pPr>
      <w:r>
        <w:rPr>
          <w:rFonts w:ascii="Arial" w:hAnsi="Arial" w:cs="Arial"/>
          <w:b/>
          <w:bCs/>
          <w:i/>
          <w:iCs/>
          <w:szCs w:val="32"/>
        </w:rPr>
        <w:t xml:space="preserve">Conclusión : </w:t>
      </w:r>
      <w:r>
        <w:rPr>
          <w:rFonts w:ascii="Arial" w:hAnsi="Arial" w:cs="Arial"/>
          <w:szCs w:val="32"/>
        </w:rPr>
        <w:t>El valor del estadístico de prueba obtenido en este análisis es de 20.829 y el valor de p = 0.002, por lo que existe evidencia estadística para rechazar</w:t>
      </w:r>
      <w:r>
        <w:rPr>
          <w:rFonts w:ascii="Arial" w:hAnsi="Arial" w:cs="Arial"/>
          <w:szCs w:val="32"/>
        </w:rPr>
        <w:t xml:space="preserve"> la hipótesis nula, es decir, el factor económico </w:t>
      </w:r>
      <w:r>
        <w:rPr>
          <w:rFonts w:ascii="Arial" w:hAnsi="Arial" w:cs="Arial"/>
          <w:szCs w:val="32"/>
        </w:rPr>
        <w:lastRenderedPageBreak/>
        <w:t>al momento de seleccionar la universidad siempre será considerado por el alumno, sin importar en que jornada estudie.</w:t>
      </w:r>
    </w:p>
    <w:p w:rsidR="00000000" w:rsidRDefault="009859C4">
      <w:pPr>
        <w:jc w:val="both"/>
        <w:rPr>
          <w:rFonts w:ascii="Arial" w:hAnsi="Arial" w:cs="Arial"/>
          <w:szCs w:val="32"/>
        </w:rPr>
      </w:pPr>
    </w:p>
    <w:p w:rsidR="00000000" w:rsidRDefault="009859C4">
      <w:pPr>
        <w:jc w:val="both"/>
        <w:rPr>
          <w:rFonts w:ascii="Arial" w:hAnsi="Arial" w:cs="Arial"/>
          <w:b/>
          <w:bCs/>
          <w:szCs w:val="32"/>
        </w:rPr>
      </w:pPr>
    </w:p>
    <w:p w:rsidR="00000000" w:rsidRDefault="009859C4">
      <w:pPr>
        <w:spacing w:line="480" w:lineRule="auto"/>
        <w:ind w:left="465"/>
        <w:jc w:val="both"/>
        <w:rPr>
          <w:rFonts w:ascii="Arial" w:hAnsi="Arial" w:cs="Arial"/>
          <w:b/>
          <w:bCs/>
          <w:szCs w:val="32"/>
        </w:rPr>
      </w:pPr>
      <w:r>
        <w:rPr>
          <w:rFonts w:ascii="Arial" w:hAnsi="Arial" w:cs="Arial"/>
          <w:b/>
          <w:bCs/>
          <w:szCs w:val="32"/>
        </w:rPr>
        <w:t>Análisis de correspondencia simple entre las variables Jornada y Económica.</w:t>
      </w:r>
    </w:p>
    <w:p w:rsidR="00000000" w:rsidRDefault="009859C4">
      <w:pPr>
        <w:spacing w:line="480" w:lineRule="auto"/>
        <w:ind w:left="465"/>
        <w:jc w:val="both"/>
        <w:rPr>
          <w:rFonts w:ascii="Arial" w:hAnsi="Arial" w:cs="Arial"/>
          <w:szCs w:val="32"/>
        </w:rPr>
      </w:pPr>
      <w:r>
        <w:rPr>
          <w:rFonts w:ascii="Arial" w:hAnsi="Arial" w:cs="Arial"/>
          <w:szCs w:val="32"/>
        </w:rPr>
        <w:t>El valor p</w:t>
      </w:r>
      <w:r>
        <w:rPr>
          <w:rFonts w:ascii="Arial" w:hAnsi="Arial" w:cs="Arial"/>
          <w:szCs w:val="32"/>
        </w:rPr>
        <w:t xml:space="preserve"> = 0.002, determina que las variables objeto de este análisis son dependientes entre sí; los valores propios correspondientes a cada factor se pueden ver en la Tabla LXXXII.  La parte de la inercia total atribuible al primer factor  es igual a 0.039, y la </w:t>
      </w:r>
      <w:r>
        <w:rPr>
          <w:rFonts w:ascii="Arial" w:hAnsi="Arial" w:cs="Arial"/>
          <w:szCs w:val="32"/>
        </w:rPr>
        <w:t>proporción de inercia total explicada por el primer factor es 0.943; por lo que la proporción de inercia total de la muestra explicada por  los dos factores (acumulada) es uno (1).</w:t>
      </w:r>
    </w:p>
    <w:p w:rsidR="00000000" w:rsidRDefault="009859C4">
      <w:pPr>
        <w:ind w:left="465"/>
        <w:rPr>
          <w:rFonts w:ascii="Arial" w:hAnsi="Arial" w:cs="Arial"/>
          <w:szCs w:val="32"/>
        </w:rPr>
      </w:pPr>
    </w:p>
    <w:p w:rsidR="00000000" w:rsidRDefault="009859C4">
      <w:pPr>
        <w:ind w:left="465"/>
        <w:rPr>
          <w:rFonts w:ascii="Arial" w:hAnsi="Arial" w:cs="Arial"/>
          <w:szCs w:val="32"/>
        </w:rPr>
      </w:pPr>
      <w:r>
        <w:rPr>
          <w:rFonts w:ascii="System" w:hAnsi="System"/>
          <w:b/>
          <w:bCs/>
          <w:noProof/>
          <w:sz w:val="20"/>
          <w:szCs w:val="20"/>
          <w:lang w:eastAsia="es-ES"/>
        </w:rPr>
        <w:pict>
          <v:rect id="_x0000_s1040" style="position:absolute;left:0;text-align:left;margin-left:27pt;margin-top:21.1pt;width:387pt;height:171pt;z-index:251626496" strokeweight="3pt">
            <v:stroke linestyle="thinThin"/>
            <v:textbox style="mso-next-textbox:#_x0000_s1040">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TABLA LXXXII</w:t>
                  </w:r>
                </w:p>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VALORES PROPIOS Y PORCENTAJE DE EXPLICACIÓN PARA LAS VARIABLES JORNADA VS. ECONOMICA</w:t>
                  </w:r>
                </w:p>
                <w:p w:rsidR="00000000" w:rsidRDefault="009859C4">
                  <w:pPr>
                    <w:autoSpaceDE w:val="0"/>
                    <w:autoSpaceDN w:val="0"/>
                    <w:adjustRightInd w:val="0"/>
                    <w:rPr>
                      <w:rFonts w:ascii="Arial" w:hAnsi="Arial" w:cs="Arial"/>
                      <w:sz w:val="20"/>
                      <w:szCs w:val="20"/>
                    </w:rPr>
                  </w:pPr>
                </w:p>
                <w:tbl>
                  <w:tblPr>
                    <w:tblW w:w="7294" w:type="dxa"/>
                    <w:jc w:val="center"/>
                    <w:tblLayout w:type="fixed"/>
                    <w:tblCellMar>
                      <w:left w:w="0" w:type="dxa"/>
                      <w:right w:w="0" w:type="dxa"/>
                    </w:tblCellMar>
                    <w:tblLook w:val="0000"/>
                  </w:tblPr>
                  <w:tblGrid>
                    <w:gridCol w:w="1200"/>
                    <w:gridCol w:w="1260"/>
                    <w:gridCol w:w="800"/>
                    <w:gridCol w:w="1080"/>
                    <w:gridCol w:w="720"/>
                    <w:gridCol w:w="1080"/>
                    <w:gridCol w:w="1154"/>
                  </w:tblGrid>
                  <w:tr w:rsidR="00000000">
                    <w:trPr>
                      <w:trHeight w:val="270"/>
                      <w:jc w:val="center"/>
                    </w:trPr>
                    <w:tc>
                      <w:tcPr>
                        <w:tcW w:w="1200" w:type="dxa"/>
                        <w:tcBorders>
                          <w:top w:val="single" w:sz="8" w:space="0" w:color="auto"/>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Dimensión</w:t>
                        </w:r>
                      </w:p>
                    </w:tc>
                    <w:tc>
                      <w:tcPr>
                        <w:tcW w:w="1260" w:type="dxa"/>
                        <w:tcBorders>
                          <w:top w:val="single" w:sz="8" w:space="0" w:color="auto"/>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Valor propio</w:t>
                        </w:r>
                      </w:p>
                    </w:tc>
                    <w:tc>
                      <w:tcPr>
                        <w:tcW w:w="800" w:type="dxa"/>
                        <w:tcBorders>
                          <w:top w:val="single" w:sz="8" w:space="0" w:color="auto"/>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Inercia</w:t>
                        </w:r>
                      </w:p>
                    </w:tc>
                    <w:tc>
                      <w:tcPr>
                        <w:tcW w:w="1080" w:type="dxa"/>
                        <w:tcBorders>
                          <w:top w:val="single" w:sz="8" w:space="0" w:color="auto"/>
                          <w:left w:val="nil"/>
                          <w:bottom w:val="nil"/>
                          <w:right w:val="single" w:sz="4" w:space="0" w:color="auto"/>
                        </w:tcBorders>
                        <w:tcMar>
                          <w:top w:w="20" w:type="dxa"/>
                          <w:left w:w="20" w:type="dxa"/>
                          <w:bottom w:w="0" w:type="dxa"/>
                          <w:right w:w="20" w:type="dxa"/>
                        </w:tcMar>
                      </w:tcPr>
                      <w:p w:rsidR="00000000" w:rsidRDefault="009859C4">
                        <w:pPr>
                          <w:jc w:val="center"/>
                          <w:rPr>
                            <w:rFonts w:ascii="Arial" w:eastAsia="Arial Unicode MS" w:hAnsi="Arial" w:cs="Arial"/>
                            <w:b/>
                            <w:bCs/>
                            <w:sz w:val="20"/>
                            <w:szCs w:val="20"/>
                          </w:rPr>
                        </w:pPr>
                        <w:r>
                          <w:rPr>
                            <w:rFonts w:ascii="Arial" w:hAnsi="Arial" w:cs="Arial"/>
                            <w:b/>
                            <w:bCs/>
                            <w:sz w:val="20"/>
                            <w:szCs w:val="20"/>
                          </w:rPr>
                          <w:t>Chi-</w:t>
                        </w:r>
                      </w:p>
                    </w:tc>
                    <w:tc>
                      <w:tcPr>
                        <w:tcW w:w="720" w:type="dxa"/>
                        <w:tcBorders>
                          <w:top w:val="single" w:sz="8" w:space="0" w:color="auto"/>
                          <w:left w:val="nil"/>
                          <w:bottom w:val="nil"/>
                          <w:right w:val="single" w:sz="4" w:space="0" w:color="auto"/>
                        </w:tcBorders>
                        <w:tcMar>
                          <w:top w:w="20" w:type="dxa"/>
                          <w:left w:w="20" w:type="dxa"/>
                          <w:bottom w:w="0" w:type="dxa"/>
                          <w:right w:w="20" w:type="dxa"/>
                        </w:tcMar>
                      </w:tcPr>
                      <w:p w:rsidR="00000000" w:rsidRDefault="009859C4">
                        <w:pPr>
                          <w:jc w:val="center"/>
                          <w:rPr>
                            <w:rFonts w:ascii="Arial" w:eastAsia="Arial Unicode MS" w:hAnsi="Arial" w:cs="Arial"/>
                            <w:b/>
                            <w:bCs/>
                            <w:sz w:val="20"/>
                            <w:szCs w:val="20"/>
                          </w:rPr>
                        </w:pPr>
                        <w:r>
                          <w:rPr>
                            <w:rFonts w:ascii="Arial" w:hAnsi="Arial" w:cs="Arial"/>
                            <w:b/>
                            <w:bCs/>
                            <w:sz w:val="20"/>
                            <w:szCs w:val="20"/>
                          </w:rPr>
                          <w:t>Sigma</w:t>
                        </w:r>
                      </w:p>
                    </w:tc>
                    <w:tc>
                      <w:tcPr>
                        <w:tcW w:w="2234" w:type="dxa"/>
                        <w:gridSpan w:val="2"/>
                        <w:tcBorders>
                          <w:top w:val="single" w:sz="8" w:space="0" w:color="auto"/>
                          <w:left w:val="nil"/>
                          <w:bottom w:val="single" w:sz="4" w:space="0" w:color="auto"/>
                          <w:right w:val="single" w:sz="8" w:space="0" w:color="000000"/>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Proporción de inercia</w:t>
                        </w:r>
                      </w:p>
                    </w:tc>
                  </w:tr>
                  <w:tr w:rsidR="00000000">
                    <w:trPr>
                      <w:trHeight w:val="330"/>
                      <w:jc w:val="center"/>
                    </w:trPr>
                    <w:tc>
                      <w:tcPr>
                        <w:tcW w:w="1200" w:type="dxa"/>
                        <w:tcBorders>
                          <w:top w:val="nil"/>
                          <w:left w:val="single" w:sz="8" w:space="0" w:color="auto"/>
                          <w:bottom w:val="single" w:sz="8" w:space="0" w:color="auto"/>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1260" w:type="dxa"/>
                        <w:tcBorders>
                          <w:top w:val="nil"/>
                          <w:left w:val="nil"/>
                          <w:bottom w:val="single" w:sz="8" w:space="0" w:color="auto"/>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800"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1080" w:type="dxa"/>
                        <w:tcBorders>
                          <w:top w:val="nil"/>
                          <w:left w:val="nil"/>
                          <w:bottom w:val="single" w:sz="8" w:space="0" w:color="auto"/>
                          <w:right w:val="single" w:sz="4" w:space="0" w:color="auto"/>
                        </w:tcBorders>
                        <w:tcMar>
                          <w:top w:w="20" w:type="dxa"/>
                          <w:left w:w="20" w:type="dxa"/>
                          <w:bottom w:w="0" w:type="dxa"/>
                          <w:right w:w="20" w:type="dxa"/>
                        </w:tcMar>
                      </w:tcPr>
                      <w:p w:rsidR="00000000" w:rsidRDefault="009859C4">
                        <w:pPr>
                          <w:jc w:val="center"/>
                          <w:rPr>
                            <w:rFonts w:ascii="Arial" w:eastAsia="Arial Unicode MS" w:hAnsi="Arial" w:cs="Arial"/>
                            <w:b/>
                            <w:bCs/>
                            <w:sz w:val="20"/>
                            <w:szCs w:val="20"/>
                          </w:rPr>
                        </w:pPr>
                        <w:r>
                          <w:rPr>
                            <w:rFonts w:ascii="Arial" w:hAnsi="Arial" w:cs="Arial"/>
                            <w:b/>
                            <w:bCs/>
                            <w:sz w:val="20"/>
                            <w:szCs w:val="20"/>
                          </w:rPr>
                          <w:t>cuadrado</w:t>
                        </w:r>
                      </w:p>
                    </w:tc>
                    <w:tc>
                      <w:tcPr>
                        <w:tcW w:w="720" w:type="dxa"/>
                        <w:tcBorders>
                          <w:top w:val="nil"/>
                          <w:left w:val="nil"/>
                          <w:bottom w:val="single" w:sz="8" w:space="0" w:color="auto"/>
                          <w:right w:val="single" w:sz="4" w:space="0" w:color="auto"/>
                        </w:tcBorders>
                        <w:tcMar>
                          <w:top w:w="20" w:type="dxa"/>
                          <w:left w:w="20" w:type="dxa"/>
                          <w:bottom w:w="0" w:type="dxa"/>
                          <w:right w:w="20" w:type="dxa"/>
                        </w:tcMar>
                      </w:tcPr>
                      <w:p w:rsidR="00000000" w:rsidRDefault="009859C4">
                        <w:pPr>
                          <w:jc w:val="center"/>
                          <w:rPr>
                            <w:rFonts w:eastAsia="Arial Unicode MS"/>
                          </w:rPr>
                        </w:pPr>
                        <w:r>
                          <w:t> </w:t>
                        </w:r>
                      </w:p>
                    </w:tc>
                    <w:tc>
                      <w:tcPr>
                        <w:tcW w:w="1080" w:type="dxa"/>
                        <w:tcBorders>
                          <w:top w:val="nil"/>
                          <w:left w:val="nil"/>
                          <w:bottom w:val="single" w:sz="8"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Explicada</w:t>
                        </w:r>
                      </w:p>
                    </w:tc>
                    <w:tc>
                      <w:tcPr>
                        <w:tcW w:w="1154" w:type="dxa"/>
                        <w:tcBorders>
                          <w:top w:val="nil"/>
                          <w:left w:val="nil"/>
                          <w:bottom w:val="single" w:sz="8" w:space="0" w:color="auto"/>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Acumulada</w:t>
                        </w:r>
                      </w:p>
                    </w:tc>
                  </w:tr>
                  <w:tr w:rsidR="00000000">
                    <w:trPr>
                      <w:trHeight w:val="315"/>
                      <w:jc w:val="center"/>
                    </w:trPr>
                    <w:tc>
                      <w:tcPr>
                        <w:tcW w:w="120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c>
                      <w:tcPr>
                        <w:tcW w:w="12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0,196</w:t>
                        </w:r>
                      </w:p>
                    </w:tc>
                    <w:tc>
                      <w:tcPr>
                        <w:tcW w:w="800" w:type="dxa"/>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0,039</w:t>
                        </w:r>
                      </w:p>
                    </w:tc>
                    <w:tc>
                      <w:tcPr>
                        <w:tcW w:w="10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7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10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0,943</w:t>
                        </w:r>
                      </w:p>
                    </w:tc>
                    <w:tc>
                      <w:tcPr>
                        <w:tcW w:w="1154" w:type="dxa"/>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0,943</w:t>
                        </w:r>
                      </w:p>
                    </w:tc>
                  </w:tr>
                  <w:tr w:rsidR="00000000">
                    <w:trPr>
                      <w:trHeight w:val="330"/>
                      <w:jc w:val="center"/>
                    </w:trPr>
                    <w:tc>
                      <w:tcPr>
                        <w:tcW w:w="120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2</w:t>
                        </w:r>
                      </w:p>
                    </w:tc>
                    <w:tc>
                      <w:tcPr>
                        <w:tcW w:w="1260" w:type="dxa"/>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0,048</w:t>
                        </w:r>
                      </w:p>
                    </w:tc>
                    <w:tc>
                      <w:tcPr>
                        <w:tcW w:w="800" w:type="dxa"/>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0,002</w:t>
                        </w:r>
                      </w:p>
                    </w:tc>
                    <w:tc>
                      <w:tcPr>
                        <w:tcW w:w="10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720" w:type="dxa"/>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1080" w:type="dxa"/>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0,057</w:t>
                        </w:r>
                      </w:p>
                    </w:tc>
                    <w:tc>
                      <w:tcPr>
                        <w:tcW w:w="1154" w:type="dxa"/>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1,000</w:t>
                        </w:r>
                      </w:p>
                    </w:tc>
                  </w:tr>
                  <w:tr w:rsidR="00000000">
                    <w:trPr>
                      <w:trHeight w:val="270"/>
                      <w:jc w:val="center"/>
                    </w:trPr>
                    <w:tc>
                      <w:tcPr>
                        <w:tcW w:w="1200" w:type="dxa"/>
                        <w:tcBorders>
                          <w:top w:val="nil"/>
                          <w:left w:val="single" w:sz="8" w:space="0" w:color="auto"/>
                          <w:bottom w:val="single" w:sz="8" w:space="0" w:color="auto"/>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Total</w:t>
                        </w:r>
                      </w:p>
                    </w:tc>
                    <w:tc>
                      <w:tcPr>
                        <w:tcW w:w="12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0,041</w:t>
                        </w:r>
                      </w:p>
                    </w:tc>
                    <w:tc>
                      <w:tcPr>
                        <w:tcW w:w="10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20,829</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0,002</w:t>
                        </w:r>
                      </w:p>
                    </w:tc>
                    <w:tc>
                      <w:tcPr>
                        <w:tcW w:w="10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c>
                      <w:tcPr>
                        <w:tcW w:w="115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r>
                </w:tbl>
                <w:p w:rsidR="00000000" w:rsidRDefault="009859C4">
                  <w:pPr>
                    <w:autoSpaceDE w:val="0"/>
                    <w:autoSpaceDN w:val="0"/>
                    <w:adjustRightInd w:val="0"/>
                    <w:jc w:val="center"/>
                    <w:rPr>
                      <w:rFonts w:ascii="Arial" w:hAnsi="Arial" w:cs="Arial"/>
                      <w:sz w:val="20"/>
                      <w:szCs w:val="20"/>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w10:wrap type="topAndBottom"/>
          </v:rect>
        </w:pict>
      </w:r>
    </w:p>
    <w:p w:rsidR="00000000" w:rsidRDefault="009859C4">
      <w:pPr>
        <w:ind w:left="465"/>
        <w:jc w:val="right"/>
        <w:rPr>
          <w:rFonts w:ascii="Arial" w:hAnsi="Arial" w:cs="Arial"/>
          <w:szCs w:val="32"/>
        </w:rPr>
      </w:pPr>
    </w:p>
    <w:p w:rsidR="00000000" w:rsidRDefault="009859C4">
      <w:pPr>
        <w:ind w:left="465"/>
        <w:rPr>
          <w:rFonts w:ascii="Arial" w:hAnsi="Arial" w:cs="Arial"/>
          <w:szCs w:val="32"/>
        </w:rPr>
      </w:pPr>
    </w:p>
    <w:p w:rsidR="00000000" w:rsidRDefault="009859C4">
      <w:pPr>
        <w:ind w:left="465"/>
        <w:rPr>
          <w:rFonts w:ascii="Arial" w:hAnsi="Arial" w:cs="Arial"/>
          <w:szCs w:val="32"/>
        </w:rPr>
      </w:pPr>
    </w:p>
    <w:p w:rsidR="00000000" w:rsidRDefault="009859C4">
      <w:pPr>
        <w:pStyle w:val="Textoindependiente"/>
        <w:spacing w:line="480" w:lineRule="auto"/>
        <w:ind w:left="465"/>
      </w:pPr>
      <w:r>
        <w:lastRenderedPageBreak/>
        <w:t xml:space="preserve">En la sección nocturna de la variable jornada la masa (frecuencia de </w:t>
      </w:r>
      <w:r>
        <w:t xml:space="preserve">observaciones en la categoría correspondiente),  de este punto obtuvo el menor peso (0.092); pero en la variable económica, la categoría muy importante alcanzó el valor más grande, 0.527;  es necesario recordar que mientras una modalidad posea mayor masa, </w:t>
      </w:r>
      <w:r>
        <w:t xml:space="preserve">mayor será su importancia relativa. </w:t>
      </w:r>
    </w:p>
    <w:p w:rsidR="00000000" w:rsidRDefault="009859C4">
      <w:pPr>
        <w:ind w:left="465"/>
        <w:jc w:val="both"/>
        <w:rPr>
          <w:rFonts w:ascii="Arial" w:hAnsi="Arial" w:cs="Arial"/>
          <w:szCs w:val="32"/>
        </w:rPr>
      </w:pPr>
      <w:r>
        <w:rPr>
          <w:i/>
          <w:iCs/>
          <w:noProof/>
          <w:sz w:val="20"/>
          <w:lang w:eastAsia="es-ES"/>
        </w:rPr>
        <w:pict>
          <v:rect id="_x0000_s1041" style="position:absolute;left:0;text-align:left;margin-left:27pt;margin-top:11.4pt;width:387pt;height:415.2pt;z-index:251627520" strokeweight="3pt">
            <v:stroke linestyle="thinThin"/>
            <v:textbox style="mso-next-textbox:#_x0000_s1041">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TABLA LXXXIII</w:t>
                  </w:r>
                </w:p>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RESULTADOS DEL ANÁLISIS DE CORRESPONDENCIAS SIMPLE PARA LAS VARIABLES JORNADA VS ECONOMICA</w:t>
                  </w:r>
                </w:p>
                <w:tbl>
                  <w:tblPr>
                    <w:tblW w:w="6700" w:type="dxa"/>
                    <w:jc w:val="center"/>
                    <w:tblCellMar>
                      <w:left w:w="0" w:type="dxa"/>
                      <w:right w:w="0" w:type="dxa"/>
                    </w:tblCellMar>
                    <w:tblLook w:val="0000"/>
                  </w:tblPr>
                  <w:tblGrid>
                    <w:gridCol w:w="1200"/>
                    <w:gridCol w:w="780"/>
                    <w:gridCol w:w="780"/>
                    <w:gridCol w:w="920"/>
                    <w:gridCol w:w="880"/>
                    <w:gridCol w:w="720"/>
                    <w:gridCol w:w="660"/>
                    <w:gridCol w:w="760"/>
                  </w:tblGrid>
                  <w:tr w:rsidR="00000000">
                    <w:trPr>
                      <w:trHeight w:val="255"/>
                      <w:jc w:val="center"/>
                    </w:trPr>
                    <w:tc>
                      <w:tcPr>
                        <w:tcW w:w="1200" w:type="dxa"/>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780" w:type="dxa"/>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780" w:type="dxa"/>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920" w:type="dxa"/>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880" w:type="dxa"/>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720" w:type="dxa"/>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660" w:type="dxa"/>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760" w:type="dxa"/>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r>
                  <w:tr w:rsidR="00000000">
                    <w:trPr>
                      <w:trHeight w:val="255"/>
                      <w:jc w:val="center"/>
                    </w:trPr>
                    <w:tc>
                      <w:tcPr>
                        <w:tcW w:w="0" w:type="auto"/>
                        <w:gridSpan w:val="8"/>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a. Examen de los</w:t>
                        </w:r>
                        <w:r>
                          <w:rPr>
                            <w:rFonts w:ascii="Arial" w:hAnsi="Arial" w:cs="Arial"/>
                            <w:b/>
                            <w:bCs/>
                            <w:sz w:val="20"/>
                            <w:szCs w:val="20"/>
                          </w:rPr>
                          <w:t xml:space="preserve"> puntos fila</w:t>
                        </w:r>
                      </w:p>
                    </w:tc>
                  </w:tr>
                  <w:tr w:rsidR="00000000">
                    <w:trPr>
                      <w:trHeight w:val="270"/>
                      <w:jc w:val="center"/>
                    </w:trPr>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r>
                  <w:tr w:rsidR="00000000">
                    <w:trPr>
                      <w:trHeight w:val="270"/>
                      <w:jc w:val="center"/>
                    </w:trPr>
                    <w:tc>
                      <w:tcPr>
                        <w:tcW w:w="0" w:type="auto"/>
                        <w:tcBorders>
                          <w:top w:val="single" w:sz="8" w:space="0" w:color="auto"/>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r>
                          <w:rPr>
                            <w:rFonts w:ascii="Arial" w:hAnsi="Arial" w:cs="Arial"/>
                            <w:sz w:val="20"/>
                            <w:szCs w:val="20"/>
                          </w:rPr>
                          <w:t> </w:t>
                        </w:r>
                      </w:p>
                    </w:tc>
                    <w:tc>
                      <w:tcPr>
                        <w:tcW w:w="0" w:type="auto"/>
                        <w:tcBorders>
                          <w:top w:val="single" w:sz="8" w:space="0" w:color="auto"/>
                          <w:left w:val="nil"/>
                          <w:bottom w:val="nil"/>
                          <w:right w:val="nil"/>
                        </w:tcBorders>
                        <w:noWrap/>
                        <w:tcMar>
                          <w:top w:w="15"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0" w:type="auto"/>
                        <w:gridSpan w:val="2"/>
                        <w:tcBorders>
                          <w:top w:val="single" w:sz="8" w:space="0" w:color="auto"/>
                          <w:left w:val="single" w:sz="4" w:space="0" w:color="auto"/>
                          <w:bottom w:val="nil"/>
                          <w:right w:val="single" w:sz="4" w:space="0" w:color="000000"/>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xml:space="preserve">Puntuación en la </w:t>
                        </w:r>
                      </w:p>
                    </w:tc>
                    <w:tc>
                      <w:tcPr>
                        <w:tcW w:w="0" w:type="auto"/>
                        <w:tcBorders>
                          <w:top w:val="single" w:sz="8" w:space="0" w:color="auto"/>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0" w:type="auto"/>
                        <w:gridSpan w:val="3"/>
                        <w:tcBorders>
                          <w:top w:val="single" w:sz="8" w:space="0" w:color="auto"/>
                          <w:left w:val="nil"/>
                          <w:bottom w:val="single" w:sz="4" w:space="0" w:color="auto"/>
                          <w:right w:val="single" w:sz="8" w:space="0" w:color="000000"/>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Contribución</w:t>
                        </w:r>
                      </w:p>
                    </w:tc>
                  </w:tr>
                  <w:tr w:rsidR="00000000">
                    <w:trPr>
                      <w:trHeight w:val="330"/>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Jornada</w:t>
                        </w:r>
                      </w:p>
                    </w:tc>
                    <w:tc>
                      <w:tcPr>
                        <w:tcW w:w="0" w:type="auto"/>
                        <w:tcBorders>
                          <w:top w:val="nil"/>
                          <w:left w:val="nil"/>
                          <w:bottom w:val="nil"/>
                          <w:right w:val="nil"/>
                        </w:tcBorders>
                        <w:noWrap/>
                        <w:tcMar>
                          <w:top w:w="15"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Masa</w:t>
                        </w:r>
                      </w:p>
                    </w:tc>
                    <w:tc>
                      <w:tcPr>
                        <w:tcW w:w="0" w:type="auto"/>
                        <w:gridSpan w:val="2"/>
                        <w:tcBorders>
                          <w:top w:val="nil"/>
                          <w:left w:val="single" w:sz="4" w:space="0" w:color="auto"/>
                          <w:bottom w:val="nil"/>
                          <w:right w:val="single" w:sz="4" w:space="0" w:color="000000"/>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dimensión</w:t>
                        </w:r>
                      </w:p>
                    </w:tc>
                    <w:tc>
                      <w:tcPr>
                        <w:tcW w:w="0" w:type="auto"/>
                        <w:tcBorders>
                          <w:top w:val="nil"/>
                          <w:left w:val="nil"/>
                          <w:bottom w:val="nil"/>
                          <w:right w:val="nil"/>
                        </w:tcBorders>
                        <w:noWrap/>
                        <w:tcMar>
                          <w:top w:w="15"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Inercia</w:t>
                        </w:r>
                      </w:p>
                    </w:tc>
                    <w:tc>
                      <w:tcPr>
                        <w:tcW w:w="0" w:type="auto"/>
                        <w:gridSpan w:val="3"/>
                        <w:tcBorders>
                          <w:top w:val="single" w:sz="4" w:space="0" w:color="auto"/>
                          <w:left w:val="single" w:sz="4" w:space="0" w:color="auto"/>
                          <w:bottom w:val="nil"/>
                          <w:right w:val="single" w:sz="8" w:space="0" w:color="000000"/>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xml:space="preserve">De la dimensión a la </w:t>
                        </w:r>
                      </w:p>
                    </w:tc>
                  </w:tr>
                  <w:tr w:rsidR="00000000">
                    <w:trPr>
                      <w:trHeight w:val="315"/>
                      <w:jc w:val="center"/>
                    </w:trPr>
                    <w:tc>
                      <w:tcPr>
                        <w:tcW w:w="0" w:type="auto"/>
                        <w:tcBorders>
                          <w:top w:val="nil"/>
                          <w:left w:val="single" w:sz="8" w:space="0" w:color="auto"/>
                          <w:bottom w:val="nil"/>
                          <w:right w:val="single" w:sz="8" w:space="0" w:color="auto"/>
                        </w:tcBorders>
                        <w:noWrap/>
                        <w:vAlign w:val="bottom"/>
                      </w:tcPr>
                      <w:p w:rsidR="00000000" w:rsidRDefault="009859C4">
                        <w:pPr>
                          <w:rPr>
                            <w:rFonts w:ascii="Arial" w:eastAsia="Arial Unicode MS" w:hAnsi="Arial" w:cs="Arial"/>
                            <w:b/>
                            <w:bCs/>
                            <w:sz w:val="20"/>
                            <w:szCs w:val="20"/>
                          </w:rPr>
                        </w:pPr>
                        <w:r>
                          <w:rPr>
                            <w:rFonts w:ascii="Arial" w:hAnsi="Arial" w:cs="Arial"/>
                            <w:b/>
                            <w:bCs/>
                            <w:sz w:val="20"/>
                            <w:szCs w:val="20"/>
                          </w:rPr>
                          <w:t> </w:t>
                        </w:r>
                      </w:p>
                    </w:tc>
                    <w:tc>
                      <w:tcPr>
                        <w:tcW w:w="0" w:type="auto"/>
                        <w:tcBorders>
                          <w:top w:val="nil"/>
                          <w:left w:val="nil"/>
                          <w:bottom w:val="nil"/>
                          <w:right w:val="nil"/>
                        </w:tcBorders>
                        <w:noWrap/>
                        <w:tcMar>
                          <w:top w:w="15" w:type="dxa"/>
                          <w:left w:w="20" w:type="dxa"/>
                          <w:bottom w:w="0" w:type="dxa"/>
                          <w:right w:w="20" w:type="dxa"/>
                        </w:tcMar>
                        <w:vAlign w:val="bottom"/>
                      </w:tcPr>
                      <w:p w:rsidR="00000000" w:rsidRDefault="009859C4">
                        <w:pPr>
                          <w:jc w:val="center"/>
                          <w:rPr>
                            <w:rFonts w:eastAsia="Arial Unicode MS"/>
                          </w:rPr>
                        </w:pPr>
                      </w:p>
                    </w:tc>
                    <w:tc>
                      <w:tcPr>
                        <w:tcW w:w="0" w:type="auto"/>
                        <w:tcBorders>
                          <w:top w:val="nil"/>
                          <w:left w:val="single" w:sz="4" w:space="0" w:color="auto"/>
                          <w:bottom w:val="nil"/>
                          <w:right w:val="nil"/>
                        </w:tcBorders>
                        <w:noWrap/>
                        <w:tcMar>
                          <w:top w:w="15"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0" w:type="auto"/>
                        <w:tcBorders>
                          <w:top w:val="nil"/>
                          <w:left w:val="nil"/>
                          <w:bottom w:val="nil"/>
                          <w:right w:val="single" w:sz="4" w:space="0" w:color="auto"/>
                        </w:tcBorders>
                        <w:noWrap/>
                        <w:tcMar>
                          <w:top w:w="15"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0" w:type="auto"/>
                        <w:tcBorders>
                          <w:top w:val="nil"/>
                          <w:left w:val="nil"/>
                          <w:bottom w:val="nil"/>
                          <w:right w:val="nil"/>
                        </w:tcBorders>
                        <w:noWrap/>
                        <w:tcMar>
                          <w:top w:w="15" w:type="dxa"/>
                          <w:left w:w="20" w:type="dxa"/>
                          <w:bottom w:w="0" w:type="dxa"/>
                          <w:right w:w="20" w:type="dxa"/>
                        </w:tcMar>
                        <w:vAlign w:val="bottom"/>
                      </w:tcPr>
                      <w:p w:rsidR="00000000" w:rsidRDefault="009859C4">
                        <w:pPr>
                          <w:jc w:val="center"/>
                          <w:rPr>
                            <w:rFonts w:eastAsia="Arial Unicode MS"/>
                          </w:rPr>
                        </w:pPr>
                      </w:p>
                    </w:tc>
                    <w:tc>
                      <w:tcPr>
                        <w:tcW w:w="0" w:type="auto"/>
                        <w:gridSpan w:val="3"/>
                        <w:tcBorders>
                          <w:top w:val="nil"/>
                          <w:left w:val="single" w:sz="4" w:space="0" w:color="auto"/>
                          <w:bottom w:val="single" w:sz="4" w:space="0" w:color="auto"/>
                          <w:right w:val="single" w:sz="8" w:space="0" w:color="000000"/>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inercia del punto</w:t>
                        </w:r>
                      </w:p>
                    </w:tc>
                  </w:tr>
                  <w:tr w:rsidR="00000000">
                    <w:trPr>
                      <w:trHeight w:val="330"/>
                      <w:jc w:val="center"/>
                    </w:trPr>
                    <w:tc>
                      <w:tcPr>
                        <w:tcW w:w="0" w:type="auto"/>
                        <w:tcBorders>
                          <w:top w:val="nil"/>
                          <w:left w:val="single" w:sz="8" w:space="0" w:color="auto"/>
                          <w:bottom w:val="single" w:sz="8" w:space="0" w:color="auto"/>
                          <w:right w:val="single" w:sz="8" w:space="0" w:color="auto"/>
                        </w:tcBorders>
                        <w:noWrap/>
                        <w:tcMar>
                          <w:top w:w="15" w:type="dxa"/>
                          <w:left w:w="20" w:type="dxa"/>
                          <w:bottom w:w="0" w:type="dxa"/>
                          <w:right w:w="20"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 </w:t>
                        </w:r>
                      </w:p>
                    </w:tc>
                    <w:tc>
                      <w:tcPr>
                        <w:tcW w:w="0" w:type="auto"/>
                        <w:tcBorders>
                          <w:top w:val="nil"/>
                          <w:left w:val="nil"/>
                          <w:bottom w:val="single" w:sz="8" w:space="0" w:color="auto"/>
                          <w:right w:val="nil"/>
                        </w:tcBorders>
                        <w:noWrap/>
                        <w:tcMar>
                          <w:top w:w="15" w:type="dxa"/>
                          <w:left w:w="20" w:type="dxa"/>
                          <w:bottom w:w="0" w:type="dxa"/>
                          <w:right w:w="20" w:type="dxa"/>
                        </w:tcMar>
                        <w:vAlign w:val="bottom"/>
                      </w:tcPr>
                      <w:p w:rsidR="00000000" w:rsidRDefault="009859C4">
                        <w:pPr>
                          <w:rPr>
                            <w:rFonts w:ascii="Arial" w:eastAsia="Arial Unicode MS" w:hAnsi="Arial" w:cs="Arial"/>
                            <w:sz w:val="20"/>
                            <w:szCs w:val="20"/>
                          </w:rPr>
                        </w:pPr>
                        <w:r>
                          <w:rPr>
                            <w:rFonts w:ascii="Arial" w:hAnsi="Arial" w:cs="Arial"/>
                            <w:sz w:val="20"/>
                            <w:szCs w:val="20"/>
                          </w:rPr>
                          <w:t> </w:t>
                        </w:r>
                      </w:p>
                    </w:tc>
                    <w:tc>
                      <w:tcPr>
                        <w:tcW w:w="0" w:type="auto"/>
                        <w:tcBorders>
                          <w:top w:val="single" w:sz="4" w:space="0" w:color="auto"/>
                          <w:left w:val="single" w:sz="4" w:space="0" w:color="auto"/>
                          <w:bottom w:val="single" w:sz="8"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1</w:t>
                        </w:r>
                      </w:p>
                    </w:tc>
                    <w:tc>
                      <w:tcPr>
                        <w:tcW w:w="0" w:type="auto"/>
                        <w:tcBorders>
                          <w:top w:val="single" w:sz="4" w:space="0" w:color="auto"/>
                          <w:left w:val="nil"/>
                          <w:bottom w:val="single" w:sz="8"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2</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0" w:type="auto"/>
                        <w:tcBorders>
                          <w:top w:val="nil"/>
                          <w:left w:val="nil"/>
                          <w:bottom w:val="single" w:sz="8" w:space="0" w:color="auto"/>
                          <w:right w:val="nil"/>
                        </w:tcBorders>
                        <w:noWrap/>
                        <w:tcMar>
                          <w:top w:w="15"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1</w:t>
                        </w:r>
                      </w:p>
                    </w:tc>
                    <w:tc>
                      <w:tcPr>
                        <w:tcW w:w="0" w:type="auto"/>
                        <w:tcBorders>
                          <w:top w:val="nil"/>
                          <w:left w:val="single" w:sz="4" w:space="0" w:color="auto"/>
                          <w:bottom w:val="single" w:sz="8"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2</w:t>
                        </w: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Total</w:t>
                        </w:r>
                      </w:p>
                    </w:tc>
                  </w:tr>
                  <w:tr w:rsidR="00000000">
                    <w:trPr>
                      <w:trHeight w:val="270"/>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Mat.</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0,727</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-0,244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0,009</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0,986</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r>
                  <w:tr w:rsidR="00000000">
                    <w:trPr>
                      <w:trHeight w:val="25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Ves.</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0,181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0,383</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-0,429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0,007</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0,764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0,236</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r>
                  <w:tr w:rsidR="00000000">
                    <w:trPr>
                      <w:trHeight w:val="25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Noc</w:t>
                        </w:r>
                        <w:r>
                          <w:rPr>
                            <w:rFonts w:ascii="Arial" w:hAnsi="Arial" w:cs="Arial"/>
                            <w:b/>
                            <w:bCs/>
                            <w:sz w:val="20"/>
                            <w:szCs w:val="20"/>
                          </w:rPr>
                          <w:t>.</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0,092</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1,171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0,371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0,025</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0,976</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tcMar>
                          <w:top w:w="15" w:type="dxa"/>
                          <w:left w:w="20" w:type="dxa"/>
                          <w:bottom w:w="0" w:type="dxa"/>
                          <w:right w:w="20"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Total activo</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r>
                  <w:tr w:rsidR="00000000">
                    <w:trPr>
                      <w:trHeight w:val="255"/>
                      <w:jc w:val="center"/>
                    </w:trPr>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b/>
                            <w:bCs/>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p>
                    </w:tc>
                  </w:tr>
                  <w:tr w:rsidR="00000000">
                    <w:trPr>
                      <w:trHeight w:val="255"/>
                      <w:jc w:val="center"/>
                    </w:trPr>
                    <w:tc>
                      <w:tcPr>
                        <w:tcW w:w="0" w:type="auto"/>
                        <w:gridSpan w:val="8"/>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b. Examen de los puntos columna</w:t>
                        </w:r>
                      </w:p>
                    </w:tc>
                  </w:tr>
                  <w:tr w:rsidR="00000000">
                    <w:trPr>
                      <w:trHeight w:val="270"/>
                      <w:jc w:val="center"/>
                    </w:trPr>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b/>
                            <w:bCs/>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p>
                    </w:tc>
                  </w:tr>
                  <w:tr w:rsidR="00000000">
                    <w:trPr>
                      <w:trHeight w:val="255"/>
                      <w:jc w:val="center"/>
                    </w:trPr>
                    <w:tc>
                      <w:tcPr>
                        <w:tcW w:w="0" w:type="auto"/>
                        <w:tcBorders>
                          <w:top w:val="single" w:sz="8" w:space="0" w:color="auto"/>
                          <w:left w:val="single" w:sz="8" w:space="0" w:color="auto"/>
                          <w:bottom w:val="nil"/>
                          <w:right w:val="single" w:sz="8" w:space="0" w:color="auto"/>
                        </w:tcBorders>
                        <w:noWrap/>
                        <w:tcMar>
                          <w:top w:w="15" w:type="dxa"/>
                          <w:left w:w="20" w:type="dxa"/>
                          <w:bottom w:w="0" w:type="dxa"/>
                          <w:right w:w="20" w:type="dxa"/>
                        </w:tcMar>
                        <w:vAlign w:val="bottom"/>
                      </w:tcPr>
                      <w:p w:rsidR="00000000" w:rsidRDefault="009859C4">
                        <w:pPr>
                          <w:rPr>
                            <w:rFonts w:ascii="Arial" w:eastAsia="Arial Unicode MS" w:hAnsi="Arial" w:cs="Arial"/>
                            <w:sz w:val="20"/>
                            <w:szCs w:val="20"/>
                          </w:rPr>
                        </w:pPr>
                        <w:r>
                          <w:rPr>
                            <w:rFonts w:ascii="Arial" w:hAnsi="Arial" w:cs="Arial"/>
                            <w:sz w:val="20"/>
                            <w:szCs w:val="20"/>
                          </w:rPr>
                          <w:t> </w:t>
                        </w:r>
                      </w:p>
                    </w:tc>
                    <w:tc>
                      <w:tcPr>
                        <w:tcW w:w="0" w:type="auto"/>
                        <w:tcBorders>
                          <w:top w:val="single" w:sz="8" w:space="0" w:color="auto"/>
                          <w:left w:val="nil"/>
                          <w:bottom w:val="nil"/>
                          <w:right w:val="nil"/>
                        </w:tcBorders>
                        <w:noWrap/>
                        <w:tcMar>
                          <w:top w:w="15"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0" w:type="auto"/>
                        <w:gridSpan w:val="2"/>
                        <w:tcBorders>
                          <w:top w:val="single" w:sz="8" w:space="0" w:color="auto"/>
                          <w:left w:val="single" w:sz="4" w:space="0" w:color="auto"/>
                          <w:bottom w:val="nil"/>
                          <w:right w:val="single" w:sz="4" w:space="0" w:color="000000"/>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xml:space="preserve">Puntuación en la </w:t>
                        </w:r>
                      </w:p>
                    </w:tc>
                    <w:tc>
                      <w:tcPr>
                        <w:tcW w:w="0" w:type="auto"/>
                        <w:tcBorders>
                          <w:top w:val="single" w:sz="8" w:space="0" w:color="auto"/>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0" w:type="auto"/>
                        <w:gridSpan w:val="3"/>
                        <w:tcBorders>
                          <w:top w:val="single" w:sz="8" w:space="0" w:color="auto"/>
                          <w:left w:val="nil"/>
                          <w:bottom w:val="single" w:sz="4" w:space="0" w:color="auto"/>
                          <w:right w:val="single" w:sz="8" w:space="0" w:color="000000"/>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Contribución</w:t>
                        </w:r>
                      </w:p>
                    </w:tc>
                  </w:tr>
                  <w:tr w:rsidR="00000000">
                    <w:trPr>
                      <w:trHeight w:val="25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xml:space="preserve">Influencia  </w:t>
                        </w:r>
                      </w:p>
                    </w:tc>
                    <w:tc>
                      <w:tcPr>
                        <w:tcW w:w="0" w:type="auto"/>
                        <w:tcBorders>
                          <w:top w:val="nil"/>
                          <w:left w:val="nil"/>
                          <w:bottom w:val="nil"/>
                          <w:right w:val="nil"/>
                        </w:tcBorders>
                        <w:noWrap/>
                        <w:tcMar>
                          <w:top w:w="15"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Masa</w:t>
                        </w:r>
                      </w:p>
                    </w:tc>
                    <w:tc>
                      <w:tcPr>
                        <w:tcW w:w="0" w:type="auto"/>
                        <w:gridSpan w:val="2"/>
                        <w:tcBorders>
                          <w:top w:val="nil"/>
                          <w:left w:val="single" w:sz="4" w:space="0" w:color="auto"/>
                          <w:bottom w:val="nil"/>
                          <w:right w:val="single" w:sz="4" w:space="0" w:color="000000"/>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dimensión</w:t>
                        </w:r>
                      </w:p>
                    </w:tc>
                    <w:tc>
                      <w:tcPr>
                        <w:tcW w:w="0" w:type="auto"/>
                        <w:tcBorders>
                          <w:top w:val="nil"/>
                          <w:left w:val="nil"/>
                          <w:bottom w:val="nil"/>
                          <w:right w:val="nil"/>
                        </w:tcBorders>
                        <w:noWrap/>
                        <w:tcMar>
                          <w:top w:w="15"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Inercia</w:t>
                        </w:r>
                      </w:p>
                    </w:tc>
                    <w:tc>
                      <w:tcPr>
                        <w:tcW w:w="0" w:type="auto"/>
                        <w:gridSpan w:val="3"/>
                        <w:tcBorders>
                          <w:top w:val="single" w:sz="4" w:space="0" w:color="auto"/>
                          <w:left w:val="single" w:sz="4" w:space="0" w:color="auto"/>
                          <w:bottom w:val="nil"/>
                          <w:right w:val="single" w:sz="8" w:space="0" w:color="000000"/>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xml:space="preserve">De la dimensión a la </w:t>
                        </w:r>
                      </w:p>
                    </w:tc>
                  </w:tr>
                  <w:tr w:rsidR="00000000">
                    <w:trPr>
                      <w:trHeight w:val="31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De</w:t>
                        </w:r>
                      </w:p>
                    </w:tc>
                    <w:tc>
                      <w:tcPr>
                        <w:tcW w:w="0" w:type="auto"/>
                        <w:tcBorders>
                          <w:top w:val="nil"/>
                          <w:left w:val="nil"/>
                          <w:bottom w:val="nil"/>
                          <w:right w:val="nil"/>
                        </w:tcBorders>
                        <w:noWrap/>
                        <w:tcMar>
                          <w:top w:w="15" w:type="dxa"/>
                          <w:left w:w="20" w:type="dxa"/>
                          <w:bottom w:w="0" w:type="dxa"/>
                          <w:right w:w="20" w:type="dxa"/>
                        </w:tcMar>
                        <w:vAlign w:val="bottom"/>
                      </w:tcPr>
                      <w:p w:rsidR="00000000" w:rsidRDefault="009859C4">
                        <w:pPr>
                          <w:jc w:val="center"/>
                          <w:rPr>
                            <w:rFonts w:eastAsia="Arial Unicode MS"/>
                          </w:rPr>
                        </w:pPr>
                      </w:p>
                    </w:tc>
                    <w:tc>
                      <w:tcPr>
                        <w:tcW w:w="0" w:type="auto"/>
                        <w:tcBorders>
                          <w:top w:val="nil"/>
                          <w:left w:val="single" w:sz="4" w:space="0" w:color="auto"/>
                          <w:bottom w:val="nil"/>
                          <w:right w:val="nil"/>
                        </w:tcBorders>
                        <w:noWrap/>
                        <w:tcMar>
                          <w:top w:w="15"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0" w:type="auto"/>
                        <w:tcBorders>
                          <w:top w:val="nil"/>
                          <w:left w:val="nil"/>
                          <w:bottom w:val="nil"/>
                          <w:right w:val="single" w:sz="4" w:space="0" w:color="auto"/>
                        </w:tcBorders>
                        <w:noWrap/>
                        <w:tcMar>
                          <w:top w:w="15"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0" w:type="auto"/>
                        <w:tcBorders>
                          <w:top w:val="nil"/>
                          <w:left w:val="nil"/>
                          <w:bottom w:val="nil"/>
                          <w:right w:val="nil"/>
                        </w:tcBorders>
                        <w:noWrap/>
                        <w:tcMar>
                          <w:top w:w="15" w:type="dxa"/>
                          <w:left w:w="20" w:type="dxa"/>
                          <w:bottom w:w="0" w:type="dxa"/>
                          <w:right w:w="20" w:type="dxa"/>
                        </w:tcMar>
                        <w:vAlign w:val="bottom"/>
                      </w:tcPr>
                      <w:p w:rsidR="00000000" w:rsidRDefault="009859C4">
                        <w:pPr>
                          <w:jc w:val="center"/>
                          <w:rPr>
                            <w:rFonts w:eastAsia="Arial Unicode MS"/>
                          </w:rPr>
                        </w:pPr>
                      </w:p>
                    </w:tc>
                    <w:tc>
                      <w:tcPr>
                        <w:tcW w:w="0" w:type="auto"/>
                        <w:gridSpan w:val="3"/>
                        <w:tcBorders>
                          <w:top w:val="nil"/>
                          <w:left w:val="single" w:sz="4" w:space="0" w:color="auto"/>
                          <w:bottom w:val="single" w:sz="4" w:space="0" w:color="auto"/>
                          <w:right w:val="single" w:sz="8" w:space="0" w:color="000000"/>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inercia del punto</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tcMar>
                          <w:top w:w="15"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los pad</w:t>
                        </w:r>
                        <w:r>
                          <w:rPr>
                            <w:rFonts w:ascii="Arial" w:hAnsi="Arial" w:cs="Arial"/>
                            <w:b/>
                            <w:bCs/>
                            <w:sz w:val="20"/>
                            <w:szCs w:val="20"/>
                          </w:rPr>
                          <w:t>res</w:t>
                        </w:r>
                      </w:p>
                    </w:tc>
                    <w:tc>
                      <w:tcPr>
                        <w:tcW w:w="0" w:type="auto"/>
                        <w:tcBorders>
                          <w:top w:val="nil"/>
                          <w:left w:val="nil"/>
                          <w:bottom w:val="single" w:sz="8" w:space="0" w:color="auto"/>
                          <w:right w:val="nil"/>
                        </w:tcBorders>
                        <w:noWrap/>
                        <w:tcMar>
                          <w:top w:w="15" w:type="dxa"/>
                          <w:left w:w="20" w:type="dxa"/>
                          <w:bottom w:w="0" w:type="dxa"/>
                          <w:right w:w="20" w:type="dxa"/>
                        </w:tcMar>
                        <w:vAlign w:val="bottom"/>
                      </w:tcPr>
                      <w:p w:rsidR="00000000" w:rsidRDefault="009859C4">
                        <w:pPr>
                          <w:rPr>
                            <w:rFonts w:ascii="Arial" w:eastAsia="Arial Unicode MS" w:hAnsi="Arial" w:cs="Arial"/>
                            <w:sz w:val="20"/>
                            <w:szCs w:val="20"/>
                          </w:rPr>
                        </w:pPr>
                        <w:r>
                          <w:rPr>
                            <w:rFonts w:ascii="Arial" w:hAnsi="Arial" w:cs="Arial"/>
                            <w:sz w:val="20"/>
                            <w:szCs w:val="20"/>
                          </w:rPr>
                          <w:t> </w:t>
                        </w:r>
                      </w:p>
                    </w:tc>
                    <w:tc>
                      <w:tcPr>
                        <w:tcW w:w="0" w:type="auto"/>
                        <w:tcBorders>
                          <w:top w:val="single" w:sz="4" w:space="0" w:color="auto"/>
                          <w:left w:val="single" w:sz="4" w:space="0" w:color="auto"/>
                          <w:bottom w:val="single" w:sz="8"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1</w:t>
                        </w:r>
                      </w:p>
                    </w:tc>
                    <w:tc>
                      <w:tcPr>
                        <w:tcW w:w="0" w:type="auto"/>
                        <w:tcBorders>
                          <w:top w:val="single" w:sz="4" w:space="0" w:color="auto"/>
                          <w:left w:val="nil"/>
                          <w:bottom w:val="single" w:sz="8"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2</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w:t>
                        </w:r>
                      </w:p>
                    </w:tc>
                    <w:tc>
                      <w:tcPr>
                        <w:tcW w:w="0" w:type="auto"/>
                        <w:tcBorders>
                          <w:top w:val="nil"/>
                          <w:left w:val="nil"/>
                          <w:bottom w:val="single" w:sz="8" w:space="0" w:color="auto"/>
                          <w:right w:val="nil"/>
                        </w:tcBorders>
                        <w:noWrap/>
                        <w:tcMar>
                          <w:top w:w="15"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1</w:t>
                        </w:r>
                      </w:p>
                    </w:tc>
                    <w:tc>
                      <w:tcPr>
                        <w:tcW w:w="0" w:type="auto"/>
                        <w:tcBorders>
                          <w:top w:val="nil"/>
                          <w:left w:val="single" w:sz="4" w:space="0" w:color="auto"/>
                          <w:bottom w:val="single" w:sz="8"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2</w:t>
                        </w: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Total</w:t>
                        </w:r>
                      </w:p>
                    </w:tc>
                  </w:tr>
                  <w:tr w:rsidR="00000000">
                    <w:trPr>
                      <w:trHeight w:val="25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lang w:val="en-US"/>
                          </w:rPr>
                        </w:pPr>
                        <w:r>
                          <w:rPr>
                            <w:rFonts w:ascii="Arial" w:hAnsi="Arial" w:cs="Arial"/>
                            <w:sz w:val="20"/>
                            <w:szCs w:val="20"/>
                            <w:lang w:val="en-US"/>
                          </w:rPr>
                          <w:t>N.-P.I.</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0,081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-0,424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0,066</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0,003</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0,994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0,006</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1</w:t>
                        </w:r>
                      </w:p>
                    </w:tc>
                  </w:tr>
                  <w:tr w:rsidR="00000000">
                    <w:trPr>
                      <w:trHeight w:val="25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lang w:val="en-US"/>
                          </w:rPr>
                        </w:pPr>
                        <w:r>
                          <w:rPr>
                            <w:rFonts w:ascii="Arial" w:hAnsi="Arial" w:cs="Arial"/>
                            <w:sz w:val="20"/>
                            <w:szCs w:val="20"/>
                            <w:lang w:val="en-US"/>
                          </w:rPr>
                          <w:t>Ind.</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0,069</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-0,557</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0,730</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0,006</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0,702</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0,298</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1</w:t>
                        </w:r>
                      </w:p>
                    </w:tc>
                  </w:tr>
                  <w:tr w:rsidR="00000000">
                    <w:trPr>
                      <w:trHeight w:val="25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lang w:val="en-US"/>
                          </w:rPr>
                        </w:pPr>
                        <w:r>
                          <w:rPr>
                            <w:rFonts w:ascii="Arial" w:hAnsi="Arial" w:cs="Arial"/>
                            <w:sz w:val="20"/>
                            <w:szCs w:val="20"/>
                            <w:lang w:val="en-US"/>
                          </w:rPr>
                          <w:t>Imp.</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0,324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-0,458</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-0,188</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0,014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0,960</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0,040</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lang w:val="en-US"/>
                          </w:rPr>
                        </w:pPr>
                        <w:r>
                          <w:rPr>
                            <w:rFonts w:ascii="Arial" w:hAnsi="Arial" w:cs="Arial"/>
                            <w:sz w:val="20"/>
                            <w:szCs w:val="20"/>
                            <w:lang w:val="en-US"/>
                          </w:rPr>
                          <w:t>1</w:t>
                        </w:r>
                      </w:p>
                    </w:tc>
                  </w:tr>
                  <w:tr w:rsidR="00000000">
                    <w:trPr>
                      <w:trHeight w:val="25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lang w:val="en-US"/>
                          </w:rPr>
                        </w:pPr>
                        <w:r>
                          <w:rPr>
                            <w:rFonts w:ascii="Arial" w:hAnsi="Arial" w:cs="Arial"/>
                            <w:sz w:val="20"/>
                            <w:szCs w:val="20"/>
                            <w:lang w:val="en-US"/>
                          </w:rPr>
                          <w:t>M.I.</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0,527</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0,419</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0,010</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0,018</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1,000</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0,000</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tcMar>
                          <w:top w:w="15" w:type="dxa"/>
                          <w:left w:w="20" w:type="dxa"/>
                          <w:bottom w:w="0" w:type="dxa"/>
                          <w:right w:w="20" w:type="dxa"/>
                        </w:tcMar>
                        <w:vAlign w:val="bottom"/>
                      </w:tcPr>
                      <w:p w:rsidR="00000000" w:rsidRDefault="009859C4">
                        <w:pPr>
                          <w:rPr>
                            <w:rFonts w:ascii="Arial" w:eastAsia="Arial Unicode MS" w:hAnsi="Arial" w:cs="Arial"/>
                            <w:sz w:val="20"/>
                            <w:szCs w:val="20"/>
                          </w:rPr>
                        </w:pPr>
                        <w:r>
                          <w:rPr>
                            <w:rFonts w:ascii="Arial" w:hAnsi="Arial" w:cs="Arial"/>
                            <w:sz w:val="20"/>
                            <w:szCs w:val="20"/>
                          </w:rPr>
                          <w:t>Total activo</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r>
                  <w:tr w:rsidR="00000000">
                    <w:trPr>
                      <w:trHeight w:val="255"/>
                      <w:jc w:val="center"/>
                    </w:trPr>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8"/>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r>
                </w:tbl>
                <w:p w:rsidR="00000000" w:rsidRDefault="009859C4">
                  <w:pPr>
                    <w:jc w:val="center"/>
                    <w:rPr>
                      <w:rFonts w:ascii="Arial" w:hAnsi="Arial" w:cs="Arial"/>
                      <w:i/>
                      <w:iCs/>
                      <w:sz w:val="20"/>
                    </w:rPr>
                  </w:pPr>
                  <w:r>
                    <w:rPr>
                      <w:rFonts w:ascii="Arial" w:hAnsi="Arial" w:cs="Arial"/>
                      <w:b/>
                      <w:bCs/>
                      <w:i/>
                      <w:iCs/>
                      <w:sz w:val="20"/>
                    </w:rPr>
                    <w:t>Fuent</w:t>
                  </w:r>
                  <w:r>
                    <w:rPr>
                      <w:rFonts w:ascii="Arial" w:hAnsi="Arial" w:cs="Arial"/>
                      <w:b/>
                      <w:bCs/>
                      <w:i/>
                      <w:iCs/>
                      <w:sz w:val="20"/>
                    </w:rPr>
                    <w:t>e y Elaboración:</w:t>
                  </w:r>
                  <w:r>
                    <w:rPr>
                      <w:rFonts w:ascii="Arial" w:hAnsi="Arial" w:cs="Arial"/>
                      <w:i/>
                      <w:iCs/>
                      <w:sz w:val="20"/>
                    </w:rPr>
                    <w:t xml:space="preserve"> Ana E. García Muñoz.</w:t>
                  </w:r>
                </w:p>
              </w:txbxContent>
            </v:textbox>
            <w10:wrap type="topAndBottom"/>
          </v:rect>
        </w:pict>
      </w:r>
    </w:p>
    <w:p w:rsidR="00000000" w:rsidRDefault="009859C4">
      <w:pPr>
        <w:spacing w:line="480" w:lineRule="auto"/>
        <w:ind w:left="465"/>
        <w:jc w:val="both"/>
        <w:rPr>
          <w:rFonts w:ascii="Arial" w:hAnsi="Arial" w:cs="Arial"/>
          <w:szCs w:val="32"/>
        </w:rPr>
      </w:pPr>
      <w:r>
        <w:rPr>
          <w:rFonts w:ascii="Arial" w:hAnsi="Arial" w:cs="Arial"/>
          <w:szCs w:val="32"/>
        </w:rPr>
        <w:t xml:space="preserve">La contribución de la dimensión a la inercia del punto (tabla LXXXIII, literal a), muestra que en la jornada </w:t>
      </w:r>
      <w:r>
        <w:rPr>
          <w:rFonts w:ascii="Arial" w:hAnsi="Arial" w:cs="Arial"/>
          <w:i/>
          <w:iCs/>
          <w:szCs w:val="32"/>
        </w:rPr>
        <w:t>matutina</w:t>
      </w:r>
      <w:r>
        <w:rPr>
          <w:rFonts w:ascii="Arial" w:hAnsi="Arial" w:cs="Arial"/>
          <w:szCs w:val="32"/>
        </w:rPr>
        <w:t xml:space="preserve"> se posee una excelente calidad de representación en el plano conjunto, y que en el segundo factor l</w:t>
      </w:r>
      <w:r>
        <w:rPr>
          <w:rFonts w:ascii="Arial" w:hAnsi="Arial" w:cs="Arial"/>
          <w:szCs w:val="32"/>
        </w:rPr>
        <w:t xml:space="preserve">a categoría que posee una mayor aportación es la sección </w:t>
      </w:r>
      <w:r>
        <w:rPr>
          <w:rFonts w:ascii="Arial" w:hAnsi="Arial" w:cs="Arial"/>
          <w:i/>
          <w:iCs/>
          <w:szCs w:val="32"/>
        </w:rPr>
        <w:t>vespertina</w:t>
      </w:r>
      <w:r>
        <w:rPr>
          <w:rFonts w:ascii="Arial" w:hAnsi="Arial" w:cs="Arial"/>
          <w:szCs w:val="32"/>
        </w:rPr>
        <w:t>.</w:t>
      </w:r>
    </w:p>
    <w:p w:rsidR="00000000" w:rsidRDefault="009859C4">
      <w:pPr>
        <w:pStyle w:val="xl24"/>
        <w:pBdr>
          <w:right w:val="none" w:sz="0" w:space="0" w:color="auto"/>
        </w:pBdr>
        <w:spacing w:before="0" w:beforeAutospacing="0" w:after="0" w:afterAutospacing="0"/>
        <w:ind w:left="465"/>
        <w:rPr>
          <w:rFonts w:ascii="Arial" w:eastAsia="Times New Roman" w:hAnsi="Arial" w:cs="Arial"/>
          <w:szCs w:val="32"/>
          <w:lang w:eastAsia="zh-HK"/>
        </w:rPr>
      </w:pPr>
    </w:p>
    <w:p w:rsidR="00000000" w:rsidRDefault="009859C4">
      <w:pPr>
        <w:pStyle w:val="xl24"/>
        <w:pBdr>
          <w:right w:val="none" w:sz="0" w:space="0" w:color="auto"/>
        </w:pBdr>
        <w:spacing w:before="0" w:beforeAutospacing="0" w:after="0" w:afterAutospacing="0"/>
        <w:ind w:left="465"/>
        <w:rPr>
          <w:rFonts w:ascii="Arial" w:eastAsia="Times New Roman" w:hAnsi="Arial" w:cs="Arial"/>
          <w:szCs w:val="32"/>
          <w:lang w:eastAsia="zh-HK"/>
        </w:rPr>
      </w:pPr>
    </w:p>
    <w:p w:rsidR="00000000" w:rsidRDefault="009859C4">
      <w:pPr>
        <w:spacing w:line="480" w:lineRule="auto"/>
        <w:ind w:left="465"/>
        <w:jc w:val="both"/>
        <w:rPr>
          <w:rFonts w:ascii="Arial" w:hAnsi="Arial" w:cs="Arial"/>
        </w:rPr>
      </w:pPr>
      <w:r>
        <w:rPr>
          <w:rFonts w:ascii="Arial" w:hAnsi="Arial" w:cs="Arial"/>
        </w:rPr>
        <w:t>En lo que respecta a la segunda variable, económica (ver Tabla LXXXIII, literal b), al observar la categoría que posee una mejor representación de la calidad en el plano es la relaciona</w:t>
      </w:r>
      <w:r>
        <w:rPr>
          <w:rFonts w:ascii="Arial" w:hAnsi="Arial" w:cs="Arial"/>
        </w:rPr>
        <w:t xml:space="preserve">da a la opción muy importante seguida de </w:t>
      </w:r>
      <w:r>
        <w:rPr>
          <w:rFonts w:ascii="Arial" w:hAnsi="Arial" w:cs="Arial"/>
          <w:i/>
          <w:iCs/>
        </w:rPr>
        <w:t>nada o poco importante</w:t>
      </w:r>
      <w:r>
        <w:rPr>
          <w:rFonts w:ascii="Arial" w:hAnsi="Arial" w:cs="Arial"/>
        </w:rPr>
        <w:t xml:space="preserve">; mientras que en el segundo factor es la modalidad </w:t>
      </w:r>
      <w:r>
        <w:rPr>
          <w:rFonts w:ascii="Arial" w:hAnsi="Arial" w:cs="Arial"/>
          <w:i/>
          <w:iCs/>
        </w:rPr>
        <w:t>indiferente</w:t>
      </w:r>
      <w:r>
        <w:rPr>
          <w:rFonts w:ascii="Arial" w:hAnsi="Arial" w:cs="Arial"/>
        </w:rPr>
        <w:t>.  Con la información obtenida con esta variable se indica que el primer factor muestra la total  importancia que el estudiante da</w:t>
      </w:r>
      <w:r>
        <w:rPr>
          <w:rFonts w:ascii="Arial" w:hAnsi="Arial" w:cs="Arial"/>
        </w:rPr>
        <w:t xml:space="preserve"> al costo de estudiar en la universidad elegida; y que en el segundo factor esta opinión es considerada como indiferente.</w:t>
      </w: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r>
        <w:rPr>
          <w:rFonts w:ascii="Arial" w:hAnsi="Arial" w:cs="Arial"/>
          <w:szCs w:val="32"/>
        </w:rPr>
        <w:t xml:space="preserve"> </w:t>
      </w:r>
    </w:p>
    <w:p w:rsidR="00000000" w:rsidRDefault="009859C4">
      <w:pPr>
        <w:spacing w:line="480" w:lineRule="auto"/>
        <w:ind w:left="465"/>
        <w:jc w:val="both"/>
        <w:rPr>
          <w:rFonts w:ascii="Arial" w:hAnsi="Arial" w:cs="Arial"/>
          <w:szCs w:val="32"/>
        </w:rPr>
      </w:pPr>
      <w:r>
        <w:rPr>
          <w:rFonts w:ascii="Arial" w:hAnsi="Arial" w:cs="Arial"/>
          <w:szCs w:val="32"/>
        </w:rPr>
        <w:t>En la columna Puntuación en la dimensión se observa las proyecciones de cada una de las categorías de las dos variables, sobre cada</w:t>
      </w:r>
      <w:r>
        <w:rPr>
          <w:rFonts w:ascii="Arial" w:hAnsi="Arial" w:cs="Arial"/>
          <w:szCs w:val="32"/>
        </w:rPr>
        <w:t xml:space="preserve"> uno de los dos primeros factores.</w:t>
      </w: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pStyle w:val="Textoindependiente"/>
        <w:spacing w:line="480" w:lineRule="auto"/>
        <w:ind w:left="465"/>
      </w:pPr>
      <w:r>
        <w:t>Al realizar la comparación de  las proyecciones de las categorías de la variable jornada  sobre el primer factor (Puntuación en la dimensión 1, literal a de la tabla anterior), se puede notar que la sección nocturna (no</w:t>
      </w:r>
      <w:r>
        <w:t>c.), se halla muy distanciada de las restantes, mientras que en el segundo factor la  modalidad vespertina se encuentra alejada de las demás; entonces se puede decir que existen tres subconjuntos.  Si se realiza el mismo procedimiento para la variable Econ</w:t>
      </w:r>
      <w:r>
        <w:t>ómica,  (Puntuación en la dimensión, LXXXIII literal b), es posible observar en el gráfico 7.2, que existen  cuatro subconjuntos, correspondientes a las respectivas modalidades.</w:t>
      </w:r>
    </w:p>
    <w:p w:rsidR="00000000" w:rsidRDefault="009859C4">
      <w:pPr>
        <w:ind w:left="465"/>
        <w:jc w:val="both"/>
        <w:rPr>
          <w:rFonts w:ascii="Arial" w:hAnsi="Arial" w:cs="Arial"/>
          <w:szCs w:val="32"/>
        </w:rPr>
      </w:pPr>
    </w:p>
    <w:p w:rsidR="00000000" w:rsidRDefault="009859C4">
      <w:pPr>
        <w:ind w:left="465"/>
        <w:jc w:val="center"/>
        <w:rPr>
          <w:rFonts w:ascii="Arial" w:hAnsi="Arial" w:cs="Arial"/>
          <w:szCs w:val="32"/>
        </w:rPr>
      </w:pPr>
      <w:r>
        <w:rPr>
          <w:noProof/>
          <w:sz w:val="20"/>
          <w:lang w:eastAsia="es-ES"/>
        </w:rPr>
        <w:pict>
          <v:group id="_x0000_s1295" style="position:absolute;left:0;text-align:left;margin-left:45pt;margin-top:9.6pt;width:339pt;height:291pt;z-index:251652096" coordorigin="2601,6577" coordsize="6780,5820">
            <v:rect id="_x0000_s1180" style="position:absolute;left:2601;top:6577;width:6780;height:5820" o:regroupid="12" strokeweight="3pt">
              <v:stroke linestyle="thinThin"/>
              <v:textbox style="mso-next-textbox:#_x0000_s1180">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GRÁFICO 7.2</w:t>
                    </w:r>
                  </w:p>
                  <w:p w:rsidR="00000000" w:rsidRDefault="009859C4">
                    <w:pPr>
                      <w:jc w:val="center"/>
                      <w:rPr>
                        <w:rFonts w:ascii="Arial" w:hAnsi="Arial" w:cs="Arial"/>
                        <w:i/>
                        <w:iCs/>
                        <w:sz w:val="20"/>
                      </w:rPr>
                    </w:pPr>
                    <w:r>
                      <w:object w:dxaOrig="10885" w:dyaOrig="8708">
                        <v:shape id="_x0000_i1027" type="#_x0000_t75" style="width:321pt;height:257pt" o:ole="">
                          <v:imagedata r:id="rId9" o:title=""/>
                        </v:shape>
                        <o:OLEObject Type="Embed" ProgID="StaticEnhancedMetafile" ShapeID="_x0000_i1027" DrawAspect="Content" ObjectID="_1308038675" r:id="rId10"/>
                      </w:object>
                    </w:r>
                  </w:p>
                </w:txbxContent>
              </v:textbox>
            </v:rect>
            <v:shape id="_x0000_s1181" type="#_x0000_t202" style="position:absolute;left:2961;top:6997;width:6120;height:1080" o:regroupid="12" filled="f" stroked="f">
              <v:textbox style="mso-next-textbox:#_x0000_s1181">
                <w:txbxContent>
                  <w:p w:rsidR="00000000" w:rsidRDefault="009859C4">
                    <w:pPr>
                      <w:jc w:val="center"/>
                      <w:rPr>
                        <w:rFonts w:ascii="Arial" w:hAnsi="Arial" w:cs="Arial"/>
                        <w:b/>
                        <w:bCs/>
                        <w:sz w:val="20"/>
                      </w:rPr>
                    </w:pPr>
                    <w:r>
                      <w:rPr>
                        <w:rFonts w:ascii="Arial" w:hAnsi="Arial" w:cs="Arial"/>
                        <w:b/>
                        <w:bCs/>
                        <w:sz w:val="20"/>
                      </w:rPr>
                      <w:t xml:space="preserve">REPRESENTACIÓN GRÁFICA DE LAS VARIABLES ECONÓMICA VS. JORNADA ( PUNTOS COLUMNA Y FILA) EN EL PLANO </w:t>
                    </w:r>
                  </w:p>
                  <w:p w:rsidR="00000000" w:rsidRDefault="009859C4"/>
                </w:txbxContent>
              </v:textbox>
            </v:shape>
            <v:shape id="_x0000_s1182" type="#_x0000_t202" style="position:absolute;left:3681;top:11677;width:4680;height:540" o:regroupid="12" filled="f" stroked="f">
              <v:textbox style="mso-next-textbox:#_x0000_s1182">
                <w:txbxContent>
                  <w:p w:rsidR="00000000" w:rsidRDefault="009859C4">
                    <w:pPr>
                      <w:jc w:val="center"/>
                      <w:rPr>
                        <w:rFonts w:ascii="Arial" w:hAnsi="Arial" w:cs="Arial"/>
                        <w:i/>
                        <w:iCs/>
                        <w:sz w:val="20"/>
                      </w:rPr>
                    </w:pPr>
                    <w:r>
                      <w:rPr>
                        <w:rFonts w:ascii="Arial" w:hAnsi="Arial" w:cs="Arial"/>
                        <w:b/>
                        <w:bCs/>
                        <w:i/>
                        <w:iCs/>
                        <w:sz w:val="20"/>
                      </w:rPr>
                      <w:t>Fuen</w:t>
                    </w:r>
                    <w:r>
                      <w:rPr>
                        <w:rFonts w:ascii="Arial" w:hAnsi="Arial" w:cs="Arial"/>
                        <w:b/>
                        <w:bCs/>
                        <w:i/>
                        <w:iCs/>
                        <w:sz w:val="20"/>
                      </w:rPr>
                      <w:t>te y Elaboración:</w:t>
                    </w:r>
                    <w:r>
                      <w:rPr>
                        <w:rFonts w:ascii="Arial" w:hAnsi="Arial" w:cs="Arial"/>
                        <w:i/>
                        <w:iCs/>
                        <w:sz w:val="20"/>
                      </w:rPr>
                      <w:t xml:space="preserve"> Ana E. García Muñoz.</w:t>
                    </w:r>
                  </w:p>
                  <w:p w:rsidR="00000000" w:rsidRDefault="009859C4">
                    <w:pPr>
                      <w:jc w:val="center"/>
                    </w:pPr>
                  </w:p>
                </w:txbxContent>
              </v:textbox>
            </v:shape>
          </v:group>
        </w:pict>
      </w:r>
    </w:p>
    <w:p w:rsidR="00000000" w:rsidRDefault="009859C4">
      <w:pPr>
        <w:ind w:left="465"/>
        <w:jc w:val="both"/>
        <w:rPr>
          <w:rFonts w:ascii="Arial" w:hAnsi="Arial" w:cs="Arial"/>
          <w:szCs w:val="32"/>
        </w:rPr>
      </w:pPr>
    </w:p>
    <w:p w:rsidR="00000000" w:rsidRDefault="009859C4">
      <w:pPr>
        <w:ind w:left="465"/>
        <w:jc w:val="both"/>
        <w:rPr>
          <w:rFonts w:ascii="Arial" w:hAnsi="Arial" w:cs="Arial"/>
        </w:rPr>
      </w:pPr>
    </w:p>
    <w:p w:rsidR="00000000" w:rsidRDefault="009859C4">
      <w:pPr>
        <w:pStyle w:val="Textoindependiente"/>
        <w:ind w:left="465"/>
      </w:pPr>
    </w:p>
    <w:p w:rsidR="00000000" w:rsidRDefault="009859C4">
      <w:pPr>
        <w:pStyle w:val="Textoindependiente"/>
        <w:ind w:left="465"/>
      </w:pPr>
    </w:p>
    <w:p w:rsidR="00000000" w:rsidRDefault="009859C4">
      <w:pPr>
        <w:pStyle w:val="Textoindependiente"/>
        <w:ind w:left="465"/>
      </w:pPr>
    </w:p>
    <w:p w:rsidR="00000000" w:rsidRDefault="009859C4">
      <w:pPr>
        <w:pStyle w:val="Textoindependiente"/>
        <w:ind w:left="465"/>
      </w:pPr>
    </w:p>
    <w:p w:rsidR="00000000" w:rsidRDefault="009859C4">
      <w:pPr>
        <w:pStyle w:val="Textoindependiente"/>
        <w:ind w:left="465"/>
      </w:pPr>
    </w:p>
    <w:p w:rsidR="00000000" w:rsidRDefault="009859C4">
      <w:pPr>
        <w:pStyle w:val="Textoindependiente"/>
        <w:ind w:left="465"/>
      </w:pPr>
    </w:p>
    <w:p w:rsidR="00000000" w:rsidRDefault="009859C4">
      <w:pPr>
        <w:pStyle w:val="Textoindependiente"/>
        <w:ind w:left="465"/>
      </w:pPr>
    </w:p>
    <w:p w:rsidR="00000000" w:rsidRDefault="009859C4">
      <w:pPr>
        <w:pStyle w:val="Textoindependiente"/>
        <w:ind w:left="465"/>
      </w:pPr>
    </w:p>
    <w:p w:rsidR="00000000" w:rsidRDefault="009859C4">
      <w:pPr>
        <w:pStyle w:val="Textoindependiente"/>
        <w:ind w:left="465"/>
      </w:pPr>
    </w:p>
    <w:p w:rsidR="00000000" w:rsidRDefault="009859C4">
      <w:pPr>
        <w:pStyle w:val="Textoindependiente"/>
        <w:ind w:left="465"/>
      </w:pPr>
    </w:p>
    <w:p w:rsidR="00000000" w:rsidRDefault="009859C4">
      <w:pPr>
        <w:pStyle w:val="Textoindependiente"/>
        <w:ind w:left="465"/>
      </w:pPr>
    </w:p>
    <w:p w:rsidR="00000000" w:rsidRDefault="009859C4">
      <w:pPr>
        <w:pStyle w:val="Textoindependiente"/>
        <w:ind w:left="465"/>
      </w:pPr>
    </w:p>
    <w:p w:rsidR="00000000" w:rsidRDefault="009859C4">
      <w:pPr>
        <w:pStyle w:val="Textoindependiente"/>
        <w:ind w:left="465"/>
      </w:pPr>
    </w:p>
    <w:p w:rsidR="00000000" w:rsidRDefault="009859C4">
      <w:pPr>
        <w:pStyle w:val="Textoindependiente"/>
        <w:ind w:left="465"/>
      </w:pPr>
    </w:p>
    <w:p w:rsidR="00000000" w:rsidRDefault="009859C4">
      <w:pPr>
        <w:pStyle w:val="Textoindependiente"/>
        <w:ind w:left="465"/>
      </w:pPr>
    </w:p>
    <w:p w:rsidR="00000000" w:rsidRDefault="009859C4">
      <w:pPr>
        <w:pStyle w:val="Textoindependiente"/>
        <w:ind w:left="465"/>
      </w:pPr>
    </w:p>
    <w:p w:rsidR="00000000" w:rsidRDefault="009859C4">
      <w:pPr>
        <w:pStyle w:val="Textoindependiente"/>
        <w:ind w:left="465"/>
      </w:pPr>
    </w:p>
    <w:p w:rsidR="00000000" w:rsidRDefault="009859C4">
      <w:pPr>
        <w:pStyle w:val="Textoindependiente"/>
        <w:ind w:left="465"/>
      </w:pPr>
    </w:p>
    <w:p w:rsidR="00000000" w:rsidRDefault="009859C4">
      <w:pPr>
        <w:pStyle w:val="Textoindependiente"/>
        <w:ind w:left="465"/>
      </w:pPr>
    </w:p>
    <w:p w:rsidR="00000000" w:rsidRDefault="009859C4">
      <w:pPr>
        <w:pStyle w:val="Textoindependiente"/>
        <w:ind w:left="465"/>
      </w:pPr>
    </w:p>
    <w:p w:rsidR="00000000" w:rsidRDefault="009859C4">
      <w:pPr>
        <w:pStyle w:val="Textoindependiente"/>
        <w:ind w:left="465"/>
      </w:pPr>
    </w:p>
    <w:p w:rsidR="00000000" w:rsidRDefault="009859C4">
      <w:pPr>
        <w:pStyle w:val="Textoindependiente"/>
        <w:ind w:left="465"/>
      </w:pPr>
    </w:p>
    <w:p w:rsidR="00000000" w:rsidRDefault="009859C4">
      <w:pPr>
        <w:pStyle w:val="Textoindependiente"/>
        <w:spacing w:line="480" w:lineRule="auto"/>
        <w:ind w:left="465"/>
      </w:pPr>
      <w:r>
        <w:t>Esta representación gráfica de los puntos fila y co</w:t>
      </w:r>
      <w:r>
        <w:t xml:space="preserve">lumna, permite visualizar que existe proximidad entre la categoría muy importante con las tres diferentes jornadas (matutina, vespertina, nocturna), señalando de esta manera que existe mayor tendencia de los estudiantes a considerar como muy importante el </w:t>
      </w:r>
      <w:r>
        <w:t xml:space="preserve">factor económico al momento de elegir la universidad.  Se debe indicar que en la jornada matutina también se encuentran próximos las categorías importante, nada o poco importante y en menor medida la modalidad indiferente. </w:t>
      </w:r>
    </w:p>
    <w:p w:rsidR="00000000" w:rsidRDefault="009859C4">
      <w:pPr>
        <w:pStyle w:val="Textoindependiente"/>
      </w:pPr>
      <w:r>
        <w:t xml:space="preserve"> </w:t>
      </w:r>
    </w:p>
    <w:p w:rsidR="00000000" w:rsidRDefault="009859C4">
      <w:pPr>
        <w:pStyle w:val="Textoindependiente"/>
      </w:pPr>
    </w:p>
    <w:p w:rsidR="00000000" w:rsidRDefault="009859C4">
      <w:pPr>
        <w:pStyle w:val="Ttulo8"/>
        <w:spacing w:line="480" w:lineRule="auto"/>
        <w:rPr>
          <w:szCs w:val="24"/>
        </w:rPr>
      </w:pPr>
      <w:r>
        <w:rPr>
          <w:szCs w:val="24"/>
        </w:rPr>
        <w:t xml:space="preserve">       Jornada vs. Representa</w:t>
      </w:r>
      <w:r>
        <w:rPr>
          <w:szCs w:val="24"/>
        </w:rPr>
        <w:t>ntes de las Universidades</w:t>
      </w:r>
    </w:p>
    <w:p w:rsidR="00000000" w:rsidRDefault="009859C4">
      <w:pPr>
        <w:jc w:val="both"/>
        <w:rPr>
          <w:rFonts w:ascii="Arial" w:hAnsi="Arial" w:cs="Arial"/>
          <w:b/>
          <w:bCs/>
        </w:rPr>
      </w:pPr>
    </w:p>
    <w:p w:rsidR="00000000" w:rsidRDefault="009859C4">
      <w:pPr>
        <w:spacing w:line="480" w:lineRule="auto"/>
        <w:ind w:left="448" w:firstLine="15"/>
        <w:jc w:val="both"/>
        <w:rPr>
          <w:rFonts w:ascii="Arial" w:hAnsi="Arial" w:cs="Arial"/>
          <w:b/>
          <w:bCs/>
          <w:szCs w:val="32"/>
        </w:rPr>
      </w:pPr>
      <w:r>
        <w:rPr>
          <w:rFonts w:ascii="Arial" w:hAnsi="Arial" w:cs="Arial"/>
          <w:b/>
          <w:bCs/>
          <w:szCs w:val="32"/>
        </w:rPr>
        <w:t>Análisis de la tabla de contingencia entre las variables Jornada vs. Representantes de las universidades</w:t>
      </w:r>
    </w:p>
    <w:p w:rsidR="00000000" w:rsidRDefault="009859C4">
      <w:pPr>
        <w:spacing w:line="480" w:lineRule="auto"/>
        <w:ind w:left="448"/>
        <w:jc w:val="both"/>
        <w:rPr>
          <w:rFonts w:ascii="Arial" w:hAnsi="Arial" w:cs="Arial"/>
          <w:szCs w:val="32"/>
        </w:rPr>
      </w:pPr>
      <w:r>
        <w:rPr>
          <w:rFonts w:ascii="Arial" w:hAnsi="Arial" w:cs="Arial"/>
          <w:szCs w:val="32"/>
        </w:rPr>
        <w:t>El siguiente análisis a realizar tiene como objetivo determinar si los   representantes de las universidades han visitado el</w:t>
      </w:r>
      <w:r>
        <w:rPr>
          <w:rFonts w:ascii="Arial" w:hAnsi="Arial" w:cs="Arial"/>
          <w:szCs w:val="32"/>
        </w:rPr>
        <w:t xml:space="preserve"> colegio del entrevistado, y observar si este factor esta relacionado con la jornada en la que asiste el educando a su institución.</w:t>
      </w:r>
    </w:p>
    <w:p w:rsidR="00000000" w:rsidRDefault="009859C4">
      <w:pPr>
        <w:ind w:left="450"/>
        <w:jc w:val="both"/>
        <w:rPr>
          <w:rFonts w:ascii="Arial" w:hAnsi="Arial" w:cs="Arial"/>
          <w:szCs w:val="32"/>
        </w:rPr>
      </w:pPr>
    </w:p>
    <w:p w:rsidR="00000000" w:rsidRDefault="009859C4">
      <w:pPr>
        <w:ind w:left="450"/>
        <w:jc w:val="center"/>
        <w:rPr>
          <w:rFonts w:ascii="Arial" w:hAnsi="Arial" w:cs="Arial"/>
          <w:szCs w:val="32"/>
        </w:rPr>
      </w:pPr>
    </w:p>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p w:rsidR="00000000" w:rsidRDefault="009859C4">
      <w:pPr>
        <w:spacing w:line="480" w:lineRule="auto"/>
        <w:ind w:firstLine="708"/>
        <w:jc w:val="both"/>
        <w:rPr>
          <w:rFonts w:ascii="Arial" w:hAnsi="Arial" w:cs="Arial"/>
          <w:b/>
          <w:bCs/>
          <w:szCs w:val="32"/>
        </w:rPr>
      </w:pPr>
      <w:r>
        <w:rPr>
          <w:rFonts w:ascii="Arial" w:hAnsi="Arial" w:cs="Arial"/>
          <w:b/>
          <w:bCs/>
          <w:szCs w:val="32"/>
        </w:rPr>
        <w:t xml:space="preserve">Factor 1: Representantes de las </w:t>
      </w:r>
      <w:r>
        <w:rPr>
          <w:rFonts w:ascii="Arial" w:hAnsi="Arial" w:cs="Arial"/>
          <w:b/>
          <w:bCs/>
          <w:szCs w:val="32"/>
        </w:rPr>
        <w:tab/>
      </w:r>
      <w:r>
        <w:rPr>
          <w:rFonts w:ascii="Arial" w:hAnsi="Arial" w:cs="Arial"/>
          <w:b/>
          <w:bCs/>
          <w:szCs w:val="32"/>
        </w:rPr>
        <w:tab/>
        <w:t>Factor 2:</w:t>
      </w:r>
    </w:p>
    <w:p w:rsidR="00000000" w:rsidRDefault="009859C4">
      <w:pPr>
        <w:spacing w:line="480" w:lineRule="auto"/>
        <w:ind w:firstLine="450"/>
        <w:jc w:val="both"/>
        <w:rPr>
          <w:rFonts w:ascii="Arial" w:hAnsi="Arial" w:cs="Arial"/>
          <w:b/>
          <w:bCs/>
          <w:szCs w:val="32"/>
        </w:rPr>
      </w:pPr>
      <w:r>
        <w:rPr>
          <w:rFonts w:ascii="Arial" w:hAnsi="Arial" w:cs="Arial"/>
          <w:b/>
          <w:bCs/>
          <w:szCs w:val="32"/>
        </w:rPr>
        <w:t xml:space="preserve">    </w:t>
      </w:r>
      <w:r>
        <w:rPr>
          <w:rFonts w:ascii="Arial" w:hAnsi="Arial" w:cs="Arial"/>
          <w:b/>
          <w:bCs/>
          <w:szCs w:val="32"/>
        </w:rPr>
        <w:tab/>
        <w:t xml:space="preserve">          Universidades</w:t>
      </w:r>
      <w:r>
        <w:rPr>
          <w:rFonts w:ascii="Arial" w:hAnsi="Arial" w:cs="Arial"/>
          <w:b/>
          <w:bCs/>
          <w:szCs w:val="32"/>
        </w:rPr>
        <w:tab/>
      </w:r>
      <w:r>
        <w:rPr>
          <w:rFonts w:ascii="Arial" w:hAnsi="Arial" w:cs="Arial"/>
          <w:szCs w:val="32"/>
        </w:rPr>
        <w:tab/>
      </w:r>
      <w:r>
        <w:rPr>
          <w:rFonts w:ascii="Arial" w:hAnsi="Arial" w:cs="Arial"/>
          <w:szCs w:val="32"/>
        </w:rPr>
        <w:tab/>
      </w:r>
      <w:r>
        <w:rPr>
          <w:rFonts w:ascii="Arial" w:hAnsi="Arial" w:cs="Arial"/>
          <w:b/>
          <w:bCs/>
          <w:szCs w:val="32"/>
        </w:rPr>
        <w:t>Jornada</w:t>
      </w:r>
    </w:p>
    <w:p w:rsidR="00000000" w:rsidRDefault="009859C4">
      <w:pPr>
        <w:tabs>
          <w:tab w:val="left" w:pos="57"/>
        </w:tabs>
        <w:spacing w:line="480" w:lineRule="auto"/>
        <w:ind w:left="448" w:firstLine="255"/>
        <w:jc w:val="both"/>
        <w:rPr>
          <w:rFonts w:ascii="Arial" w:hAnsi="Arial" w:cs="Arial"/>
          <w:szCs w:val="32"/>
        </w:rPr>
      </w:pPr>
      <w:r>
        <w:rPr>
          <w:rFonts w:ascii="Arial" w:hAnsi="Arial" w:cs="Arial"/>
          <w:b/>
          <w:bCs/>
          <w:szCs w:val="32"/>
        </w:rPr>
        <w:t>A:</w:t>
      </w:r>
      <w:r>
        <w:rPr>
          <w:rFonts w:ascii="Arial" w:hAnsi="Arial" w:cs="Arial"/>
          <w:szCs w:val="32"/>
        </w:rPr>
        <w:t xml:space="preserve"> Los representantes de l</w:t>
      </w:r>
      <w:r>
        <w:rPr>
          <w:rFonts w:ascii="Arial" w:hAnsi="Arial" w:cs="Arial"/>
          <w:szCs w:val="32"/>
        </w:rPr>
        <w:t>as universidades</w:t>
      </w:r>
      <w:r>
        <w:rPr>
          <w:rFonts w:ascii="Arial" w:hAnsi="Arial" w:cs="Arial"/>
          <w:szCs w:val="32"/>
        </w:rPr>
        <w:tab/>
      </w:r>
      <w:r>
        <w:rPr>
          <w:rFonts w:ascii="Arial" w:hAnsi="Arial" w:cs="Arial"/>
          <w:b/>
          <w:bCs/>
          <w:szCs w:val="32"/>
        </w:rPr>
        <w:t>X:</w:t>
      </w:r>
      <w:r>
        <w:rPr>
          <w:rFonts w:ascii="Arial" w:hAnsi="Arial" w:cs="Arial"/>
          <w:szCs w:val="32"/>
        </w:rPr>
        <w:t xml:space="preserve"> Matutina</w:t>
      </w:r>
    </w:p>
    <w:p w:rsidR="00000000" w:rsidRDefault="009859C4">
      <w:pPr>
        <w:spacing w:line="480" w:lineRule="auto"/>
        <w:ind w:left="450" w:firstLine="258"/>
        <w:jc w:val="both"/>
        <w:rPr>
          <w:rFonts w:ascii="Arial" w:hAnsi="Arial" w:cs="Arial"/>
          <w:szCs w:val="32"/>
        </w:rPr>
      </w:pPr>
      <w:r>
        <w:rPr>
          <w:rFonts w:ascii="Arial" w:hAnsi="Arial" w:cs="Arial"/>
          <w:szCs w:val="32"/>
        </w:rPr>
        <w:t>si han visitado la institución de nivel medio,</w:t>
      </w:r>
      <w:r>
        <w:rPr>
          <w:rFonts w:ascii="Arial" w:hAnsi="Arial" w:cs="Arial"/>
          <w:szCs w:val="32"/>
        </w:rPr>
        <w:tab/>
      </w:r>
      <w:r>
        <w:rPr>
          <w:rFonts w:ascii="Arial" w:hAnsi="Arial" w:cs="Arial"/>
          <w:b/>
          <w:bCs/>
          <w:szCs w:val="32"/>
        </w:rPr>
        <w:t>Y:</w:t>
      </w:r>
      <w:r>
        <w:rPr>
          <w:rFonts w:ascii="Arial" w:hAnsi="Arial" w:cs="Arial"/>
          <w:szCs w:val="32"/>
        </w:rPr>
        <w:t xml:space="preserve"> Vespertina</w:t>
      </w:r>
    </w:p>
    <w:p w:rsidR="00000000" w:rsidRDefault="009859C4">
      <w:pPr>
        <w:spacing w:line="480" w:lineRule="auto"/>
        <w:ind w:left="450" w:firstLine="258"/>
        <w:jc w:val="both"/>
        <w:rPr>
          <w:rFonts w:ascii="Arial" w:hAnsi="Arial" w:cs="Arial"/>
          <w:szCs w:val="32"/>
        </w:rPr>
      </w:pPr>
      <w:r>
        <w:rPr>
          <w:rFonts w:ascii="Arial" w:hAnsi="Arial" w:cs="Arial"/>
          <w:szCs w:val="32"/>
        </w:rPr>
        <w:t>para promocionar las carreras que ofrecen.</w:t>
      </w:r>
      <w:r>
        <w:rPr>
          <w:rFonts w:ascii="Arial" w:hAnsi="Arial" w:cs="Arial"/>
          <w:szCs w:val="32"/>
        </w:rPr>
        <w:tab/>
      </w:r>
      <w:r>
        <w:rPr>
          <w:rFonts w:ascii="Arial" w:hAnsi="Arial" w:cs="Arial"/>
          <w:b/>
          <w:bCs/>
          <w:szCs w:val="32"/>
        </w:rPr>
        <w:t>Z:</w:t>
      </w:r>
      <w:r>
        <w:rPr>
          <w:rFonts w:ascii="Arial" w:hAnsi="Arial" w:cs="Arial"/>
          <w:szCs w:val="32"/>
        </w:rPr>
        <w:t xml:space="preserve"> Nocturna</w:t>
      </w:r>
    </w:p>
    <w:p w:rsidR="00000000" w:rsidRDefault="009859C4">
      <w:pPr>
        <w:spacing w:line="480" w:lineRule="auto"/>
        <w:ind w:left="450" w:firstLine="258"/>
        <w:jc w:val="both"/>
        <w:rPr>
          <w:rFonts w:ascii="Arial" w:hAnsi="Arial" w:cs="Arial"/>
          <w:szCs w:val="32"/>
        </w:rPr>
      </w:pPr>
      <w:r>
        <w:rPr>
          <w:rFonts w:ascii="Arial" w:hAnsi="Arial" w:cs="Arial"/>
          <w:b/>
          <w:bCs/>
          <w:szCs w:val="32"/>
        </w:rPr>
        <w:t>B:</w:t>
      </w:r>
      <w:r>
        <w:rPr>
          <w:rFonts w:ascii="Arial" w:hAnsi="Arial" w:cs="Arial"/>
          <w:szCs w:val="32"/>
        </w:rPr>
        <w:t xml:space="preserve"> Los representantes de las universidades</w:t>
      </w:r>
      <w:r>
        <w:rPr>
          <w:rFonts w:ascii="Arial" w:hAnsi="Arial" w:cs="Arial"/>
          <w:szCs w:val="32"/>
        </w:rPr>
        <w:tab/>
      </w:r>
    </w:p>
    <w:p w:rsidR="00000000" w:rsidRDefault="009859C4">
      <w:pPr>
        <w:spacing w:line="480" w:lineRule="auto"/>
        <w:ind w:left="450" w:firstLine="258"/>
        <w:jc w:val="both"/>
        <w:rPr>
          <w:rFonts w:ascii="Arial" w:hAnsi="Arial" w:cs="Arial"/>
          <w:szCs w:val="32"/>
        </w:rPr>
      </w:pPr>
      <w:r>
        <w:rPr>
          <w:rFonts w:ascii="Arial" w:hAnsi="Arial" w:cs="Arial"/>
          <w:szCs w:val="32"/>
        </w:rPr>
        <w:t>no han visitado la institución de nivel medio,</w:t>
      </w:r>
    </w:p>
    <w:p w:rsidR="00000000" w:rsidRDefault="009859C4">
      <w:pPr>
        <w:spacing w:line="480" w:lineRule="auto"/>
        <w:ind w:left="450" w:firstLine="258"/>
        <w:jc w:val="both"/>
        <w:rPr>
          <w:rFonts w:ascii="Arial" w:hAnsi="Arial" w:cs="Arial"/>
          <w:szCs w:val="32"/>
        </w:rPr>
      </w:pPr>
      <w:r>
        <w:rPr>
          <w:rFonts w:ascii="Arial" w:hAnsi="Arial" w:cs="Arial"/>
          <w:szCs w:val="32"/>
        </w:rPr>
        <w:t>para promocionar las</w:t>
      </w:r>
      <w:r>
        <w:rPr>
          <w:rFonts w:ascii="Arial" w:hAnsi="Arial" w:cs="Arial"/>
          <w:szCs w:val="32"/>
        </w:rPr>
        <w:t xml:space="preserve"> carreras que ofrecen.</w:t>
      </w:r>
    </w:p>
    <w:p w:rsidR="00000000" w:rsidRDefault="009859C4">
      <w:pPr>
        <w:ind w:left="448"/>
        <w:jc w:val="both"/>
        <w:rPr>
          <w:rFonts w:ascii="Arial" w:hAnsi="Arial" w:cs="Arial"/>
          <w:szCs w:val="32"/>
        </w:rPr>
      </w:pPr>
    </w:p>
    <w:p w:rsidR="00000000" w:rsidRDefault="009859C4">
      <w:pPr>
        <w:pStyle w:val="Sangra2detindependiente"/>
        <w:rPr>
          <w:szCs w:val="32"/>
          <w:lang w:eastAsia="zh-HK"/>
        </w:rPr>
      </w:pPr>
    </w:p>
    <w:p w:rsidR="00000000" w:rsidRDefault="009859C4">
      <w:pPr>
        <w:pStyle w:val="Sangra2detindependiente"/>
        <w:spacing w:line="480" w:lineRule="auto"/>
        <w:ind w:left="448"/>
        <w:rPr>
          <w:szCs w:val="32"/>
          <w:lang w:eastAsia="zh-HK"/>
        </w:rPr>
      </w:pPr>
      <w:r>
        <w:rPr>
          <w:szCs w:val="32"/>
          <w:lang w:eastAsia="zh-HK"/>
        </w:rPr>
        <w:t>La hipótesis planteada para este contraste de variables es el siguiente:</w:t>
      </w:r>
    </w:p>
    <w:p w:rsidR="00000000" w:rsidRDefault="009859C4">
      <w:pPr>
        <w:spacing w:line="480" w:lineRule="auto"/>
        <w:ind w:left="448"/>
        <w:jc w:val="both"/>
        <w:rPr>
          <w:rFonts w:ascii="Arial" w:hAnsi="Arial" w:cs="Arial"/>
          <w:i/>
          <w:iCs/>
          <w:szCs w:val="32"/>
        </w:rPr>
      </w:pPr>
      <w:r>
        <w:rPr>
          <w:rFonts w:ascii="Arial" w:hAnsi="Arial" w:cs="Arial"/>
          <w:b/>
          <w:bCs/>
          <w:szCs w:val="32"/>
        </w:rPr>
        <w:t>Ho:</w:t>
      </w:r>
      <w:r>
        <w:rPr>
          <w:rFonts w:ascii="Arial" w:hAnsi="Arial" w:cs="Arial"/>
          <w:szCs w:val="32"/>
        </w:rPr>
        <w:t xml:space="preserve"> </w:t>
      </w:r>
      <w:r>
        <w:rPr>
          <w:rFonts w:ascii="Arial" w:hAnsi="Arial" w:cs="Arial"/>
          <w:i/>
          <w:iCs/>
          <w:szCs w:val="32"/>
        </w:rPr>
        <w:t>La visita de los representantes de las universidades a los colegios para promocionar las carreras que ofrecen, es independiente de la jornada en la que lo</w:t>
      </w:r>
      <w:r>
        <w:rPr>
          <w:rFonts w:ascii="Arial" w:hAnsi="Arial" w:cs="Arial"/>
          <w:i/>
          <w:iCs/>
          <w:szCs w:val="32"/>
        </w:rPr>
        <w:t>s alumnos se encuentren estudiando.</w:t>
      </w:r>
    </w:p>
    <w:p w:rsidR="00000000" w:rsidRDefault="009859C4">
      <w:pPr>
        <w:spacing w:line="480" w:lineRule="auto"/>
        <w:ind w:left="448"/>
        <w:jc w:val="center"/>
        <w:rPr>
          <w:rFonts w:ascii="Arial" w:hAnsi="Arial" w:cs="Arial"/>
          <w:i/>
          <w:iCs/>
          <w:szCs w:val="32"/>
          <w:lang w:val="en-US"/>
        </w:rPr>
      </w:pPr>
      <w:r>
        <w:rPr>
          <w:rFonts w:ascii="Arial" w:hAnsi="Arial" w:cs="Arial"/>
          <w:i/>
          <w:iCs/>
          <w:szCs w:val="32"/>
          <w:lang w:val="en-US"/>
        </w:rPr>
        <w:t>Vs.</w:t>
      </w:r>
    </w:p>
    <w:p w:rsidR="00000000" w:rsidRDefault="009859C4">
      <w:pPr>
        <w:spacing w:line="480" w:lineRule="auto"/>
        <w:ind w:left="448"/>
        <w:jc w:val="both"/>
        <w:rPr>
          <w:rFonts w:ascii="Arial" w:hAnsi="Arial" w:cs="Arial"/>
          <w:szCs w:val="32"/>
          <w:lang w:val="en-US"/>
        </w:rPr>
      </w:pPr>
      <w:r>
        <w:rPr>
          <w:rFonts w:ascii="Arial" w:hAnsi="Arial" w:cs="Arial"/>
          <w:b/>
          <w:bCs/>
          <w:szCs w:val="32"/>
          <w:lang w:val="en-US"/>
        </w:rPr>
        <w:t>H</w:t>
      </w:r>
      <w:r>
        <w:rPr>
          <w:rFonts w:ascii="Arial" w:hAnsi="Arial" w:cs="Arial"/>
          <w:b/>
          <w:bCs/>
          <w:szCs w:val="32"/>
          <w:vertAlign w:val="subscript"/>
          <w:lang w:val="en-US"/>
        </w:rPr>
        <w:t>1</w:t>
      </w:r>
      <w:r>
        <w:rPr>
          <w:rFonts w:ascii="Arial" w:hAnsi="Arial" w:cs="Arial"/>
          <w:b/>
          <w:bCs/>
          <w:szCs w:val="32"/>
          <w:lang w:val="en-US"/>
        </w:rPr>
        <w:t>:</w:t>
      </w:r>
      <w:r>
        <w:rPr>
          <w:rFonts w:ascii="Arial" w:hAnsi="Arial" w:cs="Arial"/>
          <w:szCs w:val="32"/>
          <w:lang w:val="en-US"/>
        </w:rPr>
        <w:t xml:space="preserve"> </w:t>
      </w:r>
      <w:r>
        <w:rPr>
          <w:rFonts w:ascii="Arial" w:hAnsi="Arial" w:cs="Arial"/>
          <w:i/>
          <w:iCs/>
          <w:szCs w:val="32"/>
          <w:lang w:val="en-US"/>
        </w:rPr>
        <w:t>‫ Ho</w:t>
      </w:r>
      <w:r>
        <w:rPr>
          <w:rFonts w:ascii="Arial" w:hAnsi="Arial" w:cs="Arial"/>
          <w:szCs w:val="32"/>
          <w:lang w:val="en-US"/>
        </w:rPr>
        <w:t>.</w:t>
      </w: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center"/>
        <w:rPr>
          <w:rFonts w:ascii="Arial" w:hAnsi="Arial" w:cs="Arial"/>
          <w:szCs w:val="32"/>
          <w:lang w:val="en-US"/>
        </w:rPr>
      </w:pPr>
    </w:p>
    <w:p w:rsidR="00000000" w:rsidRDefault="009859C4">
      <w:pPr>
        <w:ind w:left="450"/>
        <w:jc w:val="center"/>
        <w:rPr>
          <w:rFonts w:ascii="Arial" w:hAnsi="Arial" w:cs="Arial"/>
          <w:szCs w:val="32"/>
          <w:lang w:val="en-US"/>
        </w:rPr>
      </w:pPr>
      <w:r>
        <w:rPr>
          <w:rFonts w:ascii="Arial" w:hAnsi="Arial" w:cs="Arial"/>
          <w:noProof/>
          <w:szCs w:val="32"/>
          <w:lang w:eastAsia="es-ES"/>
        </w:rPr>
        <w:pict>
          <v:shape id="_x0000_s1187" type="#_x0000_t202" style="position:absolute;left:0;text-align:left;margin-left:63pt;margin-top:8.25pt;width:306pt;height:214.95pt;z-index:251655168" strokeweight="3pt">
            <v:stroke linestyle="thinThin"/>
            <v:textbox style="mso-next-textbox:#_x0000_s1187">
              <w:txbxContent>
                <w:p w:rsidR="00000000" w:rsidRDefault="009859C4">
                  <w:pPr>
                    <w:jc w:val="center"/>
                    <w:rPr>
                      <w:rFonts w:ascii="Arial" w:hAnsi="Arial" w:cs="Arial"/>
                      <w:b/>
                      <w:bCs/>
                      <w:sz w:val="20"/>
                      <w:szCs w:val="32"/>
                    </w:rPr>
                  </w:pPr>
                  <w:r>
                    <w:rPr>
                      <w:rFonts w:ascii="Arial" w:hAnsi="Arial" w:cs="Arial"/>
                      <w:b/>
                      <w:bCs/>
                      <w:sz w:val="20"/>
                      <w:szCs w:val="32"/>
                    </w:rPr>
                    <w:t>TABLA LXXXIV</w:t>
                  </w:r>
                </w:p>
                <w:p w:rsidR="00000000" w:rsidRDefault="009859C4">
                  <w:pPr>
                    <w:jc w:val="center"/>
                    <w:rPr>
                      <w:rFonts w:ascii="Arial" w:hAnsi="Arial" w:cs="Arial"/>
                      <w:b/>
                      <w:bCs/>
                      <w:sz w:val="20"/>
                    </w:rPr>
                  </w:pPr>
                  <w:r>
                    <w:rPr>
                      <w:rFonts w:ascii="Arial" w:hAnsi="Arial" w:cs="Arial"/>
                      <w:b/>
                      <w:bCs/>
                      <w:sz w:val="20"/>
                    </w:rPr>
                    <w:t>TABLA DE CONTINGENCIA PARA LAS VARIABLES JORNADA Y REPRESENTANTES DE LAS UNIVERSIDAD</w:t>
                  </w:r>
                  <w:r>
                    <w:rPr>
                      <w:rFonts w:ascii="Arial" w:hAnsi="Arial" w:cs="Arial"/>
                      <w:b/>
                      <w:bCs/>
                      <w:sz w:val="20"/>
                    </w:rPr>
                    <w:t>ES</w:t>
                  </w:r>
                </w:p>
                <w:p w:rsidR="00000000" w:rsidRDefault="009859C4">
                  <w:pPr>
                    <w:jc w:val="center"/>
                    <w:rPr>
                      <w:rFonts w:ascii="Arial" w:hAnsi="Arial" w:cs="Arial"/>
                      <w:b/>
                      <w:bCs/>
                      <w:sz w:val="2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9"/>
                    <w:gridCol w:w="1327"/>
                    <w:gridCol w:w="1285"/>
                    <w:gridCol w:w="474"/>
                  </w:tblGrid>
                  <w:tr w:rsidR="00000000">
                    <w:tblPrEx>
                      <w:tblCellMar>
                        <w:top w:w="0" w:type="dxa"/>
                        <w:bottom w:w="0" w:type="dxa"/>
                      </w:tblCellMar>
                    </w:tblPrEx>
                    <w:trPr>
                      <w:cantSplit/>
                      <w:jc w:val="center"/>
                    </w:trPr>
                    <w:tc>
                      <w:tcPr>
                        <w:tcW w:w="1289" w:type="dxa"/>
                        <w:tcBorders>
                          <w:top w:val="nil"/>
                          <w:left w:val="nil"/>
                          <w:bottom w:val="single" w:sz="18" w:space="0" w:color="auto"/>
                          <w:right w:val="single" w:sz="18" w:space="0" w:color="auto"/>
                        </w:tcBorders>
                      </w:tcPr>
                      <w:p w:rsidR="00000000" w:rsidRDefault="009859C4">
                        <w:pPr>
                          <w:rPr>
                            <w:rFonts w:ascii="Arial" w:hAnsi="Arial" w:cs="Arial"/>
                            <w:b/>
                            <w:bCs/>
                            <w:i/>
                            <w:iCs/>
                            <w:sz w:val="20"/>
                          </w:rPr>
                        </w:pPr>
                      </w:p>
                    </w:tc>
                    <w:tc>
                      <w:tcPr>
                        <w:tcW w:w="2612" w:type="dxa"/>
                        <w:gridSpan w:val="2"/>
                        <w:tcBorders>
                          <w:top w:val="single" w:sz="18" w:space="0" w:color="auto"/>
                          <w:left w:val="single" w:sz="18" w:space="0" w:color="auto"/>
                          <w:bottom w:val="single" w:sz="18" w:space="0" w:color="auto"/>
                          <w:right w:val="single" w:sz="18" w:space="0" w:color="auto"/>
                        </w:tcBorders>
                      </w:tcPr>
                      <w:p w:rsidR="00000000" w:rsidRDefault="009859C4">
                        <w:pPr>
                          <w:pStyle w:val="Ttulo4"/>
                          <w:rPr>
                            <w:sz w:val="20"/>
                          </w:rPr>
                        </w:pPr>
                        <w:r>
                          <w:rPr>
                            <w:sz w:val="20"/>
                          </w:rPr>
                          <w:t>Factor 1: Representantes de las universidades</w:t>
                        </w:r>
                      </w:p>
                    </w:tc>
                    <w:tc>
                      <w:tcPr>
                        <w:tcW w:w="474" w:type="dxa"/>
                        <w:tcBorders>
                          <w:top w:val="nil"/>
                          <w:left w:val="single" w:sz="18" w:space="0" w:color="auto"/>
                          <w:bottom w:val="nil"/>
                          <w:right w:val="nil"/>
                        </w:tcBorders>
                      </w:tcPr>
                      <w:p w:rsidR="00000000" w:rsidRDefault="009859C4">
                        <w:pPr>
                          <w:rPr>
                            <w:rFonts w:ascii="Arial" w:hAnsi="Arial" w:cs="Arial"/>
                            <w:sz w:val="20"/>
                          </w:rPr>
                        </w:pPr>
                      </w:p>
                    </w:tc>
                  </w:tr>
                  <w:tr w:rsidR="00000000">
                    <w:tblPrEx>
                      <w:tblCellMar>
                        <w:top w:w="0" w:type="dxa"/>
                        <w:bottom w:w="0" w:type="dxa"/>
                      </w:tblCellMar>
                    </w:tblPrEx>
                    <w:trPr>
                      <w:jc w:val="center"/>
                    </w:trPr>
                    <w:tc>
                      <w:tcPr>
                        <w:tcW w:w="1289" w:type="dxa"/>
                        <w:tcBorders>
                          <w:top w:val="single" w:sz="18" w:space="0" w:color="auto"/>
                          <w:left w:val="single" w:sz="18" w:space="0" w:color="auto"/>
                          <w:right w:val="single" w:sz="18" w:space="0" w:color="auto"/>
                        </w:tcBorders>
                      </w:tcPr>
                      <w:p w:rsidR="00000000" w:rsidRDefault="009859C4">
                        <w:pPr>
                          <w:rPr>
                            <w:rFonts w:ascii="Arial" w:hAnsi="Arial" w:cs="Arial"/>
                            <w:b/>
                            <w:bCs/>
                            <w:i/>
                            <w:iCs/>
                            <w:sz w:val="20"/>
                          </w:rPr>
                        </w:pPr>
                        <w:r>
                          <w:rPr>
                            <w:rFonts w:ascii="Arial" w:hAnsi="Arial" w:cs="Arial"/>
                            <w:b/>
                            <w:bCs/>
                            <w:i/>
                            <w:iCs/>
                            <w:sz w:val="20"/>
                          </w:rPr>
                          <w:t>Factor 2: Jornada</w:t>
                        </w:r>
                      </w:p>
                    </w:tc>
                    <w:tc>
                      <w:tcPr>
                        <w:tcW w:w="1327" w:type="dxa"/>
                        <w:tcBorders>
                          <w:top w:val="single" w:sz="18" w:space="0" w:color="auto"/>
                          <w:left w:val="single" w:sz="18" w:space="0" w:color="auto"/>
                        </w:tcBorders>
                      </w:tcPr>
                      <w:p w:rsidR="00000000" w:rsidRDefault="009859C4">
                        <w:pPr>
                          <w:jc w:val="center"/>
                          <w:rPr>
                            <w:rFonts w:ascii="Arial" w:hAnsi="Arial" w:cs="Arial"/>
                            <w:b/>
                            <w:bCs/>
                            <w:sz w:val="20"/>
                          </w:rPr>
                        </w:pPr>
                        <w:r>
                          <w:rPr>
                            <w:rFonts w:ascii="Arial" w:hAnsi="Arial" w:cs="Arial"/>
                            <w:b/>
                            <w:bCs/>
                            <w:sz w:val="20"/>
                          </w:rPr>
                          <w:t>A</w:t>
                        </w:r>
                      </w:p>
                    </w:tc>
                    <w:tc>
                      <w:tcPr>
                        <w:tcW w:w="1285" w:type="dxa"/>
                        <w:tcBorders>
                          <w:top w:val="single" w:sz="18" w:space="0" w:color="auto"/>
                        </w:tcBorders>
                      </w:tcPr>
                      <w:p w:rsidR="00000000" w:rsidRDefault="009859C4">
                        <w:pPr>
                          <w:pStyle w:val="Ttulo4"/>
                          <w:rPr>
                            <w:sz w:val="20"/>
                          </w:rPr>
                        </w:pPr>
                        <w:r>
                          <w:rPr>
                            <w:sz w:val="20"/>
                          </w:rPr>
                          <w:t>B</w:t>
                        </w:r>
                      </w:p>
                    </w:tc>
                    <w:tc>
                      <w:tcPr>
                        <w:tcW w:w="474" w:type="dxa"/>
                        <w:tcBorders>
                          <w:top w:val="nil"/>
                          <w:left w:val="single" w:sz="4" w:space="0" w:color="auto"/>
                          <w:bottom w:val="nil"/>
                          <w:right w:val="nil"/>
                        </w:tcBorders>
                      </w:tcPr>
                      <w:p w:rsidR="00000000" w:rsidRDefault="009859C4">
                        <w:pPr>
                          <w:rPr>
                            <w:rFonts w:ascii="Arial" w:hAnsi="Arial" w:cs="Arial"/>
                            <w:sz w:val="20"/>
                          </w:rPr>
                        </w:pPr>
                      </w:p>
                    </w:tc>
                  </w:tr>
                  <w:tr w:rsidR="00000000">
                    <w:tblPrEx>
                      <w:tblCellMar>
                        <w:top w:w="0" w:type="dxa"/>
                        <w:bottom w:w="0" w:type="dxa"/>
                      </w:tblCellMar>
                    </w:tblPrEx>
                    <w:trPr>
                      <w:jc w:val="center"/>
                    </w:trPr>
                    <w:tc>
                      <w:tcPr>
                        <w:tcW w:w="1289" w:type="dxa"/>
                        <w:tcBorders>
                          <w:left w:val="single" w:sz="18" w:space="0" w:color="auto"/>
                          <w:right w:val="single" w:sz="18" w:space="0" w:color="auto"/>
                        </w:tcBorders>
                      </w:tcPr>
                      <w:p w:rsidR="00000000" w:rsidRDefault="009859C4">
                        <w:pPr>
                          <w:pStyle w:val="Ttulo4"/>
                          <w:rPr>
                            <w:sz w:val="20"/>
                          </w:rPr>
                        </w:pPr>
                        <w:r>
                          <w:rPr>
                            <w:sz w:val="20"/>
                          </w:rPr>
                          <w:t>X</w:t>
                        </w:r>
                      </w:p>
                    </w:tc>
                    <w:tc>
                      <w:tcPr>
                        <w:tcW w:w="1327" w:type="dxa"/>
                        <w:tcBorders>
                          <w:left w:val="single" w:sz="18"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284</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264.6</w:t>
                        </w:r>
                      </w:p>
                    </w:tc>
                    <w:tc>
                      <w:tcPr>
                        <w:tcW w:w="1285" w:type="dxa"/>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86</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105.4</w:t>
                        </w:r>
                      </w:p>
                    </w:tc>
                    <w:tc>
                      <w:tcPr>
                        <w:tcW w:w="474" w:type="dxa"/>
                        <w:tcBorders>
                          <w:top w:val="nil"/>
                          <w:left w:val="single" w:sz="4" w:space="0" w:color="auto"/>
                          <w:bottom w:val="nil"/>
                          <w:right w:val="nil"/>
                        </w:tcBorders>
                      </w:tcPr>
                      <w:p w:rsidR="00000000" w:rsidRDefault="009859C4">
                        <w:pPr>
                          <w:jc w:val="center"/>
                          <w:rPr>
                            <w:rFonts w:ascii="Arial" w:hAnsi="Arial" w:cs="Arial"/>
                            <w:sz w:val="20"/>
                            <w:szCs w:val="20"/>
                          </w:rPr>
                        </w:pPr>
                        <w:r>
                          <w:rPr>
                            <w:rFonts w:ascii="Arial" w:hAnsi="Arial" w:cs="Arial"/>
                            <w:sz w:val="20"/>
                            <w:szCs w:val="20"/>
                          </w:rPr>
                          <w:t>370</w:t>
                        </w:r>
                      </w:p>
                    </w:tc>
                  </w:tr>
                  <w:tr w:rsidR="00000000">
                    <w:tblPrEx>
                      <w:tblCellMar>
                        <w:top w:w="0" w:type="dxa"/>
                        <w:bottom w:w="0" w:type="dxa"/>
                      </w:tblCellMar>
                    </w:tblPrEx>
                    <w:trPr>
                      <w:jc w:val="center"/>
                    </w:trPr>
                    <w:tc>
                      <w:tcPr>
                        <w:tcW w:w="1289" w:type="dxa"/>
                        <w:tcBorders>
                          <w:left w:val="single" w:sz="18" w:space="0" w:color="auto"/>
                          <w:right w:val="single" w:sz="18" w:space="0" w:color="auto"/>
                        </w:tcBorders>
                      </w:tcPr>
                      <w:p w:rsidR="00000000" w:rsidRDefault="009859C4">
                        <w:pPr>
                          <w:jc w:val="center"/>
                          <w:rPr>
                            <w:rFonts w:ascii="Arial" w:hAnsi="Arial" w:cs="Arial"/>
                            <w:b/>
                            <w:bCs/>
                            <w:sz w:val="20"/>
                          </w:rPr>
                        </w:pPr>
                        <w:r>
                          <w:rPr>
                            <w:rFonts w:ascii="Arial" w:hAnsi="Arial" w:cs="Arial"/>
                            <w:b/>
                            <w:bCs/>
                            <w:sz w:val="20"/>
                          </w:rPr>
                          <w:t>Y</w:t>
                        </w:r>
                      </w:p>
                    </w:tc>
                    <w:tc>
                      <w:tcPr>
                        <w:tcW w:w="1327" w:type="dxa"/>
                        <w:tcBorders>
                          <w:left w:val="single" w:sz="18" w:space="0" w:color="auto"/>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70</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65.8</w:t>
                        </w:r>
                      </w:p>
                    </w:tc>
                    <w:tc>
                      <w:tcPr>
                        <w:tcW w:w="1285"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22</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26.2</w:t>
                        </w:r>
                      </w:p>
                    </w:tc>
                    <w:tc>
                      <w:tcPr>
                        <w:tcW w:w="474" w:type="dxa"/>
                        <w:tcBorders>
                          <w:top w:val="nil"/>
                          <w:left w:val="single" w:sz="4" w:space="0" w:color="auto"/>
                          <w:bottom w:val="nil"/>
                          <w:right w:val="nil"/>
                        </w:tcBorders>
                      </w:tcPr>
                      <w:p w:rsidR="00000000" w:rsidRDefault="009859C4">
                        <w:pPr>
                          <w:jc w:val="center"/>
                          <w:rPr>
                            <w:rFonts w:ascii="Arial" w:hAnsi="Arial" w:cs="Arial"/>
                            <w:sz w:val="20"/>
                            <w:szCs w:val="20"/>
                          </w:rPr>
                        </w:pPr>
                        <w:r>
                          <w:rPr>
                            <w:rFonts w:ascii="Arial" w:hAnsi="Arial" w:cs="Arial"/>
                            <w:sz w:val="20"/>
                            <w:szCs w:val="20"/>
                          </w:rPr>
                          <w:t>92</w:t>
                        </w:r>
                      </w:p>
                      <w:p w:rsidR="00000000" w:rsidRDefault="009859C4">
                        <w:pPr>
                          <w:jc w:val="center"/>
                          <w:rPr>
                            <w:rFonts w:ascii="Arial" w:hAnsi="Arial" w:cs="Arial"/>
                            <w:sz w:val="20"/>
                            <w:szCs w:val="20"/>
                          </w:rPr>
                        </w:pPr>
                      </w:p>
                    </w:tc>
                  </w:tr>
                  <w:tr w:rsidR="00000000">
                    <w:tblPrEx>
                      <w:tblCellMar>
                        <w:top w:w="0" w:type="dxa"/>
                        <w:bottom w:w="0" w:type="dxa"/>
                      </w:tblCellMar>
                    </w:tblPrEx>
                    <w:trPr>
                      <w:jc w:val="center"/>
                    </w:trPr>
                    <w:tc>
                      <w:tcPr>
                        <w:tcW w:w="1289" w:type="dxa"/>
                        <w:tcBorders>
                          <w:left w:val="single" w:sz="18" w:space="0" w:color="auto"/>
                          <w:bottom w:val="single" w:sz="18" w:space="0" w:color="auto"/>
                          <w:right w:val="single" w:sz="18" w:space="0" w:color="auto"/>
                        </w:tcBorders>
                      </w:tcPr>
                      <w:p w:rsidR="00000000" w:rsidRDefault="009859C4">
                        <w:pPr>
                          <w:jc w:val="center"/>
                          <w:rPr>
                            <w:rFonts w:ascii="Arial" w:hAnsi="Arial" w:cs="Arial"/>
                            <w:b/>
                            <w:bCs/>
                            <w:sz w:val="20"/>
                          </w:rPr>
                        </w:pPr>
                        <w:r>
                          <w:rPr>
                            <w:rFonts w:ascii="Arial" w:hAnsi="Arial" w:cs="Arial"/>
                            <w:b/>
                            <w:bCs/>
                            <w:sz w:val="20"/>
                          </w:rPr>
                          <w:t>Z</w:t>
                        </w:r>
                      </w:p>
                    </w:tc>
                    <w:tc>
                      <w:tcPr>
                        <w:tcW w:w="1327" w:type="dxa"/>
                        <w:tcBorders>
                          <w:left w:val="single" w:sz="18" w:space="0" w:color="auto"/>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10</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33.6</w:t>
                        </w:r>
                      </w:p>
                    </w:tc>
                    <w:tc>
                      <w:tcPr>
                        <w:tcW w:w="1285"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37</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13.4</w:t>
                        </w:r>
                      </w:p>
                    </w:tc>
                    <w:tc>
                      <w:tcPr>
                        <w:tcW w:w="474" w:type="dxa"/>
                        <w:tcBorders>
                          <w:top w:val="nil"/>
                          <w:left w:val="single" w:sz="4" w:space="0" w:color="auto"/>
                          <w:bottom w:val="nil"/>
                          <w:right w:val="nil"/>
                        </w:tcBorders>
                      </w:tcPr>
                      <w:p w:rsidR="00000000" w:rsidRDefault="009859C4">
                        <w:pPr>
                          <w:jc w:val="center"/>
                          <w:rPr>
                            <w:rFonts w:ascii="Arial" w:hAnsi="Arial" w:cs="Arial"/>
                            <w:sz w:val="20"/>
                            <w:szCs w:val="20"/>
                          </w:rPr>
                        </w:pPr>
                        <w:r>
                          <w:rPr>
                            <w:rFonts w:ascii="Arial" w:hAnsi="Arial" w:cs="Arial"/>
                            <w:sz w:val="20"/>
                            <w:szCs w:val="20"/>
                          </w:rPr>
                          <w:t>47</w:t>
                        </w:r>
                      </w:p>
                    </w:tc>
                  </w:tr>
                  <w:tr w:rsidR="00000000">
                    <w:tblPrEx>
                      <w:tblCellMar>
                        <w:top w:w="0" w:type="dxa"/>
                        <w:bottom w:w="0" w:type="dxa"/>
                      </w:tblCellMar>
                    </w:tblPrEx>
                    <w:trPr>
                      <w:jc w:val="center"/>
                    </w:trPr>
                    <w:tc>
                      <w:tcPr>
                        <w:tcW w:w="1289" w:type="dxa"/>
                        <w:tcBorders>
                          <w:top w:val="single" w:sz="18" w:space="0" w:color="auto"/>
                          <w:left w:val="nil"/>
                          <w:bottom w:val="nil"/>
                          <w:right w:val="nil"/>
                        </w:tcBorders>
                      </w:tcPr>
                      <w:p w:rsidR="00000000" w:rsidRDefault="009859C4">
                        <w:pPr>
                          <w:rPr>
                            <w:rFonts w:ascii="Arial" w:hAnsi="Arial" w:cs="Arial"/>
                            <w:sz w:val="20"/>
                          </w:rPr>
                        </w:pPr>
                      </w:p>
                    </w:tc>
                    <w:tc>
                      <w:tcPr>
                        <w:tcW w:w="1327"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364</w:t>
                        </w:r>
                      </w:p>
                    </w:tc>
                    <w:tc>
                      <w:tcPr>
                        <w:tcW w:w="1285"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145</w:t>
                        </w:r>
                      </w:p>
                    </w:tc>
                    <w:tc>
                      <w:tcPr>
                        <w:tcW w:w="474" w:type="dxa"/>
                        <w:tcBorders>
                          <w:top w:val="nil"/>
                          <w:left w:val="nil"/>
                          <w:bottom w:val="nil"/>
                          <w:right w:val="nil"/>
                        </w:tcBorders>
                      </w:tcPr>
                      <w:p w:rsidR="00000000" w:rsidRDefault="009859C4">
                        <w:pPr>
                          <w:jc w:val="center"/>
                          <w:rPr>
                            <w:rFonts w:ascii="Arial" w:hAnsi="Arial" w:cs="Arial"/>
                            <w:sz w:val="20"/>
                            <w:szCs w:val="20"/>
                          </w:rPr>
                        </w:pPr>
                      </w:p>
                    </w:tc>
                  </w:tr>
                </w:tbl>
                <w:p w:rsidR="00000000" w:rsidRDefault="009859C4">
                  <w:pPr>
                    <w:jc w:val="center"/>
                    <w:rPr>
                      <w:rFonts w:ascii="Arial" w:hAnsi="Arial" w:cs="Arial"/>
                      <w:i/>
                      <w:iCs/>
                      <w:sz w:val="20"/>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v:shape>
        </w:pict>
      </w: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center"/>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spacing w:line="480" w:lineRule="auto"/>
        <w:ind w:left="448"/>
        <w:jc w:val="both"/>
        <w:rPr>
          <w:rFonts w:ascii="Arial" w:hAnsi="Arial" w:cs="Arial"/>
        </w:rPr>
      </w:pPr>
      <w:r>
        <w:rPr>
          <w:rFonts w:ascii="Arial" w:hAnsi="Arial" w:cs="Arial"/>
          <w:b/>
          <w:bCs/>
          <w:i/>
          <w:iCs/>
          <w:szCs w:val="32"/>
        </w:rPr>
        <w:t xml:space="preserve">Conclusión: </w:t>
      </w:r>
      <w:r>
        <w:rPr>
          <w:rFonts w:ascii="Arial" w:hAnsi="Arial" w:cs="Arial"/>
        </w:rPr>
        <w:t>Para esta tabla de contingencia el valor del estadístico es 64.163 y el valor de p = 0.0001, por lo tanto existe evidencia estadística para rechazar la hipótes</w:t>
      </w:r>
      <w:r>
        <w:rPr>
          <w:rFonts w:ascii="Arial" w:hAnsi="Arial" w:cs="Arial"/>
        </w:rPr>
        <w:t>is nula, es decir, la visita que  los representantes de las universidades realizan a los colegios para promocionar las carreras que ofrecen dependen de la jornada en que los alumnos estudien.</w:t>
      </w:r>
    </w:p>
    <w:p w:rsidR="00000000" w:rsidRDefault="009859C4">
      <w:pPr>
        <w:pStyle w:val="Textoindependiente2"/>
        <w:ind w:left="450"/>
        <w:jc w:val="both"/>
        <w:rPr>
          <w:b w:val="0"/>
          <w:bCs w:val="0"/>
        </w:rPr>
      </w:pPr>
    </w:p>
    <w:p w:rsidR="00000000" w:rsidRDefault="009859C4">
      <w:pPr>
        <w:pStyle w:val="Textoindependiente2"/>
        <w:ind w:left="450"/>
        <w:jc w:val="both"/>
        <w:rPr>
          <w:b w:val="0"/>
          <w:bCs w:val="0"/>
        </w:rPr>
      </w:pPr>
    </w:p>
    <w:p w:rsidR="00000000" w:rsidRDefault="009859C4">
      <w:pPr>
        <w:spacing w:line="480" w:lineRule="auto"/>
        <w:ind w:left="448"/>
        <w:jc w:val="both"/>
        <w:rPr>
          <w:rFonts w:ascii="Arial" w:hAnsi="Arial" w:cs="Arial"/>
          <w:b/>
          <w:bCs/>
        </w:rPr>
      </w:pPr>
      <w:r>
        <w:rPr>
          <w:rFonts w:ascii="Arial" w:hAnsi="Arial" w:cs="Arial"/>
          <w:b/>
          <w:bCs/>
        </w:rPr>
        <w:t>Análisis de Homogeneidad entre las variables Jornada vs. Repre</w:t>
      </w:r>
      <w:r>
        <w:rPr>
          <w:rFonts w:ascii="Arial" w:hAnsi="Arial" w:cs="Arial"/>
          <w:b/>
          <w:bCs/>
        </w:rPr>
        <w:t>sentantes de las universidades.</w:t>
      </w:r>
    </w:p>
    <w:p w:rsidR="00000000" w:rsidRDefault="009859C4">
      <w:pPr>
        <w:pStyle w:val="Sangra3detindependiente"/>
      </w:pPr>
      <w:r>
        <w:t>En la tabla LXXXV, se exponen las medidas de discriminación para el análisis de homogeneidad entre las variables que miden la presencia de los representantes de las universidades en las diversas jornadas que ofrecen los cole</w:t>
      </w:r>
      <w:r>
        <w:t>gios.  Dentro de las dos dimensiones, el autovalor de la primera dimensión es 0.687 y en la segunda es 0.506, señalando que la primera cantidad es la mayor.</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r>
        <w:rPr>
          <w:rFonts w:ascii="Arial" w:hAnsi="Arial" w:cs="Arial"/>
          <w:noProof/>
          <w:sz w:val="20"/>
          <w:lang w:eastAsia="es-ES"/>
        </w:rPr>
        <w:pict>
          <v:rect id="_x0000_s1188" style="position:absolute;left:0;text-align:left;margin-left:45pt;margin-top:6.6pt;width:351pt;height:285pt;z-index:251656192" strokeweight="3pt">
            <v:stroke linestyle="thinThin"/>
            <v:textbox style="mso-next-textbox:#_x0000_s1188">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TABLA LXXXV</w:t>
                  </w:r>
                </w:p>
                <w:p w:rsidR="00000000" w:rsidRDefault="009859C4">
                  <w:pPr>
                    <w:pStyle w:val="Textoindependiente"/>
                    <w:jc w:val="center"/>
                    <w:rPr>
                      <w:b/>
                      <w:bCs/>
                      <w:sz w:val="20"/>
                    </w:rPr>
                  </w:pPr>
                  <w:r>
                    <w:rPr>
                      <w:b/>
                      <w:bCs/>
                      <w:sz w:val="20"/>
                    </w:rPr>
                    <w:t>RESULTADOS DEL ANÁLI</w:t>
                  </w:r>
                  <w:r>
                    <w:rPr>
                      <w:b/>
                      <w:bCs/>
                      <w:sz w:val="20"/>
                    </w:rPr>
                    <w:t>SIS DE HOMOGENEIDAD ENTRE LAS VARIABLES JORNADA Y REPRESENTANTES DE LAS UNIVERSIDADES</w:t>
                  </w:r>
                </w:p>
                <w:p w:rsidR="00000000" w:rsidRDefault="009859C4">
                  <w:pPr>
                    <w:autoSpaceDE w:val="0"/>
                    <w:autoSpaceDN w:val="0"/>
                    <w:adjustRightInd w:val="0"/>
                    <w:jc w:val="center"/>
                    <w:rPr>
                      <w:rFonts w:ascii="Arial" w:hAnsi="Arial" w:cs="Arial"/>
                      <w:sz w:val="20"/>
                      <w:szCs w:val="20"/>
                    </w:rPr>
                  </w:pPr>
                </w:p>
                <w:tbl>
                  <w:tblPr>
                    <w:tblW w:w="2740" w:type="dxa"/>
                    <w:jc w:val="center"/>
                    <w:tblCellMar>
                      <w:left w:w="0" w:type="dxa"/>
                      <w:right w:w="0" w:type="dxa"/>
                    </w:tblCellMar>
                    <w:tblLook w:val="0000"/>
                  </w:tblPr>
                  <w:tblGrid>
                    <w:gridCol w:w="1289"/>
                    <w:gridCol w:w="1451"/>
                  </w:tblGrid>
                  <w:tr w:rsidR="00000000">
                    <w:trPr>
                      <w:trHeight w:val="255"/>
                      <w:jc w:val="center"/>
                    </w:trPr>
                    <w:tc>
                      <w:tcPr>
                        <w:tcW w:w="2740" w:type="dxa"/>
                        <w:gridSpan w:val="2"/>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a.- Autovalores</w:t>
                        </w:r>
                      </w:p>
                    </w:tc>
                  </w:tr>
                  <w:tr w:rsidR="00000000">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r>
                  <w:tr w:rsidR="00000000">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Dimensión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Autovalores</w:t>
                        </w:r>
                      </w:p>
                    </w:tc>
                  </w:tr>
                  <w:tr w:rsidR="00000000">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0.687</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0.506</w:t>
                        </w:r>
                      </w:p>
                    </w:tc>
                  </w:tr>
                </w:tbl>
                <w:p w:rsidR="00000000" w:rsidRDefault="009859C4">
                  <w:pPr>
                    <w:jc w:val="center"/>
                    <w:rPr>
                      <w:rFonts w:ascii="Arial" w:hAnsi="Arial" w:cs="Arial"/>
                      <w:i/>
                      <w:iCs/>
                      <w:sz w:val="20"/>
                    </w:rPr>
                  </w:pPr>
                </w:p>
                <w:tbl>
                  <w:tblPr>
                    <w:tblW w:w="4764" w:type="dxa"/>
                    <w:jc w:val="center"/>
                    <w:tblCellMar>
                      <w:left w:w="0" w:type="dxa"/>
                      <w:right w:w="0" w:type="dxa"/>
                    </w:tblCellMar>
                    <w:tblLook w:val="0000"/>
                  </w:tblPr>
                  <w:tblGrid>
                    <w:gridCol w:w="3129"/>
                    <w:gridCol w:w="766"/>
                    <w:gridCol w:w="869"/>
                  </w:tblGrid>
                  <w:tr w:rsidR="00000000">
                    <w:trPr>
                      <w:trHeight w:val="255"/>
                      <w:jc w:val="center"/>
                    </w:trPr>
                    <w:tc>
                      <w:tcPr>
                        <w:tcW w:w="4764" w:type="dxa"/>
                        <w:gridSpan w:val="3"/>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b.- Medidas de discriminación</w:t>
                        </w:r>
                      </w:p>
                    </w:tc>
                  </w:tr>
                  <w:tr w:rsidR="00000000">
                    <w:trPr>
                      <w:trHeight w:val="255"/>
                      <w:jc w:val="center"/>
                    </w:trPr>
                    <w:tc>
                      <w:tcPr>
                        <w:tcW w:w="3129" w:type="dxa"/>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766" w:type="dxa"/>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869" w:type="dxa"/>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r>
                  <w:tr w:rsidR="00000000">
                    <w:trPr>
                      <w:cantSplit/>
                      <w:trHeight w:val="255"/>
                      <w:jc w:val="center"/>
                    </w:trPr>
                    <w:tc>
                      <w:tcPr>
                        <w:tcW w:w="3129"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Variables</w:t>
                        </w:r>
                      </w:p>
                    </w:tc>
                    <w:tc>
                      <w:tcPr>
                        <w:tcW w:w="1635"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Dimensión</w:t>
                        </w:r>
                      </w:p>
                    </w:tc>
                  </w:tr>
                  <w:tr w:rsidR="00000000">
                    <w:trPr>
                      <w:cantSplit/>
                      <w:trHeight w:val="255"/>
                      <w:jc w:val="center"/>
                    </w:trPr>
                    <w:tc>
                      <w:tcPr>
                        <w:tcW w:w="3129" w:type="dxa"/>
                        <w:vMerge/>
                        <w:tcBorders>
                          <w:top w:val="single" w:sz="4" w:space="0" w:color="auto"/>
                          <w:left w:val="single" w:sz="4" w:space="0" w:color="auto"/>
                          <w:bottom w:val="single" w:sz="4" w:space="0" w:color="auto"/>
                          <w:right w:val="single" w:sz="4" w:space="0" w:color="auto"/>
                        </w:tcBorders>
                        <w:vAlign w:val="center"/>
                      </w:tcPr>
                      <w:p w:rsidR="00000000" w:rsidRDefault="009859C4">
                        <w:pPr>
                          <w:rPr>
                            <w:rFonts w:ascii="Arial" w:eastAsia="Arial Unicode MS" w:hAnsi="Arial" w:cs="Arial"/>
                            <w:b/>
                            <w:bCs/>
                            <w:sz w:val="20"/>
                            <w:szCs w:val="20"/>
                          </w:rPr>
                        </w:pPr>
                      </w:p>
                    </w:tc>
                    <w:tc>
                      <w:tcPr>
                        <w:tcW w:w="76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1</w:t>
                        </w:r>
                      </w:p>
                    </w:tc>
                    <w:tc>
                      <w:tcPr>
                        <w:tcW w:w="8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2</w:t>
                        </w:r>
                      </w:p>
                    </w:tc>
                  </w:tr>
                  <w:tr w:rsidR="00000000">
                    <w:trPr>
                      <w:trHeight w:val="255"/>
                      <w:jc w:val="center"/>
                    </w:trPr>
                    <w:tc>
                      <w:tcPr>
                        <w:tcW w:w="3129"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eastAsia="Arial Unicode MS" w:hAnsi="Arial" w:cs="Arial"/>
                            <w:b/>
                            <w:bCs/>
                            <w:sz w:val="20"/>
                            <w:szCs w:val="20"/>
                          </w:rPr>
                          <w:t>Representantes de universidades</w:t>
                        </w:r>
                      </w:p>
                    </w:tc>
                    <w:tc>
                      <w:tcPr>
                        <w:tcW w:w="766"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0.632</w:t>
                        </w:r>
                      </w:p>
                    </w:tc>
                    <w:tc>
                      <w:tcPr>
                        <w:tcW w:w="869"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5.69E-6</w:t>
                        </w:r>
                      </w:p>
                    </w:tc>
                  </w:tr>
                  <w:tr w:rsidR="00000000">
                    <w:trPr>
                      <w:trHeight w:val="255"/>
                      <w:jc w:val="center"/>
                    </w:trPr>
                    <w:tc>
                      <w:tcPr>
                        <w:tcW w:w="31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eastAsia="Arial Unicode MS" w:hAnsi="Arial" w:cs="Arial"/>
                            <w:b/>
                            <w:bCs/>
                            <w:sz w:val="20"/>
                            <w:szCs w:val="20"/>
                          </w:rPr>
                          <w:t>Jornada</w:t>
                        </w:r>
                      </w:p>
                    </w:tc>
                    <w:tc>
                      <w:tcPr>
                        <w:tcW w:w="76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0.742</w:t>
                        </w:r>
                      </w:p>
                    </w:tc>
                    <w:tc>
                      <w:tcPr>
                        <w:tcW w:w="8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1.011</w:t>
                        </w:r>
                      </w:p>
                    </w:tc>
                  </w:tr>
                </w:tbl>
                <w:p w:rsidR="00000000" w:rsidRDefault="009859C4">
                  <w:pPr>
                    <w:jc w:val="center"/>
                    <w:rPr>
                      <w:rFonts w:ascii="Arial" w:hAnsi="Arial" w:cs="Arial"/>
                      <w:i/>
                      <w:iCs/>
                      <w:sz w:val="20"/>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w10:wrap type="topAndBottom"/>
          </v:rect>
        </w:pic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pStyle w:val="Sangra3detindependiente"/>
      </w:pPr>
      <w:r>
        <w:t xml:space="preserve">En la tabla antes expuesta en el literal b, la variable Jornada posee en las dos dimensiones </w:t>
      </w:r>
      <w:r>
        <w:t>la medida de discriminación más significativa, y en el gráfico 7.3, se ilustra el resultado mencionado.</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center"/>
        <w:rPr>
          <w:rFonts w:ascii="Arial" w:hAnsi="Arial" w:cs="Arial"/>
        </w:rPr>
      </w:pPr>
    </w:p>
    <w:p w:rsidR="00000000" w:rsidRDefault="009859C4">
      <w:pPr>
        <w:ind w:left="450"/>
        <w:jc w:val="both"/>
        <w:rPr>
          <w:rFonts w:ascii="Arial" w:hAnsi="Arial" w:cs="Arial"/>
        </w:rPr>
      </w:pPr>
      <w:r>
        <w:rPr>
          <w:rFonts w:ascii="Arial" w:hAnsi="Arial" w:cs="Arial"/>
          <w:noProof/>
          <w:sz w:val="20"/>
          <w:lang w:eastAsia="es-ES"/>
        </w:rPr>
        <w:pict>
          <v:rect id="_x0000_s1209" style="position:absolute;left:0;text-align:left;margin-left:36pt;margin-top:1.2pt;width:378pt;height:5in;z-index:251658240" o:regroupid="2" strokeweight="3pt">
            <v:stroke linestyle="thinThin"/>
            <v:textbox style="mso-next-textbox:#_x0000_s1209">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GRÁFICO 7.3</w:t>
                  </w:r>
                </w:p>
                <w:p w:rsidR="00000000" w:rsidRDefault="009859C4">
                  <w:pPr>
                    <w:pStyle w:val="Textoindependiente2"/>
                    <w:rPr>
                      <w:sz w:val="20"/>
                    </w:rPr>
                  </w:pPr>
                  <w:r>
                    <w:rPr>
                      <w:sz w:val="20"/>
                    </w:rPr>
                    <w:t>MEDIDAS DISCRIMINANTES PARA LAS VARIABLES JORNADA Y REPRESENTANTES DE LAS UNIVERSIDADES</w:t>
                  </w:r>
                </w:p>
                <w:p w:rsidR="00000000" w:rsidRDefault="009859C4">
                  <w:pPr>
                    <w:autoSpaceDE w:val="0"/>
                    <w:autoSpaceDN w:val="0"/>
                    <w:adjustRightInd w:val="0"/>
                    <w:jc w:val="center"/>
                    <w:rPr>
                      <w:rFonts w:ascii="Arial" w:hAnsi="Arial" w:cs="Arial"/>
                      <w:i/>
                      <w:iCs/>
                      <w:sz w:val="20"/>
                    </w:rPr>
                  </w:pPr>
                  <w:r>
                    <w:object w:dxaOrig="10885" w:dyaOrig="8708">
                      <v:shape id="_x0000_i1030" type="#_x0000_t75" style="width:5in;height:4in" o:ole="">
                        <v:imagedata r:id="rId11" o:title=""/>
                      </v:shape>
                      <o:OLEObject Type="Embed" ProgID="StaticEnhancedMetafile" ShapeID="_x0000_i1030" DrawAspect="Content" ObjectID="_1308038678" r:id="rId12"/>
                    </w:object>
                  </w:r>
                </w:p>
                <w:p w:rsidR="00000000" w:rsidRDefault="009859C4">
                  <w:pPr>
                    <w:autoSpaceDE w:val="0"/>
                    <w:autoSpaceDN w:val="0"/>
                    <w:adjustRightInd w:val="0"/>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v:rect>
        </w:pic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center"/>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spacing w:line="480" w:lineRule="auto"/>
        <w:ind w:left="448"/>
        <w:jc w:val="both"/>
        <w:rPr>
          <w:rFonts w:ascii="Arial" w:hAnsi="Arial" w:cs="Arial"/>
        </w:rPr>
      </w:pPr>
      <w:r>
        <w:rPr>
          <w:rFonts w:ascii="Arial" w:hAnsi="Arial" w:cs="Arial"/>
        </w:rPr>
        <w:t>Al realizar el análisis del gráfico 7.4, se distinguen dos regiones principales; la primera (</w:t>
      </w:r>
      <w:r>
        <w:rPr>
          <w:rFonts w:ascii="Arial" w:hAnsi="Arial" w:cs="Arial"/>
          <w:b/>
          <w:bCs/>
        </w:rPr>
        <w:t>a</w:t>
      </w:r>
      <w:r>
        <w:rPr>
          <w:rFonts w:ascii="Arial" w:hAnsi="Arial" w:cs="Arial"/>
        </w:rPr>
        <w:t>), agrupa las persona</w:t>
      </w:r>
      <w:r>
        <w:rPr>
          <w:rFonts w:ascii="Arial" w:hAnsi="Arial" w:cs="Arial"/>
        </w:rPr>
        <w:t>s que estudian en la mañana y que respondieron que los representantes de las instituciones de nivel superior, si han visitado su plantel para promocionar las carreras que ofrecen; mientras que en la segunda (</w:t>
      </w:r>
      <w:r>
        <w:rPr>
          <w:rFonts w:ascii="Arial" w:hAnsi="Arial" w:cs="Arial"/>
          <w:b/>
          <w:bCs/>
        </w:rPr>
        <w:t>b</w:t>
      </w:r>
      <w:r>
        <w:rPr>
          <w:rFonts w:ascii="Arial" w:hAnsi="Arial" w:cs="Arial"/>
        </w:rPr>
        <w:t xml:space="preserve">) asocia los alumnos que se educan en la noche </w:t>
      </w:r>
      <w:r>
        <w:rPr>
          <w:rFonts w:ascii="Arial" w:hAnsi="Arial" w:cs="Arial"/>
        </w:rPr>
        <w:t>y que contestaron que los representantes de las universidades no han visitado su colegio.</w:t>
      </w:r>
    </w:p>
    <w:p w:rsidR="00000000" w:rsidRDefault="009859C4">
      <w:pPr>
        <w:ind w:left="450"/>
        <w:jc w:val="both"/>
        <w:rPr>
          <w:rFonts w:ascii="Arial" w:hAnsi="Arial" w:cs="Arial"/>
        </w:rPr>
      </w:pPr>
    </w:p>
    <w:p w:rsidR="00000000" w:rsidRDefault="009859C4">
      <w:pPr>
        <w:ind w:left="450"/>
        <w:jc w:val="both"/>
        <w:rPr>
          <w:rFonts w:ascii="Arial" w:hAnsi="Arial" w:cs="Arial"/>
        </w:rPr>
      </w:pPr>
      <w:r>
        <w:rPr>
          <w:rFonts w:ascii="Arial" w:hAnsi="Arial" w:cs="Arial"/>
          <w:noProof/>
          <w:sz w:val="20"/>
          <w:lang w:eastAsia="es-ES"/>
        </w:rPr>
        <w:pict>
          <v:group id="_x0000_s1321" style="position:absolute;left:0;text-align:left;margin-left:27pt;margin-top:1.8pt;width:378pt;height:411.6pt;z-index:251659264" coordorigin="2241,1729" coordsize="7560,8232">
            <v:rect id="_x0000_s1213" style="position:absolute;left:2241;top:1729;width:7560;height:8232" o:regroupid="29" strokeweight="3pt">
              <v:stroke linestyle="thinThin"/>
              <v:textbox style="mso-next-textbox:#_x0000_s1213">
                <w:txbxContent>
                  <w:p w:rsidR="00000000" w:rsidRDefault="009859C4">
                    <w:pPr>
                      <w:pStyle w:val="xl35"/>
                      <w:autoSpaceDE w:val="0"/>
                      <w:autoSpaceDN w:val="0"/>
                      <w:adjustRightInd w:val="0"/>
                      <w:spacing w:before="0" w:beforeAutospacing="0" w:after="0" w:afterAutospacing="0"/>
                      <w:rPr>
                        <w:rFonts w:eastAsia="Times New Roman"/>
                        <w:sz w:val="20"/>
                        <w:szCs w:val="20"/>
                        <w:lang w:eastAsia="zh-HK"/>
                      </w:rPr>
                    </w:pPr>
                    <w:r>
                      <w:rPr>
                        <w:rFonts w:eastAsia="Times New Roman"/>
                        <w:sz w:val="20"/>
                        <w:szCs w:val="20"/>
                        <w:lang w:eastAsia="zh-HK"/>
                      </w:rPr>
                      <w:t>GRÁFICO 7.4</w:t>
                    </w:r>
                  </w:p>
                  <w:p w:rsidR="00000000" w:rsidRDefault="009859C4">
                    <w:pPr>
                      <w:pStyle w:val="xl35"/>
                      <w:autoSpaceDE w:val="0"/>
                      <w:autoSpaceDN w:val="0"/>
                      <w:adjustRightInd w:val="0"/>
                      <w:spacing w:before="0" w:beforeAutospacing="0" w:after="0" w:afterAutospacing="0"/>
                      <w:rPr>
                        <w:rFonts w:eastAsia="Times New Roman"/>
                        <w:sz w:val="20"/>
                        <w:szCs w:val="20"/>
                        <w:lang w:eastAsia="zh-HK"/>
                      </w:rPr>
                    </w:pPr>
                    <w:r>
                      <w:rPr>
                        <w:rFonts w:eastAsia="Times New Roman"/>
                        <w:sz w:val="20"/>
                        <w:szCs w:val="20"/>
                        <w:lang w:eastAsia="zh-HK"/>
                      </w:rPr>
                      <w:t>CUANTIFICACIONES CATEGÓRICAS DE LAS VARIABLES JORNADA Y REPRESENTANTES DE LAS UNIVERSIDADES</w:t>
                    </w:r>
                  </w:p>
                  <w:p w:rsidR="00000000" w:rsidRDefault="009859C4">
                    <w:pPr>
                      <w:pStyle w:val="xl35"/>
                      <w:autoSpaceDE w:val="0"/>
                      <w:autoSpaceDN w:val="0"/>
                      <w:adjustRightInd w:val="0"/>
                      <w:spacing w:before="0" w:beforeAutospacing="0" w:after="0" w:afterAutospacing="0"/>
                      <w:rPr>
                        <w:rFonts w:eastAsia="Times New Roman"/>
                        <w:sz w:val="20"/>
                        <w:szCs w:val="20"/>
                        <w:lang w:eastAsia="zh-HK"/>
                      </w:rPr>
                    </w:pPr>
                    <w:r>
                      <w:object w:dxaOrig="10885" w:dyaOrig="8708">
                        <v:shape id="_x0000_i1029" type="#_x0000_t75" style="width:5in;height:344pt" o:ole="">
                          <v:imagedata r:id="rId13" o:title=""/>
                        </v:shape>
                        <o:OLEObject Type="Embed" ProgID="StaticEnhancedMetafile" ShapeID="_x0000_i1029" DrawAspect="Content" ObjectID="_1308038677" r:id="rId14"/>
                      </w:object>
                    </w: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v:rect>
            <v:oval id="_x0000_s1214" style="position:absolute;left:4216;top:3582;width:549;height:1260;rotation:55" o:regroupid="29" filled="f"/>
            <v:oval id="_x0000_s1215" style="position:absolute;left:5301;top:4289;width:1740;height:585" o:regroupid="29" filled="f"/>
            <v:shape id="_x0000_s1216" type="#_x0000_t202" style="position:absolute;left:4161;top:4645;width:900;height:540" o:regroupid="29" filled="f" stroked="f">
              <v:textbox style="mso-next-textbox:#_x0000_s1216">
                <w:txbxContent>
                  <w:p w:rsidR="00000000" w:rsidRDefault="009859C4">
                    <w:pPr>
                      <w:rPr>
                        <w:rFonts w:ascii="Arial" w:hAnsi="Arial" w:cs="Arial"/>
                        <w:b/>
                        <w:bCs/>
                        <w:sz w:val="32"/>
                      </w:rPr>
                    </w:pPr>
                    <w:r>
                      <w:rPr>
                        <w:rFonts w:ascii="Arial" w:hAnsi="Arial" w:cs="Arial"/>
                        <w:b/>
                        <w:bCs/>
                        <w:sz w:val="32"/>
                      </w:rPr>
                      <w:t>a</w:t>
                    </w:r>
                  </w:p>
                </w:txbxContent>
              </v:textbox>
            </v:shape>
            <v:shape id="_x0000_s1217" type="#_x0000_t202" style="position:absolute;left:5841;top:3709;width:1080;height:540" o:regroupid="29" filled="f" stroked="f">
              <v:textbox style="mso-next-textbox:#_x0000_s1217">
                <w:txbxContent>
                  <w:p w:rsidR="00000000" w:rsidRDefault="009859C4">
                    <w:pPr>
                      <w:rPr>
                        <w:rFonts w:ascii="Arial" w:hAnsi="Arial" w:cs="Arial"/>
                        <w:b/>
                        <w:bCs/>
                        <w:sz w:val="32"/>
                      </w:rPr>
                    </w:pPr>
                    <w:r>
                      <w:rPr>
                        <w:rFonts w:ascii="Arial" w:hAnsi="Arial" w:cs="Arial"/>
                        <w:b/>
                        <w:bCs/>
                        <w:sz w:val="32"/>
                      </w:rPr>
                      <w:t>b</w:t>
                    </w:r>
                  </w:p>
                </w:txbxContent>
              </v:textbox>
            </v:shape>
          </v:group>
        </w:pict>
      </w:r>
    </w:p>
    <w:p w:rsidR="00000000" w:rsidRDefault="009859C4">
      <w:pPr>
        <w:ind w:left="450"/>
        <w:jc w:val="both"/>
        <w:rPr>
          <w:rFonts w:ascii="Arial" w:hAnsi="Arial" w:cs="Arial"/>
        </w:rPr>
      </w:pPr>
      <w:r>
        <w:rPr>
          <w:rFonts w:ascii="Arial" w:hAnsi="Arial" w:cs="Arial"/>
          <w:noProof/>
          <w:sz w:val="20"/>
          <w:lang w:eastAsia="es-ES"/>
        </w:rPr>
        <w:pict>
          <v:shape id="_x0000_s1189" type="#_x0000_t202" style="position:absolute;left:0;text-align:left;margin-left:327pt;margin-top:1.25pt;width:9pt;height:9pt;z-index:251657216" stroked="f">
            <v:textbox style="mso-next-textbox:#_x0000_s1189">
              <w:txbxContent>
                <w:p w:rsidR="00000000" w:rsidRDefault="009859C4"/>
              </w:txbxContent>
            </v:textbox>
          </v:shape>
        </w:pic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r>
        <w:rPr>
          <w:rFonts w:ascii="Arial" w:hAnsi="Arial" w:cs="Arial"/>
        </w:rPr>
        <w:t xml:space="preserve"> </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pStyle w:val="Sangra3detindependiente"/>
      </w:pPr>
      <w:r>
        <w:t>Las puntuaciones de los objetos (Gráfico 7.5),  permite visualizar que la mayoría de los casos se encuentran en la región b (prim</w:t>
      </w:r>
      <w:r>
        <w:t>er cuadrante), indicando que gran parte de los estudiantes de la sección nocturna no han sido visitado en sus establecimientos por personas que representan a las universidades, para ofrecer las carreras profesiones.</w:t>
      </w:r>
    </w:p>
    <w:p w:rsidR="00000000" w:rsidRDefault="009859C4">
      <w:pPr>
        <w:ind w:left="450"/>
        <w:jc w:val="both"/>
        <w:rPr>
          <w:rFonts w:ascii="Arial" w:hAnsi="Arial" w:cs="Arial"/>
        </w:rPr>
      </w:pPr>
    </w:p>
    <w:p w:rsidR="00000000" w:rsidRDefault="009859C4">
      <w:pPr>
        <w:tabs>
          <w:tab w:val="right" w:pos="8504"/>
        </w:tabs>
        <w:ind w:left="450"/>
        <w:jc w:val="both"/>
        <w:rPr>
          <w:rFonts w:ascii="Arial" w:hAnsi="Arial" w:cs="Arial"/>
        </w:rPr>
      </w:pPr>
      <w:r>
        <w:rPr>
          <w:rFonts w:ascii="Arial" w:hAnsi="Arial" w:cs="Arial"/>
          <w:noProof/>
          <w:sz w:val="20"/>
          <w:lang w:eastAsia="es-ES"/>
        </w:rPr>
        <w:pict>
          <v:rect id="_x0000_s1218" style="position:absolute;left:0;text-align:left;margin-left:27pt;margin-top:13.2pt;width:378pt;height:369.6pt;z-index:251660288" strokeweight="3pt">
            <v:stroke linestyle="thinThin"/>
            <v:textbox style="mso-next-textbox:#_x0000_s1218">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GRÁFICO 7.5</w:t>
                  </w:r>
                </w:p>
                <w:p w:rsidR="00000000" w:rsidRDefault="009859C4">
                  <w:pPr>
                    <w:pStyle w:val="Textoindependiente2"/>
                    <w:rPr>
                      <w:sz w:val="20"/>
                    </w:rPr>
                  </w:pPr>
                  <w:r>
                    <w:rPr>
                      <w:sz w:val="20"/>
                    </w:rPr>
                    <w:t>PUNTUACIONES DE OBJETOS PARA LAS V</w:t>
                  </w:r>
                  <w:r>
                    <w:rPr>
                      <w:sz w:val="20"/>
                    </w:rPr>
                    <w:t>ARIABLES JORNADA Y REPRESENTANTES DE LAS UNIVERSIDADES</w:t>
                  </w:r>
                </w:p>
                <w:p w:rsidR="00000000" w:rsidRDefault="009859C4">
                  <w:pPr>
                    <w:jc w:val="center"/>
                  </w:pPr>
                  <w:r>
                    <w:object w:dxaOrig="10885" w:dyaOrig="8708">
                      <v:shape id="_x0000_i1028" type="#_x0000_t75" style="width:349pt;height:299pt" o:ole="">
                        <v:imagedata r:id="rId15" o:title=""/>
                      </v:shape>
                      <o:OLEObject Type="Embed" ProgID="StaticEnhancedMetafile" ShapeID="_x0000_i1028" DrawAspect="Content" ObjectID="_1308038676" r:id="rId16"/>
                    </w:object>
                  </w:r>
                </w:p>
                <w:p w:rsidR="00000000" w:rsidRDefault="009859C4">
                  <w:pPr>
                    <w:jc w:val="center"/>
                    <w:rPr>
                      <w:rFonts w:ascii="Arial" w:hAnsi="Arial" w:cs="Arial"/>
                      <w:i/>
                      <w:iCs/>
                      <w:sz w:val="20"/>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w10:wrap type="topAndBottom"/>
          </v:rect>
        </w:pict>
      </w:r>
    </w:p>
    <w:p w:rsidR="00000000" w:rsidRDefault="009859C4">
      <w:pPr>
        <w:tabs>
          <w:tab w:val="right" w:pos="8504"/>
        </w:tabs>
        <w:jc w:val="both"/>
        <w:rPr>
          <w:rFonts w:ascii="Arial" w:hAnsi="Arial" w:cs="Arial"/>
        </w:rPr>
      </w:pPr>
    </w:p>
    <w:p w:rsidR="00000000" w:rsidRDefault="009859C4">
      <w:pPr>
        <w:jc w:val="both"/>
        <w:rPr>
          <w:rFonts w:ascii="Arial" w:hAnsi="Arial" w:cs="Arial"/>
          <w:b/>
          <w:bCs/>
          <w:szCs w:val="32"/>
        </w:rPr>
      </w:pPr>
    </w:p>
    <w:p w:rsidR="00000000" w:rsidRDefault="009859C4">
      <w:pPr>
        <w:pStyle w:val="Ttulo8"/>
        <w:spacing w:line="480" w:lineRule="auto"/>
      </w:pPr>
      <w:r>
        <w:t xml:space="preserve">       Sexo vs. Nombre de la Instit</w:t>
      </w:r>
      <w:r>
        <w:t>ución</w:t>
      </w:r>
    </w:p>
    <w:p w:rsidR="00000000" w:rsidRDefault="009859C4">
      <w:pPr>
        <w:jc w:val="both"/>
        <w:rPr>
          <w:rFonts w:ascii="Arial" w:hAnsi="Arial" w:cs="Arial"/>
          <w:b/>
          <w:bCs/>
        </w:rPr>
      </w:pPr>
      <w:r>
        <w:rPr>
          <w:rFonts w:ascii="Arial" w:hAnsi="Arial" w:cs="Arial"/>
          <w:b/>
          <w:bCs/>
        </w:rPr>
        <w:t xml:space="preserve">       </w:t>
      </w:r>
    </w:p>
    <w:p w:rsidR="00000000" w:rsidRDefault="009859C4">
      <w:pPr>
        <w:spacing w:line="480" w:lineRule="auto"/>
        <w:ind w:left="448"/>
        <w:jc w:val="both"/>
        <w:rPr>
          <w:rFonts w:ascii="Arial" w:hAnsi="Arial" w:cs="Arial"/>
          <w:b/>
          <w:bCs/>
        </w:rPr>
      </w:pPr>
      <w:r>
        <w:rPr>
          <w:rFonts w:ascii="Arial" w:hAnsi="Arial" w:cs="Arial"/>
          <w:b/>
          <w:bCs/>
        </w:rPr>
        <w:t>Análisis de la tabla de contingencia entre las variables Sexo vs. Nombre de la Institución.</w:t>
      </w:r>
    </w:p>
    <w:p w:rsidR="00000000" w:rsidRDefault="009859C4">
      <w:pPr>
        <w:pStyle w:val="Sangra3detindependiente"/>
      </w:pPr>
      <w:r>
        <w:t>Por medio de este análisis, se permitirá establecer si existe alguna relación entre el sexo del entrevistado y el establecimiento educativo en el cual</w:t>
      </w:r>
      <w:r>
        <w:t xml:space="preserve"> desea estudiar.</w:t>
      </w:r>
    </w:p>
    <w:tbl>
      <w:tblPr>
        <w:tblW w:w="0" w:type="auto"/>
        <w:jc w:val="center"/>
        <w:tblInd w:w="-910" w:type="dxa"/>
        <w:tblCellMar>
          <w:left w:w="70" w:type="dxa"/>
          <w:right w:w="70" w:type="dxa"/>
        </w:tblCellMar>
        <w:tblLook w:val="0000"/>
      </w:tblPr>
      <w:tblGrid>
        <w:gridCol w:w="5015"/>
        <w:gridCol w:w="207"/>
        <w:gridCol w:w="1952"/>
      </w:tblGrid>
      <w:tr w:rsidR="00000000">
        <w:tblPrEx>
          <w:tblCellMar>
            <w:top w:w="0" w:type="dxa"/>
            <w:bottom w:w="0" w:type="dxa"/>
          </w:tblCellMar>
        </w:tblPrEx>
        <w:trPr>
          <w:jc w:val="center"/>
        </w:trPr>
        <w:tc>
          <w:tcPr>
            <w:tcW w:w="5015" w:type="dxa"/>
          </w:tcPr>
          <w:p w:rsidR="00000000" w:rsidRDefault="009859C4">
            <w:pPr>
              <w:pStyle w:val="Ttulo8"/>
              <w:spacing w:line="480" w:lineRule="auto"/>
              <w:rPr>
                <w:szCs w:val="24"/>
              </w:rPr>
            </w:pPr>
            <w:r>
              <w:rPr>
                <w:szCs w:val="24"/>
              </w:rPr>
              <w:t>Factor 1: Nombre de la Institución</w:t>
            </w:r>
          </w:p>
          <w:p w:rsidR="00000000" w:rsidRDefault="009859C4">
            <w:pPr>
              <w:spacing w:line="480" w:lineRule="auto"/>
              <w:jc w:val="both"/>
              <w:rPr>
                <w:rFonts w:ascii="Arial" w:hAnsi="Arial" w:cs="Arial"/>
                <w:szCs w:val="32"/>
              </w:rPr>
            </w:pPr>
            <w:r>
              <w:rPr>
                <w:rFonts w:ascii="Arial" w:hAnsi="Arial" w:cs="Arial"/>
                <w:b/>
                <w:bCs/>
                <w:szCs w:val="32"/>
              </w:rPr>
              <w:t>A:</w:t>
            </w:r>
            <w:r>
              <w:rPr>
                <w:rFonts w:ascii="Arial" w:hAnsi="Arial" w:cs="Arial"/>
                <w:szCs w:val="32"/>
              </w:rPr>
              <w:t xml:space="preserve"> Escuela Superior Politécnica del Litoral.</w:t>
            </w:r>
          </w:p>
          <w:p w:rsidR="00000000" w:rsidRDefault="009859C4">
            <w:pPr>
              <w:spacing w:line="480" w:lineRule="auto"/>
              <w:jc w:val="both"/>
              <w:rPr>
                <w:rFonts w:ascii="Arial" w:hAnsi="Arial" w:cs="Arial"/>
                <w:szCs w:val="32"/>
              </w:rPr>
            </w:pPr>
            <w:r>
              <w:rPr>
                <w:rFonts w:ascii="Arial" w:hAnsi="Arial" w:cs="Arial"/>
                <w:b/>
                <w:bCs/>
                <w:szCs w:val="32"/>
              </w:rPr>
              <w:t>B:</w:t>
            </w:r>
            <w:r>
              <w:rPr>
                <w:rFonts w:ascii="Arial" w:hAnsi="Arial" w:cs="Arial"/>
                <w:szCs w:val="32"/>
              </w:rPr>
              <w:t xml:space="preserve"> Universidad de Guayaquil.</w:t>
            </w:r>
          </w:p>
          <w:p w:rsidR="00000000" w:rsidRDefault="009859C4">
            <w:pPr>
              <w:spacing w:line="480" w:lineRule="auto"/>
              <w:rPr>
                <w:rFonts w:ascii="Arial" w:hAnsi="Arial" w:cs="Arial"/>
                <w:szCs w:val="32"/>
              </w:rPr>
            </w:pPr>
            <w:r>
              <w:rPr>
                <w:rFonts w:ascii="Arial" w:hAnsi="Arial" w:cs="Arial"/>
                <w:b/>
                <w:bCs/>
                <w:szCs w:val="32"/>
              </w:rPr>
              <w:t>C:</w:t>
            </w:r>
            <w:r>
              <w:rPr>
                <w:rFonts w:ascii="Arial" w:hAnsi="Arial" w:cs="Arial"/>
                <w:szCs w:val="32"/>
              </w:rPr>
              <w:t xml:space="preserve"> Universidad Católica Santiago de    Guayaquil.</w:t>
            </w:r>
          </w:p>
          <w:p w:rsidR="00000000" w:rsidRDefault="009859C4">
            <w:pPr>
              <w:spacing w:line="480" w:lineRule="auto"/>
              <w:jc w:val="both"/>
              <w:rPr>
                <w:rFonts w:ascii="Arial" w:hAnsi="Arial" w:cs="Arial"/>
                <w:szCs w:val="32"/>
              </w:rPr>
            </w:pPr>
            <w:r>
              <w:rPr>
                <w:rFonts w:ascii="Arial" w:hAnsi="Arial" w:cs="Arial"/>
                <w:b/>
                <w:bCs/>
                <w:szCs w:val="32"/>
              </w:rPr>
              <w:t>D</w:t>
            </w:r>
            <w:r>
              <w:rPr>
                <w:rFonts w:ascii="Arial" w:hAnsi="Arial" w:cs="Arial"/>
                <w:szCs w:val="32"/>
              </w:rPr>
              <w:t>: Universidad Laica Vicente Rocafuerte.</w:t>
            </w:r>
          </w:p>
          <w:p w:rsidR="00000000" w:rsidRDefault="009859C4">
            <w:pPr>
              <w:spacing w:line="480" w:lineRule="auto"/>
              <w:jc w:val="both"/>
              <w:rPr>
                <w:rFonts w:ascii="Arial" w:hAnsi="Arial" w:cs="Arial"/>
                <w:szCs w:val="32"/>
              </w:rPr>
            </w:pPr>
            <w:r>
              <w:rPr>
                <w:rFonts w:ascii="Arial" w:hAnsi="Arial" w:cs="Arial"/>
                <w:b/>
                <w:bCs/>
                <w:szCs w:val="32"/>
              </w:rPr>
              <w:t>E:</w:t>
            </w:r>
            <w:r>
              <w:rPr>
                <w:rFonts w:ascii="Arial" w:hAnsi="Arial" w:cs="Arial"/>
                <w:szCs w:val="32"/>
              </w:rPr>
              <w:t xml:space="preserve"> Otros establecimientos.</w:t>
            </w:r>
          </w:p>
        </w:tc>
        <w:tc>
          <w:tcPr>
            <w:tcW w:w="207" w:type="dxa"/>
          </w:tcPr>
          <w:p w:rsidR="00000000" w:rsidRDefault="009859C4">
            <w:pPr>
              <w:jc w:val="both"/>
              <w:rPr>
                <w:rFonts w:ascii="Arial" w:hAnsi="Arial" w:cs="Arial"/>
                <w:szCs w:val="32"/>
              </w:rPr>
            </w:pPr>
          </w:p>
          <w:p w:rsidR="00000000" w:rsidRDefault="009859C4">
            <w:pPr>
              <w:spacing w:line="480" w:lineRule="auto"/>
              <w:jc w:val="both"/>
              <w:rPr>
                <w:rFonts w:ascii="Arial" w:hAnsi="Arial" w:cs="Arial"/>
                <w:szCs w:val="32"/>
              </w:rPr>
            </w:pPr>
          </w:p>
          <w:p w:rsidR="00000000" w:rsidRDefault="009859C4">
            <w:pPr>
              <w:ind w:left="501" w:hanging="320"/>
              <w:jc w:val="both"/>
              <w:rPr>
                <w:rFonts w:ascii="Arial" w:hAnsi="Arial" w:cs="Arial"/>
                <w:szCs w:val="32"/>
              </w:rPr>
            </w:pPr>
          </w:p>
        </w:tc>
        <w:tc>
          <w:tcPr>
            <w:tcW w:w="1952" w:type="dxa"/>
          </w:tcPr>
          <w:p w:rsidR="00000000" w:rsidRDefault="009859C4">
            <w:pPr>
              <w:pStyle w:val="Ttulo3"/>
              <w:spacing w:line="480" w:lineRule="auto"/>
              <w:rPr>
                <w:szCs w:val="32"/>
              </w:rPr>
            </w:pPr>
            <w:r>
              <w:rPr>
                <w:szCs w:val="32"/>
              </w:rPr>
              <w:t>Factor 2:</w:t>
            </w:r>
            <w:r>
              <w:rPr>
                <w:szCs w:val="32"/>
              </w:rPr>
              <w:t xml:space="preserve"> Sexo</w:t>
            </w:r>
          </w:p>
          <w:p w:rsidR="00000000" w:rsidRDefault="009859C4">
            <w:pPr>
              <w:spacing w:line="480" w:lineRule="auto"/>
              <w:jc w:val="both"/>
              <w:rPr>
                <w:rFonts w:ascii="Arial" w:hAnsi="Arial" w:cs="Arial"/>
                <w:szCs w:val="32"/>
              </w:rPr>
            </w:pPr>
            <w:r>
              <w:rPr>
                <w:rFonts w:ascii="Arial" w:hAnsi="Arial" w:cs="Arial"/>
                <w:b/>
                <w:bCs/>
                <w:szCs w:val="32"/>
              </w:rPr>
              <w:t>X:</w:t>
            </w:r>
            <w:r>
              <w:rPr>
                <w:rFonts w:ascii="Arial" w:hAnsi="Arial" w:cs="Arial"/>
                <w:szCs w:val="32"/>
              </w:rPr>
              <w:t xml:space="preserve"> Masculino.</w:t>
            </w:r>
          </w:p>
          <w:p w:rsidR="00000000" w:rsidRDefault="009859C4">
            <w:pPr>
              <w:jc w:val="both"/>
              <w:rPr>
                <w:rFonts w:ascii="Arial" w:hAnsi="Arial" w:cs="Arial"/>
                <w:szCs w:val="32"/>
              </w:rPr>
            </w:pPr>
            <w:r>
              <w:rPr>
                <w:rFonts w:ascii="Arial" w:hAnsi="Arial" w:cs="Arial"/>
                <w:b/>
                <w:bCs/>
                <w:szCs w:val="32"/>
              </w:rPr>
              <w:t>Y:</w:t>
            </w:r>
            <w:r>
              <w:rPr>
                <w:rFonts w:ascii="Arial" w:hAnsi="Arial" w:cs="Arial"/>
                <w:szCs w:val="32"/>
              </w:rPr>
              <w:t xml:space="preserve"> Femenino</w:t>
            </w:r>
          </w:p>
        </w:tc>
      </w:tr>
    </w:tbl>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p w:rsidR="00000000" w:rsidRDefault="009859C4">
      <w:pPr>
        <w:spacing w:line="480" w:lineRule="auto"/>
        <w:ind w:left="448"/>
        <w:jc w:val="both"/>
        <w:rPr>
          <w:rFonts w:ascii="Arial" w:hAnsi="Arial" w:cs="Arial"/>
          <w:szCs w:val="32"/>
        </w:rPr>
      </w:pPr>
      <w:r>
        <w:rPr>
          <w:rFonts w:ascii="Arial" w:hAnsi="Arial" w:cs="Arial"/>
          <w:szCs w:val="32"/>
        </w:rPr>
        <w:t>La hipótesis que se plantea es:</w:t>
      </w:r>
    </w:p>
    <w:p w:rsidR="00000000" w:rsidRDefault="009859C4">
      <w:pPr>
        <w:spacing w:line="480" w:lineRule="auto"/>
        <w:ind w:left="448"/>
        <w:jc w:val="both"/>
        <w:rPr>
          <w:rFonts w:ascii="Arial" w:hAnsi="Arial" w:cs="Arial"/>
          <w:i/>
          <w:iCs/>
          <w:szCs w:val="32"/>
        </w:rPr>
      </w:pPr>
      <w:r>
        <w:rPr>
          <w:rFonts w:ascii="Arial" w:hAnsi="Arial" w:cs="Arial"/>
          <w:b/>
          <w:bCs/>
          <w:szCs w:val="32"/>
        </w:rPr>
        <w:t>H</w:t>
      </w:r>
      <w:r>
        <w:rPr>
          <w:rFonts w:ascii="Arial" w:hAnsi="Arial" w:cs="Arial"/>
          <w:b/>
          <w:bCs/>
          <w:szCs w:val="32"/>
          <w:vertAlign w:val="subscript"/>
        </w:rPr>
        <w:t>o</w:t>
      </w:r>
      <w:r>
        <w:rPr>
          <w:rFonts w:ascii="Arial" w:hAnsi="Arial" w:cs="Arial"/>
          <w:b/>
          <w:bCs/>
          <w:szCs w:val="32"/>
        </w:rPr>
        <w:t>:</w:t>
      </w:r>
      <w:r>
        <w:rPr>
          <w:rFonts w:ascii="Arial" w:hAnsi="Arial" w:cs="Arial"/>
          <w:i/>
          <w:iCs/>
          <w:szCs w:val="32"/>
        </w:rPr>
        <w:t xml:space="preserve"> El sexo del entrevistado es independiente al momento de escoger el establecimiento educativo superior en el que se desea estudiar.</w:t>
      </w:r>
    </w:p>
    <w:p w:rsidR="00000000" w:rsidRDefault="009859C4">
      <w:pPr>
        <w:spacing w:line="480" w:lineRule="auto"/>
        <w:ind w:left="448"/>
        <w:jc w:val="center"/>
        <w:rPr>
          <w:rFonts w:ascii="Arial" w:hAnsi="Arial" w:cs="Arial"/>
          <w:szCs w:val="32"/>
          <w:lang w:val="en-US"/>
        </w:rPr>
      </w:pPr>
      <w:r>
        <w:rPr>
          <w:rFonts w:ascii="Arial" w:hAnsi="Arial" w:cs="Arial"/>
          <w:szCs w:val="32"/>
          <w:lang w:val="en-US"/>
        </w:rPr>
        <w:t>Vs.</w:t>
      </w:r>
    </w:p>
    <w:p w:rsidR="00000000" w:rsidRDefault="009859C4">
      <w:pPr>
        <w:spacing w:line="480" w:lineRule="auto"/>
        <w:ind w:left="448"/>
        <w:jc w:val="both"/>
        <w:rPr>
          <w:rFonts w:ascii="Arial" w:hAnsi="Arial" w:cs="Arial"/>
          <w:szCs w:val="32"/>
          <w:lang w:val="en-US"/>
        </w:rPr>
      </w:pPr>
      <w:r>
        <w:rPr>
          <w:rFonts w:ascii="Arial" w:hAnsi="Arial" w:cs="Arial"/>
          <w:b/>
          <w:bCs/>
          <w:szCs w:val="32"/>
          <w:lang w:val="en-US"/>
        </w:rPr>
        <w:t>H</w:t>
      </w:r>
      <w:r>
        <w:rPr>
          <w:rFonts w:ascii="Arial" w:hAnsi="Arial" w:cs="Arial"/>
          <w:b/>
          <w:bCs/>
          <w:szCs w:val="32"/>
          <w:vertAlign w:val="subscript"/>
          <w:lang w:val="en-US"/>
        </w:rPr>
        <w:t>1</w:t>
      </w:r>
      <w:r>
        <w:rPr>
          <w:rFonts w:ascii="Arial" w:hAnsi="Arial" w:cs="Arial"/>
          <w:szCs w:val="32"/>
          <w:lang w:val="en-US"/>
        </w:rPr>
        <w:t xml:space="preserve">: </w:t>
      </w:r>
      <w:r>
        <w:rPr>
          <w:rFonts w:ascii="Arial" w:hAnsi="Arial" w:cs="Arial"/>
          <w:i/>
          <w:iCs/>
          <w:szCs w:val="32"/>
          <w:lang w:val="en-US"/>
        </w:rPr>
        <w:t>‫ Ho</w:t>
      </w:r>
      <w:r>
        <w:rPr>
          <w:rFonts w:ascii="Arial" w:hAnsi="Arial" w:cs="Arial"/>
          <w:szCs w:val="32"/>
          <w:lang w:val="en-US"/>
        </w:rPr>
        <w:t>.</w:t>
      </w:r>
    </w:p>
    <w:p w:rsidR="00000000" w:rsidRDefault="009859C4">
      <w:pPr>
        <w:ind w:left="450"/>
        <w:jc w:val="both"/>
        <w:rPr>
          <w:rFonts w:ascii="Arial" w:hAnsi="Arial" w:cs="Arial"/>
          <w:szCs w:val="32"/>
          <w:lang w:val="en-US"/>
        </w:rPr>
      </w:pPr>
    </w:p>
    <w:p w:rsidR="00000000" w:rsidRDefault="009859C4">
      <w:pPr>
        <w:pStyle w:val="Ttulo4"/>
        <w:ind w:left="450"/>
        <w:rPr>
          <w:szCs w:val="32"/>
          <w:lang w:val="en-US"/>
        </w:rPr>
      </w:pPr>
    </w:p>
    <w:p w:rsidR="00000000" w:rsidRDefault="009859C4">
      <w:pPr>
        <w:ind w:left="450"/>
        <w:jc w:val="center"/>
        <w:rPr>
          <w:rFonts w:ascii="Arial" w:hAnsi="Arial" w:cs="Arial"/>
          <w:b/>
          <w:bCs/>
          <w:szCs w:val="32"/>
          <w:lang w:val="en-US"/>
        </w:rPr>
      </w:pPr>
      <w:r>
        <w:rPr>
          <w:rFonts w:ascii="Arial" w:hAnsi="Arial" w:cs="Arial"/>
          <w:noProof/>
          <w:szCs w:val="32"/>
          <w:lang w:eastAsia="es-ES"/>
        </w:rPr>
        <w:pict>
          <v:shape id="_x0000_s1219" type="#_x0000_t202" style="position:absolute;left:0;text-align:left;margin-left:54pt;margin-top:0;width:351pt;height:182.4pt;z-index:251661312" strokeweight="3pt">
            <v:stroke linestyle="thinThin"/>
            <v:textbox style="mso-next-textbox:#_x0000_s1219">
              <w:txbxContent>
                <w:p w:rsidR="00000000" w:rsidRDefault="009859C4">
                  <w:pPr>
                    <w:pStyle w:val="Ttulo4"/>
                    <w:rPr>
                      <w:sz w:val="20"/>
                      <w:szCs w:val="32"/>
                    </w:rPr>
                  </w:pPr>
                  <w:r>
                    <w:rPr>
                      <w:sz w:val="20"/>
                      <w:szCs w:val="32"/>
                    </w:rPr>
                    <w:t>TABLA LXXXVI</w:t>
                  </w:r>
                </w:p>
                <w:p w:rsidR="00000000" w:rsidRDefault="009859C4">
                  <w:pPr>
                    <w:jc w:val="center"/>
                    <w:rPr>
                      <w:rFonts w:ascii="Arial" w:hAnsi="Arial" w:cs="Arial"/>
                      <w:b/>
                      <w:bCs/>
                      <w:sz w:val="20"/>
                    </w:rPr>
                  </w:pPr>
                  <w:r>
                    <w:rPr>
                      <w:rFonts w:ascii="Arial" w:hAnsi="Arial" w:cs="Arial"/>
                      <w:b/>
                      <w:bCs/>
                      <w:sz w:val="20"/>
                    </w:rPr>
                    <w:t>TABLA DE CONTINGENCIA PARA LAS VARIABLES SEXO Y NOMBRE DE L</w:t>
                  </w:r>
                  <w:r>
                    <w:rPr>
                      <w:rFonts w:ascii="Arial" w:hAnsi="Arial" w:cs="Arial"/>
                      <w:b/>
                      <w:bCs/>
                      <w:sz w:val="20"/>
                    </w:rPr>
                    <w:t>A INSTITUCIÓN</w:t>
                  </w:r>
                </w:p>
                <w:p w:rsidR="00000000" w:rsidRDefault="009859C4">
                  <w:pPr>
                    <w:jc w:val="center"/>
                    <w:rPr>
                      <w:rFonts w:ascii="Arial" w:hAnsi="Arial" w:cs="Arial"/>
                      <w:sz w:val="2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3"/>
                    <w:gridCol w:w="900"/>
                    <w:gridCol w:w="900"/>
                    <w:gridCol w:w="900"/>
                    <w:gridCol w:w="990"/>
                    <w:gridCol w:w="1080"/>
                    <w:gridCol w:w="765"/>
                  </w:tblGrid>
                  <w:tr w:rsidR="00000000">
                    <w:tblPrEx>
                      <w:tblCellMar>
                        <w:top w:w="0" w:type="dxa"/>
                        <w:bottom w:w="0" w:type="dxa"/>
                      </w:tblCellMar>
                    </w:tblPrEx>
                    <w:trPr>
                      <w:cantSplit/>
                      <w:jc w:val="center"/>
                    </w:trPr>
                    <w:tc>
                      <w:tcPr>
                        <w:tcW w:w="1023" w:type="dxa"/>
                        <w:tcBorders>
                          <w:top w:val="nil"/>
                          <w:left w:val="nil"/>
                          <w:bottom w:val="single" w:sz="18" w:space="0" w:color="auto"/>
                          <w:right w:val="single" w:sz="18" w:space="0" w:color="auto"/>
                        </w:tcBorders>
                      </w:tcPr>
                      <w:p w:rsidR="00000000" w:rsidRDefault="009859C4">
                        <w:pPr>
                          <w:rPr>
                            <w:rFonts w:ascii="Arial" w:hAnsi="Arial" w:cs="Arial"/>
                            <w:b/>
                            <w:bCs/>
                            <w:i/>
                            <w:iCs/>
                            <w:sz w:val="20"/>
                          </w:rPr>
                        </w:pPr>
                      </w:p>
                    </w:tc>
                    <w:tc>
                      <w:tcPr>
                        <w:tcW w:w="4770" w:type="dxa"/>
                        <w:gridSpan w:val="5"/>
                        <w:tcBorders>
                          <w:top w:val="single" w:sz="18" w:space="0" w:color="auto"/>
                          <w:left w:val="single" w:sz="18" w:space="0" w:color="auto"/>
                          <w:bottom w:val="single" w:sz="18" w:space="0" w:color="auto"/>
                          <w:right w:val="single" w:sz="18" w:space="0" w:color="auto"/>
                        </w:tcBorders>
                      </w:tcPr>
                      <w:p w:rsidR="00000000" w:rsidRDefault="009859C4">
                        <w:pPr>
                          <w:pStyle w:val="Ttulo6"/>
                          <w:rPr>
                            <w:rFonts w:ascii="Arial" w:hAnsi="Arial" w:cs="Arial"/>
                            <w:sz w:val="20"/>
                          </w:rPr>
                        </w:pPr>
                        <w:r>
                          <w:rPr>
                            <w:rFonts w:ascii="Arial" w:hAnsi="Arial" w:cs="Arial"/>
                            <w:sz w:val="20"/>
                          </w:rPr>
                          <w:t>Factor 1: Nombre de la Institución</w:t>
                        </w:r>
                      </w:p>
                    </w:tc>
                    <w:tc>
                      <w:tcPr>
                        <w:tcW w:w="765" w:type="dxa"/>
                        <w:tcBorders>
                          <w:top w:val="nil"/>
                          <w:left w:val="single" w:sz="18" w:space="0" w:color="auto"/>
                          <w:bottom w:val="nil"/>
                          <w:right w:val="nil"/>
                        </w:tcBorders>
                      </w:tcPr>
                      <w:p w:rsidR="00000000" w:rsidRDefault="009859C4">
                        <w:pPr>
                          <w:rPr>
                            <w:rFonts w:ascii="Arial" w:hAnsi="Arial" w:cs="Arial"/>
                            <w:sz w:val="20"/>
                          </w:rPr>
                        </w:pPr>
                      </w:p>
                    </w:tc>
                  </w:tr>
                  <w:tr w:rsidR="00000000">
                    <w:tblPrEx>
                      <w:tblCellMar>
                        <w:top w:w="0" w:type="dxa"/>
                        <w:bottom w:w="0" w:type="dxa"/>
                      </w:tblCellMar>
                    </w:tblPrEx>
                    <w:trPr>
                      <w:jc w:val="center"/>
                    </w:trPr>
                    <w:tc>
                      <w:tcPr>
                        <w:tcW w:w="1023" w:type="dxa"/>
                        <w:tcBorders>
                          <w:top w:val="single" w:sz="18" w:space="0" w:color="auto"/>
                          <w:left w:val="single" w:sz="18" w:space="0" w:color="auto"/>
                          <w:right w:val="single" w:sz="18" w:space="0" w:color="auto"/>
                        </w:tcBorders>
                      </w:tcPr>
                      <w:p w:rsidR="00000000" w:rsidRDefault="009859C4">
                        <w:pPr>
                          <w:rPr>
                            <w:rFonts w:ascii="Arial" w:hAnsi="Arial" w:cs="Arial"/>
                            <w:b/>
                            <w:bCs/>
                            <w:i/>
                            <w:iCs/>
                            <w:sz w:val="20"/>
                          </w:rPr>
                        </w:pPr>
                        <w:r>
                          <w:rPr>
                            <w:rFonts w:ascii="Arial" w:hAnsi="Arial" w:cs="Arial"/>
                            <w:b/>
                            <w:bCs/>
                            <w:i/>
                            <w:iCs/>
                            <w:sz w:val="20"/>
                          </w:rPr>
                          <w:t>Factor 2: Sexo</w:t>
                        </w:r>
                      </w:p>
                    </w:tc>
                    <w:tc>
                      <w:tcPr>
                        <w:tcW w:w="900" w:type="dxa"/>
                        <w:tcBorders>
                          <w:top w:val="single" w:sz="18" w:space="0" w:color="auto"/>
                          <w:left w:val="single" w:sz="18" w:space="0" w:color="auto"/>
                        </w:tcBorders>
                      </w:tcPr>
                      <w:p w:rsidR="00000000" w:rsidRDefault="009859C4">
                        <w:pPr>
                          <w:jc w:val="center"/>
                          <w:rPr>
                            <w:rFonts w:ascii="Arial" w:hAnsi="Arial" w:cs="Arial"/>
                            <w:b/>
                            <w:bCs/>
                            <w:sz w:val="20"/>
                          </w:rPr>
                        </w:pPr>
                        <w:r>
                          <w:rPr>
                            <w:rFonts w:ascii="Arial" w:hAnsi="Arial" w:cs="Arial"/>
                            <w:b/>
                            <w:bCs/>
                            <w:sz w:val="20"/>
                          </w:rPr>
                          <w:t>A</w:t>
                        </w:r>
                      </w:p>
                    </w:tc>
                    <w:tc>
                      <w:tcPr>
                        <w:tcW w:w="900" w:type="dxa"/>
                        <w:tcBorders>
                          <w:top w:val="single" w:sz="18" w:space="0" w:color="auto"/>
                        </w:tcBorders>
                      </w:tcPr>
                      <w:p w:rsidR="00000000" w:rsidRDefault="009859C4">
                        <w:pPr>
                          <w:pStyle w:val="Ttulo4"/>
                          <w:rPr>
                            <w:sz w:val="20"/>
                            <w:lang w:val="en-US"/>
                          </w:rPr>
                        </w:pPr>
                        <w:r>
                          <w:rPr>
                            <w:sz w:val="20"/>
                            <w:lang w:val="en-US"/>
                          </w:rPr>
                          <w:t>B</w:t>
                        </w:r>
                      </w:p>
                    </w:tc>
                    <w:tc>
                      <w:tcPr>
                        <w:tcW w:w="900" w:type="dxa"/>
                        <w:tcBorders>
                          <w:top w:val="single" w:sz="18" w:space="0" w:color="auto"/>
                        </w:tcBorders>
                      </w:tcPr>
                      <w:p w:rsidR="00000000" w:rsidRDefault="009859C4">
                        <w:pPr>
                          <w:jc w:val="center"/>
                          <w:rPr>
                            <w:rFonts w:ascii="Arial" w:hAnsi="Arial" w:cs="Arial"/>
                            <w:b/>
                            <w:bCs/>
                            <w:sz w:val="20"/>
                            <w:lang w:val="en-US"/>
                          </w:rPr>
                        </w:pPr>
                        <w:r>
                          <w:rPr>
                            <w:rFonts w:ascii="Arial" w:hAnsi="Arial" w:cs="Arial"/>
                            <w:b/>
                            <w:bCs/>
                            <w:sz w:val="20"/>
                            <w:lang w:val="en-US"/>
                          </w:rPr>
                          <w:t>C</w:t>
                        </w:r>
                      </w:p>
                    </w:tc>
                    <w:tc>
                      <w:tcPr>
                        <w:tcW w:w="990" w:type="dxa"/>
                        <w:tcBorders>
                          <w:top w:val="single" w:sz="18" w:space="0" w:color="auto"/>
                        </w:tcBorders>
                      </w:tcPr>
                      <w:p w:rsidR="00000000" w:rsidRDefault="009859C4">
                        <w:pPr>
                          <w:jc w:val="center"/>
                          <w:rPr>
                            <w:rFonts w:ascii="Arial" w:hAnsi="Arial" w:cs="Arial"/>
                            <w:b/>
                            <w:bCs/>
                            <w:sz w:val="20"/>
                            <w:lang w:val="en-US"/>
                          </w:rPr>
                        </w:pPr>
                        <w:r>
                          <w:rPr>
                            <w:rFonts w:ascii="Arial" w:hAnsi="Arial" w:cs="Arial"/>
                            <w:b/>
                            <w:bCs/>
                            <w:sz w:val="20"/>
                            <w:lang w:val="en-US"/>
                          </w:rPr>
                          <w:t>D</w:t>
                        </w:r>
                      </w:p>
                    </w:tc>
                    <w:tc>
                      <w:tcPr>
                        <w:tcW w:w="1080" w:type="dxa"/>
                        <w:tcBorders>
                          <w:top w:val="single" w:sz="18" w:space="0" w:color="auto"/>
                          <w:right w:val="single" w:sz="4" w:space="0" w:color="auto"/>
                        </w:tcBorders>
                      </w:tcPr>
                      <w:p w:rsidR="00000000" w:rsidRDefault="009859C4">
                        <w:pPr>
                          <w:jc w:val="center"/>
                          <w:rPr>
                            <w:rFonts w:ascii="Arial" w:hAnsi="Arial" w:cs="Arial"/>
                            <w:b/>
                            <w:bCs/>
                            <w:sz w:val="20"/>
                          </w:rPr>
                        </w:pPr>
                        <w:r>
                          <w:rPr>
                            <w:rFonts w:ascii="Arial" w:hAnsi="Arial" w:cs="Arial"/>
                            <w:b/>
                            <w:bCs/>
                            <w:sz w:val="20"/>
                          </w:rPr>
                          <w:t>E</w:t>
                        </w:r>
                      </w:p>
                    </w:tc>
                    <w:tc>
                      <w:tcPr>
                        <w:tcW w:w="765" w:type="dxa"/>
                        <w:tcBorders>
                          <w:top w:val="nil"/>
                          <w:left w:val="single" w:sz="4" w:space="0" w:color="auto"/>
                          <w:bottom w:val="nil"/>
                          <w:right w:val="nil"/>
                        </w:tcBorders>
                      </w:tcPr>
                      <w:p w:rsidR="00000000" w:rsidRDefault="009859C4">
                        <w:pPr>
                          <w:rPr>
                            <w:rFonts w:ascii="Arial" w:hAnsi="Arial" w:cs="Arial"/>
                            <w:sz w:val="20"/>
                          </w:rPr>
                        </w:pPr>
                      </w:p>
                    </w:tc>
                  </w:tr>
                  <w:tr w:rsidR="00000000">
                    <w:tblPrEx>
                      <w:tblCellMar>
                        <w:top w:w="0" w:type="dxa"/>
                        <w:bottom w:w="0" w:type="dxa"/>
                      </w:tblCellMar>
                    </w:tblPrEx>
                    <w:trPr>
                      <w:jc w:val="center"/>
                    </w:trPr>
                    <w:tc>
                      <w:tcPr>
                        <w:tcW w:w="1023" w:type="dxa"/>
                        <w:tcBorders>
                          <w:left w:val="single" w:sz="18" w:space="0" w:color="auto"/>
                          <w:right w:val="single" w:sz="18" w:space="0" w:color="auto"/>
                        </w:tcBorders>
                      </w:tcPr>
                      <w:p w:rsidR="00000000" w:rsidRDefault="009859C4">
                        <w:pPr>
                          <w:pStyle w:val="Ttulo4"/>
                          <w:rPr>
                            <w:sz w:val="20"/>
                          </w:rPr>
                        </w:pPr>
                        <w:r>
                          <w:rPr>
                            <w:sz w:val="20"/>
                          </w:rPr>
                          <w:t>X</w:t>
                        </w:r>
                      </w:p>
                    </w:tc>
                    <w:tc>
                      <w:tcPr>
                        <w:tcW w:w="900" w:type="dxa"/>
                        <w:tcBorders>
                          <w:left w:val="single" w:sz="18"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60</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40.1</w:t>
                        </w:r>
                      </w:p>
                    </w:tc>
                    <w:tc>
                      <w:tcPr>
                        <w:tcW w:w="900" w:type="dxa"/>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79</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95.6</w:t>
                        </w:r>
                      </w:p>
                    </w:tc>
                    <w:tc>
                      <w:tcPr>
                        <w:tcW w:w="900" w:type="dxa"/>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33</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30.6</w:t>
                        </w:r>
                      </w:p>
                    </w:tc>
                    <w:tc>
                      <w:tcPr>
                        <w:tcW w:w="990" w:type="dxa"/>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14</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16.9</w:t>
                        </w:r>
                      </w:p>
                    </w:tc>
                    <w:tc>
                      <w:tcPr>
                        <w:tcW w:w="1080" w:type="dxa"/>
                        <w:tcBorders>
                          <w:right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3</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5.8</w:t>
                        </w:r>
                      </w:p>
                    </w:tc>
                    <w:tc>
                      <w:tcPr>
                        <w:tcW w:w="765" w:type="dxa"/>
                        <w:tcBorders>
                          <w:top w:val="nil"/>
                          <w:left w:val="single" w:sz="4" w:space="0" w:color="auto"/>
                          <w:bottom w:val="nil"/>
                          <w:right w:val="nil"/>
                        </w:tcBorders>
                      </w:tcPr>
                      <w:p w:rsidR="00000000" w:rsidRDefault="009859C4">
                        <w:pPr>
                          <w:jc w:val="center"/>
                          <w:rPr>
                            <w:rFonts w:ascii="Arial" w:hAnsi="Arial" w:cs="Arial"/>
                            <w:sz w:val="20"/>
                            <w:szCs w:val="20"/>
                          </w:rPr>
                        </w:pPr>
                        <w:r>
                          <w:rPr>
                            <w:rFonts w:ascii="Arial" w:hAnsi="Arial" w:cs="Arial"/>
                            <w:sz w:val="20"/>
                            <w:szCs w:val="20"/>
                          </w:rPr>
                          <w:t>189</w:t>
                        </w:r>
                      </w:p>
                    </w:tc>
                  </w:tr>
                  <w:tr w:rsidR="00000000">
                    <w:tblPrEx>
                      <w:tblCellMar>
                        <w:top w:w="0" w:type="dxa"/>
                        <w:bottom w:w="0" w:type="dxa"/>
                      </w:tblCellMar>
                    </w:tblPrEx>
                    <w:trPr>
                      <w:jc w:val="center"/>
                    </w:trPr>
                    <w:tc>
                      <w:tcPr>
                        <w:tcW w:w="1023" w:type="dxa"/>
                        <w:tcBorders>
                          <w:left w:val="single" w:sz="18" w:space="0" w:color="auto"/>
                          <w:bottom w:val="single" w:sz="18" w:space="0" w:color="auto"/>
                          <w:right w:val="single" w:sz="18" w:space="0" w:color="auto"/>
                        </w:tcBorders>
                      </w:tcPr>
                      <w:p w:rsidR="00000000" w:rsidRDefault="009859C4">
                        <w:pPr>
                          <w:jc w:val="center"/>
                          <w:rPr>
                            <w:rFonts w:ascii="Arial" w:hAnsi="Arial" w:cs="Arial"/>
                            <w:b/>
                            <w:bCs/>
                            <w:sz w:val="20"/>
                          </w:rPr>
                        </w:pPr>
                        <w:r>
                          <w:rPr>
                            <w:rFonts w:ascii="Arial" w:hAnsi="Arial" w:cs="Arial"/>
                            <w:b/>
                            <w:bCs/>
                            <w:sz w:val="20"/>
                          </w:rPr>
                          <w:t>Y</w:t>
                        </w:r>
                      </w:p>
                    </w:tc>
                    <w:tc>
                      <w:tcPr>
                        <w:tcW w:w="900" w:type="dxa"/>
                        <w:tcBorders>
                          <w:left w:val="single" w:sz="18" w:space="0" w:color="auto"/>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16</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35.9</w:t>
                        </w:r>
                      </w:p>
                    </w:tc>
                    <w:tc>
                      <w:tcPr>
                        <w:tcW w:w="900"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102</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85.4</w:t>
                        </w:r>
                      </w:p>
                    </w:tc>
                    <w:tc>
                      <w:tcPr>
                        <w:tcW w:w="900"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25</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27.4</w:t>
                        </w:r>
                      </w:p>
                    </w:tc>
                    <w:tc>
                      <w:tcPr>
                        <w:tcW w:w="990"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18</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15.1</w:t>
                        </w:r>
                      </w:p>
                    </w:tc>
                    <w:tc>
                      <w:tcPr>
                        <w:tcW w:w="1080" w:type="dxa"/>
                        <w:tcBorders>
                          <w:bottom w:val="single" w:sz="4" w:space="0" w:color="auto"/>
                          <w:right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8</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5.2</w:t>
                        </w:r>
                      </w:p>
                    </w:tc>
                    <w:tc>
                      <w:tcPr>
                        <w:tcW w:w="765" w:type="dxa"/>
                        <w:tcBorders>
                          <w:top w:val="nil"/>
                          <w:left w:val="single" w:sz="4" w:space="0" w:color="auto"/>
                          <w:bottom w:val="nil"/>
                          <w:right w:val="nil"/>
                        </w:tcBorders>
                      </w:tcPr>
                      <w:p w:rsidR="00000000" w:rsidRDefault="009859C4">
                        <w:pPr>
                          <w:jc w:val="center"/>
                          <w:rPr>
                            <w:rFonts w:ascii="Arial" w:hAnsi="Arial" w:cs="Arial"/>
                            <w:sz w:val="20"/>
                            <w:szCs w:val="20"/>
                          </w:rPr>
                        </w:pPr>
                        <w:r>
                          <w:rPr>
                            <w:rFonts w:ascii="Arial" w:hAnsi="Arial" w:cs="Arial"/>
                            <w:sz w:val="20"/>
                            <w:szCs w:val="20"/>
                          </w:rPr>
                          <w:t>169</w:t>
                        </w:r>
                      </w:p>
                    </w:tc>
                  </w:tr>
                  <w:tr w:rsidR="00000000">
                    <w:tblPrEx>
                      <w:tblCellMar>
                        <w:top w:w="0" w:type="dxa"/>
                        <w:bottom w:w="0" w:type="dxa"/>
                      </w:tblCellMar>
                    </w:tblPrEx>
                    <w:trPr>
                      <w:jc w:val="center"/>
                    </w:trPr>
                    <w:tc>
                      <w:tcPr>
                        <w:tcW w:w="1023" w:type="dxa"/>
                        <w:tcBorders>
                          <w:top w:val="single" w:sz="18" w:space="0" w:color="auto"/>
                          <w:left w:val="nil"/>
                          <w:bottom w:val="nil"/>
                          <w:right w:val="nil"/>
                        </w:tcBorders>
                      </w:tcPr>
                      <w:p w:rsidR="00000000" w:rsidRDefault="009859C4">
                        <w:pPr>
                          <w:rPr>
                            <w:rFonts w:ascii="Arial" w:hAnsi="Arial" w:cs="Arial"/>
                            <w:sz w:val="20"/>
                          </w:rPr>
                        </w:pPr>
                      </w:p>
                    </w:tc>
                    <w:tc>
                      <w:tcPr>
                        <w:tcW w:w="900"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hAnsi="Arial" w:cs="Arial"/>
                            <w:sz w:val="20"/>
                            <w:szCs w:val="20"/>
                          </w:rPr>
                          <w:t>76</w:t>
                        </w:r>
                      </w:p>
                    </w:tc>
                    <w:tc>
                      <w:tcPr>
                        <w:tcW w:w="900"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hAnsi="Arial" w:cs="Arial"/>
                            <w:sz w:val="20"/>
                            <w:szCs w:val="20"/>
                          </w:rPr>
                          <w:t>181</w:t>
                        </w:r>
                      </w:p>
                    </w:tc>
                    <w:tc>
                      <w:tcPr>
                        <w:tcW w:w="900"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hAnsi="Arial" w:cs="Arial"/>
                            <w:sz w:val="20"/>
                            <w:szCs w:val="20"/>
                          </w:rPr>
                          <w:t>58</w:t>
                        </w:r>
                      </w:p>
                    </w:tc>
                    <w:tc>
                      <w:tcPr>
                        <w:tcW w:w="990"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hAnsi="Arial" w:cs="Arial"/>
                            <w:sz w:val="20"/>
                            <w:szCs w:val="20"/>
                          </w:rPr>
                          <w:t>32</w:t>
                        </w:r>
                      </w:p>
                    </w:tc>
                    <w:tc>
                      <w:tcPr>
                        <w:tcW w:w="1080"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hAnsi="Arial" w:cs="Arial"/>
                            <w:sz w:val="20"/>
                            <w:szCs w:val="20"/>
                          </w:rPr>
                          <w:t>11</w:t>
                        </w:r>
                      </w:p>
                    </w:tc>
                    <w:tc>
                      <w:tcPr>
                        <w:tcW w:w="765" w:type="dxa"/>
                        <w:tcBorders>
                          <w:top w:val="nil"/>
                          <w:left w:val="nil"/>
                          <w:bottom w:val="nil"/>
                          <w:right w:val="nil"/>
                        </w:tcBorders>
                      </w:tcPr>
                      <w:p w:rsidR="00000000" w:rsidRDefault="009859C4">
                        <w:pPr>
                          <w:jc w:val="center"/>
                          <w:rPr>
                            <w:rFonts w:ascii="Arial" w:hAnsi="Arial" w:cs="Arial"/>
                            <w:sz w:val="20"/>
                            <w:szCs w:val="20"/>
                          </w:rPr>
                        </w:pPr>
                      </w:p>
                    </w:tc>
                  </w:tr>
                </w:tbl>
                <w:p w:rsidR="00000000" w:rsidRDefault="009859C4">
                  <w:pPr>
                    <w:jc w:val="center"/>
                    <w:rPr>
                      <w:sz w:val="20"/>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v:shape>
        </w:pict>
      </w:r>
    </w:p>
    <w:p w:rsidR="00000000" w:rsidRDefault="009859C4">
      <w:pPr>
        <w:ind w:left="450"/>
        <w:jc w:val="both"/>
        <w:rPr>
          <w:rFonts w:ascii="Arial" w:hAnsi="Arial" w:cs="Arial"/>
          <w:szCs w:val="32"/>
          <w:lang w:val="en-US"/>
        </w:rPr>
      </w:pPr>
      <w:r>
        <w:rPr>
          <w:rFonts w:ascii="Arial" w:hAnsi="Arial" w:cs="Arial"/>
          <w:szCs w:val="32"/>
          <w:lang w:val="en-US"/>
        </w:rPr>
        <w:t xml:space="preserve"> </w:t>
      </w: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spacing w:line="480" w:lineRule="auto"/>
        <w:ind w:left="448"/>
        <w:jc w:val="both"/>
        <w:rPr>
          <w:rFonts w:ascii="Arial" w:hAnsi="Arial" w:cs="Arial"/>
          <w:szCs w:val="32"/>
        </w:rPr>
      </w:pPr>
      <w:r>
        <w:rPr>
          <w:rFonts w:ascii="Arial" w:hAnsi="Arial" w:cs="Arial"/>
          <w:b/>
          <w:bCs/>
          <w:i/>
          <w:iCs/>
          <w:szCs w:val="32"/>
        </w:rPr>
        <w:t xml:space="preserve">Conclusión: </w:t>
      </w:r>
      <w:r>
        <w:rPr>
          <w:rFonts w:ascii="Arial" w:hAnsi="Arial" w:cs="Arial"/>
        </w:rPr>
        <w:t>El valor del estadístico Ji-cuadrado para esta tabla de contingencia es de 31.253 y el valor de p = 2.7E-6, por lo tanto existe evidencia estadística para rechazar la hipótesis nula planteada, es decir, el establecimien</w:t>
      </w:r>
      <w:r>
        <w:rPr>
          <w:rFonts w:ascii="Arial" w:hAnsi="Arial" w:cs="Arial"/>
        </w:rPr>
        <w:t xml:space="preserve">to de nivel superior en el cual el entrevistado desea ingresar es dependiente del sexo que posea el estudiante. </w:t>
      </w:r>
    </w:p>
    <w:p w:rsidR="00000000" w:rsidRDefault="009859C4">
      <w:pPr>
        <w:ind w:left="450"/>
        <w:rPr>
          <w:szCs w:val="32"/>
        </w:rPr>
      </w:pPr>
    </w:p>
    <w:p w:rsidR="00000000" w:rsidRDefault="009859C4">
      <w:pPr>
        <w:ind w:left="450"/>
        <w:rPr>
          <w:szCs w:val="32"/>
        </w:rPr>
      </w:pPr>
    </w:p>
    <w:p w:rsidR="00000000" w:rsidRDefault="009859C4">
      <w:pPr>
        <w:spacing w:line="480" w:lineRule="auto"/>
        <w:ind w:left="448"/>
        <w:jc w:val="both"/>
        <w:rPr>
          <w:rFonts w:ascii="Arial" w:hAnsi="Arial" w:cs="Arial"/>
          <w:b/>
          <w:bCs/>
        </w:rPr>
      </w:pPr>
      <w:r>
        <w:rPr>
          <w:rFonts w:ascii="Arial" w:hAnsi="Arial" w:cs="Arial"/>
          <w:b/>
          <w:bCs/>
        </w:rPr>
        <w:t>Análisis de Homogeneidad entre las variables Sexo vs. Nombre de la Institución.</w:t>
      </w:r>
    </w:p>
    <w:p w:rsidR="00000000" w:rsidRDefault="009859C4">
      <w:pPr>
        <w:spacing w:line="480" w:lineRule="auto"/>
        <w:ind w:left="448"/>
        <w:jc w:val="both"/>
        <w:rPr>
          <w:rFonts w:ascii="Arial" w:hAnsi="Arial" w:cs="Arial"/>
        </w:rPr>
      </w:pPr>
      <w:r>
        <w:rPr>
          <w:rFonts w:ascii="Arial" w:hAnsi="Arial" w:cs="Arial"/>
        </w:rPr>
        <w:t>La siguiente tabla, expone las medidas de discriminación para</w:t>
      </w:r>
      <w:r>
        <w:rPr>
          <w:rFonts w:ascii="Arial" w:hAnsi="Arial" w:cs="Arial"/>
        </w:rPr>
        <w:t xml:space="preserve"> el análisis de homogeneidad, entre las variables que miden la preferencia del establecimiento educativo superior en el cual desea ingresar el estudiante, así como el sexo del entrevistado.   En las dos dimensiones, el autovalor de la primera dimensión (0.</w:t>
      </w:r>
      <w:r>
        <w:rPr>
          <w:rFonts w:ascii="Arial" w:hAnsi="Arial" w:cs="Arial"/>
        </w:rPr>
        <w:t xml:space="preserve">721) es mayor que el de la segunda (0.500); indicando de esta manera que la dimensión 1, tiene mayor grado de importancia que la dimensión dos en la solución global.  </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center"/>
        <w:rPr>
          <w:rFonts w:ascii="Arial" w:hAnsi="Arial" w:cs="Arial"/>
        </w:rPr>
      </w:pPr>
    </w:p>
    <w:p w:rsidR="00000000" w:rsidRDefault="009859C4">
      <w:pPr>
        <w:ind w:left="450"/>
        <w:jc w:val="center"/>
        <w:rPr>
          <w:rFonts w:ascii="Arial" w:hAnsi="Arial" w:cs="Arial"/>
        </w:rPr>
      </w:pPr>
    </w:p>
    <w:p w:rsidR="00000000" w:rsidRDefault="009859C4">
      <w:pPr>
        <w:ind w:left="450"/>
        <w:jc w:val="center"/>
        <w:rPr>
          <w:rFonts w:ascii="Arial" w:hAnsi="Arial" w:cs="Arial"/>
        </w:rPr>
      </w:pPr>
    </w:p>
    <w:p w:rsidR="00000000" w:rsidRDefault="009859C4">
      <w:pPr>
        <w:ind w:left="450"/>
        <w:jc w:val="center"/>
        <w:rPr>
          <w:rFonts w:ascii="Arial" w:hAnsi="Arial" w:cs="Arial"/>
        </w:rPr>
      </w:pPr>
    </w:p>
    <w:p w:rsidR="00000000" w:rsidRDefault="009859C4">
      <w:pPr>
        <w:ind w:left="450"/>
        <w:jc w:val="center"/>
        <w:rPr>
          <w:rFonts w:ascii="Arial" w:hAnsi="Arial" w:cs="Arial"/>
        </w:rPr>
      </w:pPr>
    </w:p>
    <w:p w:rsidR="00000000" w:rsidRDefault="009859C4">
      <w:pPr>
        <w:ind w:left="450"/>
        <w:jc w:val="center"/>
        <w:rPr>
          <w:rFonts w:ascii="Arial" w:hAnsi="Arial" w:cs="Arial"/>
        </w:rPr>
      </w:pPr>
    </w:p>
    <w:p w:rsidR="00000000" w:rsidRDefault="009859C4">
      <w:pPr>
        <w:ind w:left="450"/>
        <w:jc w:val="center"/>
        <w:rPr>
          <w:rFonts w:ascii="Arial" w:hAnsi="Arial" w:cs="Arial"/>
        </w:rPr>
      </w:pPr>
    </w:p>
    <w:p w:rsidR="00000000" w:rsidRDefault="009859C4">
      <w:pPr>
        <w:ind w:left="450"/>
        <w:jc w:val="center"/>
        <w:rPr>
          <w:rFonts w:ascii="Arial" w:hAnsi="Arial" w:cs="Arial"/>
        </w:rPr>
      </w:pPr>
    </w:p>
    <w:p w:rsidR="00000000" w:rsidRDefault="009859C4">
      <w:pPr>
        <w:ind w:left="450"/>
        <w:jc w:val="center"/>
        <w:rPr>
          <w:rFonts w:ascii="Arial" w:hAnsi="Arial" w:cs="Arial"/>
        </w:rPr>
      </w:pPr>
    </w:p>
    <w:p w:rsidR="00000000" w:rsidRDefault="009859C4">
      <w:pPr>
        <w:ind w:left="450"/>
        <w:jc w:val="center"/>
        <w:rPr>
          <w:rFonts w:ascii="Arial" w:hAnsi="Arial" w:cs="Arial"/>
        </w:rPr>
      </w:pPr>
    </w:p>
    <w:p w:rsidR="00000000" w:rsidRDefault="009859C4">
      <w:pPr>
        <w:ind w:left="450"/>
        <w:jc w:val="center"/>
        <w:rPr>
          <w:rFonts w:ascii="Arial" w:hAnsi="Arial" w:cs="Arial"/>
        </w:rPr>
      </w:pPr>
    </w:p>
    <w:p w:rsidR="00000000" w:rsidRDefault="009859C4">
      <w:pPr>
        <w:ind w:left="450"/>
        <w:jc w:val="center"/>
        <w:rPr>
          <w:rFonts w:ascii="Arial" w:hAnsi="Arial" w:cs="Arial"/>
        </w:rPr>
      </w:pPr>
      <w:r>
        <w:rPr>
          <w:rFonts w:ascii="Arial" w:hAnsi="Arial" w:cs="Arial"/>
          <w:noProof/>
          <w:sz w:val="20"/>
          <w:lang w:eastAsia="es-ES"/>
        </w:rPr>
        <w:pict>
          <v:rect id="_x0000_s1221" style="position:absolute;left:0;text-align:left;margin-left:36pt;margin-top:18pt;width:351pt;height:271.6pt;z-index:251662336" strokeweight="3pt">
            <v:stroke linestyle="thinThin"/>
            <v:textbox style="mso-next-textbox:#_x0000_s1221">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TABLA LXXXVII</w:t>
                  </w:r>
                </w:p>
                <w:p w:rsidR="00000000" w:rsidRDefault="009859C4">
                  <w:pPr>
                    <w:pStyle w:val="Textoindependiente"/>
                    <w:jc w:val="center"/>
                    <w:rPr>
                      <w:b/>
                      <w:bCs/>
                      <w:sz w:val="20"/>
                    </w:rPr>
                  </w:pPr>
                  <w:r>
                    <w:rPr>
                      <w:b/>
                      <w:bCs/>
                      <w:sz w:val="20"/>
                    </w:rPr>
                    <w:t>RESULTADOS DEL ANÁLISIS DE HOMOGENEIDAD ENTRE LAS VARIABLES SEXO Y NOMBRE DE LA INSTITUCIÓN</w:t>
                  </w:r>
                </w:p>
                <w:p w:rsidR="00000000" w:rsidRDefault="009859C4">
                  <w:pPr>
                    <w:autoSpaceDE w:val="0"/>
                    <w:autoSpaceDN w:val="0"/>
                    <w:adjustRightInd w:val="0"/>
                    <w:jc w:val="center"/>
                    <w:rPr>
                      <w:rFonts w:ascii="Arial" w:hAnsi="Arial" w:cs="Arial"/>
                      <w:sz w:val="20"/>
                      <w:szCs w:val="20"/>
                    </w:rPr>
                  </w:pPr>
                </w:p>
                <w:tbl>
                  <w:tblPr>
                    <w:tblW w:w="2740" w:type="dxa"/>
                    <w:jc w:val="center"/>
                    <w:tblCellMar>
                      <w:left w:w="0" w:type="dxa"/>
                      <w:right w:w="0" w:type="dxa"/>
                    </w:tblCellMar>
                    <w:tblLook w:val="0000"/>
                  </w:tblPr>
                  <w:tblGrid>
                    <w:gridCol w:w="1289"/>
                    <w:gridCol w:w="1451"/>
                  </w:tblGrid>
                  <w:tr w:rsidR="00000000">
                    <w:trPr>
                      <w:trHeight w:val="255"/>
                      <w:jc w:val="center"/>
                    </w:trPr>
                    <w:tc>
                      <w:tcPr>
                        <w:tcW w:w="2740" w:type="dxa"/>
                        <w:gridSpan w:val="2"/>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a.- Autovalores</w:t>
                        </w:r>
                      </w:p>
                    </w:tc>
                  </w:tr>
                  <w:tr w:rsidR="00000000">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r>
                  <w:tr w:rsidR="00000000">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Dimensión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Autovalores</w:t>
                        </w:r>
                      </w:p>
                    </w:tc>
                  </w:tr>
                  <w:tr w:rsidR="00000000">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0.721</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0.500</w:t>
                        </w:r>
                      </w:p>
                    </w:tc>
                  </w:tr>
                </w:tbl>
                <w:p w:rsidR="00000000" w:rsidRDefault="009859C4">
                  <w:pPr>
                    <w:jc w:val="center"/>
                    <w:rPr>
                      <w:rFonts w:ascii="Arial" w:hAnsi="Arial" w:cs="Arial"/>
                      <w:i/>
                      <w:iCs/>
                      <w:sz w:val="20"/>
                    </w:rPr>
                  </w:pPr>
                </w:p>
                <w:tbl>
                  <w:tblPr>
                    <w:tblW w:w="4764" w:type="dxa"/>
                    <w:jc w:val="center"/>
                    <w:tblCellMar>
                      <w:left w:w="0" w:type="dxa"/>
                      <w:right w:w="0" w:type="dxa"/>
                    </w:tblCellMar>
                    <w:tblLook w:val="0000"/>
                  </w:tblPr>
                  <w:tblGrid>
                    <w:gridCol w:w="3129"/>
                    <w:gridCol w:w="766"/>
                    <w:gridCol w:w="869"/>
                  </w:tblGrid>
                  <w:tr w:rsidR="00000000">
                    <w:trPr>
                      <w:trHeight w:val="255"/>
                      <w:jc w:val="center"/>
                    </w:trPr>
                    <w:tc>
                      <w:tcPr>
                        <w:tcW w:w="4764" w:type="dxa"/>
                        <w:gridSpan w:val="3"/>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b.- Medidas de discriminación</w:t>
                        </w:r>
                      </w:p>
                    </w:tc>
                  </w:tr>
                  <w:tr w:rsidR="00000000">
                    <w:trPr>
                      <w:trHeight w:val="255"/>
                      <w:jc w:val="center"/>
                    </w:trPr>
                    <w:tc>
                      <w:tcPr>
                        <w:tcW w:w="3129" w:type="dxa"/>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766" w:type="dxa"/>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869" w:type="dxa"/>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r>
                  <w:tr w:rsidR="00000000">
                    <w:trPr>
                      <w:cantSplit/>
                      <w:trHeight w:val="255"/>
                      <w:jc w:val="center"/>
                    </w:trPr>
                    <w:tc>
                      <w:tcPr>
                        <w:tcW w:w="3129"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Variables</w:t>
                        </w:r>
                      </w:p>
                    </w:tc>
                    <w:tc>
                      <w:tcPr>
                        <w:tcW w:w="1635"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Dimensión</w:t>
                        </w:r>
                      </w:p>
                    </w:tc>
                  </w:tr>
                  <w:tr w:rsidR="00000000">
                    <w:trPr>
                      <w:cantSplit/>
                      <w:trHeight w:val="255"/>
                      <w:jc w:val="center"/>
                    </w:trPr>
                    <w:tc>
                      <w:tcPr>
                        <w:tcW w:w="3129" w:type="dxa"/>
                        <w:vMerge/>
                        <w:tcBorders>
                          <w:top w:val="single" w:sz="4" w:space="0" w:color="auto"/>
                          <w:left w:val="single" w:sz="4" w:space="0" w:color="auto"/>
                          <w:bottom w:val="single" w:sz="4" w:space="0" w:color="auto"/>
                          <w:right w:val="single" w:sz="4" w:space="0" w:color="auto"/>
                        </w:tcBorders>
                        <w:vAlign w:val="center"/>
                      </w:tcPr>
                      <w:p w:rsidR="00000000" w:rsidRDefault="009859C4">
                        <w:pPr>
                          <w:rPr>
                            <w:rFonts w:ascii="Arial" w:eastAsia="Arial Unicode MS" w:hAnsi="Arial" w:cs="Arial"/>
                            <w:b/>
                            <w:bCs/>
                            <w:sz w:val="20"/>
                            <w:szCs w:val="20"/>
                          </w:rPr>
                        </w:pPr>
                      </w:p>
                    </w:tc>
                    <w:tc>
                      <w:tcPr>
                        <w:tcW w:w="76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1</w:t>
                        </w:r>
                      </w:p>
                    </w:tc>
                    <w:tc>
                      <w:tcPr>
                        <w:tcW w:w="8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2</w:t>
                        </w:r>
                      </w:p>
                    </w:tc>
                  </w:tr>
                  <w:tr w:rsidR="00000000">
                    <w:trPr>
                      <w:trHeight w:val="255"/>
                      <w:jc w:val="center"/>
                    </w:trPr>
                    <w:tc>
                      <w:tcPr>
                        <w:tcW w:w="3129"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eastAsia="Arial Unicode MS" w:hAnsi="Arial" w:cs="Arial"/>
                            <w:b/>
                            <w:bCs/>
                            <w:sz w:val="20"/>
                            <w:szCs w:val="20"/>
                          </w:rPr>
                          <w:t>Sexo</w:t>
                        </w:r>
                      </w:p>
                    </w:tc>
                    <w:tc>
                      <w:tcPr>
                        <w:tcW w:w="766"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1.100</w:t>
                        </w:r>
                      </w:p>
                    </w:tc>
                    <w:tc>
                      <w:tcPr>
                        <w:tcW w:w="869"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2.48E-7</w:t>
                        </w:r>
                      </w:p>
                    </w:tc>
                  </w:tr>
                  <w:tr w:rsidR="00000000">
                    <w:trPr>
                      <w:trHeight w:val="255"/>
                      <w:jc w:val="center"/>
                    </w:trPr>
                    <w:tc>
                      <w:tcPr>
                        <w:tcW w:w="31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eastAsia="Arial Unicode MS" w:hAnsi="Arial" w:cs="Arial"/>
                            <w:b/>
                            <w:bCs/>
                            <w:sz w:val="20"/>
                            <w:szCs w:val="20"/>
                          </w:rPr>
                          <w:t>Nombre de la Institución</w:t>
                        </w:r>
                      </w:p>
                    </w:tc>
                    <w:tc>
                      <w:tcPr>
                        <w:tcW w:w="76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0.342</w:t>
                        </w:r>
                      </w:p>
                    </w:tc>
                    <w:tc>
                      <w:tcPr>
                        <w:tcW w:w="8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1.000</w:t>
                        </w:r>
                      </w:p>
                    </w:tc>
                  </w:tr>
                </w:tbl>
                <w:p w:rsidR="00000000" w:rsidRDefault="009859C4">
                  <w:pPr>
                    <w:jc w:val="center"/>
                    <w:rPr>
                      <w:rFonts w:ascii="Arial" w:hAnsi="Arial" w:cs="Arial"/>
                      <w:i/>
                      <w:iCs/>
                      <w:sz w:val="20"/>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w10:wrap type="topAndBottom"/>
          </v:rect>
        </w:pict>
      </w:r>
    </w:p>
    <w:p w:rsidR="00000000" w:rsidRDefault="009859C4">
      <w:pPr>
        <w:ind w:left="450"/>
        <w:jc w:val="center"/>
        <w:rPr>
          <w:rFonts w:ascii="Arial" w:hAnsi="Arial" w:cs="Arial"/>
        </w:rPr>
      </w:pPr>
    </w:p>
    <w:p w:rsidR="00000000" w:rsidRDefault="009859C4">
      <w:pPr>
        <w:ind w:left="450"/>
        <w:jc w:val="center"/>
        <w:rPr>
          <w:rFonts w:ascii="Arial" w:hAnsi="Arial" w:cs="Arial"/>
        </w:rPr>
      </w:pPr>
    </w:p>
    <w:p w:rsidR="00000000" w:rsidRDefault="009859C4">
      <w:pPr>
        <w:ind w:left="450"/>
        <w:jc w:val="both"/>
        <w:rPr>
          <w:rFonts w:ascii="Arial" w:hAnsi="Arial" w:cs="Arial"/>
        </w:rPr>
      </w:pPr>
    </w:p>
    <w:p w:rsidR="00000000" w:rsidRDefault="009859C4">
      <w:pPr>
        <w:pStyle w:val="Sangra3detindependiente"/>
      </w:pPr>
      <w:r>
        <w:t xml:space="preserve">La tabla LXXXVII, literal b, permite conocer que la variable Nombre </w:t>
      </w:r>
      <w:r>
        <w:t>de la Institución,  es la que mejor discrimina en ambas dimensiones, y en el gráfico 7.6, se ilustra el resultado mencionado.</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center"/>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r>
        <w:rPr>
          <w:rFonts w:ascii="Arial" w:hAnsi="Arial" w:cs="Arial"/>
          <w:noProof/>
          <w:sz w:val="20"/>
          <w:lang w:eastAsia="es-ES"/>
        </w:rPr>
        <w:pict>
          <v:rect id="_x0000_s1224" style="position:absolute;left:0;text-align:left;margin-left:36pt;margin-top:1.2pt;width:378pt;height:331.65pt;z-index:251664384" strokeweight="3pt">
            <v:stroke linestyle="thinThin"/>
            <v:textbox style="mso-next-textbox:#_x0000_s1224">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GRÁFICO 7.6</w:t>
                  </w:r>
                </w:p>
                <w:p w:rsidR="00000000" w:rsidRDefault="009859C4">
                  <w:pPr>
                    <w:pStyle w:val="Textoindependiente2"/>
                    <w:rPr>
                      <w:sz w:val="20"/>
                    </w:rPr>
                  </w:pPr>
                  <w:r>
                    <w:rPr>
                      <w:sz w:val="20"/>
                    </w:rPr>
                    <w:t xml:space="preserve">MEDIDAS DISCRIMINANTES PARA LAS VARIABLES SEXO Y </w:t>
                  </w:r>
                  <w:r>
                    <w:rPr>
                      <w:sz w:val="20"/>
                    </w:rPr>
                    <w:t>NOMBRE DE LA  INSTITUCIÓN</w:t>
                  </w:r>
                </w:p>
                <w:p w:rsidR="00000000" w:rsidRDefault="009859C4">
                  <w:pPr>
                    <w:autoSpaceDE w:val="0"/>
                    <w:autoSpaceDN w:val="0"/>
                    <w:adjustRightInd w:val="0"/>
                    <w:jc w:val="center"/>
                    <w:rPr>
                      <w:rFonts w:ascii="Arial" w:hAnsi="Arial" w:cs="Arial"/>
                      <w:i/>
                      <w:iCs/>
                      <w:sz w:val="20"/>
                    </w:rPr>
                  </w:pPr>
                  <w:r>
                    <w:object w:dxaOrig="10885" w:dyaOrig="8708">
                      <v:shape id="_x0000_i1025" type="#_x0000_t75" style="width:5in;height:273pt" o:ole="">
                        <v:imagedata r:id="rId17" o:title=""/>
                      </v:shape>
                      <o:OLEObject Type="Embed" ProgID="StaticEnhancedMetafile" ShapeID="_x0000_i1025" DrawAspect="Content" ObjectID="_1308038673" r:id="rId18"/>
                    </w:object>
                  </w:r>
                </w:p>
                <w:p w:rsidR="00000000" w:rsidRDefault="009859C4">
                  <w:pPr>
                    <w:autoSpaceDE w:val="0"/>
                    <w:autoSpaceDN w:val="0"/>
                    <w:adjustRightInd w:val="0"/>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v:rect>
        </w:pic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spacing w:line="480" w:lineRule="auto"/>
        <w:ind w:left="448"/>
        <w:jc w:val="both"/>
        <w:rPr>
          <w:rFonts w:ascii="Arial" w:hAnsi="Arial" w:cs="Arial"/>
        </w:rPr>
      </w:pPr>
      <w:r>
        <w:rPr>
          <w:rFonts w:ascii="Arial" w:hAnsi="Arial" w:cs="Arial"/>
        </w:rPr>
        <w:t>El gráfico 7.7, muestra las cuantificaciones de las categorías con etiquetas de lo valo</w:t>
      </w:r>
      <w:r>
        <w:rPr>
          <w:rFonts w:ascii="Arial" w:hAnsi="Arial" w:cs="Arial"/>
        </w:rPr>
        <w:t>res; en el cual se distinguen dos regiones principales; la primera (</w:t>
      </w:r>
      <w:r>
        <w:rPr>
          <w:rFonts w:ascii="Arial" w:hAnsi="Arial" w:cs="Arial"/>
          <w:b/>
          <w:bCs/>
        </w:rPr>
        <w:t>a</w:t>
      </w:r>
      <w:r>
        <w:rPr>
          <w:rFonts w:ascii="Arial" w:hAnsi="Arial" w:cs="Arial"/>
        </w:rPr>
        <w:t>), la cual asocia a las mujeres entrevistadas que desean realizar sus estudios superiores en la Universidad de Guayaquil; y en la segunda región (</w:t>
      </w:r>
      <w:r>
        <w:rPr>
          <w:rFonts w:ascii="Arial" w:hAnsi="Arial" w:cs="Arial"/>
          <w:b/>
          <w:bCs/>
        </w:rPr>
        <w:t>b</w:t>
      </w:r>
      <w:r>
        <w:rPr>
          <w:rFonts w:ascii="Arial" w:hAnsi="Arial" w:cs="Arial"/>
        </w:rPr>
        <w:t>), agrupa los alumnos del sexo masculino</w:t>
      </w:r>
      <w:r>
        <w:rPr>
          <w:rFonts w:ascii="Arial" w:hAnsi="Arial" w:cs="Arial"/>
        </w:rPr>
        <w:t xml:space="preserve"> que quieren estudiar en la Escuela Superior  Politécnica del Litoral. </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center"/>
        <w:rPr>
          <w:rFonts w:ascii="Arial" w:hAnsi="Arial" w:cs="Arial"/>
        </w:rPr>
      </w:pPr>
    </w:p>
    <w:p w:rsidR="00000000" w:rsidRDefault="009859C4">
      <w:pPr>
        <w:ind w:left="450"/>
        <w:jc w:val="both"/>
        <w:rPr>
          <w:rFonts w:ascii="Arial" w:hAnsi="Arial" w:cs="Arial"/>
        </w:rPr>
      </w:pPr>
      <w:r>
        <w:rPr>
          <w:rFonts w:ascii="Arial" w:hAnsi="Arial" w:cs="Arial"/>
          <w:noProof/>
          <w:sz w:val="20"/>
          <w:lang w:eastAsia="es-ES"/>
        </w:rPr>
        <w:pict>
          <v:group id="_x0000_s1298" style="position:absolute;left:0;text-align:left;margin-left:27pt;margin-top:1.8pt;width:378pt;height:396pt;z-index:251665408" coordorigin="2241,3937" coordsize="7560,7920">
            <v:rect id="_x0000_s1226" style="position:absolute;left:2241;top:3937;width:7560;height:7920" o:regroupid="15" strokeweight="3pt">
              <v:stroke linestyle="thinThin"/>
              <v:textbox style="mso-next-textbox:#_x0000_s1226">
                <w:txbxContent>
                  <w:p w:rsidR="00000000" w:rsidRDefault="009859C4">
                    <w:pPr>
                      <w:pStyle w:val="xl35"/>
                      <w:autoSpaceDE w:val="0"/>
                      <w:autoSpaceDN w:val="0"/>
                      <w:adjustRightInd w:val="0"/>
                      <w:spacing w:before="0" w:beforeAutospacing="0" w:after="0" w:afterAutospacing="0"/>
                      <w:rPr>
                        <w:rFonts w:eastAsia="Times New Roman"/>
                        <w:sz w:val="20"/>
                        <w:szCs w:val="20"/>
                        <w:lang w:eastAsia="zh-HK"/>
                      </w:rPr>
                    </w:pPr>
                    <w:r>
                      <w:rPr>
                        <w:rFonts w:eastAsia="Times New Roman"/>
                        <w:sz w:val="20"/>
                        <w:szCs w:val="20"/>
                        <w:lang w:eastAsia="zh-HK"/>
                      </w:rPr>
                      <w:t>GRÁFICO 7.7</w:t>
                    </w:r>
                  </w:p>
                  <w:p w:rsidR="00000000" w:rsidRDefault="009859C4">
                    <w:pPr>
                      <w:pStyle w:val="xl35"/>
                      <w:autoSpaceDE w:val="0"/>
                      <w:autoSpaceDN w:val="0"/>
                      <w:adjustRightInd w:val="0"/>
                      <w:spacing w:before="0" w:beforeAutospacing="0" w:after="0" w:afterAutospacing="0"/>
                      <w:rPr>
                        <w:rFonts w:eastAsia="Times New Roman"/>
                        <w:sz w:val="20"/>
                        <w:szCs w:val="20"/>
                        <w:lang w:eastAsia="zh-HK"/>
                      </w:rPr>
                    </w:pPr>
                    <w:r>
                      <w:rPr>
                        <w:rFonts w:eastAsia="Times New Roman"/>
                        <w:sz w:val="20"/>
                        <w:szCs w:val="20"/>
                        <w:lang w:eastAsia="zh-HK"/>
                      </w:rPr>
                      <w:t xml:space="preserve">CUANTIFICACIONES CATEGÓRICAS DE LAS VARIABLES SEXO </w:t>
                    </w:r>
                    <w:r>
                      <w:rPr>
                        <w:rFonts w:eastAsia="Times New Roman"/>
                        <w:sz w:val="20"/>
                        <w:szCs w:val="20"/>
                        <w:lang w:eastAsia="zh-HK"/>
                      </w:rPr>
                      <w:t>Y NOMBRE DE LA INSTITUCIÓN</w:t>
                    </w:r>
                  </w:p>
                  <w:p w:rsidR="00000000" w:rsidRDefault="009859C4">
                    <w:pPr>
                      <w:pStyle w:val="xl35"/>
                      <w:autoSpaceDE w:val="0"/>
                      <w:autoSpaceDN w:val="0"/>
                      <w:adjustRightInd w:val="0"/>
                      <w:spacing w:before="0" w:beforeAutospacing="0" w:after="0" w:afterAutospacing="0"/>
                    </w:pPr>
                    <w:r>
                      <w:object w:dxaOrig="10885" w:dyaOrig="8708">
                        <v:shape id="_x0000_i1047" type="#_x0000_t75" style="width:387pt;height:335pt" o:ole="">
                          <v:imagedata r:id="rId19" o:title=""/>
                        </v:shape>
                        <o:OLEObject Type="Embed" ProgID="StaticEnhancedMetafile" ShapeID="_x0000_i1047" DrawAspect="Content" ObjectID="_1308038695" r:id="rId20"/>
                      </w:object>
                    </w:r>
                    <w:r>
                      <w:rPr>
                        <w:i/>
                        <w:iCs/>
                        <w:sz w:val="20"/>
                      </w:rPr>
                      <w:t>Fuente y Elaboración:</w:t>
                    </w:r>
                    <w:r>
                      <w:rPr>
                        <w:b w:val="0"/>
                        <w:bCs w:val="0"/>
                        <w:i/>
                        <w:iCs/>
                        <w:sz w:val="20"/>
                      </w:rPr>
                      <w:t xml:space="preserve"> Ana E. García Muñoz.</w:t>
                    </w:r>
                  </w:p>
                </w:txbxContent>
              </v:textbox>
            </v:rect>
            <v:oval id="_x0000_s1227" style="position:absolute;left:6111;top:8167;width:720;height:1260;rotation:55" o:regroupid="15" filled="f"/>
            <v:oval id="_x0000_s1228" style="position:absolute;left:4581;top:8617;width:1200;height:756" o:regroupid="15" filled="f"/>
            <v:shape id="_x0000_s1229" type="#_x0000_t202" style="position:absolute;left:4941;top:8077;width:900;height:540" o:regroupid="15" filled="f" stroked="f">
              <v:textbox style="mso-next-textbox:#_x0000_s1229">
                <w:txbxContent>
                  <w:p w:rsidR="00000000" w:rsidRDefault="009859C4">
                    <w:pPr>
                      <w:rPr>
                        <w:rFonts w:ascii="Arial" w:hAnsi="Arial" w:cs="Arial"/>
                        <w:b/>
                        <w:bCs/>
                        <w:sz w:val="32"/>
                      </w:rPr>
                    </w:pPr>
                    <w:r>
                      <w:rPr>
                        <w:rFonts w:ascii="Arial" w:hAnsi="Arial" w:cs="Arial"/>
                        <w:b/>
                        <w:bCs/>
                        <w:sz w:val="32"/>
                      </w:rPr>
                      <w:t>a</w:t>
                    </w:r>
                  </w:p>
                </w:txbxContent>
              </v:textbox>
            </v:shape>
            <v:shape id="_x0000_s1230" type="#_x0000_t202" style="position:absolute;left:6741;top:8977;width:1080;height:540" o:regroupid="15" filled="f" stroked="f">
              <v:textbox style="mso-next-textbox:#_x0000_s1230">
                <w:txbxContent>
                  <w:p w:rsidR="00000000" w:rsidRDefault="009859C4">
                    <w:pPr>
                      <w:rPr>
                        <w:rFonts w:ascii="Arial" w:hAnsi="Arial" w:cs="Arial"/>
                        <w:b/>
                        <w:bCs/>
                        <w:sz w:val="32"/>
                      </w:rPr>
                    </w:pPr>
                    <w:r>
                      <w:rPr>
                        <w:rFonts w:ascii="Arial" w:hAnsi="Arial" w:cs="Arial"/>
                        <w:b/>
                        <w:bCs/>
                        <w:sz w:val="32"/>
                      </w:rPr>
                      <w:t>b</w:t>
                    </w:r>
                  </w:p>
                </w:txbxContent>
              </v:textbox>
            </v:shape>
          </v:group>
        </w:pict>
      </w:r>
    </w:p>
    <w:p w:rsidR="00000000" w:rsidRDefault="009859C4">
      <w:pPr>
        <w:ind w:left="450"/>
        <w:jc w:val="both"/>
        <w:rPr>
          <w:rFonts w:ascii="Arial" w:hAnsi="Arial" w:cs="Arial"/>
        </w:rPr>
      </w:pPr>
      <w:r>
        <w:rPr>
          <w:rFonts w:ascii="Arial" w:hAnsi="Arial" w:cs="Arial"/>
          <w:noProof/>
          <w:sz w:val="20"/>
          <w:lang w:eastAsia="es-ES"/>
        </w:rPr>
        <w:pict>
          <v:shape id="_x0000_s1222" type="#_x0000_t202" style="position:absolute;left:0;text-align:left;margin-left:327pt;margin-top:1.25pt;width:9pt;height:9pt;z-index:251663360" stroked="f">
            <v:textbox style="mso-next-textbox:#_x0000_s1222">
              <w:txbxContent>
                <w:p w:rsidR="00000000" w:rsidRDefault="009859C4"/>
              </w:txbxContent>
            </v:textbox>
          </v:shape>
        </w:pic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r>
        <w:rPr>
          <w:rFonts w:ascii="Arial" w:hAnsi="Arial" w:cs="Arial"/>
        </w:rPr>
        <w:t xml:space="preserve"> </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pStyle w:val="Sangra3detindependiente"/>
      </w:pPr>
      <w:r>
        <w:t>Al observar la gráfica 7.8 (puntuaciones de los objetos), se visualiza que en las dos regiones a y b, presentan casos similares en lo que respect</w:t>
      </w:r>
      <w:r>
        <w:t>a a la cantidad de girasoles,  indicando que  gran parte de los estudiantes que desean ingresar a la Escuela Superior Politécnica del Litoral son del sexo masculino,  mientras que también existe un número mayor de pétalos en el segundo cuadrante, señalando</w:t>
      </w:r>
      <w:r>
        <w:t xml:space="preserve"> que la mayoría de alumnos que quieren estudiar en la Universidad Católica Santiago de Guayaquil  son  mujeres. </w:t>
      </w:r>
    </w:p>
    <w:p w:rsidR="00000000" w:rsidRDefault="009859C4">
      <w:pPr>
        <w:ind w:left="450"/>
        <w:jc w:val="both"/>
        <w:rPr>
          <w:rFonts w:ascii="Arial" w:hAnsi="Arial" w:cs="Arial"/>
        </w:rPr>
      </w:pPr>
    </w:p>
    <w:p w:rsidR="00000000" w:rsidRDefault="009859C4">
      <w:pPr>
        <w:tabs>
          <w:tab w:val="right" w:pos="8504"/>
        </w:tabs>
        <w:ind w:left="450"/>
        <w:jc w:val="both"/>
        <w:rPr>
          <w:rFonts w:ascii="Arial" w:hAnsi="Arial" w:cs="Arial"/>
        </w:rPr>
      </w:pPr>
      <w:r>
        <w:rPr>
          <w:rFonts w:ascii="Arial" w:hAnsi="Arial" w:cs="Arial"/>
          <w:noProof/>
          <w:sz w:val="20"/>
          <w:lang w:eastAsia="es-ES"/>
        </w:rPr>
        <w:pict>
          <v:rect id="_x0000_s1231" style="position:absolute;left:0;text-align:left;margin-left:27pt;margin-top:22.2pt;width:378pt;height:359.4pt;z-index:251666432" strokeweight="3pt">
            <v:stroke linestyle="thinThin"/>
            <v:textbox style="mso-next-textbox:#_x0000_s1231">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GRÁFICO 7.8</w:t>
                  </w:r>
                </w:p>
                <w:p w:rsidR="00000000" w:rsidRDefault="009859C4">
                  <w:pPr>
                    <w:pStyle w:val="Textoindependiente2"/>
                    <w:rPr>
                      <w:sz w:val="20"/>
                    </w:rPr>
                  </w:pPr>
                  <w:r>
                    <w:rPr>
                      <w:sz w:val="20"/>
                    </w:rPr>
                    <w:t>PUNTUACIONES DE OBJETOS PARA LAS VARIABLES SEXO Y NOMBRE DE LA INSTITUCIÓN</w:t>
                  </w:r>
                </w:p>
                <w:p w:rsidR="00000000" w:rsidRDefault="009859C4">
                  <w:pPr>
                    <w:jc w:val="center"/>
                  </w:pPr>
                  <w:r>
                    <w:object w:dxaOrig="10885" w:dyaOrig="8708">
                      <v:shape id="_x0000_i1046" type="#_x0000_t75" style="width:5in;height:299pt" o:ole="">
                        <v:imagedata r:id="rId21" o:title=""/>
                      </v:shape>
                      <o:OLEObject Type="Embed" ProgID="StaticEnhancedMetafile" ShapeID="_x0000_i1046" DrawAspect="Content" ObjectID="_1308038694" r:id="rId22"/>
                    </w:object>
                  </w: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w10:wrap type="topAndBottom"/>
          </v:rect>
        </w:pict>
      </w:r>
    </w:p>
    <w:p w:rsidR="00000000" w:rsidRDefault="009859C4">
      <w:pPr>
        <w:jc w:val="center"/>
        <w:rPr>
          <w:rFonts w:ascii="Arial" w:hAnsi="Arial" w:cs="Arial"/>
          <w:szCs w:val="32"/>
        </w:rPr>
      </w:pPr>
    </w:p>
    <w:p w:rsidR="00000000" w:rsidRDefault="009859C4">
      <w:pPr>
        <w:jc w:val="center"/>
        <w:rPr>
          <w:rFonts w:ascii="Arial" w:hAnsi="Arial" w:cs="Arial"/>
          <w:szCs w:val="32"/>
        </w:rPr>
      </w:pPr>
    </w:p>
    <w:p w:rsidR="00000000" w:rsidRDefault="009859C4">
      <w:pPr>
        <w:pStyle w:val="xl57"/>
        <w:pBdr>
          <w:left w:val="none" w:sz="0" w:space="0" w:color="auto"/>
          <w:right w:val="none" w:sz="0" w:space="0" w:color="auto"/>
        </w:pBdr>
        <w:spacing w:before="0" w:beforeAutospacing="0" w:after="0" w:afterAutospacing="0"/>
        <w:rPr>
          <w:rFonts w:eastAsia="Times New Roman"/>
          <w:szCs w:val="32"/>
          <w:lang w:eastAsia="zh-HK"/>
        </w:rPr>
      </w:pPr>
    </w:p>
    <w:p w:rsidR="00000000" w:rsidRDefault="009859C4">
      <w:pPr>
        <w:pStyle w:val="xl57"/>
        <w:pBdr>
          <w:left w:val="none" w:sz="0" w:space="0" w:color="auto"/>
          <w:right w:val="none" w:sz="0" w:space="0" w:color="auto"/>
        </w:pBdr>
        <w:spacing w:before="0" w:beforeAutospacing="0" w:after="0" w:afterAutospacing="0" w:line="480" w:lineRule="auto"/>
        <w:ind w:left="448"/>
      </w:pPr>
    </w:p>
    <w:p w:rsidR="00000000" w:rsidRDefault="009859C4">
      <w:pPr>
        <w:pStyle w:val="xl57"/>
        <w:pBdr>
          <w:left w:val="none" w:sz="0" w:space="0" w:color="auto"/>
          <w:right w:val="none" w:sz="0" w:space="0" w:color="auto"/>
        </w:pBdr>
        <w:spacing w:before="0" w:beforeAutospacing="0" w:after="0" w:afterAutospacing="0" w:line="480" w:lineRule="auto"/>
        <w:ind w:left="448"/>
      </w:pPr>
    </w:p>
    <w:p w:rsidR="00000000" w:rsidRDefault="009859C4">
      <w:pPr>
        <w:pStyle w:val="xl57"/>
        <w:pBdr>
          <w:left w:val="none" w:sz="0" w:space="0" w:color="auto"/>
          <w:right w:val="none" w:sz="0" w:space="0" w:color="auto"/>
        </w:pBdr>
        <w:spacing w:before="0" w:beforeAutospacing="0" w:after="0" w:afterAutospacing="0" w:line="480" w:lineRule="auto"/>
        <w:ind w:left="448"/>
      </w:pPr>
    </w:p>
    <w:p w:rsidR="00000000" w:rsidRDefault="009859C4">
      <w:pPr>
        <w:pStyle w:val="xl57"/>
        <w:pBdr>
          <w:left w:val="none" w:sz="0" w:space="0" w:color="auto"/>
          <w:right w:val="none" w:sz="0" w:space="0" w:color="auto"/>
        </w:pBdr>
        <w:spacing w:before="0" w:beforeAutospacing="0" w:after="0" w:afterAutospacing="0" w:line="480" w:lineRule="auto"/>
        <w:ind w:left="448"/>
      </w:pPr>
    </w:p>
    <w:p w:rsidR="00000000" w:rsidRDefault="009859C4">
      <w:pPr>
        <w:pStyle w:val="xl57"/>
        <w:pBdr>
          <w:left w:val="none" w:sz="0" w:space="0" w:color="auto"/>
          <w:right w:val="none" w:sz="0" w:space="0" w:color="auto"/>
        </w:pBdr>
        <w:spacing w:before="0" w:beforeAutospacing="0" w:after="0" w:afterAutospacing="0" w:line="480" w:lineRule="auto"/>
        <w:ind w:left="448"/>
      </w:pPr>
      <w:r>
        <w:t xml:space="preserve">Tipo de colegio vs. Facilidad de trabajo </w:t>
      </w:r>
    </w:p>
    <w:p w:rsidR="00000000" w:rsidRDefault="009859C4">
      <w:pPr>
        <w:pStyle w:val="xl57"/>
        <w:pBdr>
          <w:left w:val="none" w:sz="0" w:space="0" w:color="auto"/>
          <w:right w:val="none" w:sz="0" w:space="0" w:color="auto"/>
        </w:pBdr>
        <w:spacing w:before="0" w:beforeAutospacing="0" w:after="0" w:afterAutospacing="0"/>
        <w:ind w:left="450"/>
      </w:pPr>
    </w:p>
    <w:p w:rsidR="00000000" w:rsidRDefault="009859C4">
      <w:pPr>
        <w:spacing w:line="480" w:lineRule="auto"/>
        <w:ind w:left="448"/>
        <w:jc w:val="both"/>
        <w:rPr>
          <w:rFonts w:ascii="Arial" w:hAnsi="Arial" w:cs="Arial"/>
          <w:b/>
          <w:bCs/>
          <w:szCs w:val="32"/>
        </w:rPr>
      </w:pPr>
      <w:r>
        <w:rPr>
          <w:rFonts w:ascii="Arial" w:hAnsi="Arial" w:cs="Arial"/>
          <w:b/>
          <w:bCs/>
        </w:rPr>
        <w:t>Análisis de la tabla de contingencia entre las variables Tipo de   colegio vs. Facilidad d</w:t>
      </w:r>
      <w:r>
        <w:rPr>
          <w:rFonts w:ascii="Arial" w:hAnsi="Arial" w:cs="Arial"/>
          <w:b/>
          <w:bCs/>
        </w:rPr>
        <w:t>e Trabajo.</w:t>
      </w:r>
    </w:p>
    <w:p w:rsidR="00000000" w:rsidRDefault="009859C4">
      <w:pPr>
        <w:pStyle w:val="Textoindependiente"/>
        <w:spacing w:line="480" w:lineRule="auto"/>
        <w:ind w:left="448"/>
        <w:rPr>
          <w:szCs w:val="32"/>
        </w:rPr>
      </w:pPr>
      <w:r>
        <w:rPr>
          <w:szCs w:val="32"/>
        </w:rPr>
        <w:t>Este contraste de hipótesis pretende determinar si existe alguna relación entre el tipo de colegio del que proviene el alumno y la importancia que otorga el estudiante al momento de seleccionar la universidad, la facilidad de encontrar trabajo a</w:t>
      </w:r>
      <w:r>
        <w:rPr>
          <w:szCs w:val="32"/>
        </w:rPr>
        <w:t>l terminar su carrera en esta entidad.</w:t>
      </w:r>
    </w:p>
    <w:p w:rsidR="00000000" w:rsidRDefault="009859C4">
      <w:pPr>
        <w:ind w:left="450"/>
        <w:jc w:val="both"/>
        <w:rPr>
          <w:rFonts w:ascii="Arial" w:hAnsi="Arial" w:cs="Arial"/>
          <w:szCs w:val="32"/>
        </w:rPr>
      </w:pPr>
    </w:p>
    <w:tbl>
      <w:tblPr>
        <w:tblW w:w="0" w:type="auto"/>
        <w:jc w:val="center"/>
        <w:tblInd w:w="1304" w:type="dxa"/>
        <w:tblCellMar>
          <w:left w:w="70" w:type="dxa"/>
          <w:right w:w="70" w:type="dxa"/>
        </w:tblCellMar>
        <w:tblLook w:val="0000"/>
      </w:tblPr>
      <w:tblGrid>
        <w:gridCol w:w="3600"/>
        <w:gridCol w:w="180"/>
        <w:gridCol w:w="3191"/>
      </w:tblGrid>
      <w:tr w:rsidR="00000000">
        <w:tblPrEx>
          <w:tblCellMar>
            <w:top w:w="0" w:type="dxa"/>
            <w:bottom w:w="0" w:type="dxa"/>
          </w:tblCellMar>
        </w:tblPrEx>
        <w:trPr>
          <w:trHeight w:val="847"/>
          <w:jc w:val="center"/>
        </w:trPr>
        <w:tc>
          <w:tcPr>
            <w:tcW w:w="3600" w:type="dxa"/>
          </w:tcPr>
          <w:p w:rsidR="00000000" w:rsidRDefault="009859C4">
            <w:pPr>
              <w:spacing w:line="480" w:lineRule="auto"/>
              <w:jc w:val="center"/>
              <w:rPr>
                <w:rFonts w:ascii="Arial" w:hAnsi="Arial" w:cs="Arial"/>
                <w:b/>
                <w:bCs/>
                <w:szCs w:val="32"/>
              </w:rPr>
            </w:pPr>
            <w:r>
              <w:rPr>
                <w:rFonts w:ascii="Arial" w:hAnsi="Arial" w:cs="Arial"/>
                <w:b/>
                <w:bCs/>
                <w:szCs w:val="32"/>
              </w:rPr>
              <w:t>Factor 1: Facilidad de trabajo</w:t>
            </w:r>
          </w:p>
          <w:p w:rsidR="00000000" w:rsidRDefault="009859C4">
            <w:pPr>
              <w:spacing w:line="480" w:lineRule="auto"/>
              <w:jc w:val="both"/>
              <w:rPr>
                <w:rFonts w:ascii="Arial" w:hAnsi="Arial" w:cs="Arial"/>
                <w:szCs w:val="32"/>
              </w:rPr>
            </w:pPr>
            <w:r>
              <w:rPr>
                <w:rFonts w:ascii="Arial" w:hAnsi="Arial" w:cs="Arial"/>
                <w:b/>
                <w:bCs/>
                <w:szCs w:val="32"/>
              </w:rPr>
              <w:t>A:</w:t>
            </w:r>
            <w:r>
              <w:rPr>
                <w:rFonts w:ascii="Arial" w:hAnsi="Arial" w:cs="Arial"/>
                <w:szCs w:val="32"/>
              </w:rPr>
              <w:t xml:space="preserve"> Nada o Poco importante</w:t>
            </w:r>
          </w:p>
          <w:p w:rsidR="00000000" w:rsidRDefault="009859C4">
            <w:pPr>
              <w:spacing w:line="480" w:lineRule="auto"/>
              <w:jc w:val="both"/>
              <w:rPr>
                <w:rFonts w:ascii="Arial" w:hAnsi="Arial" w:cs="Arial"/>
                <w:szCs w:val="32"/>
              </w:rPr>
            </w:pPr>
            <w:r>
              <w:rPr>
                <w:rFonts w:ascii="Arial" w:hAnsi="Arial" w:cs="Arial"/>
                <w:b/>
                <w:bCs/>
                <w:szCs w:val="32"/>
              </w:rPr>
              <w:t>B:</w:t>
            </w:r>
            <w:r>
              <w:rPr>
                <w:rFonts w:ascii="Arial" w:hAnsi="Arial" w:cs="Arial"/>
                <w:szCs w:val="32"/>
              </w:rPr>
              <w:t xml:space="preserve"> Indiferente</w:t>
            </w:r>
          </w:p>
          <w:p w:rsidR="00000000" w:rsidRDefault="009859C4">
            <w:pPr>
              <w:spacing w:line="480" w:lineRule="auto"/>
              <w:jc w:val="both"/>
              <w:rPr>
                <w:rFonts w:ascii="Arial" w:hAnsi="Arial" w:cs="Arial"/>
                <w:szCs w:val="32"/>
              </w:rPr>
            </w:pPr>
            <w:r>
              <w:rPr>
                <w:rFonts w:ascii="Arial" w:hAnsi="Arial" w:cs="Arial"/>
                <w:b/>
                <w:bCs/>
                <w:szCs w:val="32"/>
              </w:rPr>
              <w:t>C:</w:t>
            </w:r>
            <w:r>
              <w:rPr>
                <w:rFonts w:ascii="Arial" w:hAnsi="Arial" w:cs="Arial"/>
                <w:szCs w:val="32"/>
              </w:rPr>
              <w:t xml:space="preserve"> Importante</w:t>
            </w:r>
          </w:p>
          <w:p w:rsidR="00000000" w:rsidRDefault="009859C4">
            <w:pPr>
              <w:jc w:val="both"/>
              <w:rPr>
                <w:rFonts w:ascii="Arial" w:hAnsi="Arial" w:cs="Arial"/>
                <w:szCs w:val="32"/>
              </w:rPr>
            </w:pPr>
            <w:r>
              <w:rPr>
                <w:rFonts w:ascii="Arial" w:hAnsi="Arial" w:cs="Arial"/>
                <w:b/>
                <w:bCs/>
                <w:szCs w:val="32"/>
              </w:rPr>
              <w:t>D:</w:t>
            </w:r>
            <w:r>
              <w:rPr>
                <w:rFonts w:ascii="Arial" w:hAnsi="Arial" w:cs="Arial"/>
                <w:szCs w:val="32"/>
              </w:rPr>
              <w:t xml:space="preserve"> Muy Importante</w:t>
            </w:r>
          </w:p>
        </w:tc>
        <w:tc>
          <w:tcPr>
            <w:tcW w:w="180" w:type="dxa"/>
          </w:tcPr>
          <w:p w:rsidR="00000000" w:rsidRDefault="009859C4">
            <w:pPr>
              <w:spacing w:line="480" w:lineRule="auto"/>
              <w:jc w:val="both"/>
              <w:rPr>
                <w:rFonts w:ascii="Arial" w:hAnsi="Arial" w:cs="Arial"/>
                <w:b/>
                <w:bCs/>
                <w:szCs w:val="32"/>
              </w:rPr>
            </w:pPr>
          </w:p>
        </w:tc>
        <w:tc>
          <w:tcPr>
            <w:tcW w:w="3191" w:type="dxa"/>
          </w:tcPr>
          <w:p w:rsidR="00000000" w:rsidRDefault="009859C4">
            <w:pPr>
              <w:spacing w:line="480" w:lineRule="auto"/>
              <w:jc w:val="both"/>
              <w:rPr>
                <w:rFonts w:ascii="Arial" w:hAnsi="Arial" w:cs="Arial"/>
                <w:b/>
                <w:bCs/>
                <w:szCs w:val="32"/>
              </w:rPr>
            </w:pPr>
            <w:r>
              <w:rPr>
                <w:rFonts w:ascii="Arial" w:hAnsi="Arial" w:cs="Arial"/>
                <w:b/>
                <w:bCs/>
                <w:szCs w:val="32"/>
              </w:rPr>
              <w:t>Factor 2: Tipo de Colegio</w:t>
            </w:r>
          </w:p>
          <w:p w:rsidR="00000000" w:rsidRDefault="009859C4">
            <w:pPr>
              <w:spacing w:line="480" w:lineRule="auto"/>
              <w:jc w:val="both"/>
              <w:rPr>
                <w:rFonts w:ascii="Arial" w:hAnsi="Arial" w:cs="Arial"/>
                <w:szCs w:val="32"/>
              </w:rPr>
            </w:pPr>
            <w:r>
              <w:rPr>
                <w:rFonts w:ascii="Arial" w:hAnsi="Arial" w:cs="Arial"/>
                <w:b/>
                <w:bCs/>
                <w:szCs w:val="32"/>
              </w:rPr>
              <w:t>X:</w:t>
            </w:r>
            <w:r>
              <w:rPr>
                <w:rFonts w:ascii="Arial" w:hAnsi="Arial" w:cs="Arial"/>
                <w:szCs w:val="32"/>
              </w:rPr>
              <w:t xml:space="preserve"> Particular</w:t>
            </w:r>
          </w:p>
          <w:p w:rsidR="00000000" w:rsidRDefault="009859C4">
            <w:pPr>
              <w:spacing w:line="480" w:lineRule="auto"/>
              <w:jc w:val="both"/>
              <w:rPr>
                <w:rFonts w:ascii="Arial" w:hAnsi="Arial" w:cs="Arial"/>
                <w:szCs w:val="32"/>
              </w:rPr>
            </w:pPr>
            <w:r>
              <w:rPr>
                <w:rFonts w:ascii="Arial" w:hAnsi="Arial" w:cs="Arial"/>
                <w:b/>
                <w:bCs/>
                <w:szCs w:val="32"/>
              </w:rPr>
              <w:t>Y:</w:t>
            </w:r>
            <w:r>
              <w:rPr>
                <w:rFonts w:ascii="Arial" w:hAnsi="Arial" w:cs="Arial"/>
                <w:szCs w:val="32"/>
              </w:rPr>
              <w:t xml:space="preserve"> Fiscal</w:t>
            </w:r>
          </w:p>
          <w:p w:rsidR="00000000" w:rsidRDefault="009859C4">
            <w:pPr>
              <w:jc w:val="both"/>
              <w:rPr>
                <w:rFonts w:ascii="Arial" w:hAnsi="Arial" w:cs="Arial"/>
                <w:szCs w:val="32"/>
              </w:rPr>
            </w:pPr>
          </w:p>
        </w:tc>
      </w:tr>
    </w:tbl>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p w:rsidR="00000000" w:rsidRDefault="009859C4">
      <w:pPr>
        <w:spacing w:line="480" w:lineRule="auto"/>
        <w:ind w:left="448"/>
        <w:jc w:val="both"/>
        <w:rPr>
          <w:rFonts w:ascii="Arial" w:hAnsi="Arial" w:cs="Arial"/>
          <w:szCs w:val="32"/>
        </w:rPr>
      </w:pPr>
      <w:r>
        <w:rPr>
          <w:rFonts w:ascii="Arial" w:hAnsi="Arial" w:cs="Arial"/>
          <w:szCs w:val="32"/>
        </w:rPr>
        <w:t>La hipótesis que se plantea es la siguiente:</w:t>
      </w:r>
    </w:p>
    <w:p w:rsidR="00000000" w:rsidRDefault="009859C4">
      <w:pPr>
        <w:spacing w:line="480" w:lineRule="auto"/>
        <w:ind w:left="448"/>
        <w:jc w:val="both"/>
        <w:rPr>
          <w:rFonts w:ascii="Arial" w:hAnsi="Arial" w:cs="Arial"/>
          <w:i/>
          <w:iCs/>
          <w:szCs w:val="32"/>
        </w:rPr>
      </w:pPr>
      <w:r>
        <w:rPr>
          <w:rFonts w:ascii="Arial" w:hAnsi="Arial" w:cs="Arial"/>
          <w:b/>
          <w:bCs/>
          <w:szCs w:val="32"/>
        </w:rPr>
        <w:t>Ho:</w:t>
      </w:r>
      <w:r>
        <w:rPr>
          <w:rFonts w:ascii="Arial" w:hAnsi="Arial" w:cs="Arial"/>
          <w:i/>
          <w:iCs/>
          <w:szCs w:val="32"/>
        </w:rPr>
        <w:t xml:space="preserve"> El tipo</w:t>
      </w:r>
      <w:r>
        <w:rPr>
          <w:rFonts w:ascii="Arial" w:hAnsi="Arial" w:cs="Arial"/>
          <w:i/>
          <w:iCs/>
          <w:szCs w:val="32"/>
        </w:rPr>
        <w:t xml:space="preserve"> de colegio del que proviene el entrevistado es independiente, al momento de medir la importancia, que tiene al seleccionar la universidad, el conseguir empleo fácilmente, después de culminar sus estudios.</w:t>
      </w:r>
    </w:p>
    <w:p w:rsidR="00000000" w:rsidRDefault="009859C4">
      <w:pPr>
        <w:spacing w:line="480" w:lineRule="auto"/>
        <w:ind w:left="448"/>
        <w:jc w:val="center"/>
        <w:rPr>
          <w:rFonts w:ascii="Arial" w:hAnsi="Arial" w:cs="Arial"/>
          <w:szCs w:val="32"/>
          <w:lang w:val="en-US"/>
        </w:rPr>
      </w:pPr>
      <w:r>
        <w:rPr>
          <w:rFonts w:ascii="Arial" w:hAnsi="Arial" w:cs="Arial"/>
          <w:szCs w:val="32"/>
          <w:lang w:val="en-US"/>
        </w:rPr>
        <w:t>Vs.</w:t>
      </w:r>
    </w:p>
    <w:p w:rsidR="00000000" w:rsidRDefault="009859C4">
      <w:pPr>
        <w:spacing w:line="480" w:lineRule="auto"/>
        <w:ind w:left="448"/>
        <w:jc w:val="both"/>
        <w:rPr>
          <w:rFonts w:ascii="Arial" w:hAnsi="Arial" w:cs="Arial"/>
          <w:szCs w:val="32"/>
          <w:lang w:val="en-US"/>
        </w:rPr>
      </w:pPr>
      <w:r>
        <w:rPr>
          <w:rFonts w:ascii="Arial" w:hAnsi="Arial" w:cs="Arial"/>
          <w:b/>
          <w:bCs/>
          <w:szCs w:val="32"/>
          <w:lang w:val="en-US"/>
        </w:rPr>
        <w:t>H</w:t>
      </w:r>
      <w:r>
        <w:rPr>
          <w:rFonts w:ascii="Arial" w:hAnsi="Arial" w:cs="Arial"/>
          <w:b/>
          <w:bCs/>
          <w:szCs w:val="32"/>
          <w:vertAlign w:val="subscript"/>
          <w:lang w:val="en-US"/>
        </w:rPr>
        <w:t>1</w:t>
      </w:r>
      <w:r>
        <w:rPr>
          <w:rFonts w:ascii="Arial" w:hAnsi="Arial" w:cs="Arial"/>
          <w:szCs w:val="32"/>
          <w:lang w:val="en-US"/>
        </w:rPr>
        <w:t xml:space="preserve">: </w:t>
      </w:r>
      <w:r>
        <w:rPr>
          <w:rFonts w:ascii="Arial" w:hAnsi="Arial" w:cs="Arial"/>
          <w:i/>
          <w:iCs/>
          <w:szCs w:val="32"/>
          <w:lang w:val="en-US"/>
        </w:rPr>
        <w:t>‫ Ho</w:t>
      </w:r>
      <w:r>
        <w:rPr>
          <w:rFonts w:ascii="Arial" w:hAnsi="Arial" w:cs="Arial"/>
          <w:szCs w:val="32"/>
          <w:lang w:val="en-US"/>
        </w:rPr>
        <w:t>.</w:t>
      </w:r>
    </w:p>
    <w:p w:rsidR="00000000" w:rsidRDefault="009859C4">
      <w:pPr>
        <w:ind w:left="450"/>
        <w:jc w:val="both"/>
        <w:rPr>
          <w:rFonts w:ascii="Arial" w:hAnsi="Arial" w:cs="Arial"/>
          <w:szCs w:val="32"/>
          <w:lang w:val="en-US"/>
        </w:rPr>
      </w:pPr>
    </w:p>
    <w:p w:rsidR="00000000" w:rsidRDefault="009859C4">
      <w:pPr>
        <w:pStyle w:val="Ttulo4"/>
        <w:ind w:left="450"/>
        <w:rPr>
          <w:szCs w:val="32"/>
          <w:lang w:val="en-US"/>
        </w:rPr>
      </w:pPr>
    </w:p>
    <w:p w:rsidR="00000000" w:rsidRDefault="009859C4">
      <w:pPr>
        <w:ind w:left="450"/>
        <w:jc w:val="center"/>
        <w:rPr>
          <w:rFonts w:ascii="Arial" w:hAnsi="Arial" w:cs="Arial"/>
          <w:b/>
          <w:bCs/>
          <w:szCs w:val="32"/>
          <w:lang w:val="en-US"/>
        </w:rPr>
      </w:pPr>
      <w:r>
        <w:rPr>
          <w:rFonts w:ascii="Arial" w:hAnsi="Arial" w:cs="Arial"/>
          <w:noProof/>
          <w:szCs w:val="32"/>
          <w:lang w:eastAsia="es-ES"/>
        </w:rPr>
        <w:pict>
          <v:shape id="_x0000_s1254" type="#_x0000_t202" style="position:absolute;left:0;text-align:left;margin-left:63pt;margin-top:0;width:333pt;height:180.6pt;z-index:251667456" strokeweight="3pt">
            <v:stroke linestyle="thinThin"/>
            <v:textbox style="mso-next-textbox:#_x0000_s1254">
              <w:txbxContent>
                <w:p w:rsidR="00000000" w:rsidRDefault="009859C4">
                  <w:pPr>
                    <w:pStyle w:val="Ttulo4"/>
                    <w:rPr>
                      <w:b w:val="0"/>
                      <w:bCs w:val="0"/>
                      <w:sz w:val="20"/>
                      <w:szCs w:val="32"/>
                    </w:rPr>
                  </w:pPr>
                  <w:r>
                    <w:rPr>
                      <w:b w:val="0"/>
                      <w:bCs w:val="0"/>
                      <w:sz w:val="20"/>
                      <w:szCs w:val="32"/>
                    </w:rPr>
                    <w:t>TABLA LXXXVIII</w:t>
                  </w:r>
                </w:p>
                <w:p w:rsidR="00000000" w:rsidRDefault="009859C4">
                  <w:pPr>
                    <w:jc w:val="center"/>
                    <w:rPr>
                      <w:rFonts w:ascii="Arial" w:hAnsi="Arial" w:cs="Arial"/>
                      <w:sz w:val="20"/>
                    </w:rPr>
                  </w:pPr>
                  <w:r>
                    <w:rPr>
                      <w:rFonts w:ascii="Arial" w:hAnsi="Arial" w:cs="Arial"/>
                      <w:sz w:val="20"/>
                    </w:rPr>
                    <w:t>TABLA DE CONTINGENCIA PARA LAS VARIABLES TIPO DE COLEGIO Y FACILIDAD DE ENCONTRAR TRABAJO</w:t>
                  </w:r>
                </w:p>
                <w:p w:rsidR="00000000" w:rsidRDefault="009859C4">
                  <w:pPr>
                    <w:jc w:val="center"/>
                    <w:rPr>
                      <w:rFonts w:ascii="Arial" w:hAnsi="Arial" w:cs="Arial"/>
                      <w:sz w:val="20"/>
                      <w:szCs w:val="32"/>
                    </w:rPr>
                  </w:pPr>
                </w:p>
                <w:tbl>
                  <w:tblPr>
                    <w:tblW w:w="0" w:type="auto"/>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00"/>
                    <w:gridCol w:w="849"/>
                    <w:gridCol w:w="905"/>
                    <w:gridCol w:w="877"/>
                    <w:gridCol w:w="1046"/>
                    <w:gridCol w:w="563"/>
                  </w:tblGrid>
                  <w:tr w:rsidR="00000000">
                    <w:tblPrEx>
                      <w:tblCellMar>
                        <w:top w:w="0" w:type="dxa"/>
                        <w:bottom w:w="0" w:type="dxa"/>
                      </w:tblCellMar>
                    </w:tblPrEx>
                    <w:trPr>
                      <w:cantSplit/>
                      <w:jc w:val="center"/>
                    </w:trPr>
                    <w:tc>
                      <w:tcPr>
                        <w:tcW w:w="1500" w:type="dxa"/>
                        <w:tcBorders>
                          <w:top w:val="nil"/>
                          <w:left w:val="nil"/>
                          <w:bottom w:val="single" w:sz="18" w:space="0" w:color="auto"/>
                          <w:right w:val="single" w:sz="18" w:space="0" w:color="auto"/>
                        </w:tcBorders>
                      </w:tcPr>
                      <w:p w:rsidR="00000000" w:rsidRDefault="009859C4">
                        <w:pPr>
                          <w:rPr>
                            <w:rFonts w:ascii="Arial" w:hAnsi="Arial" w:cs="Arial"/>
                            <w:b/>
                            <w:bCs/>
                            <w:i/>
                            <w:iCs/>
                            <w:sz w:val="20"/>
                          </w:rPr>
                        </w:pPr>
                      </w:p>
                    </w:tc>
                    <w:tc>
                      <w:tcPr>
                        <w:tcW w:w="3677" w:type="dxa"/>
                        <w:gridSpan w:val="4"/>
                        <w:tcBorders>
                          <w:top w:val="single" w:sz="18" w:space="0" w:color="auto"/>
                          <w:left w:val="single" w:sz="18" w:space="0" w:color="auto"/>
                          <w:bottom w:val="single" w:sz="18" w:space="0" w:color="auto"/>
                          <w:right w:val="single" w:sz="18" w:space="0" w:color="auto"/>
                        </w:tcBorders>
                      </w:tcPr>
                      <w:p w:rsidR="00000000" w:rsidRDefault="009859C4">
                        <w:pPr>
                          <w:pStyle w:val="Ttulo6"/>
                          <w:rPr>
                            <w:rFonts w:ascii="Arial" w:hAnsi="Arial" w:cs="Arial"/>
                            <w:sz w:val="20"/>
                          </w:rPr>
                        </w:pPr>
                        <w:r>
                          <w:rPr>
                            <w:rFonts w:ascii="Arial" w:hAnsi="Arial" w:cs="Arial"/>
                            <w:sz w:val="20"/>
                          </w:rPr>
                          <w:t>Factor 1: Facilidad de trabajo</w:t>
                        </w:r>
                      </w:p>
                    </w:tc>
                    <w:tc>
                      <w:tcPr>
                        <w:tcW w:w="563" w:type="dxa"/>
                        <w:tcBorders>
                          <w:top w:val="nil"/>
                          <w:left w:val="single" w:sz="18" w:space="0" w:color="auto"/>
                          <w:bottom w:val="nil"/>
                          <w:right w:val="nil"/>
                        </w:tcBorders>
                      </w:tcPr>
                      <w:p w:rsidR="00000000" w:rsidRDefault="009859C4">
                        <w:pPr>
                          <w:rPr>
                            <w:rFonts w:ascii="Arial" w:hAnsi="Arial" w:cs="Arial"/>
                            <w:sz w:val="20"/>
                          </w:rPr>
                        </w:pPr>
                      </w:p>
                    </w:tc>
                  </w:tr>
                  <w:tr w:rsidR="00000000">
                    <w:tblPrEx>
                      <w:tblCellMar>
                        <w:top w:w="0" w:type="dxa"/>
                        <w:bottom w:w="0" w:type="dxa"/>
                      </w:tblCellMar>
                    </w:tblPrEx>
                    <w:trPr>
                      <w:jc w:val="center"/>
                    </w:trPr>
                    <w:tc>
                      <w:tcPr>
                        <w:tcW w:w="1500" w:type="dxa"/>
                        <w:tcBorders>
                          <w:top w:val="single" w:sz="18" w:space="0" w:color="auto"/>
                          <w:left w:val="single" w:sz="18" w:space="0" w:color="auto"/>
                          <w:right w:val="single" w:sz="18" w:space="0" w:color="auto"/>
                        </w:tcBorders>
                      </w:tcPr>
                      <w:p w:rsidR="00000000" w:rsidRDefault="009859C4">
                        <w:pPr>
                          <w:rPr>
                            <w:rFonts w:ascii="Arial" w:hAnsi="Arial" w:cs="Arial"/>
                            <w:b/>
                            <w:bCs/>
                            <w:i/>
                            <w:iCs/>
                            <w:sz w:val="20"/>
                          </w:rPr>
                        </w:pPr>
                        <w:r>
                          <w:rPr>
                            <w:rFonts w:ascii="Arial" w:hAnsi="Arial" w:cs="Arial"/>
                            <w:b/>
                            <w:bCs/>
                            <w:i/>
                            <w:iCs/>
                            <w:sz w:val="20"/>
                          </w:rPr>
                          <w:t>Factor 2: Tipo de colegio</w:t>
                        </w:r>
                      </w:p>
                    </w:tc>
                    <w:tc>
                      <w:tcPr>
                        <w:tcW w:w="849" w:type="dxa"/>
                        <w:tcBorders>
                          <w:top w:val="single" w:sz="18" w:space="0" w:color="auto"/>
                          <w:left w:val="single" w:sz="18" w:space="0" w:color="auto"/>
                        </w:tcBorders>
                      </w:tcPr>
                      <w:p w:rsidR="00000000" w:rsidRDefault="009859C4">
                        <w:pPr>
                          <w:jc w:val="center"/>
                          <w:rPr>
                            <w:rFonts w:ascii="Arial" w:hAnsi="Arial" w:cs="Arial"/>
                            <w:b/>
                            <w:bCs/>
                            <w:sz w:val="20"/>
                          </w:rPr>
                        </w:pPr>
                        <w:r>
                          <w:rPr>
                            <w:rFonts w:ascii="Arial" w:hAnsi="Arial" w:cs="Arial"/>
                            <w:b/>
                            <w:bCs/>
                            <w:sz w:val="20"/>
                          </w:rPr>
                          <w:t>A</w:t>
                        </w:r>
                      </w:p>
                    </w:tc>
                    <w:tc>
                      <w:tcPr>
                        <w:tcW w:w="905" w:type="dxa"/>
                        <w:tcBorders>
                          <w:top w:val="single" w:sz="18" w:space="0" w:color="auto"/>
                        </w:tcBorders>
                      </w:tcPr>
                      <w:p w:rsidR="00000000" w:rsidRDefault="009859C4">
                        <w:pPr>
                          <w:pStyle w:val="Ttulo4"/>
                          <w:rPr>
                            <w:sz w:val="20"/>
                          </w:rPr>
                        </w:pPr>
                        <w:r>
                          <w:rPr>
                            <w:sz w:val="20"/>
                          </w:rPr>
                          <w:t>B</w:t>
                        </w:r>
                      </w:p>
                    </w:tc>
                    <w:tc>
                      <w:tcPr>
                        <w:tcW w:w="877" w:type="dxa"/>
                        <w:tcBorders>
                          <w:top w:val="single" w:sz="18" w:space="0" w:color="auto"/>
                        </w:tcBorders>
                      </w:tcPr>
                      <w:p w:rsidR="00000000" w:rsidRDefault="009859C4">
                        <w:pPr>
                          <w:jc w:val="center"/>
                          <w:rPr>
                            <w:rFonts w:ascii="Arial" w:hAnsi="Arial" w:cs="Arial"/>
                            <w:b/>
                            <w:bCs/>
                            <w:sz w:val="20"/>
                          </w:rPr>
                        </w:pPr>
                        <w:r>
                          <w:rPr>
                            <w:rFonts w:ascii="Arial" w:hAnsi="Arial" w:cs="Arial"/>
                            <w:b/>
                            <w:bCs/>
                            <w:sz w:val="20"/>
                          </w:rPr>
                          <w:t>C</w:t>
                        </w:r>
                      </w:p>
                    </w:tc>
                    <w:tc>
                      <w:tcPr>
                        <w:tcW w:w="1046" w:type="dxa"/>
                        <w:tcBorders>
                          <w:top w:val="single" w:sz="18" w:space="0" w:color="auto"/>
                        </w:tcBorders>
                      </w:tcPr>
                      <w:p w:rsidR="00000000" w:rsidRDefault="009859C4">
                        <w:pPr>
                          <w:jc w:val="center"/>
                          <w:rPr>
                            <w:rFonts w:ascii="Arial" w:hAnsi="Arial" w:cs="Arial"/>
                            <w:b/>
                            <w:bCs/>
                            <w:sz w:val="20"/>
                          </w:rPr>
                        </w:pPr>
                        <w:r>
                          <w:rPr>
                            <w:rFonts w:ascii="Arial" w:hAnsi="Arial" w:cs="Arial"/>
                            <w:b/>
                            <w:bCs/>
                            <w:sz w:val="20"/>
                          </w:rPr>
                          <w:t>D</w:t>
                        </w:r>
                      </w:p>
                    </w:tc>
                    <w:tc>
                      <w:tcPr>
                        <w:tcW w:w="563" w:type="dxa"/>
                        <w:tcBorders>
                          <w:top w:val="nil"/>
                          <w:left w:val="single" w:sz="4" w:space="0" w:color="auto"/>
                          <w:bottom w:val="nil"/>
                          <w:right w:val="nil"/>
                        </w:tcBorders>
                      </w:tcPr>
                      <w:p w:rsidR="00000000" w:rsidRDefault="009859C4">
                        <w:pPr>
                          <w:rPr>
                            <w:rFonts w:ascii="Arial" w:hAnsi="Arial" w:cs="Arial"/>
                            <w:sz w:val="20"/>
                          </w:rPr>
                        </w:pPr>
                      </w:p>
                    </w:tc>
                  </w:tr>
                  <w:tr w:rsidR="00000000">
                    <w:tblPrEx>
                      <w:tblCellMar>
                        <w:top w:w="0" w:type="dxa"/>
                        <w:bottom w:w="0" w:type="dxa"/>
                      </w:tblCellMar>
                    </w:tblPrEx>
                    <w:trPr>
                      <w:jc w:val="center"/>
                    </w:trPr>
                    <w:tc>
                      <w:tcPr>
                        <w:tcW w:w="1500" w:type="dxa"/>
                        <w:tcBorders>
                          <w:left w:val="single" w:sz="18" w:space="0" w:color="auto"/>
                          <w:right w:val="single" w:sz="18" w:space="0" w:color="auto"/>
                        </w:tcBorders>
                      </w:tcPr>
                      <w:p w:rsidR="00000000" w:rsidRDefault="009859C4">
                        <w:pPr>
                          <w:pStyle w:val="Ttulo4"/>
                          <w:rPr>
                            <w:sz w:val="20"/>
                          </w:rPr>
                        </w:pPr>
                        <w:r>
                          <w:rPr>
                            <w:sz w:val="20"/>
                          </w:rPr>
                          <w:t>X</w:t>
                        </w:r>
                      </w:p>
                    </w:tc>
                    <w:tc>
                      <w:tcPr>
                        <w:tcW w:w="849" w:type="dxa"/>
                        <w:tcBorders>
                          <w:left w:val="single" w:sz="18"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18</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10.7</w:t>
                        </w:r>
                      </w:p>
                    </w:tc>
                    <w:tc>
                      <w:tcPr>
                        <w:tcW w:w="905" w:type="dxa"/>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38</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22.3</w:t>
                        </w:r>
                      </w:p>
                    </w:tc>
                    <w:tc>
                      <w:tcPr>
                        <w:tcW w:w="877" w:type="dxa"/>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92</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71.9</w:t>
                        </w:r>
                      </w:p>
                    </w:tc>
                    <w:tc>
                      <w:tcPr>
                        <w:tcW w:w="1046" w:type="dxa"/>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88</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131.2</w:t>
                        </w:r>
                      </w:p>
                    </w:tc>
                    <w:tc>
                      <w:tcPr>
                        <w:tcW w:w="563" w:type="dxa"/>
                        <w:tcBorders>
                          <w:top w:val="nil"/>
                          <w:left w:val="single" w:sz="4" w:space="0" w:color="auto"/>
                          <w:bottom w:val="nil"/>
                          <w:right w:val="nil"/>
                        </w:tcBorders>
                      </w:tcPr>
                      <w:p w:rsidR="00000000" w:rsidRDefault="009859C4">
                        <w:pPr>
                          <w:jc w:val="center"/>
                          <w:rPr>
                            <w:rFonts w:ascii="Arial" w:hAnsi="Arial" w:cs="Arial"/>
                            <w:sz w:val="20"/>
                            <w:szCs w:val="20"/>
                          </w:rPr>
                        </w:pPr>
                        <w:r>
                          <w:rPr>
                            <w:rFonts w:ascii="Arial" w:hAnsi="Arial" w:cs="Arial"/>
                            <w:sz w:val="20"/>
                            <w:szCs w:val="20"/>
                          </w:rPr>
                          <w:t>236</w:t>
                        </w:r>
                      </w:p>
                    </w:tc>
                  </w:tr>
                  <w:tr w:rsidR="00000000">
                    <w:tblPrEx>
                      <w:tblCellMar>
                        <w:top w:w="0" w:type="dxa"/>
                        <w:bottom w:w="0" w:type="dxa"/>
                      </w:tblCellMar>
                    </w:tblPrEx>
                    <w:trPr>
                      <w:jc w:val="center"/>
                    </w:trPr>
                    <w:tc>
                      <w:tcPr>
                        <w:tcW w:w="1500" w:type="dxa"/>
                        <w:tcBorders>
                          <w:left w:val="single" w:sz="18" w:space="0" w:color="auto"/>
                          <w:bottom w:val="single" w:sz="18" w:space="0" w:color="auto"/>
                          <w:right w:val="single" w:sz="18" w:space="0" w:color="auto"/>
                        </w:tcBorders>
                      </w:tcPr>
                      <w:p w:rsidR="00000000" w:rsidRDefault="009859C4">
                        <w:pPr>
                          <w:jc w:val="center"/>
                          <w:rPr>
                            <w:rFonts w:ascii="Arial" w:hAnsi="Arial" w:cs="Arial"/>
                            <w:b/>
                            <w:bCs/>
                            <w:sz w:val="20"/>
                          </w:rPr>
                        </w:pPr>
                        <w:r>
                          <w:rPr>
                            <w:rFonts w:ascii="Arial" w:hAnsi="Arial" w:cs="Arial"/>
                            <w:b/>
                            <w:bCs/>
                            <w:sz w:val="20"/>
                          </w:rPr>
                          <w:t>Y</w:t>
                        </w:r>
                      </w:p>
                    </w:tc>
                    <w:tc>
                      <w:tcPr>
                        <w:tcW w:w="849" w:type="dxa"/>
                        <w:tcBorders>
                          <w:left w:val="single" w:sz="18" w:space="0" w:color="auto"/>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5</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12.3</w:t>
                        </w:r>
                      </w:p>
                    </w:tc>
                    <w:tc>
                      <w:tcPr>
                        <w:tcW w:w="905"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10</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25.7</w:t>
                        </w:r>
                      </w:p>
                    </w:tc>
                    <w:tc>
                      <w:tcPr>
                        <w:tcW w:w="877"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63</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83.1</w:t>
                        </w:r>
                      </w:p>
                    </w:tc>
                    <w:tc>
                      <w:tcPr>
                        <w:tcW w:w="1046"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195</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151.8</w:t>
                        </w:r>
                      </w:p>
                    </w:tc>
                    <w:tc>
                      <w:tcPr>
                        <w:tcW w:w="563" w:type="dxa"/>
                        <w:tcBorders>
                          <w:top w:val="nil"/>
                          <w:left w:val="single" w:sz="4" w:space="0" w:color="auto"/>
                          <w:bottom w:val="nil"/>
                          <w:right w:val="nil"/>
                        </w:tcBorders>
                      </w:tcPr>
                      <w:p w:rsidR="00000000" w:rsidRDefault="009859C4">
                        <w:pPr>
                          <w:jc w:val="center"/>
                          <w:rPr>
                            <w:rFonts w:ascii="Arial" w:hAnsi="Arial" w:cs="Arial"/>
                            <w:sz w:val="20"/>
                            <w:szCs w:val="20"/>
                          </w:rPr>
                        </w:pPr>
                        <w:r>
                          <w:rPr>
                            <w:rFonts w:ascii="Arial" w:hAnsi="Arial" w:cs="Arial"/>
                            <w:sz w:val="20"/>
                            <w:szCs w:val="20"/>
                          </w:rPr>
                          <w:t>273</w:t>
                        </w:r>
                      </w:p>
                    </w:tc>
                  </w:tr>
                  <w:tr w:rsidR="00000000">
                    <w:tblPrEx>
                      <w:tblCellMar>
                        <w:top w:w="0" w:type="dxa"/>
                        <w:bottom w:w="0" w:type="dxa"/>
                      </w:tblCellMar>
                    </w:tblPrEx>
                    <w:trPr>
                      <w:jc w:val="center"/>
                    </w:trPr>
                    <w:tc>
                      <w:tcPr>
                        <w:tcW w:w="1500" w:type="dxa"/>
                        <w:tcBorders>
                          <w:top w:val="single" w:sz="18" w:space="0" w:color="auto"/>
                          <w:left w:val="nil"/>
                          <w:bottom w:val="nil"/>
                          <w:right w:val="nil"/>
                        </w:tcBorders>
                      </w:tcPr>
                      <w:p w:rsidR="00000000" w:rsidRDefault="009859C4">
                        <w:pPr>
                          <w:rPr>
                            <w:rFonts w:ascii="Arial" w:hAnsi="Arial" w:cs="Arial"/>
                            <w:sz w:val="20"/>
                          </w:rPr>
                        </w:pPr>
                      </w:p>
                    </w:tc>
                    <w:tc>
                      <w:tcPr>
                        <w:tcW w:w="849"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23</w:t>
                        </w:r>
                      </w:p>
                    </w:tc>
                    <w:tc>
                      <w:tcPr>
                        <w:tcW w:w="905"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48</w:t>
                        </w:r>
                      </w:p>
                    </w:tc>
                    <w:tc>
                      <w:tcPr>
                        <w:tcW w:w="877"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155</w:t>
                        </w:r>
                      </w:p>
                    </w:tc>
                    <w:tc>
                      <w:tcPr>
                        <w:tcW w:w="1046"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283</w:t>
                        </w:r>
                      </w:p>
                    </w:tc>
                    <w:tc>
                      <w:tcPr>
                        <w:tcW w:w="563" w:type="dxa"/>
                        <w:tcBorders>
                          <w:top w:val="nil"/>
                          <w:left w:val="nil"/>
                          <w:bottom w:val="nil"/>
                          <w:right w:val="nil"/>
                        </w:tcBorders>
                      </w:tcPr>
                      <w:p w:rsidR="00000000" w:rsidRDefault="009859C4">
                        <w:pPr>
                          <w:jc w:val="center"/>
                          <w:rPr>
                            <w:rFonts w:ascii="Arial" w:hAnsi="Arial" w:cs="Arial"/>
                            <w:sz w:val="20"/>
                            <w:szCs w:val="20"/>
                          </w:rPr>
                        </w:pPr>
                      </w:p>
                    </w:tc>
                  </w:tr>
                </w:tbl>
                <w:p w:rsidR="00000000" w:rsidRDefault="009859C4">
                  <w:pPr>
                    <w:jc w:val="center"/>
                    <w:rPr>
                      <w:sz w:val="20"/>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Ana E. García Muñoz.</w:t>
                  </w:r>
                </w:p>
              </w:txbxContent>
            </v:textbox>
          </v:shape>
        </w:pict>
      </w:r>
    </w:p>
    <w:p w:rsidR="00000000" w:rsidRDefault="009859C4">
      <w:pPr>
        <w:ind w:left="450"/>
        <w:jc w:val="both"/>
        <w:rPr>
          <w:rFonts w:ascii="Arial" w:hAnsi="Arial" w:cs="Arial"/>
          <w:szCs w:val="32"/>
          <w:lang w:val="en-US"/>
        </w:rPr>
      </w:pPr>
      <w:r>
        <w:rPr>
          <w:rFonts w:ascii="Arial" w:hAnsi="Arial" w:cs="Arial"/>
          <w:szCs w:val="32"/>
          <w:lang w:val="en-US"/>
        </w:rPr>
        <w:t xml:space="preserve"> </w:t>
      </w: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spacing w:line="480" w:lineRule="auto"/>
        <w:ind w:left="448"/>
        <w:jc w:val="both"/>
        <w:rPr>
          <w:rFonts w:ascii="Arial" w:hAnsi="Arial" w:cs="Arial"/>
        </w:rPr>
      </w:pPr>
      <w:r>
        <w:rPr>
          <w:rFonts w:ascii="Arial" w:hAnsi="Arial" w:cs="Arial"/>
          <w:b/>
          <w:bCs/>
          <w:i/>
          <w:iCs/>
          <w:szCs w:val="32"/>
        </w:rPr>
        <w:t xml:space="preserve">Conclusión: </w:t>
      </w:r>
      <w:r>
        <w:rPr>
          <w:rFonts w:ascii="Arial" w:hAnsi="Arial" w:cs="Arial"/>
        </w:rPr>
        <w:t>El v</w:t>
      </w:r>
      <w:r>
        <w:rPr>
          <w:rFonts w:ascii="Arial" w:hAnsi="Arial" w:cs="Arial"/>
        </w:rPr>
        <w:t>alor del estadístico de prueba para esta tabla de contingencia es de 67.228 y el valor de p = 1.67E-14, por lo tanto existe evidencia estadística para rechazar la hipótesis nula, es decir, las dos variables antes mencionadas son dependientes, la opinión qu</w:t>
      </w:r>
      <w:r>
        <w:rPr>
          <w:rFonts w:ascii="Arial" w:hAnsi="Arial" w:cs="Arial"/>
        </w:rPr>
        <w:t>e tiene el alumno sobre considerar como  factor importante al escoger la institución de nivel superior, la facilidad con la que los egresados  de esta universidad encuentren trabajo se ve afectada por el tipo de colegio en el que el entrevistado estudia.</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spacing w:line="480" w:lineRule="auto"/>
        <w:ind w:left="448"/>
        <w:jc w:val="both"/>
        <w:rPr>
          <w:rFonts w:ascii="Arial" w:hAnsi="Arial" w:cs="Arial"/>
          <w:b/>
          <w:bCs/>
          <w:szCs w:val="32"/>
        </w:rPr>
      </w:pPr>
      <w:r>
        <w:rPr>
          <w:rFonts w:ascii="Arial" w:hAnsi="Arial" w:cs="Arial"/>
          <w:b/>
          <w:bCs/>
          <w:szCs w:val="32"/>
        </w:rPr>
        <w:t>Análisis de Homogeneidad entre la variables Tipo de colegio vs. Factor que influyen en la selección de la universidad (específicamente la variable Facilidad de trabajo).</w:t>
      </w:r>
    </w:p>
    <w:p w:rsidR="00000000" w:rsidRDefault="009859C4">
      <w:pPr>
        <w:pStyle w:val="Sangra3detindependiente"/>
        <w:rPr>
          <w:szCs w:val="32"/>
        </w:rPr>
      </w:pPr>
      <w:r>
        <w:rPr>
          <w:szCs w:val="32"/>
        </w:rPr>
        <w:t>Para que se cumplan los criterios de convergencia al analizar las variables antes exp</w:t>
      </w:r>
      <w:r>
        <w:rPr>
          <w:szCs w:val="32"/>
        </w:rPr>
        <w:t>uestas, el proceso de homogeneidad utilizó 16 iteraciones. En la tabla LXXXIX, literal a, se puede observar que el valor propio correspondiente a la dimensión uno, es el mayor con respecto a la respuesta global.</w:t>
      </w:r>
    </w:p>
    <w:p w:rsidR="00000000" w:rsidRDefault="009859C4">
      <w:pPr>
        <w:ind w:left="450"/>
        <w:jc w:val="both"/>
        <w:rPr>
          <w:rFonts w:ascii="Arial" w:hAnsi="Arial" w:cs="Arial"/>
          <w:szCs w:val="32"/>
        </w:rPr>
      </w:pPr>
      <w:r>
        <w:rPr>
          <w:rFonts w:ascii="Arial" w:hAnsi="Arial" w:cs="Arial"/>
          <w:noProof/>
          <w:sz w:val="20"/>
          <w:szCs w:val="32"/>
          <w:lang w:eastAsia="es-ES"/>
        </w:rPr>
        <w:pict>
          <v:rect id="_x0000_s1255" style="position:absolute;left:0;text-align:left;margin-left:36pt;margin-top:26.4pt;width:5in;height:260.9pt;z-index:251668480" strokeweight="3pt">
            <v:stroke linestyle="thinThin"/>
            <v:textbox style="mso-next-textbox:#_x0000_s1255">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TABLA LXXXIX</w:t>
                  </w:r>
                </w:p>
                <w:p w:rsidR="00000000" w:rsidRDefault="009859C4">
                  <w:pPr>
                    <w:pStyle w:val="Textoindependiente"/>
                    <w:jc w:val="center"/>
                    <w:rPr>
                      <w:b/>
                      <w:bCs/>
                      <w:sz w:val="20"/>
                    </w:rPr>
                  </w:pPr>
                  <w:r>
                    <w:rPr>
                      <w:b/>
                      <w:bCs/>
                      <w:sz w:val="20"/>
                    </w:rPr>
                    <w:t xml:space="preserve">RESULTADOS DEL ANÁLISIS DE HOMOGENEIDAD ENTRE LAS VARIABLES TIPO DE </w:t>
                  </w:r>
                  <w:r>
                    <w:rPr>
                      <w:b/>
                      <w:bCs/>
                      <w:sz w:val="20"/>
                    </w:rPr>
                    <w:t>COLEGIO VS. FACILIDAD DE TRABAJO</w:t>
                  </w:r>
                </w:p>
                <w:p w:rsidR="00000000" w:rsidRDefault="009859C4">
                  <w:pPr>
                    <w:autoSpaceDE w:val="0"/>
                    <w:autoSpaceDN w:val="0"/>
                    <w:adjustRightInd w:val="0"/>
                    <w:jc w:val="center"/>
                    <w:rPr>
                      <w:rFonts w:ascii="Arial" w:hAnsi="Arial" w:cs="Arial"/>
                      <w:sz w:val="20"/>
                      <w:szCs w:val="20"/>
                    </w:rPr>
                  </w:pPr>
                </w:p>
                <w:tbl>
                  <w:tblPr>
                    <w:tblW w:w="2740" w:type="dxa"/>
                    <w:jc w:val="center"/>
                    <w:tblCellMar>
                      <w:left w:w="0" w:type="dxa"/>
                      <w:right w:w="0" w:type="dxa"/>
                    </w:tblCellMar>
                    <w:tblLook w:val="0000"/>
                  </w:tblPr>
                  <w:tblGrid>
                    <w:gridCol w:w="1289"/>
                    <w:gridCol w:w="1451"/>
                  </w:tblGrid>
                  <w:tr w:rsidR="00000000">
                    <w:trPr>
                      <w:trHeight w:val="255"/>
                      <w:jc w:val="center"/>
                    </w:trPr>
                    <w:tc>
                      <w:tcPr>
                        <w:tcW w:w="2740" w:type="dxa"/>
                        <w:gridSpan w:val="2"/>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a.- Autovalores</w:t>
                        </w:r>
                      </w:p>
                    </w:tc>
                  </w:tr>
                  <w:tr w:rsidR="00000000">
                    <w:trPr>
                      <w:trHeight w:val="255"/>
                      <w:jc w:val="center"/>
                    </w:trPr>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r>
                  <w:tr w:rsidR="00000000">
                    <w:trPr>
                      <w:trHeight w:val="255"/>
                      <w:jc w:val="center"/>
                    </w:trPr>
                    <w:tc>
                      <w:tcPr>
                        <w:tcW w:w="0" w:type="auto"/>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Dimensión</w:t>
                        </w:r>
                      </w:p>
                    </w:tc>
                    <w:tc>
                      <w:tcPr>
                        <w:tcW w:w="0" w:type="auto"/>
                        <w:tcBorders>
                          <w:top w:val="single" w:sz="4" w:space="0" w:color="auto"/>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Autovalores</w:t>
                        </w:r>
                      </w:p>
                    </w:tc>
                  </w:tr>
                  <w:tr w:rsidR="00000000">
                    <w:trPr>
                      <w:trHeight w:val="255"/>
                      <w:jc w:val="center"/>
                    </w:trPr>
                    <w:tc>
                      <w:tcPr>
                        <w:tcW w:w="0" w:type="auto"/>
                        <w:tcBorders>
                          <w:top w:val="single" w:sz="4" w:space="0" w:color="auto"/>
                          <w:left w:val="single" w:sz="4" w:space="0" w:color="auto"/>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c>
                      <w:tcPr>
                        <w:tcW w:w="0" w:type="auto"/>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0.684</w:t>
                        </w:r>
                      </w:p>
                    </w:tc>
                  </w:tr>
                  <w:tr w:rsidR="00000000">
                    <w:trPr>
                      <w:trHeight w:val="255"/>
                      <w:jc w:val="center"/>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0.500</w:t>
                        </w:r>
                      </w:p>
                    </w:tc>
                  </w:tr>
                </w:tbl>
                <w:p w:rsidR="00000000" w:rsidRDefault="009859C4">
                  <w:pPr>
                    <w:jc w:val="center"/>
                    <w:rPr>
                      <w:rFonts w:ascii="Arial" w:hAnsi="Arial" w:cs="Arial"/>
                      <w:i/>
                      <w:iCs/>
                      <w:sz w:val="20"/>
                    </w:rPr>
                  </w:pPr>
                </w:p>
                <w:tbl>
                  <w:tblPr>
                    <w:tblW w:w="3700" w:type="dxa"/>
                    <w:jc w:val="center"/>
                    <w:tblCellMar>
                      <w:left w:w="0" w:type="dxa"/>
                      <w:right w:w="0" w:type="dxa"/>
                    </w:tblCellMar>
                    <w:tblLook w:val="0000"/>
                  </w:tblPr>
                  <w:tblGrid>
                    <w:gridCol w:w="2024"/>
                    <w:gridCol w:w="900"/>
                    <w:gridCol w:w="776"/>
                  </w:tblGrid>
                  <w:tr w:rsidR="00000000">
                    <w:trPr>
                      <w:trHeight w:val="255"/>
                      <w:jc w:val="center"/>
                    </w:trPr>
                    <w:tc>
                      <w:tcPr>
                        <w:tcW w:w="3700" w:type="dxa"/>
                        <w:gridSpan w:val="3"/>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b.- Medidas de discriminación</w:t>
                        </w:r>
                      </w:p>
                    </w:tc>
                  </w:tr>
                  <w:tr w:rsidR="00000000">
                    <w:trPr>
                      <w:trHeight w:val="255"/>
                      <w:jc w:val="center"/>
                    </w:trPr>
                    <w:tc>
                      <w:tcPr>
                        <w:tcW w:w="2024" w:type="dxa"/>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p>
                    </w:tc>
                    <w:tc>
                      <w:tcPr>
                        <w:tcW w:w="900" w:type="dxa"/>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p>
                    </w:tc>
                    <w:tc>
                      <w:tcPr>
                        <w:tcW w:w="776" w:type="dxa"/>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p>
                    </w:tc>
                  </w:tr>
                  <w:tr w:rsidR="00000000">
                    <w:trPr>
                      <w:cantSplit/>
                      <w:trHeight w:val="255"/>
                      <w:jc w:val="center"/>
                    </w:trPr>
                    <w:tc>
                      <w:tcPr>
                        <w:tcW w:w="2024" w:type="dxa"/>
                        <w:vMerge w:val="restart"/>
                        <w:tcBorders>
                          <w:top w:val="single" w:sz="4" w:space="0" w:color="auto"/>
                          <w:left w:val="single" w:sz="4" w:space="0" w:color="auto"/>
                          <w:bottom w:val="single" w:sz="4" w:space="0" w:color="000000"/>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Variables</w:t>
                        </w:r>
                      </w:p>
                    </w:tc>
                    <w:tc>
                      <w:tcPr>
                        <w:tcW w:w="1676"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Dimensión</w:t>
                        </w:r>
                      </w:p>
                    </w:tc>
                  </w:tr>
                  <w:tr w:rsidR="00000000">
                    <w:trPr>
                      <w:cantSplit/>
                      <w:trHeight w:val="255"/>
                      <w:jc w:val="center"/>
                    </w:trPr>
                    <w:tc>
                      <w:tcPr>
                        <w:tcW w:w="2024" w:type="dxa"/>
                        <w:vMerge/>
                        <w:tcBorders>
                          <w:top w:val="single" w:sz="4" w:space="0" w:color="auto"/>
                          <w:left w:val="single" w:sz="4" w:space="0" w:color="auto"/>
                          <w:bottom w:val="single" w:sz="4" w:space="0" w:color="000000"/>
                          <w:right w:val="single" w:sz="4" w:space="0" w:color="auto"/>
                        </w:tcBorders>
                        <w:vAlign w:val="center"/>
                      </w:tcPr>
                      <w:p w:rsidR="00000000" w:rsidRDefault="009859C4">
                        <w:pPr>
                          <w:rPr>
                            <w:rFonts w:ascii="Arial" w:eastAsia="Arial Unicode MS" w:hAnsi="Arial" w:cs="Arial"/>
                            <w:b/>
                            <w:bCs/>
                            <w:sz w:val="20"/>
                            <w:szCs w:val="20"/>
                          </w:rPr>
                        </w:pPr>
                      </w:p>
                    </w:tc>
                    <w:tc>
                      <w:tcPr>
                        <w:tcW w:w="900" w:type="dxa"/>
                        <w:tcBorders>
                          <w:top w:val="nil"/>
                          <w:left w:val="nil"/>
                          <w:bottom w:val="single" w:sz="4" w:space="0" w:color="auto"/>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1</w:t>
                        </w:r>
                      </w:p>
                    </w:tc>
                    <w:tc>
                      <w:tcPr>
                        <w:tcW w:w="77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2</w:t>
                        </w:r>
                      </w:p>
                    </w:tc>
                  </w:tr>
                  <w:tr w:rsidR="00000000">
                    <w:trPr>
                      <w:trHeight w:val="255"/>
                      <w:jc w:val="center"/>
                    </w:trPr>
                    <w:tc>
                      <w:tcPr>
                        <w:tcW w:w="2024" w:type="dxa"/>
                        <w:tcBorders>
                          <w:top w:val="nil"/>
                          <w:left w:val="single" w:sz="4" w:space="0" w:color="auto"/>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Tipo de colegio</w:t>
                        </w:r>
                      </w:p>
                    </w:tc>
                    <w:tc>
                      <w:tcPr>
                        <w:tcW w:w="900" w:type="dxa"/>
                        <w:tcBorders>
                          <w:top w:val="nil"/>
                          <w:left w:val="single" w:sz="4" w:space="0" w:color="auto"/>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0.700</w:t>
                        </w:r>
                      </w:p>
                    </w:tc>
                    <w:tc>
                      <w:tcPr>
                        <w:tcW w:w="776"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8.7E-8</w:t>
                        </w:r>
                      </w:p>
                    </w:tc>
                  </w:tr>
                  <w:tr w:rsidR="00000000">
                    <w:trPr>
                      <w:trHeight w:val="255"/>
                      <w:jc w:val="center"/>
                    </w:trPr>
                    <w:tc>
                      <w:tcPr>
                        <w:tcW w:w="2024" w:type="dxa"/>
                        <w:tcBorders>
                          <w:top w:val="nil"/>
                          <w:left w:val="single" w:sz="4" w:space="0" w:color="auto"/>
                          <w:bottom w:val="single" w:sz="4" w:space="0" w:color="auto"/>
                          <w:right w:val="nil"/>
                        </w:tcBorders>
                        <w:noWrap/>
                        <w:tcMar>
                          <w:top w:w="20" w:type="dxa"/>
                          <w:left w:w="20" w:type="dxa"/>
                          <w:bottom w:w="0" w:type="dxa"/>
                          <w:right w:w="20"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Facilidad de Trabajo</w:t>
                        </w:r>
                      </w:p>
                    </w:tc>
                    <w:tc>
                      <w:tcPr>
                        <w:tcW w:w="900" w:type="dxa"/>
                        <w:tcBorders>
                          <w:top w:val="nil"/>
                          <w:left w:val="single" w:sz="4" w:space="0" w:color="auto"/>
                          <w:bottom w:val="single" w:sz="4" w:space="0" w:color="auto"/>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0.669</w:t>
                        </w:r>
                      </w:p>
                    </w:tc>
                    <w:tc>
                      <w:tcPr>
                        <w:tcW w:w="77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1.000</w:t>
                        </w:r>
                      </w:p>
                    </w:tc>
                  </w:tr>
                </w:tbl>
                <w:p w:rsidR="00000000" w:rsidRDefault="009859C4">
                  <w:pPr>
                    <w:jc w:val="center"/>
                    <w:rPr>
                      <w:rFonts w:ascii="Arial" w:hAnsi="Arial" w:cs="Arial"/>
                      <w:i/>
                      <w:iCs/>
                      <w:sz w:val="20"/>
                    </w:rPr>
                  </w:pPr>
                </w:p>
                <w:p w:rsidR="00000000" w:rsidRDefault="009859C4">
                  <w:pPr>
                    <w:jc w:val="center"/>
                    <w:rPr>
                      <w:rFonts w:ascii="Arial" w:hAnsi="Arial" w:cs="Arial"/>
                      <w:i/>
                      <w:iCs/>
                      <w:sz w:val="20"/>
                    </w:rPr>
                  </w:pPr>
                  <w:r>
                    <w:rPr>
                      <w:rFonts w:ascii="Arial" w:hAnsi="Arial" w:cs="Arial"/>
                      <w:i/>
                      <w:iCs/>
                      <w:sz w:val="20"/>
                    </w:rPr>
                    <w:t>Fuente y Elaboración: Ana E. Garc</w:t>
                  </w:r>
                  <w:r>
                    <w:rPr>
                      <w:rFonts w:ascii="Arial" w:hAnsi="Arial" w:cs="Arial"/>
                      <w:i/>
                      <w:iCs/>
                      <w:sz w:val="20"/>
                    </w:rPr>
                    <w:t>ía Muñoz.</w:t>
                  </w:r>
                </w:p>
              </w:txbxContent>
            </v:textbox>
            <w10:wrap type="topAndBottom"/>
          </v:rect>
        </w:pict>
      </w:r>
    </w:p>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p w:rsidR="00000000" w:rsidRDefault="009859C4">
      <w:pPr>
        <w:spacing w:line="480" w:lineRule="auto"/>
        <w:ind w:left="448"/>
        <w:jc w:val="both"/>
        <w:rPr>
          <w:rFonts w:ascii="Arial" w:hAnsi="Arial" w:cs="Arial"/>
          <w:szCs w:val="32"/>
        </w:rPr>
      </w:pPr>
      <w:r>
        <w:rPr>
          <w:rFonts w:ascii="Arial" w:hAnsi="Arial" w:cs="Arial"/>
          <w:szCs w:val="32"/>
        </w:rPr>
        <w:t xml:space="preserve">La variable </w:t>
      </w:r>
      <w:r>
        <w:rPr>
          <w:rFonts w:ascii="Arial" w:hAnsi="Arial" w:cs="Arial"/>
          <w:i/>
          <w:iCs/>
          <w:szCs w:val="32"/>
        </w:rPr>
        <w:t>Tipo de colegio</w:t>
      </w:r>
      <w:r>
        <w:rPr>
          <w:rFonts w:ascii="Arial" w:hAnsi="Arial" w:cs="Arial"/>
          <w:szCs w:val="32"/>
        </w:rPr>
        <w:t xml:space="preserve"> es la que m</w:t>
      </w:r>
      <w:r>
        <w:rPr>
          <w:rFonts w:ascii="Arial" w:hAnsi="Arial" w:cs="Arial"/>
          <w:szCs w:val="32"/>
        </w:rPr>
        <w:t xml:space="preserve">ejor discrimina en la primera dimensión, mientras que en la segunda es la variable relacionada a </w:t>
      </w:r>
      <w:r>
        <w:rPr>
          <w:rFonts w:ascii="Arial" w:hAnsi="Arial" w:cs="Arial"/>
          <w:i/>
          <w:iCs/>
          <w:szCs w:val="32"/>
        </w:rPr>
        <w:t xml:space="preserve">Facilidad de trabajo. </w:t>
      </w:r>
      <w:r>
        <w:rPr>
          <w:rFonts w:ascii="Arial" w:hAnsi="Arial" w:cs="Arial"/>
          <w:szCs w:val="32"/>
        </w:rPr>
        <w:t xml:space="preserve">(Ver Tabla LXXXIX, literal b); para una mejor visualización se presenta el siguiente gráfico, en el cual se puede apreciar lo mencionado </w:t>
      </w:r>
      <w:r>
        <w:rPr>
          <w:rFonts w:ascii="Arial" w:hAnsi="Arial" w:cs="Arial"/>
          <w:szCs w:val="32"/>
        </w:rPr>
        <w:t xml:space="preserve">anteriormente. </w:t>
      </w:r>
    </w:p>
    <w:p w:rsidR="00000000" w:rsidRDefault="009859C4">
      <w:pPr>
        <w:tabs>
          <w:tab w:val="right" w:pos="8504"/>
        </w:tabs>
        <w:ind w:left="450"/>
        <w:jc w:val="both"/>
        <w:rPr>
          <w:rFonts w:ascii="Arial" w:hAnsi="Arial" w:cs="Arial"/>
          <w:szCs w:val="32"/>
        </w:rPr>
      </w:pPr>
    </w:p>
    <w:p w:rsidR="00000000" w:rsidRDefault="009859C4">
      <w:pPr>
        <w:tabs>
          <w:tab w:val="right" w:pos="8504"/>
        </w:tabs>
        <w:ind w:left="450"/>
        <w:jc w:val="both"/>
        <w:rPr>
          <w:rFonts w:ascii="Arial" w:hAnsi="Arial" w:cs="Arial"/>
          <w:szCs w:val="32"/>
        </w:rPr>
      </w:pPr>
    </w:p>
    <w:p w:rsidR="00000000" w:rsidRDefault="009859C4">
      <w:pPr>
        <w:tabs>
          <w:tab w:val="right" w:pos="8504"/>
        </w:tabs>
        <w:ind w:left="450"/>
        <w:jc w:val="both"/>
        <w:rPr>
          <w:rFonts w:ascii="Arial" w:hAnsi="Arial" w:cs="Arial"/>
          <w:szCs w:val="32"/>
        </w:rPr>
      </w:pPr>
    </w:p>
    <w:p w:rsidR="00000000" w:rsidRDefault="009859C4">
      <w:pPr>
        <w:tabs>
          <w:tab w:val="right" w:pos="8504"/>
        </w:tabs>
        <w:ind w:left="450"/>
        <w:jc w:val="both"/>
        <w:rPr>
          <w:rFonts w:ascii="Arial" w:hAnsi="Arial" w:cs="Arial"/>
          <w:szCs w:val="32"/>
        </w:rPr>
      </w:pPr>
    </w:p>
    <w:p w:rsidR="00000000" w:rsidRDefault="009859C4">
      <w:pPr>
        <w:tabs>
          <w:tab w:val="right" w:pos="8504"/>
        </w:tabs>
        <w:ind w:left="450"/>
        <w:jc w:val="center"/>
        <w:rPr>
          <w:rFonts w:ascii="Arial" w:hAnsi="Arial" w:cs="Arial"/>
          <w:szCs w:val="32"/>
        </w:rPr>
      </w:pPr>
    </w:p>
    <w:p w:rsidR="00000000" w:rsidRDefault="009859C4">
      <w:pPr>
        <w:tabs>
          <w:tab w:val="right" w:pos="8504"/>
        </w:tabs>
        <w:ind w:left="450"/>
        <w:jc w:val="both"/>
        <w:rPr>
          <w:rFonts w:ascii="Arial" w:hAnsi="Arial" w:cs="Arial"/>
          <w:szCs w:val="32"/>
        </w:rPr>
      </w:pPr>
      <w:r>
        <w:rPr>
          <w:rFonts w:ascii="Arial" w:hAnsi="Arial" w:cs="Arial"/>
          <w:noProof/>
          <w:sz w:val="20"/>
          <w:szCs w:val="32"/>
          <w:lang w:eastAsia="es-ES"/>
        </w:rPr>
        <w:pict>
          <v:rect id="_x0000_s1261" style="position:absolute;left:0;text-align:left;margin-left:27pt;margin-top:1.6pt;width:378pt;height:333pt;z-index:251671552" o:regroupid="7" strokeweight="3pt">
            <v:stroke linestyle="thinThin"/>
            <v:textbox style="mso-next-textbox:#_x0000_s1261">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GRÁFICO 7.9</w:t>
                  </w:r>
                </w:p>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MEDIDAS DISCRIMINANTES PARA LAS VARIABLES TIPO DE COLEGIO Y FACILIDAD DE TRABAJO</w:t>
                  </w:r>
                </w:p>
                <w:p w:rsidR="00000000" w:rsidRDefault="009859C4">
                  <w:pPr>
                    <w:autoSpaceDE w:val="0"/>
                    <w:autoSpaceDN w:val="0"/>
                    <w:adjustRightInd w:val="0"/>
                    <w:jc w:val="center"/>
                    <w:rPr>
                      <w:rFonts w:ascii="Arial" w:hAnsi="Arial" w:cs="Arial"/>
                      <w:i/>
                      <w:iCs/>
                      <w:sz w:val="20"/>
                    </w:rPr>
                  </w:pPr>
                  <w:r>
                    <w:object w:dxaOrig="10885" w:dyaOrig="8708">
                      <v:shape id="_x0000_i1048" type="#_x0000_t75" style="width:369pt;height:275pt" o:ole="">
                        <v:imagedata r:id="rId23" o:title=""/>
                      </v:shape>
                      <o:OLEObject Type="Embed" ProgID="StaticEnhancedMetafile" ShapeID="_x0000_i1048" DrawAspect="Content" ObjectID="_1308038696" r:id="rId24"/>
                    </w:object>
                  </w:r>
                  <w:r>
                    <w:rPr>
                      <w:rFonts w:ascii="Arial" w:hAnsi="Arial" w:cs="Arial"/>
                      <w:b/>
                      <w:bCs/>
                      <w:i/>
                      <w:iCs/>
                      <w:sz w:val="20"/>
                    </w:rPr>
                    <w:t>Fuente y Elaboración:</w:t>
                  </w:r>
                  <w:r>
                    <w:rPr>
                      <w:rFonts w:ascii="Arial" w:hAnsi="Arial" w:cs="Arial"/>
                      <w:i/>
                      <w:iCs/>
                      <w:sz w:val="20"/>
                    </w:rPr>
                    <w:t xml:space="preserve"> Ana E. García Muñoz.</w:t>
                  </w:r>
                </w:p>
              </w:txbxContent>
            </v:textbox>
          </v:rect>
        </w:pict>
      </w:r>
    </w:p>
    <w:p w:rsidR="00000000" w:rsidRDefault="009859C4">
      <w:pPr>
        <w:tabs>
          <w:tab w:val="right" w:pos="8504"/>
        </w:tabs>
        <w:ind w:left="450"/>
        <w:jc w:val="both"/>
        <w:rPr>
          <w:rFonts w:ascii="Arial" w:hAnsi="Arial" w:cs="Arial"/>
          <w:szCs w:val="32"/>
        </w:rPr>
      </w:pPr>
    </w:p>
    <w:p w:rsidR="00000000" w:rsidRDefault="009859C4">
      <w:pPr>
        <w:tabs>
          <w:tab w:val="right" w:pos="8504"/>
        </w:tabs>
        <w:ind w:left="450"/>
        <w:jc w:val="both"/>
        <w:rPr>
          <w:rFonts w:ascii="Arial" w:hAnsi="Arial" w:cs="Arial"/>
          <w:szCs w:val="32"/>
        </w:rPr>
      </w:pPr>
    </w:p>
    <w:p w:rsidR="00000000" w:rsidRDefault="009859C4">
      <w:pPr>
        <w:tabs>
          <w:tab w:val="right" w:pos="8504"/>
        </w:tabs>
        <w:ind w:left="450"/>
        <w:jc w:val="both"/>
        <w:rPr>
          <w:rFonts w:ascii="Arial" w:hAnsi="Arial" w:cs="Arial"/>
          <w:szCs w:val="32"/>
        </w:rPr>
      </w:pPr>
    </w:p>
    <w:p w:rsidR="00000000" w:rsidRDefault="009859C4">
      <w:pPr>
        <w:tabs>
          <w:tab w:val="right" w:pos="8504"/>
        </w:tabs>
        <w:ind w:left="450"/>
        <w:jc w:val="both"/>
        <w:rPr>
          <w:rFonts w:ascii="Arial" w:hAnsi="Arial" w:cs="Arial"/>
          <w:szCs w:val="32"/>
        </w:rPr>
      </w:pPr>
    </w:p>
    <w:p w:rsidR="00000000" w:rsidRDefault="009859C4">
      <w:pPr>
        <w:tabs>
          <w:tab w:val="right" w:pos="8504"/>
        </w:tabs>
        <w:ind w:left="450"/>
        <w:jc w:val="both"/>
        <w:rPr>
          <w:rFonts w:ascii="Arial" w:hAnsi="Arial" w:cs="Arial"/>
          <w:szCs w:val="32"/>
        </w:rPr>
      </w:pPr>
      <w:r>
        <w:rPr>
          <w:rFonts w:ascii="Arial" w:hAnsi="Arial" w:cs="Arial"/>
          <w:noProof/>
          <w:sz w:val="20"/>
          <w:szCs w:val="32"/>
          <w:lang w:eastAsia="es-ES"/>
        </w:rPr>
        <w:pict>
          <v:shape id="_x0000_s1257" type="#_x0000_t202" style="position:absolute;left:0;text-align:left;margin-left:333pt;margin-top:351pt;width:45pt;height:18pt;z-index:251670528" filled="f" stroked="f">
            <v:textbox style="mso-next-textbox:#_x0000_s1257">
              <w:txbxContent>
                <w:p w:rsidR="00000000" w:rsidRDefault="009859C4">
                  <w:pPr>
                    <w:rPr>
                      <w:rFonts w:ascii="Arial" w:hAnsi="Arial" w:cs="Arial"/>
                      <w:sz w:val="16"/>
                    </w:rPr>
                  </w:pPr>
                  <w:r>
                    <w:rPr>
                      <w:rFonts w:ascii="Arial" w:hAnsi="Arial" w:cs="Arial"/>
                      <w:sz w:val="16"/>
                    </w:rPr>
                    <w:t xml:space="preserve">   </w:t>
                  </w:r>
                </w:p>
              </w:txbxContent>
            </v:textbox>
          </v:shape>
        </w:pict>
      </w:r>
      <w:r>
        <w:rPr>
          <w:rFonts w:ascii="Arial" w:hAnsi="Arial" w:cs="Arial"/>
          <w:noProof/>
          <w:sz w:val="20"/>
          <w:szCs w:val="32"/>
          <w:lang w:eastAsia="es-ES"/>
        </w:rPr>
        <w:pict>
          <v:shape id="_x0000_s1256" type="#_x0000_t202" style="position:absolute;left:0;text-align:left;margin-left:63pt;margin-top:99pt;width:342pt;height:45pt;z-index:251669504" stroked="f">
            <v:textbox style="mso-next-textbox:#_x0000_s1256">
              <w:txbxContent>
                <w:p w:rsidR="00000000" w:rsidRDefault="009859C4">
                  <w:pPr>
                    <w:autoSpaceDE w:val="0"/>
                    <w:autoSpaceDN w:val="0"/>
                    <w:adjustRightInd w:val="0"/>
                    <w:jc w:val="center"/>
                    <w:rPr>
                      <w:rFonts w:ascii="Arial" w:hAnsi="Arial" w:cs="Arial"/>
                      <w:sz w:val="20"/>
                      <w:szCs w:val="20"/>
                    </w:rPr>
                  </w:pPr>
                  <w:r>
                    <w:rPr>
                      <w:rFonts w:ascii="Arial" w:hAnsi="Arial" w:cs="Arial"/>
                      <w:sz w:val="20"/>
                      <w:szCs w:val="20"/>
                    </w:rPr>
                    <w:t>ME</w:t>
                  </w:r>
                  <w:r>
                    <w:rPr>
                      <w:rFonts w:ascii="Arial" w:hAnsi="Arial" w:cs="Arial"/>
                      <w:sz w:val="20"/>
                      <w:szCs w:val="20"/>
                    </w:rPr>
                    <w:t>DIDAS DISCRIMINATES PARA LAS VARIABLES SEXO Y LOS FACTORES QUE INFLUYEN EN LA SELECCIÓN DE LA UNIVERSIDAD (HORARIOS, FACILIDAD DE TRABAJO, SELECCIÓN)</w:t>
                  </w:r>
                </w:p>
                <w:p w:rsidR="00000000" w:rsidRDefault="009859C4"/>
              </w:txbxContent>
            </v:textbox>
          </v:shape>
        </w:pict>
      </w:r>
    </w:p>
    <w:p w:rsidR="00000000" w:rsidRDefault="009859C4">
      <w:pPr>
        <w:ind w:left="450"/>
        <w:rPr>
          <w:rFonts w:ascii="Arial" w:hAnsi="Arial" w:cs="Arial"/>
        </w:rPr>
      </w:pPr>
    </w:p>
    <w:p w:rsidR="00000000" w:rsidRDefault="009859C4">
      <w:pPr>
        <w:pStyle w:val="xl24"/>
        <w:pBdr>
          <w:right w:val="none" w:sz="0" w:space="0" w:color="auto"/>
        </w:pBdr>
        <w:spacing w:before="0" w:beforeAutospacing="0" w:after="0" w:afterAutospacing="0"/>
        <w:ind w:left="450"/>
        <w:rPr>
          <w:rFonts w:ascii="Arial" w:eastAsia="Times New Roman" w:hAnsi="Arial" w:cs="Arial"/>
          <w:lang w:eastAsia="zh-HK"/>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spacing w:line="480" w:lineRule="auto"/>
        <w:ind w:left="448"/>
        <w:jc w:val="both"/>
        <w:rPr>
          <w:rFonts w:ascii="Arial" w:hAnsi="Arial" w:cs="Arial"/>
        </w:rPr>
      </w:pPr>
      <w:r>
        <w:rPr>
          <w:rFonts w:ascii="Arial" w:hAnsi="Arial" w:cs="Arial"/>
        </w:rPr>
        <w:t xml:space="preserve">En el gráfico de las cuantificaciones es posible observar que se distinguen la región </w:t>
      </w:r>
      <w:r>
        <w:rPr>
          <w:rFonts w:ascii="Arial" w:hAnsi="Arial" w:cs="Arial"/>
          <w:b/>
          <w:bCs/>
        </w:rPr>
        <w:t>a</w:t>
      </w:r>
      <w:r>
        <w:rPr>
          <w:rFonts w:ascii="Arial" w:hAnsi="Arial" w:cs="Arial"/>
        </w:rPr>
        <w:t xml:space="preserve">, la cual, asocia a los alumnos de colegios fiscales que calificaron a la variable </w:t>
      </w:r>
      <w:r>
        <w:rPr>
          <w:rFonts w:ascii="Arial" w:hAnsi="Arial" w:cs="Arial"/>
          <w:i/>
          <w:iCs/>
        </w:rPr>
        <w:t>facilidad de trabajo</w:t>
      </w:r>
      <w:r>
        <w:rPr>
          <w:rFonts w:ascii="Arial" w:hAnsi="Arial" w:cs="Arial"/>
        </w:rPr>
        <w:t xml:space="preserve"> como  muy imp</w:t>
      </w:r>
      <w:r>
        <w:rPr>
          <w:rFonts w:ascii="Arial" w:hAnsi="Arial" w:cs="Arial"/>
        </w:rPr>
        <w:t>ortante.</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center"/>
        <w:rPr>
          <w:rFonts w:ascii="Arial" w:hAnsi="Arial" w:cs="Arial"/>
        </w:rPr>
      </w:pPr>
    </w:p>
    <w:p w:rsidR="00000000" w:rsidRDefault="009859C4">
      <w:pPr>
        <w:ind w:left="450"/>
        <w:jc w:val="both"/>
        <w:rPr>
          <w:rFonts w:ascii="Arial" w:hAnsi="Arial" w:cs="Arial"/>
        </w:rPr>
      </w:pPr>
      <w:r>
        <w:rPr>
          <w:rFonts w:ascii="Arial" w:hAnsi="Arial" w:cs="Arial"/>
          <w:noProof/>
          <w:sz w:val="20"/>
          <w:lang w:eastAsia="es-ES"/>
        </w:rPr>
        <w:pict>
          <v:group id="_x0000_s1319" style="position:absolute;left:0;text-align:left;margin-left:27pt;margin-top:4.2pt;width:378pt;height:359.4pt;z-index:251672576" coordorigin="2241,2329" coordsize="7560,7188">
            <v:rect id="_x0000_s1268" style="position:absolute;left:2241;top:2329;width:7560;height:7188" o:regroupid="26" strokeweight="3pt">
              <v:stroke linestyle="thinThin"/>
              <v:textbox style="mso-next-textbox:#_x0000_s1268">
                <w:txbxContent>
                  <w:p w:rsidR="00000000" w:rsidRDefault="009859C4">
                    <w:pPr>
                      <w:pStyle w:val="xl35"/>
                      <w:autoSpaceDE w:val="0"/>
                      <w:autoSpaceDN w:val="0"/>
                      <w:adjustRightInd w:val="0"/>
                      <w:spacing w:before="0" w:beforeAutospacing="0" w:after="0" w:afterAutospacing="0"/>
                      <w:rPr>
                        <w:rFonts w:eastAsia="Times New Roman"/>
                        <w:sz w:val="20"/>
                        <w:szCs w:val="20"/>
                        <w:lang w:eastAsia="zh-HK"/>
                      </w:rPr>
                    </w:pPr>
                    <w:r>
                      <w:rPr>
                        <w:rFonts w:eastAsia="Times New Roman"/>
                        <w:sz w:val="20"/>
                        <w:szCs w:val="20"/>
                        <w:lang w:eastAsia="zh-HK"/>
                      </w:rPr>
                      <w:t>GRÁFICO 7.10</w:t>
                    </w:r>
                  </w:p>
                  <w:p w:rsidR="00000000" w:rsidRDefault="009859C4">
                    <w:pPr>
                      <w:pStyle w:val="xl35"/>
                      <w:autoSpaceDE w:val="0"/>
                      <w:autoSpaceDN w:val="0"/>
                      <w:adjustRightInd w:val="0"/>
                      <w:spacing w:before="0" w:beforeAutospacing="0" w:after="0" w:afterAutospacing="0"/>
                      <w:rPr>
                        <w:rFonts w:eastAsia="Times New Roman"/>
                        <w:sz w:val="20"/>
                        <w:szCs w:val="20"/>
                        <w:lang w:eastAsia="zh-HK"/>
                      </w:rPr>
                    </w:pPr>
                    <w:r>
                      <w:rPr>
                        <w:rFonts w:eastAsia="Times New Roman"/>
                        <w:sz w:val="20"/>
                        <w:szCs w:val="20"/>
                        <w:lang w:eastAsia="zh-HK"/>
                      </w:rPr>
                      <w:t>CUANTIFICACIONES CATEGÓRICAS DE LAS VARIABLES TIPO DE COLEGIO Y FACILIDAD DE TRABAJO</w:t>
                    </w:r>
                  </w:p>
                  <w:p w:rsidR="00000000" w:rsidRDefault="009859C4">
                    <w:pPr>
                      <w:pStyle w:val="xl35"/>
                      <w:autoSpaceDE w:val="0"/>
                      <w:autoSpaceDN w:val="0"/>
                      <w:adjustRightInd w:val="0"/>
                      <w:spacing w:before="0" w:beforeAutospacing="0" w:after="0" w:afterAutospacing="0"/>
                      <w:rPr>
                        <w:rFonts w:eastAsia="Times New Roman"/>
                        <w:sz w:val="20"/>
                        <w:szCs w:val="20"/>
                        <w:lang w:eastAsia="zh-HK"/>
                      </w:rPr>
                    </w:pPr>
                    <w:r>
                      <w:object w:dxaOrig="10885" w:dyaOrig="8708">
                        <v:shape id="_x0000_i1049" type="#_x0000_t75" style="width:5in;height:303pt" o:ole="">
                          <v:imagedata r:id="rId25" o:title=""/>
                        </v:shape>
                        <o:OLEObject Type="Embed" ProgID="StaticEnhancedMetafile" ShapeID="_x0000_i1049" DrawAspect="Content" ObjectID="_1308038697" r:id="rId26"/>
                      </w:object>
                    </w: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v:rect>
            <v:oval id="_x0000_s1270" style="position:absolute;left:5841;top:5917;width:720;height:720" o:regroupid="26" filled="f"/>
            <v:shape id="_x0000_s1272" type="#_x0000_t202" style="position:absolute;left:6381;top:5377;width:540;height:540" o:regroupid="26" filled="f" stroked="f">
              <v:textbox style="mso-next-textbox:#_x0000_s1272">
                <w:txbxContent>
                  <w:p w:rsidR="00000000" w:rsidRDefault="009859C4">
                    <w:pPr>
                      <w:rPr>
                        <w:rFonts w:ascii="Arial" w:hAnsi="Arial" w:cs="Arial"/>
                        <w:b/>
                        <w:bCs/>
                        <w:sz w:val="32"/>
                      </w:rPr>
                    </w:pPr>
                    <w:r>
                      <w:rPr>
                        <w:rFonts w:ascii="Arial" w:hAnsi="Arial" w:cs="Arial"/>
                        <w:b/>
                        <w:bCs/>
                        <w:sz w:val="32"/>
                      </w:rPr>
                      <w:t>a</w:t>
                    </w:r>
                  </w:p>
                </w:txbxContent>
              </v:textbox>
            </v:shape>
          </v:group>
        </w:pic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spacing w:line="480" w:lineRule="auto"/>
        <w:ind w:left="448"/>
        <w:jc w:val="both"/>
        <w:rPr>
          <w:rFonts w:ascii="Arial" w:hAnsi="Arial" w:cs="Arial"/>
        </w:rPr>
      </w:pPr>
      <w:r>
        <w:rPr>
          <w:rFonts w:ascii="Arial" w:hAnsi="Arial" w:cs="Arial"/>
        </w:rPr>
        <w:t xml:space="preserve">En el gráfico 7.11 puede visualizarse que en la región </w:t>
      </w:r>
      <w:r>
        <w:rPr>
          <w:rFonts w:ascii="Arial" w:hAnsi="Arial" w:cs="Arial"/>
          <w:b/>
          <w:bCs/>
        </w:rPr>
        <w:t>a</w:t>
      </w:r>
      <w:r>
        <w:rPr>
          <w:rFonts w:ascii="Arial" w:hAnsi="Arial" w:cs="Arial"/>
        </w:rPr>
        <w:t xml:space="preserve">, cae el girasol que posee más pétalos, lo que permite decir que la mayor parte de los alumnos de establecimientos fiscales, califican a este factor, </w:t>
      </w:r>
      <w:r>
        <w:rPr>
          <w:rFonts w:ascii="Arial" w:hAnsi="Arial" w:cs="Arial"/>
        </w:rPr>
        <w:t>como muy importante.</w:t>
      </w: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rPr>
          <w:rFonts w:ascii="Arial" w:hAnsi="Arial" w:cs="Arial"/>
        </w:rPr>
      </w:pPr>
    </w:p>
    <w:p w:rsidR="00000000" w:rsidRDefault="009859C4">
      <w:pPr>
        <w:ind w:left="450"/>
        <w:jc w:val="center"/>
        <w:rPr>
          <w:rFonts w:ascii="Arial" w:hAnsi="Arial" w:cs="Arial"/>
        </w:rPr>
      </w:pPr>
      <w:r>
        <w:rPr>
          <w:rFonts w:ascii="Arial" w:hAnsi="Arial" w:cs="Arial"/>
          <w:noProof/>
          <w:sz w:val="20"/>
          <w:lang w:eastAsia="es-ES"/>
        </w:rPr>
        <w:pict>
          <v:rect id="_x0000_s1273" style="position:absolute;left:0;text-align:left;margin-left:27pt;margin-top:18pt;width:378pt;height:363.6pt;z-index:251673600" strokeweight="3pt">
            <v:stroke linestyle="thinThin"/>
            <v:textbox style="mso-next-textbox:#_x0000_s1273">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GRÁFICO 7.11</w:t>
                  </w:r>
                </w:p>
                <w:p w:rsidR="00000000" w:rsidRDefault="009859C4">
                  <w:pPr>
                    <w:autoSpaceDE w:val="0"/>
                    <w:autoSpaceDN w:val="0"/>
                    <w:adjustRightInd w:val="0"/>
                    <w:jc w:val="center"/>
                    <w:rPr>
                      <w:rFonts w:ascii="Arial" w:hAnsi="Arial" w:cs="Arial"/>
                      <w:sz w:val="20"/>
                      <w:szCs w:val="20"/>
                    </w:rPr>
                  </w:pPr>
                  <w:r>
                    <w:rPr>
                      <w:rFonts w:ascii="Arial" w:hAnsi="Arial" w:cs="Arial"/>
                      <w:sz w:val="20"/>
                      <w:szCs w:val="20"/>
                    </w:rPr>
                    <w:t>PUNTUACIONES DE OBJETOS PARA LAS VARIABLES TIPO DE COLEGIO Y FACILIDAD DE TRABAJO</w:t>
                  </w:r>
                </w:p>
                <w:p w:rsidR="00000000" w:rsidRDefault="009859C4">
                  <w:pPr>
                    <w:jc w:val="center"/>
                    <w:rPr>
                      <w:rFonts w:ascii="Arial" w:hAnsi="Arial" w:cs="Arial"/>
                      <w:i/>
                      <w:iCs/>
                      <w:sz w:val="20"/>
                    </w:rPr>
                  </w:pPr>
                  <w:r>
                    <w:object w:dxaOrig="10885" w:dyaOrig="8708">
                      <v:shape id="_x0000_i1051" type="#_x0000_t75" style="width:5in;height:305pt" o:ole="">
                        <v:imagedata r:id="rId27" o:title=""/>
                      </v:shape>
                      <o:OLEObject Type="Embed" ProgID="StaticEnhancedMetafile" ShapeID="_x0000_i1051" DrawAspect="Content" ObjectID="_1308038699" r:id="rId28"/>
                    </w:object>
                  </w: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w10:wrap type="topAndBottom"/>
          </v:rect>
        </w:pic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spacing w:line="480" w:lineRule="auto"/>
        <w:ind w:left="448"/>
        <w:jc w:val="both"/>
        <w:rPr>
          <w:rFonts w:ascii="Arial" w:hAnsi="Arial" w:cs="Arial"/>
          <w:b/>
          <w:bCs/>
        </w:rPr>
      </w:pPr>
      <w:r>
        <w:rPr>
          <w:rFonts w:ascii="Arial" w:hAnsi="Arial" w:cs="Arial"/>
          <w:b/>
          <w:bCs/>
        </w:rPr>
        <w:t>Tipo de colegio vs. Nombre de la institución</w:t>
      </w:r>
    </w:p>
    <w:p w:rsidR="00000000" w:rsidRDefault="009859C4">
      <w:pPr>
        <w:ind w:left="450"/>
        <w:rPr>
          <w:rFonts w:ascii="Arial" w:hAnsi="Arial" w:cs="Arial"/>
        </w:rPr>
      </w:pPr>
    </w:p>
    <w:p w:rsidR="00000000" w:rsidRDefault="009859C4">
      <w:pPr>
        <w:spacing w:line="480" w:lineRule="auto"/>
        <w:ind w:left="448"/>
        <w:jc w:val="both"/>
        <w:rPr>
          <w:rFonts w:ascii="Arial" w:hAnsi="Arial" w:cs="Arial"/>
          <w:b/>
          <w:bCs/>
        </w:rPr>
      </w:pPr>
      <w:r>
        <w:rPr>
          <w:rFonts w:ascii="Arial" w:hAnsi="Arial" w:cs="Arial"/>
          <w:b/>
          <w:bCs/>
        </w:rPr>
        <w:t>Análisis de la tabla de contingencia entre las variables Tipo de colegio vs. Nombre de la Institución.</w:t>
      </w:r>
    </w:p>
    <w:p w:rsidR="00000000" w:rsidRDefault="009859C4">
      <w:pPr>
        <w:spacing w:line="480" w:lineRule="auto"/>
        <w:ind w:left="448"/>
        <w:jc w:val="both"/>
        <w:rPr>
          <w:rFonts w:ascii="Arial" w:hAnsi="Arial" w:cs="Arial"/>
        </w:rPr>
      </w:pPr>
      <w:r>
        <w:rPr>
          <w:rFonts w:ascii="Arial" w:hAnsi="Arial" w:cs="Arial"/>
        </w:rPr>
        <w:t xml:space="preserve">En este análisis, se establecerá si existe alguna relación entre el tipo de </w:t>
      </w:r>
      <w:r>
        <w:rPr>
          <w:rFonts w:ascii="Arial" w:hAnsi="Arial" w:cs="Arial"/>
        </w:rPr>
        <w:t>colegio del cual proviene el entrevistado y el establecimiento educativo en el cual desea estudiar.</w:t>
      </w:r>
    </w:p>
    <w:tbl>
      <w:tblPr>
        <w:tblW w:w="0" w:type="auto"/>
        <w:jc w:val="center"/>
        <w:tblInd w:w="1143" w:type="dxa"/>
        <w:tblCellMar>
          <w:left w:w="70" w:type="dxa"/>
          <w:right w:w="70" w:type="dxa"/>
        </w:tblCellMar>
        <w:tblLook w:val="0000"/>
      </w:tblPr>
      <w:tblGrid>
        <w:gridCol w:w="4647"/>
        <w:gridCol w:w="360"/>
        <w:gridCol w:w="2156"/>
      </w:tblGrid>
      <w:tr w:rsidR="00000000">
        <w:tblPrEx>
          <w:tblCellMar>
            <w:top w:w="0" w:type="dxa"/>
            <w:bottom w:w="0" w:type="dxa"/>
          </w:tblCellMar>
        </w:tblPrEx>
        <w:trPr>
          <w:jc w:val="center"/>
        </w:trPr>
        <w:tc>
          <w:tcPr>
            <w:tcW w:w="4647" w:type="dxa"/>
          </w:tcPr>
          <w:p w:rsidR="00000000" w:rsidRDefault="009859C4">
            <w:pPr>
              <w:spacing w:line="480" w:lineRule="auto"/>
              <w:jc w:val="center"/>
              <w:rPr>
                <w:rFonts w:ascii="Arial" w:hAnsi="Arial" w:cs="Arial"/>
                <w:b/>
                <w:bCs/>
                <w:szCs w:val="32"/>
              </w:rPr>
            </w:pPr>
            <w:r>
              <w:rPr>
                <w:rFonts w:ascii="Arial" w:hAnsi="Arial" w:cs="Arial"/>
                <w:szCs w:val="32"/>
              </w:rPr>
              <w:t xml:space="preserve"> </w:t>
            </w:r>
            <w:r>
              <w:rPr>
                <w:rFonts w:ascii="Arial" w:hAnsi="Arial" w:cs="Arial"/>
                <w:b/>
                <w:bCs/>
                <w:szCs w:val="32"/>
              </w:rPr>
              <w:t xml:space="preserve">Factor 1: Nombre de la </w:t>
            </w:r>
          </w:p>
          <w:p w:rsidR="00000000" w:rsidRDefault="009859C4">
            <w:pPr>
              <w:spacing w:line="480" w:lineRule="auto"/>
              <w:jc w:val="center"/>
              <w:rPr>
                <w:rFonts w:ascii="Arial" w:hAnsi="Arial" w:cs="Arial"/>
                <w:b/>
                <w:bCs/>
                <w:szCs w:val="32"/>
              </w:rPr>
            </w:pPr>
            <w:r>
              <w:rPr>
                <w:rFonts w:ascii="Arial" w:hAnsi="Arial" w:cs="Arial"/>
                <w:b/>
                <w:bCs/>
                <w:szCs w:val="32"/>
              </w:rPr>
              <w:t>Institución</w:t>
            </w:r>
          </w:p>
          <w:p w:rsidR="00000000" w:rsidRDefault="009859C4">
            <w:pPr>
              <w:spacing w:line="480" w:lineRule="auto"/>
              <w:jc w:val="both"/>
              <w:rPr>
                <w:rFonts w:ascii="Arial" w:hAnsi="Arial" w:cs="Arial"/>
                <w:szCs w:val="32"/>
              </w:rPr>
            </w:pPr>
            <w:r>
              <w:rPr>
                <w:rFonts w:ascii="Arial" w:hAnsi="Arial" w:cs="Arial"/>
                <w:b/>
                <w:bCs/>
                <w:szCs w:val="32"/>
              </w:rPr>
              <w:t>A:</w:t>
            </w:r>
            <w:r>
              <w:rPr>
                <w:rFonts w:ascii="Arial" w:hAnsi="Arial" w:cs="Arial"/>
                <w:szCs w:val="32"/>
              </w:rPr>
              <w:t xml:space="preserve"> Escuela Superior Politécnica del Litoral.</w:t>
            </w:r>
          </w:p>
          <w:p w:rsidR="00000000" w:rsidRDefault="009859C4">
            <w:pPr>
              <w:spacing w:line="480" w:lineRule="auto"/>
              <w:jc w:val="both"/>
              <w:rPr>
                <w:rFonts w:ascii="Arial" w:hAnsi="Arial" w:cs="Arial"/>
                <w:szCs w:val="32"/>
              </w:rPr>
            </w:pPr>
            <w:r>
              <w:rPr>
                <w:rFonts w:ascii="Arial" w:hAnsi="Arial" w:cs="Arial"/>
                <w:b/>
                <w:bCs/>
                <w:szCs w:val="32"/>
              </w:rPr>
              <w:t>B:</w:t>
            </w:r>
            <w:r>
              <w:rPr>
                <w:rFonts w:ascii="Arial" w:hAnsi="Arial" w:cs="Arial"/>
                <w:szCs w:val="32"/>
              </w:rPr>
              <w:t xml:space="preserve"> Universidad de Guayaquil.</w:t>
            </w:r>
          </w:p>
          <w:p w:rsidR="00000000" w:rsidRDefault="009859C4">
            <w:pPr>
              <w:spacing w:line="480" w:lineRule="auto"/>
              <w:rPr>
                <w:rFonts w:ascii="Arial" w:hAnsi="Arial" w:cs="Arial"/>
                <w:szCs w:val="32"/>
              </w:rPr>
            </w:pPr>
            <w:r>
              <w:rPr>
                <w:rFonts w:ascii="Arial" w:hAnsi="Arial" w:cs="Arial"/>
                <w:b/>
                <w:bCs/>
                <w:szCs w:val="32"/>
              </w:rPr>
              <w:t>C:</w:t>
            </w:r>
            <w:r>
              <w:rPr>
                <w:rFonts w:ascii="Arial" w:hAnsi="Arial" w:cs="Arial"/>
                <w:szCs w:val="32"/>
              </w:rPr>
              <w:t xml:space="preserve"> Universidad     Católica    Santiago   de </w:t>
            </w:r>
            <w:r>
              <w:rPr>
                <w:rFonts w:ascii="Arial" w:hAnsi="Arial" w:cs="Arial"/>
                <w:szCs w:val="32"/>
              </w:rPr>
              <w:t>Guayaquil.</w:t>
            </w:r>
          </w:p>
          <w:p w:rsidR="00000000" w:rsidRDefault="009859C4">
            <w:pPr>
              <w:spacing w:line="480" w:lineRule="auto"/>
              <w:jc w:val="both"/>
              <w:rPr>
                <w:rFonts w:ascii="Arial" w:hAnsi="Arial" w:cs="Arial"/>
                <w:szCs w:val="32"/>
              </w:rPr>
            </w:pPr>
            <w:r>
              <w:rPr>
                <w:rFonts w:ascii="Arial" w:hAnsi="Arial" w:cs="Arial"/>
                <w:b/>
                <w:bCs/>
                <w:szCs w:val="32"/>
              </w:rPr>
              <w:t>D</w:t>
            </w:r>
            <w:r>
              <w:rPr>
                <w:rFonts w:ascii="Arial" w:hAnsi="Arial" w:cs="Arial"/>
                <w:szCs w:val="32"/>
              </w:rPr>
              <w:t>: Universidad Laica Vicente Rocafuerte.</w:t>
            </w:r>
          </w:p>
          <w:p w:rsidR="00000000" w:rsidRDefault="009859C4">
            <w:pPr>
              <w:jc w:val="both"/>
              <w:rPr>
                <w:rFonts w:ascii="Arial" w:hAnsi="Arial" w:cs="Arial"/>
                <w:szCs w:val="32"/>
              </w:rPr>
            </w:pPr>
            <w:r>
              <w:rPr>
                <w:rFonts w:ascii="Arial" w:hAnsi="Arial" w:cs="Arial"/>
                <w:b/>
                <w:bCs/>
                <w:szCs w:val="32"/>
              </w:rPr>
              <w:t>E:</w:t>
            </w:r>
            <w:r>
              <w:rPr>
                <w:rFonts w:ascii="Arial" w:hAnsi="Arial" w:cs="Arial"/>
                <w:szCs w:val="32"/>
              </w:rPr>
              <w:t xml:space="preserve"> Otros establecimientos.</w:t>
            </w:r>
          </w:p>
        </w:tc>
        <w:tc>
          <w:tcPr>
            <w:tcW w:w="360" w:type="dxa"/>
          </w:tcPr>
          <w:p w:rsidR="00000000" w:rsidRDefault="009859C4">
            <w:pPr>
              <w:spacing w:line="480" w:lineRule="auto"/>
              <w:jc w:val="center"/>
              <w:rPr>
                <w:rFonts w:ascii="Arial" w:hAnsi="Arial" w:cs="Arial"/>
                <w:b/>
                <w:bCs/>
                <w:szCs w:val="32"/>
              </w:rPr>
            </w:pPr>
          </w:p>
        </w:tc>
        <w:tc>
          <w:tcPr>
            <w:tcW w:w="2156" w:type="dxa"/>
          </w:tcPr>
          <w:p w:rsidR="00000000" w:rsidRDefault="009859C4">
            <w:pPr>
              <w:spacing w:line="480" w:lineRule="auto"/>
              <w:jc w:val="center"/>
              <w:rPr>
                <w:rFonts w:ascii="Arial" w:hAnsi="Arial" w:cs="Arial"/>
                <w:b/>
                <w:bCs/>
                <w:szCs w:val="32"/>
              </w:rPr>
            </w:pPr>
            <w:r>
              <w:rPr>
                <w:rFonts w:ascii="Arial" w:hAnsi="Arial" w:cs="Arial"/>
                <w:b/>
                <w:bCs/>
                <w:szCs w:val="32"/>
              </w:rPr>
              <w:t>Factor 2: Tipo de Colegio</w:t>
            </w:r>
          </w:p>
          <w:p w:rsidR="00000000" w:rsidRDefault="009859C4">
            <w:pPr>
              <w:spacing w:line="480" w:lineRule="auto"/>
              <w:jc w:val="both"/>
              <w:rPr>
                <w:rFonts w:ascii="Arial" w:hAnsi="Arial" w:cs="Arial"/>
                <w:szCs w:val="32"/>
              </w:rPr>
            </w:pPr>
            <w:r>
              <w:rPr>
                <w:rFonts w:ascii="Arial" w:hAnsi="Arial" w:cs="Arial"/>
                <w:b/>
                <w:bCs/>
                <w:szCs w:val="32"/>
              </w:rPr>
              <w:t>X:</w:t>
            </w:r>
            <w:r>
              <w:rPr>
                <w:rFonts w:ascii="Arial" w:hAnsi="Arial" w:cs="Arial"/>
                <w:szCs w:val="32"/>
              </w:rPr>
              <w:t xml:space="preserve"> Particular.</w:t>
            </w:r>
          </w:p>
          <w:p w:rsidR="00000000" w:rsidRDefault="009859C4">
            <w:pPr>
              <w:spacing w:line="480" w:lineRule="auto"/>
              <w:jc w:val="both"/>
              <w:rPr>
                <w:rFonts w:ascii="Arial" w:hAnsi="Arial" w:cs="Arial"/>
                <w:szCs w:val="32"/>
              </w:rPr>
            </w:pPr>
            <w:r>
              <w:rPr>
                <w:rFonts w:ascii="Arial" w:hAnsi="Arial" w:cs="Arial"/>
                <w:b/>
                <w:bCs/>
                <w:szCs w:val="32"/>
              </w:rPr>
              <w:t>Y:</w:t>
            </w:r>
            <w:r>
              <w:rPr>
                <w:rFonts w:ascii="Arial" w:hAnsi="Arial" w:cs="Arial"/>
                <w:szCs w:val="32"/>
              </w:rPr>
              <w:t xml:space="preserve"> Fiscal.</w:t>
            </w:r>
          </w:p>
          <w:p w:rsidR="00000000" w:rsidRDefault="009859C4">
            <w:pPr>
              <w:jc w:val="both"/>
              <w:rPr>
                <w:rFonts w:ascii="Arial" w:hAnsi="Arial" w:cs="Arial"/>
                <w:szCs w:val="32"/>
              </w:rPr>
            </w:pPr>
          </w:p>
        </w:tc>
      </w:tr>
    </w:tbl>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p w:rsidR="00000000" w:rsidRDefault="009859C4">
      <w:pPr>
        <w:ind w:left="450"/>
        <w:jc w:val="both"/>
        <w:rPr>
          <w:rFonts w:ascii="Arial" w:hAnsi="Arial" w:cs="Arial"/>
          <w:szCs w:val="32"/>
        </w:rPr>
      </w:pPr>
    </w:p>
    <w:p w:rsidR="00000000" w:rsidRDefault="009859C4">
      <w:pPr>
        <w:spacing w:line="480" w:lineRule="auto"/>
        <w:ind w:left="448"/>
        <w:jc w:val="both"/>
        <w:rPr>
          <w:rFonts w:ascii="Arial" w:hAnsi="Arial" w:cs="Arial"/>
          <w:szCs w:val="32"/>
        </w:rPr>
      </w:pPr>
      <w:r>
        <w:rPr>
          <w:rFonts w:ascii="Arial" w:hAnsi="Arial" w:cs="Arial"/>
          <w:szCs w:val="32"/>
        </w:rPr>
        <w:t>La hipótesis que se plantea es la siguiente:</w:t>
      </w:r>
    </w:p>
    <w:p w:rsidR="00000000" w:rsidRDefault="009859C4">
      <w:pPr>
        <w:spacing w:line="480" w:lineRule="auto"/>
        <w:ind w:left="448"/>
        <w:jc w:val="both"/>
        <w:rPr>
          <w:rFonts w:ascii="Arial" w:hAnsi="Arial" w:cs="Arial"/>
          <w:szCs w:val="32"/>
        </w:rPr>
      </w:pPr>
      <w:r>
        <w:rPr>
          <w:rFonts w:ascii="Arial" w:hAnsi="Arial" w:cs="Arial"/>
          <w:b/>
          <w:bCs/>
          <w:szCs w:val="32"/>
        </w:rPr>
        <w:t>Ho:</w:t>
      </w:r>
      <w:r>
        <w:rPr>
          <w:rFonts w:ascii="Arial" w:hAnsi="Arial" w:cs="Arial"/>
          <w:i/>
          <w:iCs/>
          <w:szCs w:val="32"/>
        </w:rPr>
        <w:t xml:space="preserve"> La institución de nivel superior en la cual el entrevistado desea ingr</w:t>
      </w:r>
      <w:r>
        <w:rPr>
          <w:rFonts w:ascii="Arial" w:hAnsi="Arial" w:cs="Arial"/>
          <w:i/>
          <w:iCs/>
          <w:szCs w:val="32"/>
        </w:rPr>
        <w:t>esar es independiente del tipo de colegio del que proviene.</w:t>
      </w:r>
      <w:r>
        <w:rPr>
          <w:rFonts w:ascii="Arial" w:hAnsi="Arial" w:cs="Arial"/>
          <w:szCs w:val="32"/>
        </w:rPr>
        <w:t xml:space="preserve"> </w:t>
      </w:r>
    </w:p>
    <w:p w:rsidR="00000000" w:rsidRDefault="009859C4">
      <w:pPr>
        <w:spacing w:line="480" w:lineRule="auto"/>
        <w:ind w:left="448"/>
        <w:jc w:val="center"/>
        <w:rPr>
          <w:rFonts w:ascii="Arial" w:hAnsi="Arial" w:cs="Arial"/>
          <w:szCs w:val="32"/>
          <w:lang w:val="en-US"/>
        </w:rPr>
      </w:pPr>
      <w:r>
        <w:rPr>
          <w:rFonts w:ascii="Arial" w:hAnsi="Arial" w:cs="Arial"/>
          <w:szCs w:val="32"/>
          <w:lang w:val="en-US"/>
        </w:rPr>
        <w:t>Vs.</w:t>
      </w:r>
    </w:p>
    <w:p w:rsidR="00000000" w:rsidRDefault="009859C4">
      <w:pPr>
        <w:spacing w:line="480" w:lineRule="auto"/>
        <w:ind w:left="448"/>
        <w:jc w:val="both"/>
        <w:rPr>
          <w:rFonts w:ascii="Arial" w:hAnsi="Arial" w:cs="Arial"/>
          <w:szCs w:val="32"/>
          <w:lang w:val="en-US"/>
        </w:rPr>
      </w:pPr>
      <w:r>
        <w:rPr>
          <w:rFonts w:ascii="Arial" w:hAnsi="Arial" w:cs="Arial"/>
          <w:b/>
          <w:bCs/>
          <w:szCs w:val="32"/>
          <w:lang w:val="en-US"/>
        </w:rPr>
        <w:t>H</w:t>
      </w:r>
      <w:r>
        <w:rPr>
          <w:rFonts w:ascii="Arial" w:hAnsi="Arial" w:cs="Arial"/>
          <w:b/>
          <w:bCs/>
          <w:szCs w:val="32"/>
          <w:vertAlign w:val="subscript"/>
          <w:lang w:val="en-US"/>
        </w:rPr>
        <w:t>1</w:t>
      </w:r>
      <w:r>
        <w:rPr>
          <w:rFonts w:ascii="Arial" w:hAnsi="Arial" w:cs="Arial"/>
          <w:szCs w:val="32"/>
          <w:lang w:val="en-US"/>
        </w:rPr>
        <w:t xml:space="preserve">: </w:t>
      </w:r>
      <w:r>
        <w:rPr>
          <w:rFonts w:ascii="Arial" w:hAnsi="Arial" w:cs="Arial"/>
          <w:i/>
          <w:iCs/>
          <w:szCs w:val="32"/>
          <w:lang w:val="en-US"/>
        </w:rPr>
        <w:t>‫ Ho</w:t>
      </w:r>
      <w:r>
        <w:rPr>
          <w:rFonts w:ascii="Arial" w:hAnsi="Arial" w:cs="Arial"/>
          <w:szCs w:val="32"/>
          <w:lang w:val="en-US"/>
        </w:rPr>
        <w:t>.</w:t>
      </w:r>
    </w:p>
    <w:p w:rsidR="00000000" w:rsidRDefault="009859C4">
      <w:pPr>
        <w:pStyle w:val="Ttulo4"/>
        <w:ind w:left="450"/>
        <w:rPr>
          <w:szCs w:val="32"/>
          <w:lang w:val="en-US"/>
        </w:rPr>
      </w:pPr>
    </w:p>
    <w:p w:rsidR="00000000" w:rsidRDefault="009859C4">
      <w:pPr>
        <w:ind w:left="450"/>
        <w:jc w:val="center"/>
        <w:rPr>
          <w:rFonts w:ascii="Arial" w:hAnsi="Arial" w:cs="Arial"/>
          <w:b/>
          <w:bCs/>
          <w:szCs w:val="32"/>
          <w:lang w:val="en-US"/>
        </w:rPr>
      </w:pPr>
      <w:r>
        <w:rPr>
          <w:rFonts w:ascii="Arial" w:hAnsi="Arial" w:cs="Arial"/>
          <w:noProof/>
          <w:szCs w:val="32"/>
          <w:lang w:eastAsia="es-ES"/>
        </w:rPr>
        <w:pict>
          <v:shape id="_x0000_s1283" type="#_x0000_t202" style="position:absolute;left:0;text-align:left;margin-left:54pt;margin-top:0;width:351pt;height:180.05pt;z-index:251674624" strokeweight="3pt">
            <v:stroke linestyle="thinThin"/>
            <v:textbox style="mso-next-textbox:#_x0000_s1283">
              <w:txbxContent>
                <w:p w:rsidR="00000000" w:rsidRDefault="009859C4">
                  <w:pPr>
                    <w:pStyle w:val="Ttulo4"/>
                    <w:rPr>
                      <w:sz w:val="20"/>
                      <w:szCs w:val="32"/>
                    </w:rPr>
                  </w:pPr>
                  <w:r>
                    <w:rPr>
                      <w:sz w:val="20"/>
                      <w:szCs w:val="32"/>
                    </w:rPr>
                    <w:t>TABLA XC</w:t>
                  </w:r>
                </w:p>
                <w:p w:rsidR="00000000" w:rsidRDefault="009859C4">
                  <w:pPr>
                    <w:jc w:val="center"/>
                    <w:rPr>
                      <w:rFonts w:ascii="Arial" w:hAnsi="Arial" w:cs="Arial"/>
                      <w:b/>
                      <w:bCs/>
                      <w:sz w:val="20"/>
                    </w:rPr>
                  </w:pPr>
                  <w:r>
                    <w:rPr>
                      <w:rFonts w:ascii="Arial" w:hAnsi="Arial" w:cs="Arial"/>
                      <w:b/>
                      <w:bCs/>
                      <w:sz w:val="20"/>
                    </w:rPr>
                    <w:t>TABLA DE CONTINGENCIA PARA LAS VARIABLES TIPO DE COLEGIO  Y NOMBRE DE LA INSTITUCIÓN</w:t>
                  </w:r>
                </w:p>
                <w:p w:rsidR="00000000" w:rsidRDefault="009859C4">
                  <w:pPr>
                    <w:jc w:val="center"/>
                    <w:rPr>
                      <w:rFonts w:ascii="Arial" w:hAnsi="Arial" w:cs="Arial"/>
                      <w:sz w:val="8"/>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3"/>
                    <w:gridCol w:w="900"/>
                    <w:gridCol w:w="900"/>
                    <w:gridCol w:w="900"/>
                    <w:gridCol w:w="990"/>
                    <w:gridCol w:w="1080"/>
                    <w:gridCol w:w="765"/>
                  </w:tblGrid>
                  <w:tr w:rsidR="00000000">
                    <w:tblPrEx>
                      <w:tblCellMar>
                        <w:top w:w="0" w:type="dxa"/>
                        <w:bottom w:w="0" w:type="dxa"/>
                      </w:tblCellMar>
                    </w:tblPrEx>
                    <w:trPr>
                      <w:cantSplit/>
                      <w:jc w:val="center"/>
                    </w:trPr>
                    <w:tc>
                      <w:tcPr>
                        <w:tcW w:w="1023" w:type="dxa"/>
                        <w:tcBorders>
                          <w:top w:val="nil"/>
                          <w:left w:val="nil"/>
                          <w:bottom w:val="single" w:sz="18" w:space="0" w:color="auto"/>
                          <w:right w:val="single" w:sz="18" w:space="0" w:color="auto"/>
                        </w:tcBorders>
                      </w:tcPr>
                      <w:p w:rsidR="00000000" w:rsidRDefault="009859C4">
                        <w:pPr>
                          <w:rPr>
                            <w:rFonts w:ascii="Arial" w:hAnsi="Arial" w:cs="Arial"/>
                            <w:b/>
                            <w:bCs/>
                            <w:i/>
                            <w:iCs/>
                            <w:sz w:val="20"/>
                          </w:rPr>
                        </w:pPr>
                      </w:p>
                    </w:tc>
                    <w:tc>
                      <w:tcPr>
                        <w:tcW w:w="4770" w:type="dxa"/>
                        <w:gridSpan w:val="5"/>
                        <w:tcBorders>
                          <w:top w:val="single" w:sz="18" w:space="0" w:color="auto"/>
                          <w:left w:val="single" w:sz="18" w:space="0" w:color="auto"/>
                          <w:bottom w:val="single" w:sz="18" w:space="0" w:color="auto"/>
                          <w:right w:val="single" w:sz="18" w:space="0" w:color="auto"/>
                        </w:tcBorders>
                      </w:tcPr>
                      <w:p w:rsidR="00000000" w:rsidRDefault="009859C4">
                        <w:pPr>
                          <w:pStyle w:val="Ttulo6"/>
                          <w:rPr>
                            <w:rFonts w:ascii="Arial" w:hAnsi="Arial" w:cs="Arial"/>
                            <w:sz w:val="20"/>
                          </w:rPr>
                        </w:pPr>
                        <w:r>
                          <w:rPr>
                            <w:rFonts w:ascii="Arial" w:hAnsi="Arial" w:cs="Arial"/>
                            <w:sz w:val="20"/>
                          </w:rPr>
                          <w:t>Factor 1: Nombre de la Institución</w:t>
                        </w:r>
                      </w:p>
                    </w:tc>
                    <w:tc>
                      <w:tcPr>
                        <w:tcW w:w="765" w:type="dxa"/>
                        <w:tcBorders>
                          <w:top w:val="nil"/>
                          <w:left w:val="single" w:sz="18" w:space="0" w:color="auto"/>
                          <w:bottom w:val="nil"/>
                          <w:right w:val="nil"/>
                        </w:tcBorders>
                      </w:tcPr>
                      <w:p w:rsidR="00000000" w:rsidRDefault="009859C4">
                        <w:pPr>
                          <w:rPr>
                            <w:rFonts w:ascii="Arial" w:hAnsi="Arial" w:cs="Arial"/>
                            <w:sz w:val="20"/>
                          </w:rPr>
                        </w:pPr>
                      </w:p>
                    </w:tc>
                  </w:tr>
                  <w:tr w:rsidR="00000000">
                    <w:tblPrEx>
                      <w:tblCellMar>
                        <w:top w:w="0" w:type="dxa"/>
                        <w:bottom w:w="0" w:type="dxa"/>
                      </w:tblCellMar>
                    </w:tblPrEx>
                    <w:trPr>
                      <w:jc w:val="center"/>
                    </w:trPr>
                    <w:tc>
                      <w:tcPr>
                        <w:tcW w:w="1023" w:type="dxa"/>
                        <w:tcBorders>
                          <w:top w:val="single" w:sz="18" w:space="0" w:color="auto"/>
                          <w:left w:val="single" w:sz="18" w:space="0" w:color="auto"/>
                          <w:right w:val="single" w:sz="18" w:space="0" w:color="auto"/>
                        </w:tcBorders>
                      </w:tcPr>
                      <w:p w:rsidR="00000000" w:rsidRDefault="009859C4">
                        <w:pPr>
                          <w:rPr>
                            <w:rFonts w:ascii="Arial" w:hAnsi="Arial" w:cs="Arial"/>
                            <w:b/>
                            <w:bCs/>
                            <w:i/>
                            <w:iCs/>
                            <w:sz w:val="20"/>
                          </w:rPr>
                        </w:pPr>
                        <w:r>
                          <w:rPr>
                            <w:rFonts w:ascii="Arial" w:hAnsi="Arial" w:cs="Arial"/>
                            <w:b/>
                            <w:bCs/>
                            <w:i/>
                            <w:iCs/>
                            <w:sz w:val="20"/>
                          </w:rPr>
                          <w:t>Factor 2: Tipo de</w:t>
                        </w:r>
                        <w:r>
                          <w:rPr>
                            <w:rFonts w:ascii="Arial" w:hAnsi="Arial" w:cs="Arial"/>
                            <w:b/>
                            <w:bCs/>
                            <w:i/>
                            <w:iCs/>
                            <w:sz w:val="20"/>
                          </w:rPr>
                          <w:t xml:space="preserve"> colegio</w:t>
                        </w:r>
                      </w:p>
                    </w:tc>
                    <w:tc>
                      <w:tcPr>
                        <w:tcW w:w="900" w:type="dxa"/>
                        <w:tcBorders>
                          <w:top w:val="single" w:sz="18" w:space="0" w:color="auto"/>
                          <w:left w:val="single" w:sz="18" w:space="0" w:color="auto"/>
                        </w:tcBorders>
                      </w:tcPr>
                      <w:p w:rsidR="00000000" w:rsidRDefault="009859C4">
                        <w:pPr>
                          <w:jc w:val="center"/>
                          <w:rPr>
                            <w:rFonts w:ascii="Arial" w:hAnsi="Arial" w:cs="Arial"/>
                            <w:b/>
                            <w:bCs/>
                            <w:sz w:val="20"/>
                          </w:rPr>
                        </w:pPr>
                        <w:r>
                          <w:rPr>
                            <w:rFonts w:ascii="Arial" w:hAnsi="Arial" w:cs="Arial"/>
                            <w:b/>
                            <w:bCs/>
                            <w:sz w:val="20"/>
                          </w:rPr>
                          <w:t>A</w:t>
                        </w:r>
                      </w:p>
                    </w:tc>
                    <w:tc>
                      <w:tcPr>
                        <w:tcW w:w="900" w:type="dxa"/>
                        <w:tcBorders>
                          <w:top w:val="single" w:sz="18" w:space="0" w:color="auto"/>
                        </w:tcBorders>
                      </w:tcPr>
                      <w:p w:rsidR="00000000" w:rsidRDefault="009859C4">
                        <w:pPr>
                          <w:pStyle w:val="Ttulo4"/>
                          <w:rPr>
                            <w:sz w:val="20"/>
                            <w:lang w:val="es-MX"/>
                          </w:rPr>
                        </w:pPr>
                        <w:r>
                          <w:rPr>
                            <w:sz w:val="20"/>
                            <w:lang w:val="es-MX"/>
                          </w:rPr>
                          <w:t>B</w:t>
                        </w:r>
                      </w:p>
                    </w:tc>
                    <w:tc>
                      <w:tcPr>
                        <w:tcW w:w="900" w:type="dxa"/>
                        <w:tcBorders>
                          <w:top w:val="single" w:sz="18" w:space="0" w:color="auto"/>
                        </w:tcBorders>
                      </w:tcPr>
                      <w:p w:rsidR="00000000" w:rsidRDefault="009859C4">
                        <w:pPr>
                          <w:jc w:val="center"/>
                          <w:rPr>
                            <w:rFonts w:ascii="Arial" w:hAnsi="Arial" w:cs="Arial"/>
                            <w:b/>
                            <w:bCs/>
                            <w:sz w:val="20"/>
                            <w:lang w:val="es-MX"/>
                          </w:rPr>
                        </w:pPr>
                        <w:r>
                          <w:rPr>
                            <w:rFonts w:ascii="Arial" w:hAnsi="Arial" w:cs="Arial"/>
                            <w:b/>
                            <w:bCs/>
                            <w:sz w:val="20"/>
                            <w:lang w:val="es-MX"/>
                          </w:rPr>
                          <w:t>C</w:t>
                        </w:r>
                      </w:p>
                    </w:tc>
                    <w:tc>
                      <w:tcPr>
                        <w:tcW w:w="990" w:type="dxa"/>
                        <w:tcBorders>
                          <w:top w:val="single" w:sz="18" w:space="0" w:color="auto"/>
                        </w:tcBorders>
                      </w:tcPr>
                      <w:p w:rsidR="00000000" w:rsidRDefault="009859C4">
                        <w:pPr>
                          <w:jc w:val="center"/>
                          <w:rPr>
                            <w:rFonts w:ascii="Arial" w:hAnsi="Arial" w:cs="Arial"/>
                            <w:b/>
                            <w:bCs/>
                            <w:sz w:val="20"/>
                            <w:lang w:val="es-MX"/>
                          </w:rPr>
                        </w:pPr>
                        <w:r>
                          <w:rPr>
                            <w:rFonts w:ascii="Arial" w:hAnsi="Arial" w:cs="Arial"/>
                            <w:b/>
                            <w:bCs/>
                            <w:sz w:val="20"/>
                            <w:lang w:val="es-MX"/>
                          </w:rPr>
                          <w:t>D</w:t>
                        </w:r>
                      </w:p>
                    </w:tc>
                    <w:tc>
                      <w:tcPr>
                        <w:tcW w:w="1080" w:type="dxa"/>
                        <w:tcBorders>
                          <w:top w:val="single" w:sz="18" w:space="0" w:color="auto"/>
                          <w:right w:val="single" w:sz="4" w:space="0" w:color="auto"/>
                        </w:tcBorders>
                      </w:tcPr>
                      <w:p w:rsidR="00000000" w:rsidRDefault="009859C4">
                        <w:pPr>
                          <w:jc w:val="center"/>
                          <w:rPr>
                            <w:rFonts w:ascii="Arial" w:hAnsi="Arial" w:cs="Arial"/>
                            <w:b/>
                            <w:bCs/>
                            <w:sz w:val="20"/>
                          </w:rPr>
                        </w:pPr>
                        <w:r>
                          <w:rPr>
                            <w:rFonts w:ascii="Arial" w:hAnsi="Arial" w:cs="Arial"/>
                            <w:b/>
                            <w:bCs/>
                            <w:sz w:val="20"/>
                          </w:rPr>
                          <w:t>E</w:t>
                        </w:r>
                      </w:p>
                    </w:tc>
                    <w:tc>
                      <w:tcPr>
                        <w:tcW w:w="765" w:type="dxa"/>
                        <w:tcBorders>
                          <w:top w:val="nil"/>
                          <w:left w:val="single" w:sz="4" w:space="0" w:color="auto"/>
                          <w:bottom w:val="nil"/>
                          <w:right w:val="nil"/>
                        </w:tcBorders>
                      </w:tcPr>
                      <w:p w:rsidR="00000000" w:rsidRDefault="009859C4">
                        <w:pPr>
                          <w:rPr>
                            <w:rFonts w:ascii="Arial" w:hAnsi="Arial" w:cs="Arial"/>
                            <w:sz w:val="20"/>
                          </w:rPr>
                        </w:pPr>
                      </w:p>
                    </w:tc>
                  </w:tr>
                  <w:tr w:rsidR="00000000">
                    <w:tblPrEx>
                      <w:tblCellMar>
                        <w:top w:w="0" w:type="dxa"/>
                        <w:bottom w:w="0" w:type="dxa"/>
                      </w:tblCellMar>
                    </w:tblPrEx>
                    <w:trPr>
                      <w:jc w:val="center"/>
                    </w:trPr>
                    <w:tc>
                      <w:tcPr>
                        <w:tcW w:w="1023" w:type="dxa"/>
                        <w:tcBorders>
                          <w:left w:val="single" w:sz="18" w:space="0" w:color="auto"/>
                          <w:right w:val="single" w:sz="18" w:space="0" w:color="auto"/>
                        </w:tcBorders>
                      </w:tcPr>
                      <w:p w:rsidR="00000000" w:rsidRDefault="009859C4">
                        <w:pPr>
                          <w:pStyle w:val="Ttulo4"/>
                          <w:rPr>
                            <w:sz w:val="20"/>
                          </w:rPr>
                        </w:pPr>
                        <w:r>
                          <w:rPr>
                            <w:sz w:val="20"/>
                          </w:rPr>
                          <w:t>X</w:t>
                        </w:r>
                      </w:p>
                    </w:tc>
                    <w:tc>
                      <w:tcPr>
                        <w:tcW w:w="900" w:type="dxa"/>
                        <w:tcBorders>
                          <w:left w:val="single" w:sz="18"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39</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35.9</w:t>
                        </w:r>
                      </w:p>
                    </w:tc>
                    <w:tc>
                      <w:tcPr>
                        <w:tcW w:w="900" w:type="dxa"/>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62</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85.4</w:t>
                        </w:r>
                      </w:p>
                    </w:tc>
                    <w:tc>
                      <w:tcPr>
                        <w:tcW w:w="900" w:type="dxa"/>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45</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27.4</w:t>
                        </w:r>
                      </w:p>
                    </w:tc>
                    <w:tc>
                      <w:tcPr>
                        <w:tcW w:w="990" w:type="dxa"/>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16</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15.1</w:t>
                        </w:r>
                      </w:p>
                    </w:tc>
                    <w:tc>
                      <w:tcPr>
                        <w:tcW w:w="1080" w:type="dxa"/>
                        <w:tcBorders>
                          <w:right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7</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5.2</w:t>
                        </w:r>
                      </w:p>
                    </w:tc>
                    <w:tc>
                      <w:tcPr>
                        <w:tcW w:w="765" w:type="dxa"/>
                        <w:tcBorders>
                          <w:top w:val="nil"/>
                          <w:left w:val="single" w:sz="4" w:space="0" w:color="auto"/>
                          <w:bottom w:val="nil"/>
                          <w:right w:val="nil"/>
                        </w:tcBorders>
                      </w:tcPr>
                      <w:p w:rsidR="00000000" w:rsidRDefault="009859C4">
                        <w:pPr>
                          <w:jc w:val="center"/>
                          <w:rPr>
                            <w:rFonts w:ascii="Arial" w:hAnsi="Arial" w:cs="Arial"/>
                            <w:sz w:val="20"/>
                            <w:szCs w:val="20"/>
                          </w:rPr>
                        </w:pPr>
                        <w:r>
                          <w:rPr>
                            <w:rFonts w:ascii="Arial" w:hAnsi="Arial" w:cs="Arial"/>
                            <w:sz w:val="20"/>
                            <w:szCs w:val="20"/>
                          </w:rPr>
                          <w:t>169</w:t>
                        </w:r>
                      </w:p>
                    </w:tc>
                  </w:tr>
                  <w:tr w:rsidR="00000000">
                    <w:tblPrEx>
                      <w:tblCellMar>
                        <w:top w:w="0" w:type="dxa"/>
                        <w:bottom w:w="0" w:type="dxa"/>
                      </w:tblCellMar>
                    </w:tblPrEx>
                    <w:trPr>
                      <w:jc w:val="center"/>
                    </w:trPr>
                    <w:tc>
                      <w:tcPr>
                        <w:tcW w:w="1023" w:type="dxa"/>
                        <w:tcBorders>
                          <w:left w:val="single" w:sz="18" w:space="0" w:color="auto"/>
                          <w:bottom w:val="single" w:sz="18" w:space="0" w:color="auto"/>
                          <w:right w:val="single" w:sz="18" w:space="0" w:color="auto"/>
                        </w:tcBorders>
                      </w:tcPr>
                      <w:p w:rsidR="00000000" w:rsidRDefault="009859C4">
                        <w:pPr>
                          <w:jc w:val="center"/>
                          <w:rPr>
                            <w:rFonts w:ascii="Arial" w:hAnsi="Arial" w:cs="Arial"/>
                            <w:b/>
                            <w:bCs/>
                            <w:sz w:val="20"/>
                          </w:rPr>
                        </w:pPr>
                        <w:r>
                          <w:rPr>
                            <w:rFonts w:ascii="Arial" w:hAnsi="Arial" w:cs="Arial"/>
                            <w:b/>
                            <w:bCs/>
                            <w:sz w:val="20"/>
                          </w:rPr>
                          <w:t>Y</w:t>
                        </w:r>
                      </w:p>
                    </w:tc>
                    <w:tc>
                      <w:tcPr>
                        <w:tcW w:w="900" w:type="dxa"/>
                        <w:tcBorders>
                          <w:left w:val="single" w:sz="18" w:space="0" w:color="auto"/>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37</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40.1</w:t>
                        </w:r>
                      </w:p>
                    </w:tc>
                    <w:tc>
                      <w:tcPr>
                        <w:tcW w:w="900"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119</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9.5</w:t>
                        </w:r>
                      </w:p>
                    </w:tc>
                    <w:tc>
                      <w:tcPr>
                        <w:tcW w:w="900"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13</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30.6</w:t>
                        </w:r>
                      </w:p>
                    </w:tc>
                    <w:tc>
                      <w:tcPr>
                        <w:tcW w:w="990"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16</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16.9</w:t>
                        </w:r>
                      </w:p>
                    </w:tc>
                    <w:tc>
                      <w:tcPr>
                        <w:tcW w:w="1080" w:type="dxa"/>
                        <w:tcBorders>
                          <w:bottom w:val="single" w:sz="4" w:space="0" w:color="auto"/>
                          <w:right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4</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5.8</w:t>
                        </w:r>
                      </w:p>
                    </w:tc>
                    <w:tc>
                      <w:tcPr>
                        <w:tcW w:w="765" w:type="dxa"/>
                        <w:tcBorders>
                          <w:top w:val="nil"/>
                          <w:left w:val="single" w:sz="4" w:space="0" w:color="auto"/>
                          <w:bottom w:val="nil"/>
                          <w:right w:val="nil"/>
                        </w:tcBorders>
                      </w:tcPr>
                      <w:p w:rsidR="00000000" w:rsidRDefault="009859C4">
                        <w:pPr>
                          <w:jc w:val="center"/>
                          <w:rPr>
                            <w:rFonts w:ascii="Arial" w:hAnsi="Arial" w:cs="Arial"/>
                            <w:sz w:val="20"/>
                            <w:szCs w:val="20"/>
                          </w:rPr>
                        </w:pPr>
                        <w:r>
                          <w:rPr>
                            <w:rFonts w:ascii="Arial" w:hAnsi="Arial" w:cs="Arial"/>
                            <w:sz w:val="20"/>
                            <w:szCs w:val="20"/>
                          </w:rPr>
                          <w:t>189</w:t>
                        </w:r>
                      </w:p>
                    </w:tc>
                  </w:tr>
                  <w:tr w:rsidR="00000000">
                    <w:tblPrEx>
                      <w:tblCellMar>
                        <w:top w:w="0" w:type="dxa"/>
                        <w:bottom w:w="0" w:type="dxa"/>
                      </w:tblCellMar>
                    </w:tblPrEx>
                    <w:trPr>
                      <w:jc w:val="center"/>
                    </w:trPr>
                    <w:tc>
                      <w:tcPr>
                        <w:tcW w:w="1023" w:type="dxa"/>
                        <w:tcBorders>
                          <w:top w:val="single" w:sz="18" w:space="0" w:color="auto"/>
                          <w:left w:val="nil"/>
                          <w:bottom w:val="nil"/>
                          <w:right w:val="nil"/>
                        </w:tcBorders>
                      </w:tcPr>
                      <w:p w:rsidR="00000000" w:rsidRDefault="009859C4">
                        <w:pPr>
                          <w:rPr>
                            <w:rFonts w:ascii="Arial" w:hAnsi="Arial" w:cs="Arial"/>
                            <w:sz w:val="20"/>
                          </w:rPr>
                        </w:pPr>
                      </w:p>
                    </w:tc>
                    <w:tc>
                      <w:tcPr>
                        <w:tcW w:w="900"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76</w:t>
                        </w:r>
                      </w:p>
                    </w:tc>
                    <w:tc>
                      <w:tcPr>
                        <w:tcW w:w="900"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181</w:t>
                        </w:r>
                      </w:p>
                    </w:tc>
                    <w:tc>
                      <w:tcPr>
                        <w:tcW w:w="900"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58</w:t>
                        </w:r>
                      </w:p>
                    </w:tc>
                    <w:tc>
                      <w:tcPr>
                        <w:tcW w:w="990"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32</w:t>
                        </w:r>
                      </w:p>
                    </w:tc>
                    <w:tc>
                      <w:tcPr>
                        <w:tcW w:w="1080"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11</w:t>
                        </w:r>
                      </w:p>
                    </w:tc>
                    <w:tc>
                      <w:tcPr>
                        <w:tcW w:w="765" w:type="dxa"/>
                        <w:tcBorders>
                          <w:top w:val="nil"/>
                          <w:left w:val="nil"/>
                          <w:bottom w:val="nil"/>
                          <w:right w:val="nil"/>
                        </w:tcBorders>
                      </w:tcPr>
                      <w:p w:rsidR="00000000" w:rsidRDefault="009859C4">
                        <w:pPr>
                          <w:jc w:val="center"/>
                          <w:rPr>
                            <w:rFonts w:ascii="Arial" w:hAnsi="Arial" w:cs="Arial"/>
                            <w:sz w:val="20"/>
                            <w:szCs w:val="20"/>
                          </w:rPr>
                        </w:pPr>
                      </w:p>
                    </w:tc>
                  </w:tr>
                </w:tbl>
                <w:p w:rsidR="00000000" w:rsidRDefault="009859C4">
                  <w:pPr>
                    <w:jc w:val="center"/>
                    <w:rPr>
                      <w:sz w:val="4"/>
                    </w:rPr>
                  </w:pPr>
                </w:p>
                <w:p w:rsidR="00000000" w:rsidRDefault="009859C4">
                  <w:pPr>
                    <w:jc w:val="center"/>
                    <w:rPr>
                      <w:rFonts w:ascii="Arial" w:hAnsi="Arial" w:cs="Arial"/>
                      <w:i/>
                      <w:iCs/>
                      <w:sz w:val="18"/>
                    </w:rPr>
                  </w:pPr>
                  <w:r>
                    <w:rPr>
                      <w:rFonts w:ascii="Arial" w:hAnsi="Arial" w:cs="Arial"/>
                      <w:b/>
                      <w:bCs/>
                      <w:i/>
                      <w:iCs/>
                      <w:sz w:val="20"/>
                    </w:rPr>
                    <w:t>Fuente y Elaboración:</w:t>
                  </w:r>
                  <w:r>
                    <w:rPr>
                      <w:rFonts w:ascii="Arial" w:hAnsi="Arial" w:cs="Arial"/>
                      <w:i/>
                      <w:iCs/>
                      <w:sz w:val="20"/>
                    </w:rPr>
                    <w:t xml:space="preserve"> Ana E. García Muñoz.</w:t>
                  </w:r>
                </w:p>
              </w:txbxContent>
            </v:textbox>
          </v:shape>
        </w:pict>
      </w:r>
    </w:p>
    <w:p w:rsidR="00000000" w:rsidRDefault="009859C4">
      <w:pPr>
        <w:ind w:left="450"/>
        <w:jc w:val="both"/>
        <w:rPr>
          <w:rFonts w:ascii="Arial" w:hAnsi="Arial" w:cs="Arial"/>
          <w:szCs w:val="32"/>
          <w:lang w:val="en-US"/>
        </w:rPr>
      </w:pPr>
      <w:r>
        <w:rPr>
          <w:rFonts w:ascii="Arial" w:hAnsi="Arial" w:cs="Arial"/>
          <w:szCs w:val="32"/>
          <w:lang w:val="en-US"/>
        </w:rPr>
        <w:t xml:space="preserve"> </w:t>
      </w: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ind w:left="450"/>
        <w:jc w:val="both"/>
        <w:rPr>
          <w:rFonts w:ascii="Arial" w:hAnsi="Arial" w:cs="Arial"/>
          <w:szCs w:val="32"/>
          <w:lang w:val="en-US"/>
        </w:rPr>
      </w:pPr>
    </w:p>
    <w:p w:rsidR="00000000" w:rsidRDefault="009859C4">
      <w:pPr>
        <w:spacing w:line="480" w:lineRule="auto"/>
        <w:ind w:left="448"/>
        <w:jc w:val="both"/>
        <w:rPr>
          <w:rFonts w:ascii="Arial" w:hAnsi="Arial" w:cs="Arial"/>
          <w:szCs w:val="32"/>
        </w:rPr>
      </w:pPr>
      <w:r>
        <w:rPr>
          <w:rFonts w:ascii="Arial" w:hAnsi="Arial" w:cs="Arial"/>
          <w:b/>
          <w:bCs/>
          <w:i/>
          <w:iCs/>
          <w:szCs w:val="32"/>
        </w:rPr>
        <w:t xml:space="preserve">Conclusión: </w:t>
      </w:r>
      <w:r>
        <w:rPr>
          <w:rFonts w:ascii="Arial" w:hAnsi="Arial" w:cs="Arial"/>
        </w:rPr>
        <w:t>El valor del estadístico obtenido en este análisis es de 35.470 y el valor de p = 3.7E-7, por lo tanto existe evidencia estadística para rechazar la hipó</w:t>
      </w:r>
      <w:r>
        <w:rPr>
          <w:rFonts w:ascii="Arial" w:hAnsi="Arial" w:cs="Arial"/>
        </w:rPr>
        <w:t xml:space="preserve">tesis nula planteada; por lo tanto el tipo de colegio del cual proviene el estudiante es dependiente del establecimiento educativo de nivel superior en el que vaya a estudiar. </w:t>
      </w:r>
    </w:p>
    <w:p w:rsidR="00000000" w:rsidRDefault="009859C4">
      <w:pPr>
        <w:pStyle w:val="Textoindependiente2"/>
        <w:ind w:left="450"/>
        <w:jc w:val="both"/>
        <w:rPr>
          <w:b w:val="0"/>
          <w:bCs w:val="0"/>
        </w:rPr>
      </w:pPr>
    </w:p>
    <w:p w:rsidR="00000000" w:rsidRDefault="009859C4">
      <w:pPr>
        <w:pStyle w:val="Textoindependiente2"/>
        <w:ind w:left="450"/>
        <w:jc w:val="both"/>
        <w:rPr>
          <w:b w:val="0"/>
          <w:bCs w:val="0"/>
        </w:rPr>
      </w:pPr>
    </w:p>
    <w:p w:rsidR="00000000" w:rsidRDefault="009859C4">
      <w:pPr>
        <w:spacing w:line="480" w:lineRule="auto"/>
        <w:ind w:left="448"/>
        <w:jc w:val="both"/>
        <w:rPr>
          <w:rFonts w:ascii="Arial" w:hAnsi="Arial" w:cs="Arial"/>
          <w:b/>
          <w:bCs/>
        </w:rPr>
      </w:pPr>
      <w:r>
        <w:rPr>
          <w:rFonts w:ascii="Arial" w:hAnsi="Arial" w:cs="Arial"/>
          <w:b/>
          <w:bCs/>
        </w:rPr>
        <w:t>Análisis de Homogeneidad entre las variables Tipo de Colegio vs. Nombre de la</w:t>
      </w:r>
      <w:r>
        <w:rPr>
          <w:rFonts w:ascii="Arial" w:hAnsi="Arial" w:cs="Arial"/>
          <w:b/>
          <w:bCs/>
        </w:rPr>
        <w:t xml:space="preserve"> Institución.</w:t>
      </w:r>
    </w:p>
    <w:p w:rsidR="00000000" w:rsidRDefault="009859C4">
      <w:pPr>
        <w:pStyle w:val="Textoindependiente"/>
        <w:spacing w:line="480" w:lineRule="auto"/>
        <w:ind w:left="448"/>
      </w:pPr>
      <w:r>
        <w:t>En la tabla XCI, se puede observar las medidas de discriminación para el análisis de homogeneidad, entre las variables que miden la preferencia del establecimiento educativo superior en el cual desea ingresar el estudiante, así como el tipo d</w:t>
      </w:r>
      <w:r>
        <w:t>e colegio del que proviene.   En las dos dimensiones, el autovalor de la primera es de 0.729 y el de la segunda es 0.500; indicando de esta manera que la dimensión 1, posee el mayor valor.</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center"/>
        <w:rPr>
          <w:rFonts w:ascii="Arial" w:hAnsi="Arial" w:cs="Arial"/>
        </w:rPr>
      </w:pPr>
      <w:r>
        <w:rPr>
          <w:rFonts w:ascii="Arial" w:hAnsi="Arial" w:cs="Arial"/>
          <w:noProof/>
          <w:sz w:val="20"/>
          <w:lang w:eastAsia="es-ES"/>
        </w:rPr>
        <w:pict>
          <v:rect id="_x0000_s1284" style="position:absolute;left:0;text-align:left;margin-left:45pt;margin-top:21.2pt;width:351pt;height:248.2pt;z-index:251675648" strokeweight="3pt">
            <v:stroke linestyle="thinThin"/>
            <v:textbox style="mso-next-textbox:#_x0000_s1284">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TABLA XCI</w:t>
                  </w:r>
                </w:p>
                <w:p w:rsidR="00000000" w:rsidRDefault="009859C4">
                  <w:pPr>
                    <w:pStyle w:val="Textoindependiente"/>
                    <w:jc w:val="center"/>
                    <w:rPr>
                      <w:b/>
                      <w:bCs/>
                      <w:sz w:val="20"/>
                    </w:rPr>
                  </w:pPr>
                  <w:r>
                    <w:rPr>
                      <w:b/>
                      <w:bCs/>
                      <w:sz w:val="20"/>
                    </w:rPr>
                    <w:t>RESULTADOS DEL ANÁLISIS DE HOMOGENEIDAD ENTRE LAS VARIABLES TIPO DE</w:t>
                  </w:r>
                  <w:r>
                    <w:rPr>
                      <w:b/>
                      <w:bCs/>
                      <w:sz w:val="20"/>
                    </w:rPr>
                    <w:t xml:space="preserve"> COLEGIO Y NOMBRE DE LA INSTITUCIÓN</w:t>
                  </w:r>
                </w:p>
                <w:p w:rsidR="00000000" w:rsidRDefault="009859C4">
                  <w:pPr>
                    <w:autoSpaceDE w:val="0"/>
                    <w:autoSpaceDN w:val="0"/>
                    <w:adjustRightInd w:val="0"/>
                    <w:jc w:val="center"/>
                    <w:rPr>
                      <w:rFonts w:ascii="Arial" w:hAnsi="Arial" w:cs="Arial"/>
                      <w:sz w:val="20"/>
                      <w:szCs w:val="20"/>
                    </w:rPr>
                  </w:pPr>
                </w:p>
                <w:tbl>
                  <w:tblPr>
                    <w:tblW w:w="2740" w:type="dxa"/>
                    <w:jc w:val="center"/>
                    <w:tblCellMar>
                      <w:left w:w="0" w:type="dxa"/>
                      <w:right w:w="0" w:type="dxa"/>
                    </w:tblCellMar>
                    <w:tblLook w:val="0000"/>
                  </w:tblPr>
                  <w:tblGrid>
                    <w:gridCol w:w="1289"/>
                    <w:gridCol w:w="1451"/>
                  </w:tblGrid>
                  <w:tr w:rsidR="00000000">
                    <w:trPr>
                      <w:trHeight w:val="255"/>
                      <w:jc w:val="center"/>
                    </w:trPr>
                    <w:tc>
                      <w:tcPr>
                        <w:tcW w:w="2740" w:type="dxa"/>
                        <w:gridSpan w:val="2"/>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a.- Autovalores</w:t>
                        </w:r>
                      </w:p>
                    </w:tc>
                  </w:tr>
                  <w:tr w:rsidR="00000000">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r>
                  <w:tr w:rsidR="00000000">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Dimensión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Autovalores</w:t>
                        </w:r>
                      </w:p>
                    </w:tc>
                  </w:tr>
                  <w:tr w:rsidR="00000000">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0.729</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0.500</w:t>
                        </w:r>
                      </w:p>
                    </w:tc>
                  </w:tr>
                </w:tbl>
                <w:p w:rsidR="00000000" w:rsidRDefault="009859C4">
                  <w:pPr>
                    <w:jc w:val="center"/>
                    <w:rPr>
                      <w:rFonts w:ascii="Arial" w:hAnsi="Arial" w:cs="Arial"/>
                      <w:i/>
                      <w:iCs/>
                      <w:sz w:val="20"/>
                    </w:rPr>
                  </w:pPr>
                </w:p>
                <w:tbl>
                  <w:tblPr>
                    <w:tblW w:w="4764" w:type="dxa"/>
                    <w:jc w:val="center"/>
                    <w:tblCellMar>
                      <w:left w:w="0" w:type="dxa"/>
                      <w:right w:w="0" w:type="dxa"/>
                    </w:tblCellMar>
                    <w:tblLook w:val="0000"/>
                  </w:tblPr>
                  <w:tblGrid>
                    <w:gridCol w:w="3129"/>
                    <w:gridCol w:w="766"/>
                    <w:gridCol w:w="869"/>
                  </w:tblGrid>
                  <w:tr w:rsidR="00000000">
                    <w:trPr>
                      <w:trHeight w:val="255"/>
                      <w:jc w:val="center"/>
                    </w:trPr>
                    <w:tc>
                      <w:tcPr>
                        <w:tcW w:w="4764" w:type="dxa"/>
                        <w:gridSpan w:val="3"/>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b.- Medidas de discriminación</w:t>
                        </w:r>
                      </w:p>
                    </w:tc>
                  </w:tr>
                  <w:tr w:rsidR="00000000">
                    <w:trPr>
                      <w:trHeight w:val="255"/>
                      <w:jc w:val="center"/>
                    </w:trPr>
                    <w:tc>
                      <w:tcPr>
                        <w:tcW w:w="3129" w:type="dxa"/>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766" w:type="dxa"/>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869" w:type="dxa"/>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r>
                  <w:tr w:rsidR="00000000">
                    <w:trPr>
                      <w:cantSplit/>
                      <w:trHeight w:val="255"/>
                      <w:jc w:val="center"/>
                    </w:trPr>
                    <w:tc>
                      <w:tcPr>
                        <w:tcW w:w="3129"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Variables</w:t>
                        </w:r>
                      </w:p>
                    </w:tc>
                    <w:tc>
                      <w:tcPr>
                        <w:tcW w:w="1635"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Dimensión</w:t>
                        </w:r>
                      </w:p>
                    </w:tc>
                  </w:tr>
                  <w:tr w:rsidR="00000000">
                    <w:trPr>
                      <w:cantSplit/>
                      <w:trHeight w:val="255"/>
                      <w:jc w:val="center"/>
                    </w:trPr>
                    <w:tc>
                      <w:tcPr>
                        <w:tcW w:w="3129" w:type="dxa"/>
                        <w:vMerge/>
                        <w:tcBorders>
                          <w:top w:val="single" w:sz="4" w:space="0" w:color="auto"/>
                          <w:left w:val="single" w:sz="4" w:space="0" w:color="auto"/>
                          <w:bottom w:val="single" w:sz="4" w:space="0" w:color="auto"/>
                          <w:right w:val="single" w:sz="4" w:space="0" w:color="auto"/>
                        </w:tcBorders>
                        <w:vAlign w:val="center"/>
                      </w:tcPr>
                      <w:p w:rsidR="00000000" w:rsidRDefault="009859C4">
                        <w:pPr>
                          <w:rPr>
                            <w:rFonts w:ascii="Arial" w:eastAsia="Arial Unicode MS" w:hAnsi="Arial" w:cs="Arial"/>
                            <w:b/>
                            <w:bCs/>
                            <w:sz w:val="20"/>
                            <w:szCs w:val="20"/>
                          </w:rPr>
                        </w:pPr>
                      </w:p>
                    </w:tc>
                    <w:tc>
                      <w:tcPr>
                        <w:tcW w:w="76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1</w:t>
                        </w:r>
                      </w:p>
                    </w:tc>
                    <w:tc>
                      <w:tcPr>
                        <w:tcW w:w="8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2</w:t>
                        </w:r>
                      </w:p>
                    </w:tc>
                  </w:tr>
                  <w:tr w:rsidR="00000000">
                    <w:trPr>
                      <w:trHeight w:val="255"/>
                      <w:jc w:val="center"/>
                    </w:trPr>
                    <w:tc>
                      <w:tcPr>
                        <w:tcW w:w="3129"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eastAsia="Arial Unicode MS" w:hAnsi="Arial" w:cs="Arial"/>
                            <w:b/>
                            <w:bCs/>
                            <w:sz w:val="20"/>
                            <w:szCs w:val="20"/>
                          </w:rPr>
                          <w:t>Tipo de Colegio</w:t>
                        </w:r>
                      </w:p>
                    </w:tc>
                    <w:tc>
                      <w:tcPr>
                        <w:tcW w:w="766"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1.097</w:t>
                        </w:r>
                      </w:p>
                    </w:tc>
                    <w:tc>
                      <w:tcPr>
                        <w:tcW w:w="869"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7.2E-5</w:t>
                        </w:r>
                      </w:p>
                    </w:tc>
                  </w:tr>
                  <w:tr w:rsidR="00000000">
                    <w:trPr>
                      <w:trHeight w:val="255"/>
                      <w:jc w:val="center"/>
                    </w:trPr>
                    <w:tc>
                      <w:tcPr>
                        <w:tcW w:w="31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eastAsia="Arial Unicode MS" w:hAnsi="Arial" w:cs="Arial"/>
                            <w:b/>
                            <w:bCs/>
                            <w:sz w:val="20"/>
                            <w:szCs w:val="20"/>
                          </w:rPr>
                          <w:t>Nombre de la Institución</w:t>
                        </w:r>
                      </w:p>
                    </w:tc>
                    <w:tc>
                      <w:tcPr>
                        <w:tcW w:w="76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0.360</w:t>
                        </w:r>
                      </w:p>
                    </w:tc>
                    <w:tc>
                      <w:tcPr>
                        <w:tcW w:w="8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1.000</w:t>
                        </w:r>
                      </w:p>
                    </w:tc>
                  </w:tr>
                </w:tbl>
                <w:p w:rsidR="00000000" w:rsidRDefault="009859C4">
                  <w:pPr>
                    <w:jc w:val="center"/>
                    <w:rPr>
                      <w:rFonts w:ascii="Arial" w:hAnsi="Arial" w:cs="Arial"/>
                      <w:i/>
                      <w:iCs/>
                      <w:sz w:val="20"/>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w:t>
                  </w:r>
                  <w:r>
                    <w:rPr>
                      <w:rFonts w:ascii="Arial" w:hAnsi="Arial" w:cs="Arial"/>
                      <w:i/>
                      <w:iCs/>
                      <w:sz w:val="20"/>
                    </w:rPr>
                    <w:t>E. García Muñoz.</w:t>
                  </w:r>
                </w:p>
              </w:txbxContent>
            </v:textbox>
            <w10:wrap type="topAndBottom"/>
          </v:rect>
        </w:pic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pStyle w:val="Sangra3detindependiente"/>
      </w:pPr>
      <w:r>
        <w:t>La tabla XCI literal b, se determina que la vari</w:t>
      </w:r>
      <w:r>
        <w:t>able Nombre de la Institución,  es la que mejor discrimina en ambas dimensiones, y en el gráfico 7.12,  ilustra lo antes mencionado.</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center"/>
        <w:rPr>
          <w:rFonts w:ascii="Arial" w:hAnsi="Arial" w:cs="Arial"/>
        </w:rPr>
      </w:pPr>
    </w:p>
    <w:p w:rsidR="00000000" w:rsidRDefault="009859C4">
      <w:pPr>
        <w:ind w:left="450"/>
        <w:jc w:val="both"/>
        <w:rPr>
          <w:rFonts w:ascii="Arial" w:hAnsi="Arial" w:cs="Arial"/>
        </w:rPr>
      </w:pPr>
      <w:r>
        <w:rPr>
          <w:rFonts w:ascii="Arial" w:hAnsi="Arial" w:cs="Arial"/>
          <w:noProof/>
          <w:sz w:val="20"/>
          <w:lang w:eastAsia="es-ES"/>
        </w:rPr>
        <w:pict>
          <v:rect id="_x0000_s1286" style="position:absolute;left:0;text-align:left;margin-left:36pt;margin-top:1.2pt;width:378pt;height:363pt;z-index:251677696" strokeweight="3pt">
            <v:stroke linestyle="thinThin"/>
            <v:textbox style="mso-next-textbox:#_x0000_s1286">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GRÁFICO 7.12</w:t>
                  </w:r>
                </w:p>
                <w:p w:rsidR="00000000" w:rsidRDefault="009859C4">
                  <w:pPr>
                    <w:pStyle w:val="Textoindependiente2"/>
                    <w:rPr>
                      <w:sz w:val="20"/>
                    </w:rPr>
                  </w:pPr>
                  <w:r>
                    <w:rPr>
                      <w:sz w:val="20"/>
                    </w:rPr>
                    <w:t>MEDIDAS DISCRIMINANTES PARA LAS VARIABLES TIPO DE COLEGIO Y NOMBRE DE LA  INSTITUCIÓN</w:t>
                  </w:r>
                </w:p>
                <w:p w:rsidR="00000000" w:rsidRDefault="009859C4">
                  <w:pPr>
                    <w:autoSpaceDE w:val="0"/>
                    <w:autoSpaceDN w:val="0"/>
                    <w:adjustRightInd w:val="0"/>
                    <w:jc w:val="center"/>
                    <w:rPr>
                      <w:rFonts w:ascii="Arial" w:hAnsi="Arial" w:cs="Arial"/>
                      <w:i/>
                      <w:iCs/>
                      <w:sz w:val="2"/>
                    </w:rPr>
                  </w:pPr>
                  <w:r>
                    <w:object w:dxaOrig="10885" w:dyaOrig="8708">
                      <v:shape id="_x0000_i1045" type="#_x0000_t75" style="width:369pt;height:301pt" o:ole="">
                        <v:imagedata r:id="rId29" o:title=""/>
                      </v:shape>
                      <o:OLEObject Type="Embed" ProgID="StaticEnhancedMetafile" ShapeID="_x0000_i1045" DrawAspect="Content" ObjectID="_1308038693" r:id="rId30"/>
                    </w:object>
                  </w:r>
                </w:p>
                <w:p w:rsidR="00000000" w:rsidRDefault="009859C4">
                  <w:pPr>
                    <w:autoSpaceDE w:val="0"/>
                    <w:autoSpaceDN w:val="0"/>
                    <w:adjustRightInd w:val="0"/>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v:rect>
        </w:pic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spacing w:line="480" w:lineRule="auto"/>
        <w:ind w:left="448"/>
        <w:jc w:val="both"/>
        <w:rPr>
          <w:rFonts w:ascii="Arial" w:hAnsi="Arial" w:cs="Arial"/>
        </w:rPr>
      </w:pPr>
      <w:r>
        <w:rPr>
          <w:rFonts w:ascii="Arial" w:hAnsi="Arial" w:cs="Arial"/>
        </w:rPr>
        <w:t>En el siguiente gráfico 7.13, se presenta las cuantificaciones de las categor</w:t>
      </w:r>
      <w:r>
        <w:rPr>
          <w:rFonts w:ascii="Arial" w:hAnsi="Arial" w:cs="Arial"/>
        </w:rPr>
        <w:t xml:space="preserve">ías con etiquetas de los valores; en la que se resaltan dos regiones </w:t>
      </w:r>
      <w:r>
        <w:rPr>
          <w:rFonts w:ascii="Arial" w:hAnsi="Arial" w:cs="Arial"/>
          <w:b/>
          <w:bCs/>
        </w:rPr>
        <w:t xml:space="preserve">a </w:t>
      </w:r>
      <w:r>
        <w:rPr>
          <w:rFonts w:ascii="Arial" w:hAnsi="Arial" w:cs="Arial"/>
        </w:rPr>
        <w:t xml:space="preserve">y </w:t>
      </w:r>
      <w:r>
        <w:rPr>
          <w:rFonts w:ascii="Arial" w:hAnsi="Arial" w:cs="Arial"/>
          <w:b/>
          <w:bCs/>
        </w:rPr>
        <w:t>b</w:t>
      </w:r>
      <w:r>
        <w:rPr>
          <w:rFonts w:ascii="Arial" w:hAnsi="Arial" w:cs="Arial"/>
        </w:rPr>
        <w:t>, la primera agrupa a las personas que estudian en los colegios particulares y que desean ingresar, ya sea, en la Escuela Superior Politécnica del Litoral o en la Universidad Católic</w:t>
      </w:r>
      <w:r>
        <w:rPr>
          <w:rFonts w:ascii="Arial" w:hAnsi="Arial" w:cs="Arial"/>
        </w:rPr>
        <w:t xml:space="preserve">a Santiago de Guayaquil.  La segunda región asocia a los alumnos de colegios fiscales que desean seguir sus estudios en la Universidad de Guayaquil. </w:t>
      </w:r>
    </w:p>
    <w:p w:rsidR="00000000" w:rsidRDefault="009859C4">
      <w:pPr>
        <w:ind w:left="450"/>
        <w:jc w:val="center"/>
        <w:rPr>
          <w:rFonts w:ascii="Arial" w:hAnsi="Arial" w:cs="Arial"/>
        </w:rPr>
      </w:pPr>
      <w:r>
        <w:rPr>
          <w:rFonts w:ascii="Arial" w:hAnsi="Arial" w:cs="Arial"/>
          <w:noProof/>
          <w:sz w:val="20"/>
          <w:lang w:eastAsia="es-ES"/>
        </w:rPr>
        <w:pict>
          <v:shape id="_x0000_s1285" type="#_x0000_t202" style="position:absolute;left:0;text-align:left;margin-left:327pt;margin-top:1.25pt;width:9pt;height:9pt;z-index:251676672" stroked="f">
            <v:textbox style="mso-next-textbox:#_x0000_s1285">
              <w:txbxContent>
                <w:p w:rsidR="00000000" w:rsidRDefault="009859C4"/>
              </w:txbxContent>
            </v:textbox>
          </v:shape>
        </w:pict>
      </w:r>
    </w:p>
    <w:p w:rsidR="00000000" w:rsidRDefault="009859C4">
      <w:pPr>
        <w:ind w:left="450"/>
        <w:jc w:val="center"/>
        <w:rPr>
          <w:rFonts w:ascii="Arial" w:hAnsi="Arial" w:cs="Arial"/>
        </w:rPr>
      </w:pPr>
      <w:r>
        <w:rPr>
          <w:rFonts w:ascii="Arial" w:hAnsi="Arial" w:cs="Arial"/>
          <w:noProof/>
          <w:sz w:val="20"/>
          <w:lang w:eastAsia="es-ES"/>
        </w:rPr>
        <w:pict>
          <v:group id="_x0000_s1300" style="position:absolute;left:0;text-align:left;margin-left:27pt;margin-top:8.4pt;width:378pt;height:404.4pt;z-index:251678720" coordorigin="2241,2689" coordsize="7560,8088">
            <v:rect id="_x0000_s1288" style="position:absolute;left:2241;top:2689;width:7560;height:8088" o:regroupid="17" strokeweight="3pt">
              <v:stroke linestyle="thinThin"/>
              <v:textbox style="mso-next-textbox:#_x0000_s1288">
                <w:txbxContent>
                  <w:p w:rsidR="00000000" w:rsidRDefault="009859C4">
                    <w:pPr>
                      <w:pStyle w:val="xl35"/>
                      <w:autoSpaceDE w:val="0"/>
                      <w:autoSpaceDN w:val="0"/>
                      <w:adjustRightInd w:val="0"/>
                      <w:spacing w:before="0" w:beforeAutospacing="0" w:after="0" w:afterAutospacing="0"/>
                      <w:rPr>
                        <w:rFonts w:eastAsia="Times New Roman"/>
                        <w:sz w:val="20"/>
                        <w:szCs w:val="20"/>
                        <w:lang w:eastAsia="zh-HK"/>
                      </w:rPr>
                    </w:pPr>
                    <w:r>
                      <w:rPr>
                        <w:rFonts w:eastAsia="Times New Roman"/>
                        <w:sz w:val="20"/>
                        <w:szCs w:val="20"/>
                        <w:lang w:eastAsia="zh-HK"/>
                      </w:rPr>
                      <w:t>GRÁFICO 7.13</w:t>
                    </w:r>
                  </w:p>
                  <w:p w:rsidR="00000000" w:rsidRDefault="009859C4">
                    <w:pPr>
                      <w:pStyle w:val="xl35"/>
                      <w:autoSpaceDE w:val="0"/>
                      <w:autoSpaceDN w:val="0"/>
                      <w:adjustRightInd w:val="0"/>
                      <w:spacing w:before="0" w:beforeAutospacing="0" w:after="0" w:afterAutospacing="0"/>
                      <w:rPr>
                        <w:rFonts w:eastAsia="Times New Roman"/>
                        <w:sz w:val="20"/>
                        <w:szCs w:val="20"/>
                        <w:lang w:eastAsia="zh-HK"/>
                      </w:rPr>
                    </w:pPr>
                    <w:r>
                      <w:rPr>
                        <w:rFonts w:eastAsia="Times New Roman"/>
                        <w:sz w:val="20"/>
                        <w:szCs w:val="20"/>
                        <w:lang w:eastAsia="zh-HK"/>
                      </w:rPr>
                      <w:t>CUANTIFICACIONES CATEGÓRICAS DE LAS VARIABLES TIPO DE COLEGIO Y NOMBRE DE LA INSTITUCIÓN</w:t>
                    </w:r>
                  </w:p>
                  <w:p w:rsidR="00000000" w:rsidRDefault="009859C4">
                    <w:pPr>
                      <w:pStyle w:val="xl35"/>
                      <w:autoSpaceDE w:val="0"/>
                      <w:autoSpaceDN w:val="0"/>
                      <w:adjustRightInd w:val="0"/>
                      <w:spacing w:before="0" w:beforeAutospacing="0" w:after="0" w:afterAutospacing="0"/>
                      <w:rPr>
                        <w:rFonts w:eastAsia="Times New Roman"/>
                        <w:sz w:val="20"/>
                        <w:szCs w:val="20"/>
                        <w:lang w:eastAsia="zh-HK"/>
                      </w:rPr>
                    </w:pPr>
                    <w:r>
                      <w:object w:dxaOrig="10885" w:dyaOrig="8708">
                        <v:shape id="_x0000_i1043" type="#_x0000_t75" style="width:5in;height:342pt" o:ole="">
                          <v:imagedata r:id="rId31" o:title=""/>
                        </v:shape>
                        <o:OLEObject Type="Embed" ProgID="StaticEnhancedMetafile" ShapeID="_x0000_i1043" DrawAspect="Content" ObjectID="_1308038691" r:id="rId32"/>
                      </w:object>
                    </w: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v:rect>
            <v:oval id="_x0000_s1289" style="position:absolute;left:5121;top:6637;width:558;height:2340;rotation:28" o:regroupid="17" filled="f"/>
            <v:oval id="_x0000_s1290" style="position:absolute;left:5841;top:7537;width:1200;height:756" o:regroupid="17" filled="f"/>
            <v:shape id="_x0000_s1291" type="#_x0000_t202" style="position:absolute;left:4581;top:7549;width:900;height:540" o:regroupid="17" filled="f" stroked="f">
              <v:textbox style="mso-next-textbox:#_x0000_s1291">
                <w:txbxContent>
                  <w:p w:rsidR="00000000" w:rsidRDefault="009859C4">
                    <w:pPr>
                      <w:rPr>
                        <w:rFonts w:ascii="Arial" w:hAnsi="Arial" w:cs="Arial"/>
                        <w:b/>
                        <w:bCs/>
                        <w:sz w:val="32"/>
                      </w:rPr>
                    </w:pPr>
                    <w:r>
                      <w:rPr>
                        <w:rFonts w:ascii="Arial" w:hAnsi="Arial" w:cs="Arial"/>
                        <w:b/>
                        <w:bCs/>
                        <w:sz w:val="32"/>
                      </w:rPr>
                      <w:t>a</w:t>
                    </w:r>
                  </w:p>
                </w:txbxContent>
              </v:textbox>
            </v:shape>
            <v:shape id="_x0000_s1292" type="#_x0000_t202" style="position:absolute;left:6201;top:6997;width:1080;height:636;flip:y" o:regroupid="17" filled="f" stroked="f">
              <v:textbox style="mso-next-textbox:#_x0000_s1292">
                <w:txbxContent>
                  <w:p w:rsidR="00000000" w:rsidRDefault="009859C4">
                    <w:pPr>
                      <w:rPr>
                        <w:rFonts w:ascii="Arial" w:hAnsi="Arial" w:cs="Arial"/>
                        <w:b/>
                        <w:bCs/>
                        <w:sz w:val="32"/>
                      </w:rPr>
                    </w:pPr>
                    <w:r>
                      <w:rPr>
                        <w:rFonts w:ascii="Arial" w:hAnsi="Arial" w:cs="Arial"/>
                        <w:b/>
                        <w:bCs/>
                        <w:sz w:val="32"/>
                      </w:rPr>
                      <w:t>b</w:t>
                    </w:r>
                  </w:p>
                </w:txbxContent>
              </v:textbox>
            </v:shape>
          </v:group>
        </w:pic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r>
        <w:rPr>
          <w:rFonts w:ascii="Arial" w:hAnsi="Arial" w:cs="Arial"/>
        </w:rPr>
        <w:t xml:space="preserve"> </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spacing w:line="480" w:lineRule="auto"/>
        <w:ind w:left="448"/>
        <w:jc w:val="both"/>
        <w:rPr>
          <w:rFonts w:ascii="Arial" w:hAnsi="Arial" w:cs="Arial"/>
        </w:rPr>
      </w:pPr>
      <w:r>
        <w:rPr>
          <w:rFonts w:ascii="Arial" w:hAnsi="Arial" w:cs="Arial"/>
        </w:rPr>
        <w:t>La gráfica 7.14 (puntuaciones de los objetos), permite visualizar que</w:t>
      </w:r>
      <w:r>
        <w:rPr>
          <w:rFonts w:ascii="Arial" w:hAnsi="Arial" w:cs="Arial"/>
        </w:rPr>
        <w:t xml:space="preserve"> la mayoría de casos ocurre en la región </w:t>
      </w:r>
      <w:r>
        <w:rPr>
          <w:rFonts w:ascii="Arial" w:hAnsi="Arial" w:cs="Arial"/>
          <w:b/>
          <w:bCs/>
        </w:rPr>
        <w:t>b</w:t>
      </w:r>
      <w:r>
        <w:rPr>
          <w:rFonts w:ascii="Arial" w:hAnsi="Arial" w:cs="Arial"/>
        </w:rPr>
        <w:t xml:space="preserve">, por lo que se concluye que la mayor parte de alumnos pertenecientes a los colegios fiscales desea estudiar en la Universidad de Guayaquil. </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tabs>
          <w:tab w:val="right" w:pos="8504"/>
        </w:tabs>
        <w:ind w:left="450"/>
        <w:jc w:val="center"/>
        <w:rPr>
          <w:rFonts w:ascii="Arial" w:hAnsi="Arial" w:cs="Arial"/>
        </w:rPr>
      </w:pPr>
    </w:p>
    <w:p w:rsidR="00000000" w:rsidRDefault="009859C4">
      <w:pPr>
        <w:tabs>
          <w:tab w:val="right" w:pos="8504"/>
        </w:tabs>
        <w:ind w:left="450"/>
        <w:jc w:val="both"/>
        <w:rPr>
          <w:rFonts w:ascii="Arial" w:hAnsi="Arial" w:cs="Arial"/>
        </w:rPr>
      </w:pPr>
      <w:r>
        <w:rPr>
          <w:rFonts w:ascii="Arial" w:hAnsi="Arial" w:cs="Arial"/>
          <w:noProof/>
          <w:sz w:val="20"/>
          <w:lang w:eastAsia="es-ES"/>
        </w:rPr>
        <w:pict>
          <v:rect id="_x0000_s1293" style="position:absolute;left:0;text-align:left;margin-left:27pt;margin-top:8.4pt;width:378pt;height:369.6pt;z-index:251679744" strokeweight="3pt">
            <v:stroke linestyle="thinThin"/>
            <v:textbox style="mso-next-textbox:#_x0000_s1293">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GRÁFICO 7.14</w:t>
                  </w:r>
                </w:p>
                <w:p w:rsidR="00000000" w:rsidRDefault="009859C4">
                  <w:pPr>
                    <w:pStyle w:val="Textoindependiente2"/>
                    <w:rPr>
                      <w:sz w:val="20"/>
                    </w:rPr>
                  </w:pPr>
                  <w:r>
                    <w:rPr>
                      <w:sz w:val="20"/>
                    </w:rPr>
                    <w:t>PUNTUACI</w:t>
                  </w:r>
                  <w:r>
                    <w:rPr>
                      <w:sz w:val="20"/>
                    </w:rPr>
                    <w:t>ONES DE OBJETOS PARA LAS VARIABLES TIPO DE COLEGIO Y NOMBRE DE LA INSTITUCIÓN</w:t>
                  </w:r>
                </w:p>
                <w:p w:rsidR="00000000" w:rsidRDefault="009859C4">
                  <w:pPr>
                    <w:jc w:val="center"/>
                  </w:pPr>
                  <w:r>
                    <w:object w:dxaOrig="10885" w:dyaOrig="8708">
                      <v:shape id="_x0000_i1026" type="#_x0000_t75" style="width:5in;height:308pt" o:ole="">
                        <v:imagedata r:id="rId33" o:title=""/>
                      </v:shape>
                      <o:OLEObject Type="Embed" ProgID="StaticEnhancedMetafile" ShapeID="_x0000_i1026" DrawAspect="Content" ObjectID="_1308038674" r:id="rId34"/>
                    </w:object>
                  </w:r>
                </w:p>
                <w:p w:rsidR="00000000" w:rsidRDefault="009859C4">
                  <w:pPr>
                    <w:jc w:val="center"/>
                    <w:rPr>
                      <w:rFonts w:ascii="Arial" w:hAnsi="Arial" w:cs="Arial"/>
                      <w:i/>
                      <w:iCs/>
                      <w:sz w:val="2"/>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w10:wrap type="topAndBottom"/>
          </v:rect>
        </w:pict>
      </w:r>
      <w:r>
        <w:rPr>
          <w:rFonts w:ascii="Arial" w:hAnsi="Arial" w:cs="Arial"/>
        </w:rPr>
        <w:tab/>
      </w:r>
    </w:p>
    <w:p w:rsidR="00000000" w:rsidRDefault="009859C4">
      <w:pPr>
        <w:rPr>
          <w:rFonts w:ascii="Arial" w:hAnsi="Arial" w:cs="Arial"/>
        </w:rPr>
      </w:pPr>
    </w:p>
    <w:p w:rsidR="00000000" w:rsidRDefault="009859C4">
      <w:pPr>
        <w:rPr>
          <w:rFonts w:ascii="Arial" w:hAnsi="Arial" w:cs="Arial"/>
        </w:rPr>
      </w:pPr>
    </w:p>
    <w:p w:rsidR="00000000" w:rsidRDefault="009859C4">
      <w:pPr>
        <w:spacing w:line="480" w:lineRule="auto"/>
        <w:ind w:left="465"/>
        <w:jc w:val="both"/>
        <w:rPr>
          <w:rFonts w:ascii="Arial" w:hAnsi="Arial" w:cs="Arial"/>
          <w:b/>
          <w:bCs/>
        </w:rPr>
      </w:pPr>
      <w:r>
        <w:rPr>
          <w:rFonts w:ascii="Arial" w:hAnsi="Arial" w:cs="Arial"/>
          <w:b/>
          <w:bCs/>
        </w:rPr>
        <w:t>Análisis de la tabla de contingencia entre las variables Sexo vs</w:t>
      </w:r>
      <w:r>
        <w:rPr>
          <w:rFonts w:ascii="Arial" w:hAnsi="Arial" w:cs="Arial"/>
          <w:b/>
          <w:bCs/>
        </w:rPr>
        <w:t>. Lugar.</w:t>
      </w:r>
    </w:p>
    <w:p w:rsidR="00000000" w:rsidRDefault="009859C4">
      <w:pPr>
        <w:ind w:left="465"/>
        <w:jc w:val="both"/>
        <w:rPr>
          <w:rFonts w:ascii="Arial" w:hAnsi="Arial" w:cs="Arial"/>
          <w:b/>
          <w:bCs/>
          <w:szCs w:val="32"/>
        </w:rPr>
      </w:pPr>
    </w:p>
    <w:p w:rsidR="00000000" w:rsidRDefault="009859C4">
      <w:pPr>
        <w:spacing w:line="480" w:lineRule="auto"/>
        <w:ind w:left="465"/>
        <w:jc w:val="both"/>
        <w:rPr>
          <w:rFonts w:ascii="Arial" w:hAnsi="Arial" w:cs="Arial"/>
          <w:szCs w:val="32"/>
        </w:rPr>
      </w:pPr>
      <w:r>
        <w:rPr>
          <w:rFonts w:ascii="Arial" w:hAnsi="Arial" w:cs="Arial"/>
          <w:szCs w:val="32"/>
        </w:rPr>
        <w:t>El análisis de esta tabla de contingencia pretende establecer si existe relación entre el sexo del entrevistado y el lugar donde el alumno seguirá sus estudios superiores.</w:t>
      </w: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spacing w:line="480" w:lineRule="auto"/>
        <w:ind w:left="465"/>
        <w:rPr>
          <w:rFonts w:ascii="Arial" w:hAnsi="Arial" w:cs="Arial"/>
          <w:b/>
          <w:bCs/>
          <w:szCs w:val="32"/>
        </w:rPr>
      </w:pPr>
      <w:r>
        <w:rPr>
          <w:rFonts w:ascii="Arial" w:hAnsi="Arial" w:cs="Arial"/>
          <w:b/>
          <w:bCs/>
          <w:szCs w:val="32"/>
        </w:rPr>
        <w:t xml:space="preserve">            </w:t>
      </w:r>
      <w:r>
        <w:rPr>
          <w:rFonts w:ascii="Arial" w:hAnsi="Arial" w:cs="Arial"/>
          <w:b/>
          <w:bCs/>
          <w:szCs w:val="32"/>
        </w:rPr>
        <w:tab/>
        <w:t>Factor 1: Lugar</w:t>
      </w:r>
      <w:r>
        <w:rPr>
          <w:rFonts w:ascii="Arial" w:hAnsi="Arial" w:cs="Arial"/>
          <w:b/>
          <w:bCs/>
          <w:szCs w:val="32"/>
        </w:rPr>
        <w:tab/>
      </w:r>
      <w:r>
        <w:rPr>
          <w:rFonts w:ascii="Arial" w:hAnsi="Arial" w:cs="Arial"/>
          <w:b/>
          <w:bCs/>
          <w:szCs w:val="32"/>
        </w:rPr>
        <w:tab/>
        <w:t xml:space="preserve">       </w:t>
      </w:r>
      <w:r>
        <w:rPr>
          <w:rFonts w:ascii="Arial" w:hAnsi="Arial" w:cs="Arial"/>
          <w:b/>
          <w:bCs/>
          <w:szCs w:val="32"/>
        </w:rPr>
        <w:tab/>
        <w:t>Factor 2: Sexo</w:t>
      </w:r>
    </w:p>
    <w:p w:rsidR="00000000" w:rsidRDefault="009859C4">
      <w:pPr>
        <w:spacing w:line="480" w:lineRule="auto"/>
        <w:ind w:left="465" w:firstLine="244"/>
        <w:jc w:val="both"/>
        <w:rPr>
          <w:rFonts w:ascii="Arial" w:hAnsi="Arial" w:cs="Arial"/>
          <w:szCs w:val="32"/>
        </w:rPr>
      </w:pPr>
      <w:r>
        <w:rPr>
          <w:rFonts w:ascii="Arial" w:hAnsi="Arial" w:cs="Arial"/>
          <w:b/>
          <w:bCs/>
          <w:szCs w:val="32"/>
        </w:rPr>
        <w:t>A:</w:t>
      </w:r>
      <w:r>
        <w:rPr>
          <w:rFonts w:ascii="Arial" w:hAnsi="Arial" w:cs="Arial"/>
          <w:szCs w:val="32"/>
        </w:rPr>
        <w:t xml:space="preserve"> En la ciudad de </w:t>
      </w:r>
      <w:r>
        <w:rPr>
          <w:rFonts w:ascii="Arial" w:hAnsi="Arial" w:cs="Arial"/>
          <w:szCs w:val="32"/>
        </w:rPr>
        <w:t>Guayaquil</w:t>
      </w:r>
      <w:r>
        <w:rPr>
          <w:rFonts w:ascii="Arial" w:hAnsi="Arial" w:cs="Arial"/>
          <w:szCs w:val="32"/>
        </w:rPr>
        <w:tab/>
      </w:r>
      <w:r>
        <w:rPr>
          <w:rFonts w:ascii="Arial" w:hAnsi="Arial" w:cs="Arial"/>
          <w:szCs w:val="32"/>
        </w:rPr>
        <w:tab/>
      </w:r>
      <w:r>
        <w:rPr>
          <w:rFonts w:ascii="Arial" w:hAnsi="Arial" w:cs="Arial"/>
          <w:b/>
          <w:bCs/>
          <w:szCs w:val="32"/>
        </w:rPr>
        <w:t>X:</w:t>
      </w:r>
      <w:r>
        <w:rPr>
          <w:rFonts w:ascii="Arial" w:hAnsi="Arial" w:cs="Arial"/>
          <w:szCs w:val="32"/>
        </w:rPr>
        <w:t xml:space="preserve"> Masculino</w:t>
      </w:r>
    </w:p>
    <w:p w:rsidR="00000000" w:rsidRDefault="009859C4">
      <w:pPr>
        <w:spacing w:line="480" w:lineRule="auto"/>
        <w:ind w:left="465" w:firstLine="244"/>
        <w:jc w:val="both"/>
        <w:rPr>
          <w:rFonts w:ascii="Arial" w:hAnsi="Arial" w:cs="Arial"/>
          <w:szCs w:val="32"/>
        </w:rPr>
      </w:pPr>
      <w:r>
        <w:rPr>
          <w:rFonts w:ascii="Arial" w:hAnsi="Arial" w:cs="Arial"/>
          <w:b/>
          <w:bCs/>
          <w:szCs w:val="32"/>
        </w:rPr>
        <w:t>B:</w:t>
      </w:r>
      <w:r>
        <w:rPr>
          <w:rFonts w:ascii="Arial" w:hAnsi="Arial" w:cs="Arial"/>
          <w:szCs w:val="32"/>
        </w:rPr>
        <w:t xml:space="preserve"> En otra ciudad o en otro país.</w:t>
      </w:r>
      <w:r>
        <w:rPr>
          <w:rFonts w:ascii="Arial" w:hAnsi="Arial" w:cs="Arial"/>
          <w:szCs w:val="32"/>
        </w:rPr>
        <w:tab/>
      </w:r>
      <w:r>
        <w:rPr>
          <w:rFonts w:ascii="Arial" w:hAnsi="Arial" w:cs="Arial"/>
          <w:szCs w:val="32"/>
        </w:rPr>
        <w:tab/>
      </w:r>
      <w:r>
        <w:rPr>
          <w:rFonts w:ascii="Arial" w:hAnsi="Arial" w:cs="Arial"/>
          <w:b/>
          <w:bCs/>
          <w:szCs w:val="32"/>
        </w:rPr>
        <w:t>Y:</w:t>
      </w:r>
      <w:r>
        <w:rPr>
          <w:rFonts w:ascii="Arial" w:hAnsi="Arial" w:cs="Arial"/>
          <w:szCs w:val="32"/>
        </w:rPr>
        <w:t xml:space="preserve"> Femenino</w:t>
      </w:r>
    </w:p>
    <w:p w:rsidR="00000000" w:rsidRDefault="009859C4">
      <w:pPr>
        <w:spacing w:line="480" w:lineRule="auto"/>
        <w:ind w:left="465" w:firstLine="244"/>
        <w:jc w:val="both"/>
        <w:rPr>
          <w:rFonts w:ascii="Arial" w:hAnsi="Arial" w:cs="Arial"/>
          <w:szCs w:val="32"/>
        </w:rPr>
      </w:pPr>
      <w:r>
        <w:rPr>
          <w:rFonts w:ascii="Arial" w:hAnsi="Arial" w:cs="Arial"/>
          <w:b/>
          <w:bCs/>
          <w:szCs w:val="32"/>
        </w:rPr>
        <w:t>C:</w:t>
      </w:r>
      <w:r>
        <w:rPr>
          <w:rFonts w:ascii="Arial" w:hAnsi="Arial" w:cs="Arial"/>
          <w:szCs w:val="32"/>
        </w:rPr>
        <w:t xml:space="preserve"> No ha decidido.</w:t>
      </w: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spacing w:line="480" w:lineRule="auto"/>
        <w:ind w:left="465"/>
        <w:jc w:val="both"/>
        <w:rPr>
          <w:rFonts w:ascii="Arial" w:hAnsi="Arial" w:cs="Arial"/>
          <w:szCs w:val="32"/>
        </w:rPr>
      </w:pPr>
      <w:r>
        <w:rPr>
          <w:rFonts w:ascii="Arial" w:hAnsi="Arial" w:cs="Arial"/>
          <w:szCs w:val="32"/>
        </w:rPr>
        <w:t>Se muestra la siguiente hipótesis:</w:t>
      </w:r>
    </w:p>
    <w:p w:rsidR="00000000" w:rsidRDefault="009859C4">
      <w:pPr>
        <w:spacing w:line="480" w:lineRule="auto"/>
        <w:ind w:left="465"/>
        <w:jc w:val="both"/>
        <w:rPr>
          <w:rFonts w:ascii="Arial" w:hAnsi="Arial" w:cs="Arial"/>
          <w:i/>
          <w:iCs/>
          <w:szCs w:val="32"/>
        </w:rPr>
      </w:pPr>
      <w:r>
        <w:rPr>
          <w:rFonts w:ascii="Arial" w:hAnsi="Arial" w:cs="Arial"/>
          <w:b/>
          <w:bCs/>
          <w:szCs w:val="32"/>
        </w:rPr>
        <w:t>Ho:</w:t>
      </w:r>
      <w:r>
        <w:rPr>
          <w:rFonts w:ascii="Arial" w:hAnsi="Arial" w:cs="Arial"/>
          <w:szCs w:val="32"/>
        </w:rPr>
        <w:t xml:space="preserve"> </w:t>
      </w:r>
      <w:r>
        <w:rPr>
          <w:rFonts w:ascii="Arial" w:hAnsi="Arial" w:cs="Arial"/>
          <w:i/>
          <w:iCs/>
          <w:szCs w:val="32"/>
        </w:rPr>
        <w:t>El lugar donde el alumno continúe sus estudios de nivel superior es independiente del sexo que posea.</w:t>
      </w:r>
    </w:p>
    <w:p w:rsidR="00000000" w:rsidRDefault="009859C4">
      <w:pPr>
        <w:pStyle w:val="Textoindependiente"/>
        <w:spacing w:line="480" w:lineRule="auto"/>
        <w:ind w:left="465"/>
        <w:jc w:val="center"/>
        <w:rPr>
          <w:szCs w:val="32"/>
        </w:rPr>
      </w:pPr>
      <w:r>
        <w:rPr>
          <w:szCs w:val="32"/>
        </w:rPr>
        <w:t>Vs.</w:t>
      </w:r>
    </w:p>
    <w:p w:rsidR="00000000" w:rsidRDefault="009859C4">
      <w:pPr>
        <w:spacing w:line="480" w:lineRule="auto"/>
        <w:ind w:left="465"/>
        <w:jc w:val="both"/>
        <w:rPr>
          <w:rFonts w:ascii="Arial" w:hAnsi="Arial" w:cs="Arial"/>
          <w:szCs w:val="32"/>
        </w:rPr>
      </w:pPr>
      <w:r>
        <w:rPr>
          <w:rFonts w:ascii="Arial" w:hAnsi="Arial" w:cs="Arial"/>
          <w:b/>
          <w:bCs/>
          <w:szCs w:val="32"/>
        </w:rPr>
        <w:t>H</w:t>
      </w:r>
      <w:r>
        <w:rPr>
          <w:rFonts w:ascii="Arial" w:hAnsi="Arial" w:cs="Arial"/>
          <w:b/>
          <w:bCs/>
          <w:szCs w:val="32"/>
          <w:vertAlign w:val="subscript"/>
        </w:rPr>
        <w:t>1</w:t>
      </w:r>
      <w:r>
        <w:rPr>
          <w:rFonts w:ascii="Arial" w:hAnsi="Arial" w:cs="Arial"/>
          <w:b/>
          <w:bCs/>
          <w:szCs w:val="32"/>
        </w:rPr>
        <w:t>:</w:t>
      </w:r>
      <w:r>
        <w:rPr>
          <w:rFonts w:ascii="Arial" w:hAnsi="Arial" w:cs="Arial"/>
          <w:szCs w:val="32"/>
        </w:rPr>
        <w:t xml:space="preserve"> </w:t>
      </w:r>
      <w:r>
        <w:rPr>
          <w:rFonts w:ascii="Arial" w:hAnsi="Arial" w:cs="Arial"/>
          <w:i/>
          <w:iCs/>
          <w:szCs w:val="32"/>
        </w:rPr>
        <w:t xml:space="preserve">El lugar donde </w:t>
      </w:r>
      <w:r>
        <w:rPr>
          <w:rFonts w:ascii="Arial" w:hAnsi="Arial" w:cs="Arial"/>
          <w:i/>
          <w:iCs/>
          <w:szCs w:val="32"/>
        </w:rPr>
        <w:t>el alumno continúe sus estudios de nivel superior es dependiente del sexo que posea.</w:t>
      </w:r>
    </w:p>
    <w:p w:rsidR="00000000" w:rsidRDefault="009859C4">
      <w:pPr>
        <w:ind w:left="465"/>
        <w:jc w:val="both"/>
        <w:rPr>
          <w:rFonts w:ascii="Arial" w:hAnsi="Arial" w:cs="Arial"/>
          <w:szCs w:val="32"/>
        </w:rPr>
      </w:pPr>
    </w:p>
    <w:p w:rsidR="00000000" w:rsidRDefault="009859C4">
      <w:pPr>
        <w:pStyle w:val="Textoindependiente2"/>
        <w:ind w:left="465"/>
      </w:pPr>
      <w:r>
        <w:rPr>
          <w:b w:val="0"/>
          <w:bCs w:val="0"/>
          <w:noProof/>
          <w:lang w:eastAsia="es-ES"/>
        </w:rPr>
        <w:pict>
          <v:shape id="_x0000_s1301" type="#_x0000_t202" style="position:absolute;left:0;text-align:left;margin-left:63pt;margin-top:8.4pt;width:306pt;height:190.8pt;z-index:251681792" strokeweight="3pt">
            <v:stroke linestyle="thinThin"/>
            <v:textbox style="mso-next-textbox:#_x0000_s1301">
              <w:txbxContent>
                <w:p w:rsidR="00000000" w:rsidRDefault="009859C4">
                  <w:pPr>
                    <w:jc w:val="center"/>
                    <w:rPr>
                      <w:rFonts w:ascii="Arial" w:hAnsi="Arial" w:cs="Arial"/>
                      <w:b/>
                      <w:bCs/>
                      <w:sz w:val="20"/>
                      <w:szCs w:val="32"/>
                    </w:rPr>
                  </w:pPr>
                  <w:r>
                    <w:rPr>
                      <w:rFonts w:ascii="Arial" w:hAnsi="Arial" w:cs="Arial"/>
                      <w:b/>
                      <w:bCs/>
                      <w:sz w:val="20"/>
                      <w:szCs w:val="32"/>
                    </w:rPr>
                    <w:t>TABLA XCII</w:t>
                  </w:r>
                </w:p>
                <w:p w:rsidR="00000000" w:rsidRDefault="009859C4">
                  <w:pPr>
                    <w:jc w:val="center"/>
                    <w:rPr>
                      <w:rFonts w:ascii="Arial" w:hAnsi="Arial" w:cs="Arial"/>
                      <w:b/>
                      <w:bCs/>
                      <w:sz w:val="20"/>
                    </w:rPr>
                  </w:pPr>
                  <w:r>
                    <w:rPr>
                      <w:rFonts w:ascii="Arial" w:hAnsi="Arial" w:cs="Arial"/>
                      <w:b/>
                      <w:bCs/>
                      <w:sz w:val="20"/>
                    </w:rPr>
                    <w:t>TABLA DE CONTINGENCIA PARA LAS VARIABLES SEXO Y LUGAR</w:t>
                  </w:r>
                </w:p>
                <w:p w:rsidR="00000000" w:rsidRDefault="009859C4">
                  <w:pPr>
                    <w:jc w:val="center"/>
                    <w:rPr>
                      <w:rFonts w:ascii="Arial" w:hAnsi="Arial" w:cs="Arial"/>
                      <w:sz w:val="2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9"/>
                    <w:gridCol w:w="874"/>
                    <w:gridCol w:w="905"/>
                    <w:gridCol w:w="877"/>
                    <w:gridCol w:w="563"/>
                  </w:tblGrid>
                  <w:tr w:rsidR="00000000">
                    <w:tblPrEx>
                      <w:tblCellMar>
                        <w:top w:w="0" w:type="dxa"/>
                        <w:bottom w:w="0" w:type="dxa"/>
                      </w:tblCellMar>
                    </w:tblPrEx>
                    <w:trPr>
                      <w:cantSplit/>
                      <w:jc w:val="center"/>
                    </w:trPr>
                    <w:tc>
                      <w:tcPr>
                        <w:tcW w:w="1289" w:type="dxa"/>
                        <w:tcBorders>
                          <w:top w:val="nil"/>
                          <w:left w:val="nil"/>
                          <w:bottom w:val="single" w:sz="18" w:space="0" w:color="auto"/>
                          <w:right w:val="single" w:sz="18" w:space="0" w:color="auto"/>
                        </w:tcBorders>
                      </w:tcPr>
                      <w:p w:rsidR="00000000" w:rsidRDefault="009859C4">
                        <w:pPr>
                          <w:rPr>
                            <w:rFonts w:ascii="Arial" w:hAnsi="Arial" w:cs="Arial"/>
                            <w:b/>
                            <w:bCs/>
                            <w:i/>
                            <w:iCs/>
                            <w:sz w:val="20"/>
                          </w:rPr>
                        </w:pPr>
                      </w:p>
                    </w:tc>
                    <w:tc>
                      <w:tcPr>
                        <w:tcW w:w="2656" w:type="dxa"/>
                        <w:gridSpan w:val="3"/>
                        <w:tcBorders>
                          <w:top w:val="single" w:sz="18" w:space="0" w:color="auto"/>
                          <w:left w:val="single" w:sz="18" w:space="0" w:color="auto"/>
                          <w:bottom w:val="single" w:sz="18" w:space="0" w:color="auto"/>
                          <w:right w:val="single" w:sz="18" w:space="0" w:color="auto"/>
                        </w:tcBorders>
                      </w:tcPr>
                      <w:p w:rsidR="00000000" w:rsidRDefault="009859C4">
                        <w:pPr>
                          <w:jc w:val="center"/>
                          <w:rPr>
                            <w:rFonts w:ascii="Arial" w:hAnsi="Arial" w:cs="Arial"/>
                            <w:b/>
                            <w:bCs/>
                            <w:sz w:val="20"/>
                            <w:lang w:val="es-MX"/>
                          </w:rPr>
                        </w:pPr>
                        <w:r>
                          <w:rPr>
                            <w:rFonts w:ascii="Arial" w:hAnsi="Arial" w:cs="Arial"/>
                            <w:b/>
                            <w:bCs/>
                            <w:sz w:val="20"/>
                          </w:rPr>
                          <w:t>Factor 1: Lugar</w:t>
                        </w:r>
                      </w:p>
                    </w:tc>
                    <w:tc>
                      <w:tcPr>
                        <w:tcW w:w="563" w:type="dxa"/>
                        <w:tcBorders>
                          <w:top w:val="nil"/>
                          <w:left w:val="single" w:sz="18" w:space="0" w:color="auto"/>
                          <w:bottom w:val="nil"/>
                          <w:right w:val="nil"/>
                        </w:tcBorders>
                      </w:tcPr>
                      <w:p w:rsidR="00000000" w:rsidRDefault="009859C4">
                        <w:pPr>
                          <w:rPr>
                            <w:rFonts w:ascii="Arial" w:hAnsi="Arial" w:cs="Arial"/>
                            <w:sz w:val="20"/>
                          </w:rPr>
                        </w:pPr>
                      </w:p>
                    </w:tc>
                  </w:tr>
                  <w:tr w:rsidR="00000000">
                    <w:tblPrEx>
                      <w:tblCellMar>
                        <w:top w:w="0" w:type="dxa"/>
                        <w:bottom w:w="0" w:type="dxa"/>
                      </w:tblCellMar>
                    </w:tblPrEx>
                    <w:trPr>
                      <w:jc w:val="center"/>
                    </w:trPr>
                    <w:tc>
                      <w:tcPr>
                        <w:tcW w:w="1289" w:type="dxa"/>
                        <w:tcBorders>
                          <w:top w:val="single" w:sz="18" w:space="0" w:color="auto"/>
                          <w:left w:val="single" w:sz="18" w:space="0" w:color="auto"/>
                          <w:right w:val="single" w:sz="18" w:space="0" w:color="auto"/>
                        </w:tcBorders>
                      </w:tcPr>
                      <w:p w:rsidR="00000000" w:rsidRDefault="009859C4">
                        <w:pPr>
                          <w:rPr>
                            <w:rFonts w:ascii="Arial" w:hAnsi="Arial" w:cs="Arial"/>
                            <w:b/>
                            <w:bCs/>
                            <w:i/>
                            <w:iCs/>
                            <w:sz w:val="20"/>
                          </w:rPr>
                        </w:pPr>
                        <w:r>
                          <w:rPr>
                            <w:rFonts w:ascii="Arial" w:hAnsi="Arial" w:cs="Arial"/>
                            <w:b/>
                            <w:bCs/>
                            <w:i/>
                            <w:iCs/>
                            <w:sz w:val="20"/>
                          </w:rPr>
                          <w:t>Factor 2: Sexo</w:t>
                        </w:r>
                      </w:p>
                    </w:tc>
                    <w:tc>
                      <w:tcPr>
                        <w:tcW w:w="874" w:type="dxa"/>
                        <w:tcBorders>
                          <w:top w:val="single" w:sz="18" w:space="0" w:color="auto"/>
                          <w:left w:val="single" w:sz="18" w:space="0" w:color="auto"/>
                        </w:tcBorders>
                      </w:tcPr>
                      <w:p w:rsidR="00000000" w:rsidRDefault="009859C4">
                        <w:pPr>
                          <w:jc w:val="center"/>
                          <w:rPr>
                            <w:rFonts w:ascii="Arial" w:hAnsi="Arial" w:cs="Arial"/>
                            <w:b/>
                            <w:bCs/>
                            <w:sz w:val="20"/>
                          </w:rPr>
                        </w:pPr>
                        <w:r>
                          <w:rPr>
                            <w:rFonts w:ascii="Arial" w:hAnsi="Arial" w:cs="Arial"/>
                            <w:b/>
                            <w:bCs/>
                            <w:sz w:val="20"/>
                          </w:rPr>
                          <w:t>A</w:t>
                        </w:r>
                      </w:p>
                    </w:tc>
                    <w:tc>
                      <w:tcPr>
                        <w:tcW w:w="905" w:type="dxa"/>
                        <w:tcBorders>
                          <w:top w:val="single" w:sz="18" w:space="0" w:color="auto"/>
                        </w:tcBorders>
                      </w:tcPr>
                      <w:p w:rsidR="00000000" w:rsidRDefault="009859C4">
                        <w:pPr>
                          <w:pStyle w:val="Ttulo4"/>
                          <w:rPr>
                            <w:sz w:val="20"/>
                            <w:lang w:val="es-MX"/>
                          </w:rPr>
                        </w:pPr>
                        <w:r>
                          <w:rPr>
                            <w:sz w:val="20"/>
                            <w:lang w:val="es-MX"/>
                          </w:rPr>
                          <w:t>B</w:t>
                        </w:r>
                      </w:p>
                    </w:tc>
                    <w:tc>
                      <w:tcPr>
                        <w:tcW w:w="877" w:type="dxa"/>
                        <w:tcBorders>
                          <w:top w:val="single" w:sz="18" w:space="0" w:color="auto"/>
                        </w:tcBorders>
                      </w:tcPr>
                      <w:p w:rsidR="00000000" w:rsidRDefault="009859C4">
                        <w:pPr>
                          <w:jc w:val="center"/>
                          <w:rPr>
                            <w:rFonts w:ascii="Arial" w:hAnsi="Arial" w:cs="Arial"/>
                            <w:b/>
                            <w:bCs/>
                            <w:sz w:val="20"/>
                            <w:lang w:val="es-MX"/>
                          </w:rPr>
                        </w:pPr>
                        <w:r>
                          <w:rPr>
                            <w:rFonts w:ascii="Arial" w:hAnsi="Arial" w:cs="Arial"/>
                            <w:b/>
                            <w:bCs/>
                            <w:sz w:val="20"/>
                            <w:lang w:val="es-MX"/>
                          </w:rPr>
                          <w:t>C</w:t>
                        </w:r>
                      </w:p>
                    </w:tc>
                    <w:tc>
                      <w:tcPr>
                        <w:tcW w:w="563" w:type="dxa"/>
                        <w:tcBorders>
                          <w:top w:val="nil"/>
                          <w:left w:val="single" w:sz="4" w:space="0" w:color="auto"/>
                          <w:bottom w:val="nil"/>
                          <w:right w:val="nil"/>
                        </w:tcBorders>
                      </w:tcPr>
                      <w:p w:rsidR="00000000" w:rsidRDefault="009859C4">
                        <w:pPr>
                          <w:rPr>
                            <w:rFonts w:ascii="Arial" w:hAnsi="Arial" w:cs="Arial"/>
                            <w:sz w:val="20"/>
                          </w:rPr>
                        </w:pPr>
                      </w:p>
                    </w:tc>
                  </w:tr>
                  <w:tr w:rsidR="00000000">
                    <w:tblPrEx>
                      <w:tblCellMar>
                        <w:top w:w="0" w:type="dxa"/>
                        <w:bottom w:w="0" w:type="dxa"/>
                      </w:tblCellMar>
                    </w:tblPrEx>
                    <w:trPr>
                      <w:jc w:val="center"/>
                    </w:trPr>
                    <w:tc>
                      <w:tcPr>
                        <w:tcW w:w="1289" w:type="dxa"/>
                        <w:tcBorders>
                          <w:left w:val="single" w:sz="18" w:space="0" w:color="auto"/>
                          <w:right w:val="single" w:sz="18" w:space="0" w:color="auto"/>
                        </w:tcBorders>
                      </w:tcPr>
                      <w:p w:rsidR="00000000" w:rsidRDefault="009859C4">
                        <w:pPr>
                          <w:pStyle w:val="Ttulo4"/>
                          <w:rPr>
                            <w:sz w:val="20"/>
                          </w:rPr>
                        </w:pPr>
                        <w:r>
                          <w:rPr>
                            <w:sz w:val="20"/>
                          </w:rPr>
                          <w:t>X</w:t>
                        </w:r>
                      </w:p>
                    </w:tc>
                    <w:tc>
                      <w:tcPr>
                        <w:tcW w:w="874" w:type="dxa"/>
                        <w:tcBorders>
                          <w:left w:val="single" w:sz="18"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248</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246.7</w:t>
                        </w:r>
                      </w:p>
                    </w:tc>
                    <w:tc>
                      <w:tcPr>
                        <w:tcW w:w="905" w:type="dxa"/>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6</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7.7</w:t>
                        </w:r>
                      </w:p>
                    </w:tc>
                    <w:tc>
                      <w:tcPr>
                        <w:tcW w:w="877" w:type="dxa"/>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25</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24.7</w:t>
                        </w:r>
                      </w:p>
                    </w:tc>
                    <w:tc>
                      <w:tcPr>
                        <w:tcW w:w="563" w:type="dxa"/>
                        <w:tcBorders>
                          <w:top w:val="nil"/>
                          <w:left w:val="single" w:sz="4" w:space="0" w:color="auto"/>
                          <w:bottom w:val="nil"/>
                          <w:right w:val="nil"/>
                        </w:tcBorders>
                      </w:tcPr>
                      <w:p w:rsidR="00000000" w:rsidRDefault="009859C4">
                        <w:pPr>
                          <w:jc w:val="center"/>
                          <w:rPr>
                            <w:rFonts w:ascii="Arial" w:hAnsi="Arial" w:cs="Arial"/>
                            <w:sz w:val="20"/>
                            <w:szCs w:val="20"/>
                          </w:rPr>
                        </w:pPr>
                        <w:r>
                          <w:rPr>
                            <w:rFonts w:ascii="Arial" w:hAnsi="Arial" w:cs="Arial"/>
                            <w:sz w:val="20"/>
                            <w:szCs w:val="20"/>
                          </w:rPr>
                          <w:t>279</w:t>
                        </w:r>
                      </w:p>
                    </w:tc>
                  </w:tr>
                  <w:tr w:rsidR="00000000">
                    <w:tblPrEx>
                      <w:tblCellMar>
                        <w:top w:w="0" w:type="dxa"/>
                        <w:bottom w:w="0" w:type="dxa"/>
                      </w:tblCellMar>
                    </w:tblPrEx>
                    <w:trPr>
                      <w:jc w:val="center"/>
                    </w:trPr>
                    <w:tc>
                      <w:tcPr>
                        <w:tcW w:w="1289" w:type="dxa"/>
                        <w:tcBorders>
                          <w:left w:val="single" w:sz="18" w:space="0" w:color="auto"/>
                          <w:bottom w:val="single" w:sz="18" w:space="0" w:color="auto"/>
                          <w:right w:val="single" w:sz="18" w:space="0" w:color="auto"/>
                        </w:tcBorders>
                      </w:tcPr>
                      <w:p w:rsidR="00000000" w:rsidRDefault="009859C4">
                        <w:pPr>
                          <w:jc w:val="center"/>
                          <w:rPr>
                            <w:rFonts w:ascii="Arial" w:hAnsi="Arial" w:cs="Arial"/>
                            <w:b/>
                            <w:bCs/>
                            <w:sz w:val="20"/>
                          </w:rPr>
                        </w:pPr>
                        <w:r>
                          <w:rPr>
                            <w:rFonts w:ascii="Arial" w:hAnsi="Arial" w:cs="Arial"/>
                            <w:b/>
                            <w:bCs/>
                            <w:sz w:val="20"/>
                          </w:rPr>
                          <w:t>Y</w:t>
                        </w:r>
                      </w:p>
                    </w:tc>
                    <w:tc>
                      <w:tcPr>
                        <w:tcW w:w="874" w:type="dxa"/>
                        <w:tcBorders>
                          <w:left w:val="single" w:sz="18" w:space="0" w:color="auto"/>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202</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203.3</w:t>
                        </w:r>
                      </w:p>
                    </w:tc>
                    <w:tc>
                      <w:tcPr>
                        <w:tcW w:w="905"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8</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6.3</w:t>
                        </w:r>
                      </w:p>
                    </w:tc>
                    <w:tc>
                      <w:tcPr>
                        <w:tcW w:w="877"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20</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20.3</w:t>
                        </w:r>
                      </w:p>
                    </w:tc>
                    <w:tc>
                      <w:tcPr>
                        <w:tcW w:w="563" w:type="dxa"/>
                        <w:tcBorders>
                          <w:top w:val="nil"/>
                          <w:left w:val="single" w:sz="4" w:space="0" w:color="auto"/>
                          <w:bottom w:val="nil"/>
                          <w:right w:val="nil"/>
                        </w:tcBorders>
                      </w:tcPr>
                      <w:p w:rsidR="00000000" w:rsidRDefault="009859C4">
                        <w:pPr>
                          <w:jc w:val="center"/>
                          <w:rPr>
                            <w:rFonts w:ascii="Arial" w:hAnsi="Arial" w:cs="Arial"/>
                            <w:sz w:val="20"/>
                            <w:szCs w:val="20"/>
                          </w:rPr>
                        </w:pPr>
                        <w:r>
                          <w:rPr>
                            <w:rFonts w:ascii="Arial" w:hAnsi="Arial" w:cs="Arial"/>
                            <w:sz w:val="20"/>
                            <w:szCs w:val="20"/>
                          </w:rPr>
                          <w:t>230</w:t>
                        </w:r>
                      </w:p>
                    </w:tc>
                  </w:tr>
                  <w:tr w:rsidR="00000000">
                    <w:tblPrEx>
                      <w:tblCellMar>
                        <w:top w:w="0" w:type="dxa"/>
                        <w:bottom w:w="0" w:type="dxa"/>
                      </w:tblCellMar>
                    </w:tblPrEx>
                    <w:trPr>
                      <w:jc w:val="center"/>
                    </w:trPr>
                    <w:tc>
                      <w:tcPr>
                        <w:tcW w:w="1289" w:type="dxa"/>
                        <w:tcBorders>
                          <w:top w:val="single" w:sz="18" w:space="0" w:color="auto"/>
                          <w:left w:val="nil"/>
                          <w:bottom w:val="nil"/>
                          <w:right w:val="nil"/>
                        </w:tcBorders>
                      </w:tcPr>
                      <w:p w:rsidR="00000000" w:rsidRDefault="009859C4">
                        <w:pPr>
                          <w:rPr>
                            <w:rFonts w:ascii="Arial" w:hAnsi="Arial" w:cs="Arial"/>
                            <w:sz w:val="20"/>
                          </w:rPr>
                        </w:pPr>
                      </w:p>
                    </w:tc>
                    <w:tc>
                      <w:tcPr>
                        <w:tcW w:w="874"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hAnsi="Arial" w:cs="Arial"/>
                            <w:sz w:val="20"/>
                            <w:szCs w:val="20"/>
                          </w:rPr>
                          <w:t>450</w:t>
                        </w:r>
                      </w:p>
                    </w:tc>
                    <w:tc>
                      <w:tcPr>
                        <w:tcW w:w="905"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hAnsi="Arial" w:cs="Arial"/>
                            <w:sz w:val="20"/>
                            <w:szCs w:val="20"/>
                          </w:rPr>
                          <w:t>14</w:t>
                        </w:r>
                      </w:p>
                    </w:tc>
                    <w:tc>
                      <w:tcPr>
                        <w:tcW w:w="877"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45</w:t>
                        </w:r>
                      </w:p>
                    </w:tc>
                    <w:tc>
                      <w:tcPr>
                        <w:tcW w:w="563" w:type="dxa"/>
                        <w:tcBorders>
                          <w:top w:val="nil"/>
                          <w:left w:val="nil"/>
                          <w:bottom w:val="nil"/>
                          <w:right w:val="nil"/>
                        </w:tcBorders>
                      </w:tcPr>
                      <w:p w:rsidR="00000000" w:rsidRDefault="009859C4">
                        <w:pPr>
                          <w:jc w:val="center"/>
                          <w:rPr>
                            <w:rFonts w:ascii="Arial" w:hAnsi="Arial" w:cs="Arial"/>
                            <w:sz w:val="20"/>
                            <w:szCs w:val="20"/>
                          </w:rPr>
                        </w:pPr>
                      </w:p>
                    </w:tc>
                  </w:tr>
                </w:tbl>
                <w:p w:rsidR="00000000" w:rsidRDefault="009859C4">
                  <w:pPr>
                    <w:jc w:val="center"/>
                    <w:rPr>
                      <w:b/>
                      <w:bCs/>
                      <w:sz w:val="20"/>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v:shape>
        </w:pict>
      </w:r>
    </w:p>
    <w:p w:rsidR="00000000" w:rsidRDefault="009859C4">
      <w:pPr>
        <w:ind w:left="465"/>
        <w:jc w:val="center"/>
        <w:rPr>
          <w:rFonts w:ascii="Arial" w:hAnsi="Arial" w:cs="Arial"/>
          <w:b/>
          <w:bCs/>
          <w:szCs w:val="32"/>
        </w:rPr>
      </w:pPr>
    </w:p>
    <w:p w:rsidR="00000000" w:rsidRDefault="009859C4">
      <w:pPr>
        <w:ind w:left="465"/>
        <w:jc w:val="both"/>
        <w:rPr>
          <w:rFonts w:ascii="Arial" w:hAnsi="Arial" w:cs="Arial"/>
          <w:szCs w:val="32"/>
        </w:rPr>
      </w:pPr>
      <w:r>
        <w:rPr>
          <w:rFonts w:ascii="Arial" w:hAnsi="Arial" w:cs="Arial"/>
          <w:szCs w:val="32"/>
        </w:rPr>
        <w:t xml:space="preserve"> </w:t>
      </w: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spacing w:line="480" w:lineRule="auto"/>
        <w:ind w:left="465"/>
        <w:jc w:val="both"/>
        <w:rPr>
          <w:rFonts w:ascii="Arial" w:hAnsi="Arial" w:cs="Arial"/>
        </w:rPr>
      </w:pPr>
      <w:r>
        <w:rPr>
          <w:rFonts w:ascii="Arial" w:hAnsi="Arial" w:cs="Arial"/>
          <w:b/>
          <w:bCs/>
          <w:i/>
          <w:iCs/>
          <w:szCs w:val="32"/>
        </w:rPr>
        <w:t xml:space="preserve">Conclusión: </w:t>
      </w:r>
      <w:r>
        <w:rPr>
          <w:rFonts w:ascii="Arial" w:hAnsi="Arial" w:cs="Arial"/>
        </w:rPr>
        <w:t>En esta tabla de contingencia, se obtuvo como valor de     p = 0.659 y el estadístico Ji-cuadrado es 0.834.  Al obtener el valor de p gran</w:t>
      </w:r>
      <w:r>
        <w:rPr>
          <w:rFonts w:ascii="Arial" w:hAnsi="Arial" w:cs="Arial"/>
        </w:rPr>
        <w:t>de, se puede indicar que existe evidencia estadística para no rechazar la hipótesis nula, es decir, las dos variables postuladas en la hipótesis planteadas no son dependientes entre si, por lo tanto el sexo del entrevistado no influye al escoger el lugar e</w:t>
      </w:r>
      <w:r>
        <w:rPr>
          <w:rFonts w:ascii="Arial" w:hAnsi="Arial" w:cs="Arial"/>
        </w:rPr>
        <w:t>n el que desea seguir sus estudios universitarios.</w:t>
      </w:r>
    </w:p>
    <w:p w:rsidR="00000000" w:rsidRDefault="009859C4">
      <w:pPr>
        <w:autoSpaceDE w:val="0"/>
        <w:autoSpaceDN w:val="0"/>
        <w:adjustRightInd w:val="0"/>
        <w:ind w:left="465"/>
        <w:rPr>
          <w:rFonts w:ascii="Arial" w:hAnsi="Arial" w:cs="Arial"/>
          <w:b/>
          <w:bCs/>
          <w:szCs w:val="20"/>
          <w:lang w:eastAsia="es-ES"/>
        </w:rPr>
      </w:pPr>
    </w:p>
    <w:p w:rsidR="00000000" w:rsidRDefault="009859C4">
      <w:pPr>
        <w:autoSpaceDE w:val="0"/>
        <w:autoSpaceDN w:val="0"/>
        <w:adjustRightInd w:val="0"/>
        <w:ind w:left="465"/>
        <w:rPr>
          <w:rFonts w:ascii="Arial" w:hAnsi="Arial" w:cs="Arial"/>
          <w:b/>
          <w:bCs/>
          <w:szCs w:val="20"/>
          <w:lang w:eastAsia="es-ES"/>
        </w:rPr>
      </w:pPr>
    </w:p>
    <w:p w:rsidR="00000000" w:rsidRDefault="009859C4">
      <w:pPr>
        <w:spacing w:line="480" w:lineRule="auto"/>
        <w:ind w:left="465"/>
        <w:jc w:val="both"/>
        <w:rPr>
          <w:rFonts w:ascii="Arial" w:hAnsi="Arial" w:cs="Arial"/>
          <w:b/>
          <w:bCs/>
        </w:rPr>
      </w:pPr>
      <w:r>
        <w:rPr>
          <w:rFonts w:ascii="Arial" w:hAnsi="Arial" w:cs="Arial"/>
          <w:b/>
          <w:bCs/>
        </w:rPr>
        <w:t>Análisis de la tabla de contingencia entre las variables Tipo de colegio vs. Años dispuestos.</w:t>
      </w:r>
    </w:p>
    <w:p w:rsidR="00000000" w:rsidRDefault="009859C4">
      <w:pPr>
        <w:ind w:left="465"/>
        <w:jc w:val="both"/>
        <w:rPr>
          <w:rFonts w:ascii="Arial" w:hAnsi="Arial" w:cs="Arial"/>
        </w:rPr>
      </w:pPr>
    </w:p>
    <w:p w:rsidR="00000000" w:rsidRDefault="009859C4">
      <w:pPr>
        <w:spacing w:line="480" w:lineRule="auto"/>
        <w:ind w:left="465"/>
        <w:jc w:val="both"/>
        <w:rPr>
          <w:rFonts w:ascii="Arial" w:hAnsi="Arial" w:cs="Arial"/>
        </w:rPr>
      </w:pPr>
      <w:r>
        <w:rPr>
          <w:rFonts w:ascii="Arial" w:hAnsi="Arial" w:cs="Arial"/>
        </w:rPr>
        <w:t>En el presente análisis se pretende determinar si existe relación o no entre el tipo de colegio del cual pro</w:t>
      </w:r>
      <w:r>
        <w:rPr>
          <w:rFonts w:ascii="Arial" w:hAnsi="Arial" w:cs="Arial"/>
        </w:rPr>
        <w:t>viene el entrevistado y el número de años que esta dispuesto a seguir para finalizar la carrera universitaria elegida.</w:t>
      </w:r>
    </w:p>
    <w:p w:rsidR="00000000" w:rsidRDefault="009859C4">
      <w:pPr>
        <w:ind w:left="465"/>
        <w:jc w:val="both"/>
        <w:rPr>
          <w:rFonts w:ascii="Arial" w:hAnsi="Arial" w:cs="Arial"/>
          <w:szCs w:val="32"/>
        </w:rPr>
      </w:pPr>
    </w:p>
    <w:tbl>
      <w:tblPr>
        <w:tblW w:w="0" w:type="auto"/>
        <w:jc w:val="center"/>
        <w:tblInd w:w="-315" w:type="dxa"/>
        <w:tblCellMar>
          <w:left w:w="70" w:type="dxa"/>
          <w:right w:w="70" w:type="dxa"/>
        </w:tblCellMar>
        <w:tblLook w:val="0000"/>
      </w:tblPr>
      <w:tblGrid>
        <w:gridCol w:w="3190"/>
        <w:gridCol w:w="3093"/>
      </w:tblGrid>
      <w:tr w:rsidR="00000000">
        <w:tblPrEx>
          <w:tblCellMar>
            <w:top w:w="0" w:type="dxa"/>
            <w:bottom w:w="0" w:type="dxa"/>
          </w:tblCellMar>
        </w:tblPrEx>
        <w:trPr>
          <w:jc w:val="center"/>
        </w:trPr>
        <w:tc>
          <w:tcPr>
            <w:tcW w:w="3190" w:type="dxa"/>
          </w:tcPr>
          <w:p w:rsidR="00000000" w:rsidRDefault="009859C4">
            <w:pPr>
              <w:spacing w:line="480" w:lineRule="auto"/>
              <w:jc w:val="center"/>
              <w:rPr>
                <w:rFonts w:ascii="Arial" w:hAnsi="Arial" w:cs="Arial"/>
                <w:b/>
                <w:bCs/>
                <w:szCs w:val="32"/>
              </w:rPr>
            </w:pPr>
            <w:r>
              <w:rPr>
                <w:rFonts w:ascii="Arial" w:hAnsi="Arial" w:cs="Arial"/>
                <w:b/>
                <w:bCs/>
                <w:szCs w:val="32"/>
              </w:rPr>
              <w:t>Factor 1: Años dispuestos</w:t>
            </w:r>
          </w:p>
          <w:p w:rsidR="00000000" w:rsidRDefault="009859C4">
            <w:pPr>
              <w:spacing w:line="480" w:lineRule="auto"/>
              <w:jc w:val="both"/>
              <w:rPr>
                <w:rFonts w:ascii="Arial" w:hAnsi="Arial" w:cs="Arial"/>
                <w:szCs w:val="32"/>
              </w:rPr>
            </w:pPr>
            <w:r>
              <w:rPr>
                <w:rFonts w:ascii="Arial" w:hAnsi="Arial" w:cs="Arial"/>
                <w:b/>
                <w:bCs/>
                <w:szCs w:val="32"/>
              </w:rPr>
              <w:t>A:</w:t>
            </w:r>
            <w:r>
              <w:rPr>
                <w:rFonts w:ascii="Arial" w:hAnsi="Arial" w:cs="Arial"/>
                <w:szCs w:val="32"/>
              </w:rPr>
              <w:t xml:space="preserve"> 2 o 3 años</w:t>
            </w:r>
          </w:p>
          <w:p w:rsidR="00000000" w:rsidRDefault="009859C4">
            <w:pPr>
              <w:spacing w:line="480" w:lineRule="auto"/>
              <w:jc w:val="both"/>
              <w:rPr>
                <w:rFonts w:ascii="Arial" w:hAnsi="Arial" w:cs="Arial"/>
                <w:szCs w:val="32"/>
              </w:rPr>
            </w:pPr>
            <w:r>
              <w:rPr>
                <w:rFonts w:ascii="Arial" w:hAnsi="Arial" w:cs="Arial"/>
                <w:b/>
                <w:bCs/>
                <w:szCs w:val="32"/>
              </w:rPr>
              <w:t>B:</w:t>
            </w:r>
            <w:r>
              <w:rPr>
                <w:rFonts w:ascii="Arial" w:hAnsi="Arial" w:cs="Arial"/>
                <w:szCs w:val="32"/>
              </w:rPr>
              <w:t xml:space="preserve"> 4 años</w:t>
            </w:r>
          </w:p>
          <w:p w:rsidR="00000000" w:rsidRDefault="009859C4">
            <w:pPr>
              <w:spacing w:line="480" w:lineRule="auto"/>
              <w:jc w:val="both"/>
              <w:rPr>
                <w:rFonts w:ascii="Arial" w:hAnsi="Arial" w:cs="Arial"/>
                <w:szCs w:val="32"/>
              </w:rPr>
            </w:pPr>
            <w:r>
              <w:rPr>
                <w:rFonts w:ascii="Arial" w:hAnsi="Arial" w:cs="Arial"/>
                <w:b/>
                <w:bCs/>
                <w:szCs w:val="32"/>
              </w:rPr>
              <w:t>C:</w:t>
            </w:r>
            <w:r>
              <w:rPr>
                <w:rFonts w:ascii="Arial" w:hAnsi="Arial" w:cs="Arial"/>
                <w:szCs w:val="32"/>
              </w:rPr>
              <w:t xml:space="preserve"> 5 años</w:t>
            </w:r>
          </w:p>
          <w:p w:rsidR="00000000" w:rsidRDefault="009859C4">
            <w:pPr>
              <w:jc w:val="both"/>
              <w:rPr>
                <w:rFonts w:ascii="Arial" w:hAnsi="Arial" w:cs="Arial"/>
                <w:szCs w:val="32"/>
              </w:rPr>
            </w:pPr>
            <w:r>
              <w:rPr>
                <w:rFonts w:ascii="Arial" w:hAnsi="Arial" w:cs="Arial"/>
                <w:b/>
                <w:bCs/>
                <w:szCs w:val="32"/>
              </w:rPr>
              <w:t>D:</w:t>
            </w:r>
            <w:r>
              <w:rPr>
                <w:rFonts w:ascii="Arial" w:hAnsi="Arial" w:cs="Arial"/>
                <w:szCs w:val="32"/>
              </w:rPr>
              <w:t xml:space="preserve"> Más de 5 años</w:t>
            </w:r>
          </w:p>
        </w:tc>
        <w:tc>
          <w:tcPr>
            <w:tcW w:w="3093" w:type="dxa"/>
          </w:tcPr>
          <w:p w:rsidR="00000000" w:rsidRDefault="009859C4">
            <w:pPr>
              <w:spacing w:line="480" w:lineRule="auto"/>
              <w:jc w:val="center"/>
              <w:rPr>
                <w:rFonts w:ascii="Arial" w:hAnsi="Arial" w:cs="Arial"/>
                <w:b/>
                <w:bCs/>
                <w:szCs w:val="32"/>
              </w:rPr>
            </w:pPr>
            <w:r>
              <w:rPr>
                <w:rFonts w:ascii="Arial" w:hAnsi="Arial" w:cs="Arial"/>
                <w:b/>
                <w:bCs/>
                <w:szCs w:val="32"/>
              </w:rPr>
              <w:t>Factor 2: Tipo de colegio</w:t>
            </w:r>
          </w:p>
          <w:p w:rsidR="00000000" w:rsidRDefault="009859C4">
            <w:pPr>
              <w:spacing w:line="480" w:lineRule="auto"/>
              <w:jc w:val="both"/>
              <w:rPr>
                <w:rFonts w:ascii="Arial" w:hAnsi="Arial" w:cs="Arial"/>
                <w:szCs w:val="32"/>
              </w:rPr>
            </w:pPr>
            <w:r>
              <w:rPr>
                <w:rFonts w:ascii="Arial" w:hAnsi="Arial" w:cs="Arial"/>
                <w:b/>
                <w:bCs/>
                <w:szCs w:val="32"/>
              </w:rPr>
              <w:t>X:</w:t>
            </w:r>
            <w:r>
              <w:rPr>
                <w:rFonts w:ascii="Arial" w:hAnsi="Arial" w:cs="Arial"/>
                <w:szCs w:val="32"/>
              </w:rPr>
              <w:t xml:space="preserve"> Particular.</w:t>
            </w:r>
          </w:p>
          <w:p w:rsidR="00000000" w:rsidRDefault="009859C4">
            <w:pPr>
              <w:spacing w:line="480" w:lineRule="auto"/>
              <w:jc w:val="both"/>
              <w:rPr>
                <w:rFonts w:ascii="Arial" w:hAnsi="Arial" w:cs="Arial"/>
                <w:szCs w:val="32"/>
              </w:rPr>
            </w:pPr>
            <w:r>
              <w:rPr>
                <w:rFonts w:ascii="Arial" w:hAnsi="Arial" w:cs="Arial"/>
                <w:b/>
                <w:bCs/>
                <w:szCs w:val="32"/>
              </w:rPr>
              <w:t>Y:</w:t>
            </w:r>
            <w:r>
              <w:rPr>
                <w:rFonts w:ascii="Arial" w:hAnsi="Arial" w:cs="Arial"/>
                <w:szCs w:val="32"/>
              </w:rPr>
              <w:t xml:space="preserve"> Fiscal.</w:t>
            </w:r>
          </w:p>
          <w:p w:rsidR="00000000" w:rsidRDefault="009859C4">
            <w:pPr>
              <w:spacing w:line="480" w:lineRule="auto"/>
              <w:jc w:val="both"/>
              <w:rPr>
                <w:rFonts w:ascii="Arial" w:hAnsi="Arial" w:cs="Arial"/>
                <w:szCs w:val="32"/>
              </w:rPr>
            </w:pPr>
          </w:p>
        </w:tc>
      </w:tr>
    </w:tbl>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spacing w:line="480" w:lineRule="auto"/>
        <w:ind w:left="465"/>
        <w:jc w:val="both"/>
        <w:rPr>
          <w:rFonts w:ascii="Arial" w:hAnsi="Arial" w:cs="Arial"/>
          <w:szCs w:val="32"/>
        </w:rPr>
      </w:pPr>
      <w:r>
        <w:rPr>
          <w:rFonts w:ascii="Arial" w:hAnsi="Arial" w:cs="Arial"/>
          <w:szCs w:val="32"/>
        </w:rPr>
        <w:t>Se establece a continuación el siguiente contraste de hipótesis:</w:t>
      </w:r>
    </w:p>
    <w:p w:rsidR="00000000" w:rsidRDefault="009859C4">
      <w:pPr>
        <w:spacing w:line="480" w:lineRule="auto"/>
        <w:ind w:left="465"/>
        <w:jc w:val="both"/>
        <w:rPr>
          <w:rFonts w:ascii="Arial" w:hAnsi="Arial" w:cs="Arial"/>
          <w:i/>
          <w:iCs/>
          <w:szCs w:val="32"/>
        </w:rPr>
      </w:pPr>
      <w:r>
        <w:rPr>
          <w:rFonts w:ascii="Arial" w:hAnsi="Arial" w:cs="Arial"/>
          <w:b/>
          <w:bCs/>
          <w:szCs w:val="32"/>
        </w:rPr>
        <w:t>Ho:</w:t>
      </w:r>
      <w:r>
        <w:rPr>
          <w:rFonts w:ascii="Arial" w:hAnsi="Arial" w:cs="Arial"/>
          <w:szCs w:val="32"/>
        </w:rPr>
        <w:t xml:space="preserve"> </w:t>
      </w:r>
      <w:r>
        <w:rPr>
          <w:rFonts w:ascii="Arial" w:hAnsi="Arial" w:cs="Arial"/>
          <w:i/>
          <w:iCs/>
          <w:szCs w:val="32"/>
        </w:rPr>
        <w:t>Los años que los estudiantes están dispuestos a seguir para finalizar la carrera universitaria es independiente del tipo de colegio en el que estudia.</w:t>
      </w:r>
    </w:p>
    <w:p w:rsidR="00000000" w:rsidRDefault="009859C4">
      <w:pPr>
        <w:spacing w:line="480" w:lineRule="auto"/>
        <w:ind w:left="465"/>
        <w:jc w:val="center"/>
        <w:rPr>
          <w:rFonts w:ascii="Arial" w:hAnsi="Arial" w:cs="Arial"/>
          <w:i/>
          <w:iCs/>
          <w:szCs w:val="32"/>
          <w:lang w:val="es-MX"/>
        </w:rPr>
      </w:pPr>
      <w:r>
        <w:rPr>
          <w:rFonts w:ascii="Arial" w:hAnsi="Arial" w:cs="Arial"/>
          <w:i/>
          <w:iCs/>
          <w:szCs w:val="32"/>
          <w:lang w:val="es-MX"/>
        </w:rPr>
        <w:t>Vs.</w:t>
      </w:r>
    </w:p>
    <w:p w:rsidR="00000000" w:rsidRDefault="009859C4">
      <w:pPr>
        <w:spacing w:line="480" w:lineRule="auto"/>
        <w:ind w:left="465"/>
        <w:jc w:val="both"/>
        <w:rPr>
          <w:rFonts w:ascii="Arial" w:hAnsi="Arial" w:cs="Arial"/>
          <w:szCs w:val="32"/>
        </w:rPr>
      </w:pPr>
      <w:r>
        <w:rPr>
          <w:rFonts w:ascii="Arial" w:hAnsi="Arial" w:cs="Arial"/>
          <w:b/>
          <w:bCs/>
          <w:szCs w:val="32"/>
        </w:rPr>
        <w:t>H</w:t>
      </w:r>
      <w:r>
        <w:rPr>
          <w:rFonts w:ascii="Arial" w:hAnsi="Arial" w:cs="Arial"/>
          <w:b/>
          <w:bCs/>
          <w:szCs w:val="32"/>
          <w:vertAlign w:val="subscript"/>
        </w:rPr>
        <w:t>1</w:t>
      </w:r>
      <w:r>
        <w:rPr>
          <w:rFonts w:ascii="Arial" w:hAnsi="Arial" w:cs="Arial"/>
          <w:b/>
          <w:bCs/>
          <w:szCs w:val="32"/>
        </w:rPr>
        <w:t>:</w:t>
      </w:r>
      <w:r>
        <w:rPr>
          <w:rFonts w:ascii="Arial" w:hAnsi="Arial" w:cs="Arial"/>
          <w:szCs w:val="32"/>
        </w:rPr>
        <w:t xml:space="preserve"> </w:t>
      </w:r>
      <w:r>
        <w:rPr>
          <w:rFonts w:ascii="Arial" w:hAnsi="Arial" w:cs="Arial"/>
          <w:i/>
          <w:iCs/>
          <w:szCs w:val="32"/>
        </w:rPr>
        <w:t>Los años que los estudia</w:t>
      </w:r>
      <w:r>
        <w:rPr>
          <w:rFonts w:ascii="Arial" w:hAnsi="Arial" w:cs="Arial"/>
          <w:i/>
          <w:iCs/>
          <w:szCs w:val="32"/>
        </w:rPr>
        <w:t>ntes están dispuestos a seguir para finalizar la carrera universitaria es dependiente del tipo de colegio en el que estudia.</w:t>
      </w: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r>
        <w:rPr>
          <w:rFonts w:ascii="Arial" w:hAnsi="Arial" w:cs="Arial"/>
          <w:noProof/>
          <w:szCs w:val="32"/>
          <w:lang w:eastAsia="es-ES"/>
        </w:rPr>
        <w:pict>
          <v:shape id="_x0000_s1302" type="#_x0000_t202" style="position:absolute;left:0;text-align:left;margin-left:1in;margin-top:7.2pt;width:297pt;height:201pt;z-index:251682816" strokeweight="3pt">
            <v:stroke linestyle="thinThin"/>
            <v:textbox style="mso-next-textbox:#_x0000_s1302">
              <w:txbxContent>
                <w:p w:rsidR="00000000" w:rsidRDefault="009859C4">
                  <w:pPr>
                    <w:jc w:val="center"/>
                    <w:rPr>
                      <w:rFonts w:ascii="Arial" w:hAnsi="Arial" w:cs="Arial"/>
                      <w:b/>
                      <w:bCs/>
                      <w:sz w:val="20"/>
                      <w:szCs w:val="32"/>
                    </w:rPr>
                  </w:pPr>
                  <w:r>
                    <w:rPr>
                      <w:rFonts w:ascii="Arial" w:hAnsi="Arial" w:cs="Arial"/>
                      <w:b/>
                      <w:bCs/>
                      <w:sz w:val="20"/>
                      <w:szCs w:val="32"/>
                    </w:rPr>
                    <w:t>TABLA XCIII</w:t>
                  </w:r>
                </w:p>
                <w:p w:rsidR="00000000" w:rsidRDefault="009859C4">
                  <w:pPr>
                    <w:jc w:val="center"/>
                    <w:rPr>
                      <w:rFonts w:ascii="Arial" w:hAnsi="Arial" w:cs="Arial"/>
                      <w:b/>
                      <w:bCs/>
                      <w:sz w:val="20"/>
                    </w:rPr>
                  </w:pPr>
                  <w:r>
                    <w:rPr>
                      <w:rFonts w:ascii="Arial" w:hAnsi="Arial" w:cs="Arial"/>
                      <w:b/>
                      <w:bCs/>
                      <w:sz w:val="20"/>
                    </w:rPr>
                    <w:t>TABLA DE CONTINGENCIA PARA LAS VARIABLES TIPO DE COLEGIO Y AÑOS DISPUESTOS</w:t>
                  </w:r>
                </w:p>
                <w:p w:rsidR="00000000" w:rsidRDefault="009859C4">
                  <w:pPr>
                    <w:jc w:val="center"/>
                    <w:rPr>
                      <w:rFonts w:ascii="Arial" w:hAnsi="Arial" w:cs="Arial"/>
                      <w:b/>
                      <w:bCs/>
                      <w:sz w:val="20"/>
                      <w:szCs w:val="32"/>
                    </w:rPr>
                  </w:pPr>
                </w:p>
                <w:tbl>
                  <w:tblPr>
                    <w:tblW w:w="0" w:type="auto"/>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7"/>
                    <w:gridCol w:w="900"/>
                    <w:gridCol w:w="900"/>
                    <w:gridCol w:w="900"/>
                    <w:gridCol w:w="900"/>
                    <w:gridCol w:w="736"/>
                  </w:tblGrid>
                  <w:tr w:rsidR="00000000">
                    <w:tblPrEx>
                      <w:tblCellMar>
                        <w:top w:w="0" w:type="dxa"/>
                        <w:bottom w:w="0" w:type="dxa"/>
                      </w:tblCellMar>
                    </w:tblPrEx>
                    <w:trPr>
                      <w:cantSplit/>
                      <w:jc w:val="center"/>
                    </w:trPr>
                    <w:tc>
                      <w:tcPr>
                        <w:tcW w:w="1167" w:type="dxa"/>
                        <w:tcBorders>
                          <w:top w:val="nil"/>
                          <w:left w:val="nil"/>
                          <w:bottom w:val="single" w:sz="18" w:space="0" w:color="auto"/>
                          <w:right w:val="single" w:sz="18" w:space="0" w:color="auto"/>
                        </w:tcBorders>
                      </w:tcPr>
                      <w:p w:rsidR="00000000" w:rsidRDefault="009859C4">
                        <w:pPr>
                          <w:rPr>
                            <w:rFonts w:ascii="Arial" w:hAnsi="Arial" w:cs="Arial"/>
                            <w:b/>
                            <w:bCs/>
                            <w:i/>
                            <w:iCs/>
                            <w:sz w:val="20"/>
                          </w:rPr>
                        </w:pPr>
                      </w:p>
                    </w:tc>
                    <w:tc>
                      <w:tcPr>
                        <w:tcW w:w="3600" w:type="dxa"/>
                        <w:gridSpan w:val="4"/>
                        <w:tcBorders>
                          <w:top w:val="single" w:sz="18" w:space="0" w:color="auto"/>
                          <w:left w:val="single" w:sz="18" w:space="0" w:color="auto"/>
                          <w:bottom w:val="single" w:sz="18" w:space="0" w:color="auto"/>
                          <w:right w:val="single" w:sz="18" w:space="0" w:color="auto"/>
                        </w:tcBorders>
                      </w:tcPr>
                      <w:p w:rsidR="00000000" w:rsidRDefault="009859C4">
                        <w:pPr>
                          <w:pStyle w:val="Ttulo6"/>
                          <w:rPr>
                            <w:rFonts w:ascii="Arial" w:hAnsi="Arial" w:cs="Arial"/>
                            <w:sz w:val="20"/>
                            <w:lang w:val="es-MX"/>
                          </w:rPr>
                        </w:pPr>
                        <w:r>
                          <w:rPr>
                            <w:rFonts w:ascii="Arial" w:hAnsi="Arial" w:cs="Arial"/>
                            <w:sz w:val="20"/>
                            <w:lang w:val="es-MX"/>
                          </w:rPr>
                          <w:t>Factor 1: Años dispuestos</w:t>
                        </w:r>
                      </w:p>
                    </w:tc>
                    <w:tc>
                      <w:tcPr>
                        <w:tcW w:w="736" w:type="dxa"/>
                        <w:tcBorders>
                          <w:top w:val="nil"/>
                          <w:left w:val="single" w:sz="18" w:space="0" w:color="auto"/>
                          <w:bottom w:val="nil"/>
                          <w:right w:val="nil"/>
                        </w:tcBorders>
                      </w:tcPr>
                      <w:p w:rsidR="00000000" w:rsidRDefault="009859C4">
                        <w:pPr>
                          <w:rPr>
                            <w:rFonts w:ascii="Arial" w:hAnsi="Arial" w:cs="Arial"/>
                            <w:sz w:val="20"/>
                          </w:rPr>
                        </w:pPr>
                      </w:p>
                    </w:tc>
                  </w:tr>
                  <w:tr w:rsidR="00000000">
                    <w:tblPrEx>
                      <w:tblCellMar>
                        <w:top w:w="0" w:type="dxa"/>
                        <w:bottom w:w="0" w:type="dxa"/>
                      </w:tblCellMar>
                    </w:tblPrEx>
                    <w:trPr>
                      <w:jc w:val="center"/>
                    </w:trPr>
                    <w:tc>
                      <w:tcPr>
                        <w:tcW w:w="1167" w:type="dxa"/>
                        <w:tcBorders>
                          <w:top w:val="single" w:sz="18" w:space="0" w:color="auto"/>
                          <w:left w:val="single" w:sz="18" w:space="0" w:color="auto"/>
                          <w:right w:val="single" w:sz="18" w:space="0" w:color="auto"/>
                        </w:tcBorders>
                      </w:tcPr>
                      <w:p w:rsidR="00000000" w:rsidRDefault="009859C4">
                        <w:pPr>
                          <w:rPr>
                            <w:rFonts w:ascii="Arial" w:hAnsi="Arial" w:cs="Arial"/>
                            <w:b/>
                            <w:bCs/>
                            <w:i/>
                            <w:iCs/>
                            <w:sz w:val="20"/>
                          </w:rPr>
                        </w:pPr>
                        <w:r>
                          <w:rPr>
                            <w:rFonts w:ascii="Arial" w:hAnsi="Arial" w:cs="Arial"/>
                            <w:b/>
                            <w:bCs/>
                            <w:i/>
                            <w:iCs/>
                            <w:sz w:val="20"/>
                          </w:rPr>
                          <w:t>Factor 2: Tipo de colegio</w:t>
                        </w:r>
                      </w:p>
                    </w:tc>
                    <w:tc>
                      <w:tcPr>
                        <w:tcW w:w="900" w:type="dxa"/>
                        <w:tcBorders>
                          <w:top w:val="single" w:sz="18" w:space="0" w:color="auto"/>
                          <w:left w:val="single" w:sz="18" w:space="0" w:color="auto"/>
                        </w:tcBorders>
                      </w:tcPr>
                      <w:p w:rsidR="00000000" w:rsidRDefault="009859C4">
                        <w:pPr>
                          <w:jc w:val="center"/>
                          <w:rPr>
                            <w:rFonts w:ascii="Arial" w:hAnsi="Arial" w:cs="Arial"/>
                            <w:b/>
                            <w:bCs/>
                            <w:sz w:val="20"/>
                          </w:rPr>
                        </w:pPr>
                        <w:r>
                          <w:rPr>
                            <w:rFonts w:ascii="Arial" w:hAnsi="Arial" w:cs="Arial"/>
                            <w:b/>
                            <w:bCs/>
                            <w:sz w:val="20"/>
                          </w:rPr>
                          <w:t>A</w:t>
                        </w:r>
                      </w:p>
                    </w:tc>
                    <w:tc>
                      <w:tcPr>
                        <w:tcW w:w="900" w:type="dxa"/>
                        <w:tcBorders>
                          <w:top w:val="single" w:sz="18" w:space="0" w:color="auto"/>
                        </w:tcBorders>
                      </w:tcPr>
                      <w:p w:rsidR="00000000" w:rsidRDefault="009859C4">
                        <w:pPr>
                          <w:pStyle w:val="Ttulo4"/>
                          <w:rPr>
                            <w:sz w:val="20"/>
                            <w:lang w:val="es-MX"/>
                          </w:rPr>
                        </w:pPr>
                        <w:r>
                          <w:rPr>
                            <w:sz w:val="20"/>
                            <w:lang w:val="es-MX"/>
                          </w:rPr>
                          <w:t>B</w:t>
                        </w:r>
                      </w:p>
                    </w:tc>
                    <w:tc>
                      <w:tcPr>
                        <w:tcW w:w="900" w:type="dxa"/>
                        <w:tcBorders>
                          <w:top w:val="single" w:sz="18" w:space="0" w:color="auto"/>
                        </w:tcBorders>
                      </w:tcPr>
                      <w:p w:rsidR="00000000" w:rsidRDefault="009859C4">
                        <w:pPr>
                          <w:jc w:val="center"/>
                          <w:rPr>
                            <w:rFonts w:ascii="Arial" w:hAnsi="Arial" w:cs="Arial"/>
                            <w:b/>
                            <w:bCs/>
                            <w:sz w:val="20"/>
                            <w:lang w:val="es-MX"/>
                          </w:rPr>
                        </w:pPr>
                        <w:r>
                          <w:rPr>
                            <w:rFonts w:ascii="Arial" w:hAnsi="Arial" w:cs="Arial"/>
                            <w:b/>
                            <w:bCs/>
                            <w:sz w:val="20"/>
                            <w:lang w:val="es-MX"/>
                          </w:rPr>
                          <w:t>C</w:t>
                        </w:r>
                      </w:p>
                    </w:tc>
                    <w:tc>
                      <w:tcPr>
                        <w:tcW w:w="900" w:type="dxa"/>
                        <w:tcBorders>
                          <w:top w:val="single" w:sz="18" w:space="0" w:color="auto"/>
                        </w:tcBorders>
                      </w:tcPr>
                      <w:p w:rsidR="00000000" w:rsidRDefault="009859C4">
                        <w:pPr>
                          <w:jc w:val="center"/>
                          <w:rPr>
                            <w:rFonts w:ascii="Arial" w:hAnsi="Arial" w:cs="Arial"/>
                            <w:b/>
                            <w:bCs/>
                            <w:sz w:val="20"/>
                            <w:lang w:val="es-MX"/>
                          </w:rPr>
                        </w:pPr>
                        <w:r>
                          <w:rPr>
                            <w:rFonts w:ascii="Arial" w:hAnsi="Arial" w:cs="Arial"/>
                            <w:b/>
                            <w:bCs/>
                            <w:sz w:val="20"/>
                            <w:lang w:val="es-MX"/>
                          </w:rPr>
                          <w:t>D</w:t>
                        </w:r>
                      </w:p>
                    </w:tc>
                    <w:tc>
                      <w:tcPr>
                        <w:tcW w:w="736" w:type="dxa"/>
                        <w:tcBorders>
                          <w:top w:val="nil"/>
                          <w:left w:val="single" w:sz="4" w:space="0" w:color="auto"/>
                          <w:bottom w:val="nil"/>
                          <w:right w:val="nil"/>
                        </w:tcBorders>
                      </w:tcPr>
                      <w:p w:rsidR="00000000" w:rsidRDefault="009859C4">
                        <w:pPr>
                          <w:rPr>
                            <w:rFonts w:ascii="Arial" w:hAnsi="Arial" w:cs="Arial"/>
                            <w:sz w:val="20"/>
                          </w:rPr>
                        </w:pPr>
                      </w:p>
                    </w:tc>
                  </w:tr>
                  <w:tr w:rsidR="00000000">
                    <w:tblPrEx>
                      <w:tblCellMar>
                        <w:top w:w="0" w:type="dxa"/>
                        <w:bottom w:w="0" w:type="dxa"/>
                      </w:tblCellMar>
                    </w:tblPrEx>
                    <w:trPr>
                      <w:jc w:val="center"/>
                    </w:trPr>
                    <w:tc>
                      <w:tcPr>
                        <w:tcW w:w="1167" w:type="dxa"/>
                        <w:tcBorders>
                          <w:left w:val="single" w:sz="18" w:space="0" w:color="auto"/>
                          <w:right w:val="single" w:sz="18" w:space="0" w:color="auto"/>
                        </w:tcBorders>
                      </w:tcPr>
                      <w:p w:rsidR="00000000" w:rsidRDefault="009859C4">
                        <w:pPr>
                          <w:pStyle w:val="Ttulo4"/>
                          <w:rPr>
                            <w:sz w:val="20"/>
                          </w:rPr>
                        </w:pPr>
                        <w:r>
                          <w:rPr>
                            <w:sz w:val="20"/>
                          </w:rPr>
                          <w:t>X</w:t>
                        </w:r>
                      </w:p>
                    </w:tc>
                    <w:tc>
                      <w:tcPr>
                        <w:tcW w:w="900" w:type="dxa"/>
                        <w:tcBorders>
                          <w:left w:val="single" w:sz="18"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35</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35.7</w:t>
                        </w:r>
                      </w:p>
                    </w:tc>
                    <w:tc>
                      <w:tcPr>
                        <w:tcW w:w="900" w:type="dxa"/>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80</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75.6</w:t>
                        </w:r>
                      </w:p>
                    </w:tc>
                    <w:tc>
                      <w:tcPr>
                        <w:tcW w:w="900" w:type="dxa"/>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81</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83.9</w:t>
                        </w:r>
                      </w:p>
                    </w:tc>
                    <w:tc>
                      <w:tcPr>
                        <w:tcW w:w="900" w:type="dxa"/>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40</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40.8</w:t>
                        </w:r>
                      </w:p>
                    </w:tc>
                    <w:tc>
                      <w:tcPr>
                        <w:tcW w:w="736" w:type="dxa"/>
                        <w:tcBorders>
                          <w:top w:val="nil"/>
                          <w:left w:val="single" w:sz="4" w:space="0" w:color="auto"/>
                          <w:bottom w:val="nil"/>
                          <w:right w:val="nil"/>
                        </w:tcBorders>
                      </w:tcPr>
                      <w:p w:rsidR="00000000" w:rsidRDefault="009859C4">
                        <w:pPr>
                          <w:jc w:val="center"/>
                          <w:rPr>
                            <w:rFonts w:ascii="Arial" w:hAnsi="Arial" w:cs="Arial"/>
                            <w:sz w:val="20"/>
                            <w:szCs w:val="20"/>
                          </w:rPr>
                        </w:pPr>
                        <w:r>
                          <w:rPr>
                            <w:rFonts w:ascii="Arial" w:hAnsi="Arial" w:cs="Arial"/>
                            <w:sz w:val="20"/>
                            <w:szCs w:val="20"/>
                          </w:rPr>
                          <w:t>236</w:t>
                        </w:r>
                      </w:p>
                    </w:tc>
                  </w:tr>
                  <w:tr w:rsidR="00000000">
                    <w:tblPrEx>
                      <w:tblCellMar>
                        <w:top w:w="0" w:type="dxa"/>
                        <w:bottom w:w="0" w:type="dxa"/>
                      </w:tblCellMar>
                    </w:tblPrEx>
                    <w:trPr>
                      <w:jc w:val="center"/>
                    </w:trPr>
                    <w:tc>
                      <w:tcPr>
                        <w:tcW w:w="1167" w:type="dxa"/>
                        <w:tcBorders>
                          <w:left w:val="single" w:sz="18" w:space="0" w:color="auto"/>
                          <w:bottom w:val="single" w:sz="18" w:space="0" w:color="auto"/>
                          <w:right w:val="single" w:sz="18" w:space="0" w:color="auto"/>
                        </w:tcBorders>
                      </w:tcPr>
                      <w:p w:rsidR="00000000" w:rsidRDefault="009859C4">
                        <w:pPr>
                          <w:jc w:val="center"/>
                          <w:rPr>
                            <w:rFonts w:ascii="Arial" w:hAnsi="Arial" w:cs="Arial"/>
                            <w:b/>
                            <w:bCs/>
                            <w:sz w:val="20"/>
                          </w:rPr>
                        </w:pPr>
                        <w:r>
                          <w:rPr>
                            <w:rFonts w:ascii="Arial" w:hAnsi="Arial" w:cs="Arial"/>
                            <w:b/>
                            <w:bCs/>
                            <w:sz w:val="20"/>
                          </w:rPr>
                          <w:t>Y</w:t>
                        </w:r>
                      </w:p>
                    </w:tc>
                    <w:tc>
                      <w:tcPr>
                        <w:tcW w:w="900" w:type="dxa"/>
                        <w:tcBorders>
                          <w:left w:val="single" w:sz="18" w:space="0" w:color="auto"/>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42</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41.3</w:t>
                        </w:r>
                      </w:p>
                    </w:tc>
                    <w:tc>
                      <w:tcPr>
                        <w:tcW w:w="900"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83</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87.4</w:t>
                        </w:r>
                      </w:p>
                    </w:tc>
                    <w:tc>
                      <w:tcPr>
                        <w:tcW w:w="900"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100</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97.1</w:t>
                        </w:r>
                      </w:p>
                    </w:tc>
                    <w:tc>
                      <w:tcPr>
                        <w:tcW w:w="900"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48</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47.2</w:t>
                        </w:r>
                      </w:p>
                    </w:tc>
                    <w:tc>
                      <w:tcPr>
                        <w:tcW w:w="736" w:type="dxa"/>
                        <w:tcBorders>
                          <w:top w:val="nil"/>
                          <w:left w:val="single" w:sz="4" w:space="0" w:color="auto"/>
                          <w:bottom w:val="nil"/>
                          <w:right w:val="nil"/>
                        </w:tcBorders>
                      </w:tcPr>
                      <w:p w:rsidR="00000000" w:rsidRDefault="009859C4">
                        <w:pPr>
                          <w:jc w:val="center"/>
                          <w:rPr>
                            <w:rFonts w:ascii="Arial" w:hAnsi="Arial" w:cs="Arial"/>
                            <w:sz w:val="20"/>
                            <w:szCs w:val="20"/>
                          </w:rPr>
                        </w:pPr>
                        <w:r>
                          <w:rPr>
                            <w:rFonts w:ascii="Arial" w:hAnsi="Arial" w:cs="Arial"/>
                            <w:sz w:val="20"/>
                            <w:szCs w:val="20"/>
                          </w:rPr>
                          <w:t>273</w:t>
                        </w:r>
                      </w:p>
                    </w:tc>
                  </w:tr>
                  <w:tr w:rsidR="00000000">
                    <w:tblPrEx>
                      <w:tblCellMar>
                        <w:top w:w="0" w:type="dxa"/>
                        <w:bottom w:w="0" w:type="dxa"/>
                      </w:tblCellMar>
                    </w:tblPrEx>
                    <w:trPr>
                      <w:jc w:val="center"/>
                    </w:trPr>
                    <w:tc>
                      <w:tcPr>
                        <w:tcW w:w="1167" w:type="dxa"/>
                        <w:tcBorders>
                          <w:top w:val="single" w:sz="18" w:space="0" w:color="auto"/>
                          <w:left w:val="nil"/>
                          <w:bottom w:val="nil"/>
                          <w:right w:val="nil"/>
                        </w:tcBorders>
                      </w:tcPr>
                      <w:p w:rsidR="00000000" w:rsidRDefault="009859C4">
                        <w:pPr>
                          <w:rPr>
                            <w:rFonts w:ascii="Arial" w:hAnsi="Arial" w:cs="Arial"/>
                            <w:sz w:val="20"/>
                          </w:rPr>
                        </w:pPr>
                      </w:p>
                    </w:tc>
                    <w:tc>
                      <w:tcPr>
                        <w:tcW w:w="900"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77</w:t>
                        </w:r>
                      </w:p>
                    </w:tc>
                    <w:tc>
                      <w:tcPr>
                        <w:tcW w:w="900"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163</w:t>
                        </w:r>
                      </w:p>
                    </w:tc>
                    <w:tc>
                      <w:tcPr>
                        <w:tcW w:w="900"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181</w:t>
                        </w:r>
                      </w:p>
                    </w:tc>
                    <w:tc>
                      <w:tcPr>
                        <w:tcW w:w="900"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88</w:t>
                        </w:r>
                      </w:p>
                    </w:tc>
                    <w:tc>
                      <w:tcPr>
                        <w:tcW w:w="736" w:type="dxa"/>
                        <w:tcBorders>
                          <w:top w:val="nil"/>
                          <w:left w:val="nil"/>
                          <w:bottom w:val="nil"/>
                          <w:right w:val="nil"/>
                        </w:tcBorders>
                      </w:tcPr>
                      <w:p w:rsidR="00000000" w:rsidRDefault="009859C4">
                        <w:pPr>
                          <w:jc w:val="center"/>
                          <w:rPr>
                            <w:rFonts w:ascii="Arial" w:hAnsi="Arial" w:cs="Arial"/>
                            <w:sz w:val="20"/>
                            <w:szCs w:val="20"/>
                          </w:rPr>
                        </w:pPr>
                      </w:p>
                    </w:tc>
                  </w:tr>
                </w:tbl>
                <w:p w:rsidR="00000000" w:rsidRDefault="009859C4">
                  <w:pPr>
                    <w:jc w:val="center"/>
                    <w:rPr>
                      <w:sz w:val="20"/>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v:shape>
        </w:pict>
      </w:r>
      <w:r>
        <w:rPr>
          <w:rFonts w:ascii="Arial" w:hAnsi="Arial" w:cs="Arial"/>
          <w:szCs w:val="32"/>
        </w:rPr>
        <w:t xml:space="preserve"> </w:t>
      </w: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spacing w:line="480" w:lineRule="auto"/>
        <w:ind w:left="465"/>
        <w:jc w:val="both"/>
        <w:rPr>
          <w:rFonts w:ascii="Arial" w:hAnsi="Arial" w:cs="Arial"/>
          <w:szCs w:val="32"/>
        </w:rPr>
      </w:pPr>
      <w:r>
        <w:rPr>
          <w:rFonts w:ascii="Arial" w:hAnsi="Arial" w:cs="Arial"/>
          <w:b/>
          <w:bCs/>
          <w:i/>
          <w:iCs/>
          <w:szCs w:val="32"/>
        </w:rPr>
        <w:t xml:space="preserve">Conclusión: </w:t>
      </w:r>
      <w:r>
        <w:rPr>
          <w:rFonts w:ascii="Arial" w:hAnsi="Arial" w:cs="Arial"/>
          <w:szCs w:val="32"/>
        </w:rPr>
        <w:t>En esta tabla de contingencia se obtuvo como resultado lo siguiente: el valor del estadístico de p</w:t>
      </w:r>
      <w:r>
        <w:rPr>
          <w:rFonts w:ascii="Arial" w:hAnsi="Arial" w:cs="Arial"/>
          <w:szCs w:val="32"/>
        </w:rPr>
        <w:t xml:space="preserve">rueba es de 0.768 y el valor de      p = 0.867, por lo cual existe evidencia estadística para no rechazar la hipótesis nula, es decir, el tipo de colegio en el que estudia el entrevistado es independiente de la cantidad de años que esta dispuesto a seguir </w:t>
      </w:r>
      <w:r>
        <w:rPr>
          <w:rFonts w:ascii="Arial" w:hAnsi="Arial" w:cs="Arial"/>
          <w:szCs w:val="32"/>
        </w:rPr>
        <w:t xml:space="preserve">el alumno para culminar una carrera de nivel superior. </w:t>
      </w:r>
    </w:p>
    <w:p w:rsidR="00000000" w:rsidRDefault="009859C4">
      <w:pPr>
        <w:autoSpaceDE w:val="0"/>
        <w:autoSpaceDN w:val="0"/>
        <w:adjustRightInd w:val="0"/>
        <w:ind w:left="465"/>
        <w:rPr>
          <w:rFonts w:ascii="Arial" w:hAnsi="Arial" w:cs="Arial"/>
          <w:b/>
          <w:bCs/>
          <w:szCs w:val="20"/>
          <w:lang w:eastAsia="es-ES"/>
        </w:rPr>
      </w:pPr>
    </w:p>
    <w:p w:rsidR="00000000" w:rsidRDefault="009859C4">
      <w:pPr>
        <w:autoSpaceDE w:val="0"/>
        <w:autoSpaceDN w:val="0"/>
        <w:adjustRightInd w:val="0"/>
        <w:ind w:left="465"/>
        <w:rPr>
          <w:rFonts w:ascii="Arial" w:hAnsi="Arial" w:cs="Arial"/>
          <w:b/>
          <w:bCs/>
          <w:szCs w:val="20"/>
          <w:lang w:eastAsia="es-ES"/>
        </w:rPr>
      </w:pPr>
    </w:p>
    <w:p w:rsidR="00000000" w:rsidRDefault="009859C4">
      <w:pPr>
        <w:spacing w:line="480" w:lineRule="auto"/>
        <w:ind w:left="465"/>
        <w:jc w:val="both"/>
        <w:rPr>
          <w:rFonts w:ascii="Arial" w:hAnsi="Arial" w:cs="Arial"/>
          <w:b/>
          <w:bCs/>
        </w:rPr>
      </w:pPr>
      <w:r>
        <w:rPr>
          <w:rFonts w:ascii="Arial" w:hAnsi="Arial" w:cs="Arial"/>
          <w:b/>
          <w:bCs/>
        </w:rPr>
        <w:t>Análisis de la tabla de contingencia entre las variables jornada  y conocimiento de la carrera.</w:t>
      </w:r>
    </w:p>
    <w:p w:rsidR="00000000" w:rsidRDefault="009859C4">
      <w:pPr>
        <w:ind w:left="465"/>
        <w:jc w:val="both"/>
        <w:rPr>
          <w:rFonts w:ascii="Arial" w:hAnsi="Arial" w:cs="Arial"/>
          <w:szCs w:val="32"/>
        </w:rPr>
      </w:pPr>
    </w:p>
    <w:p w:rsidR="00000000" w:rsidRDefault="009859C4">
      <w:pPr>
        <w:spacing w:line="480" w:lineRule="auto"/>
        <w:ind w:left="465"/>
        <w:jc w:val="both"/>
        <w:rPr>
          <w:rFonts w:ascii="Arial" w:hAnsi="Arial" w:cs="Arial"/>
          <w:szCs w:val="32"/>
        </w:rPr>
      </w:pPr>
      <w:r>
        <w:rPr>
          <w:rFonts w:ascii="Arial" w:hAnsi="Arial" w:cs="Arial"/>
          <w:szCs w:val="32"/>
        </w:rPr>
        <w:t>Este análisis se realiza con el propósito de saber, si existe relación entre la  jornada en la cual e</w:t>
      </w:r>
      <w:r>
        <w:rPr>
          <w:rFonts w:ascii="Arial" w:hAnsi="Arial" w:cs="Arial"/>
          <w:szCs w:val="32"/>
        </w:rPr>
        <w:t>l estudiante cursa su último año de colegio y el conocimiento que posee sobre la carrera que estudiará en la universidad.</w:t>
      </w:r>
    </w:p>
    <w:p w:rsidR="00000000" w:rsidRDefault="009859C4">
      <w:pPr>
        <w:ind w:left="465"/>
        <w:jc w:val="both"/>
        <w:rPr>
          <w:rFonts w:ascii="Arial" w:hAnsi="Arial" w:cs="Arial"/>
          <w:szCs w:val="32"/>
        </w:rPr>
      </w:pPr>
    </w:p>
    <w:tbl>
      <w:tblPr>
        <w:tblW w:w="0" w:type="auto"/>
        <w:jc w:val="center"/>
        <w:tblInd w:w="926" w:type="dxa"/>
        <w:tblCellMar>
          <w:left w:w="70" w:type="dxa"/>
          <w:right w:w="70" w:type="dxa"/>
        </w:tblCellMar>
        <w:tblLook w:val="0000"/>
      </w:tblPr>
      <w:tblGrid>
        <w:gridCol w:w="3788"/>
        <w:gridCol w:w="273"/>
        <w:gridCol w:w="2618"/>
      </w:tblGrid>
      <w:tr w:rsidR="00000000">
        <w:tblPrEx>
          <w:tblCellMar>
            <w:top w:w="0" w:type="dxa"/>
            <w:bottom w:w="0" w:type="dxa"/>
          </w:tblCellMar>
        </w:tblPrEx>
        <w:trPr>
          <w:jc w:val="center"/>
        </w:trPr>
        <w:tc>
          <w:tcPr>
            <w:tcW w:w="3788" w:type="dxa"/>
          </w:tcPr>
          <w:p w:rsidR="00000000" w:rsidRDefault="009859C4">
            <w:pPr>
              <w:spacing w:line="480" w:lineRule="auto"/>
              <w:jc w:val="center"/>
              <w:rPr>
                <w:rFonts w:ascii="Arial" w:hAnsi="Arial" w:cs="Arial"/>
                <w:b/>
                <w:bCs/>
                <w:szCs w:val="32"/>
              </w:rPr>
            </w:pPr>
            <w:r>
              <w:rPr>
                <w:rFonts w:ascii="Arial" w:hAnsi="Arial" w:cs="Arial"/>
                <w:b/>
                <w:bCs/>
                <w:szCs w:val="32"/>
              </w:rPr>
              <w:t>Factor 1: Conocimiento de la carrera.</w:t>
            </w:r>
          </w:p>
          <w:p w:rsidR="00000000" w:rsidRDefault="009859C4">
            <w:pPr>
              <w:spacing w:line="480" w:lineRule="auto"/>
              <w:jc w:val="both"/>
              <w:rPr>
                <w:rFonts w:ascii="Arial" w:hAnsi="Arial" w:cs="Arial"/>
                <w:szCs w:val="32"/>
              </w:rPr>
            </w:pPr>
            <w:r>
              <w:rPr>
                <w:rFonts w:ascii="Arial" w:hAnsi="Arial" w:cs="Arial"/>
                <w:b/>
                <w:bCs/>
                <w:szCs w:val="32"/>
              </w:rPr>
              <w:t>A:</w:t>
            </w:r>
            <w:r>
              <w:rPr>
                <w:rFonts w:ascii="Arial" w:hAnsi="Arial" w:cs="Arial"/>
                <w:szCs w:val="32"/>
              </w:rPr>
              <w:t xml:space="preserve"> Los estudiantes si saben que carrera van a estudiar.</w:t>
            </w:r>
          </w:p>
          <w:p w:rsidR="00000000" w:rsidRDefault="009859C4">
            <w:pPr>
              <w:spacing w:line="480" w:lineRule="auto"/>
              <w:jc w:val="both"/>
              <w:rPr>
                <w:rFonts w:ascii="Arial" w:hAnsi="Arial" w:cs="Arial"/>
                <w:szCs w:val="32"/>
              </w:rPr>
            </w:pPr>
            <w:r>
              <w:rPr>
                <w:rFonts w:ascii="Arial" w:hAnsi="Arial" w:cs="Arial"/>
                <w:b/>
                <w:bCs/>
                <w:szCs w:val="32"/>
              </w:rPr>
              <w:t>B:</w:t>
            </w:r>
            <w:r>
              <w:rPr>
                <w:rFonts w:ascii="Arial" w:hAnsi="Arial" w:cs="Arial"/>
                <w:szCs w:val="32"/>
              </w:rPr>
              <w:t xml:space="preserve"> Los estudiantes no saben que carrera</w:t>
            </w:r>
            <w:r>
              <w:rPr>
                <w:rFonts w:ascii="Arial" w:hAnsi="Arial" w:cs="Arial"/>
                <w:szCs w:val="32"/>
              </w:rPr>
              <w:t xml:space="preserve"> van a estudiar.</w:t>
            </w:r>
          </w:p>
        </w:tc>
        <w:tc>
          <w:tcPr>
            <w:tcW w:w="273" w:type="dxa"/>
          </w:tcPr>
          <w:p w:rsidR="00000000" w:rsidRDefault="009859C4">
            <w:pPr>
              <w:pStyle w:val="Ttulo6"/>
              <w:spacing w:line="480" w:lineRule="auto"/>
              <w:rPr>
                <w:rFonts w:ascii="Arial" w:hAnsi="Arial" w:cs="Arial"/>
                <w:i w:val="0"/>
                <w:iCs w:val="0"/>
                <w:szCs w:val="32"/>
              </w:rPr>
            </w:pPr>
          </w:p>
        </w:tc>
        <w:tc>
          <w:tcPr>
            <w:tcW w:w="2618" w:type="dxa"/>
          </w:tcPr>
          <w:p w:rsidR="00000000" w:rsidRDefault="009859C4">
            <w:pPr>
              <w:pStyle w:val="Ttulo6"/>
              <w:spacing w:line="480" w:lineRule="auto"/>
              <w:rPr>
                <w:rFonts w:ascii="Arial" w:hAnsi="Arial" w:cs="Arial"/>
                <w:i w:val="0"/>
                <w:iCs w:val="0"/>
                <w:szCs w:val="32"/>
              </w:rPr>
            </w:pPr>
            <w:r>
              <w:rPr>
                <w:rFonts w:ascii="Arial" w:hAnsi="Arial" w:cs="Arial"/>
                <w:i w:val="0"/>
                <w:iCs w:val="0"/>
                <w:szCs w:val="32"/>
              </w:rPr>
              <w:t>Factor 2: Jornada</w:t>
            </w:r>
          </w:p>
          <w:p w:rsidR="00000000" w:rsidRDefault="009859C4">
            <w:pPr>
              <w:spacing w:line="480" w:lineRule="auto"/>
              <w:jc w:val="both"/>
              <w:rPr>
                <w:rFonts w:ascii="Arial" w:hAnsi="Arial" w:cs="Arial"/>
                <w:szCs w:val="32"/>
              </w:rPr>
            </w:pPr>
            <w:r>
              <w:rPr>
                <w:rFonts w:ascii="Arial" w:hAnsi="Arial" w:cs="Arial"/>
                <w:b/>
                <w:bCs/>
                <w:szCs w:val="32"/>
              </w:rPr>
              <w:t>X:</w:t>
            </w:r>
            <w:r>
              <w:rPr>
                <w:rFonts w:ascii="Arial" w:hAnsi="Arial" w:cs="Arial"/>
                <w:szCs w:val="32"/>
              </w:rPr>
              <w:t xml:space="preserve"> Matutina.</w:t>
            </w:r>
          </w:p>
          <w:p w:rsidR="00000000" w:rsidRDefault="009859C4">
            <w:pPr>
              <w:spacing w:line="480" w:lineRule="auto"/>
              <w:jc w:val="both"/>
              <w:rPr>
                <w:rFonts w:ascii="Arial" w:hAnsi="Arial" w:cs="Arial"/>
                <w:szCs w:val="32"/>
              </w:rPr>
            </w:pPr>
            <w:r>
              <w:rPr>
                <w:rFonts w:ascii="Arial" w:hAnsi="Arial" w:cs="Arial"/>
                <w:b/>
                <w:bCs/>
                <w:szCs w:val="32"/>
              </w:rPr>
              <w:t>Y:</w:t>
            </w:r>
            <w:r>
              <w:rPr>
                <w:rFonts w:ascii="Arial" w:hAnsi="Arial" w:cs="Arial"/>
                <w:szCs w:val="32"/>
              </w:rPr>
              <w:t xml:space="preserve"> Vespertina.</w:t>
            </w:r>
          </w:p>
          <w:p w:rsidR="00000000" w:rsidRDefault="009859C4">
            <w:pPr>
              <w:spacing w:line="480" w:lineRule="auto"/>
              <w:jc w:val="both"/>
              <w:rPr>
                <w:rFonts w:ascii="Arial" w:hAnsi="Arial" w:cs="Arial"/>
                <w:szCs w:val="32"/>
              </w:rPr>
            </w:pPr>
            <w:r>
              <w:rPr>
                <w:rFonts w:ascii="Arial" w:hAnsi="Arial" w:cs="Arial"/>
                <w:b/>
                <w:bCs/>
                <w:szCs w:val="32"/>
              </w:rPr>
              <w:t>Z:</w:t>
            </w:r>
            <w:r>
              <w:rPr>
                <w:rFonts w:ascii="Arial" w:hAnsi="Arial" w:cs="Arial"/>
                <w:szCs w:val="32"/>
              </w:rPr>
              <w:t xml:space="preserve"> Nocturna.</w:t>
            </w:r>
          </w:p>
        </w:tc>
      </w:tr>
    </w:tbl>
    <w:p w:rsidR="00000000" w:rsidRDefault="009859C4">
      <w:pPr>
        <w:ind w:left="465"/>
        <w:jc w:val="both"/>
        <w:rPr>
          <w:rFonts w:ascii="Arial" w:hAnsi="Arial" w:cs="Arial"/>
          <w:szCs w:val="32"/>
        </w:rPr>
      </w:pPr>
    </w:p>
    <w:p w:rsidR="00000000" w:rsidRDefault="009859C4">
      <w:pPr>
        <w:pStyle w:val="Textoindependiente"/>
        <w:spacing w:line="480" w:lineRule="auto"/>
        <w:ind w:left="465"/>
        <w:rPr>
          <w:szCs w:val="32"/>
        </w:rPr>
      </w:pPr>
      <w:r>
        <w:rPr>
          <w:szCs w:val="32"/>
        </w:rPr>
        <w:t>La hipótesis planteada para este análisis es:</w:t>
      </w:r>
    </w:p>
    <w:p w:rsidR="00000000" w:rsidRDefault="009859C4">
      <w:pPr>
        <w:spacing w:line="480" w:lineRule="auto"/>
        <w:ind w:left="465"/>
        <w:jc w:val="both"/>
        <w:rPr>
          <w:rFonts w:ascii="Arial" w:hAnsi="Arial" w:cs="Arial"/>
          <w:i/>
          <w:iCs/>
          <w:szCs w:val="32"/>
        </w:rPr>
      </w:pPr>
      <w:r>
        <w:rPr>
          <w:rFonts w:ascii="Arial" w:hAnsi="Arial" w:cs="Arial"/>
          <w:b/>
          <w:bCs/>
          <w:szCs w:val="32"/>
        </w:rPr>
        <w:t>Ho:</w:t>
      </w:r>
      <w:r>
        <w:rPr>
          <w:rFonts w:ascii="Arial" w:hAnsi="Arial" w:cs="Arial"/>
          <w:szCs w:val="32"/>
        </w:rPr>
        <w:t xml:space="preserve"> </w:t>
      </w:r>
      <w:r>
        <w:rPr>
          <w:rFonts w:ascii="Arial" w:hAnsi="Arial" w:cs="Arial"/>
          <w:i/>
          <w:iCs/>
          <w:szCs w:val="32"/>
        </w:rPr>
        <w:t>El conocimiento que pose el alumno sobre la carrera que desea seguir en la universidad es independiente de la jornada en la que</w:t>
      </w:r>
      <w:r>
        <w:rPr>
          <w:rFonts w:ascii="Arial" w:hAnsi="Arial" w:cs="Arial"/>
          <w:i/>
          <w:iCs/>
          <w:szCs w:val="32"/>
        </w:rPr>
        <w:t xml:space="preserve"> estudie.</w:t>
      </w:r>
    </w:p>
    <w:p w:rsidR="00000000" w:rsidRDefault="009859C4">
      <w:pPr>
        <w:spacing w:line="480" w:lineRule="auto"/>
        <w:ind w:left="465"/>
        <w:jc w:val="center"/>
        <w:rPr>
          <w:rFonts w:ascii="Arial" w:hAnsi="Arial" w:cs="Arial"/>
          <w:szCs w:val="32"/>
          <w:lang w:val="en-US"/>
        </w:rPr>
      </w:pPr>
      <w:r>
        <w:rPr>
          <w:rFonts w:ascii="Arial" w:hAnsi="Arial" w:cs="Arial"/>
          <w:szCs w:val="32"/>
          <w:lang w:val="en-US"/>
        </w:rPr>
        <w:t>Vs.</w:t>
      </w:r>
    </w:p>
    <w:p w:rsidR="00000000" w:rsidRDefault="009859C4">
      <w:pPr>
        <w:spacing w:line="480" w:lineRule="auto"/>
        <w:ind w:left="465"/>
        <w:jc w:val="both"/>
        <w:rPr>
          <w:rFonts w:ascii="Arial" w:hAnsi="Arial" w:cs="Arial"/>
          <w:szCs w:val="32"/>
          <w:lang w:val="en-US"/>
        </w:rPr>
      </w:pPr>
      <w:r>
        <w:rPr>
          <w:rFonts w:ascii="Arial" w:hAnsi="Arial" w:cs="Arial"/>
          <w:b/>
          <w:bCs/>
          <w:szCs w:val="32"/>
          <w:lang w:val="en-US"/>
        </w:rPr>
        <w:t>H</w:t>
      </w:r>
      <w:r>
        <w:rPr>
          <w:rFonts w:ascii="Arial" w:hAnsi="Arial" w:cs="Arial"/>
          <w:b/>
          <w:bCs/>
          <w:szCs w:val="32"/>
          <w:vertAlign w:val="subscript"/>
          <w:lang w:val="en-US"/>
        </w:rPr>
        <w:t>1</w:t>
      </w:r>
      <w:r>
        <w:rPr>
          <w:rFonts w:ascii="Arial" w:hAnsi="Arial" w:cs="Arial"/>
          <w:b/>
          <w:bCs/>
          <w:szCs w:val="32"/>
          <w:lang w:val="en-US"/>
        </w:rPr>
        <w:t>:</w:t>
      </w:r>
      <w:r>
        <w:rPr>
          <w:rFonts w:ascii="Arial" w:hAnsi="Arial" w:cs="Arial"/>
          <w:szCs w:val="32"/>
          <w:lang w:val="en-US"/>
        </w:rPr>
        <w:t xml:space="preserve"> ‫</w:t>
      </w:r>
      <w:r>
        <w:rPr>
          <w:rFonts w:ascii="Arial" w:hAnsi="Arial" w:cs="Arial"/>
          <w:i/>
          <w:iCs/>
          <w:szCs w:val="32"/>
          <w:lang w:val="en-US"/>
        </w:rPr>
        <w:t xml:space="preserve"> Ho.</w:t>
      </w:r>
    </w:p>
    <w:p w:rsidR="00000000" w:rsidRDefault="009859C4">
      <w:pPr>
        <w:ind w:left="465"/>
        <w:jc w:val="center"/>
        <w:rPr>
          <w:rFonts w:ascii="Arial" w:hAnsi="Arial" w:cs="Arial"/>
          <w:b/>
          <w:bCs/>
          <w:szCs w:val="32"/>
          <w:lang w:val="en-US"/>
        </w:rPr>
      </w:pPr>
    </w:p>
    <w:p w:rsidR="00000000" w:rsidRDefault="009859C4">
      <w:pPr>
        <w:ind w:left="465"/>
        <w:jc w:val="both"/>
        <w:rPr>
          <w:rFonts w:ascii="Arial" w:hAnsi="Arial" w:cs="Arial"/>
          <w:szCs w:val="32"/>
          <w:lang w:val="en-US"/>
        </w:rPr>
      </w:pPr>
      <w:r>
        <w:rPr>
          <w:rFonts w:ascii="Arial" w:hAnsi="Arial" w:cs="Arial"/>
          <w:noProof/>
          <w:szCs w:val="32"/>
          <w:lang w:eastAsia="es-ES"/>
        </w:rPr>
        <w:pict>
          <v:shape id="_x0000_s1303" type="#_x0000_t202" style="position:absolute;left:0;text-align:left;margin-left:1in;margin-top:8.25pt;width:315pt;height:213.75pt;z-index:251683840" strokeweight="3pt">
            <v:stroke linestyle="thinThin"/>
            <v:textbox style="mso-next-textbox:#_x0000_s1303">
              <w:txbxContent>
                <w:p w:rsidR="00000000" w:rsidRDefault="009859C4">
                  <w:pPr>
                    <w:jc w:val="center"/>
                    <w:rPr>
                      <w:rFonts w:ascii="Arial" w:hAnsi="Arial" w:cs="Arial"/>
                      <w:b/>
                      <w:bCs/>
                      <w:sz w:val="20"/>
                      <w:szCs w:val="32"/>
                    </w:rPr>
                  </w:pPr>
                  <w:r>
                    <w:rPr>
                      <w:rFonts w:ascii="Arial" w:hAnsi="Arial" w:cs="Arial"/>
                      <w:b/>
                      <w:bCs/>
                      <w:sz w:val="20"/>
                      <w:szCs w:val="32"/>
                    </w:rPr>
                    <w:t>TABLA XCIV</w:t>
                  </w:r>
                </w:p>
                <w:p w:rsidR="00000000" w:rsidRDefault="009859C4">
                  <w:pPr>
                    <w:pStyle w:val="Textoindependiente2"/>
                    <w:rPr>
                      <w:sz w:val="18"/>
                    </w:rPr>
                  </w:pPr>
                  <w:r>
                    <w:rPr>
                      <w:sz w:val="20"/>
                    </w:rPr>
                    <w:t>TABLA DE CONTINGENCIA PARA LAS VARIABLES JORNADA Y CONOCIMIENTO DE LA CARRERA</w:t>
                  </w:r>
                </w:p>
                <w:p w:rsidR="00000000" w:rsidRDefault="009859C4">
                  <w:pPr>
                    <w:jc w:val="both"/>
                    <w:rPr>
                      <w:rFonts w:ascii="Arial" w:hAnsi="Arial" w:cs="Arial"/>
                      <w:sz w:val="18"/>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9"/>
                    <w:gridCol w:w="1327"/>
                    <w:gridCol w:w="1285"/>
                    <w:gridCol w:w="474"/>
                  </w:tblGrid>
                  <w:tr w:rsidR="00000000">
                    <w:tblPrEx>
                      <w:tblCellMar>
                        <w:top w:w="0" w:type="dxa"/>
                        <w:bottom w:w="0" w:type="dxa"/>
                      </w:tblCellMar>
                    </w:tblPrEx>
                    <w:trPr>
                      <w:cantSplit/>
                      <w:jc w:val="center"/>
                    </w:trPr>
                    <w:tc>
                      <w:tcPr>
                        <w:tcW w:w="1289" w:type="dxa"/>
                        <w:tcBorders>
                          <w:top w:val="nil"/>
                          <w:left w:val="nil"/>
                          <w:bottom w:val="single" w:sz="18" w:space="0" w:color="auto"/>
                          <w:right w:val="single" w:sz="18" w:space="0" w:color="auto"/>
                        </w:tcBorders>
                      </w:tcPr>
                      <w:p w:rsidR="00000000" w:rsidRDefault="009859C4">
                        <w:pPr>
                          <w:rPr>
                            <w:rFonts w:ascii="Arial" w:hAnsi="Arial" w:cs="Arial"/>
                            <w:b/>
                            <w:bCs/>
                            <w:i/>
                            <w:iCs/>
                            <w:sz w:val="20"/>
                          </w:rPr>
                        </w:pPr>
                      </w:p>
                    </w:tc>
                    <w:tc>
                      <w:tcPr>
                        <w:tcW w:w="2612" w:type="dxa"/>
                        <w:gridSpan w:val="2"/>
                        <w:tcBorders>
                          <w:top w:val="single" w:sz="18" w:space="0" w:color="auto"/>
                          <w:left w:val="single" w:sz="18" w:space="0" w:color="auto"/>
                          <w:bottom w:val="single" w:sz="18" w:space="0" w:color="auto"/>
                          <w:right w:val="single" w:sz="18" w:space="0" w:color="auto"/>
                        </w:tcBorders>
                      </w:tcPr>
                      <w:p w:rsidR="00000000" w:rsidRDefault="009859C4">
                        <w:pPr>
                          <w:pStyle w:val="Ttulo4"/>
                          <w:rPr>
                            <w:sz w:val="20"/>
                          </w:rPr>
                        </w:pPr>
                        <w:r>
                          <w:rPr>
                            <w:sz w:val="20"/>
                          </w:rPr>
                          <w:t xml:space="preserve">Factor 1: </w:t>
                        </w:r>
                        <w:r>
                          <w:rPr>
                            <w:i/>
                            <w:iCs/>
                            <w:sz w:val="20"/>
                          </w:rPr>
                          <w:t>Conocimiento de la carrera</w:t>
                        </w:r>
                      </w:p>
                    </w:tc>
                    <w:tc>
                      <w:tcPr>
                        <w:tcW w:w="474" w:type="dxa"/>
                        <w:tcBorders>
                          <w:top w:val="nil"/>
                          <w:left w:val="single" w:sz="18" w:space="0" w:color="auto"/>
                          <w:bottom w:val="nil"/>
                          <w:right w:val="nil"/>
                        </w:tcBorders>
                      </w:tcPr>
                      <w:p w:rsidR="00000000" w:rsidRDefault="009859C4">
                        <w:pPr>
                          <w:rPr>
                            <w:rFonts w:ascii="Arial" w:hAnsi="Arial" w:cs="Arial"/>
                            <w:sz w:val="20"/>
                          </w:rPr>
                        </w:pPr>
                      </w:p>
                    </w:tc>
                  </w:tr>
                  <w:tr w:rsidR="00000000">
                    <w:tblPrEx>
                      <w:tblCellMar>
                        <w:top w:w="0" w:type="dxa"/>
                        <w:bottom w:w="0" w:type="dxa"/>
                      </w:tblCellMar>
                    </w:tblPrEx>
                    <w:trPr>
                      <w:jc w:val="center"/>
                    </w:trPr>
                    <w:tc>
                      <w:tcPr>
                        <w:tcW w:w="1289" w:type="dxa"/>
                        <w:tcBorders>
                          <w:top w:val="single" w:sz="18" w:space="0" w:color="auto"/>
                          <w:left w:val="single" w:sz="18" w:space="0" w:color="auto"/>
                          <w:right w:val="single" w:sz="18" w:space="0" w:color="auto"/>
                        </w:tcBorders>
                      </w:tcPr>
                      <w:p w:rsidR="00000000" w:rsidRDefault="009859C4">
                        <w:pPr>
                          <w:rPr>
                            <w:rFonts w:ascii="Arial" w:hAnsi="Arial" w:cs="Arial"/>
                            <w:b/>
                            <w:bCs/>
                            <w:i/>
                            <w:iCs/>
                            <w:sz w:val="20"/>
                          </w:rPr>
                        </w:pPr>
                        <w:r>
                          <w:rPr>
                            <w:rFonts w:ascii="Arial" w:hAnsi="Arial" w:cs="Arial"/>
                            <w:b/>
                            <w:bCs/>
                            <w:i/>
                            <w:iCs/>
                            <w:sz w:val="20"/>
                          </w:rPr>
                          <w:t>Factor 2: Jornada</w:t>
                        </w:r>
                      </w:p>
                    </w:tc>
                    <w:tc>
                      <w:tcPr>
                        <w:tcW w:w="1327" w:type="dxa"/>
                        <w:tcBorders>
                          <w:top w:val="single" w:sz="18" w:space="0" w:color="auto"/>
                          <w:left w:val="single" w:sz="18" w:space="0" w:color="auto"/>
                        </w:tcBorders>
                      </w:tcPr>
                      <w:p w:rsidR="00000000" w:rsidRDefault="009859C4">
                        <w:pPr>
                          <w:jc w:val="center"/>
                          <w:rPr>
                            <w:rFonts w:ascii="Arial" w:hAnsi="Arial" w:cs="Arial"/>
                            <w:b/>
                            <w:bCs/>
                            <w:sz w:val="20"/>
                          </w:rPr>
                        </w:pPr>
                        <w:r>
                          <w:rPr>
                            <w:rFonts w:ascii="Arial" w:hAnsi="Arial" w:cs="Arial"/>
                            <w:b/>
                            <w:bCs/>
                            <w:sz w:val="20"/>
                          </w:rPr>
                          <w:t>A</w:t>
                        </w:r>
                      </w:p>
                    </w:tc>
                    <w:tc>
                      <w:tcPr>
                        <w:tcW w:w="1285" w:type="dxa"/>
                        <w:tcBorders>
                          <w:top w:val="single" w:sz="18" w:space="0" w:color="auto"/>
                        </w:tcBorders>
                      </w:tcPr>
                      <w:p w:rsidR="00000000" w:rsidRDefault="009859C4">
                        <w:pPr>
                          <w:pStyle w:val="Ttulo4"/>
                          <w:rPr>
                            <w:sz w:val="20"/>
                          </w:rPr>
                        </w:pPr>
                        <w:r>
                          <w:rPr>
                            <w:sz w:val="20"/>
                          </w:rPr>
                          <w:t>B</w:t>
                        </w:r>
                      </w:p>
                    </w:tc>
                    <w:tc>
                      <w:tcPr>
                        <w:tcW w:w="474" w:type="dxa"/>
                        <w:tcBorders>
                          <w:top w:val="nil"/>
                          <w:left w:val="single" w:sz="4" w:space="0" w:color="auto"/>
                          <w:bottom w:val="nil"/>
                          <w:right w:val="nil"/>
                        </w:tcBorders>
                      </w:tcPr>
                      <w:p w:rsidR="00000000" w:rsidRDefault="009859C4">
                        <w:pPr>
                          <w:rPr>
                            <w:rFonts w:ascii="Arial" w:hAnsi="Arial" w:cs="Arial"/>
                            <w:sz w:val="20"/>
                          </w:rPr>
                        </w:pPr>
                      </w:p>
                    </w:tc>
                  </w:tr>
                  <w:tr w:rsidR="00000000">
                    <w:tblPrEx>
                      <w:tblCellMar>
                        <w:top w:w="0" w:type="dxa"/>
                        <w:bottom w:w="0" w:type="dxa"/>
                      </w:tblCellMar>
                    </w:tblPrEx>
                    <w:trPr>
                      <w:jc w:val="center"/>
                    </w:trPr>
                    <w:tc>
                      <w:tcPr>
                        <w:tcW w:w="1289" w:type="dxa"/>
                        <w:tcBorders>
                          <w:left w:val="single" w:sz="18" w:space="0" w:color="auto"/>
                          <w:right w:val="single" w:sz="18" w:space="0" w:color="auto"/>
                        </w:tcBorders>
                      </w:tcPr>
                      <w:p w:rsidR="00000000" w:rsidRDefault="009859C4">
                        <w:pPr>
                          <w:pStyle w:val="Ttulo4"/>
                          <w:rPr>
                            <w:sz w:val="20"/>
                          </w:rPr>
                        </w:pPr>
                        <w:r>
                          <w:rPr>
                            <w:sz w:val="20"/>
                          </w:rPr>
                          <w:t>X</w:t>
                        </w:r>
                      </w:p>
                    </w:tc>
                    <w:tc>
                      <w:tcPr>
                        <w:tcW w:w="1327" w:type="dxa"/>
                        <w:tcBorders>
                          <w:left w:val="single" w:sz="18"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267</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271.9</w:t>
                        </w:r>
                      </w:p>
                    </w:tc>
                    <w:tc>
                      <w:tcPr>
                        <w:tcW w:w="1285" w:type="dxa"/>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103</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98.</w:t>
                        </w:r>
                        <w:r>
                          <w:rPr>
                            <w:rFonts w:ascii="Arial" w:eastAsia="Arial Unicode MS" w:hAnsi="Arial" w:cs="Arial"/>
                            <w:sz w:val="20"/>
                            <w:szCs w:val="20"/>
                          </w:rPr>
                          <w:t>1</w:t>
                        </w:r>
                      </w:p>
                    </w:tc>
                    <w:tc>
                      <w:tcPr>
                        <w:tcW w:w="474" w:type="dxa"/>
                        <w:tcBorders>
                          <w:top w:val="nil"/>
                          <w:left w:val="single" w:sz="4" w:space="0" w:color="auto"/>
                          <w:bottom w:val="nil"/>
                          <w:right w:val="nil"/>
                        </w:tcBorders>
                      </w:tcPr>
                      <w:p w:rsidR="00000000" w:rsidRDefault="009859C4">
                        <w:pPr>
                          <w:jc w:val="center"/>
                          <w:rPr>
                            <w:rFonts w:ascii="Arial" w:hAnsi="Arial" w:cs="Arial"/>
                            <w:sz w:val="20"/>
                            <w:szCs w:val="20"/>
                          </w:rPr>
                        </w:pPr>
                        <w:r>
                          <w:rPr>
                            <w:rFonts w:ascii="Arial" w:hAnsi="Arial" w:cs="Arial"/>
                            <w:sz w:val="20"/>
                            <w:szCs w:val="20"/>
                          </w:rPr>
                          <w:t>370</w:t>
                        </w:r>
                      </w:p>
                    </w:tc>
                  </w:tr>
                  <w:tr w:rsidR="00000000">
                    <w:tblPrEx>
                      <w:tblCellMar>
                        <w:top w:w="0" w:type="dxa"/>
                        <w:bottom w:w="0" w:type="dxa"/>
                      </w:tblCellMar>
                    </w:tblPrEx>
                    <w:trPr>
                      <w:jc w:val="center"/>
                    </w:trPr>
                    <w:tc>
                      <w:tcPr>
                        <w:tcW w:w="1289" w:type="dxa"/>
                        <w:tcBorders>
                          <w:left w:val="single" w:sz="18" w:space="0" w:color="auto"/>
                          <w:right w:val="single" w:sz="18" w:space="0" w:color="auto"/>
                        </w:tcBorders>
                      </w:tcPr>
                      <w:p w:rsidR="00000000" w:rsidRDefault="009859C4">
                        <w:pPr>
                          <w:jc w:val="center"/>
                          <w:rPr>
                            <w:rFonts w:ascii="Arial" w:hAnsi="Arial" w:cs="Arial"/>
                            <w:b/>
                            <w:bCs/>
                            <w:sz w:val="20"/>
                          </w:rPr>
                        </w:pPr>
                        <w:r>
                          <w:rPr>
                            <w:rFonts w:ascii="Arial" w:hAnsi="Arial" w:cs="Arial"/>
                            <w:b/>
                            <w:bCs/>
                            <w:sz w:val="20"/>
                          </w:rPr>
                          <w:t>Y</w:t>
                        </w:r>
                      </w:p>
                    </w:tc>
                    <w:tc>
                      <w:tcPr>
                        <w:tcW w:w="1327" w:type="dxa"/>
                        <w:tcBorders>
                          <w:left w:val="single" w:sz="18" w:space="0" w:color="auto"/>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70</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67.9</w:t>
                        </w:r>
                      </w:p>
                    </w:tc>
                    <w:tc>
                      <w:tcPr>
                        <w:tcW w:w="1285"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22</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24.4</w:t>
                        </w:r>
                      </w:p>
                    </w:tc>
                    <w:tc>
                      <w:tcPr>
                        <w:tcW w:w="474" w:type="dxa"/>
                        <w:tcBorders>
                          <w:top w:val="nil"/>
                          <w:left w:val="single" w:sz="4" w:space="0" w:color="auto"/>
                          <w:bottom w:val="nil"/>
                          <w:right w:val="nil"/>
                        </w:tcBorders>
                      </w:tcPr>
                      <w:p w:rsidR="00000000" w:rsidRDefault="009859C4">
                        <w:pPr>
                          <w:jc w:val="center"/>
                          <w:rPr>
                            <w:rFonts w:ascii="Arial" w:hAnsi="Arial" w:cs="Arial"/>
                            <w:sz w:val="20"/>
                            <w:szCs w:val="20"/>
                          </w:rPr>
                        </w:pPr>
                        <w:r>
                          <w:rPr>
                            <w:rFonts w:ascii="Arial" w:hAnsi="Arial" w:cs="Arial"/>
                            <w:sz w:val="20"/>
                            <w:szCs w:val="20"/>
                          </w:rPr>
                          <w:t>92</w:t>
                        </w:r>
                      </w:p>
                    </w:tc>
                  </w:tr>
                  <w:tr w:rsidR="00000000">
                    <w:tblPrEx>
                      <w:tblCellMar>
                        <w:top w:w="0" w:type="dxa"/>
                        <w:bottom w:w="0" w:type="dxa"/>
                      </w:tblCellMar>
                    </w:tblPrEx>
                    <w:trPr>
                      <w:jc w:val="center"/>
                    </w:trPr>
                    <w:tc>
                      <w:tcPr>
                        <w:tcW w:w="1289" w:type="dxa"/>
                        <w:tcBorders>
                          <w:left w:val="single" w:sz="18" w:space="0" w:color="auto"/>
                          <w:bottom w:val="single" w:sz="18" w:space="0" w:color="auto"/>
                          <w:right w:val="single" w:sz="18" w:space="0" w:color="auto"/>
                        </w:tcBorders>
                      </w:tcPr>
                      <w:p w:rsidR="00000000" w:rsidRDefault="009859C4">
                        <w:pPr>
                          <w:jc w:val="center"/>
                          <w:rPr>
                            <w:rFonts w:ascii="Arial" w:hAnsi="Arial" w:cs="Arial"/>
                            <w:b/>
                            <w:bCs/>
                            <w:sz w:val="20"/>
                          </w:rPr>
                        </w:pPr>
                        <w:r>
                          <w:rPr>
                            <w:rFonts w:ascii="Arial" w:hAnsi="Arial" w:cs="Arial"/>
                            <w:b/>
                            <w:bCs/>
                            <w:sz w:val="20"/>
                          </w:rPr>
                          <w:t>Z</w:t>
                        </w:r>
                      </w:p>
                    </w:tc>
                    <w:tc>
                      <w:tcPr>
                        <w:tcW w:w="1327" w:type="dxa"/>
                        <w:tcBorders>
                          <w:left w:val="single" w:sz="18" w:space="0" w:color="auto"/>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37</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34.5</w:t>
                        </w:r>
                      </w:p>
                    </w:tc>
                    <w:tc>
                      <w:tcPr>
                        <w:tcW w:w="1285" w:type="dxa"/>
                        <w:tcBorders>
                          <w:bottom w:val="single" w:sz="4" w:space="0" w:color="auto"/>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10</w:t>
                        </w:r>
                      </w:p>
                      <w:p w:rsidR="00000000" w:rsidRDefault="009859C4">
                        <w:pPr>
                          <w:jc w:val="center"/>
                          <w:rPr>
                            <w:rFonts w:ascii="Arial" w:eastAsia="Arial Unicode MS" w:hAnsi="Arial" w:cs="Arial"/>
                            <w:sz w:val="20"/>
                            <w:szCs w:val="20"/>
                          </w:rPr>
                        </w:pPr>
                        <w:r>
                          <w:rPr>
                            <w:rFonts w:ascii="Arial" w:eastAsia="Arial Unicode MS" w:hAnsi="Arial" w:cs="Arial"/>
                            <w:sz w:val="20"/>
                            <w:szCs w:val="20"/>
                          </w:rPr>
                          <w:t>12.5</w:t>
                        </w:r>
                      </w:p>
                    </w:tc>
                    <w:tc>
                      <w:tcPr>
                        <w:tcW w:w="474" w:type="dxa"/>
                        <w:tcBorders>
                          <w:top w:val="nil"/>
                          <w:left w:val="single" w:sz="4" w:space="0" w:color="auto"/>
                          <w:bottom w:val="nil"/>
                          <w:right w:val="nil"/>
                        </w:tcBorders>
                      </w:tcPr>
                      <w:p w:rsidR="00000000" w:rsidRDefault="009859C4">
                        <w:pPr>
                          <w:jc w:val="center"/>
                          <w:rPr>
                            <w:rFonts w:ascii="Arial" w:hAnsi="Arial" w:cs="Arial"/>
                            <w:sz w:val="20"/>
                            <w:szCs w:val="20"/>
                          </w:rPr>
                        </w:pPr>
                        <w:r>
                          <w:rPr>
                            <w:rFonts w:ascii="Arial" w:hAnsi="Arial" w:cs="Arial"/>
                            <w:sz w:val="20"/>
                            <w:szCs w:val="20"/>
                          </w:rPr>
                          <w:t>47</w:t>
                        </w:r>
                      </w:p>
                    </w:tc>
                  </w:tr>
                  <w:tr w:rsidR="00000000">
                    <w:tblPrEx>
                      <w:tblCellMar>
                        <w:top w:w="0" w:type="dxa"/>
                        <w:bottom w:w="0" w:type="dxa"/>
                      </w:tblCellMar>
                    </w:tblPrEx>
                    <w:trPr>
                      <w:jc w:val="center"/>
                    </w:trPr>
                    <w:tc>
                      <w:tcPr>
                        <w:tcW w:w="1289" w:type="dxa"/>
                        <w:tcBorders>
                          <w:top w:val="single" w:sz="18" w:space="0" w:color="auto"/>
                          <w:left w:val="nil"/>
                          <w:bottom w:val="nil"/>
                          <w:right w:val="nil"/>
                        </w:tcBorders>
                      </w:tcPr>
                      <w:p w:rsidR="00000000" w:rsidRDefault="009859C4">
                        <w:pPr>
                          <w:rPr>
                            <w:rFonts w:ascii="Arial" w:hAnsi="Arial" w:cs="Arial"/>
                            <w:sz w:val="20"/>
                          </w:rPr>
                        </w:pPr>
                      </w:p>
                    </w:tc>
                    <w:tc>
                      <w:tcPr>
                        <w:tcW w:w="1327"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374</w:t>
                        </w:r>
                      </w:p>
                    </w:tc>
                    <w:tc>
                      <w:tcPr>
                        <w:tcW w:w="1285" w:type="dxa"/>
                        <w:tcBorders>
                          <w:top w:val="single" w:sz="4" w:space="0" w:color="auto"/>
                          <w:left w:val="nil"/>
                          <w:bottom w:val="nil"/>
                          <w:right w:val="nil"/>
                        </w:tcBorders>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135</w:t>
                        </w:r>
                      </w:p>
                    </w:tc>
                    <w:tc>
                      <w:tcPr>
                        <w:tcW w:w="474" w:type="dxa"/>
                        <w:tcBorders>
                          <w:top w:val="nil"/>
                          <w:left w:val="nil"/>
                          <w:bottom w:val="nil"/>
                          <w:right w:val="nil"/>
                        </w:tcBorders>
                      </w:tcPr>
                      <w:p w:rsidR="00000000" w:rsidRDefault="009859C4">
                        <w:pPr>
                          <w:jc w:val="center"/>
                          <w:rPr>
                            <w:rFonts w:ascii="Arial" w:hAnsi="Arial" w:cs="Arial"/>
                            <w:sz w:val="20"/>
                            <w:szCs w:val="20"/>
                          </w:rPr>
                        </w:pPr>
                      </w:p>
                    </w:tc>
                  </w:tr>
                </w:tbl>
                <w:p w:rsidR="00000000" w:rsidRDefault="009859C4">
                  <w:pPr>
                    <w:jc w:val="center"/>
                    <w:rPr>
                      <w:rFonts w:ascii="Arial" w:hAnsi="Arial" w:cs="Arial"/>
                      <w:i/>
                      <w:iCs/>
                      <w:sz w:val="18"/>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v:shape>
        </w:pict>
      </w:r>
      <w:r>
        <w:rPr>
          <w:rFonts w:ascii="Arial" w:hAnsi="Arial" w:cs="Arial"/>
          <w:szCs w:val="32"/>
          <w:lang w:val="en-US"/>
        </w:rPr>
        <w:t xml:space="preserve"> </w:t>
      </w:r>
    </w:p>
    <w:p w:rsidR="00000000" w:rsidRDefault="009859C4">
      <w:pPr>
        <w:ind w:left="465"/>
        <w:jc w:val="both"/>
        <w:rPr>
          <w:rFonts w:ascii="Arial" w:hAnsi="Arial" w:cs="Arial"/>
          <w:szCs w:val="32"/>
          <w:lang w:val="en-US"/>
        </w:rPr>
      </w:pPr>
    </w:p>
    <w:p w:rsidR="00000000" w:rsidRDefault="009859C4">
      <w:pPr>
        <w:ind w:left="465"/>
        <w:jc w:val="both"/>
        <w:rPr>
          <w:rFonts w:ascii="Arial" w:hAnsi="Arial" w:cs="Arial"/>
          <w:szCs w:val="32"/>
          <w:lang w:val="en-US"/>
        </w:rPr>
      </w:pPr>
    </w:p>
    <w:p w:rsidR="00000000" w:rsidRDefault="009859C4">
      <w:pPr>
        <w:ind w:left="465"/>
        <w:jc w:val="both"/>
        <w:rPr>
          <w:rFonts w:ascii="Arial" w:hAnsi="Arial" w:cs="Arial"/>
          <w:szCs w:val="32"/>
          <w:lang w:val="en-US"/>
        </w:rPr>
      </w:pPr>
    </w:p>
    <w:p w:rsidR="00000000" w:rsidRDefault="009859C4">
      <w:pPr>
        <w:ind w:left="465"/>
        <w:jc w:val="both"/>
        <w:rPr>
          <w:rFonts w:ascii="Arial" w:hAnsi="Arial" w:cs="Arial"/>
          <w:szCs w:val="32"/>
          <w:lang w:val="en-US"/>
        </w:rPr>
      </w:pPr>
    </w:p>
    <w:p w:rsidR="00000000" w:rsidRDefault="009859C4">
      <w:pPr>
        <w:ind w:left="465"/>
        <w:jc w:val="both"/>
        <w:rPr>
          <w:rFonts w:ascii="Arial" w:hAnsi="Arial" w:cs="Arial"/>
          <w:szCs w:val="32"/>
          <w:lang w:val="en-US"/>
        </w:rPr>
      </w:pPr>
    </w:p>
    <w:p w:rsidR="00000000" w:rsidRDefault="009859C4">
      <w:pPr>
        <w:ind w:left="465"/>
        <w:jc w:val="both"/>
        <w:rPr>
          <w:rFonts w:ascii="Arial" w:hAnsi="Arial" w:cs="Arial"/>
          <w:szCs w:val="32"/>
          <w:lang w:val="en-US"/>
        </w:rPr>
      </w:pPr>
    </w:p>
    <w:p w:rsidR="00000000" w:rsidRDefault="009859C4">
      <w:pPr>
        <w:ind w:left="465"/>
        <w:jc w:val="both"/>
        <w:rPr>
          <w:rFonts w:ascii="Arial" w:hAnsi="Arial" w:cs="Arial"/>
          <w:szCs w:val="32"/>
          <w:lang w:val="en-US"/>
        </w:rPr>
      </w:pPr>
    </w:p>
    <w:p w:rsidR="00000000" w:rsidRDefault="009859C4">
      <w:pPr>
        <w:ind w:left="465"/>
        <w:jc w:val="both"/>
        <w:rPr>
          <w:rFonts w:ascii="Arial" w:hAnsi="Arial" w:cs="Arial"/>
          <w:szCs w:val="32"/>
          <w:lang w:val="en-US"/>
        </w:rPr>
      </w:pPr>
    </w:p>
    <w:p w:rsidR="00000000" w:rsidRDefault="009859C4">
      <w:pPr>
        <w:ind w:left="465"/>
        <w:jc w:val="both"/>
        <w:rPr>
          <w:rFonts w:ascii="Arial" w:hAnsi="Arial" w:cs="Arial"/>
          <w:szCs w:val="32"/>
          <w:lang w:val="en-US"/>
        </w:rPr>
      </w:pPr>
    </w:p>
    <w:p w:rsidR="00000000" w:rsidRDefault="009859C4">
      <w:pPr>
        <w:ind w:left="465"/>
        <w:jc w:val="both"/>
        <w:rPr>
          <w:rFonts w:ascii="Arial" w:hAnsi="Arial" w:cs="Arial"/>
          <w:szCs w:val="32"/>
          <w:lang w:val="en-US"/>
        </w:rPr>
      </w:pPr>
    </w:p>
    <w:p w:rsidR="00000000" w:rsidRDefault="009859C4">
      <w:pPr>
        <w:ind w:left="465"/>
        <w:jc w:val="both"/>
        <w:rPr>
          <w:rFonts w:ascii="Arial" w:hAnsi="Arial" w:cs="Arial"/>
          <w:szCs w:val="32"/>
          <w:lang w:val="en-US"/>
        </w:rPr>
      </w:pPr>
    </w:p>
    <w:p w:rsidR="00000000" w:rsidRDefault="009859C4">
      <w:pPr>
        <w:ind w:left="465"/>
        <w:jc w:val="both"/>
        <w:rPr>
          <w:rFonts w:ascii="Arial" w:hAnsi="Arial" w:cs="Arial"/>
          <w:szCs w:val="32"/>
          <w:lang w:val="en-US"/>
        </w:rPr>
      </w:pPr>
    </w:p>
    <w:p w:rsidR="00000000" w:rsidRDefault="009859C4">
      <w:pPr>
        <w:ind w:left="465"/>
        <w:jc w:val="both"/>
        <w:rPr>
          <w:rFonts w:ascii="Arial" w:hAnsi="Arial" w:cs="Arial"/>
          <w:szCs w:val="32"/>
          <w:lang w:val="en-US"/>
        </w:rPr>
      </w:pPr>
    </w:p>
    <w:p w:rsidR="00000000" w:rsidRDefault="009859C4">
      <w:pPr>
        <w:ind w:left="465"/>
        <w:jc w:val="both"/>
        <w:rPr>
          <w:rFonts w:ascii="Arial" w:hAnsi="Arial" w:cs="Arial"/>
          <w:szCs w:val="32"/>
          <w:lang w:val="en-US"/>
        </w:rPr>
      </w:pPr>
    </w:p>
    <w:p w:rsidR="00000000" w:rsidRDefault="009859C4">
      <w:pPr>
        <w:ind w:left="465"/>
        <w:jc w:val="both"/>
        <w:rPr>
          <w:rFonts w:ascii="Arial" w:hAnsi="Arial" w:cs="Arial"/>
          <w:szCs w:val="32"/>
          <w:lang w:val="en-US"/>
        </w:rPr>
      </w:pPr>
    </w:p>
    <w:p w:rsidR="00000000" w:rsidRDefault="009859C4">
      <w:pPr>
        <w:ind w:left="465"/>
        <w:jc w:val="both"/>
        <w:rPr>
          <w:rFonts w:ascii="Arial" w:hAnsi="Arial" w:cs="Arial"/>
          <w:szCs w:val="32"/>
          <w:lang w:val="en-US"/>
        </w:rPr>
      </w:pPr>
    </w:p>
    <w:p w:rsidR="00000000" w:rsidRDefault="009859C4">
      <w:pPr>
        <w:ind w:left="465"/>
        <w:jc w:val="both"/>
        <w:rPr>
          <w:rFonts w:ascii="Arial" w:hAnsi="Arial" w:cs="Arial"/>
          <w:szCs w:val="32"/>
          <w:lang w:val="en-US"/>
        </w:rPr>
      </w:pPr>
    </w:p>
    <w:p w:rsidR="00000000" w:rsidRDefault="009859C4">
      <w:pPr>
        <w:ind w:left="465"/>
        <w:jc w:val="both"/>
        <w:rPr>
          <w:rFonts w:ascii="Arial" w:hAnsi="Arial" w:cs="Arial"/>
          <w:szCs w:val="32"/>
          <w:lang w:val="en-US"/>
        </w:rPr>
      </w:pPr>
    </w:p>
    <w:p w:rsidR="00000000" w:rsidRDefault="009859C4">
      <w:pPr>
        <w:pStyle w:val="Textoindependiente3"/>
        <w:spacing w:line="480" w:lineRule="auto"/>
        <w:ind w:left="465"/>
        <w:rPr>
          <w:i w:val="0"/>
          <w:iCs w:val="0"/>
        </w:rPr>
      </w:pPr>
      <w:r>
        <w:rPr>
          <w:b/>
          <w:bCs/>
        </w:rPr>
        <w:t xml:space="preserve">Conclusión: </w:t>
      </w:r>
      <w:r>
        <w:rPr>
          <w:i w:val="0"/>
          <w:iCs w:val="0"/>
        </w:rPr>
        <w:t>Al realizar el análisis sobre las variables mencionadas se pudo conocer  que  el  estadístico  obtenido  es  1.314   y  el valor   de    p = 0.519, este resultado  permite señalar que existe evidencia estadística pa</w:t>
      </w:r>
      <w:r>
        <w:rPr>
          <w:i w:val="0"/>
          <w:iCs w:val="0"/>
        </w:rPr>
        <w:t>ra no rechazar la hipótesis nula; la jornada en la que estudie el alumno no influye en el conocimiento del entrevistado sobre la carrera que desea seguir.</w:t>
      </w:r>
    </w:p>
    <w:p w:rsidR="00000000" w:rsidRDefault="009859C4">
      <w:pPr>
        <w:ind w:left="465"/>
        <w:jc w:val="both"/>
        <w:rPr>
          <w:rFonts w:ascii="Arial" w:hAnsi="Arial" w:cs="Arial"/>
          <w:szCs w:val="32"/>
        </w:rPr>
      </w:pPr>
    </w:p>
    <w:p w:rsidR="00000000" w:rsidRDefault="009859C4">
      <w:pPr>
        <w:ind w:left="465"/>
        <w:jc w:val="both"/>
        <w:rPr>
          <w:rFonts w:ascii="Arial" w:hAnsi="Arial" w:cs="Arial"/>
          <w:szCs w:val="32"/>
        </w:rPr>
      </w:pPr>
    </w:p>
    <w:p w:rsidR="00000000" w:rsidRDefault="009859C4">
      <w:pPr>
        <w:autoSpaceDE w:val="0"/>
        <w:autoSpaceDN w:val="0"/>
        <w:adjustRightInd w:val="0"/>
        <w:spacing w:line="480" w:lineRule="auto"/>
        <w:ind w:left="465"/>
        <w:jc w:val="both"/>
        <w:rPr>
          <w:rFonts w:ascii="Arial" w:hAnsi="Arial" w:cs="Arial"/>
          <w:szCs w:val="20"/>
          <w:lang w:eastAsia="es-ES"/>
        </w:rPr>
      </w:pPr>
      <w:r>
        <w:rPr>
          <w:rFonts w:ascii="Arial" w:hAnsi="Arial" w:cs="Arial"/>
          <w:szCs w:val="20"/>
          <w:lang w:eastAsia="es-ES"/>
        </w:rPr>
        <w:t>En la siguiente tabla XCV, es posible visualizar el valor p y las conclusiones de ciertos contraste</w:t>
      </w:r>
      <w:r>
        <w:rPr>
          <w:rFonts w:ascii="Arial" w:hAnsi="Arial" w:cs="Arial"/>
          <w:szCs w:val="20"/>
          <w:lang w:eastAsia="es-ES"/>
        </w:rPr>
        <w:t>s que se realizaron para algunas variables.</w:t>
      </w:r>
    </w:p>
    <w:p w:rsidR="00000000" w:rsidRDefault="009859C4">
      <w:pPr>
        <w:autoSpaceDE w:val="0"/>
        <w:autoSpaceDN w:val="0"/>
        <w:adjustRightInd w:val="0"/>
        <w:ind w:left="465"/>
        <w:rPr>
          <w:rFonts w:ascii="Arial" w:hAnsi="Arial" w:cs="Arial"/>
          <w:b/>
          <w:bCs/>
          <w:szCs w:val="20"/>
          <w:lang w:eastAsia="es-ES"/>
        </w:rPr>
      </w:pPr>
    </w:p>
    <w:p w:rsidR="00000000" w:rsidRDefault="009859C4">
      <w:pPr>
        <w:ind w:left="465"/>
        <w:rPr>
          <w:rFonts w:ascii="Arial" w:hAnsi="Arial" w:cs="Arial"/>
        </w:rPr>
      </w:pPr>
    </w:p>
    <w:p w:rsidR="00000000" w:rsidRDefault="009859C4">
      <w:pPr>
        <w:ind w:left="465"/>
        <w:rPr>
          <w:rFonts w:ascii="Arial" w:hAnsi="Arial" w:cs="Arial"/>
        </w:rPr>
      </w:pPr>
    </w:p>
    <w:p w:rsidR="00000000" w:rsidRDefault="009859C4">
      <w:pPr>
        <w:ind w:left="465"/>
        <w:rPr>
          <w:rFonts w:ascii="Arial" w:hAnsi="Arial" w:cs="Arial"/>
        </w:rPr>
      </w:pPr>
    </w:p>
    <w:p w:rsidR="00000000" w:rsidRDefault="009859C4">
      <w:pPr>
        <w:ind w:left="465"/>
        <w:jc w:val="center"/>
        <w:rPr>
          <w:rFonts w:ascii="Arial" w:hAnsi="Arial" w:cs="Arial"/>
        </w:rPr>
      </w:pPr>
    </w:p>
    <w:p w:rsidR="00000000" w:rsidRDefault="009859C4">
      <w:pPr>
        <w:ind w:left="465"/>
        <w:rPr>
          <w:rFonts w:ascii="Arial" w:hAnsi="Arial" w:cs="Arial"/>
        </w:rPr>
      </w:pPr>
      <w:r>
        <w:rPr>
          <w:rFonts w:ascii="Arial" w:hAnsi="Arial" w:cs="Arial"/>
          <w:noProof/>
          <w:sz w:val="20"/>
          <w:lang w:eastAsia="es-ES"/>
        </w:rPr>
        <w:pict>
          <v:shape id="_x0000_s1294" type="#_x0000_t202" style="position:absolute;left:0;text-align:left;margin-left:27pt;margin-top:-.6pt;width:396pt;height:472.8pt;z-index:251680768" strokeweight="3pt">
            <v:stroke linestyle="thinThin"/>
            <v:textbox style="mso-next-textbox:#_x0000_s1294">
              <w:txbxContent>
                <w:p w:rsidR="00000000" w:rsidRDefault="009859C4">
                  <w:pPr>
                    <w:pStyle w:val="Ttulo3"/>
                    <w:autoSpaceDE w:val="0"/>
                    <w:autoSpaceDN w:val="0"/>
                    <w:adjustRightInd w:val="0"/>
                    <w:jc w:val="center"/>
                    <w:rPr>
                      <w:sz w:val="20"/>
                      <w:szCs w:val="20"/>
                      <w:lang w:eastAsia="es-ES"/>
                    </w:rPr>
                  </w:pPr>
                  <w:r>
                    <w:rPr>
                      <w:sz w:val="20"/>
                      <w:szCs w:val="20"/>
                      <w:lang w:eastAsia="es-ES"/>
                    </w:rPr>
                    <w:t>TABLA XCV</w:t>
                  </w:r>
                </w:p>
                <w:p w:rsidR="00000000" w:rsidRDefault="009859C4">
                  <w:pPr>
                    <w:autoSpaceDE w:val="0"/>
                    <w:autoSpaceDN w:val="0"/>
                    <w:adjustRightInd w:val="0"/>
                    <w:jc w:val="center"/>
                    <w:rPr>
                      <w:rFonts w:ascii="Arial" w:hAnsi="Arial" w:cs="Arial"/>
                      <w:b/>
                      <w:bCs/>
                      <w:sz w:val="20"/>
                      <w:szCs w:val="20"/>
                      <w:lang w:eastAsia="es-ES"/>
                    </w:rPr>
                  </w:pPr>
                  <w:r>
                    <w:rPr>
                      <w:rFonts w:ascii="Arial" w:hAnsi="Arial" w:cs="Arial"/>
                      <w:b/>
                      <w:bCs/>
                      <w:sz w:val="20"/>
                      <w:szCs w:val="20"/>
                      <w:lang w:eastAsia="es-ES"/>
                    </w:rPr>
                    <w:t xml:space="preserve">RESULTADO DE LOS CONTRASTES DE HIPOTESIS REALIZADOS A DIVERSAS </w:t>
                  </w:r>
                </w:p>
                <w:p w:rsidR="00000000" w:rsidRDefault="009859C4">
                  <w:pPr>
                    <w:autoSpaceDE w:val="0"/>
                    <w:autoSpaceDN w:val="0"/>
                    <w:adjustRightInd w:val="0"/>
                    <w:jc w:val="center"/>
                    <w:rPr>
                      <w:rFonts w:ascii="Arial" w:hAnsi="Arial" w:cs="Arial"/>
                      <w:b/>
                      <w:bCs/>
                      <w:sz w:val="18"/>
                      <w:szCs w:val="20"/>
                      <w:lang w:eastAsia="es-ES"/>
                    </w:rPr>
                  </w:pPr>
                  <w:r>
                    <w:rPr>
                      <w:rFonts w:ascii="Arial" w:hAnsi="Arial" w:cs="Arial"/>
                      <w:b/>
                      <w:bCs/>
                      <w:sz w:val="20"/>
                      <w:szCs w:val="20"/>
                      <w:lang w:eastAsia="es-ES"/>
                    </w:rPr>
                    <w:t>TABLAS DE CONTINGENCIA</w:t>
                  </w:r>
                </w:p>
                <w:p w:rsidR="00000000" w:rsidRDefault="009859C4">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900"/>
                    <w:gridCol w:w="1620"/>
                    <w:gridCol w:w="1620"/>
                  </w:tblGrid>
                  <w:tr w:rsidR="00000000">
                    <w:tblPrEx>
                      <w:tblCellMar>
                        <w:top w:w="0" w:type="dxa"/>
                        <w:bottom w:w="0" w:type="dxa"/>
                      </w:tblCellMar>
                    </w:tblPrEx>
                    <w:trPr>
                      <w:jc w:val="center"/>
                    </w:trPr>
                    <w:tc>
                      <w:tcPr>
                        <w:tcW w:w="3130" w:type="dxa"/>
                      </w:tcPr>
                      <w:p w:rsidR="00000000" w:rsidRDefault="009859C4">
                        <w:pPr>
                          <w:jc w:val="center"/>
                          <w:rPr>
                            <w:rFonts w:ascii="Arial" w:hAnsi="Arial" w:cs="Arial"/>
                            <w:b/>
                            <w:bCs/>
                            <w:sz w:val="20"/>
                            <w:szCs w:val="32"/>
                          </w:rPr>
                        </w:pPr>
                        <w:r>
                          <w:rPr>
                            <w:rFonts w:ascii="Arial" w:hAnsi="Arial" w:cs="Arial"/>
                            <w:b/>
                            <w:bCs/>
                            <w:sz w:val="20"/>
                            <w:szCs w:val="32"/>
                          </w:rPr>
                          <w:t xml:space="preserve">Contraste de </w:t>
                        </w:r>
                        <w:r>
                          <w:rPr>
                            <w:rFonts w:ascii="Arial" w:hAnsi="Arial" w:cs="Arial"/>
                            <w:b/>
                            <w:bCs/>
                            <w:sz w:val="20"/>
                            <w:szCs w:val="32"/>
                          </w:rPr>
                          <w:t>Hipótesis</w:t>
                        </w:r>
                      </w:p>
                    </w:tc>
                    <w:tc>
                      <w:tcPr>
                        <w:tcW w:w="900" w:type="dxa"/>
                      </w:tcPr>
                      <w:p w:rsidR="00000000" w:rsidRDefault="009859C4">
                        <w:pPr>
                          <w:jc w:val="center"/>
                          <w:rPr>
                            <w:rFonts w:ascii="Arial" w:hAnsi="Arial" w:cs="Arial"/>
                            <w:b/>
                            <w:bCs/>
                            <w:sz w:val="20"/>
                            <w:szCs w:val="32"/>
                          </w:rPr>
                        </w:pPr>
                        <w:r>
                          <w:rPr>
                            <w:rFonts w:ascii="Arial" w:hAnsi="Arial" w:cs="Arial"/>
                            <w:b/>
                            <w:bCs/>
                            <w:position w:val="-16"/>
                            <w:sz w:val="20"/>
                            <w:szCs w:val="32"/>
                          </w:rPr>
                          <w:object w:dxaOrig="400" w:dyaOrig="499">
                            <v:shape id="_x0000_i1031" type="#_x0000_t75" style="width:20pt;height:25pt" o:ole="">
                              <v:imagedata r:id="rId35" o:title=""/>
                            </v:shape>
                            <o:OLEObject Type="Embed" ProgID="Equation.3" ShapeID="_x0000_i1031" DrawAspect="Content" ObjectID="_1308038679" r:id="rId36"/>
                          </w:object>
                        </w:r>
                      </w:p>
                    </w:tc>
                    <w:tc>
                      <w:tcPr>
                        <w:tcW w:w="1620" w:type="dxa"/>
                      </w:tcPr>
                      <w:p w:rsidR="00000000" w:rsidRDefault="009859C4">
                        <w:pPr>
                          <w:jc w:val="center"/>
                          <w:rPr>
                            <w:rFonts w:ascii="Arial" w:hAnsi="Arial" w:cs="Arial"/>
                            <w:b/>
                            <w:bCs/>
                            <w:sz w:val="20"/>
                            <w:szCs w:val="32"/>
                          </w:rPr>
                        </w:pPr>
                        <w:r>
                          <w:rPr>
                            <w:rFonts w:ascii="Arial" w:hAnsi="Arial" w:cs="Arial"/>
                            <w:b/>
                            <w:bCs/>
                            <w:sz w:val="20"/>
                            <w:szCs w:val="32"/>
                          </w:rPr>
                          <w:t>Valor p</w:t>
                        </w:r>
                      </w:p>
                    </w:tc>
                    <w:tc>
                      <w:tcPr>
                        <w:tcW w:w="1620" w:type="dxa"/>
                      </w:tcPr>
                      <w:p w:rsidR="00000000" w:rsidRDefault="009859C4">
                        <w:pPr>
                          <w:jc w:val="center"/>
                          <w:rPr>
                            <w:rFonts w:ascii="Arial" w:hAnsi="Arial" w:cs="Arial"/>
                            <w:b/>
                            <w:bCs/>
                            <w:sz w:val="20"/>
                            <w:szCs w:val="32"/>
                          </w:rPr>
                        </w:pPr>
                        <w:r>
                          <w:rPr>
                            <w:rFonts w:ascii="Arial" w:hAnsi="Arial" w:cs="Arial"/>
                            <w:b/>
                            <w:bCs/>
                            <w:sz w:val="20"/>
                            <w:szCs w:val="32"/>
                          </w:rPr>
                          <w:t>Conclusión</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Sexo vs. Planes</w:t>
                        </w:r>
                      </w:p>
                    </w:tc>
                    <w:tc>
                      <w:tcPr>
                        <w:tcW w:w="900" w:type="dxa"/>
                      </w:tcPr>
                      <w:p w:rsidR="00000000" w:rsidRDefault="009859C4">
                        <w:pPr>
                          <w:jc w:val="center"/>
                          <w:rPr>
                            <w:rFonts w:ascii="Arial" w:hAnsi="Arial" w:cs="Arial"/>
                            <w:sz w:val="20"/>
                            <w:szCs w:val="32"/>
                          </w:rPr>
                        </w:pPr>
                        <w:r>
                          <w:rPr>
                            <w:rFonts w:ascii="Arial" w:hAnsi="Arial" w:cs="Arial"/>
                            <w:sz w:val="20"/>
                            <w:szCs w:val="32"/>
                          </w:rPr>
                          <w:t>0.001</w:t>
                        </w:r>
                      </w:p>
                    </w:tc>
                    <w:tc>
                      <w:tcPr>
                        <w:tcW w:w="1620" w:type="dxa"/>
                        <w:vAlign w:val="bottom"/>
                      </w:tcPr>
                      <w:p w:rsidR="00000000" w:rsidRDefault="009859C4">
                        <w:pPr>
                          <w:jc w:val="right"/>
                          <w:rPr>
                            <w:rFonts w:ascii="Arial" w:eastAsia="Arial Unicode MS" w:hAnsi="Arial" w:cs="Arial"/>
                            <w:sz w:val="20"/>
                            <w:szCs w:val="16"/>
                          </w:rPr>
                        </w:pPr>
                        <w:r>
                          <w:rPr>
                            <w:rFonts w:ascii="Arial" w:hAnsi="Arial" w:cs="Arial"/>
                            <w:sz w:val="20"/>
                            <w:szCs w:val="16"/>
                          </w:rPr>
                          <w:t>0,979</w:t>
                        </w:r>
                      </w:p>
                    </w:tc>
                    <w:tc>
                      <w:tcPr>
                        <w:tcW w:w="1620" w:type="dxa"/>
                        <w:vAlign w:val="bottom"/>
                      </w:tcPr>
                      <w:p w:rsidR="00000000" w:rsidRDefault="009859C4">
                        <w:pPr>
                          <w:jc w:val="center"/>
                          <w:rPr>
                            <w:rFonts w:ascii="Arial" w:eastAsia="Arial Unicode MS" w:hAnsi="Arial" w:cs="Arial"/>
                            <w:sz w:val="20"/>
                            <w:szCs w:val="16"/>
                          </w:rPr>
                        </w:pPr>
                        <w:r>
                          <w:rPr>
                            <w:rFonts w:ascii="Arial" w:eastAsia="Arial Unicode MS" w:hAnsi="Arial" w:cs="Arial"/>
                            <w:sz w:val="20"/>
                            <w:szCs w:val="16"/>
                          </w:rPr>
                          <w:t>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Sexo vs. Preferencias</w:t>
                        </w:r>
                      </w:p>
                    </w:tc>
                    <w:tc>
                      <w:tcPr>
                        <w:tcW w:w="900" w:type="dxa"/>
                      </w:tcPr>
                      <w:p w:rsidR="00000000" w:rsidRDefault="009859C4">
                        <w:pPr>
                          <w:jc w:val="center"/>
                          <w:rPr>
                            <w:rFonts w:ascii="Arial" w:hAnsi="Arial" w:cs="Arial"/>
                            <w:sz w:val="20"/>
                            <w:szCs w:val="32"/>
                          </w:rPr>
                        </w:pPr>
                        <w:r>
                          <w:rPr>
                            <w:rFonts w:ascii="Arial" w:hAnsi="Arial" w:cs="Arial"/>
                            <w:sz w:val="20"/>
                            <w:szCs w:val="32"/>
                          </w:rPr>
                          <w:t>30.554</w:t>
                        </w:r>
                      </w:p>
                    </w:tc>
                    <w:tc>
                      <w:tcPr>
                        <w:tcW w:w="1620" w:type="dxa"/>
                        <w:vAlign w:val="bottom"/>
                      </w:tcPr>
                      <w:p w:rsidR="00000000" w:rsidRDefault="009859C4">
                        <w:pPr>
                          <w:jc w:val="right"/>
                          <w:rPr>
                            <w:rFonts w:ascii="Arial" w:eastAsia="Arial Unicode MS" w:hAnsi="Arial" w:cs="Arial"/>
                            <w:sz w:val="20"/>
                            <w:szCs w:val="16"/>
                          </w:rPr>
                        </w:pPr>
                        <w:r>
                          <w:rPr>
                            <w:rFonts w:ascii="Arial" w:hAnsi="Arial" w:cs="Arial"/>
                            <w:sz w:val="20"/>
                            <w:szCs w:val="16"/>
                          </w:rPr>
                          <w:t>1,14E-5</w:t>
                        </w:r>
                      </w:p>
                    </w:tc>
                    <w:tc>
                      <w:tcPr>
                        <w:tcW w:w="1620" w:type="dxa"/>
                        <w:vAlign w:val="bottom"/>
                      </w:tcPr>
                      <w:p w:rsidR="00000000" w:rsidRDefault="009859C4">
                        <w:pPr>
                          <w:jc w:val="center"/>
                          <w:rPr>
                            <w:rFonts w:ascii="Arial" w:eastAsia="Arial Unicode MS" w:hAnsi="Arial" w:cs="Arial"/>
                            <w:sz w:val="20"/>
                            <w:szCs w:val="16"/>
                          </w:rPr>
                        </w:pPr>
                        <w:r>
                          <w:rPr>
                            <w:rFonts w:ascii="Arial" w:hAnsi="Arial" w:cs="Arial"/>
                            <w:sz w:val="20"/>
                            <w:szCs w:val="16"/>
                          </w:rPr>
                          <w:t>No son 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Sexo vs. Título Universitario</w:t>
                        </w:r>
                      </w:p>
                    </w:tc>
                    <w:tc>
                      <w:tcPr>
                        <w:tcW w:w="900" w:type="dxa"/>
                      </w:tcPr>
                      <w:p w:rsidR="00000000" w:rsidRDefault="009859C4">
                        <w:pPr>
                          <w:jc w:val="center"/>
                          <w:rPr>
                            <w:rFonts w:ascii="Arial" w:hAnsi="Arial" w:cs="Arial"/>
                            <w:sz w:val="20"/>
                            <w:szCs w:val="32"/>
                          </w:rPr>
                        </w:pPr>
                        <w:r>
                          <w:rPr>
                            <w:rFonts w:ascii="Arial" w:hAnsi="Arial" w:cs="Arial"/>
                            <w:sz w:val="20"/>
                            <w:szCs w:val="32"/>
                          </w:rPr>
                          <w:t>37.464</w:t>
                        </w:r>
                      </w:p>
                    </w:tc>
                    <w:tc>
                      <w:tcPr>
                        <w:tcW w:w="1620" w:type="dxa"/>
                        <w:vAlign w:val="bottom"/>
                      </w:tcPr>
                      <w:p w:rsidR="00000000" w:rsidRDefault="009859C4">
                        <w:pPr>
                          <w:jc w:val="right"/>
                          <w:rPr>
                            <w:rFonts w:ascii="Arial" w:eastAsia="Arial Unicode MS" w:hAnsi="Arial" w:cs="Arial"/>
                            <w:sz w:val="20"/>
                            <w:szCs w:val="16"/>
                          </w:rPr>
                        </w:pPr>
                        <w:r>
                          <w:rPr>
                            <w:rFonts w:ascii="Arial" w:eastAsia="Arial Unicode MS" w:hAnsi="Arial" w:cs="Arial"/>
                            <w:sz w:val="20"/>
                            <w:szCs w:val="16"/>
                          </w:rPr>
                          <w:t>1,42E-6</w:t>
                        </w:r>
                      </w:p>
                    </w:tc>
                    <w:tc>
                      <w:tcPr>
                        <w:tcW w:w="1620" w:type="dxa"/>
                        <w:vAlign w:val="bottom"/>
                      </w:tcPr>
                      <w:p w:rsidR="00000000" w:rsidRDefault="009859C4">
                        <w:pPr>
                          <w:jc w:val="center"/>
                          <w:rPr>
                            <w:rFonts w:ascii="Arial" w:eastAsia="Arial Unicode MS" w:hAnsi="Arial" w:cs="Arial"/>
                            <w:sz w:val="20"/>
                            <w:szCs w:val="16"/>
                          </w:rPr>
                        </w:pPr>
                        <w:r>
                          <w:rPr>
                            <w:rFonts w:ascii="Arial" w:hAnsi="Arial" w:cs="Arial"/>
                            <w:sz w:val="20"/>
                            <w:szCs w:val="16"/>
                          </w:rPr>
                          <w:t>No son 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Sexo vs. Facilidad de trabajo</w:t>
                        </w:r>
                      </w:p>
                    </w:tc>
                    <w:tc>
                      <w:tcPr>
                        <w:tcW w:w="900" w:type="dxa"/>
                      </w:tcPr>
                      <w:p w:rsidR="00000000" w:rsidRDefault="009859C4">
                        <w:pPr>
                          <w:jc w:val="center"/>
                          <w:rPr>
                            <w:rFonts w:ascii="Arial" w:hAnsi="Arial" w:cs="Arial"/>
                            <w:sz w:val="20"/>
                            <w:szCs w:val="32"/>
                          </w:rPr>
                        </w:pPr>
                        <w:r>
                          <w:rPr>
                            <w:rFonts w:ascii="Arial" w:hAnsi="Arial" w:cs="Arial"/>
                            <w:sz w:val="20"/>
                            <w:szCs w:val="32"/>
                          </w:rPr>
                          <w:t>18.432</w:t>
                        </w:r>
                      </w:p>
                    </w:tc>
                    <w:tc>
                      <w:tcPr>
                        <w:tcW w:w="1620" w:type="dxa"/>
                        <w:vAlign w:val="bottom"/>
                      </w:tcPr>
                      <w:p w:rsidR="00000000" w:rsidRDefault="009859C4">
                        <w:pPr>
                          <w:jc w:val="right"/>
                          <w:rPr>
                            <w:rFonts w:ascii="Arial" w:eastAsia="Arial Unicode MS" w:hAnsi="Arial" w:cs="Arial"/>
                            <w:sz w:val="20"/>
                            <w:szCs w:val="16"/>
                          </w:rPr>
                        </w:pPr>
                        <w:r>
                          <w:rPr>
                            <w:rFonts w:ascii="Arial" w:hAnsi="Arial" w:cs="Arial"/>
                            <w:sz w:val="20"/>
                            <w:szCs w:val="16"/>
                          </w:rPr>
                          <w:t>0,001</w:t>
                        </w:r>
                      </w:p>
                    </w:tc>
                    <w:tc>
                      <w:tcPr>
                        <w:tcW w:w="1620" w:type="dxa"/>
                        <w:vAlign w:val="bottom"/>
                      </w:tcPr>
                      <w:p w:rsidR="00000000" w:rsidRDefault="009859C4">
                        <w:pPr>
                          <w:jc w:val="center"/>
                          <w:rPr>
                            <w:rFonts w:ascii="Arial" w:eastAsia="Arial Unicode MS" w:hAnsi="Arial" w:cs="Arial"/>
                            <w:sz w:val="20"/>
                            <w:szCs w:val="16"/>
                          </w:rPr>
                        </w:pPr>
                        <w:r>
                          <w:rPr>
                            <w:rFonts w:ascii="Arial" w:hAnsi="Arial" w:cs="Arial"/>
                            <w:sz w:val="20"/>
                            <w:szCs w:val="16"/>
                          </w:rPr>
                          <w:t>No son 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Sexo vs. Selección</w:t>
                        </w:r>
                      </w:p>
                    </w:tc>
                    <w:tc>
                      <w:tcPr>
                        <w:tcW w:w="900" w:type="dxa"/>
                      </w:tcPr>
                      <w:p w:rsidR="00000000" w:rsidRDefault="009859C4">
                        <w:pPr>
                          <w:jc w:val="center"/>
                          <w:rPr>
                            <w:rFonts w:ascii="Arial" w:hAnsi="Arial" w:cs="Arial"/>
                            <w:sz w:val="20"/>
                            <w:szCs w:val="32"/>
                          </w:rPr>
                        </w:pPr>
                        <w:r>
                          <w:rPr>
                            <w:rFonts w:ascii="Arial" w:hAnsi="Arial" w:cs="Arial"/>
                            <w:sz w:val="20"/>
                            <w:szCs w:val="32"/>
                          </w:rPr>
                          <w:t>14.017</w:t>
                        </w:r>
                      </w:p>
                    </w:tc>
                    <w:tc>
                      <w:tcPr>
                        <w:tcW w:w="1620" w:type="dxa"/>
                        <w:vAlign w:val="bottom"/>
                      </w:tcPr>
                      <w:p w:rsidR="00000000" w:rsidRDefault="009859C4">
                        <w:pPr>
                          <w:jc w:val="right"/>
                          <w:rPr>
                            <w:rFonts w:ascii="Arial" w:eastAsia="Arial Unicode MS" w:hAnsi="Arial" w:cs="Arial"/>
                            <w:sz w:val="20"/>
                            <w:szCs w:val="16"/>
                          </w:rPr>
                        </w:pPr>
                        <w:r>
                          <w:rPr>
                            <w:rFonts w:ascii="Arial" w:hAnsi="Arial" w:cs="Arial"/>
                            <w:sz w:val="20"/>
                            <w:szCs w:val="16"/>
                          </w:rPr>
                          <w:t>0,007</w:t>
                        </w:r>
                      </w:p>
                    </w:tc>
                    <w:tc>
                      <w:tcPr>
                        <w:tcW w:w="1620" w:type="dxa"/>
                        <w:vAlign w:val="bottom"/>
                      </w:tcPr>
                      <w:p w:rsidR="00000000" w:rsidRDefault="009859C4">
                        <w:pPr>
                          <w:jc w:val="center"/>
                          <w:rPr>
                            <w:rFonts w:ascii="Arial" w:eastAsia="Arial Unicode MS" w:hAnsi="Arial" w:cs="Arial"/>
                            <w:sz w:val="20"/>
                            <w:szCs w:val="16"/>
                          </w:rPr>
                        </w:pPr>
                        <w:r>
                          <w:rPr>
                            <w:rFonts w:ascii="Arial" w:hAnsi="Arial" w:cs="Arial"/>
                            <w:sz w:val="20"/>
                            <w:szCs w:val="16"/>
                          </w:rPr>
                          <w:t>No son 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Sexo vs. Universidad Santa María (Campus Guayaquil)</w:t>
                        </w:r>
                      </w:p>
                    </w:tc>
                    <w:tc>
                      <w:tcPr>
                        <w:tcW w:w="900" w:type="dxa"/>
                      </w:tcPr>
                      <w:p w:rsidR="00000000" w:rsidRDefault="009859C4">
                        <w:pPr>
                          <w:jc w:val="center"/>
                          <w:rPr>
                            <w:rFonts w:ascii="Arial" w:hAnsi="Arial" w:cs="Arial"/>
                            <w:sz w:val="20"/>
                            <w:szCs w:val="32"/>
                          </w:rPr>
                        </w:pPr>
                      </w:p>
                      <w:p w:rsidR="00000000" w:rsidRDefault="009859C4">
                        <w:pPr>
                          <w:jc w:val="center"/>
                          <w:rPr>
                            <w:rFonts w:ascii="Arial" w:hAnsi="Arial" w:cs="Arial"/>
                            <w:sz w:val="20"/>
                            <w:szCs w:val="32"/>
                          </w:rPr>
                        </w:pPr>
                        <w:r>
                          <w:rPr>
                            <w:rFonts w:ascii="Arial" w:hAnsi="Arial" w:cs="Arial"/>
                            <w:sz w:val="20"/>
                            <w:szCs w:val="32"/>
                          </w:rPr>
                          <w:t>17.287</w:t>
                        </w:r>
                      </w:p>
                    </w:tc>
                    <w:tc>
                      <w:tcPr>
                        <w:tcW w:w="1620" w:type="dxa"/>
                        <w:vAlign w:val="bottom"/>
                      </w:tcPr>
                      <w:p w:rsidR="00000000" w:rsidRDefault="009859C4">
                        <w:pPr>
                          <w:jc w:val="right"/>
                          <w:rPr>
                            <w:rFonts w:ascii="Arial" w:eastAsia="Arial Unicode MS" w:hAnsi="Arial" w:cs="Arial"/>
                            <w:sz w:val="20"/>
                            <w:szCs w:val="16"/>
                          </w:rPr>
                        </w:pPr>
                        <w:r>
                          <w:rPr>
                            <w:rFonts w:ascii="Arial" w:hAnsi="Arial" w:cs="Arial"/>
                            <w:sz w:val="20"/>
                            <w:szCs w:val="16"/>
                          </w:rPr>
                          <w:t>0,004</w:t>
                        </w:r>
                      </w:p>
                    </w:tc>
                    <w:tc>
                      <w:tcPr>
                        <w:tcW w:w="1620" w:type="dxa"/>
                        <w:vAlign w:val="bottom"/>
                      </w:tcPr>
                      <w:p w:rsidR="00000000" w:rsidRDefault="009859C4">
                        <w:pPr>
                          <w:jc w:val="center"/>
                          <w:rPr>
                            <w:rFonts w:ascii="Arial" w:eastAsia="Arial Unicode MS" w:hAnsi="Arial" w:cs="Arial"/>
                            <w:sz w:val="20"/>
                            <w:szCs w:val="16"/>
                          </w:rPr>
                        </w:pPr>
                        <w:r>
                          <w:rPr>
                            <w:rFonts w:ascii="Arial" w:hAnsi="Arial" w:cs="Arial"/>
                            <w:sz w:val="20"/>
                            <w:szCs w:val="16"/>
                          </w:rPr>
                          <w:t>No son 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Tipo de Colegio vs. Planes</w:t>
                        </w:r>
                      </w:p>
                    </w:tc>
                    <w:tc>
                      <w:tcPr>
                        <w:tcW w:w="900" w:type="dxa"/>
                      </w:tcPr>
                      <w:p w:rsidR="00000000" w:rsidRDefault="009859C4">
                        <w:pPr>
                          <w:jc w:val="center"/>
                          <w:rPr>
                            <w:rFonts w:ascii="Arial" w:hAnsi="Arial" w:cs="Arial"/>
                            <w:sz w:val="20"/>
                            <w:szCs w:val="32"/>
                          </w:rPr>
                        </w:pPr>
                        <w:r>
                          <w:rPr>
                            <w:rFonts w:ascii="Arial" w:hAnsi="Arial" w:cs="Arial"/>
                            <w:sz w:val="20"/>
                            <w:szCs w:val="32"/>
                          </w:rPr>
                          <w:t>10.962</w:t>
                        </w:r>
                      </w:p>
                    </w:tc>
                    <w:tc>
                      <w:tcPr>
                        <w:tcW w:w="1620" w:type="dxa"/>
                        <w:vAlign w:val="bottom"/>
                      </w:tcPr>
                      <w:p w:rsidR="00000000" w:rsidRDefault="009859C4">
                        <w:pPr>
                          <w:jc w:val="right"/>
                          <w:rPr>
                            <w:rFonts w:ascii="Arial" w:eastAsia="Arial Unicode MS" w:hAnsi="Arial" w:cs="Arial"/>
                            <w:sz w:val="20"/>
                            <w:szCs w:val="16"/>
                          </w:rPr>
                        </w:pPr>
                        <w:r>
                          <w:rPr>
                            <w:rFonts w:ascii="Arial" w:hAnsi="Arial" w:cs="Arial"/>
                            <w:sz w:val="20"/>
                            <w:szCs w:val="16"/>
                          </w:rPr>
                          <w:t>0,001</w:t>
                        </w:r>
                      </w:p>
                    </w:tc>
                    <w:tc>
                      <w:tcPr>
                        <w:tcW w:w="1620" w:type="dxa"/>
                        <w:vAlign w:val="bottom"/>
                      </w:tcPr>
                      <w:p w:rsidR="00000000" w:rsidRDefault="009859C4">
                        <w:pPr>
                          <w:jc w:val="center"/>
                          <w:rPr>
                            <w:rFonts w:ascii="Arial" w:eastAsia="Arial Unicode MS" w:hAnsi="Arial" w:cs="Arial"/>
                            <w:sz w:val="20"/>
                            <w:szCs w:val="16"/>
                          </w:rPr>
                        </w:pPr>
                        <w:r>
                          <w:rPr>
                            <w:rFonts w:ascii="Arial" w:hAnsi="Arial" w:cs="Arial"/>
                            <w:sz w:val="20"/>
                            <w:szCs w:val="16"/>
                          </w:rPr>
                          <w:t>No son 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Tipo de Coleg</w:t>
                        </w:r>
                        <w:r>
                          <w:rPr>
                            <w:rFonts w:ascii="Arial" w:hAnsi="Arial" w:cs="Arial"/>
                            <w:sz w:val="20"/>
                            <w:szCs w:val="32"/>
                          </w:rPr>
                          <w:t>io vs. Lugar</w:t>
                        </w:r>
                      </w:p>
                    </w:tc>
                    <w:tc>
                      <w:tcPr>
                        <w:tcW w:w="900" w:type="dxa"/>
                      </w:tcPr>
                      <w:p w:rsidR="00000000" w:rsidRDefault="009859C4">
                        <w:pPr>
                          <w:jc w:val="center"/>
                          <w:rPr>
                            <w:rFonts w:ascii="Arial" w:hAnsi="Arial" w:cs="Arial"/>
                            <w:sz w:val="20"/>
                            <w:szCs w:val="32"/>
                          </w:rPr>
                        </w:pPr>
                        <w:r>
                          <w:rPr>
                            <w:rFonts w:ascii="Arial" w:hAnsi="Arial" w:cs="Arial"/>
                            <w:sz w:val="20"/>
                            <w:szCs w:val="32"/>
                          </w:rPr>
                          <w:t>6.212</w:t>
                        </w:r>
                      </w:p>
                    </w:tc>
                    <w:tc>
                      <w:tcPr>
                        <w:tcW w:w="1620" w:type="dxa"/>
                        <w:vAlign w:val="bottom"/>
                      </w:tcPr>
                      <w:p w:rsidR="00000000" w:rsidRDefault="009859C4">
                        <w:pPr>
                          <w:jc w:val="right"/>
                          <w:rPr>
                            <w:rFonts w:ascii="Arial" w:hAnsi="Arial" w:cs="Arial"/>
                            <w:sz w:val="20"/>
                            <w:szCs w:val="16"/>
                          </w:rPr>
                        </w:pPr>
                        <w:r>
                          <w:rPr>
                            <w:rFonts w:ascii="Arial" w:hAnsi="Arial" w:cs="Arial"/>
                            <w:sz w:val="20"/>
                            <w:szCs w:val="16"/>
                          </w:rPr>
                          <w:t>0.084</w:t>
                        </w:r>
                      </w:p>
                    </w:tc>
                    <w:tc>
                      <w:tcPr>
                        <w:tcW w:w="1620" w:type="dxa"/>
                        <w:vAlign w:val="bottom"/>
                      </w:tcPr>
                      <w:p w:rsidR="00000000" w:rsidRDefault="009859C4">
                        <w:pPr>
                          <w:jc w:val="center"/>
                          <w:rPr>
                            <w:rFonts w:ascii="Arial" w:hAnsi="Arial" w:cs="Arial"/>
                            <w:sz w:val="20"/>
                            <w:szCs w:val="16"/>
                          </w:rPr>
                        </w:pPr>
                        <w:r>
                          <w:rPr>
                            <w:rFonts w:ascii="Arial" w:hAnsi="Arial" w:cs="Arial"/>
                            <w:sz w:val="20"/>
                            <w:szCs w:val="16"/>
                          </w:rPr>
                          <w:t>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Tipo de Colegio vs. Preferencias</w:t>
                        </w:r>
                      </w:p>
                    </w:tc>
                    <w:tc>
                      <w:tcPr>
                        <w:tcW w:w="900" w:type="dxa"/>
                      </w:tcPr>
                      <w:p w:rsidR="00000000" w:rsidRDefault="009859C4">
                        <w:pPr>
                          <w:jc w:val="center"/>
                          <w:rPr>
                            <w:rFonts w:ascii="Arial" w:hAnsi="Arial" w:cs="Arial"/>
                            <w:sz w:val="20"/>
                            <w:szCs w:val="32"/>
                          </w:rPr>
                        </w:pPr>
                        <w:r>
                          <w:rPr>
                            <w:rFonts w:ascii="Arial" w:hAnsi="Arial" w:cs="Arial"/>
                            <w:sz w:val="20"/>
                            <w:szCs w:val="32"/>
                          </w:rPr>
                          <w:t>22.525</w:t>
                        </w:r>
                      </w:p>
                    </w:tc>
                    <w:tc>
                      <w:tcPr>
                        <w:tcW w:w="1620" w:type="dxa"/>
                        <w:vAlign w:val="bottom"/>
                      </w:tcPr>
                      <w:p w:rsidR="00000000" w:rsidRDefault="009859C4">
                        <w:pPr>
                          <w:jc w:val="right"/>
                          <w:rPr>
                            <w:rFonts w:ascii="Arial" w:eastAsia="Arial Unicode MS" w:hAnsi="Arial" w:cs="Arial"/>
                            <w:sz w:val="20"/>
                            <w:szCs w:val="16"/>
                          </w:rPr>
                        </w:pPr>
                        <w:r>
                          <w:rPr>
                            <w:rFonts w:ascii="Arial" w:hAnsi="Arial" w:cs="Arial"/>
                            <w:sz w:val="20"/>
                            <w:szCs w:val="16"/>
                          </w:rPr>
                          <w:t>0,0004</w:t>
                        </w:r>
                      </w:p>
                    </w:tc>
                    <w:tc>
                      <w:tcPr>
                        <w:tcW w:w="1620" w:type="dxa"/>
                        <w:vAlign w:val="bottom"/>
                      </w:tcPr>
                      <w:p w:rsidR="00000000" w:rsidRDefault="009859C4">
                        <w:pPr>
                          <w:jc w:val="center"/>
                          <w:rPr>
                            <w:rFonts w:ascii="Arial" w:eastAsia="Arial Unicode MS" w:hAnsi="Arial" w:cs="Arial"/>
                            <w:sz w:val="20"/>
                            <w:szCs w:val="16"/>
                          </w:rPr>
                        </w:pPr>
                        <w:r>
                          <w:rPr>
                            <w:rFonts w:ascii="Arial" w:hAnsi="Arial" w:cs="Arial"/>
                            <w:sz w:val="20"/>
                            <w:szCs w:val="16"/>
                          </w:rPr>
                          <w:t>No son 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Tipo de Colegio vs. Intercambio Internacionales</w:t>
                        </w:r>
                      </w:p>
                    </w:tc>
                    <w:tc>
                      <w:tcPr>
                        <w:tcW w:w="900" w:type="dxa"/>
                      </w:tcPr>
                      <w:p w:rsidR="00000000" w:rsidRDefault="009859C4">
                        <w:pPr>
                          <w:jc w:val="center"/>
                          <w:rPr>
                            <w:rFonts w:ascii="Arial" w:hAnsi="Arial" w:cs="Arial"/>
                            <w:sz w:val="20"/>
                            <w:szCs w:val="32"/>
                          </w:rPr>
                        </w:pPr>
                      </w:p>
                      <w:p w:rsidR="00000000" w:rsidRDefault="009859C4">
                        <w:pPr>
                          <w:jc w:val="center"/>
                          <w:rPr>
                            <w:rFonts w:ascii="Arial" w:hAnsi="Arial" w:cs="Arial"/>
                            <w:sz w:val="20"/>
                            <w:szCs w:val="32"/>
                          </w:rPr>
                        </w:pPr>
                        <w:r>
                          <w:rPr>
                            <w:rFonts w:ascii="Arial" w:hAnsi="Arial" w:cs="Arial"/>
                            <w:sz w:val="20"/>
                            <w:szCs w:val="32"/>
                          </w:rPr>
                          <w:t>33.855</w:t>
                        </w:r>
                      </w:p>
                    </w:tc>
                    <w:tc>
                      <w:tcPr>
                        <w:tcW w:w="1620" w:type="dxa"/>
                        <w:vAlign w:val="bottom"/>
                      </w:tcPr>
                      <w:p w:rsidR="00000000" w:rsidRDefault="009859C4">
                        <w:pPr>
                          <w:jc w:val="right"/>
                          <w:rPr>
                            <w:rFonts w:ascii="Arial" w:eastAsia="Arial Unicode MS" w:hAnsi="Arial" w:cs="Arial"/>
                            <w:sz w:val="20"/>
                            <w:szCs w:val="16"/>
                          </w:rPr>
                        </w:pPr>
                        <w:r>
                          <w:rPr>
                            <w:rFonts w:ascii="Arial" w:hAnsi="Arial" w:cs="Arial"/>
                            <w:sz w:val="20"/>
                            <w:szCs w:val="16"/>
                          </w:rPr>
                          <w:t>7,98E-7</w:t>
                        </w:r>
                      </w:p>
                    </w:tc>
                    <w:tc>
                      <w:tcPr>
                        <w:tcW w:w="1620" w:type="dxa"/>
                        <w:vAlign w:val="bottom"/>
                      </w:tcPr>
                      <w:p w:rsidR="00000000" w:rsidRDefault="009859C4">
                        <w:pPr>
                          <w:jc w:val="center"/>
                          <w:rPr>
                            <w:rFonts w:ascii="Arial" w:eastAsia="Arial Unicode MS" w:hAnsi="Arial" w:cs="Arial"/>
                            <w:sz w:val="20"/>
                            <w:szCs w:val="16"/>
                          </w:rPr>
                        </w:pPr>
                        <w:r>
                          <w:rPr>
                            <w:rFonts w:ascii="Arial" w:hAnsi="Arial" w:cs="Arial"/>
                            <w:sz w:val="20"/>
                            <w:szCs w:val="16"/>
                          </w:rPr>
                          <w:t>No son 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Tipo de Colegio vs. Influencia de amistades</w:t>
                        </w:r>
                      </w:p>
                    </w:tc>
                    <w:tc>
                      <w:tcPr>
                        <w:tcW w:w="900" w:type="dxa"/>
                      </w:tcPr>
                      <w:p w:rsidR="00000000" w:rsidRDefault="009859C4">
                        <w:pPr>
                          <w:jc w:val="center"/>
                          <w:rPr>
                            <w:rFonts w:ascii="Arial" w:hAnsi="Arial" w:cs="Arial"/>
                            <w:sz w:val="20"/>
                            <w:szCs w:val="32"/>
                          </w:rPr>
                        </w:pPr>
                      </w:p>
                      <w:p w:rsidR="00000000" w:rsidRDefault="009859C4">
                        <w:pPr>
                          <w:jc w:val="center"/>
                          <w:rPr>
                            <w:rFonts w:ascii="Arial" w:hAnsi="Arial" w:cs="Arial"/>
                            <w:sz w:val="20"/>
                            <w:szCs w:val="32"/>
                          </w:rPr>
                        </w:pPr>
                        <w:r>
                          <w:rPr>
                            <w:rFonts w:ascii="Arial" w:hAnsi="Arial" w:cs="Arial"/>
                            <w:sz w:val="20"/>
                            <w:szCs w:val="32"/>
                          </w:rPr>
                          <w:t>0.647</w:t>
                        </w:r>
                      </w:p>
                    </w:tc>
                    <w:tc>
                      <w:tcPr>
                        <w:tcW w:w="1620" w:type="dxa"/>
                        <w:vAlign w:val="bottom"/>
                      </w:tcPr>
                      <w:p w:rsidR="00000000" w:rsidRDefault="009859C4">
                        <w:pPr>
                          <w:jc w:val="right"/>
                          <w:rPr>
                            <w:rFonts w:ascii="Arial" w:eastAsia="Arial Unicode MS" w:hAnsi="Arial" w:cs="Arial"/>
                            <w:sz w:val="20"/>
                            <w:szCs w:val="16"/>
                          </w:rPr>
                        </w:pPr>
                        <w:r>
                          <w:rPr>
                            <w:rFonts w:ascii="Arial" w:hAnsi="Arial" w:cs="Arial"/>
                            <w:sz w:val="20"/>
                            <w:szCs w:val="16"/>
                          </w:rPr>
                          <w:t>0,9580</w:t>
                        </w:r>
                      </w:p>
                    </w:tc>
                    <w:tc>
                      <w:tcPr>
                        <w:tcW w:w="1620" w:type="dxa"/>
                        <w:vAlign w:val="bottom"/>
                      </w:tcPr>
                      <w:p w:rsidR="00000000" w:rsidRDefault="009859C4">
                        <w:pPr>
                          <w:jc w:val="center"/>
                          <w:rPr>
                            <w:rFonts w:ascii="Arial" w:eastAsia="Arial Unicode MS" w:hAnsi="Arial" w:cs="Arial"/>
                            <w:sz w:val="20"/>
                            <w:szCs w:val="16"/>
                          </w:rPr>
                        </w:pPr>
                        <w:r>
                          <w:rPr>
                            <w:rFonts w:ascii="Arial" w:hAnsi="Arial" w:cs="Arial"/>
                            <w:sz w:val="20"/>
                            <w:szCs w:val="16"/>
                          </w:rPr>
                          <w:t>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Tipo de Colegio vs. Universidad Santa María (Campus Guayaquil)</w:t>
                        </w:r>
                      </w:p>
                    </w:tc>
                    <w:tc>
                      <w:tcPr>
                        <w:tcW w:w="900" w:type="dxa"/>
                      </w:tcPr>
                      <w:p w:rsidR="00000000" w:rsidRDefault="009859C4">
                        <w:pPr>
                          <w:jc w:val="center"/>
                          <w:rPr>
                            <w:rFonts w:ascii="Arial" w:hAnsi="Arial" w:cs="Arial"/>
                            <w:sz w:val="20"/>
                            <w:szCs w:val="32"/>
                          </w:rPr>
                        </w:pPr>
                      </w:p>
                      <w:p w:rsidR="00000000" w:rsidRDefault="009859C4">
                        <w:pPr>
                          <w:jc w:val="center"/>
                          <w:rPr>
                            <w:rFonts w:ascii="Arial" w:hAnsi="Arial" w:cs="Arial"/>
                            <w:sz w:val="20"/>
                            <w:szCs w:val="32"/>
                          </w:rPr>
                        </w:pPr>
                        <w:r>
                          <w:rPr>
                            <w:rFonts w:ascii="Arial" w:hAnsi="Arial" w:cs="Arial"/>
                            <w:sz w:val="20"/>
                            <w:szCs w:val="32"/>
                          </w:rPr>
                          <w:t>31.916</w:t>
                        </w:r>
                      </w:p>
                    </w:tc>
                    <w:tc>
                      <w:tcPr>
                        <w:tcW w:w="1620" w:type="dxa"/>
                        <w:vAlign w:val="bottom"/>
                      </w:tcPr>
                      <w:p w:rsidR="00000000" w:rsidRDefault="009859C4">
                        <w:pPr>
                          <w:jc w:val="right"/>
                          <w:rPr>
                            <w:rFonts w:ascii="Arial" w:eastAsia="Arial Unicode MS" w:hAnsi="Arial" w:cs="Arial"/>
                            <w:sz w:val="20"/>
                            <w:szCs w:val="16"/>
                          </w:rPr>
                        </w:pPr>
                        <w:r>
                          <w:rPr>
                            <w:rFonts w:ascii="Arial" w:hAnsi="Arial" w:cs="Arial"/>
                            <w:sz w:val="20"/>
                            <w:szCs w:val="16"/>
                          </w:rPr>
                          <w:t>6,17E-6</w:t>
                        </w:r>
                      </w:p>
                    </w:tc>
                    <w:tc>
                      <w:tcPr>
                        <w:tcW w:w="1620" w:type="dxa"/>
                        <w:vAlign w:val="bottom"/>
                      </w:tcPr>
                      <w:p w:rsidR="00000000" w:rsidRDefault="009859C4">
                        <w:pPr>
                          <w:jc w:val="center"/>
                          <w:rPr>
                            <w:rFonts w:ascii="Arial" w:eastAsia="Arial Unicode MS" w:hAnsi="Arial" w:cs="Arial"/>
                            <w:sz w:val="20"/>
                            <w:szCs w:val="16"/>
                          </w:rPr>
                        </w:pPr>
                        <w:r>
                          <w:rPr>
                            <w:rFonts w:ascii="Arial" w:hAnsi="Arial" w:cs="Arial"/>
                            <w:sz w:val="20"/>
                            <w:szCs w:val="16"/>
                          </w:rPr>
                          <w:t>No son 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Tipo de Colegio vs. Universidad del Pacífico Escuela de Negocios</w:t>
                        </w:r>
                      </w:p>
                    </w:tc>
                    <w:tc>
                      <w:tcPr>
                        <w:tcW w:w="900" w:type="dxa"/>
                      </w:tcPr>
                      <w:p w:rsidR="00000000" w:rsidRDefault="009859C4">
                        <w:pPr>
                          <w:jc w:val="center"/>
                          <w:rPr>
                            <w:rFonts w:ascii="Arial" w:hAnsi="Arial" w:cs="Arial"/>
                            <w:sz w:val="20"/>
                            <w:szCs w:val="32"/>
                          </w:rPr>
                        </w:pPr>
                      </w:p>
                      <w:p w:rsidR="00000000" w:rsidRDefault="009859C4">
                        <w:pPr>
                          <w:jc w:val="center"/>
                          <w:rPr>
                            <w:rFonts w:ascii="Arial" w:hAnsi="Arial" w:cs="Arial"/>
                            <w:sz w:val="20"/>
                            <w:szCs w:val="32"/>
                          </w:rPr>
                        </w:pPr>
                        <w:r>
                          <w:rPr>
                            <w:rFonts w:ascii="Arial" w:hAnsi="Arial" w:cs="Arial"/>
                            <w:sz w:val="20"/>
                            <w:szCs w:val="32"/>
                          </w:rPr>
                          <w:t>15.992</w:t>
                        </w:r>
                      </w:p>
                    </w:tc>
                    <w:tc>
                      <w:tcPr>
                        <w:tcW w:w="1620" w:type="dxa"/>
                        <w:vAlign w:val="bottom"/>
                      </w:tcPr>
                      <w:p w:rsidR="00000000" w:rsidRDefault="009859C4">
                        <w:pPr>
                          <w:jc w:val="right"/>
                          <w:rPr>
                            <w:rFonts w:ascii="Arial" w:eastAsia="Arial Unicode MS" w:hAnsi="Arial" w:cs="Arial"/>
                            <w:sz w:val="20"/>
                            <w:szCs w:val="16"/>
                          </w:rPr>
                        </w:pPr>
                        <w:r>
                          <w:rPr>
                            <w:rFonts w:ascii="Arial" w:hAnsi="Arial" w:cs="Arial"/>
                            <w:sz w:val="20"/>
                            <w:szCs w:val="16"/>
                          </w:rPr>
                          <w:t>0,007</w:t>
                        </w:r>
                      </w:p>
                    </w:tc>
                    <w:tc>
                      <w:tcPr>
                        <w:tcW w:w="1620" w:type="dxa"/>
                        <w:vAlign w:val="bottom"/>
                      </w:tcPr>
                      <w:p w:rsidR="00000000" w:rsidRDefault="009859C4">
                        <w:pPr>
                          <w:jc w:val="center"/>
                          <w:rPr>
                            <w:rFonts w:ascii="Arial" w:eastAsia="Arial Unicode MS" w:hAnsi="Arial" w:cs="Arial"/>
                            <w:sz w:val="20"/>
                            <w:szCs w:val="16"/>
                          </w:rPr>
                        </w:pPr>
                        <w:r>
                          <w:rPr>
                            <w:rFonts w:ascii="Arial" w:hAnsi="Arial" w:cs="Arial"/>
                            <w:sz w:val="20"/>
                            <w:szCs w:val="16"/>
                          </w:rPr>
                          <w:t>No son 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Jornada vs. Planes</w:t>
                        </w:r>
                      </w:p>
                    </w:tc>
                    <w:tc>
                      <w:tcPr>
                        <w:tcW w:w="900" w:type="dxa"/>
                      </w:tcPr>
                      <w:p w:rsidR="00000000" w:rsidRDefault="009859C4">
                        <w:pPr>
                          <w:jc w:val="center"/>
                          <w:rPr>
                            <w:rFonts w:ascii="Arial" w:hAnsi="Arial" w:cs="Arial"/>
                            <w:sz w:val="20"/>
                            <w:szCs w:val="32"/>
                          </w:rPr>
                        </w:pPr>
                        <w:r>
                          <w:rPr>
                            <w:rFonts w:ascii="Arial" w:hAnsi="Arial" w:cs="Arial"/>
                            <w:sz w:val="20"/>
                            <w:szCs w:val="32"/>
                          </w:rPr>
                          <w:t>16.074</w:t>
                        </w:r>
                      </w:p>
                    </w:tc>
                    <w:tc>
                      <w:tcPr>
                        <w:tcW w:w="1620" w:type="dxa"/>
                        <w:vAlign w:val="bottom"/>
                      </w:tcPr>
                      <w:p w:rsidR="00000000" w:rsidRDefault="009859C4">
                        <w:pPr>
                          <w:jc w:val="right"/>
                          <w:rPr>
                            <w:rFonts w:ascii="Arial" w:eastAsia="Arial Unicode MS" w:hAnsi="Arial" w:cs="Arial"/>
                            <w:sz w:val="20"/>
                            <w:szCs w:val="16"/>
                          </w:rPr>
                        </w:pPr>
                        <w:r>
                          <w:rPr>
                            <w:rFonts w:ascii="Arial" w:hAnsi="Arial" w:cs="Arial"/>
                            <w:sz w:val="20"/>
                            <w:szCs w:val="16"/>
                          </w:rPr>
                          <w:t>0,0003</w:t>
                        </w:r>
                      </w:p>
                    </w:tc>
                    <w:tc>
                      <w:tcPr>
                        <w:tcW w:w="1620" w:type="dxa"/>
                        <w:vAlign w:val="bottom"/>
                      </w:tcPr>
                      <w:p w:rsidR="00000000" w:rsidRDefault="009859C4">
                        <w:pPr>
                          <w:jc w:val="center"/>
                          <w:rPr>
                            <w:rFonts w:ascii="Arial" w:eastAsia="Arial Unicode MS" w:hAnsi="Arial" w:cs="Arial"/>
                            <w:sz w:val="20"/>
                            <w:szCs w:val="16"/>
                          </w:rPr>
                        </w:pPr>
                        <w:r>
                          <w:rPr>
                            <w:rFonts w:ascii="Arial" w:hAnsi="Arial" w:cs="Arial"/>
                            <w:sz w:val="20"/>
                            <w:szCs w:val="16"/>
                          </w:rPr>
                          <w:t xml:space="preserve">No </w:t>
                        </w:r>
                        <w:r>
                          <w:rPr>
                            <w:rFonts w:ascii="Arial" w:hAnsi="Arial" w:cs="Arial"/>
                            <w:sz w:val="20"/>
                            <w:szCs w:val="16"/>
                          </w:rPr>
                          <w:t>son 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Jornada vs. Presupuesto</w:t>
                        </w:r>
                      </w:p>
                    </w:tc>
                    <w:tc>
                      <w:tcPr>
                        <w:tcW w:w="900" w:type="dxa"/>
                      </w:tcPr>
                      <w:p w:rsidR="00000000" w:rsidRDefault="009859C4">
                        <w:pPr>
                          <w:jc w:val="center"/>
                          <w:rPr>
                            <w:rFonts w:ascii="Arial" w:hAnsi="Arial" w:cs="Arial"/>
                            <w:sz w:val="20"/>
                            <w:szCs w:val="32"/>
                          </w:rPr>
                        </w:pPr>
                        <w:r>
                          <w:rPr>
                            <w:rFonts w:ascii="Arial" w:hAnsi="Arial" w:cs="Arial"/>
                            <w:sz w:val="20"/>
                            <w:szCs w:val="32"/>
                          </w:rPr>
                          <w:t>25.321</w:t>
                        </w:r>
                      </w:p>
                    </w:tc>
                    <w:tc>
                      <w:tcPr>
                        <w:tcW w:w="1620" w:type="dxa"/>
                        <w:vAlign w:val="bottom"/>
                      </w:tcPr>
                      <w:p w:rsidR="00000000" w:rsidRDefault="009859C4">
                        <w:pPr>
                          <w:jc w:val="right"/>
                          <w:rPr>
                            <w:rFonts w:ascii="Arial" w:eastAsia="Arial Unicode MS" w:hAnsi="Arial" w:cs="Arial"/>
                            <w:sz w:val="20"/>
                            <w:szCs w:val="16"/>
                          </w:rPr>
                        </w:pPr>
                        <w:r>
                          <w:rPr>
                            <w:rFonts w:ascii="Arial" w:hAnsi="Arial" w:cs="Arial"/>
                            <w:sz w:val="20"/>
                            <w:szCs w:val="16"/>
                          </w:rPr>
                          <w:t>0,0002</w:t>
                        </w:r>
                      </w:p>
                    </w:tc>
                    <w:tc>
                      <w:tcPr>
                        <w:tcW w:w="1620" w:type="dxa"/>
                        <w:vAlign w:val="bottom"/>
                      </w:tcPr>
                      <w:p w:rsidR="00000000" w:rsidRDefault="009859C4">
                        <w:pPr>
                          <w:jc w:val="center"/>
                          <w:rPr>
                            <w:rFonts w:ascii="Arial" w:eastAsia="Arial Unicode MS" w:hAnsi="Arial" w:cs="Arial"/>
                            <w:sz w:val="20"/>
                            <w:szCs w:val="16"/>
                          </w:rPr>
                        </w:pPr>
                        <w:r>
                          <w:rPr>
                            <w:rFonts w:ascii="Arial" w:hAnsi="Arial" w:cs="Arial"/>
                            <w:sz w:val="20"/>
                            <w:szCs w:val="16"/>
                          </w:rPr>
                          <w:t>No son 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Jornada vs. Influencia de los padres</w:t>
                        </w:r>
                      </w:p>
                    </w:tc>
                    <w:tc>
                      <w:tcPr>
                        <w:tcW w:w="900" w:type="dxa"/>
                      </w:tcPr>
                      <w:p w:rsidR="00000000" w:rsidRDefault="009859C4">
                        <w:pPr>
                          <w:jc w:val="center"/>
                          <w:rPr>
                            <w:rFonts w:ascii="Arial" w:hAnsi="Arial" w:cs="Arial"/>
                            <w:sz w:val="20"/>
                            <w:szCs w:val="32"/>
                          </w:rPr>
                        </w:pPr>
                        <w:r>
                          <w:rPr>
                            <w:rFonts w:ascii="Arial" w:hAnsi="Arial" w:cs="Arial"/>
                            <w:sz w:val="20"/>
                            <w:szCs w:val="32"/>
                          </w:rPr>
                          <w:t>21.101</w:t>
                        </w:r>
                      </w:p>
                    </w:tc>
                    <w:tc>
                      <w:tcPr>
                        <w:tcW w:w="1620" w:type="dxa"/>
                        <w:vAlign w:val="bottom"/>
                      </w:tcPr>
                      <w:p w:rsidR="00000000" w:rsidRDefault="009859C4">
                        <w:pPr>
                          <w:jc w:val="right"/>
                          <w:rPr>
                            <w:rFonts w:ascii="Arial" w:eastAsia="Arial Unicode MS" w:hAnsi="Arial" w:cs="Arial"/>
                            <w:sz w:val="20"/>
                            <w:szCs w:val="16"/>
                          </w:rPr>
                        </w:pPr>
                        <w:r>
                          <w:rPr>
                            <w:rFonts w:ascii="Arial" w:hAnsi="Arial" w:cs="Arial"/>
                            <w:sz w:val="20"/>
                            <w:szCs w:val="16"/>
                          </w:rPr>
                          <w:t>0,007</w:t>
                        </w:r>
                      </w:p>
                    </w:tc>
                    <w:tc>
                      <w:tcPr>
                        <w:tcW w:w="1620" w:type="dxa"/>
                        <w:vAlign w:val="bottom"/>
                      </w:tcPr>
                      <w:p w:rsidR="00000000" w:rsidRDefault="009859C4">
                        <w:pPr>
                          <w:jc w:val="center"/>
                          <w:rPr>
                            <w:rFonts w:ascii="Arial" w:eastAsia="Arial Unicode MS" w:hAnsi="Arial" w:cs="Arial"/>
                            <w:sz w:val="20"/>
                            <w:szCs w:val="16"/>
                          </w:rPr>
                        </w:pPr>
                        <w:r>
                          <w:rPr>
                            <w:rFonts w:ascii="Arial" w:hAnsi="Arial" w:cs="Arial"/>
                            <w:sz w:val="20"/>
                            <w:szCs w:val="16"/>
                          </w:rPr>
                          <w:t>No son independientes</w:t>
                        </w:r>
                      </w:p>
                    </w:tc>
                  </w:tr>
                </w:tbl>
                <w:p w:rsidR="00000000" w:rsidRDefault="009859C4">
                  <w:pPr>
                    <w:rPr>
                      <w:rFonts w:ascii="Arial" w:hAnsi="Arial" w:cs="Arial"/>
                      <w:sz w:val="20"/>
                    </w:rPr>
                  </w:pPr>
                </w:p>
                <w:p w:rsidR="00000000" w:rsidRDefault="009859C4">
                  <w:pPr>
                    <w:jc w:val="center"/>
                    <w:rPr>
                      <w:rFonts w:ascii="Arial" w:hAnsi="Arial" w:cs="Arial"/>
                      <w:i/>
                      <w:iCs/>
                      <w:sz w:val="18"/>
                    </w:rPr>
                  </w:pPr>
                  <w:r>
                    <w:rPr>
                      <w:rFonts w:ascii="Arial" w:hAnsi="Arial" w:cs="Arial"/>
                      <w:b/>
                      <w:bCs/>
                      <w:i/>
                      <w:iCs/>
                      <w:sz w:val="20"/>
                    </w:rPr>
                    <w:t>Fuente y Elaboración:</w:t>
                  </w:r>
                  <w:r>
                    <w:rPr>
                      <w:rFonts w:ascii="Arial" w:hAnsi="Arial" w:cs="Arial"/>
                      <w:i/>
                      <w:iCs/>
                      <w:sz w:val="20"/>
                    </w:rPr>
                    <w:t xml:space="preserve"> Ana E. García Muñoz.</w:t>
                  </w:r>
                </w:p>
              </w:txbxContent>
            </v:textbox>
          </v:shape>
        </w:pict>
      </w:r>
    </w:p>
    <w:p w:rsidR="00000000" w:rsidRDefault="009859C4">
      <w:pPr>
        <w:ind w:left="465"/>
        <w:rPr>
          <w:rFonts w:ascii="Arial" w:hAnsi="Arial" w:cs="Arial"/>
        </w:rPr>
      </w:pPr>
    </w:p>
    <w:p w:rsidR="00000000" w:rsidRDefault="009859C4">
      <w:pPr>
        <w:ind w:left="465"/>
        <w:rPr>
          <w:rFonts w:ascii="Arial" w:hAnsi="Arial" w:cs="Arial"/>
        </w:rPr>
      </w:pPr>
    </w:p>
    <w:p w:rsidR="00000000" w:rsidRDefault="009859C4">
      <w:pPr>
        <w:ind w:left="465"/>
        <w:rPr>
          <w:rFonts w:ascii="Arial" w:hAnsi="Arial" w:cs="Arial"/>
        </w:rPr>
      </w:pPr>
    </w:p>
    <w:p w:rsidR="00000000" w:rsidRDefault="009859C4">
      <w:pPr>
        <w:ind w:left="465"/>
        <w:rPr>
          <w:rFonts w:ascii="Arial" w:hAnsi="Arial" w:cs="Arial"/>
        </w:rPr>
      </w:pPr>
    </w:p>
    <w:p w:rsidR="00000000" w:rsidRDefault="009859C4">
      <w:pPr>
        <w:ind w:left="465"/>
        <w:rPr>
          <w:rFonts w:ascii="Arial" w:hAnsi="Arial" w:cs="Arial"/>
        </w:rPr>
      </w:pPr>
    </w:p>
    <w:p w:rsidR="00000000" w:rsidRDefault="009859C4">
      <w:pPr>
        <w:ind w:left="465"/>
        <w:rPr>
          <w:rFonts w:ascii="Arial" w:hAnsi="Arial" w:cs="Arial"/>
        </w:rPr>
      </w:pPr>
    </w:p>
    <w:p w:rsidR="00000000" w:rsidRDefault="009859C4">
      <w:pPr>
        <w:ind w:left="465"/>
        <w:rPr>
          <w:rFonts w:ascii="Arial" w:hAnsi="Arial" w:cs="Arial"/>
        </w:rPr>
      </w:pPr>
    </w:p>
    <w:p w:rsidR="00000000" w:rsidRDefault="009859C4">
      <w:pPr>
        <w:ind w:left="465"/>
        <w:rPr>
          <w:rFonts w:ascii="Arial" w:hAnsi="Arial" w:cs="Arial"/>
        </w:rPr>
      </w:pPr>
    </w:p>
    <w:p w:rsidR="00000000" w:rsidRDefault="009859C4">
      <w:pPr>
        <w:ind w:left="465"/>
        <w:rPr>
          <w:rFonts w:ascii="Arial" w:hAnsi="Arial" w:cs="Arial"/>
        </w:rPr>
      </w:pPr>
    </w:p>
    <w:p w:rsidR="00000000" w:rsidRDefault="009859C4">
      <w:pPr>
        <w:ind w:left="465"/>
        <w:rPr>
          <w:rFonts w:ascii="Arial" w:hAnsi="Arial" w:cs="Arial"/>
        </w:rPr>
      </w:pPr>
    </w:p>
    <w:p w:rsidR="00000000" w:rsidRDefault="009859C4">
      <w:pPr>
        <w:ind w:left="465"/>
        <w:rPr>
          <w:rFonts w:ascii="Arial" w:hAnsi="Arial" w:cs="Arial"/>
        </w:rPr>
      </w:pPr>
    </w:p>
    <w:p w:rsidR="00000000" w:rsidRDefault="009859C4">
      <w:pPr>
        <w:ind w:left="465"/>
        <w:rPr>
          <w:rFonts w:ascii="Arial" w:hAnsi="Arial" w:cs="Arial"/>
        </w:rPr>
      </w:pPr>
    </w:p>
    <w:p w:rsidR="00000000" w:rsidRDefault="009859C4">
      <w:pPr>
        <w:ind w:left="465"/>
        <w:rPr>
          <w:rFonts w:ascii="Arial" w:hAnsi="Arial" w:cs="Arial"/>
        </w:rPr>
      </w:pPr>
    </w:p>
    <w:p w:rsidR="00000000" w:rsidRDefault="009859C4">
      <w:pPr>
        <w:ind w:left="465"/>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pStyle w:val="xl25"/>
        <w:spacing w:before="0" w:beforeAutospacing="0" w:after="0" w:afterAutospacing="0"/>
        <w:rPr>
          <w:rFonts w:ascii="Arial" w:eastAsia="Times New Roman" w:hAnsi="Arial" w:cs="Arial"/>
          <w:lang w:eastAsia="zh-HK"/>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pStyle w:val="xl24"/>
        <w:pBdr>
          <w:right w:val="none" w:sz="0" w:space="0" w:color="auto"/>
        </w:pBdr>
        <w:spacing w:before="0" w:beforeAutospacing="0" w:after="0" w:afterAutospacing="0"/>
        <w:rPr>
          <w:rFonts w:ascii="Arial" w:eastAsia="Times New Roman" w:hAnsi="Arial" w:cs="Arial"/>
          <w:lang w:eastAsia="zh-HK"/>
        </w:rPr>
      </w:pPr>
      <w:r>
        <w:rPr>
          <w:rFonts w:ascii="Arial" w:hAnsi="Arial" w:cs="Arial"/>
          <w:noProof/>
          <w:sz w:val="20"/>
        </w:rPr>
        <w:pict>
          <v:shape id="_x0000_s1322" type="#_x0000_t202" style="position:absolute;margin-left:27pt;margin-top:-36pt;width:396pt;height:315pt;z-index:251687936" strokeweight="3pt">
            <v:stroke linestyle="thinThin"/>
            <v:textbox style="mso-next-textbox:#_x0000_s1322">
              <w:txbxContent>
                <w:p w:rsidR="00000000" w:rsidRDefault="009859C4">
                  <w:pPr>
                    <w:pStyle w:val="Ttulo3"/>
                    <w:autoSpaceDE w:val="0"/>
                    <w:autoSpaceDN w:val="0"/>
                    <w:adjustRightInd w:val="0"/>
                    <w:jc w:val="center"/>
                    <w:rPr>
                      <w:sz w:val="20"/>
                      <w:szCs w:val="20"/>
                      <w:lang w:eastAsia="es-ES"/>
                    </w:rPr>
                  </w:pPr>
                  <w:r>
                    <w:rPr>
                      <w:sz w:val="20"/>
                      <w:szCs w:val="20"/>
                      <w:lang w:eastAsia="es-ES"/>
                    </w:rPr>
                    <w:t>TABLA XCV</w:t>
                  </w:r>
                </w:p>
                <w:p w:rsidR="00000000" w:rsidRDefault="009859C4">
                  <w:pPr>
                    <w:autoSpaceDE w:val="0"/>
                    <w:autoSpaceDN w:val="0"/>
                    <w:adjustRightInd w:val="0"/>
                    <w:jc w:val="center"/>
                    <w:rPr>
                      <w:rFonts w:ascii="Arial" w:hAnsi="Arial" w:cs="Arial"/>
                      <w:b/>
                      <w:bCs/>
                      <w:sz w:val="20"/>
                      <w:szCs w:val="20"/>
                      <w:lang w:eastAsia="es-ES"/>
                    </w:rPr>
                  </w:pPr>
                  <w:r>
                    <w:rPr>
                      <w:rFonts w:ascii="Arial" w:hAnsi="Arial" w:cs="Arial"/>
                      <w:b/>
                      <w:bCs/>
                      <w:sz w:val="20"/>
                      <w:szCs w:val="20"/>
                      <w:lang w:eastAsia="es-ES"/>
                    </w:rPr>
                    <w:t xml:space="preserve">RESULTADO DE LOS CONTRASTES DE HIPOTESIS REALIZADOS A DIVERSAS </w:t>
                  </w:r>
                </w:p>
                <w:p w:rsidR="00000000" w:rsidRDefault="009859C4">
                  <w:pPr>
                    <w:autoSpaceDE w:val="0"/>
                    <w:autoSpaceDN w:val="0"/>
                    <w:adjustRightInd w:val="0"/>
                    <w:jc w:val="center"/>
                    <w:rPr>
                      <w:rFonts w:ascii="Arial" w:hAnsi="Arial" w:cs="Arial"/>
                      <w:b/>
                      <w:bCs/>
                      <w:sz w:val="18"/>
                      <w:szCs w:val="20"/>
                      <w:lang w:eastAsia="es-ES"/>
                    </w:rPr>
                  </w:pPr>
                  <w:r>
                    <w:rPr>
                      <w:rFonts w:ascii="Arial" w:hAnsi="Arial" w:cs="Arial"/>
                      <w:b/>
                      <w:bCs/>
                      <w:sz w:val="20"/>
                      <w:szCs w:val="20"/>
                      <w:lang w:eastAsia="es-ES"/>
                    </w:rPr>
                    <w:t>TABLAS DE CONTINGENCIA</w:t>
                  </w:r>
                </w:p>
                <w:p w:rsidR="00000000" w:rsidRDefault="009859C4">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900"/>
                    <w:gridCol w:w="1620"/>
                    <w:gridCol w:w="1620"/>
                  </w:tblGrid>
                  <w:tr w:rsidR="00000000">
                    <w:tblPrEx>
                      <w:tblCellMar>
                        <w:top w:w="0" w:type="dxa"/>
                        <w:bottom w:w="0" w:type="dxa"/>
                      </w:tblCellMar>
                    </w:tblPrEx>
                    <w:trPr>
                      <w:jc w:val="center"/>
                    </w:trPr>
                    <w:tc>
                      <w:tcPr>
                        <w:tcW w:w="3130" w:type="dxa"/>
                      </w:tcPr>
                      <w:p w:rsidR="00000000" w:rsidRDefault="009859C4">
                        <w:pPr>
                          <w:jc w:val="center"/>
                          <w:rPr>
                            <w:rFonts w:ascii="Arial" w:hAnsi="Arial" w:cs="Arial"/>
                            <w:b/>
                            <w:bCs/>
                            <w:sz w:val="20"/>
                            <w:szCs w:val="32"/>
                          </w:rPr>
                        </w:pPr>
                        <w:r>
                          <w:rPr>
                            <w:rFonts w:ascii="Arial" w:hAnsi="Arial" w:cs="Arial"/>
                            <w:b/>
                            <w:bCs/>
                            <w:sz w:val="20"/>
                            <w:szCs w:val="32"/>
                          </w:rPr>
                          <w:t>Contraste de Hipótesis</w:t>
                        </w:r>
                      </w:p>
                    </w:tc>
                    <w:tc>
                      <w:tcPr>
                        <w:tcW w:w="900" w:type="dxa"/>
                      </w:tcPr>
                      <w:p w:rsidR="00000000" w:rsidRDefault="009859C4">
                        <w:pPr>
                          <w:jc w:val="center"/>
                          <w:rPr>
                            <w:rFonts w:ascii="Arial" w:hAnsi="Arial" w:cs="Arial"/>
                            <w:b/>
                            <w:bCs/>
                            <w:sz w:val="20"/>
                            <w:szCs w:val="32"/>
                          </w:rPr>
                        </w:pPr>
                        <w:r>
                          <w:rPr>
                            <w:rFonts w:ascii="Arial" w:hAnsi="Arial" w:cs="Arial"/>
                            <w:b/>
                            <w:bCs/>
                            <w:position w:val="-16"/>
                            <w:sz w:val="20"/>
                            <w:szCs w:val="32"/>
                          </w:rPr>
                          <w:object w:dxaOrig="400" w:dyaOrig="499">
                            <v:shape id="_x0000_i1050" type="#_x0000_t75" style="width:20pt;height:25pt" o:ole="">
                              <v:imagedata r:id="rId35" o:title=""/>
                            </v:shape>
                            <o:OLEObject Type="Embed" ProgID="Equation.3" ShapeID="_x0000_i1050" DrawAspect="Content" ObjectID="_1308038698" r:id="rId37"/>
                          </w:object>
                        </w:r>
                      </w:p>
                    </w:tc>
                    <w:tc>
                      <w:tcPr>
                        <w:tcW w:w="1620" w:type="dxa"/>
                      </w:tcPr>
                      <w:p w:rsidR="00000000" w:rsidRDefault="009859C4">
                        <w:pPr>
                          <w:jc w:val="center"/>
                          <w:rPr>
                            <w:rFonts w:ascii="Arial" w:hAnsi="Arial" w:cs="Arial"/>
                            <w:b/>
                            <w:bCs/>
                            <w:sz w:val="20"/>
                            <w:szCs w:val="32"/>
                          </w:rPr>
                        </w:pPr>
                        <w:r>
                          <w:rPr>
                            <w:rFonts w:ascii="Arial" w:hAnsi="Arial" w:cs="Arial"/>
                            <w:b/>
                            <w:bCs/>
                            <w:sz w:val="20"/>
                            <w:szCs w:val="32"/>
                          </w:rPr>
                          <w:t>Valor p</w:t>
                        </w:r>
                      </w:p>
                    </w:tc>
                    <w:tc>
                      <w:tcPr>
                        <w:tcW w:w="1620" w:type="dxa"/>
                      </w:tcPr>
                      <w:p w:rsidR="00000000" w:rsidRDefault="009859C4">
                        <w:pPr>
                          <w:jc w:val="center"/>
                          <w:rPr>
                            <w:rFonts w:ascii="Arial" w:hAnsi="Arial" w:cs="Arial"/>
                            <w:b/>
                            <w:bCs/>
                            <w:sz w:val="20"/>
                            <w:szCs w:val="32"/>
                          </w:rPr>
                        </w:pPr>
                        <w:r>
                          <w:rPr>
                            <w:rFonts w:ascii="Arial" w:hAnsi="Arial" w:cs="Arial"/>
                            <w:b/>
                            <w:bCs/>
                            <w:sz w:val="20"/>
                            <w:szCs w:val="32"/>
                          </w:rPr>
                          <w:t>Conclusión</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Jornada vs. Escue</w:t>
                        </w:r>
                        <w:r>
                          <w:rPr>
                            <w:rFonts w:ascii="Arial" w:hAnsi="Arial" w:cs="Arial"/>
                            <w:sz w:val="20"/>
                            <w:szCs w:val="32"/>
                          </w:rPr>
                          <w:t>la Superior Politécnica del Litoral</w:t>
                        </w:r>
                      </w:p>
                    </w:tc>
                    <w:tc>
                      <w:tcPr>
                        <w:tcW w:w="900" w:type="dxa"/>
                      </w:tcPr>
                      <w:p w:rsidR="00000000" w:rsidRDefault="009859C4">
                        <w:pPr>
                          <w:jc w:val="center"/>
                          <w:rPr>
                            <w:rFonts w:ascii="Arial" w:hAnsi="Arial" w:cs="Arial"/>
                            <w:sz w:val="20"/>
                            <w:szCs w:val="32"/>
                          </w:rPr>
                        </w:pPr>
                      </w:p>
                      <w:p w:rsidR="00000000" w:rsidRDefault="009859C4">
                        <w:pPr>
                          <w:jc w:val="center"/>
                          <w:rPr>
                            <w:rFonts w:ascii="Arial" w:hAnsi="Arial" w:cs="Arial"/>
                            <w:sz w:val="20"/>
                            <w:szCs w:val="32"/>
                          </w:rPr>
                        </w:pPr>
                        <w:r>
                          <w:rPr>
                            <w:rFonts w:ascii="Arial" w:hAnsi="Arial" w:cs="Arial"/>
                            <w:sz w:val="20"/>
                            <w:szCs w:val="32"/>
                          </w:rPr>
                          <w:t>67.770</w:t>
                        </w:r>
                      </w:p>
                    </w:tc>
                    <w:tc>
                      <w:tcPr>
                        <w:tcW w:w="1620" w:type="dxa"/>
                        <w:vAlign w:val="bottom"/>
                      </w:tcPr>
                      <w:p w:rsidR="00000000" w:rsidRDefault="009859C4">
                        <w:pPr>
                          <w:jc w:val="right"/>
                          <w:rPr>
                            <w:rFonts w:ascii="Arial" w:eastAsia="Arial Unicode MS" w:hAnsi="Arial" w:cs="Arial"/>
                            <w:sz w:val="20"/>
                            <w:szCs w:val="16"/>
                          </w:rPr>
                        </w:pPr>
                        <w:r>
                          <w:rPr>
                            <w:rFonts w:ascii="Arial" w:hAnsi="Arial" w:cs="Arial"/>
                            <w:sz w:val="20"/>
                            <w:szCs w:val="16"/>
                          </w:rPr>
                          <w:t>1,17E-12</w:t>
                        </w:r>
                      </w:p>
                    </w:tc>
                    <w:tc>
                      <w:tcPr>
                        <w:tcW w:w="1620" w:type="dxa"/>
                        <w:vAlign w:val="bottom"/>
                      </w:tcPr>
                      <w:p w:rsidR="00000000" w:rsidRDefault="009859C4">
                        <w:pPr>
                          <w:jc w:val="center"/>
                          <w:rPr>
                            <w:rFonts w:ascii="Arial" w:eastAsia="Arial Unicode MS" w:hAnsi="Arial" w:cs="Arial"/>
                            <w:sz w:val="20"/>
                            <w:szCs w:val="16"/>
                          </w:rPr>
                        </w:pPr>
                        <w:r>
                          <w:rPr>
                            <w:rFonts w:ascii="Arial" w:hAnsi="Arial" w:cs="Arial"/>
                            <w:sz w:val="20"/>
                            <w:szCs w:val="16"/>
                          </w:rPr>
                          <w:t>No son 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Jornada vs. Universidad Agraria del Ecuador</w:t>
                        </w:r>
                      </w:p>
                    </w:tc>
                    <w:tc>
                      <w:tcPr>
                        <w:tcW w:w="900" w:type="dxa"/>
                      </w:tcPr>
                      <w:p w:rsidR="00000000" w:rsidRDefault="009859C4">
                        <w:pPr>
                          <w:jc w:val="center"/>
                          <w:rPr>
                            <w:rFonts w:ascii="Arial" w:hAnsi="Arial" w:cs="Arial"/>
                            <w:sz w:val="20"/>
                            <w:szCs w:val="32"/>
                          </w:rPr>
                        </w:pPr>
                      </w:p>
                      <w:p w:rsidR="00000000" w:rsidRDefault="009859C4">
                        <w:pPr>
                          <w:jc w:val="center"/>
                          <w:rPr>
                            <w:rFonts w:ascii="Arial" w:hAnsi="Arial" w:cs="Arial"/>
                            <w:sz w:val="20"/>
                            <w:szCs w:val="32"/>
                          </w:rPr>
                        </w:pPr>
                        <w:r>
                          <w:rPr>
                            <w:rFonts w:ascii="Arial" w:hAnsi="Arial" w:cs="Arial"/>
                            <w:sz w:val="20"/>
                            <w:szCs w:val="32"/>
                          </w:rPr>
                          <w:t>28.324</w:t>
                        </w:r>
                      </w:p>
                    </w:tc>
                    <w:tc>
                      <w:tcPr>
                        <w:tcW w:w="1620" w:type="dxa"/>
                        <w:vAlign w:val="bottom"/>
                      </w:tcPr>
                      <w:p w:rsidR="00000000" w:rsidRDefault="009859C4">
                        <w:pPr>
                          <w:jc w:val="right"/>
                          <w:rPr>
                            <w:rFonts w:ascii="Arial" w:eastAsia="Arial Unicode MS" w:hAnsi="Arial" w:cs="Arial"/>
                            <w:sz w:val="20"/>
                            <w:szCs w:val="16"/>
                          </w:rPr>
                        </w:pPr>
                        <w:r>
                          <w:rPr>
                            <w:rFonts w:ascii="Arial" w:hAnsi="Arial" w:cs="Arial"/>
                            <w:sz w:val="20"/>
                            <w:szCs w:val="16"/>
                          </w:rPr>
                          <w:t>0,002</w:t>
                        </w:r>
                      </w:p>
                    </w:tc>
                    <w:tc>
                      <w:tcPr>
                        <w:tcW w:w="1620" w:type="dxa"/>
                        <w:vAlign w:val="bottom"/>
                      </w:tcPr>
                      <w:p w:rsidR="00000000" w:rsidRDefault="009859C4">
                        <w:pPr>
                          <w:jc w:val="center"/>
                          <w:rPr>
                            <w:rFonts w:ascii="Arial" w:eastAsia="Arial Unicode MS" w:hAnsi="Arial" w:cs="Arial"/>
                            <w:sz w:val="20"/>
                            <w:szCs w:val="16"/>
                          </w:rPr>
                        </w:pPr>
                        <w:r>
                          <w:rPr>
                            <w:rFonts w:ascii="Arial" w:hAnsi="Arial" w:cs="Arial"/>
                            <w:sz w:val="20"/>
                            <w:szCs w:val="16"/>
                          </w:rPr>
                          <w:t>No son 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Jornada vs. Universidad de Guayaquil</w:t>
                        </w:r>
                      </w:p>
                    </w:tc>
                    <w:tc>
                      <w:tcPr>
                        <w:tcW w:w="900" w:type="dxa"/>
                      </w:tcPr>
                      <w:p w:rsidR="00000000" w:rsidRDefault="009859C4">
                        <w:pPr>
                          <w:jc w:val="center"/>
                          <w:rPr>
                            <w:rFonts w:ascii="Arial" w:hAnsi="Arial" w:cs="Arial"/>
                            <w:sz w:val="20"/>
                            <w:szCs w:val="32"/>
                          </w:rPr>
                        </w:pPr>
                      </w:p>
                      <w:p w:rsidR="00000000" w:rsidRDefault="009859C4">
                        <w:pPr>
                          <w:jc w:val="center"/>
                          <w:rPr>
                            <w:rFonts w:ascii="Arial" w:hAnsi="Arial" w:cs="Arial"/>
                            <w:sz w:val="20"/>
                            <w:szCs w:val="32"/>
                          </w:rPr>
                        </w:pPr>
                        <w:r>
                          <w:rPr>
                            <w:rFonts w:ascii="Arial" w:hAnsi="Arial" w:cs="Arial"/>
                            <w:sz w:val="20"/>
                            <w:szCs w:val="32"/>
                          </w:rPr>
                          <w:t>23.074</w:t>
                        </w:r>
                      </w:p>
                    </w:tc>
                    <w:tc>
                      <w:tcPr>
                        <w:tcW w:w="1620" w:type="dxa"/>
                        <w:vAlign w:val="bottom"/>
                      </w:tcPr>
                      <w:p w:rsidR="00000000" w:rsidRDefault="009859C4">
                        <w:pPr>
                          <w:jc w:val="right"/>
                          <w:rPr>
                            <w:rFonts w:ascii="Arial" w:eastAsia="Arial Unicode MS" w:hAnsi="Arial" w:cs="Arial"/>
                            <w:sz w:val="20"/>
                            <w:szCs w:val="16"/>
                          </w:rPr>
                        </w:pPr>
                        <w:r>
                          <w:rPr>
                            <w:rFonts w:ascii="Arial" w:hAnsi="Arial" w:cs="Arial"/>
                            <w:sz w:val="20"/>
                            <w:szCs w:val="16"/>
                          </w:rPr>
                          <w:t>0,001</w:t>
                        </w:r>
                      </w:p>
                    </w:tc>
                    <w:tc>
                      <w:tcPr>
                        <w:tcW w:w="1620" w:type="dxa"/>
                        <w:vAlign w:val="bottom"/>
                      </w:tcPr>
                      <w:p w:rsidR="00000000" w:rsidRDefault="009859C4">
                        <w:pPr>
                          <w:jc w:val="center"/>
                          <w:rPr>
                            <w:rFonts w:ascii="Arial" w:eastAsia="Arial Unicode MS" w:hAnsi="Arial" w:cs="Arial"/>
                            <w:sz w:val="20"/>
                            <w:szCs w:val="16"/>
                          </w:rPr>
                        </w:pPr>
                        <w:r>
                          <w:rPr>
                            <w:rFonts w:ascii="Arial" w:hAnsi="Arial" w:cs="Arial"/>
                            <w:sz w:val="20"/>
                            <w:szCs w:val="16"/>
                          </w:rPr>
                          <w:t>No son 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Jornada vs. Universidad C</w:t>
                        </w:r>
                        <w:r>
                          <w:rPr>
                            <w:rFonts w:ascii="Arial" w:hAnsi="Arial" w:cs="Arial"/>
                            <w:sz w:val="20"/>
                            <w:szCs w:val="32"/>
                          </w:rPr>
                          <w:t>atólica de Santiago de Guayaquil</w:t>
                        </w:r>
                      </w:p>
                    </w:tc>
                    <w:tc>
                      <w:tcPr>
                        <w:tcW w:w="900" w:type="dxa"/>
                      </w:tcPr>
                      <w:p w:rsidR="00000000" w:rsidRDefault="009859C4">
                        <w:pPr>
                          <w:jc w:val="center"/>
                          <w:rPr>
                            <w:rFonts w:ascii="Arial" w:hAnsi="Arial" w:cs="Arial"/>
                            <w:sz w:val="20"/>
                            <w:szCs w:val="32"/>
                          </w:rPr>
                        </w:pPr>
                      </w:p>
                      <w:p w:rsidR="00000000" w:rsidRDefault="009859C4">
                        <w:pPr>
                          <w:jc w:val="center"/>
                          <w:rPr>
                            <w:rFonts w:ascii="Arial" w:hAnsi="Arial" w:cs="Arial"/>
                            <w:sz w:val="20"/>
                            <w:szCs w:val="32"/>
                          </w:rPr>
                        </w:pPr>
                        <w:r>
                          <w:rPr>
                            <w:rFonts w:ascii="Arial" w:hAnsi="Arial" w:cs="Arial"/>
                            <w:sz w:val="20"/>
                            <w:szCs w:val="32"/>
                          </w:rPr>
                          <w:t>31.378</w:t>
                        </w:r>
                      </w:p>
                    </w:tc>
                    <w:tc>
                      <w:tcPr>
                        <w:tcW w:w="1620" w:type="dxa"/>
                        <w:vAlign w:val="bottom"/>
                      </w:tcPr>
                      <w:p w:rsidR="00000000" w:rsidRDefault="009859C4">
                        <w:pPr>
                          <w:jc w:val="right"/>
                          <w:rPr>
                            <w:rFonts w:ascii="Arial" w:eastAsia="Arial Unicode MS" w:hAnsi="Arial" w:cs="Arial"/>
                            <w:sz w:val="20"/>
                            <w:szCs w:val="16"/>
                          </w:rPr>
                        </w:pPr>
                        <w:r>
                          <w:rPr>
                            <w:rFonts w:ascii="Arial" w:hAnsi="Arial" w:cs="Arial"/>
                            <w:sz w:val="20"/>
                            <w:szCs w:val="16"/>
                          </w:rPr>
                          <w:t>2,14E-5</w:t>
                        </w:r>
                      </w:p>
                    </w:tc>
                    <w:tc>
                      <w:tcPr>
                        <w:tcW w:w="1620" w:type="dxa"/>
                        <w:vAlign w:val="bottom"/>
                      </w:tcPr>
                      <w:p w:rsidR="00000000" w:rsidRDefault="009859C4">
                        <w:pPr>
                          <w:jc w:val="center"/>
                          <w:rPr>
                            <w:rFonts w:ascii="Arial" w:eastAsia="Arial Unicode MS" w:hAnsi="Arial" w:cs="Arial"/>
                            <w:sz w:val="20"/>
                            <w:szCs w:val="16"/>
                          </w:rPr>
                        </w:pPr>
                        <w:r>
                          <w:rPr>
                            <w:rFonts w:ascii="Arial" w:hAnsi="Arial" w:cs="Arial"/>
                            <w:sz w:val="20"/>
                            <w:szCs w:val="16"/>
                          </w:rPr>
                          <w:t>No son 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Jornada vs. Universidad Casa Grande</w:t>
                        </w:r>
                      </w:p>
                    </w:tc>
                    <w:tc>
                      <w:tcPr>
                        <w:tcW w:w="900" w:type="dxa"/>
                      </w:tcPr>
                      <w:p w:rsidR="00000000" w:rsidRDefault="009859C4">
                        <w:pPr>
                          <w:jc w:val="center"/>
                          <w:rPr>
                            <w:rFonts w:ascii="Arial" w:hAnsi="Arial" w:cs="Arial"/>
                            <w:sz w:val="20"/>
                            <w:szCs w:val="32"/>
                          </w:rPr>
                        </w:pPr>
                      </w:p>
                      <w:p w:rsidR="00000000" w:rsidRDefault="009859C4">
                        <w:pPr>
                          <w:jc w:val="center"/>
                          <w:rPr>
                            <w:rFonts w:ascii="Arial" w:hAnsi="Arial" w:cs="Arial"/>
                            <w:sz w:val="20"/>
                            <w:szCs w:val="32"/>
                          </w:rPr>
                        </w:pPr>
                        <w:r>
                          <w:rPr>
                            <w:rFonts w:ascii="Arial" w:hAnsi="Arial" w:cs="Arial"/>
                            <w:sz w:val="20"/>
                            <w:szCs w:val="32"/>
                          </w:rPr>
                          <w:t>26.505</w:t>
                        </w:r>
                      </w:p>
                    </w:tc>
                    <w:tc>
                      <w:tcPr>
                        <w:tcW w:w="1620" w:type="dxa"/>
                        <w:vAlign w:val="bottom"/>
                      </w:tcPr>
                      <w:p w:rsidR="00000000" w:rsidRDefault="009859C4">
                        <w:pPr>
                          <w:jc w:val="right"/>
                          <w:rPr>
                            <w:rFonts w:ascii="Arial" w:eastAsia="Arial Unicode MS" w:hAnsi="Arial" w:cs="Arial"/>
                            <w:sz w:val="20"/>
                            <w:szCs w:val="16"/>
                          </w:rPr>
                        </w:pPr>
                        <w:r>
                          <w:rPr>
                            <w:rFonts w:ascii="Arial" w:hAnsi="Arial" w:cs="Arial"/>
                            <w:sz w:val="20"/>
                            <w:szCs w:val="16"/>
                          </w:rPr>
                          <w:t>0,003</w:t>
                        </w:r>
                      </w:p>
                    </w:tc>
                    <w:tc>
                      <w:tcPr>
                        <w:tcW w:w="1620" w:type="dxa"/>
                        <w:vAlign w:val="bottom"/>
                      </w:tcPr>
                      <w:p w:rsidR="00000000" w:rsidRDefault="009859C4">
                        <w:pPr>
                          <w:jc w:val="center"/>
                          <w:rPr>
                            <w:rFonts w:ascii="Arial" w:eastAsia="Arial Unicode MS" w:hAnsi="Arial" w:cs="Arial"/>
                            <w:sz w:val="20"/>
                            <w:szCs w:val="16"/>
                          </w:rPr>
                        </w:pPr>
                        <w:r>
                          <w:rPr>
                            <w:rFonts w:ascii="Arial" w:hAnsi="Arial" w:cs="Arial"/>
                            <w:sz w:val="20"/>
                            <w:szCs w:val="16"/>
                          </w:rPr>
                          <w:t>No son 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Jornada vs. Universidad Santa María (Campus Guayaquil)</w:t>
                        </w:r>
                      </w:p>
                    </w:tc>
                    <w:tc>
                      <w:tcPr>
                        <w:tcW w:w="900" w:type="dxa"/>
                      </w:tcPr>
                      <w:p w:rsidR="00000000" w:rsidRDefault="009859C4">
                        <w:pPr>
                          <w:jc w:val="center"/>
                          <w:rPr>
                            <w:rFonts w:ascii="Arial" w:hAnsi="Arial" w:cs="Arial"/>
                            <w:sz w:val="20"/>
                            <w:szCs w:val="32"/>
                          </w:rPr>
                        </w:pPr>
                      </w:p>
                      <w:p w:rsidR="00000000" w:rsidRDefault="009859C4">
                        <w:pPr>
                          <w:jc w:val="center"/>
                          <w:rPr>
                            <w:rFonts w:ascii="Arial" w:hAnsi="Arial" w:cs="Arial"/>
                            <w:sz w:val="20"/>
                            <w:szCs w:val="32"/>
                          </w:rPr>
                        </w:pPr>
                        <w:r>
                          <w:rPr>
                            <w:rFonts w:ascii="Arial" w:hAnsi="Arial" w:cs="Arial"/>
                            <w:sz w:val="20"/>
                            <w:szCs w:val="32"/>
                          </w:rPr>
                          <w:t>41.423</w:t>
                        </w:r>
                      </w:p>
                    </w:tc>
                    <w:tc>
                      <w:tcPr>
                        <w:tcW w:w="1620" w:type="dxa"/>
                        <w:vAlign w:val="bottom"/>
                      </w:tcPr>
                      <w:p w:rsidR="00000000" w:rsidRDefault="009859C4">
                        <w:pPr>
                          <w:jc w:val="right"/>
                          <w:rPr>
                            <w:rFonts w:ascii="Arial" w:eastAsia="Arial Unicode MS" w:hAnsi="Arial" w:cs="Arial"/>
                            <w:sz w:val="20"/>
                            <w:szCs w:val="16"/>
                          </w:rPr>
                        </w:pPr>
                        <w:r>
                          <w:rPr>
                            <w:rFonts w:ascii="Arial" w:hAnsi="Arial" w:cs="Arial"/>
                            <w:sz w:val="20"/>
                            <w:szCs w:val="16"/>
                          </w:rPr>
                          <w:t>0,0009</w:t>
                        </w:r>
                      </w:p>
                    </w:tc>
                    <w:tc>
                      <w:tcPr>
                        <w:tcW w:w="1620" w:type="dxa"/>
                        <w:vAlign w:val="bottom"/>
                      </w:tcPr>
                      <w:p w:rsidR="00000000" w:rsidRDefault="009859C4">
                        <w:pPr>
                          <w:jc w:val="center"/>
                          <w:rPr>
                            <w:rFonts w:ascii="Arial" w:eastAsia="Arial Unicode MS" w:hAnsi="Arial" w:cs="Arial"/>
                            <w:sz w:val="20"/>
                            <w:szCs w:val="16"/>
                          </w:rPr>
                        </w:pPr>
                        <w:r>
                          <w:rPr>
                            <w:rFonts w:ascii="Arial" w:hAnsi="Arial" w:cs="Arial"/>
                            <w:sz w:val="20"/>
                            <w:szCs w:val="16"/>
                          </w:rPr>
                          <w:t>No son 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Jornada vs. Univer</w:t>
                        </w:r>
                        <w:r>
                          <w:rPr>
                            <w:rFonts w:ascii="Arial" w:hAnsi="Arial" w:cs="Arial"/>
                            <w:sz w:val="20"/>
                            <w:szCs w:val="32"/>
                          </w:rPr>
                          <w:t>sidad Internacional Jefferson</w:t>
                        </w:r>
                      </w:p>
                    </w:tc>
                    <w:tc>
                      <w:tcPr>
                        <w:tcW w:w="900" w:type="dxa"/>
                      </w:tcPr>
                      <w:p w:rsidR="00000000" w:rsidRDefault="009859C4">
                        <w:pPr>
                          <w:jc w:val="center"/>
                          <w:rPr>
                            <w:rFonts w:ascii="Arial" w:hAnsi="Arial" w:cs="Arial"/>
                            <w:sz w:val="20"/>
                            <w:szCs w:val="32"/>
                          </w:rPr>
                        </w:pPr>
                      </w:p>
                      <w:p w:rsidR="00000000" w:rsidRDefault="009859C4">
                        <w:pPr>
                          <w:jc w:val="center"/>
                          <w:rPr>
                            <w:rFonts w:ascii="Arial" w:hAnsi="Arial" w:cs="Arial"/>
                            <w:sz w:val="20"/>
                            <w:szCs w:val="32"/>
                          </w:rPr>
                        </w:pPr>
                        <w:r>
                          <w:rPr>
                            <w:rFonts w:ascii="Arial" w:hAnsi="Arial" w:cs="Arial"/>
                            <w:sz w:val="20"/>
                            <w:szCs w:val="32"/>
                          </w:rPr>
                          <w:t>25.302</w:t>
                        </w:r>
                      </w:p>
                    </w:tc>
                    <w:tc>
                      <w:tcPr>
                        <w:tcW w:w="1620" w:type="dxa"/>
                        <w:vAlign w:val="bottom"/>
                      </w:tcPr>
                      <w:p w:rsidR="00000000" w:rsidRDefault="009859C4">
                        <w:pPr>
                          <w:jc w:val="right"/>
                          <w:rPr>
                            <w:rFonts w:ascii="Arial" w:eastAsia="Arial Unicode MS" w:hAnsi="Arial" w:cs="Arial"/>
                            <w:sz w:val="20"/>
                            <w:szCs w:val="16"/>
                          </w:rPr>
                        </w:pPr>
                        <w:r>
                          <w:rPr>
                            <w:rFonts w:ascii="Arial" w:hAnsi="Arial" w:cs="Arial"/>
                            <w:sz w:val="20"/>
                            <w:szCs w:val="16"/>
                          </w:rPr>
                          <w:t>0,005</w:t>
                        </w:r>
                      </w:p>
                    </w:tc>
                    <w:tc>
                      <w:tcPr>
                        <w:tcW w:w="1620" w:type="dxa"/>
                        <w:vAlign w:val="bottom"/>
                      </w:tcPr>
                      <w:p w:rsidR="00000000" w:rsidRDefault="009859C4">
                        <w:pPr>
                          <w:jc w:val="center"/>
                          <w:rPr>
                            <w:rFonts w:ascii="Arial" w:eastAsia="Arial Unicode MS" w:hAnsi="Arial" w:cs="Arial"/>
                            <w:sz w:val="20"/>
                            <w:szCs w:val="16"/>
                          </w:rPr>
                        </w:pPr>
                        <w:r>
                          <w:rPr>
                            <w:rFonts w:ascii="Arial" w:hAnsi="Arial" w:cs="Arial"/>
                            <w:sz w:val="20"/>
                            <w:szCs w:val="16"/>
                          </w:rPr>
                          <w:t>No son 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Jornada vs. Universidad del Pacífico Escuela de Negocios.</w:t>
                        </w:r>
                      </w:p>
                    </w:tc>
                    <w:tc>
                      <w:tcPr>
                        <w:tcW w:w="900" w:type="dxa"/>
                      </w:tcPr>
                      <w:p w:rsidR="00000000" w:rsidRDefault="009859C4">
                        <w:pPr>
                          <w:jc w:val="center"/>
                          <w:rPr>
                            <w:rFonts w:ascii="Arial" w:hAnsi="Arial" w:cs="Arial"/>
                            <w:sz w:val="20"/>
                            <w:szCs w:val="32"/>
                          </w:rPr>
                        </w:pPr>
                      </w:p>
                      <w:p w:rsidR="00000000" w:rsidRDefault="009859C4">
                        <w:pPr>
                          <w:jc w:val="center"/>
                          <w:rPr>
                            <w:rFonts w:ascii="Arial" w:hAnsi="Arial" w:cs="Arial"/>
                            <w:sz w:val="20"/>
                            <w:szCs w:val="32"/>
                          </w:rPr>
                        </w:pPr>
                        <w:r>
                          <w:rPr>
                            <w:rFonts w:ascii="Arial" w:hAnsi="Arial" w:cs="Arial"/>
                            <w:sz w:val="20"/>
                            <w:szCs w:val="32"/>
                          </w:rPr>
                          <w:t>27.416</w:t>
                        </w:r>
                      </w:p>
                    </w:tc>
                    <w:tc>
                      <w:tcPr>
                        <w:tcW w:w="1620" w:type="dxa"/>
                        <w:vAlign w:val="bottom"/>
                      </w:tcPr>
                      <w:p w:rsidR="00000000" w:rsidRDefault="009859C4">
                        <w:pPr>
                          <w:jc w:val="right"/>
                          <w:rPr>
                            <w:rFonts w:ascii="Arial" w:eastAsia="Arial Unicode MS" w:hAnsi="Arial" w:cs="Arial"/>
                            <w:sz w:val="20"/>
                            <w:szCs w:val="16"/>
                          </w:rPr>
                        </w:pPr>
                        <w:r>
                          <w:rPr>
                            <w:rFonts w:ascii="Arial" w:hAnsi="Arial" w:cs="Arial"/>
                            <w:sz w:val="20"/>
                            <w:szCs w:val="16"/>
                          </w:rPr>
                          <w:t>0,002</w:t>
                        </w:r>
                      </w:p>
                    </w:tc>
                    <w:tc>
                      <w:tcPr>
                        <w:tcW w:w="1620" w:type="dxa"/>
                        <w:vAlign w:val="bottom"/>
                      </w:tcPr>
                      <w:p w:rsidR="00000000" w:rsidRDefault="009859C4">
                        <w:pPr>
                          <w:jc w:val="center"/>
                          <w:rPr>
                            <w:rFonts w:ascii="Arial" w:eastAsia="Arial Unicode MS" w:hAnsi="Arial" w:cs="Arial"/>
                            <w:sz w:val="20"/>
                            <w:szCs w:val="16"/>
                          </w:rPr>
                        </w:pPr>
                        <w:r>
                          <w:rPr>
                            <w:rFonts w:ascii="Arial" w:hAnsi="Arial" w:cs="Arial"/>
                            <w:sz w:val="20"/>
                            <w:szCs w:val="16"/>
                          </w:rPr>
                          <w:t>No son independientes</w:t>
                        </w:r>
                      </w:p>
                    </w:tc>
                  </w:tr>
                  <w:tr w:rsidR="00000000">
                    <w:tblPrEx>
                      <w:tblCellMar>
                        <w:top w:w="0" w:type="dxa"/>
                        <w:bottom w:w="0" w:type="dxa"/>
                      </w:tblCellMar>
                    </w:tblPrEx>
                    <w:trPr>
                      <w:jc w:val="center"/>
                    </w:trPr>
                    <w:tc>
                      <w:tcPr>
                        <w:tcW w:w="3130" w:type="dxa"/>
                      </w:tcPr>
                      <w:p w:rsidR="00000000" w:rsidRDefault="009859C4">
                        <w:pPr>
                          <w:rPr>
                            <w:rFonts w:ascii="Arial" w:hAnsi="Arial" w:cs="Arial"/>
                            <w:sz w:val="20"/>
                            <w:szCs w:val="32"/>
                          </w:rPr>
                        </w:pPr>
                        <w:r>
                          <w:rPr>
                            <w:rFonts w:ascii="Arial" w:hAnsi="Arial" w:cs="Arial"/>
                            <w:sz w:val="20"/>
                            <w:szCs w:val="32"/>
                          </w:rPr>
                          <w:t>Jornada vs. Años Dispuestos</w:t>
                        </w:r>
                      </w:p>
                    </w:tc>
                    <w:tc>
                      <w:tcPr>
                        <w:tcW w:w="900" w:type="dxa"/>
                      </w:tcPr>
                      <w:p w:rsidR="00000000" w:rsidRDefault="009859C4">
                        <w:pPr>
                          <w:jc w:val="center"/>
                          <w:rPr>
                            <w:rFonts w:ascii="Arial" w:hAnsi="Arial" w:cs="Arial"/>
                            <w:sz w:val="20"/>
                            <w:szCs w:val="32"/>
                          </w:rPr>
                        </w:pPr>
                        <w:r>
                          <w:rPr>
                            <w:rFonts w:ascii="Arial" w:hAnsi="Arial" w:cs="Arial"/>
                            <w:sz w:val="20"/>
                            <w:szCs w:val="32"/>
                          </w:rPr>
                          <w:t>8.366</w:t>
                        </w:r>
                      </w:p>
                    </w:tc>
                    <w:tc>
                      <w:tcPr>
                        <w:tcW w:w="1620" w:type="dxa"/>
                        <w:vAlign w:val="bottom"/>
                      </w:tcPr>
                      <w:p w:rsidR="00000000" w:rsidRDefault="009859C4">
                        <w:pPr>
                          <w:jc w:val="right"/>
                          <w:rPr>
                            <w:rFonts w:ascii="Arial" w:hAnsi="Arial" w:cs="Arial"/>
                            <w:sz w:val="20"/>
                            <w:szCs w:val="16"/>
                          </w:rPr>
                        </w:pPr>
                        <w:r>
                          <w:rPr>
                            <w:rFonts w:ascii="Arial" w:hAnsi="Arial" w:cs="Arial"/>
                            <w:sz w:val="20"/>
                            <w:szCs w:val="16"/>
                          </w:rPr>
                          <w:t>0.213</w:t>
                        </w:r>
                      </w:p>
                    </w:tc>
                    <w:tc>
                      <w:tcPr>
                        <w:tcW w:w="1620" w:type="dxa"/>
                        <w:vAlign w:val="bottom"/>
                      </w:tcPr>
                      <w:p w:rsidR="00000000" w:rsidRDefault="009859C4">
                        <w:pPr>
                          <w:jc w:val="center"/>
                          <w:rPr>
                            <w:rFonts w:ascii="Arial" w:hAnsi="Arial" w:cs="Arial"/>
                            <w:sz w:val="20"/>
                            <w:szCs w:val="16"/>
                          </w:rPr>
                        </w:pPr>
                        <w:r>
                          <w:rPr>
                            <w:rFonts w:ascii="Arial" w:hAnsi="Arial" w:cs="Arial"/>
                            <w:sz w:val="20"/>
                            <w:szCs w:val="16"/>
                          </w:rPr>
                          <w:t>Independientes</w:t>
                        </w:r>
                      </w:p>
                    </w:tc>
                  </w:tr>
                </w:tbl>
                <w:p w:rsidR="00000000" w:rsidRDefault="009859C4">
                  <w:pPr>
                    <w:rPr>
                      <w:rFonts w:ascii="Arial" w:hAnsi="Arial" w:cs="Arial"/>
                      <w:sz w:val="20"/>
                    </w:rPr>
                  </w:pPr>
                </w:p>
                <w:p w:rsidR="00000000" w:rsidRDefault="009859C4">
                  <w:pPr>
                    <w:jc w:val="center"/>
                    <w:rPr>
                      <w:rFonts w:ascii="Arial" w:hAnsi="Arial" w:cs="Arial"/>
                      <w:i/>
                      <w:iCs/>
                      <w:sz w:val="18"/>
                    </w:rPr>
                  </w:pPr>
                  <w:r>
                    <w:rPr>
                      <w:rFonts w:ascii="Arial" w:hAnsi="Arial" w:cs="Arial"/>
                      <w:b/>
                      <w:bCs/>
                      <w:i/>
                      <w:iCs/>
                      <w:sz w:val="20"/>
                    </w:rPr>
                    <w:t>Fuente y Elaboración:</w:t>
                  </w:r>
                  <w:r>
                    <w:rPr>
                      <w:rFonts w:ascii="Arial" w:hAnsi="Arial" w:cs="Arial"/>
                      <w:i/>
                      <w:iCs/>
                      <w:sz w:val="20"/>
                    </w:rPr>
                    <w:t xml:space="preserve"> Ana E. García M</w:t>
                  </w:r>
                  <w:r>
                    <w:rPr>
                      <w:rFonts w:ascii="Arial" w:hAnsi="Arial" w:cs="Arial"/>
                      <w:i/>
                      <w:iCs/>
                      <w:sz w:val="20"/>
                    </w:rPr>
                    <w:t>uñoz.</w:t>
                  </w:r>
                </w:p>
              </w:txbxContent>
            </v:textbox>
          </v:shape>
        </w:pict>
      </w:r>
    </w:p>
    <w:p w:rsidR="00000000" w:rsidRDefault="009859C4">
      <w:pPr>
        <w:pStyle w:val="xl24"/>
        <w:pBdr>
          <w:right w:val="none" w:sz="0" w:space="0" w:color="auto"/>
        </w:pBdr>
        <w:spacing w:before="0" w:beforeAutospacing="0" w:after="0" w:afterAutospacing="0"/>
        <w:rPr>
          <w:rFonts w:ascii="Arial" w:eastAsia="Times New Roman" w:hAnsi="Arial" w:cs="Arial"/>
          <w:lang w:eastAsia="zh-HK"/>
        </w:rPr>
      </w:pPr>
    </w:p>
    <w:p w:rsidR="00000000" w:rsidRDefault="009859C4">
      <w:pPr>
        <w:pStyle w:val="xl24"/>
        <w:pBdr>
          <w:right w:val="none" w:sz="0" w:space="0" w:color="auto"/>
        </w:pBdr>
        <w:spacing w:before="0" w:beforeAutospacing="0" w:after="0" w:afterAutospacing="0"/>
        <w:rPr>
          <w:rFonts w:ascii="Arial" w:eastAsia="Times New Roman" w:hAnsi="Arial" w:cs="Arial"/>
          <w:lang w:eastAsia="zh-HK"/>
        </w:rPr>
      </w:pPr>
    </w:p>
    <w:p w:rsidR="00000000" w:rsidRDefault="009859C4">
      <w:pPr>
        <w:pStyle w:val="xl24"/>
        <w:pBdr>
          <w:right w:val="none" w:sz="0" w:space="0" w:color="auto"/>
        </w:pBdr>
        <w:spacing w:before="0" w:beforeAutospacing="0" w:after="0" w:afterAutospacing="0"/>
        <w:rPr>
          <w:rFonts w:ascii="Arial" w:eastAsia="Times New Roman" w:hAnsi="Arial" w:cs="Arial"/>
          <w:lang w:eastAsia="zh-HK"/>
        </w:rPr>
      </w:pPr>
    </w:p>
    <w:p w:rsidR="00000000" w:rsidRDefault="009859C4">
      <w:pPr>
        <w:pStyle w:val="xl24"/>
        <w:pBdr>
          <w:right w:val="none" w:sz="0" w:space="0" w:color="auto"/>
        </w:pBdr>
        <w:spacing w:before="0" w:beforeAutospacing="0" w:after="0" w:afterAutospacing="0"/>
        <w:rPr>
          <w:rFonts w:ascii="Arial" w:eastAsia="Times New Roman" w:hAnsi="Arial" w:cs="Arial"/>
          <w:lang w:eastAsia="zh-HK"/>
        </w:rPr>
      </w:pPr>
    </w:p>
    <w:p w:rsidR="00000000" w:rsidRDefault="009859C4">
      <w:pPr>
        <w:pStyle w:val="xl24"/>
        <w:pBdr>
          <w:right w:val="none" w:sz="0" w:space="0" w:color="auto"/>
        </w:pBdr>
        <w:spacing w:before="0" w:beforeAutospacing="0" w:after="0" w:afterAutospacing="0"/>
        <w:rPr>
          <w:rFonts w:ascii="Arial" w:eastAsia="Times New Roman" w:hAnsi="Arial" w:cs="Arial"/>
          <w:lang w:eastAsia="zh-HK"/>
        </w:rPr>
      </w:pPr>
    </w:p>
    <w:p w:rsidR="00000000" w:rsidRDefault="009859C4">
      <w:pPr>
        <w:pStyle w:val="xl24"/>
        <w:pBdr>
          <w:right w:val="none" w:sz="0" w:space="0" w:color="auto"/>
        </w:pBdr>
        <w:spacing w:before="0" w:beforeAutospacing="0" w:after="0" w:afterAutospacing="0"/>
        <w:rPr>
          <w:rFonts w:ascii="Arial" w:eastAsia="Times New Roman" w:hAnsi="Arial" w:cs="Arial"/>
          <w:lang w:eastAsia="zh-HK"/>
        </w:rPr>
      </w:pPr>
    </w:p>
    <w:p w:rsidR="00000000" w:rsidRDefault="009859C4">
      <w:pPr>
        <w:pStyle w:val="xl24"/>
        <w:pBdr>
          <w:right w:val="none" w:sz="0" w:space="0" w:color="auto"/>
        </w:pBdr>
        <w:spacing w:before="0" w:beforeAutospacing="0" w:after="0" w:afterAutospacing="0"/>
        <w:rPr>
          <w:rFonts w:ascii="Arial" w:eastAsia="Times New Roman" w:hAnsi="Arial" w:cs="Arial"/>
          <w:lang w:eastAsia="zh-HK"/>
        </w:rPr>
      </w:pPr>
    </w:p>
    <w:p w:rsidR="00000000" w:rsidRDefault="009859C4">
      <w:pPr>
        <w:pStyle w:val="xl24"/>
        <w:pBdr>
          <w:right w:val="none" w:sz="0" w:space="0" w:color="auto"/>
        </w:pBdr>
        <w:spacing w:before="0" w:beforeAutospacing="0" w:after="0" w:afterAutospacing="0"/>
        <w:rPr>
          <w:rFonts w:ascii="Arial" w:eastAsia="Times New Roman" w:hAnsi="Arial" w:cs="Arial"/>
          <w:lang w:eastAsia="zh-HK"/>
        </w:rPr>
      </w:pPr>
    </w:p>
    <w:p w:rsidR="00000000" w:rsidRDefault="009859C4">
      <w:pPr>
        <w:pStyle w:val="xl24"/>
        <w:pBdr>
          <w:right w:val="none" w:sz="0" w:space="0" w:color="auto"/>
        </w:pBdr>
        <w:spacing w:before="0" w:beforeAutospacing="0" w:after="0" w:afterAutospacing="0"/>
        <w:rPr>
          <w:rFonts w:ascii="Arial" w:eastAsia="Times New Roman" w:hAnsi="Arial" w:cs="Arial"/>
          <w:lang w:eastAsia="zh-HK"/>
        </w:rPr>
      </w:pPr>
    </w:p>
    <w:p w:rsidR="00000000" w:rsidRDefault="009859C4">
      <w:pPr>
        <w:pStyle w:val="xl24"/>
        <w:pBdr>
          <w:right w:val="none" w:sz="0" w:space="0" w:color="auto"/>
        </w:pBdr>
        <w:spacing w:before="0" w:beforeAutospacing="0" w:after="0" w:afterAutospacing="0"/>
        <w:rPr>
          <w:rFonts w:ascii="Arial" w:eastAsia="Times New Roman" w:hAnsi="Arial" w:cs="Arial"/>
          <w:lang w:eastAsia="zh-HK"/>
        </w:rPr>
      </w:pPr>
    </w:p>
    <w:p w:rsidR="00000000" w:rsidRDefault="009859C4">
      <w:pPr>
        <w:pStyle w:val="xl24"/>
        <w:pBdr>
          <w:right w:val="none" w:sz="0" w:space="0" w:color="auto"/>
        </w:pBdr>
        <w:spacing w:before="0" w:beforeAutospacing="0" w:after="0" w:afterAutospacing="0"/>
        <w:rPr>
          <w:rFonts w:ascii="Arial" w:eastAsia="Times New Roman" w:hAnsi="Arial" w:cs="Arial"/>
          <w:lang w:eastAsia="zh-HK"/>
        </w:rPr>
      </w:pPr>
    </w:p>
    <w:p w:rsidR="00000000" w:rsidRDefault="009859C4">
      <w:pPr>
        <w:pStyle w:val="xl24"/>
        <w:pBdr>
          <w:right w:val="none" w:sz="0" w:space="0" w:color="auto"/>
        </w:pBdr>
        <w:spacing w:before="0" w:beforeAutospacing="0" w:after="0" w:afterAutospacing="0"/>
        <w:rPr>
          <w:rFonts w:ascii="Arial" w:eastAsia="Times New Roman" w:hAnsi="Arial" w:cs="Arial"/>
          <w:lang w:eastAsia="zh-HK"/>
        </w:rPr>
      </w:pPr>
    </w:p>
    <w:p w:rsidR="00000000" w:rsidRDefault="009859C4">
      <w:pPr>
        <w:pStyle w:val="xl24"/>
        <w:pBdr>
          <w:right w:val="none" w:sz="0" w:space="0" w:color="auto"/>
        </w:pBdr>
        <w:spacing w:before="0" w:beforeAutospacing="0" w:after="0" w:afterAutospacing="0"/>
        <w:rPr>
          <w:rFonts w:ascii="Arial" w:eastAsia="Times New Roman" w:hAnsi="Arial" w:cs="Arial"/>
          <w:lang w:eastAsia="zh-HK"/>
        </w:rPr>
      </w:pPr>
    </w:p>
    <w:p w:rsidR="00000000" w:rsidRDefault="009859C4">
      <w:pPr>
        <w:pStyle w:val="xl24"/>
        <w:pBdr>
          <w:right w:val="none" w:sz="0" w:space="0" w:color="auto"/>
        </w:pBdr>
        <w:spacing w:before="0" w:beforeAutospacing="0" w:after="0" w:afterAutospacing="0"/>
        <w:rPr>
          <w:rFonts w:ascii="Arial" w:eastAsia="Times New Roman" w:hAnsi="Arial" w:cs="Arial"/>
          <w:lang w:eastAsia="zh-HK"/>
        </w:rPr>
      </w:pPr>
    </w:p>
    <w:p w:rsidR="00000000" w:rsidRDefault="009859C4">
      <w:pPr>
        <w:pStyle w:val="xl24"/>
        <w:pBdr>
          <w:right w:val="none" w:sz="0" w:space="0" w:color="auto"/>
        </w:pBdr>
        <w:spacing w:before="0" w:beforeAutospacing="0" w:after="0" w:afterAutospacing="0"/>
        <w:rPr>
          <w:rFonts w:ascii="Arial" w:eastAsia="Times New Roman" w:hAnsi="Arial" w:cs="Arial"/>
          <w:lang w:eastAsia="zh-HK"/>
        </w:rPr>
      </w:pPr>
    </w:p>
    <w:p w:rsidR="00000000" w:rsidRDefault="009859C4">
      <w:pPr>
        <w:pStyle w:val="xl24"/>
        <w:pBdr>
          <w:right w:val="none" w:sz="0" w:space="0" w:color="auto"/>
        </w:pBdr>
        <w:spacing w:before="0" w:beforeAutospacing="0" w:after="0" w:afterAutospacing="0"/>
        <w:rPr>
          <w:rFonts w:ascii="Arial" w:eastAsia="Times New Roman" w:hAnsi="Arial" w:cs="Arial"/>
          <w:lang w:eastAsia="zh-HK"/>
        </w:rPr>
      </w:pPr>
    </w:p>
    <w:p w:rsidR="00000000" w:rsidRDefault="009859C4">
      <w:pPr>
        <w:pStyle w:val="xl24"/>
        <w:pBdr>
          <w:right w:val="none" w:sz="0" w:space="0" w:color="auto"/>
        </w:pBdr>
        <w:spacing w:before="0" w:beforeAutospacing="0" w:after="0" w:afterAutospacing="0"/>
        <w:rPr>
          <w:rFonts w:ascii="Arial" w:eastAsia="Times New Roman" w:hAnsi="Arial" w:cs="Arial"/>
          <w:lang w:eastAsia="zh-HK"/>
        </w:rPr>
      </w:pPr>
    </w:p>
    <w:p w:rsidR="00000000" w:rsidRDefault="009859C4">
      <w:pPr>
        <w:pStyle w:val="xl24"/>
        <w:pBdr>
          <w:right w:val="none" w:sz="0" w:space="0" w:color="auto"/>
        </w:pBdr>
        <w:spacing w:before="0" w:beforeAutospacing="0" w:after="0" w:afterAutospacing="0"/>
        <w:rPr>
          <w:rFonts w:ascii="Arial" w:eastAsia="Times New Roman" w:hAnsi="Arial" w:cs="Arial"/>
          <w:lang w:eastAsia="zh-HK"/>
        </w:rPr>
      </w:pPr>
    </w:p>
    <w:p w:rsidR="00000000" w:rsidRDefault="009859C4">
      <w:pPr>
        <w:pStyle w:val="xl24"/>
        <w:pBdr>
          <w:right w:val="none" w:sz="0" w:space="0" w:color="auto"/>
        </w:pBdr>
        <w:spacing w:before="0" w:beforeAutospacing="0" w:after="0" w:afterAutospacing="0"/>
        <w:rPr>
          <w:rFonts w:ascii="Arial" w:eastAsia="Times New Roman" w:hAnsi="Arial" w:cs="Arial"/>
          <w:lang w:eastAsia="zh-HK"/>
        </w:rPr>
      </w:pPr>
    </w:p>
    <w:p w:rsidR="00000000" w:rsidRDefault="009859C4">
      <w:pPr>
        <w:pStyle w:val="xl24"/>
        <w:pBdr>
          <w:right w:val="none" w:sz="0" w:space="0" w:color="auto"/>
        </w:pBdr>
        <w:spacing w:before="0" w:beforeAutospacing="0" w:after="0" w:afterAutospacing="0"/>
        <w:rPr>
          <w:rFonts w:ascii="Arial" w:eastAsia="Times New Roman" w:hAnsi="Arial" w:cs="Arial"/>
          <w:lang w:eastAsia="zh-HK"/>
        </w:rPr>
      </w:pPr>
    </w:p>
    <w:p w:rsidR="00000000" w:rsidRDefault="009859C4">
      <w:pPr>
        <w:rPr>
          <w:rFonts w:ascii="Arial" w:hAnsi="Arial" w:cs="Arial"/>
        </w:rPr>
      </w:pPr>
    </w:p>
    <w:p w:rsidR="00000000" w:rsidRDefault="009859C4">
      <w:pPr>
        <w:rPr>
          <w:rFonts w:ascii="Arial" w:hAnsi="Arial" w:cs="Arial"/>
        </w:rPr>
      </w:pPr>
    </w:p>
    <w:p w:rsidR="00000000" w:rsidRDefault="009859C4">
      <w:pPr>
        <w:rPr>
          <w:rFonts w:ascii="Arial" w:hAnsi="Arial" w:cs="Arial"/>
        </w:rPr>
      </w:pPr>
    </w:p>
    <w:p w:rsidR="00000000" w:rsidRDefault="009859C4">
      <w:pPr>
        <w:pStyle w:val="Sangra2detindependiente"/>
        <w:spacing w:line="480" w:lineRule="auto"/>
        <w:rPr>
          <w:szCs w:val="24"/>
          <w:lang w:eastAsia="zh-HK"/>
        </w:rPr>
      </w:pPr>
      <w:r>
        <w:rPr>
          <w:szCs w:val="24"/>
          <w:lang w:eastAsia="zh-HK"/>
        </w:rPr>
        <w:t>Se presenta a continuación diversos análisis de homogeneidad, realizados a variables que son de importancia en esta investigación.</w:t>
      </w:r>
    </w:p>
    <w:p w:rsidR="00000000" w:rsidRDefault="009859C4">
      <w:pPr>
        <w:ind w:left="150"/>
        <w:rPr>
          <w:rFonts w:ascii="Arial" w:hAnsi="Arial" w:cs="Arial"/>
        </w:rPr>
      </w:pPr>
    </w:p>
    <w:p w:rsidR="00000000" w:rsidRDefault="009859C4">
      <w:pPr>
        <w:ind w:left="150"/>
        <w:rPr>
          <w:rFonts w:ascii="Arial" w:hAnsi="Arial" w:cs="Arial"/>
        </w:rPr>
      </w:pPr>
    </w:p>
    <w:p w:rsidR="00000000" w:rsidRDefault="009859C4">
      <w:pPr>
        <w:spacing w:line="480" w:lineRule="auto"/>
        <w:ind w:left="450"/>
        <w:jc w:val="both"/>
        <w:rPr>
          <w:rFonts w:ascii="Arial" w:hAnsi="Arial" w:cs="Arial"/>
          <w:b/>
          <w:bCs/>
        </w:rPr>
      </w:pPr>
      <w:r>
        <w:rPr>
          <w:rFonts w:ascii="Arial" w:hAnsi="Arial" w:cs="Arial"/>
          <w:b/>
          <w:bCs/>
        </w:rPr>
        <w:t>A</w:t>
      </w:r>
      <w:r>
        <w:rPr>
          <w:rFonts w:ascii="Arial" w:hAnsi="Arial" w:cs="Arial"/>
          <w:b/>
          <w:bCs/>
        </w:rPr>
        <w:t>nálisis de Homogeneidad para los factores que influyen en la decisión de elegir la carrera universitaria.</w:t>
      </w:r>
    </w:p>
    <w:p w:rsidR="00000000" w:rsidRDefault="009859C4">
      <w:pPr>
        <w:jc w:val="both"/>
        <w:rPr>
          <w:rFonts w:ascii="Arial" w:hAnsi="Arial" w:cs="Arial"/>
          <w:b/>
          <w:bCs/>
        </w:rPr>
      </w:pPr>
    </w:p>
    <w:p w:rsidR="00000000" w:rsidRDefault="009859C4">
      <w:pPr>
        <w:pStyle w:val="Textoindependiente"/>
        <w:spacing w:line="480" w:lineRule="auto"/>
        <w:ind w:left="450"/>
        <w:rPr>
          <w:b/>
          <w:bCs/>
        </w:rPr>
      </w:pPr>
      <w:r>
        <w:t>El modelo de homogeneidad, realizó 20 iteraciones para llegar a una solución de convergencia que refleja el ajuste total y se obtuvo que el autovalor</w:t>
      </w:r>
      <w:r>
        <w:t xml:space="preserve"> de la dimensión 1, posee el mayor valor con 0.326.</w:t>
      </w:r>
    </w:p>
    <w:p w:rsidR="00000000" w:rsidRDefault="009859C4">
      <w:pPr>
        <w:pStyle w:val="Textoindependiente"/>
        <w:ind w:left="450"/>
        <w:jc w:val="center"/>
      </w:pPr>
    </w:p>
    <w:p w:rsidR="00000000" w:rsidRDefault="009859C4">
      <w:pPr>
        <w:pStyle w:val="Textoindependiente"/>
        <w:ind w:left="450"/>
      </w:pPr>
      <w:r>
        <w:rPr>
          <w:noProof/>
          <w:lang w:eastAsia="es-ES"/>
        </w:rPr>
        <w:pict>
          <v:rect id="_x0000_s1323" style="position:absolute;left:0;text-align:left;margin-left:36pt;margin-top:12pt;width:378pt;height:328.45pt;z-index:251688960" strokeweight="3pt">
            <v:stroke linestyle="thinThin"/>
            <v:textbox style="mso-next-textbox:#_x0000_s1323">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TABLA XCVI</w:t>
                  </w:r>
                </w:p>
                <w:p w:rsidR="00000000" w:rsidRDefault="009859C4">
                  <w:pPr>
                    <w:pStyle w:val="Textoindependiente"/>
                    <w:jc w:val="center"/>
                    <w:rPr>
                      <w:b/>
                      <w:bCs/>
                      <w:sz w:val="20"/>
                    </w:rPr>
                  </w:pPr>
                  <w:r>
                    <w:rPr>
                      <w:b/>
                      <w:bCs/>
                      <w:sz w:val="20"/>
                    </w:rPr>
                    <w:t>RESULTADOS DEL ANÁLISIS DE HOMOGENEIDAD ENTRE LOS FACT</w:t>
                  </w:r>
                  <w:r>
                    <w:rPr>
                      <w:b/>
                      <w:bCs/>
                      <w:sz w:val="20"/>
                    </w:rPr>
                    <w:t>ORES QUE INFLUYEN EN LA SELECCIÓN DE LA CARRERA</w:t>
                  </w:r>
                </w:p>
                <w:p w:rsidR="00000000" w:rsidRDefault="009859C4">
                  <w:pPr>
                    <w:autoSpaceDE w:val="0"/>
                    <w:autoSpaceDN w:val="0"/>
                    <w:adjustRightInd w:val="0"/>
                    <w:jc w:val="center"/>
                    <w:rPr>
                      <w:rFonts w:ascii="Arial" w:hAnsi="Arial" w:cs="Arial"/>
                      <w:sz w:val="20"/>
                      <w:szCs w:val="20"/>
                    </w:rPr>
                  </w:pPr>
                  <w:r>
                    <w:rPr>
                      <w:rFonts w:ascii="Arial" w:hAnsi="Arial" w:cs="Arial"/>
                      <w:sz w:val="20"/>
                      <w:szCs w:val="20"/>
                    </w:rPr>
                    <w:t>UNIVERSITARIA</w:t>
                  </w:r>
                </w:p>
                <w:p w:rsidR="00000000" w:rsidRDefault="009859C4">
                  <w:pPr>
                    <w:autoSpaceDE w:val="0"/>
                    <w:autoSpaceDN w:val="0"/>
                    <w:adjustRightInd w:val="0"/>
                    <w:jc w:val="center"/>
                    <w:rPr>
                      <w:rFonts w:ascii="Arial" w:hAnsi="Arial" w:cs="Arial"/>
                      <w:sz w:val="20"/>
                      <w:szCs w:val="20"/>
                    </w:rPr>
                  </w:pPr>
                </w:p>
                <w:tbl>
                  <w:tblPr>
                    <w:tblW w:w="2740" w:type="dxa"/>
                    <w:jc w:val="center"/>
                    <w:tblCellMar>
                      <w:left w:w="0" w:type="dxa"/>
                      <w:right w:w="0" w:type="dxa"/>
                    </w:tblCellMar>
                    <w:tblLook w:val="0000"/>
                  </w:tblPr>
                  <w:tblGrid>
                    <w:gridCol w:w="1289"/>
                    <w:gridCol w:w="1451"/>
                  </w:tblGrid>
                  <w:tr w:rsidR="00000000">
                    <w:trPr>
                      <w:trHeight w:val="255"/>
                      <w:jc w:val="center"/>
                    </w:trPr>
                    <w:tc>
                      <w:tcPr>
                        <w:tcW w:w="2740" w:type="dxa"/>
                        <w:gridSpan w:val="2"/>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a.- Autovalores</w:t>
                        </w:r>
                      </w:p>
                    </w:tc>
                  </w:tr>
                  <w:tr w:rsidR="00000000">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r>
                  <w:tr w:rsidR="00000000">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Dimensión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Autovalores</w:t>
                        </w:r>
                      </w:p>
                    </w:tc>
                  </w:tr>
                  <w:tr w:rsidR="00000000">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0,326</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0,272</w:t>
                        </w:r>
                      </w:p>
                    </w:tc>
                  </w:tr>
                </w:tbl>
                <w:p w:rsidR="00000000" w:rsidRDefault="009859C4">
                  <w:pPr>
                    <w:jc w:val="center"/>
                    <w:rPr>
                      <w:rFonts w:ascii="Arial" w:hAnsi="Arial" w:cs="Arial"/>
                      <w:i/>
                      <w:iCs/>
                      <w:sz w:val="20"/>
                    </w:rPr>
                  </w:pPr>
                </w:p>
                <w:tbl>
                  <w:tblPr>
                    <w:tblW w:w="4500" w:type="dxa"/>
                    <w:jc w:val="center"/>
                    <w:tblCellMar>
                      <w:left w:w="0" w:type="dxa"/>
                      <w:right w:w="0" w:type="dxa"/>
                    </w:tblCellMar>
                    <w:tblLook w:val="0000"/>
                  </w:tblPr>
                  <w:tblGrid>
                    <w:gridCol w:w="3129"/>
                    <w:gridCol w:w="766"/>
                    <w:gridCol w:w="605"/>
                  </w:tblGrid>
                  <w:tr w:rsidR="00000000">
                    <w:trPr>
                      <w:trHeight w:val="255"/>
                      <w:jc w:val="center"/>
                    </w:trPr>
                    <w:tc>
                      <w:tcPr>
                        <w:tcW w:w="4500" w:type="dxa"/>
                        <w:gridSpan w:val="3"/>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b.- Medidas de discriminación</w:t>
                        </w:r>
                      </w:p>
                    </w:tc>
                  </w:tr>
                  <w:tr w:rsidR="00000000">
                    <w:trPr>
                      <w:trHeight w:val="255"/>
                      <w:jc w:val="center"/>
                    </w:trPr>
                    <w:tc>
                      <w:tcPr>
                        <w:tcW w:w="3129" w:type="dxa"/>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766" w:type="dxa"/>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859C4">
                        <w:pPr>
                          <w:rPr>
                            <w:rFonts w:ascii="Arial" w:eastAsia="Arial Unicode MS" w:hAnsi="Arial" w:cs="Arial"/>
                            <w:sz w:val="20"/>
                            <w:szCs w:val="20"/>
                          </w:rPr>
                        </w:pPr>
                      </w:p>
                    </w:tc>
                  </w:tr>
                  <w:tr w:rsidR="00000000">
                    <w:trPr>
                      <w:cantSplit/>
                      <w:trHeight w:val="255"/>
                      <w:jc w:val="center"/>
                    </w:trPr>
                    <w:tc>
                      <w:tcPr>
                        <w:tcW w:w="3129"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Variables</w:t>
                        </w:r>
                      </w:p>
                    </w:tc>
                    <w:tc>
                      <w:tcPr>
                        <w:tcW w:w="1371"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Dimensión</w:t>
                        </w:r>
                      </w:p>
                    </w:tc>
                  </w:tr>
                  <w:tr w:rsidR="00000000">
                    <w:trPr>
                      <w:cantSplit/>
                      <w:trHeight w:val="255"/>
                      <w:jc w:val="center"/>
                    </w:trPr>
                    <w:tc>
                      <w:tcPr>
                        <w:tcW w:w="3129" w:type="dxa"/>
                        <w:vMerge/>
                        <w:tcBorders>
                          <w:top w:val="single" w:sz="4" w:space="0" w:color="auto"/>
                          <w:left w:val="single" w:sz="4" w:space="0" w:color="auto"/>
                          <w:bottom w:val="single" w:sz="4" w:space="0" w:color="000000"/>
                          <w:right w:val="single" w:sz="4" w:space="0" w:color="auto"/>
                        </w:tcBorders>
                        <w:vAlign w:val="center"/>
                      </w:tcPr>
                      <w:p w:rsidR="00000000" w:rsidRDefault="009859C4">
                        <w:pPr>
                          <w:rPr>
                            <w:rFonts w:ascii="Arial" w:eastAsia="Arial Unicode MS" w:hAnsi="Arial" w:cs="Arial"/>
                            <w:b/>
                            <w:bCs/>
                            <w:sz w:val="20"/>
                            <w:szCs w:val="20"/>
                          </w:rPr>
                        </w:pPr>
                      </w:p>
                    </w:tc>
                    <w:tc>
                      <w:tcPr>
                        <w:tcW w:w="76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2</w:t>
                        </w:r>
                      </w:p>
                    </w:tc>
                  </w:tr>
                  <w:tr w:rsidR="00000000">
                    <w:trPr>
                      <w:trHeight w:val="255"/>
                      <w:jc w:val="center"/>
                    </w:trPr>
                    <w:tc>
                      <w:tcPr>
                        <w:tcW w:w="312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Periodo de duración</w:t>
                        </w:r>
                      </w:p>
                    </w:tc>
                    <w:tc>
                      <w:tcPr>
                        <w:tcW w:w="766" w:type="dxa"/>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0,451</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0,354</w:t>
                        </w:r>
                      </w:p>
                    </w:tc>
                  </w:tr>
                  <w:tr w:rsidR="00000000">
                    <w:trPr>
                      <w:trHeight w:val="255"/>
                      <w:jc w:val="center"/>
                    </w:trPr>
                    <w:tc>
                      <w:tcPr>
                        <w:tcW w:w="312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Presupuesto</w:t>
                        </w:r>
                      </w:p>
                    </w:tc>
                    <w:tc>
                      <w:tcPr>
                        <w:tcW w:w="766" w:type="dxa"/>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0,342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0,372</w:t>
                        </w:r>
                      </w:p>
                    </w:tc>
                  </w:tr>
                  <w:tr w:rsidR="00000000">
                    <w:trPr>
                      <w:trHeight w:val="255"/>
                      <w:jc w:val="center"/>
                    </w:trPr>
                    <w:tc>
                      <w:tcPr>
                        <w:tcW w:w="312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Conseguir e</w:t>
                        </w:r>
                        <w:r>
                          <w:rPr>
                            <w:rFonts w:ascii="Arial" w:hAnsi="Arial" w:cs="Arial"/>
                            <w:b/>
                            <w:bCs/>
                            <w:sz w:val="20"/>
                            <w:szCs w:val="20"/>
                          </w:rPr>
                          <w:t>mpleo</w:t>
                        </w:r>
                      </w:p>
                    </w:tc>
                    <w:tc>
                      <w:tcPr>
                        <w:tcW w:w="766" w:type="dxa"/>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0,245</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0,107</w:t>
                        </w:r>
                      </w:p>
                    </w:tc>
                  </w:tr>
                  <w:tr w:rsidR="00000000">
                    <w:trPr>
                      <w:trHeight w:val="255"/>
                      <w:jc w:val="center"/>
                    </w:trPr>
                    <w:tc>
                      <w:tcPr>
                        <w:tcW w:w="312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Influencia de los padres</w:t>
                        </w:r>
                      </w:p>
                    </w:tc>
                    <w:tc>
                      <w:tcPr>
                        <w:tcW w:w="766" w:type="dxa"/>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0,474</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0,432</w:t>
                        </w:r>
                      </w:p>
                    </w:tc>
                  </w:tr>
                  <w:tr w:rsidR="00000000">
                    <w:trPr>
                      <w:trHeight w:val="255"/>
                      <w:jc w:val="center"/>
                    </w:trPr>
                    <w:tc>
                      <w:tcPr>
                        <w:tcW w:w="312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Ciudad donde vive</w:t>
                        </w:r>
                      </w:p>
                    </w:tc>
                    <w:tc>
                      <w:tcPr>
                        <w:tcW w:w="766" w:type="dxa"/>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0,478</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0,317</w:t>
                        </w:r>
                      </w:p>
                    </w:tc>
                  </w:tr>
                  <w:tr w:rsidR="00000000">
                    <w:trPr>
                      <w:trHeight w:val="255"/>
                      <w:jc w:val="center"/>
                    </w:trPr>
                    <w:tc>
                      <w:tcPr>
                        <w:tcW w:w="312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Carrera que le gusta</w:t>
                        </w:r>
                      </w:p>
                    </w:tc>
                    <w:tc>
                      <w:tcPr>
                        <w:tcW w:w="766" w:type="dxa"/>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0,079</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0,048</w:t>
                        </w:r>
                      </w:p>
                    </w:tc>
                  </w:tr>
                  <w:tr w:rsidR="00000000">
                    <w:trPr>
                      <w:trHeight w:val="255"/>
                      <w:jc w:val="center"/>
                    </w:trPr>
                    <w:tc>
                      <w:tcPr>
                        <w:tcW w:w="31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hAnsi="Arial" w:cs="Arial"/>
                            <w:b/>
                            <w:bCs/>
                            <w:sz w:val="20"/>
                            <w:szCs w:val="20"/>
                          </w:rPr>
                          <w:t>Influencia de amistades</w:t>
                        </w:r>
                      </w:p>
                    </w:tc>
                    <w:tc>
                      <w:tcPr>
                        <w:tcW w:w="76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0,276</w:t>
                        </w:r>
                      </w:p>
                    </w:tc>
                  </w:tr>
                </w:tbl>
                <w:p w:rsidR="00000000" w:rsidRDefault="009859C4">
                  <w:pPr>
                    <w:jc w:val="center"/>
                    <w:rPr>
                      <w:rFonts w:ascii="Arial" w:hAnsi="Arial" w:cs="Arial"/>
                      <w:i/>
                      <w:iCs/>
                      <w:sz w:val="20"/>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w10:wrap type="topAndBottom"/>
          </v:rect>
        </w:pict>
      </w:r>
    </w:p>
    <w:p w:rsidR="00000000" w:rsidRDefault="009859C4">
      <w:pPr>
        <w:pStyle w:val="Textoindependiente"/>
        <w:ind w:left="450"/>
      </w:pPr>
    </w:p>
    <w:p w:rsidR="00000000" w:rsidRDefault="009859C4">
      <w:pPr>
        <w:pStyle w:val="Textoindependiente"/>
        <w:ind w:left="450"/>
      </w:pPr>
    </w:p>
    <w:p w:rsidR="00000000" w:rsidRDefault="009859C4">
      <w:pPr>
        <w:spacing w:line="480" w:lineRule="auto"/>
        <w:ind w:left="450"/>
        <w:jc w:val="both"/>
        <w:rPr>
          <w:rFonts w:ascii="Arial" w:hAnsi="Arial" w:cs="Arial"/>
        </w:rPr>
      </w:pPr>
      <w:r>
        <w:rPr>
          <w:rFonts w:ascii="Arial" w:hAnsi="Arial" w:cs="Arial"/>
        </w:rPr>
        <w:t xml:space="preserve">De acuerdo a las medidas de discriminación (Tabla XCVI), en la primera dimensión la variable </w:t>
      </w:r>
      <w:r>
        <w:rPr>
          <w:rFonts w:ascii="Arial" w:hAnsi="Arial" w:cs="Arial"/>
          <w:i/>
          <w:iCs/>
        </w:rPr>
        <w:t>Ciudad donde vive (X</w:t>
      </w:r>
      <w:r>
        <w:rPr>
          <w:rFonts w:ascii="Arial" w:hAnsi="Arial" w:cs="Arial"/>
          <w:i/>
          <w:iCs/>
          <w:vertAlign w:val="subscript"/>
        </w:rPr>
        <w:t>37</w:t>
      </w:r>
      <w:r>
        <w:rPr>
          <w:rFonts w:ascii="Arial" w:hAnsi="Arial" w:cs="Arial"/>
          <w:i/>
          <w:iCs/>
        </w:rPr>
        <w:t>),</w:t>
      </w:r>
      <w:r>
        <w:rPr>
          <w:rFonts w:ascii="Arial" w:hAnsi="Arial" w:cs="Arial"/>
        </w:rPr>
        <w:t xml:space="preserve"> posee el mayor valor; mientras que en la segunda es </w:t>
      </w:r>
      <w:r>
        <w:rPr>
          <w:rFonts w:ascii="Arial" w:hAnsi="Arial" w:cs="Arial"/>
          <w:i/>
          <w:iCs/>
        </w:rPr>
        <w:t>Influencia de los padres (X</w:t>
      </w:r>
      <w:r>
        <w:rPr>
          <w:rFonts w:ascii="Arial" w:hAnsi="Arial" w:cs="Arial"/>
          <w:i/>
          <w:iCs/>
          <w:vertAlign w:val="subscript"/>
        </w:rPr>
        <w:t>36</w:t>
      </w:r>
      <w:r>
        <w:rPr>
          <w:rFonts w:ascii="Arial" w:hAnsi="Arial" w:cs="Arial"/>
          <w:i/>
          <w:iCs/>
        </w:rPr>
        <w:t>)</w:t>
      </w:r>
      <w:r>
        <w:rPr>
          <w:rFonts w:ascii="Arial" w:hAnsi="Arial" w:cs="Arial"/>
        </w:rPr>
        <w:t xml:space="preserve">;  por lo tanto estas variables tienen mayor grado de importancia con respecto a las demás, dentro de las dimensiones en la cual obtuvieron el más alto resultado respectivamente.  Además en el Gráfico 7.15, se puede verificar que la variable </w:t>
      </w:r>
      <w:r>
        <w:rPr>
          <w:rFonts w:ascii="Arial" w:hAnsi="Arial" w:cs="Arial"/>
          <w:i/>
          <w:iCs/>
        </w:rPr>
        <w:t>Carrera que l</w:t>
      </w:r>
      <w:r>
        <w:rPr>
          <w:rFonts w:ascii="Arial" w:hAnsi="Arial" w:cs="Arial"/>
          <w:i/>
          <w:iCs/>
        </w:rPr>
        <w:t>e gusta (X</w:t>
      </w:r>
      <w:r>
        <w:rPr>
          <w:rFonts w:ascii="Arial" w:hAnsi="Arial" w:cs="Arial"/>
          <w:i/>
          <w:iCs/>
          <w:vertAlign w:val="subscript"/>
        </w:rPr>
        <w:t>38</w:t>
      </w:r>
      <w:r>
        <w:rPr>
          <w:rFonts w:ascii="Arial" w:hAnsi="Arial" w:cs="Arial"/>
          <w:i/>
          <w:iCs/>
        </w:rPr>
        <w:t>),</w:t>
      </w:r>
      <w:r>
        <w:rPr>
          <w:rFonts w:ascii="Arial" w:hAnsi="Arial" w:cs="Arial"/>
        </w:rPr>
        <w:t xml:space="preserve"> es la que representa en menor medida la varianza explicativa del modelo de homogenización.</w:t>
      </w:r>
    </w:p>
    <w:p w:rsidR="00000000" w:rsidRDefault="009859C4">
      <w:pPr>
        <w:pStyle w:val="xl25"/>
        <w:spacing w:before="0" w:beforeAutospacing="0" w:after="0" w:afterAutospacing="0"/>
        <w:ind w:left="450"/>
        <w:rPr>
          <w:rFonts w:ascii="Arial" w:eastAsia="Times New Roman" w:hAnsi="Arial" w:cs="Arial"/>
          <w:lang w:eastAsia="zh-HK"/>
        </w:rPr>
      </w:pPr>
    </w:p>
    <w:p w:rsidR="00000000" w:rsidRDefault="009859C4">
      <w:pPr>
        <w:ind w:left="450"/>
        <w:jc w:val="both"/>
        <w:rPr>
          <w:rFonts w:ascii="Arial" w:hAnsi="Arial" w:cs="Arial"/>
        </w:rPr>
      </w:pPr>
      <w:r>
        <w:rPr>
          <w:rFonts w:ascii="Arial" w:hAnsi="Arial" w:cs="Arial"/>
          <w:noProof/>
          <w:sz w:val="20"/>
          <w:lang w:eastAsia="es-ES"/>
        </w:rPr>
        <w:pict>
          <v:rect id="_x0000_s1097" style="position:absolute;left:0;text-align:left;margin-left:36pt;margin-top:2.4pt;width:378pt;height:417.6pt;z-index:251628544" strokeweight="3pt">
            <v:stroke linestyle="thinThin"/>
            <v:textbox style="mso-next-textbox:#_x0000_s1097">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GRÁFICO 7.15</w:t>
                  </w:r>
                </w:p>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MEDIDAS DISCRIMINA</w:t>
                  </w:r>
                  <w:r>
                    <w:rPr>
                      <w:rFonts w:ascii="Arial" w:hAnsi="Arial" w:cs="Arial"/>
                      <w:b/>
                      <w:bCs/>
                      <w:sz w:val="20"/>
                      <w:szCs w:val="20"/>
                    </w:rPr>
                    <w:t>NTES PARA LAS VARIABLES DE LOS FACTORES QUE INFLUYEN EN LA SELECCIÓN DE LA CARRERA UNIVERSITARIA</w:t>
                  </w:r>
                </w:p>
                <w:p w:rsidR="00000000" w:rsidRDefault="009859C4">
                  <w:pPr>
                    <w:autoSpaceDE w:val="0"/>
                    <w:autoSpaceDN w:val="0"/>
                    <w:adjustRightInd w:val="0"/>
                    <w:jc w:val="center"/>
                    <w:rPr>
                      <w:rFonts w:ascii="Arial" w:hAnsi="Arial" w:cs="Arial"/>
                      <w:b/>
                      <w:bCs/>
                      <w:sz w:val="20"/>
                      <w:szCs w:val="20"/>
                    </w:rPr>
                  </w:pPr>
                </w:p>
                <w:p w:rsidR="00000000" w:rsidRDefault="009859C4">
                  <w:pPr>
                    <w:autoSpaceDE w:val="0"/>
                    <w:autoSpaceDN w:val="0"/>
                    <w:adjustRightInd w:val="0"/>
                    <w:jc w:val="center"/>
                  </w:pPr>
                  <w:r>
                    <w:object w:dxaOrig="10885" w:dyaOrig="8708">
                      <v:shape id="_x0000_i1032" type="#_x0000_t75" style="width:5in;height:239pt" o:ole="">
                        <v:imagedata r:id="rId38" o:title=""/>
                      </v:shape>
                      <o:OLEObject Type="Embed" ProgID="StaticEnhancedMetafile" ShapeID="_x0000_i1032" DrawAspect="Content" ObjectID="_1308038680" r:id="rId39"/>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32"/>
                    <w:gridCol w:w="540"/>
                  </w:tblGrid>
                  <w:tr w:rsidR="00000000">
                    <w:tblPrEx>
                      <w:tblCellMar>
                        <w:top w:w="0" w:type="dxa"/>
                        <w:bottom w:w="0" w:type="dxa"/>
                      </w:tblCellMar>
                    </w:tblPrEx>
                    <w:trPr>
                      <w:cantSplit/>
                      <w:jc w:val="center"/>
                    </w:trPr>
                    <w:tc>
                      <w:tcPr>
                        <w:tcW w:w="3472" w:type="dxa"/>
                        <w:gridSpan w:val="2"/>
                        <w:tcBorders>
                          <w:bottom w:val="single" w:sz="4" w:space="0" w:color="auto"/>
                        </w:tcBorders>
                      </w:tcPr>
                      <w:p w:rsidR="00000000" w:rsidRDefault="009859C4">
                        <w:pPr>
                          <w:pStyle w:val="Ttulo7"/>
                          <w:rPr>
                            <w:szCs w:val="32"/>
                          </w:rPr>
                        </w:pPr>
                        <w:r>
                          <w:rPr>
                            <w:szCs w:val="32"/>
                          </w:rPr>
                          <w:t>Variables</w:t>
                        </w:r>
                      </w:p>
                    </w:tc>
                  </w:tr>
                  <w:tr w:rsidR="00000000">
                    <w:tblPrEx>
                      <w:tblCellMar>
                        <w:top w:w="0" w:type="dxa"/>
                        <w:bottom w:w="0" w:type="dxa"/>
                      </w:tblCellMar>
                    </w:tblPrEx>
                    <w:trPr>
                      <w:jc w:val="center"/>
                    </w:trPr>
                    <w:tc>
                      <w:tcPr>
                        <w:tcW w:w="2932" w:type="dxa"/>
                        <w:tcBorders>
                          <w:top w:val="single" w:sz="4" w:space="0" w:color="auto"/>
                          <w:left w:val="single" w:sz="4" w:space="0" w:color="auto"/>
                          <w:bottom w:val="nil"/>
                          <w:right w:val="nil"/>
                        </w:tcBorders>
                      </w:tcPr>
                      <w:p w:rsidR="00000000" w:rsidRDefault="009859C4">
                        <w:pPr>
                          <w:jc w:val="both"/>
                          <w:rPr>
                            <w:rFonts w:ascii="Arial" w:hAnsi="Arial" w:cs="Arial"/>
                            <w:sz w:val="20"/>
                            <w:szCs w:val="32"/>
                          </w:rPr>
                        </w:pPr>
                        <w:r>
                          <w:rPr>
                            <w:rFonts w:ascii="Arial" w:hAnsi="Arial" w:cs="Arial"/>
                            <w:sz w:val="20"/>
                            <w:szCs w:val="32"/>
                          </w:rPr>
                          <w:t>Periodo de duración</w:t>
                        </w:r>
                      </w:p>
                    </w:tc>
                    <w:tc>
                      <w:tcPr>
                        <w:tcW w:w="540" w:type="dxa"/>
                        <w:tcBorders>
                          <w:top w:val="single" w:sz="4" w:space="0" w:color="auto"/>
                          <w:left w:val="nil"/>
                          <w:bottom w:val="nil"/>
                          <w:right w:val="single" w:sz="4" w:space="0" w:color="auto"/>
                        </w:tcBorders>
                      </w:tcPr>
                      <w:p w:rsidR="00000000" w:rsidRDefault="009859C4">
                        <w:pPr>
                          <w:jc w:val="both"/>
                          <w:rPr>
                            <w:rFonts w:ascii="Arial" w:hAnsi="Arial" w:cs="Arial"/>
                            <w:sz w:val="20"/>
                            <w:szCs w:val="32"/>
                          </w:rPr>
                        </w:pPr>
                        <w:r>
                          <w:rPr>
                            <w:rFonts w:ascii="Arial" w:hAnsi="Arial" w:cs="Arial"/>
                            <w:sz w:val="20"/>
                            <w:szCs w:val="32"/>
                          </w:rPr>
                          <w:t>X</w:t>
                        </w:r>
                        <w:r>
                          <w:rPr>
                            <w:rFonts w:ascii="Arial" w:hAnsi="Arial" w:cs="Arial"/>
                            <w:sz w:val="20"/>
                            <w:szCs w:val="32"/>
                            <w:vertAlign w:val="subscript"/>
                          </w:rPr>
                          <w:t>33</w:t>
                        </w:r>
                      </w:p>
                    </w:tc>
                  </w:tr>
                  <w:tr w:rsidR="00000000">
                    <w:tblPrEx>
                      <w:tblCellMar>
                        <w:top w:w="0" w:type="dxa"/>
                        <w:bottom w:w="0" w:type="dxa"/>
                      </w:tblCellMar>
                    </w:tblPrEx>
                    <w:trPr>
                      <w:jc w:val="center"/>
                    </w:trPr>
                    <w:tc>
                      <w:tcPr>
                        <w:tcW w:w="2932" w:type="dxa"/>
                        <w:tcBorders>
                          <w:top w:val="nil"/>
                          <w:left w:val="single" w:sz="4" w:space="0" w:color="auto"/>
                          <w:bottom w:val="nil"/>
                          <w:right w:val="nil"/>
                        </w:tcBorders>
                      </w:tcPr>
                      <w:p w:rsidR="00000000" w:rsidRDefault="009859C4">
                        <w:pPr>
                          <w:jc w:val="both"/>
                          <w:rPr>
                            <w:rFonts w:ascii="Arial" w:hAnsi="Arial" w:cs="Arial"/>
                            <w:sz w:val="20"/>
                            <w:szCs w:val="32"/>
                          </w:rPr>
                        </w:pPr>
                        <w:r>
                          <w:rPr>
                            <w:rFonts w:ascii="Arial" w:hAnsi="Arial" w:cs="Arial"/>
                            <w:sz w:val="20"/>
                            <w:szCs w:val="32"/>
                          </w:rPr>
                          <w:t>Presupuesto</w:t>
                        </w:r>
                      </w:p>
                    </w:tc>
                    <w:tc>
                      <w:tcPr>
                        <w:tcW w:w="540" w:type="dxa"/>
                        <w:tcBorders>
                          <w:top w:val="nil"/>
                          <w:left w:val="nil"/>
                          <w:bottom w:val="nil"/>
                          <w:right w:val="single" w:sz="4" w:space="0" w:color="auto"/>
                        </w:tcBorders>
                      </w:tcPr>
                      <w:p w:rsidR="00000000" w:rsidRDefault="009859C4">
                        <w:pPr>
                          <w:jc w:val="both"/>
                          <w:rPr>
                            <w:rFonts w:ascii="Arial" w:hAnsi="Arial" w:cs="Arial"/>
                            <w:sz w:val="20"/>
                            <w:szCs w:val="32"/>
                          </w:rPr>
                        </w:pPr>
                        <w:r>
                          <w:rPr>
                            <w:rFonts w:ascii="Arial" w:hAnsi="Arial" w:cs="Arial"/>
                            <w:sz w:val="20"/>
                            <w:szCs w:val="32"/>
                          </w:rPr>
                          <w:t>X</w:t>
                        </w:r>
                        <w:r>
                          <w:rPr>
                            <w:rFonts w:ascii="Arial" w:hAnsi="Arial" w:cs="Arial"/>
                            <w:sz w:val="20"/>
                            <w:szCs w:val="32"/>
                            <w:vertAlign w:val="subscript"/>
                          </w:rPr>
                          <w:t>34</w:t>
                        </w:r>
                      </w:p>
                    </w:tc>
                  </w:tr>
                  <w:tr w:rsidR="00000000">
                    <w:tblPrEx>
                      <w:tblCellMar>
                        <w:top w:w="0" w:type="dxa"/>
                        <w:bottom w:w="0" w:type="dxa"/>
                      </w:tblCellMar>
                    </w:tblPrEx>
                    <w:trPr>
                      <w:jc w:val="center"/>
                    </w:trPr>
                    <w:tc>
                      <w:tcPr>
                        <w:tcW w:w="2932" w:type="dxa"/>
                        <w:tcBorders>
                          <w:top w:val="nil"/>
                          <w:left w:val="single" w:sz="4" w:space="0" w:color="auto"/>
                          <w:bottom w:val="nil"/>
                          <w:right w:val="nil"/>
                        </w:tcBorders>
                      </w:tcPr>
                      <w:p w:rsidR="00000000" w:rsidRDefault="009859C4">
                        <w:pPr>
                          <w:jc w:val="both"/>
                          <w:rPr>
                            <w:rFonts w:ascii="Arial" w:hAnsi="Arial" w:cs="Arial"/>
                            <w:sz w:val="20"/>
                            <w:szCs w:val="32"/>
                          </w:rPr>
                        </w:pPr>
                        <w:r>
                          <w:rPr>
                            <w:rFonts w:ascii="Arial" w:hAnsi="Arial" w:cs="Arial"/>
                            <w:sz w:val="20"/>
                            <w:szCs w:val="32"/>
                          </w:rPr>
                          <w:t>Conseguir empleo</w:t>
                        </w:r>
                      </w:p>
                    </w:tc>
                    <w:tc>
                      <w:tcPr>
                        <w:tcW w:w="540" w:type="dxa"/>
                        <w:tcBorders>
                          <w:top w:val="nil"/>
                          <w:left w:val="nil"/>
                          <w:bottom w:val="nil"/>
                          <w:right w:val="single" w:sz="4" w:space="0" w:color="auto"/>
                        </w:tcBorders>
                      </w:tcPr>
                      <w:p w:rsidR="00000000" w:rsidRDefault="009859C4">
                        <w:pPr>
                          <w:jc w:val="both"/>
                          <w:rPr>
                            <w:rFonts w:ascii="Arial" w:hAnsi="Arial" w:cs="Arial"/>
                            <w:sz w:val="20"/>
                            <w:szCs w:val="32"/>
                          </w:rPr>
                        </w:pPr>
                        <w:r>
                          <w:rPr>
                            <w:rFonts w:ascii="Arial" w:hAnsi="Arial" w:cs="Arial"/>
                            <w:sz w:val="20"/>
                            <w:szCs w:val="32"/>
                          </w:rPr>
                          <w:t>X</w:t>
                        </w:r>
                        <w:r>
                          <w:rPr>
                            <w:rFonts w:ascii="Arial" w:hAnsi="Arial" w:cs="Arial"/>
                            <w:sz w:val="20"/>
                            <w:szCs w:val="32"/>
                            <w:vertAlign w:val="subscript"/>
                          </w:rPr>
                          <w:t>35</w:t>
                        </w:r>
                      </w:p>
                    </w:tc>
                  </w:tr>
                  <w:tr w:rsidR="00000000">
                    <w:tblPrEx>
                      <w:tblCellMar>
                        <w:top w:w="0" w:type="dxa"/>
                        <w:bottom w:w="0" w:type="dxa"/>
                      </w:tblCellMar>
                    </w:tblPrEx>
                    <w:trPr>
                      <w:jc w:val="center"/>
                    </w:trPr>
                    <w:tc>
                      <w:tcPr>
                        <w:tcW w:w="2932" w:type="dxa"/>
                        <w:tcBorders>
                          <w:top w:val="nil"/>
                          <w:left w:val="single" w:sz="4" w:space="0" w:color="auto"/>
                          <w:bottom w:val="nil"/>
                          <w:right w:val="nil"/>
                        </w:tcBorders>
                      </w:tcPr>
                      <w:p w:rsidR="00000000" w:rsidRDefault="009859C4">
                        <w:pPr>
                          <w:jc w:val="both"/>
                          <w:rPr>
                            <w:rFonts w:ascii="Arial" w:hAnsi="Arial" w:cs="Arial"/>
                            <w:sz w:val="20"/>
                            <w:szCs w:val="32"/>
                          </w:rPr>
                        </w:pPr>
                        <w:r>
                          <w:rPr>
                            <w:rFonts w:ascii="Arial" w:hAnsi="Arial" w:cs="Arial"/>
                            <w:sz w:val="20"/>
                            <w:szCs w:val="32"/>
                          </w:rPr>
                          <w:t>Influencia de los padres</w:t>
                        </w:r>
                      </w:p>
                    </w:tc>
                    <w:tc>
                      <w:tcPr>
                        <w:tcW w:w="540" w:type="dxa"/>
                        <w:tcBorders>
                          <w:top w:val="nil"/>
                          <w:left w:val="nil"/>
                          <w:bottom w:val="nil"/>
                          <w:right w:val="single" w:sz="4" w:space="0" w:color="auto"/>
                        </w:tcBorders>
                      </w:tcPr>
                      <w:p w:rsidR="00000000" w:rsidRDefault="009859C4">
                        <w:pPr>
                          <w:jc w:val="both"/>
                          <w:rPr>
                            <w:rFonts w:ascii="Arial" w:hAnsi="Arial" w:cs="Arial"/>
                            <w:sz w:val="20"/>
                            <w:szCs w:val="32"/>
                          </w:rPr>
                        </w:pPr>
                        <w:r>
                          <w:rPr>
                            <w:rFonts w:ascii="Arial" w:hAnsi="Arial" w:cs="Arial"/>
                            <w:sz w:val="20"/>
                            <w:szCs w:val="32"/>
                          </w:rPr>
                          <w:t>X</w:t>
                        </w:r>
                        <w:r>
                          <w:rPr>
                            <w:rFonts w:ascii="Arial" w:hAnsi="Arial" w:cs="Arial"/>
                            <w:sz w:val="20"/>
                            <w:szCs w:val="32"/>
                            <w:vertAlign w:val="subscript"/>
                          </w:rPr>
                          <w:t>36</w:t>
                        </w:r>
                      </w:p>
                    </w:tc>
                  </w:tr>
                  <w:tr w:rsidR="00000000">
                    <w:tblPrEx>
                      <w:tblCellMar>
                        <w:top w:w="0" w:type="dxa"/>
                        <w:bottom w:w="0" w:type="dxa"/>
                      </w:tblCellMar>
                    </w:tblPrEx>
                    <w:trPr>
                      <w:jc w:val="center"/>
                    </w:trPr>
                    <w:tc>
                      <w:tcPr>
                        <w:tcW w:w="2932" w:type="dxa"/>
                        <w:tcBorders>
                          <w:top w:val="nil"/>
                          <w:left w:val="single" w:sz="4" w:space="0" w:color="auto"/>
                          <w:bottom w:val="nil"/>
                          <w:right w:val="nil"/>
                        </w:tcBorders>
                      </w:tcPr>
                      <w:p w:rsidR="00000000" w:rsidRDefault="009859C4">
                        <w:pPr>
                          <w:jc w:val="both"/>
                          <w:rPr>
                            <w:rFonts w:ascii="Arial" w:hAnsi="Arial" w:cs="Arial"/>
                            <w:sz w:val="20"/>
                            <w:szCs w:val="32"/>
                          </w:rPr>
                        </w:pPr>
                        <w:r>
                          <w:rPr>
                            <w:rFonts w:ascii="Arial" w:hAnsi="Arial" w:cs="Arial"/>
                            <w:sz w:val="20"/>
                            <w:szCs w:val="32"/>
                          </w:rPr>
                          <w:t>Ciudad donde vive</w:t>
                        </w:r>
                      </w:p>
                    </w:tc>
                    <w:tc>
                      <w:tcPr>
                        <w:tcW w:w="540" w:type="dxa"/>
                        <w:tcBorders>
                          <w:top w:val="nil"/>
                          <w:left w:val="nil"/>
                          <w:bottom w:val="nil"/>
                          <w:right w:val="single" w:sz="4" w:space="0" w:color="auto"/>
                        </w:tcBorders>
                      </w:tcPr>
                      <w:p w:rsidR="00000000" w:rsidRDefault="009859C4">
                        <w:pPr>
                          <w:jc w:val="both"/>
                          <w:rPr>
                            <w:rFonts w:ascii="Arial" w:hAnsi="Arial" w:cs="Arial"/>
                            <w:sz w:val="20"/>
                            <w:szCs w:val="32"/>
                          </w:rPr>
                        </w:pPr>
                        <w:r>
                          <w:rPr>
                            <w:rFonts w:ascii="Arial" w:hAnsi="Arial" w:cs="Arial"/>
                            <w:sz w:val="20"/>
                            <w:szCs w:val="32"/>
                          </w:rPr>
                          <w:t>X</w:t>
                        </w:r>
                        <w:r>
                          <w:rPr>
                            <w:rFonts w:ascii="Arial" w:hAnsi="Arial" w:cs="Arial"/>
                            <w:sz w:val="20"/>
                            <w:szCs w:val="32"/>
                            <w:vertAlign w:val="subscript"/>
                          </w:rPr>
                          <w:t>37</w:t>
                        </w:r>
                      </w:p>
                    </w:tc>
                  </w:tr>
                  <w:tr w:rsidR="00000000">
                    <w:tblPrEx>
                      <w:tblCellMar>
                        <w:top w:w="0" w:type="dxa"/>
                        <w:bottom w:w="0" w:type="dxa"/>
                      </w:tblCellMar>
                    </w:tblPrEx>
                    <w:trPr>
                      <w:jc w:val="center"/>
                    </w:trPr>
                    <w:tc>
                      <w:tcPr>
                        <w:tcW w:w="2932" w:type="dxa"/>
                        <w:tcBorders>
                          <w:top w:val="nil"/>
                          <w:left w:val="single" w:sz="4" w:space="0" w:color="auto"/>
                          <w:bottom w:val="nil"/>
                          <w:right w:val="nil"/>
                        </w:tcBorders>
                      </w:tcPr>
                      <w:p w:rsidR="00000000" w:rsidRDefault="009859C4">
                        <w:pPr>
                          <w:jc w:val="both"/>
                          <w:rPr>
                            <w:rFonts w:ascii="Arial" w:hAnsi="Arial" w:cs="Arial"/>
                            <w:sz w:val="20"/>
                            <w:szCs w:val="32"/>
                          </w:rPr>
                        </w:pPr>
                        <w:r>
                          <w:rPr>
                            <w:rFonts w:ascii="Arial" w:hAnsi="Arial" w:cs="Arial"/>
                            <w:sz w:val="20"/>
                            <w:szCs w:val="32"/>
                          </w:rPr>
                          <w:t>Carrera que le gusta</w:t>
                        </w:r>
                      </w:p>
                    </w:tc>
                    <w:tc>
                      <w:tcPr>
                        <w:tcW w:w="540" w:type="dxa"/>
                        <w:tcBorders>
                          <w:top w:val="nil"/>
                          <w:left w:val="nil"/>
                          <w:bottom w:val="nil"/>
                          <w:right w:val="single" w:sz="4" w:space="0" w:color="auto"/>
                        </w:tcBorders>
                      </w:tcPr>
                      <w:p w:rsidR="00000000" w:rsidRDefault="009859C4">
                        <w:pPr>
                          <w:jc w:val="both"/>
                          <w:rPr>
                            <w:rFonts w:ascii="Arial" w:hAnsi="Arial" w:cs="Arial"/>
                            <w:sz w:val="20"/>
                            <w:szCs w:val="32"/>
                          </w:rPr>
                        </w:pPr>
                        <w:r>
                          <w:rPr>
                            <w:rFonts w:ascii="Arial" w:hAnsi="Arial" w:cs="Arial"/>
                            <w:sz w:val="20"/>
                            <w:szCs w:val="32"/>
                          </w:rPr>
                          <w:t>X</w:t>
                        </w:r>
                        <w:r>
                          <w:rPr>
                            <w:rFonts w:ascii="Arial" w:hAnsi="Arial" w:cs="Arial"/>
                            <w:sz w:val="20"/>
                            <w:szCs w:val="32"/>
                            <w:vertAlign w:val="subscript"/>
                          </w:rPr>
                          <w:t>38</w:t>
                        </w:r>
                      </w:p>
                    </w:tc>
                  </w:tr>
                  <w:tr w:rsidR="00000000">
                    <w:tblPrEx>
                      <w:tblCellMar>
                        <w:top w:w="0" w:type="dxa"/>
                        <w:bottom w:w="0" w:type="dxa"/>
                      </w:tblCellMar>
                    </w:tblPrEx>
                    <w:trPr>
                      <w:jc w:val="center"/>
                    </w:trPr>
                    <w:tc>
                      <w:tcPr>
                        <w:tcW w:w="2932" w:type="dxa"/>
                        <w:tcBorders>
                          <w:top w:val="nil"/>
                          <w:left w:val="single" w:sz="4" w:space="0" w:color="auto"/>
                          <w:bottom w:val="single" w:sz="4" w:space="0" w:color="auto"/>
                          <w:right w:val="nil"/>
                        </w:tcBorders>
                      </w:tcPr>
                      <w:p w:rsidR="00000000" w:rsidRDefault="009859C4">
                        <w:pPr>
                          <w:jc w:val="both"/>
                          <w:rPr>
                            <w:rFonts w:ascii="Arial" w:hAnsi="Arial" w:cs="Arial"/>
                            <w:sz w:val="20"/>
                            <w:szCs w:val="32"/>
                          </w:rPr>
                        </w:pPr>
                        <w:r>
                          <w:rPr>
                            <w:rFonts w:ascii="Arial" w:hAnsi="Arial" w:cs="Arial"/>
                            <w:sz w:val="20"/>
                            <w:szCs w:val="32"/>
                          </w:rPr>
                          <w:t>Influencia de amistades</w:t>
                        </w:r>
                      </w:p>
                    </w:tc>
                    <w:tc>
                      <w:tcPr>
                        <w:tcW w:w="540" w:type="dxa"/>
                        <w:tcBorders>
                          <w:top w:val="nil"/>
                          <w:left w:val="nil"/>
                          <w:bottom w:val="single" w:sz="4" w:space="0" w:color="auto"/>
                          <w:right w:val="single" w:sz="4" w:space="0" w:color="auto"/>
                        </w:tcBorders>
                      </w:tcPr>
                      <w:p w:rsidR="00000000" w:rsidRDefault="009859C4">
                        <w:pPr>
                          <w:jc w:val="both"/>
                          <w:rPr>
                            <w:rFonts w:ascii="Arial" w:hAnsi="Arial" w:cs="Arial"/>
                            <w:sz w:val="20"/>
                            <w:szCs w:val="32"/>
                          </w:rPr>
                        </w:pPr>
                        <w:r>
                          <w:rPr>
                            <w:rFonts w:ascii="Arial" w:hAnsi="Arial" w:cs="Arial"/>
                            <w:sz w:val="20"/>
                            <w:szCs w:val="32"/>
                          </w:rPr>
                          <w:t>X</w:t>
                        </w:r>
                        <w:r>
                          <w:rPr>
                            <w:rFonts w:ascii="Arial" w:hAnsi="Arial" w:cs="Arial"/>
                            <w:sz w:val="20"/>
                            <w:szCs w:val="32"/>
                            <w:vertAlign w:val="subscript"/>
                          </w:rPr>
                          <w:t>39</w:t>
                        </w:r>
                      </w:p>
                    </w:tc>
                  </w:tr>
                </w:tbl>
                <w:p w:rsidR="00000000" w:rsidRDefault="009859C4">
                  <w:pPr>
                    <w:autoSpaceDE w:val="0"/>
                    <w:autoSpaceDN w:val="0"/>
                    <w:adjustRightInd w:val="0"/>
                    <w:jc w:val="center"/>
                    <w:rPr>
                      <w:rFonts w:ascii="Arial" w:hAnsi="Arial" w:cs="Arial"/>
                      <w:i/>
                      <w:iCs/>
                      <w:sz w:val="20"/>
                    </w:rPr>
                  </w:pPr>
                </w:p>
                <w:p w:rsidR="00000000" w:rsidRDefault="009859C4">
                  <w:pPr>
                    <w:autoSpaceDE w:val="0"/>
                    <w:autoSpaceDN w:val="0"/>
                    <w:adjustRightInd w:val="0"/>
                    <w:jc w:val="center"/>
                    <w:rPr>
                      <w:rFonts w:ascii="Arial" w:hAnsi="Arial" w:cs="Arial"/>
                      <w:i/>
                      <w:iCs/>
                      <w:sz w:val="20"/>
                    </w:rPr>
                  </w:pPr>
                  <w:r>
                    <w:rPr>
                      <w:rFonts w:ascii="Arial" w:hAnsi="Arial" w:cs="Arial"/>
                      <w:i/>
                      <w:iCs/>
                      <w:sz w:val="20"/>
                    </w:rPr>
                    <w:t>Fuente y Elaboración: Ana E. García Muñoz.</w:t>
                  </w:r>
                </w:p>
              </w:txbxContent>
            </v:textbox>
          </v:rect>
        </w:pic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right"/>
        <w:rPr>
          <w:rFonts w:ascii="Arial" w:hAnsi="Arial" w:cs="Arial"/>
        </w:rPr>
      </w:pPr>
    </w:p>
    <w:p w:rsidR="00000000" w:rsidRDefault="009859C4">
      <w:pPr>
        <w:ind w:left="450"/>
        <w:jc w:val="right"/>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spacing w:line="480" w:lineRule="auto"/>
        <w:ind w:left="450"/>
        <w:jc w:val="both"/>
        <w:rPr>
          <w:rFonts w:ascii="Arial" w:hAnsi="Arial" w:cs="Arial"/>
        </w:rPr>
      </w:pPr>
      <w:r>
        <w:rPr>
          <w:rFonts w:ascii="Arial" w:hAnsi="Arial" w:cs="Arial"/>
        </w:rPr>
        <w:t>En la ilustración gráfica de las cuantificaciones categóricas, se puede observar que las modalidades, se encuentra</w:t>
      </w:r>
      <w:r>
        <w:rPr>
          <w:rFonts w:ascii="Arial" w:hAnsi="Arial" w:cs="Arial"/>
        </w:rPr>
        <w:t xml:space="preserve">n asociadas en dos regiones: la primera que agrupa a las personas que califican a todos los factores, citados anteriormente, como muy importante; mientras que en la segunda región, </w:t>
      </w:r>
      <w:r>
        <w:rPr>
          <w:rFonts w:ascii="Arial" w:hAnsi="Arial" w:cs="Arial"/>
          <w:b/>
          <w:bCs/>
        </w:rPr>
        <w:t>b</w:t>
      </w:r>
      <w:r>
        <w:rPr>
          <w:rFonts w:ascii="Arial" w:hAnsi="Arial" w:cs="Arial"/>
        </w:rPr>
        <w:t xml:space="preserve">, se agrupa a los entrevistados que los consideran indiferente. </w:t>
      </w:r>
    </w:p>
    <w:p w:rsidR="00000000" w:rsidRDefault="009859C4">
      <w:pPr>
        <w:pStyle w:val="xl25"/>
        <w:spacing w:before="0" w:beforeAutospacing="0" w:after="0" w:afterAutospacing="0"/>
        <w:ind w:left="450"/>
        <w:rPr>
          <w:rFonts w:ascii="Arial" w:eastAsia="Times New Roman" w:hAnsi="Arial" w:cs="Arial"/>
          <w:lang w:eastAsia="zh-HK"/>
        </w:rPr>
      </w:pPr>
    </w:p>
    <w:p w:rsidR="00000000" w:rsidRDefault="009859C4">
      <w:pPr>
        <w:ind w:left="450"/>
        <w:jc w:val="both"/>
        <w:rPr>
          <w:rFonts w:ascii="Arial" w:hAnsi="Arial" w:cs="Arial"/>
        </w:rPr>
      </w:pPr>
      <w:r>
        <w:rPr>
          <w:rFonts w:ascii="Arial" w:hAnsi="Arial" w:cs="Arial"/>
          <w:noProof/>
          <w:sz w:val="20"/>
          <w:lang w:eastAsia="es-ES"/>
        </w:rPr>
        <w:pict>
          <v:group id="_x0000_s1320" style="position:absolute;left:0;text-align:left;margin-left:27pt;margin-top:3pt;width:378pt;height:507.6pt;z-index:251686912" coordorigin="2421,2245" coordsize="7560,10152">
            <v:rect id="_x0000_s1100" style="position:absolute;left:2421;top:2245;width:7560;height:10152" o:regroupid="28" strokeweight="3pt">
              <v:stroke linestyle="thinThin"/>
              <v:textbox style="mso-next-textbox:#_x0000_s1100">
                <w:txbxContent>
                  <w:p w:rsidR="00000000" w:rsidRDefault="009859C4">
                    <w:pPr>
                      <w:pStyle w:val="xl35"/>
                      <w:autoSpaceDE w:val="0"/>
                      <w:autoSpaceDN w:val="0"/>
                      <w:adjustRightInd w:val="0"/>
                      <w:spacing w:before="0" w:beforeAutospacing="0" w:after="0" w:afterAutospacing="0"/>
                      <w:rPr>
                        <w:rFonts w:eastAsia="Times New Roman"/>
                        <w:sz w:val="20"/>
                        <w:szCs w:val="20"/>
                        <w:lang w:eastAsia="zh-HK"/>
                      </w:rPr>
                    </w:pPr>
                    <w:r>
                      <w:rPr>
                        <w:rFonts w:eastAsia="Times New Roman"/>
                        <w:sz w:val="20"/>
                        <w:szCs w:val="20"/>
                        <w:lang w:eastAsia="zh-HK"/>
                      </w:rPr>
                      <w:t>GRÁFICO 7.16</w:t>
                    </w:r>
                  </w:p>
                  <w:p w:rsidR="00000000" w:rsidRDefault="009859C4">
                    <w:pPr>
                      <w:pStyle w:val="xl35"/>
                      <w:autoSpaceDE w:val="0"/>
                      <w:autoSpaceDN w:val="0"/>
                      <w:adjustRightInd w:val="0"/>
                      <w:spacing w:before="0" w:beforeAutospacing="0" w:after="0" w:afterAutospacing="0"/>
                      <w:rPr>
                        <w:rFonts w:eastAsia="Times New Roman"/>
                        <w:sz w:val="20"/>
                        <w:szCs w:val="20"/>
                        <w:lang w:eastAsia="zh-HK"/>
                      </w:rPr>
                    </w:pPr>
                    <w:r>
                      <w:rPr>
                        <w:rFonts w:eastAsia="Times New Roman"/>
                        <w:sz w:val="20"/>
                        <w:szCs w:val="20"/>
                        <w:lang w:eastAsia="zh-HK"/>
                      </w:rPr>
                      <w:t xml:space="preserve">CUANTIFICACIONES CATEGÓRICAS DE LAS VARIABLES QUE REPRESENTAN A LOS FACTORES QUE INFLUYEN EN LA SELECCIÓN DE LA CARRERA UNIVERSITARIA </w:t>
                    </w:r>
                  </w:p>
                  <w:p w:rsidR="00000000" w:rsidRDefault="009859C4">
                    <w:pPr>
                      <w:pStyle w:val="xl35"/>
                      <w:autoSpaceDE w:val="0"/>
                      <w:autoSpaceDN w:val="0"/>
                      <w:adjustRightInd w:val="0"/>
                      <w:spacing w:before="0" w:beforeAutospacing="0" w:after="0" w:afterAutospacing="0"/>
                      <w:rPr>
                        <w:rFonts w:eastAsia="Times New Roman"/>
                        <w:sz w:val="20"/>
                        <w:szCs w:val="20"/>
                        <w:lang w:eastAsia="zh-HK"/>
                      </w:rPr>
                    </w:pPr>
                  </w:p>
                  <w:p w:rsidR="00000000" w:rsidRDefault="009859C4">
                    <w:pPr>
                      <w:pStyle w:val="xl35"/>
                      <w:autoSpaceDE w:val="0"/>
                      <w:autoSpaceDN w:val="0"/>
                      <w:adjustRightInd w:val="0"/>
                      <w:spacing w:before="0" w:beforeAutospacing="0" w:after="0" w:afterAutospacing="0"/>
                      <w:rPr>
                        <w:sz w:val="2"/>
                      </w:rPr>
                    </w:pPr>
                    <w:r>
                      <w:object w:dxaOrig="14491" w:dyaOrig="11611">
                        <v:shape id="_x0000_i1033" type="#_x0000_t75" style="width:393pt;height:314pt" o:ole="">
                          <v:imagedata r:id="rId40" o:title=""/>
                        </v:shape>
                        <o:OLEObject Type="Embed" ProgID="StaticEnhancedMetafile" ShapeID="_x0000_i1033" DrawAspect="Content" ObjectID="_1308038681" r:id="rId41"/>
                      </w:object>
                    </w:r>
                  </w:p>
                  <w:tbl>
                    <w:tblPr>
                      <w:tblW w:w="0" w:type="auto"/>
                      <w:jc w:val="center"/>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32"/>
                      <w:gridCol w:w="540"/>
                      <w:gridCol w:w="1715"/>
                      <w:gridCol w:w="900"/>
                    </w:tblGrid>
                    <w:tr w:rsidR="00000000">
                      <w:tblPrEx>
                        <w:tblCellMar>
                          <w:top w:w="0" w:type="dxa"/>
                          <w:bottom w:w="0" w:type="dxa"/>
                        </w:tblCellMar>
                      </w:tblPrEx>
                      <w:trPr>
                        <w:cantSplit/>
                        <w:jc w:val="center"/>
                      </w:trPr>
                      <w:tc>
                        <w:tcPr>
                          <w:tcW w:w="3472" w:type="dxa"/>
                          <w:gridSpan w:val="2"/>
                          <w:tcBorders>
                            <w:bottom w:val="single" w:sz="4" w:space="0" w:color="auto"/>
                          </w:tcBorders>
                        </w:tcPr>
                        <w:p w:rsidR="00000000" w:rsidRDefault="009859C4">
                          <w:pPr>
                            <w:pStyle w:val="Ttulo7"/>
                            <w:rPr>
                              <w:sz w:val="18"/>
                              <w:szCs w:val="32"/>
                            </w:rPr>
                          </w:pPr>
                          <w:r>
                            <w:rPr>
                              <w:sz w:val="18"/>
                              <w:szCs w:val="32"/>
                            </w:rPr>
                            <w:t>Variables</w:t>
                          </w:r>
                        </w:p>
                      </w:tc>
                      <w:tc>
                        <w:tcPr>
                          <w:tcW w:w="2615" w:type="dxa"/>
                          <w:gridSpan w:val="2"/>
                          <w:tcBorders>
                            <w:bottom w:val="single" w:sz="4" w:space="0" w:color="auto"/>
                          </w:tcBorders>
                        </w:tcPr>
                        <w:p w:rsidR="00000000" w:rsidRDefault="009859C4">
                          <w:pPr>
                            <w:jc w:val="center"/>
                            <w:rPr>
                              <w:rFonts w:ascii="Arial" w:hAnsi="Arial" w:cs="Arial"/>
                              <w:b/>
                              <w:bCs/>
                              <w:sz w:val="18"/>
                              <w:szCs w:val="32"/>
                            </w:rPr>
                          </w:pPr>
                          <w:r>
                            <w:rPr>
                              <w:rFonts w:ascii="Arial" w:hAnsi="Arial" w:cs="Arial"/>
                              <w:b/>
                              <w:bCs/>
                              <w:sz w:val="18"/>
                              <w:szCs w:val="32"/>
                            </w:rPr>
                            <w:t>Factores que influyen en la elección de la carrera universitaria</w:t>
                          </w:r>
                        </w:p>
                      </w:tc>
                    </w:tr>
                    <w:tr w:rsidR="00000000">
                      <w:tblPrEx>
                        <w:tblCellMar>
                          <w:top w:w="0" w:type="dxa"/>
                          <w:bottom w:w="0" w:type="dxa"/>
                        </w:tblCellMar>
                      </w:tblPrEx>
                      <w:trPr>
                        <w:jc w:val="center"/>
                      </w:trPr>
                      <w:tc>
                        <w:tcPr>
                          <w:tcW w:w="2932" w:type="dxa"/>
                          <w:tcBorders>
                            <w:top w:val="single" w:sz="4" w:space="0" w:color="auto"/>
                            <w:left w:val="single" w:sz="4" w:space="0" w:color="auto"/>
                            <w:bottom w:val="nil"/>
                            <w:right w:val="nil"/>
                          </w:tcBorders>
                        </w:tcPr>
                        <w:p w:rsidR="00000000" w:rsidRDefault="009859C4">
                          <w:pPr>
                            <w:jc w:val="both"/>
                            <w:rPr>
                              <w:rFonts w:ascii="Arial" w:hAnsi="Arial" w:cs="Arial"/>
                              <w:sz w:val="18"/>
                              <w:szCs w:val="32"/>
                            </w:rPr>
                          </w:pPr>
                          <w:r>
                            <w:rPr>
                              <w:rFonts w:ascii="Arial" w:hAnsi="Arial" w:cs="Arial"/>
                              <w:sz w:val="18"/>
                              <w:szCs w:val="32"/>
                            </w:rPr>
                            <w:t>Periodo de duración</w:t>
                          </w:r>
                        </w:p>
                      </w:tc>
                      <w:tc>
                        <w:tcPr>
                          <w:tcW w:w="540" w:type="dxa"/>
                          <w:tcBorders>
                            <w:top w:val="single" w:sz="4" w:space="0" w:color="auto"/>
                            <w:left w:val="nil"/>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X</w:t>
                          </w:r>
                          <w:r>
                            <w:rPr>
                              <w:rFonts w:ascii="Arial" w:hAnsi="Arial" w:cs="Arial"/>
                              <w:sz w:val="18"/>
                              <w:szCs w:val="32"/>
                              <w:vertAlign w:val="subscript"/>
                            </w:rPr>
                            <w:t>33</w:t>
                          </w:r>
                        </w:p>
                      </w:tc>
                      <w:tc>
                        <w:tcPr>
                          <w:tcW w:w="1715" w:type="dxa"/>
                          <w:tcBorders>
                            <w:top w:val="single" w:sz="4" w:space="0" w:color="auto"/>
                            <w:left w:val="single" w:sz="4" w:space="0" w:color="auto"/>
                            <w:bottom w:val="nil"/>
                            <w:right w:val="nil"/>
                          </w:tcBorders>
                        </w:tcPr>
                        <w:p w:rsidR="00000000" w:rsidRDefault="009859C4">
                          <w:pPr>
                            <w:jc w:val="both"/>
                            <w:rPr>
                              <w:rFonts w:ascii="Arial" w:hAnsi="Arial" w:cs="Arial"/>
                              <w:sz w:val="18"/>
                              <w:szCs w:val="32"/>
                            </w:rPr>
                          </w:pPr>
                          <w:r>
                            <w:rPr>
                              <w:rFonts w:ascii="Arial" w:hAnsi="Arial" w:cs="Arial"/>
                              <w:sz w:val="18"/>
                              <w:szCs w:val="32"/>
                            </w:rPr>
                            <w:t>Nada Importante</w:t>
                          </w:r>
                        </w:p>
                      </w:tc>
                      <w:tc>
                        <w:tcPr>
                          <w:tcW w:w="900" w:type="dxa"/>
                          <w:tcBorders>
                            <w:top w:val="single" w:sz="4" w:space="0" w:color="auto"/>
                            <w:left w:val="nil"/>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1</w:t>
                          </w:r>
                        </w:p>
                      </w:tc>
                    </w:tr>
                    <w:tr w:rsidR="00000000">
                      <w:tblPrEx>
                        <w:tblCellMar>
                          <w:top w:w="0" w:type="dxa"/>
                          <w:bottom w:w="0" w:type="dxa"/>
                        </w:tblCellMar>
                      </w:tblPrEx>
                      <w:trPr>
                        <w:jc w:val="center"/>
                      </w:trPr>
                      <w:tc>
                        <w:tcPr>
                          <w:tcW w:w="2932" w:type="dxa"/>
                          <w:tcBorders>
                            <w:top w:val="nil"/>
                            <w:left w:val="single" w:sz="4" w:space="0" w:color="auto"/>
                            <w:bottom w:val="nil"/>
                            <w:right w:val="nil"/>
                          </w:tcBorders>
                        </w:tcPr>
                        <w:p w:rsidR="00000000" w:rsidRDefault="009859C4">
                          <w:pPr>
                            <w:jc w:val="both"/>
                            <w:rPr>
                              <w:rFonts w:ascii="Arial" w:hAnsi="Arial" w:cs="Arial"/>
                              <w:sz w:val="18"/>
                              <w:szCs w:val="32"/>
                            </w:rPr>
                          </w:pPr>
                          <w:r>
                            <w:rPr>
                              <w:rFonts w:ascii="Arial" w:hAnsi="Arial" w:cs="Arial"/>
                              <w:sz w:val="18"/>
                              <w:szCs w:val="32"/>
                            </w:rPr>
                            <w:t>Presupuesto</w:t>
                          </w:r>
                        </w:p>
                      </w:tc>
                      <w:tc>
                        <w:tcPr>
                          <w:tcW w:w="540" w:type="dxa"/>
                          <w:tcBorders>
                            <w:top w:val="nil"/>
                            <w:left w:val="nil"/>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X</w:t>
                          </w:r>
                          <w:r>
                            <w:rPr>
                              <w:rFonts w:ascii="Arial" w:hAnsi="Arial" w:cs="Arial"/>
                              <w:sz w:val="18"/>
                              <w:szCs w:val="32"/>
                              <w:vertAlign w:val="subscript"/>
                            </w:rPr>
                            <w:t>34</w:t>
                          </w:r>
                        </w:p>
                      </w:tc>
                      <w:tc>
                        <w:tcPr>
                          <w:tcW w:w="1715" w:type="dxa"/>
                          <w:tcBorders>
                            <w:top w:val="nil"/>
                            <w:left w:val="single" w:sz="4" w:space="0" w:color="auto"/>
                            <w:bottom w:val="nil"/>
                            <w:right w:val="nil"/>
                          </w:tcBorders>
                        </w:tcPr>
                        <w:p w:rsidR="00000000" w:rsidRDefault="009859C4">
                          <w:pPr>
                            <w:jc w:val="both"/>
                            <w:rPr>
                              <w:rFonts w:ascii="Arial" w:hAnsi="Arial" w:cs="Arial"/>
                              <w:sz w:val="18"/>
                              <w:szCs w:val="32"/>
                            </w:rPr>
                          </w:pPr>
                          <w:r>
                            <w:rPr>
                              <w:rFonts w:ascii="Arial" w:hAnsi="Arial" w:cs="Arial"/>
                              <w:sz w:val="18"/>
                              <w:szCs w:val="32"/>
                            </w:rPr>
                            <w:t>Poco Importante</w:t>
                          </w:r>
                        </w:p>
                      </w:tc>
                      <w:tc>
                        <w:tcPr>
                          <w:tcW w:w="900" w:type="dxa"/>
                          <w:tcBorders>
                            <w:top w:val="nil"/>
                            <w:left w:val="nil"/>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2</w:t>
                          </w:r>
                        </w:p>
                      </w:tc>
                    </w:tr>
                    <w:tr w:rsidR="00000000">
                      <w:tblPrEx>
                        <w:tblCellMar>
                          <w:top w:w="0" w:type="dxa"/>
                          <w:bottom w:w="0" w:type="dxa"/>
                        </w:tblCellMar>
                      </w:tblPrEx>
                      <w:trPr>
                        <w:jc w:val="center"/>
                      </w:trPr>
                      <w:tc>
                        <w:tcPr>
                          <w:tcW w:w="2932" w:type="dxa"/>
                          <w:tcBorders>
                            <w:top w:val="nil"/>
                            <w:left w:val="single" w:sz="4" w:space="0" w:color="auto"/>
                            <w:bottom w:val="nil"/>
                            <w:right w:val="nil"/>
                          </w:tcBorders>
                        </w:tcPr>
                        <w:p w:rsidR="00000000" w:rsidRDefault="009859C4">
                          <w:pPr>
                            <w:jc w:val="both"/>
                            <w:rPr>
                              <w:rFonts w:ascii="Arial" w:hAnsi="Arial" w:cs="Arial"/>
                              <w:sz w:val="18"/>
                              <w:szCs w:val="32"/>
                            </w:rPr>
                          </w:pPr>
                          <w:r>
                            <w:rPr>
                              <w:rFonts w:ascii="Arial" w:hAnsi="Arial" w:cs="Arial"/>
                              <w:sz w:val="18"/>
                              <w:szCs w:val="32"/>
                            </w:rPr>
                            <w:t>Conseguir empleo</w:t>
                          </w:r>
                        </w:p>
                      </w:tc>
                      <w:tc>
                        <w:tcPr>
                          <w:tcW w:w="540" w:type="dxa"/>
                          <w:tcBorders>
                            <w:top w:val="nil"/>
                            <w:left w:val="nil"/>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X</w:t>
                          </w:r>
                          <w:r>
                            <w:rPr>
                              <w:rFonts w:ascii="Arial" w:hAnsi="Arial" w:cs="Arial"/>
                              <w:sz w:val="18"/>
                              <w:szCs w:val="32"/>
                              <w:vertAlign w:val="subscript"/>
                            </w:rPr>
                            <w:t>35</w:t>
                          </w:r>
                        </w:p>
                      </w:tc>
                      <w:tc>
                        <w:tcPr>
                          <w:tcW w:w="1715" w:type="dxa"/>
                          <w:tcBorders>
                            <w:top w:val="nil"/>
                            <w:left w:val="single" w:sz="4" w:space="0" w:color="auto"/>
                            <w:bottom w:val="nil"/>
                            <w:right w:val="nil"/>
                          </w:tcBorders>
                        </w:tcPr>
                        <w:p w:rsidR="00000000" w:rsidRDefault="009859C4">
                          <w:pPr>
                            <w:jc w:val="both"/>
                            <w:rPr>
                              <w:rFonts w:ascii="Arial" w:hAnsi="Arial" w:cs="Arial"/>
                              <w:sz w:val="18"/>
                              <w:szCs w:val="32"/>
                            </w:rPr>
                          </w:pPr>
                          <w:r>
                            <w:rPr>
                              <w:rFonts w:ascii="Arial" w:hAnsi="Arial" w:cs="Arial"/>
                              <w:sz w:val="18"/>
                              <w:szCs w:val="32"/>
                            </w:rPr>
                            <w:t>Indiferente</w:t>
                          </w:r>
                        </w:p>
                      </w:tc>
                      <w:tc>
                        <w:tcPr>
                          <w:tcW w:w="900" w:type="dxa"/>
                          <w:tcBorders>
                            <w:top w:val="nil"/>
                            <w:left w:val="nil"/>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3</w:t>
                          </w:r>
                        </w:p>
                      </w:tc>
                    </w:tr>
                    <w:tr w:rsidR="00000000">
                      <w:tblPrEx>
                        <w:tblCellMar>
                          <w:top w:w="0" w:type="dxa"/>
                          <w:bottom w:w="0" w:type="dxa"/>
                        </w:tblCellMar>
                      </w:tblPrEx>
                      <w:trPr>
                        <w:jc w:val="center"/>
                      </w:trPr>
                      <w:tc>
                        <w:tcPr>
                          <w:tcW w:w="2932" w:type="dxa"/>
                          <w:tcBorders>
                            <w:top w:val="nil"/>
                            <w:left w:val="single" w:sz="4" w:space="0" w:color="auto"/>
                            <w:bottom w:val="nil"/>
                            <w:right w:val="nil"/>
                          </w:tcBorders>
                        </w:tcPr>
                        <w:p w:rsidR="00000000" w:rsidRDefault="009859C4">
                          <w:pPr>
                            <w:jc w:val="both"/>
                            <w:rPr>
                              <w:rFonts w:ascii="Arial" w:hAnsi="Arial" w:cs="Arial"/>
                              <w:sz w:val="18"/>
                              <w:szCs w:val="32"/>
                            </w:rPr>
                          </w:pPr>
                          <w:r>
                            <w:rPr>
                              <w:rFonts w:ascii="Arial" w:hAnsi="Arial" w:cs="Arial"/>
                              <w:sz w:val="18"/>
                              <w:szCs w:val="32"/>
                            </w:rPr>
                            <w:t>Influencia de los padres</w:t>
                          </w:r>
                        </w:p>
                      </w:tc>
                      <w:tc>
                        <w:tcPr>
                          <w:tcW w:w="540" w:type="dxa"/>
                          <w:tcBorders>
                            <w:top w:val="nil"/>
                            <w:left w:val="nil"/>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X</w:t>
                          </w:r>
                          <w:r>
                            <w:rPr>
                              <w:rFonts w:ascii="Arial" w:hAnsi="Arial" w:cs="Arial"/>
                              <w:sz w:val="18"/>
                              <w:szCs w:val="32"/>
                              <w:vertAlign w:val="subscript"/>
                            </w:rPr>
                            <w:t>36</w:t>
                          </w:r>
                        </w:p>
                      </w:tc>
                      <w:tc>
                        <w:tcPr>
                          <w:tcW w:w="1715" w:type="dxa"/>
                          <w:tcBorders>
                            <w:top w:val="nil"/>
                            <w:left w:val="single" w:sz="4" w:space="0" w:color="auto"/>
                            <w:bottom w:val="nil"/>
                            <w:right w:val="nil"/>
                          </w:tcBorders>
                        </w:tcPr>
                        <w:p w:rsidR="00000000" w:rsidRDefault="009859C4">
                          <w:pPr>
                            <w:jc w:val="both"/>
                            <w:rPr>
                              <w:rFonts w:ascii="Arial" w:hAnsi="Arial" w:cs="Arial"/>
                              <w:sz w:val="18"/>
                              <w:szCs w:val="32"/>
                            </w:rPr>
                          </w:pPr>
                          <w:r>
                            <w:rPr>
                              <w:rFonts w:ascii="Arial" w:hAnsi="Arial" w:cs="Arial"/>
                              <w:sz w:val="18"/>
                              <w:szCs w:val="32"/>
                            </w:rPr>
                            <w:t>Im</w:t>
                          </w:r>
                          <w:r>
                            <w:rPr>
                              <w:rFonts w:ascii="Arial" w:hAnsi="Arial" w:cs="Arial"/>
                              <w:sz w:val="18"/>
                              <w:szCs w:val="32"/>
                            </w:rPr>
                            <w:t>portante</w:t>
                          </w:r>
                        </w:p>
                      </w:tc>
                      <w:tc>
                        <w:tcPr>
                          <w:tcW w:w="900" w:type="dxa"/>
                          <w:tcBorders>
                            <w:top w:val="nil"/>
                            <w:left w:val="nil"/>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4</w:t>
                          </w:r>
                        </w:p>
                      </w:tc>
                    </w:tr>
                    <w:tr w:rsidR="00000000">
                      <w:tblPrEx>
                        <w:tblCellMar>
                          <w:top w:w="0" w:type="dxa"/>
                          <w:bottom w:w="0" w:type="dxa"/>
                        </w:tblCellMar>
                      </w:tblPrEx>
                      <w:trPr>
                        <w:jc w:val="center"/>
                      </w:trPr>
                      <w:tc>
                        <w:tcPr>
                          <w:tcW w:w="2932" w:type="dxa"/>
                          <w:tcBorders>
                            <w:top w:val="nil"/>
                            <w:left w:val="single" w:sz="4" w:space="0" w:color="auto"/>
                            <w:bottom w:val="nil"/>
                            <w:right w:val="nil"/>
                          </w:tcBorders>
                        </w:tcPr>
                        <w:p w:rsidR="00000000" w:rsidRDefault="009859C4">
                          <w:pPr>
                            <w:jc w:val="both"/>
                            <w:rPr>
                              <w:rFonts w:ascii="Arial" w:hAnsi="Arial" w:cs="Arial"/>
                              <w:sz w:val="18"/>
                              <w:szCs w:val="32"/>
                            </w:rPr>
                          </w:pPr>
                          <w:r>
                            <w:rPr>
                              <w:rFonts w:ascii="Arial" w:hAnsi="Arial" w:cs="Arial"/>
                              <w:sz w:val="18"/>
                              <w:szCs w:val="32"/>
                            </w:rPr>
                            <w:t>Ciudad donde vive</w:t>
                          </w:r>
                        </w:p>
                      </w:tc>
                      <w:tc>
                        <w:tcPr>
                          <w:tcW w:w="540" w:type="dxa"/>
                          <w:tcBorders>
                            <w:top w:val="nil"/>
                            <w:left w:val="nil"/>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X</w:t>
                          </w:r>
                          <w:r>
                            <w:rPr>
                              <w:rFonts w:ascii="Arial" w:hAnsi="Arial" w:cs="Arial"/>
                              <w:sz w:val="18"/>
                              <w:szCs w:val="32"/>
                              <w:vertAlign w:val="subscript"/>
                            </w:rPr>
                            <w:t>37</w:t>
                          </w:r>
                        </w:p>
                      </w:tc>
                      <w:tc>
                        <w:tcPr>
                          <w:tcW w:w="1715" w:type="dxa"/>
                          <w:tcBorders>
                            <w:top w:val="nil"/>
                            <w:left w:val="single" w:sz="4" w:space="0" w:color="auto"/>
                            <w:bottom w:val="nil"/>
                            <w:right w:val="nil"/>
                          </w:tcBorders>
                        </w:tcPr>
                        <w:p w:rsidR="00000000" w:rsidRDefault="009859C4">
                          <w:pPr>
                            <w:jc w:val="both"/>
                            <w:rPr>
                              <w:rFonts w:ascii="Arial" w:hAnsi="Arial" w:cs="Arial"/>
                              <w:sz w:val="18"/>
                              <w:szCs w:val="32"/>
                            </w:rPr>
                          </w:pPr>
                          <w:r>
                            <w:rPr>
                              <w:rFonts w:ascii="Arial" w:hAnsi="Arial" w:cs="Arial"/>
                              <w:sz w:val="18"/>
                              <w:szCs w:val="32"/>
                            </w:rPr>
                            <w:t>Muy Importante</w:t>
                          </w:r>
                        </w:p>
                      </w:tc>
                      <w:tc>
                        <w:tcPr>
                          <w:tcW w:w="900" w:type="dxa"/>
                          <w:tcBorders>
                            <w:top w:val="nil"/>
                            <w:left w:val="nil"/>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5</w:t>
                          </w:r>
                        </w:p>
                      </w:tc>
                    </w:tr>
                    <w:tr w:rsidR="00000000">
                      <w:tblPrEx>
                        <w:tblCellMar>
                          <w:top w:w="0" w:type="dxa"/>
                          <w:bottom w:w="0" w:type="dxa"/>
                        </w:tblCellMar>
                      </w:tblPrEx>
                      <w:trPr>
                        <w:jc w:val="center"/>
                      </w:trPr>
                      <w:tc>
                        <w:tcPr>
                          <w:tcW w:w="2932" w:type="dxa"/>
                          <w:tcBorders>
                            <w:top w:val="nil"/>
                            <w:left w:val="single" w:sz="4" w:space="0" w:color="auto"/>
                            <w:bottom w:val="nil"/>
                            <w:right w:val="nil"/>
                          </w:tcBorders>
                        </w:tcPr>
                        <w:p w:rsidR="00000000" w:rsidRDefault="009859C4">
                          <w:pPr>
                            <w:jc w:val="both"/>
                            <w:rPr>
                              <w:rFonts w:ascii="Arial" w:hAnsi="Arial" w:cs="Arial"/>
                              <w:sz w:val="18"/>
                              <w:szCs w:val="32"/>
                            </w:rPr>
                          </w:pPr>
                          <w:r>
                            <w:rPr>
                              <w:rFonts w:ascii="Arial" w:hAnsi="Arial" w:cs="Arial"/>
                              <w:sz w:val="18"/>
                              <w:szCs w:val="32"/>
                            </w:rPr>
                            <w:t>Carrera que le gusta</w:t>
                          </w:r>
                        </w:p>
                      </w:tc>
                      <w:tc>
                        <w:tcPr>
                          <w:tcW w:w="540" w:type="dxa"/>
                          <w:tcBorders>
                            <w:top w:val="nil"/>
                            <w:left w:val="nil"/>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X</w:t>
                          </w:r>
                          <w:r>
                            <w:rPr>
                              <w:rFonts w:ascii="Arial" w:hAnsi="Arial" w:cs="Arial"/>
                              <w:sz w:val="18"/>
                              <w:szCs w:val="32"/>
                              <w:vertAlign w:val="subscript"/>
                            </w:rPr>
                            <w:t>38</w:t>
                          </w:r>
                        </w:p>
                      </w:tc>
                      <w:tc>
                        <w:tcPr>
                          <w:tcW w:w="1715" w:type="dxa"/>
                          <w:tcBorders>
                            <w:top w:val="nil"/>
                            <w:left w:val="single" w:sz="4" w:space="0" w:color="auto"/>
                            <w:bottom w:val="nil"/>
                            <w:right w:val="nil"/>
                          </w:tcBorders>
                        </w:tcPr>
                        <w:p w:rsidR="00000000" w:rsidRDefault="009859C4">
                          <w:pPr>
                            <w:jc w:val="both"/>
                            <w:rPr>
                              <w:rFonts w:ascii="Arial" w:hAnsi="Arial" w:cs="Arial"/>
                              <w:sz w:val="18"/>
                              <w:szCs w:val="32"/>
                            </w:rPr>
                          </w:pPr>
                        </w:p>
                      </w:tc>
                      <w:tc>
                        <w:tcPr>
                          <w:tcW w:w="900" w:type="dxa"/>
                          <w:tcBorders>
                            <w:top w:val="nil"/>
                            <w:left w:val="nil"/>
                            <w:bottom w:val="nil"/>
                            <w:right w:val="single" w:sz="4" w:space="0" w:color="auto"/>
                          </w:tcBorders>
                        </w:tcPr>
                        <w:p w:rsidR="00000000" w:rsidRDefault="009859C4">
                          <w:pPr>
                            <w:jc w:val="both"/>
                            <w:rPr>
                              <w:rFonts w:ascii="Arial" w:hAnsi="Arial" w:cs="Arial"/>
                              <w:sz w:val="18"/>
                              <w:szCs w:val="32"/>
                            </w:rPr>
                          </w:pPr>
                        </w:p>
                      </w:tc>
                    </w:tr>
                    <w:tr w:rsidR="00000000">
                      <w:tblPrEx>
                        <w:tblCellMar>
                          <w:top w:w="0" w:type="dxa"/>
                          <w:bottom w:w="0" w:type="dxa"/>
                        </w:tblCellMar>
                      </w:tblPrEx>
                      <w:trPr>
                        <w:jc w:val="center"/>
                      </w:trPr>
                      <w:tc>
                        <w:tcPr>
                          <w:tcW w:w="2932" w:type="dxa"/>
                          <w:tcBorders>
                            <w:top w:val="nil"/>
                            <w:left w:val="single" w:sz="4" w:space="0" w:color="auto"/>
                            <w:bottom w:val="single" w:sz="4" w:space="0" w:color="auto"/>
                            <w:right w:val="nil"/>
                          </w:tcBorders>
                        </w:tcPr>
                        <w:p w:rsidR="00000000" w:rsidRDefault="009859C4">
                          <w:pPr>
                            <w:jc w:val="both"/>
                            <w:rPr>
                              <w:rFonts w:ascii="Arial" w:hAnsi="Arial" w:cs="Arial"/>
                              <w:sz w:val="18"/>
                              <w:szCs w:val="32"/>
                            </w:rPr>
                          </w:pPr>
                          <w:r>
                            <w:rPr>
                              <w:rFonts w:ascii="Arial" w:hAnsi="Arial" w:cs="Arial"/>
                              <w:sz w:val="18"/>
                              <w:szCs w:val="32"/>
                            </w:rPr>
                            <w:t>Influencia de amistades</w:t>
                          </w:r>
                        </w:p>
                      </w:tc>
                      <w:tc>
                        <w:tcPr>
                          <w:tcW w:w="540" w:type="dxa"/>
                          <w:tcBorders>
                            <w:top w:val="nil"/>
                            <w:left w:val="nil"/>
                            <w:bottom w:val="single" w:sz="4" w:space="0" w:color="auto"/>
                            <w:right w:val="single" w:sz="4" w:space="0" w:color="auto"/>
                          </w:tcBorders>
                        </w:tcPr>
                        <w:p w:rsidR="00000000" w:rsidRDefault="009859C4">
                          <w:pPr>
                            <w:jc w:val="both"/>
                            <w:rPr>
                              <w:rFonts w:ascii="Arial" w:hAnsi="Arial" w:cs="Arial"/>
                              <w:sz w:val="18"/>
                              <w:szCs w:val="32"/>
                            </w:rPr>
                          </w:pPr>
                          <w:r>
                            <w:rPr>
                              <w:rFonts w:ascii="Arial" w:hAnsi="Arial" w:cs="Arial"/>
                              <w:sz w:val="18"/>
                              <w:szCs w:val="32"/>
                            </w:rPr>
                            <w:t>X</w:t>
                          </w:r>
                          <w:r>
                            <w:rPr>
                              <w:rFonts w:ascii="Arial" w:hAnsi="Arial" w:cs="Arial"/>
                              <w:sz w:val="18"/>
                              <w:szCs w:val="32"/>
                              <w:vertAlign w:val="subscript"/>
                            </w:rPr>
                            <w:t>39</w:t>
                          </w:r>
                        </w:p>
                      </w:tc>
                      <w:tc>
                        <w:tcPr>
                          <w:tcW w:w="1715" w:type="dxa"/>
                          <w:tcBorders>
                            <w:top w:val="nil"/>
                            <w:left w:val="single" w:sz="4" w:space="0" w:color="auto"/>
                            <w:bottom w:val="single" w:sz="4" w:space="0" w:color="auto"/>
                            <w:right w:val="nil"/>
                          </w:tcBorders>
                        </w:tcPr>
                        <w:p w:rsidR="00000000" w:rsidRDefault="009859C4">
                          <w:pPr>
                            <w:jc w:val="both"/>
                            <w:rPr>
                              <w:rFonts w:ascii="Arial" w:hAnsi="Arial" w:cs="Arial"/>
                              <w:sz w:val="18"/>
                              <w:szCs w:val="32"/>
                            </w:rPr>
                          </w:pPr>
                        </w:p>
                      </w:tc>
                      <w:tc>
                        <w:tcPr>
                          <w:tcW w:w="900" w:type="dxa"/>
                          <w:tcBorders>
                            <w:top w:val="nil"/>
                            <w:left w:val="nil"/>
                            <w:bottom w:val="single" w:sz="4" w:space="0" w:color="auto"/>
                            <w:right w:val="single" w:sz="4" w:space="0" w:color="auto"/>
                          </w:tcBorders>
                        </w:tcPr>
                        <w:p w:rsidR="00000000" w:rsidRDefault="009859C4">
                          <w:pPr>
                            <w:jc w:val="both"/>
                            <w:rPr>
                              <w:rFonts w:ascii="Arial" w:hAnsi="Arial" w:cs="Arial"/>
                              <w:sz w:val="18"/>
                              <w:szCs w:val="32"/>
                            </w:rPr>
                          </w:pPr>
                        </w:p>
                      </w:tc>
                    </w:tr>
                  </w:tbl>
                  <w:p w:rsidR="00000000" w:rsidRDefault="009859C4">
                    <w:pPr>
                      <w:pStyle w:val="xl35"/>
                      <w:autoSpaceDE w:val="0"/>
                      <w:autoSpaceDN w:val="0"/>
                      <w:adjustRightInd w:val="0"/>
                      <w:spacing w:before="0" w:beforeAutospacing="0" w:after="0" w:afterAutospacing="0"/>
                      <w:rPr>
                        <w:sz w:val="4"/>
                      </w:rPr>
                    </w:pPr>
                  </w:p>
                  <w:p w:rsidR="00000000" w:rsidRDefault="009859C4">
                    <w:pPr>
                      <w:pStyle w:val="xl35"/>
                      <w:autoSpaceDE w:val="0"/>
                      <w:autoSpaceDN w:val="0"/>
                      <w:adjustRightInd w:val="0"/>
                      <w:spacing w:before="0" w:beforeAutospacing="0" w:after="0" w:afterAutospacing="0"/>
                      <w:rPr>
                        <w:b w:val="0"/>
                        <w:bCs w:val="0"/>
                        <w:i/>
                        <w:iCs/>
                        <w:sz w:val="20"/>
                      </w:rPr>
                    </w:pPr>
                    <w:r>
                      <w:rPr>
                        <w:i/>
                        <w:iCs/>
                        <w:sz w:val="20"/>
                      </w:rPr>
                      <w:t xml:space="preserve">Fuente y Elaboración: </w:t>
                    </w:r>
                    <w:r>
                      <w:rPr>
                        <w:b w:val="0"/>
                        <w:bCs w:val="0"/>
                        <w:i/>
                        <w:iCs/>
                        <w:sz w:val="20"/>
                      </w:rPr>
                      <w:t>Ana E. García Muñoz.</w:t>
                    </w:r>
                  </w:p>
                  <w:p w:rsidR="00000000" w:rsidRDefault="009859C4">
                    <w:pPr>
                      <w:pStyle w:val="xl35"/>
                      <w:autoSpaceDE w:val="0"/>
                      <w:autoSpaceDN w:val="0"/>
                      <w:adjustRightInd w:val="0"/>
                      <w:spacing w:before="0" w:beforeAutospacing="0" w:after="0" w:afterAutospacing="0"/>
                    </w:pPr>
                  </w:p>
                </w:txbxContent>
              </v:textbox>
            </v:rect>
            <v:oval id="_x0000_s1101" style="position:absolute;left:5167;top:4422;width:1260;height:756;rotation:155" o:regroupid="28" filled="f"/>
            <v:oval id="_x0000_s1311" style="position:absolute;left:6315;top:4192;width:1170;height:540;rotation:45" o:regroupid="28" filled="f"/>
            <v:shape id="_x0000_s1313" type="#_x0000_t202" style="position:absolute;left:5301;top:5113;width:720;height:540" o:regroupid="28" filled="f" stroked="f">
              <v:textbox style="mso-next-textbox:#_x0000_s1313">
                <w:txbxContent>
                  <w:p w:rsidR="00000000" w:rsidRDefault="009859C4">
                    <w:pPr>
                      <w:rPr>
                        <w:rFonts w:ascii="Arial" w:hAnsi="Arial" w:cs="Arial"/>
                        <w:b/>
                        <w:bCs/>
                        <w:sz w:val="32"/>
                      </w:rPr>
                    </w:pPr>
                    <w:r>
                      <w:rPr>
                        <w:rFonts w:ascii="Arial" w:hAnsi="Arial" w:cs="Arial"/>
                        <w:b/>
                        <w:bCs/>
                        <w:sz w:val="32"/>
                      </w:rPr>
                      <w:t>a</w:t>
                    </w:r>
                  </w:p>
                </w:txbxContent>
              </v:textbox>
            </v:shape>
            <v:shape id="_x0000_s1314" type="#_x0000_t202" style="position:absolute;left:7101;top:4033;width:900;height:540" o:regroupid="28" filled="f" stroked="f">
              <v:textbox style="mso-next-textbox:#_x0000_s1314">
                <w:txbxContent>
                  <w:p w:rsidR="00000000" w:rsidRDefault="009859C4">
                    <w:pPr>
                      <w:rPr>
                        <w:rFonts w:ascii="Arial" w:hAnsi="Arial" w:cs="Arial"/>
                        <w:b/>
                        <w:bCs/>
                        <w:sz w:val="32"/>
                      </w:rPr>
                    </w:pPr>
                    <w:r>
                      <w:rPr>
                        <w:rFonts w:ascii="Arial" w:hAnsi="Arial" w:cs="Arial"/>
                        <w:b/>
                        <w:bCs/>
                        <w:sz w:val="32"/>
                      </w:rPr>
                      <w:t>b</w:t>
                    </w:r>
                  </w:p>
                </w:txbxContent>
              </v:textbox>
            </v:shape>
          </v:group>
        </w:pic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r>
        <w:rPr>
          <w:rFonts w:ascii="Arial" w:hAnsi="Arial" w:cs="Arial"/>
          <w:noProof/>
          <w:sz w:val="20"/>
          <w:lang w:eastAsia="es-ES"/>
        </w:rPr>
        <w:pict>
          <v:shape id="_x0000_s1098" type="#_x0000_t202" style="position:absolute;left:0;text-align:left;margin-left:327pt;margin-top:1.25pt;width:9pt;height:9pt;z-index:251629568" stroked="f">
            <v:textbox style="mso-next-textbox:#_x0000_s1098">
              <w:txbxContent>
                <w:p w:rsidR="00000000" w:rsidRDefault="009859C4"/>
              </w:txbxContent>
            </v:textbox>
          </v:shape>
        </w:pic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pStyle w:val="Textoindependiente"/>
        <w:spacing w:line="480" w:lineRule="auto"/>
        <w:ind w:left="450"/>
      </w:pPr>
      <w:r>
        <w:t xml:space="preserve">En el siguiente gráfico, Puntuaciones de los objetos, permite visualizar que gran cantidad de girasoles con muchos pétalos se encuentran entre en el segundo y tercer cuadrante cerca del origen, lo cual indica que  la mayor </w:t>
      </w:r>
      <w:r>
        <w:t>parte de entrevistados, consideran muy importante  los diversos factores que influyen al momento de  escoger la profesión.</w:t>
      </w:r>
    </w:p>
    <w:p w:rsidR="00000000" w:rsidRDefault="009859C4">
      <w:pPr>
        <w:ind w:left="450"/>
        <w:jc w:val="both"/>
        <w:rPr>
          <w:rFonts w:ascii="Arial" w:hAnsi="Arial" w:cs="Arial"/>
        </w:rPr>
      </w:pPr>
    </w:p>
    <w:p w:rsidR="00000000" w:rsidRDefault="009859C4">
      <w:pPr>
        <w:pStyle w:val="xl25"/>
        <w:spacing w:before="0" w:beforeAutospacing="0" w:after="0" w:afterAutospacing="0"/>
        <w:ind w:left="450"/>
        <w:rPr>
          <w:rFonts w:ascii="Arial" w:eastAsia="Times New Roman" w:hAnsi="Arial" w:cs="Arial"/>
          <w:lang w:eastAsia="zh-HK"/>
        </w:rPr>
      </w:pPr>
    </w:p>
    <w:p w:rsidR="00000000" w:rsidRDefault="009859C4">
      <w:pPr>
        <w:ind w:left="450"/>
        <w:jc w:val="both"/>
        <w:rPr>
          <w:rFonts w:ascii="Arial" w:hAnsi="Arial" w:cs="Arial"/>
        </w:rPr>
      </w:pPr>
      <w:r>
        <w:rPr>
          <w:rFonts w:ascii="Arial" w:hAnsi="Arial" w:cs="Arial"/>
          <w:noProof/>
          <w:sz w:val="20"/>
          <w:lang w:eastAsia="es-ES"/>
        </w:rPr>
        <w:pict>
          <v:group id="_x0000_s1316" style="position:absolute;left:0;text-align:left;margin-left:27pt;margin-top:5.4pt;width:378pt;height:373.2pt;z-index:251630592" coordorigin="2421,3541" coordsize="7560,7464">
            <v:rect id="_x0000_s1103" style="position:absolute;left:2421;top:3541;width:7560;height:7464" o:regroupid="23" strokeweight="3pt">
              <v:stroke linestyle="thinThin"/>
              <v:textbox style="mso-next-textbox:#_x0000_s1103">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GRAFICO 7.17</w:t>
                    </w:r>
                  </w:p>
                  <w:p w:rsidR="00000000" w:rsidRDefault="009859C4">
                    <w:pPr>
                      <w:autoSpaceDE w:val="0"/>
                      <w:autoSpaceDN w:val="0"/>
                      <w:adjustRightInd w:val="0"/>
                      <w:jc w:val="center"/>
                      <w:rPr>
                        <w:rFonts w:ascii="Arial" w:hAnsi="Arial" w:cs="Arial"/>
                        <w:sz w:val="20"/>
                        <w:szCs w:val="20"/>
                      </w:rPr>
                    </w:pPr>
                    <w:r>
                      <w:rPr>
                        <w:rFonts w:ascii="Arial" w:hAnsi="Arial" w:cs="Arial"/>
                        <w:sz w:val="20"/>
                        <w:szCs w:val="20"/>
                      </w:rPr>
                      <w:t>PUNTUACIONES DE OBJETOS PARA LAS VARIABLES QUE REPRESENTAN  LOS FACTORES QUE INFLUYE</w:t>
                    </w:r>
                    <w:r>
                      <w:rPr>
                        <w:rFonts w:ascii="Arial" w:hAnsi="Arial" w:cs="Arial"/>
                        <w:sz w:val="20"/>
                        <w:szCs w:val="20"/>
                      </w:rPr>
                      <w:t>N EN LA SELECCIÓN DE LA CARRERA UNIVERSITARIA</w:t>
                    </w:r>
                  </w:p>
                  <w:p w:rsidR="00000000" w:rsidRDefault="009859C4">
                    <w:pPr>
                      <w:jc w:val="center"/>
                    </w:pPr>
                  </w:p>
                  <w:p w:rsidR="00000000" w:rsidRDefault="009859C4">
                    <w:pPr>
                      <w:jc w:val="center"/>
                      <w:rPr>
                        <w:rFonts w:ascii="Arial" w:hAnsi="Arial" w:cs="Arial"/>
                        <w:i/>
                        <w:iCs/>
                        <w:sz w:val="20"/>
                      </w:rPr>
                    </w:pPr>
                    <w:r>
                      <w:object w:dxaOrig="10885" w:dyaOrig="8708">
                        <v:shape id="_x0000_i1034" type="#_x0000_t75" style="width:5in;height:4in" o:ole="">
                          <v:imagedata r:id="rId42" o:title=""/>
                        </v:shape>
                        <o:OLEObject Type="Embed" ProgID="StaticEnhancedMetafile" ShapeID="_x0000_i1034" DrawAspect="Content" ObjectID="_1308038682" r:id="rId43"/>
                      </w:object>
                    </w: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v:rect>
            <v:oval id="_x0000_s1104" style="position:absolute;left:5693;top:5412;width:728;height:1011;rotation:55" o:regroupid="23" filled="f"/>
          </v:group>
        </w:pic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r>
        <w:rPr>
          <w:rFonts w:ascii="Arial" w:hAnsi="Arial" w:cs="Arial"/>
        </w:rPr>
        <w:t xml:space="preserve"> </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spacing w:line="480" w:lineRule="auto"/>
        <w:ind w:left="450"/>
        <w:jc w:val="both"/>
        <w:rPr>
          <w:rFonts w:ascii="Arial" w:hAnsi="Arial" w:cs="Arial"/>
          <w:b/>
          <w:bCs/>
        </w:rPr>
      </w:pPr>
    </w:p>
    <w:p w:rsidR="00000000" w:rsidRDefault="009859C4">
      <w:pPr>
        <w:spacing w:line="480" w:lineRule="auto"/>
        <w:ind w:left="450"/>
        <w:jc w:val="both"/>
        <w:rPr>
          <w:rFonts w:ascii="Arial" w:hAnsi="Arial" w:cs="Arial"/>
          <w:b/>
          <w:bCs/>
        </w:rPr>
      </w:pPr>
      <w:r>
        <w:rPr>
          <w:rFonts w:ascii="Arial" w:hAnsi="Arial" w:cs="Arial"/>
          <w:b/>
          <w:bCs/>
        </w:rPr>
        <w:t>Análisis de Homogeneidad para los factores que influyen en la decisión de elegir la universidad.</w:t>
      </w:r>
    </w:p>
    <w:p w:rsidR="00000000" w:rsidRDefault="009859C4">
      <w:pPr>
        <w:ind w:left="450"/>
        <w:jc w:val="both"/>
        <w:rPr>
          <w:rFonts w:ascii="Arial" w:hAnsi="Arial" w:cs="Arial"/>
        </w:rPr>
      </w:pPr>
    </w:p>
    <w:p w:rsidR="00000000" w:rsidRDefault="009859C4">
      <w:pPr>
        <w:spacing w:line="480" w:lineRule="auto"/>
        <w:ind w:left="450"/>
        <w:jc w:val="both"/>
        <w:rPr>
          <w:rFonts w:ascii="Arial" w:hAnsi="Arial" w:cs="Arial"/>
        </w:rPr>
      </w:pPr>
      <w:r>
        <w:rPr>
          <w:rFonts w:ascii="Arial" w:hAnsi="Arial" w:cs="Arial"/>
        </w:rPr>
        <w:t>El análisis de homogeneidad a través de 27 iteraciones, que el procedimiento consideró necesario para presentar los resultados de convergencia que refleje el ajuste total, se tiene que las dos dimensiones posee casi igual importancia, ya que los valores p</w:t>
      </w:r>
      <w:r>
        <w:rPr>
          <w:rFonts w:ascii="Arial" w:hAnsi="Arial" w:cs="Arial"/>
        </w:rPr>
        <w:t>ropios son muy cercanos.  En lo que respecta a las medidas de discriminación para ambas dimensiones, la variable X</w:t>
      </w:r>
      <w:r>
        <w:rPr>
          <w:rFonts w:ascii="Arial" w:hAnsi="Arial" w:cs="Arial"/>
          <w:vertAlign w:val="subscript"/>
        </w:rPr>
        <w:t>20</w:t>
      </w:r>
      <w:r>
        <w:rPr>
          <w:rFonts w:ascii="Arial" w:hAnsi="Arial" w:cs="Arial"/>
        </w:rPr>
        <w:t>, posee los valores más altos, seguida de la variable X</w:t>
      </w:r>
      <w:r>
        <w:rPr>
          <w:rFonts w:ascii="Arial" w:hAnsi="Arial" w:cs="Arial"/>
          <w:vertAlign w:val="subscript"/>
        </w:rPr>
        <w:t>21</w:t>
      </w:r>
      <w:r>
        <w:rPr>
          <w:rFonts w:ascii="Arial" w:hAnsi="Arial" w:cs="Arial"/>
        </w:rPr>
        <w:t xml:space="preserve">, que aporta en menor grado. </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pStyle w:val="xl25"/>
        <w:spacing w:before="0" w:beforeAutospacing="0" w:after="0" w:afterAutospacing="0"/>
        <w:ind w:left="450"/>
        <w:rPr>
          <w:rFonts w:ascii="Arial" w:eastAsia="Times New Roman" w:hAnsi="Arial" w:cs="Arial"/>
          <w:lang w:eastAsia="zh-HK"/>
        </w:rPr>
      </w:pPr>
      <w:r>
        <w:rPr>
          <w:rFonts w:ascii="Arial" w:hAnsi="Arial" w:cs="Arial"/>
          <w:noProof/>
          <w:sz w:val="20"/>
        </w:rPr>
        <w:pict>
          <v:rect id="_x0000_s1129" style="position:absolute;left:0;text-align:left;margin-left:27pt;margin-top:18pt;width:5in;height:5in;z-index:251641856" strokeweight="3pt">
            <v:stroke linestyle="thinThin"/>
            <v:textbox style="mso-next-textbox:#_x0000_s1129">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TABLA XCVII</w:t>
                  </w:r>
                </w:p>
                <w:p w:rsidR="00000000" w:rsidRDefault="009859C4">
                  <w:pPr>
                    <w:pStyle w:val="Textoindependiente"/>
                    <w:jc w:val="center"/>
                    <w:rPr>
                      <w:b/>
                      <w:bCs/>
                      <w:sz w:val="20"/>
                    </w:rPr>
                  </w:pPr>
                  <w:r>
                    <w:rPr>
                      <w:b/>
                      <w:bCs/>
                      <w:sz w:val="20"/>
                    </w:rPr>
                    <w:t>RESULTADOS DEL ANÁLISIS DE HOMOG</w:t>
                  </w:r>
                  <w:r>
                    <w:rPr>
                      <w:b/>
                      <w:bCs/>
                      <w:sz w:val="20"/>
                    </w:rPr>
                    <w:t>ENEIDAD PARA LAS VARIABLES DE LOS FACTORES QUE INFLUYEN EN LA ELECCIÓN DE LA UNIVERSIDAD</w:t>
                  </w:r>
                </w:p>
                <w:tbl>
                  <w:tblPr>
                    <w:tblW w:w="5609" w:type="dxa"/>
                    <w:jc w:val="center"/>
                    <w:tblInd w:w="-2430" w:type="dxa"/>
                    <w:tblCellMar>
                      <w:left w:w="0" w:type="dxa"/>
                      <w:right w:w="0" w:type="dxa"/>
                    </w:tblCellMar>
                    <w:tblLook w:val="0000"/>
                  </w:tblPr>
                  <w:tblGrid>
                    <w:gridCol w:w="3989"/>
                    <w:gridCol w:w="903"/>
                    <w:gridCol w:w="717"/>
                  </w:tblGrid>
                  <w:tr w:rsidR="00000000">
                    <w:trPr>
                      <w:trHeight w:val="255"/>
                      <w:jc w:val="center"/>
                    </w:trPr>
                    <w:tc>
                      <w:tcPr>
                        <w:tcW w:w="5609" w:type="dxa"/>
                        <w:gridSpan w:val="3"/>
                        <w:tcBorders>
                          <w:top w:val="nil"/>
                          <w:left w:val="nil"/>
                          <w:bottom w:val="nil"/>
                          <w:right w:val="nil"/>
                        </w:tcBorders>
                        <w:noWrap/>
                        <w:tcMar>
                          <w:top w:w="20" w:type="dxa"/>
                          <w:left w:w="20" w:type="dxa"/>
                          <w:bottom w:w="0" w:type="dxa"/>
                          <w:right w:w="20" w:type="dxa"/>
                        </w:tcMar>
                        <w:vAlign w:val="bottom"/>
                      </w:tcPr>
                      <w:tbl>
                        <w:tblPr>
                          <w:tblW w:w="3689" w:type="dxa"/>
                          <w:jc w:val="center"/>
                          <w:tblInd w:w="1440" w:type="dxa"/>
                          <w:tblCellMar>
                            <w:left w:w="0" w:type="dxa"/>
                            <w:right w:w="0" w:type="dxa"/>
                          </w:tblCellMar>
                          <w:tblLook w:val="0000"/>
                        </w:tblPr>
                        <w:tblGrid>
                          <w:gridCol w:w="2064"/>
                          <w:gridCol w:w="1625"/>
                        </w:tblGrid>
                        <w:tr w:rsidR="00000000">
                          <w:trPr>
                            <w:trHeight w:val="255"/>
                            <w:jc w:val="center"/>
                          </w:trPr>
                          <w:tc>
                            <w:tcPr>
                              <w:tcW w:w="3689" w:type="dxa"/>
                              <w:gridSpan w:val="2"/>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a.- Autovalores</w:t>
                              </w:r>
                            </w:p>
                          </w:tc>
                        </w:tr>
                        <w:tr w:rsidR="00000000">
                          <w:trPr>
                            <w:trHeight w:val="255"/>
                            <w:jc w:val="center"/>
                          </w:trPr>
                          <w:tc>
                            <w:tcPr>
                              <w:tcW w:w="206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Dimensión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Autovalores</w:t>
                              </w:r>
                            </w:p>
                          </w:tc>
                        </w:tr>
                        <w:tr w:rsidR="00000000">
                          <w:trPr>
                            <w:trHeight w:val="255"/>
                            <w:jc w:val="center"/>
                          </w:trPr>
                          <w:tc>
                            <w:tcPr>
                              <w:tcW w:w="2064"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0.280</w:t>
                              </w:r>
                            </w:p>
                          </w:tc>
                        </w:tr>
                        <w:tr w:rsidR="00000000">
                          <w:trPr>
                            <w:trHeight w:val="255"/>
                            <w:jc w:val="center"/>
                          </w:trPr>
                          <w:tc>
                            <w:tcPr>
                              <w:tcW w:w="20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0.245</w:t>
                              </w:r>
                            </w:p>
                          </w:tc>
                        </w:tr>
                      </w:tbl>
                      <w:p w:rsidR="00000000" w:rsidRDefault="009859C4">
                        <w:pPr>
                          <w:jc w:val="center"/>
                          <w:rPr>
                            <w:rFonts w:ascii="Arial" w:hAnsi="Arial" w:cs="Arial"/>
                            <w:b/>
                            <w:bCs/>
                            <w:sz w:val="20"/>
                            <w:szCs w:val="20"/>
                          </w:rPr>
                        </w:pPr>
                      </w:p>
                      <w:p w:rsidR="00000000" w:rsidRDefault="009859C4">
                        <w:pPr>
                          <w:jc w:val="center"/>
                          <w:rPr>
                            <w:rFonts w:ascii="Arial" w:eastAsia="Arial Unicode MS" w:hAnsi="Arial" w:cs="Arial"/>
                            <w:b/>
                            <w:bCs/>
                            <w:sz w:val="20"/>
                            <w:szCs w:val="20"/>
                          </w:rPr>
                        </w:pPr>
                        <w:r>
                          <w:rPr>
                            <w:rFonts w:ascii="Arial" w:hAnsi="Arial" w:cs="Arial"/>
                            <w:b/>
                            <w:bCs/>
                            <w:sz w:val="20"/>
                            <w:szCs w:val="20"/>
                          </w:rPr>
                          <w:t>b.- Medidas de discriminación</w:t>
                        </w:r>
                      </w:p>
                    </w:tc>
                  </w:tr>
                  <w:tr w:rsidR="00000000">
                    <w:trPr>
                      <w:trHeight w:val="255"/>
                      <w:jc w:val="center"/>
                    </w:trPr>
                    <w:tc>
                      <w:tcPr>
                        <w:tcW w:w="3989" w:type="dxa"/>
                        <w:tcBorders>
                          <w:top w:val="nil"/>
                          <w:left w:val="nil"/>
                          <w:bottom w:val="nil"/>
                          <w:right w:val="nil"/>
                        </w:tcBorders>
                        <w:noWrap/>
                        <w:tcMar>
                          <w:top w:w="20" w:type="dxa"/>
                          <w:left w:w="20" w:type="dxa"/>
                          <w:bottom w:w="0" w:type="dxa"/>
                          <w:right w:w="20" w:type="dxa"/>
                        </w:tcMar>
                        <w:vAlign w:val="bottom"/>
                      </w:tcPr>
                      <w:p w:rsidR="00000000" w:rsidRDefault="009859C4">
                        <w:pPr>
                          <w:rPr>
                            <w:rFonts w:ascii="Arial" w:eastAsia="Arial Unicode MS" w:hAnsi="Arial" w:cs="Arial"/>
                            <w:sz w:val="20"/>
                            <w:szCs w:val="20"/>
                          </w:rPr>
                        </w:pPr>
                      </w:p>
                    </w:tc>
                    <w:tc>
                      <w:tcPr>
                        <w:tcW w:w="1620" w:type="dxa"/>
                        <w:gridSpan w:val="2"/>
                        <w:tcBorders>
                          <w:top w:val="single" w:sz="4" w:space="0" w:color="auto"/>
                          <w:left w:val="single" w:sz="4" w:space="0" w:color="auto"/>
                          <w:bottom w:val="nil"/>
                          <w:right w:val="single" w:sz="4" w:space="0" w:color="000000"/>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Dimensión</w:t>
                        </w:r>
                      </w:p>
                    </w:tc>
                  </w:tr>
                  <w:tr w:rsidR="00000000">
                    <w:trPr>
                      <w:trHeight w:val="255"/>
                      <w:jc w:val="center"/>
                    </w:trPr>
                    <w:tc>
                      <w:tcPr>
                        <w:tcW w:w="3989" w:type="dxa"/>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p>
                    </w:tc>
                    <w:tc>
                      <w:tcPr>
                        <w:tcW w:w="903"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1</w:t>
                        </w:r>
                      </w:p>
                    </w:tc>
                    <w:tc>
                      <w:tcPr>
                        <w:tcW w:w="71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2</w:t>
                        </w:r>
                      </w:p>
                    </w:tc>
                  </w:tr>
                  <w:tr w:rsidR="00000000">
                    <w:trPr>
                      <w:trHeight w:val="255"/>
                      <w:jc w:val="center"/>
                    </w:trPr>
                    <w:tc>
                      <w:tcPr>
                        <w:tcW w:w="3989"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rsidR="00000000" w:rsidRDefault="009859C4">
                        <w:pPr>
                          <w:jc w:val="both"/>
                          <w:rPr>
                            <w:rFonts w:ascii="Arial" w:hAnsi="Arial" w:cs="Arial"/>
                            <w:sz w:val="20"/>
                            <w:szCs w:val="32"/>
                          </w:rPr>
                        </w:pPr>
                        <w:r>
                          <w:rPr>
                            <w:rFonts w:ascii="Arial" w:hAnsi="Arial" w:cs="Arial"/>
                            <w:sz w:val="20"/>
                            <w:szCs w:val="32"/>
                          </w:rPr>
                          <w:t>Posee la carrera que va a estudiar (X</w:t>
                        </w:r>
                        <w:r>
                          <w:rPr>
                            <w:rFonts w:ascii="Arial" w:hAnsi="Arial" w:cs="Arial"/>
                            <w:sz w:val="20"/>
                            <w:szCs w:val="32"/>
                            <w:vertAlign w:val="subscript"/>
                          </w:rPr>
                          <w:t>14</w:t>
                        </w:r>
                        <w:r>
                          <w:rPr>
                            <w:rFonts w:ascii="Arial" w:hAnsi="Arial" w:cs="Arial"/>
                            <w:sz w:val="20"/>
                            <w:szCs w:val="32"/>
                          </w:rPr>
                          <w:t>).</w:t>
                        </w:r>
                      </w:p>
                    </w:tc>
                    <w:tc>
                      <w:tcPr>
                        <w:tcW w:w="903" w:type="dxa"/>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0,136</w:t>
                        </w:r>
                      </w:p>
                    </w:tc>
                    <w:tc>
                      <w:tcPr>
                        <w:tcW w:w="71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0,110</w:t>
                        </w:r>
                      </w:p>
                    </w:tc>
                  </w:tr>
                  <w:tr w:rsidR="00000000">
                    <w:trPr>
                      <w:trHeight w:val="255"/>
                      <w:jc w:val="center"/>
                    </w:trPr>
                    <w:tc>
                      <w:tcPr>
                        <w:tcW w:w="3989" w:type="dxa"/>
                        <w:tcBorders>
                          <w:top w:val="nil"/>
                          <w:left w:val="single" w:sz="4" w:space="0" w:color="auto"/>
                          <w:bottom w:val="nil"/>
                          <w:right w:val="single" w:sz="4" w:space="0" w:color="auto"/>
                        </w:tcBorders>
                        <w:noWrap/>
                        <w:tcMar>
                          <w:top w:w="20" w:type="dxa"/>
                          <w:left w:w="20" w:type="dxa"/>
                          <w:bottom w:w="0" w:type="dxa"/>
                          <w:right w:w="20" w:type="dxa"/>
                        </w:tcMar>
                      </w:tcPr>
                      <w:p w:rsidR="00000000" w:rsidRDefault="009859C4">
                        <w:pPr>
                          <w:jc w:val="both"/>
                          <w:rPr>
                            <w:rFonts w:ascii="Arial" w:hAnsi="Arial" w:cs="Arial"/>
                            <w:sz w:val="20"/>
                            <w:szCs w:val="32"/>
                          </w:rPr>
                        </w:pPr>
                        <w:r>
                          <w:rPr>
                            <w:rFonts w:ascii="Arial" w:hAnsi="Arial" w:cs="Arial"/>
                            <w:sz w:val="20"/>
                            <w:szCs w:val="32"/>
                          </w:rPr>
                          <w:t>Econ</w:t>
                        </w:r>
                        <w:r>
                          <w:rPr>
                            <w:rFonts w:ascii="Arial" w:hAnsi="Arial" w:cs="Arial"/>
                            <w:sz w:val="20"/>
                            <w:szCs w:val="32"/>
                          </w:rPr>
                          <w:t>ómica (X</w:t>
                        </w:r>
                        <w:r>
                          <w:rPr>
                            <w:rFonts w:ascii="Arial" w:hAnsi="Arial" w:cs="Arial"/>
                            <w:sz w:val="20"/>
                            <w:szCs w:val="32"/>
                            <w:vertAlign w:val="subscript"/>
                          </w:rPr>
                          <w:t>15</w:t>
                        </w:r>
                        <w:r>
                          <w:rPr>
                            <w:rFonts w:ascii="Arial" w:hAnsi="Arial" w:cs="Arial"/>
                            <w:sz w:val="20"/>
                            <w:szCs w:val="32"/>
                          </w:rPr>
                          <w:t>).</w:t>
                        </w:r>
                      </w:p>
                    </w:tc>
                    <w:tc>
                      <w:tcPr>
                        <w:tcW w:w="903" w:type="dxa"/>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0,150</w:t>
                        </w:r>
                      </w:p>
                    </w:tc>
                    <w:tc>
                      <w:tcPr>
                        <w:tcW w:w="71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0,271</w:t>
                        </w:r>
                      </w:p>
                    </w:tc>
                  </w:tr>
                  <w:tr w:rsidR="00000000">
                    <w:trPr>
                      <w:trHeight w:val="255"/>
                      <w:jc w:val="center"/>
                    </w:trPr>
                    <w:tc>
                      <w:tcPr>
                        <w:tcW w:w="3989" w:type="dxa"/>
                        <w:tcBorders>
                          <w:top w:val="nil"/>
                          <w:left w:val="single" w:sz="4" w:space="0" w:color="auto"/>
                          <w:bottom w:val="nil"/>
                          <w:right w:val="single" w:sz="4" w:space="0" w:color="auto"/>
                        </w:tcBorders>
                        <w:noWrap/>
                        <w:tcMar>
                          <w:top w:w="20" w:type="dxa"/>
                          <w:left w:w="20" w:type="dxa"/>
                          <w:bottom w:w="0" w:type="dxa"/>
                          <w:right w:w="20" w:type="dxa"/>
                        </w:tcMar>
                      </w:tcPr>
                      <w:p w:rsidR="00000000" w:rsidRDefault="009859C4">
                        <w:pPr>
                          <w:jc w:val="both"/>
                          <w:rPr>
                            <w:rFonts w:ascii="Arial" w:hAnsi="Arial" w:cs="Arial"/>
                            <w:sz w:val="20"/>
                            <w:szCs w:val="32"/>
                          </w:rPr>
                        </w:pPr>
                        <w:r>
                          <w:rPr>
                            <w:rFonts w:ascii="Arial" w:hAnsi="Arial" w:cs="Arial"/>
                            <w:sz w:val="20"/>
                            <w:szCs w:val="32"/>
                          </w:rPr>
                          <w:t>Contenido del Programa de estudio (X</w:t>
                        </w:r>
                        <w:r>
                          <w:rPr>
                            <w:rFonts w:ascii="Arial" w:hAnsi="Arial" w:cs="Arial"/>
                            <w:sz w:val="20"/>
                            <w:szCs w:val="32"/>
                            <w:vertAlign w:val="subscript"/>
                          </w:rPr>
                          <w:t>16</w:t>
                        </w:r>
                        <w:r>
                          <w:rPr>
                            <w:rFonts w:ascii="Arial" w:hAnsi="Arial" w:cs="Arial"/>
                            <w:sz w:val="20"/>
                            <w:szCs w:val="32"/>
                          </w:rPr>
                          <w:t>).</w:t>
                        </w:r>
                      </w:p>
                    </w:tc>
                    <w:tc>
                      <w:tcPr>
                        <w:tcW w:w="903" w:type="dxa"/>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0,263</w:t>
                        </w:r>
                      </w:p>
                    </w:tc>
                    <w:tc>
                      <w:tcPr>
                        <w:tcW w:w="71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0,126</w:t>
                        </w:r>
                      </w:p>
                    </w:tc>
                  </w:tr>
                  <w:tr w:rsidR="00000000">
                    <w:trPr>
                      <w:trHeight w:val="255"/>
                      <w:jc w:val="center"/>
                    </w:trPr>
                    <w:tc>
                      <w:tcPr>
                        <w:tcW w:w="3989" w:type="dxa"/>
                        <w:tcBorders>
                          <w:top w:val="nil"/>
                          <w:left w:val="single" w:sz="4" w:space="0" w:color="auto"/>
                          <w:bottom w:val="nil"/>
                          <w:right w:val="single" w:sz="4" w:space="0" w:color="auto"/>
                        </w:tcBorders>
                        <w:noWrap/>
                        <w:tcMar>
                          <w:top w:w="20" w:type="dxa"/>
                          <w:left w:w="20" w:type="dxa"/>
                          <w:bottom w:w="0" w:type="dxa"/>
                          <w:right w:w="20" w:type="dxa"/>
                        </w:tcMar>
                      </w:tcPr>
                      <w:p w:rsidR="00000000" w:rsidRDefault="009859C4">
                        <w:pPr>
                          <w:jc w:val="both"/>
                          <w:rPr>
                            <w:rFonts w:ascii="Arial" w:hAnsi="Arial" w:cs="Arial"/>
                            <w:sz w:val="20"/>
                            <w:szCs w:val="32"/>
                          </w:rPr>
                        </w:pPr>
                        <w:r>
                          <w:rPr>
                            <w:rFonts w:ascii="Arial" w:hAnsi="Arial" w:cs="Arial"/>
                            <w:sz w:val="20"/>
                            <w:szCs w:val="32"/>
                          </w:rPr>
                          <w:t>Prestigio de la universidad (X</w:t>
                        </w:r>
                        <w:r>
                          <w:rPr>
                            <w:rFonts w:ascii="Arial" w:hAnsi="Arial" w:cs="Arial"/>
                            <w:sz w:val="20"/>
                            <w:szCs w:val="32"/>
                            <w:vertAlign w:val="subscript"/>
                          </w:rPr>
                          <w:t>17</w:t>
                        </w:r>
                        <w:r>
                          <w:rPr>
                            <w:rFonts w:ascii="Arial" w:hAnsi="Arial" w:cs="Arial"/>
                            <w:sz w:val="20"/>
                            <w:szCs w:val="32"/>
                          </w:rPr>
                          <w:t>).</w:t>
                        </w:r>
                      </w:p>
                    </w:tc>
                    <w:tc>
                      <w:tcPr>
                        <w:tcW w:w="903" w:type="dxa"/>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0,177</w:t>
                        </w:r>
                      </w:p>
                    </w:tc>
                    <w:tc>
                      <w:tcPr>
                        <w:tcW w:w="71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0,106</w:t>
                        </w:r>
                      </w:p>
                    </w:tc>
                  </w:tr>
                  <w:tr w:rsidR="00000000">
                    <w:trPr>
                      <w:trHeight w:val="255"/>
                      <w:jc w:val="center"/>
                    </w:trPr>
                    <w:tc>
                      <w:tcPr>
                        <w:tcW w:w="3989" w:type="dxa"/>
                        <w:tcBorders>
                          <w:top w:val="nil"/>
                          <w:left w:val="single" w:sz="4" w:space="0" w:color="auto"/>
                          <w:bottom w:val="nil"/>
                          <w:right w:val="single" w:sz="4" w:space="0" w:color="auto"/>
                        </w:tcBorders>
                        <w:noWrap/>
                        <w:tcMar>
                          <w:top w:w="20" w:type="dxa"/>
                          <w:left w:w="20" w:type="dxa"/>
                          <w:bottom w:w="0" w:type="dxa"/>
                          <w:right w:w="20" w:type="dxa"/>
                        </w:tcMar>
                      </w:tcPr>
                      <w:p w:rsidR="00000000" w:rsidRDefault="009859C4">
                        <w:pPr>
                          <w:jc w:val="both"/>
                          <w:rPr>
                            <w:rFonts w:ascii="Arial" w:hAnsi="Arial" w:cs="Arial"/>
                            <w:sz w:val="20"/>
                            <w:szCs w:val="32"/>
                          </w:rPr>
                        </w:pPr>
                        <w:r>
                          <w:rPr>
                            <w:rFonts w:ascii="Arial" w:hAnsi="Arial" w:cs="Arial"/>
                            <w:sz w:val="20"/>
                            <w:szCs w:val="32"/>
                          </w:rPr>
                          <w:t>Horarios (X</w:t>
                        </w:r>
                        <w:r>
                          <w:rPr>
                            <w:rFonts w:ascii="Arial" w:hAnsi="Arial" w:cs="Arial"/>
                            <w:sz w:val="20"/>
                            <w:szCs w:val="32"/>
                            <w:vertAlign w:val="subscript"/>
                          </w:rPr>
                          <w:t>18</w:t>
                        </w:r>
                        <w:r>
                          <w:rPr>
                            <w:rFonts w:ascii="Arial" w:hAnsi="Arial" w:cs="Arial"/>
                            <w:sz w:val="20"/>
                            <w:szCs w:val="32"/>
                          </w:rPr>
                          <w:t>).</w:t>
                        </w:r>
                      </w:p>
                    </w:tc>
                    <w:tc>
                      <w:tcPr>
                        <w:tcW w:w="903" w:type="dxa"/>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0,133</w:t>
                        </w:r>
                      </w:p>
                    </w:tc>
                    <w:tc>
                      <w:tcPr>
                        <w:tcW w:w="71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0,160</w:t>
                        </w:r>
                      </w:p>
                    </w:tc>
                  </w:tr>
                  <w:tr w:rsidR="00000000">
                    <w:trPr>
                      <w:trHeight w:val="255"/>
                      <w:jc w:val="center"/>
                    </w:trPr>
                    <w:tc>
                      <w:tcPr>
                        <w:tcW w:w="3989" w:type="dxa"/>
                        <w:tcBorders>
                          <w:top w:val="nil"/>
                          <w:left w:val="single" w:sz="4" w:space="0" w:color="auto"/>
                          <w:bottom w:val="nil"/>
                          <w:right w:val="single" w:sz="4" w:space="0" w:color="auto"/>
                        </w:tcBorders>
                        <w:noWrap/>
                        <w:tcMar>
                          <w:top w:w="20" w:type="dxa"/>
                          <w:left w:w="20" w:type="dxa"/>
                          <w:bottom w:w="0" w:type="dxa"/>
                          <w:right w:w="20" w:type="dxa"/>
                        </w:tcMar>
                      </w:tcPr>
                      <w:p w:rsidR="00000000" w:rsidRDefault="009859C4">
                        <w:pPr>
                          <w:jc w:val="both"/>
                          <w:rPr>
                            <w:rFonts w:ascii="Arial" w:hAnsi="Arial" w:cs="Arial"/>
                            <w:sz w:val="20"/>
                            <w:szCs w:val="32"/>
                          </w:rPr>
                        </w:pPr>
                        <w:r>
                          <w:rPr>
                            <w:rFonts w:ascii="Arial" w:hAnsi="Arial" w:cs="Arial"/>
                            <w:sz w:val="20"/>
                            <w:szCs w:val="32"/>
                          </w:rPr>
                          <w:t>Experiencia de los maestros (X</w:t>
                        </w:r>
                        <w:r>
                          <w:rPr>
                            <w:rFonts w:ascii="Arial" w:hAnsi="Arial" w:cs="Arial"/>
                            <w:sz w:val="20"/>
                            <w:szCs w:val="32"/>
                            <w:vertAlign w:val="subscript"/>
                          </w:rPr>
                          <w:t>19</w:t>
                        </w:r>
                        <w:r>
                          <w:rPr>
                            <w:rFonts w:ascii="Arial" w:hAnsi="Arial" w:cs="Arial"/>
                            <w:sz w:val="20"/>
                            <w:szCs w:val="32"/>
                          </w:rPr>
                          <w:t>).</w:t>
                        </w:r>
                      </w:p>
                    </w:tc>
                    <w:tc>
                      <w:tcPr>
                        <w:tcW w:w="903" w:type="dxa"/>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0,319</w:t>
                        </w:r>
                      </w:p>
                    </w:tc>
                    <w:tc>
                      <w:tcPr>
                        <w:tcW w:w="71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0,163</w:t>
                        </w:r>
                      </w:p>
                    </w:tc>
                  </w:tr>
                  <w:tr w:rsidR="00000000">
                    <w:trPr>
                      <w:trHeight w:val="255"/>
                      <w:jc w:val="center"/>
                    </w:trPr>
                    <w:tc>
                      <w:tcPr>
                        <w:tcW w:w="3989" w:type="dxa"/>
                        <w:tcBorders>
                          <w:top w:val="nil"/>
                          <w:left w:val="single" w:sz="4" w:space="0" w:color="auto"/>
                          <w:bottom w:val="nil"/>
                          <w:right w:val="single" w:sz="4" w:space="0" w:color="auto"/>
                        </w:tcBorders>
                        <w:noWrap/>
                        <w:tcMar>
                          <w:top w:w="20" w:type="dxa"/>
                          <w:left w:w="20" w:type="dxa"/>
                          <w:bottom w:w="0" w:type="dxa"/>
                          <w:right w:w="20" w:type="dxa"/>
                        </w:tcMar>
                      </w:tcPr>
                      <w:p w:rsidR="00000000" w:rsidRDefault="009859C4">
                        <w:pPr>
                          <w:jc w:val="both"/>
                          <w:rPr>
                            <w:rFonts w:ascii="Arial" w:hAnsi="Arial" w:cs="Arial"/>
                            <w:sz w:val="20"/>
                            <w:szCs w:val="32"/>
                          </w:rPr>
                        </w:pPr>
                        <w:r>
                          <w:rPr>
                            <w:rFonts w:ascii="Arial" w:hAnsi="Arial" w:cs="Arial"/>
                            <w:sz w:val="20"/>
                            <w:szCs w:val="32"/>
                          </w:rPr>
                          <w:t>Tecnología (X</w:t>
                        </w:r>
                        <w:r>
                          <w:rPr>
                            <w:rFonts w:ascii="Arial" w:hAnsi="Arial" w:cs="Arial"/>
                            <w:sz w:val="20"/>
                            <w:szCs w:val="32"/>
                            <w:vertAlign w:val="subscript"/>
                          </w:rPr>
                          <w:t>20</w:t>
                        </w:r>
                        <w:r>
                          <w:rPr>
                            <w:rFonts w:ascii="Arial" w:hAnsi="Arial" w:cs="Arial"/>
                            <w:sz w:val="20"/>
                            <w:szCs w:val="32"/>
                          </w:rPr>
                          <w:t>).</w:t>
                        </w:r>
                      </w:p>
                    </w:tc>
                    <w:tc>
                      <w:tcPr>
                        <w:tcW w:w="903" w:type="dxa"/>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0,483</w:t>
                        </w:r>
                      </w:p>
                    </w:tc>
                    <w:tc>
                      <w:tcPr>
                        <w:tcW w:w="71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0,458</w:t>
                        </w:r>
                      </w:p>
                    </w:tc>
                  </w:tr>
                  <w:tr w:rsidR="00000000">
                    <w:trPr>
                      <w:trHeight w:val="255"/>
                      <w:jc w:val="center"/>
                    </w:trPr>
                    <w:tc>
                      <w:tcPr>
                        <w:tcW w:w="3989" w:type="dxa"/>
                        <w:tcBorders>
                          <w:top w:val="nil"/>
                          <w:left w:val="single" w:sz="4" w:space="0" w:color="auto"/>
                          <w:bottom w:val="nil"/>
                          <w:right w:val="single" w:sz="4" w:space="0" w:color="auto"/>
                        </w:tcBorders>
                        <w:noWrap/>
                        <w:tcMar>
                          <w:top w:w="20" w:type="dxa"/>
                          <w:left w:w="20" w:type="dxa"/>
                          <w:bottom w:w="0" w:type="dxa"/>
                          <w:right w:w="20" w:type="dxa"/>
                        </w:tcMar>
                      </w:tcPr>
                      <w:p w:rsidR="00000000" w:rsidRDefault="009859C4">
                        <w:pPr>
                          <w:jc w:val="both"/>
                          <w:rPr>
                            <w:rFonts w:ascii="Arial" w:hAnsi="Arial" w:cs="Arial"/>
                            <w:sz w:val="20"/>
                            <w:szCs w:val="32"/>
                          </w:rPr>
                        </w:pPr>
                        <w:r>
                          <w:rPr>
                            <w:rFonts w:ascii="Arial" w:hAnsi="Arial" w:cs="Arial"/>
                            <w:sz w:val="20"/>
                            <w:szCs w:val="32"/>
                          </w:rPr>
                          <w:t>Profesionales exitos</w:t>
                        </w:r>
                        <w:r>
                          <w:rPr>
                            <w:rFonts w:ascii="Arial" w:hAnsi="Arial" w:cs="Arial"/>
                            <w:sz w:val="20"/>
                            <w:szCs w:val="32"/>
                          </w:rPr>
                          <w:t>os (X</w:t>
                        </w:r>
                        <w:r>
                          <w:rPr>
                            <w:rFonts w:ascii="Arial" w:hAnsi="Arial" w:cs="Arial"/>
                            <w:sz w:val="20"/>
                            <w:szCs w:val="32"/>
                            <w:vertAlign w:val="subscript"/>
                          </w:rPr>
                          <w:t>21</w:t>
                        </w:r>
                        <w:r>
                          <w:rPr>
                            <w:rFonts w:ascii="Arial" w:hAnsi="Arial" w:cs="Arial"/>
                            <w:sz w:val="20"/>
                            <w:szCs w:val="32"/>
                          </w:rPr>
                          <w:t>).</w:t>
                        </w:r>
                      </w:p>
                    </w:tc>
                    <w:tc>
                      <w:tcPr>
                        <w:tcW w:w="903" w:type="dxa"/>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0,474</w:t>
                        </w:r>
                      </w:p>
                    </w:tc>
                    <w:tc>
                      <w:tcPr>
                        <w:tcW w:w="71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0,448</w:t>
                        </w:r>
                      </w:p>
                    </w:tc>
                  </w:tr>
                  <w:tr w:rsidR="00000000">
                    <w:trPr>
                      <w:trHeight w:val="255"/>
                      <w:jc w:val="center"/>
                    </w:trPr>
                    <w:tc>
                      <w:tcPr>
                        <w:tcW w:w="3989" w:type="dxa"/>
                        <w:tcBorders>
                          <w:top w:val="nil"/>
                          <w:left w:val="single" w:sz="4" w:space="0" w:color="auto"/>
                          <w:bottom w:val="nil"/>
                          <w:right w:val="single" w:sz="4" w:space="0" w:color="auto"/>
                        </w:tcBorders>
                        <w:noWrap/>
                        <w:tcMar>
                          <w:top w:w="20" w:type="dxa"/>
                          <w:left w:w="20" w:type="dxa"/>
                          <w:bottom w:w="0" w:type="dxa"/>
                          <w:right w:w="20" w:type="dxa"/>
                        </w:tcMar>
                      </w:tcPr>
                      <w:p w:rsidR="00000000" w:rsidRDefault="009859C4">
                        <w:pPr>
                          <w:jc w:val="both"/>
                          <w:rPr>
                            <w:rFonts w:ascii="Arial" w:hAnsi="Arial" w:cs="Arial"/>
                            <w:sz w:val="20"/>
                            <w:szCs w:val="32"/>
                          </w:rPr>
                        </w:pPr>
                        <w:r>
                          <w:rPr>
                            <w:rFonts w:ascii="Arial" w:hAnsi="Arial" w:cs="Arial"/>
                            <w:sz w:val="20"/>
                            <w:szCs w:val="32"/>
                          </w:rPr>
                          <w:t>Intercambios internacionales (X</w:t>
                        </w:r>
                        <w:r>
                          <w:rPr>
                            <w:rFonts w:ascii="Arial" w:hAnsi="Arial" w:cs="Arial"/>
                            <w:sz w:val="20"/>
                            <w:szCs w:val="32"/>
                            <w:vertAlign w:val="subscript"/>
                          </w:rPr>
                          <w:t>22</w:t>
                        </w:r>
                        <w:r>
                          <w:rPr>
                            <w:rFonts w:ascii="Arial" w:hAnsi="Arial" w:cs="Arial"/>
                            <w:sz w:val="20"/>
                            <w:szCs w:val="32"/>
                          </w:rPr>
                          <w:t>).</w:t>
                        </w:r>
                      </w:p>
                    </w:tc>
                    <w:tc>
                      <w:tcPr>
                        <w:tcW w:w="903" w:type="dxa"/>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0,282</w:t>
                        </w:r>
                      </w:p>
                    </w:tc>
                    <w:tc>
                      <w:tcPr>
                        <w:tcW w:w="71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0,284</w:t>
                        </w:r>
                      </w:p>
                    </w:tc>
                  </w:tr>
                  <w:tr w:rsidR="00000000">
                    <w:trPr>
                      <w:trHeight w:val="255"/>
                      <w:jc w:val="center"/>
                    </w:trPr>
                    <w:tc>
                      <w:tcPr>
                        <w:tcW w:w="3989" w:type="dxa"/>
                        <w:tcBorders>
                          <w:top w:val="nil"/>
                          <w:left w:val="single" w:sz="4" w:space="0" w:color="auto"/>
                          <w:bottom w:val="nil"/>
                          <w:right w:val="single" w:sz="4" w:space="0" w:color="auto"/>
                        </w:tcBorders>
                        <w:noWrap/>
                        <w:tcMar>
                          <w:top w:w="20" w:type="dxa"/>
                          <w:left w:w="20" w:type="dxa"/>
                          <w:bottom w:w="0" w:type="dxa"/>
                          <w:right w:w="20" w:type="dxa"/>
                        </w:tcMar>
                      </w:tcPr>
                      <w:p w:rsidR="00000000" w:rsidRDefault="009859C4">
                        <w:pPr>
                          <w:jc w:val="both"/>
                          <w:rPr>
                            <w:rFonts w:ascii="Arial" w:hAnsi="Arial" w:cs="Arial"/>
                            <w:sz w:val="20"/>
                            <w:szCs w:val="32"/>
                          </w:rPr>
                        </w:pPr>
                        <w:r>
                          <w:rPr>
                            <w:rFonts w:ascii="Arial" w:hAnsi="Arial" w:cs="Arial"/>
                            <w:sz w:val="20"/>
                            <w:szCs w:val="32"/>
                          </w:rPr>
                          <w:t>Facilidad de trabajo (X</w:t>
                        </w:r>
                        <w:r>
                          <w:rPr>
                            <w:rFonts w:ascii="Arial" w:hAnsi="Arial" w:cs="Arial"/>
                            <w:sz w:val="20"/>
                            <w:szCs w:val="32"/>
                            <w:vertAlign w:val="subscript"/>
                          </w:rPr>
                          <w:t>23</w:t>
                        </w:r>
                        <w:r>
                          <w:rPr>
                            <w:rFonts w:ascii="Arial" w:hAnsi="Arial" w:cs="Arial"/>
                            <w:sz w:val="20"/>
                            <w:szCs w:val="32"/>
                          </w:rPr>
                          <w:t>).</w:t>
                        </w:r>
                      </w:p>
                    </w:tc>
                    <w:tc>
                      <w:tcPr>
                        <w:tcW w:w="903" w:type="dxa"/>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0,266</w:t>
                        </w:r>
                      </w:p>
                    </w:tc>
                    <w:tc>
                      <w:tcPr>
                        <w:tcW w:w="71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0,153</w:t>
                        </w:r>
                      </w:p>
                    </w:tc>
                  </w:tr>
                  <w:tr w:rsidR="00000000">
                    <w:trPr>
                      <w:trHeight w:val="255"/>
                      <w:jc w:val="center"/>
                    </w:trPr>
                    <w:tc>
                      <w:tcPr>
                        <w:tcW w:w="3989" w:type="dxa"/>
                        <w:tcBorders>
                          <w:top w:val="nil"/>
                          <w:left w:val="single" w:sz="4" w:space="0" w:color="auto"/>
                          <w:bottom w:val="nil"/>
                          <w:right w:val="single" w:sz="4" w:space="0" w:color="auto"/>
                        </w:tcBorders>
                        <w:noWrap/>
                        <w:tcMar>
                          <w:top w:w="20" w:type="dxa"/>
                          <w:left w:w="20" w:type="dxa"/>
                          <w:bottom w:w="0" w:type="dxa"/>
                          <w:right w:w="20" w:type="dxa"/>
                        </w:tcMar>
                      </w:tcPr>
                      <w:p w:rsidR="00000000" w:rsidRDefault="009859C4">
                        <w:pPr>
                          <w:jc w:val="both"/>
                          <w:rPr>
                            <w:rFonts w:ascii="Arial" w:hAnsi="Arial" w:cs="Arial"/>
                            <w:sz w:val="20"/>
                            <w:szCs w:val="32"/>
                          </w:rPr>
                        </w:pPr>
                        <w:r>
                          <w:rPr>
                            <w:rFonts w:ascii="Arial" w:hAnsi="Arial" w:cs="Arial"/>
                            <w:sz w:val="20"/>
                            <w:szCs w:val="32"/>
                          </w:rPr>
                          <w:t>Selección (X</w:t>
                        </w:r>
                        <w:r>
                          <w:rPr>
                            <w:rFonts w:ascii="Arial" w:hAnsi="Arial" w:cs="Arial"/>
                            <w:sz w:val="20"/>
                            <w:szCs w:val="32"/>
                            <w:vertAlign w:val="subscript"/>
                          </w:rPr>
                          <w:t>24</w:t>
                        </w:r>
                        <w:r>
                          <w:rPr>
                            <w:rFonts w:ascii="Arial" w:hAnsi="Arial" w:cs="Arial"/>
                            <w:sz w:val="20"/>
                            <w:szCs w:val="32"/>
                          </w:rPr>
                          <w:t>).</w:t>
                        </w:r>
                      </w:p>
                    </w:tc>
                    <w:tc>
                      <w:tcPr>
                        <w:tcW w:w="903" w:type="dxa"/>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0,382</w:t>
                        </w:r>
                      </w:p>
                    </w:tc>
                    <w:tc>
                      <w:tcPr>
                        <w:tcW w:w="717"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0,343</w:t>
                        </w:r>
                      </w:p>
                    </w:tc>
                  </w:tr>
                  <w:tr w:rsidR="00000000">
                    <w:trPr>
                      <w:trHeight w:val="255"/>
                      <w:jc w:val="center"/>
                    </w:trPr>
                    <w:tc>
                      <w:tcPr>
                        <w:tcW w:w="3989"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00000" w:rsidRDefault="009859C4">
                        <w:pPr>
                          <w:jc w:val="both"/>
                          <w:rPr>
                            <w:rFonts w:ascii="Arial" w:hAnsi="Arial" w:cs="Arial"/>
                            <w:sz w:val="20"/>
                            <w:szCs w:val="32"/>
                          </w:rPr>
                        </w:pPr>
                        <w:r>
                          <w:rPr>
                            <w:rFonts w:ascii="Arial" w:hAnsi="Arial" w:cs="Arial"/>
                            <w:sz w:val="20"/>
                            <w:szCs w:val="32"/>
                          </w:rPr>
                          <w:t>Reglas (X</w:t>
                        </w:r>
                        <w:r>
                          <w:rPr>
                            <w:rFonts w:ascii="Arial" w:hAnsi="Arial" w:cs="Arial"/>
                            <w:sz w:val="20"/>
                            <w:szCs w:val="32"/>
                            <w:vertAlign w:val="subscript"/>
                          </w:rPr>
                          <w:t>25</w:t>
                        </w:r>
                        <w:r>
                          <w:rPr>
                            <w:rFonts w:ascii="Arial" w:hAnsi="Arial" w:cs="Arial"/>
                            <w:sz w:val="20"/>
                            <w:szCs w:val="32"/>
                          </w:rPr>
                          <w:t>).</w:t>
                        </w:r>
                      </w:p>
                    </w:tc>
                    <w:tc>
                      <w:tcPr>
                        <w:tcW w:w="903" w:type="dxa"/>
                        <w:tcBorders>
                          <w:top w:val="nil"/>
                          <w:left w:val="nil"/>
                          <w:bottom w:val="single" w:sz="4" w:space="0" w:color="auto"/>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0,300</w:t>
                        </w:r>
                      </w:p>
                    </w:tc>
                    <w:tc>
                      <w:tcPr>
                        <w:tcW w:w="71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0,314</w:t>
                        </w:r>
                      </w:p>
                    </w:tc>
                  </w:tr>
                </w:tbl>
                <w:p w:rsidR="00000000" w:rsidRDefault="009859C4">
                  <w:pPr>
                    <w:jc w:val="center"/>
                    <w:rPr>
                      <w:rFonts w:ascii="Arial" w:hAnsi="Arial" w:cs="Arial"/>
                      <w:i/>
                      <w:iCs/>
                      <w:sz w:val="20"/>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w10:wrap type="topAndBottom"/>
          </v:rect>
        </w:pic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spacing w:line="480" w:lineRule="auto"/>
        <w:ind w:left="450"/>
        <w:jc w:val="both"/>
        <w:rPr>
          <w:rFonts w:ascii="Arial" w:hAnsi="Arial" w:cs="Arial"/>
        </w:rPr>
      </w:pPr>
      <w:r>
        <w:rPr>
          <w:rFonts w:ascii="Arial" w:hAnsi="Arial" w:cs="Arial"/>
        </w:rPr>
        <w:t>En el gráfico 7.18 se m</w:t>
      </w:r>
      <w:r>
        <w:rPr>
          <w:rFonts w:ascii="Arial" w:hAnsi="Arial" w:cs="Arial"/>
        </w:rPr>
        <w:t>uestran las medidas discriminantes, en el cual se visualiza que las variables  X</w:t>
      </w:r>
      <w:r>
        <w:rPr>
          <w:rFonts w:ascii="Arial" w:hAnsi="Arial" w:cs="Arial"/>
          <w:vertAlign w:val="subscript"/>
        </w:rPr>
        <w:t>20</w:t>
      </w:r>
      <w:r>
        <w:rPr>
          <w:rFonts w:ascii="Arial" w:hAnsi="Arial" w:cs="Arial"/>
        </w:rPr>
        <w:t xml:space="preserve"> y X</w:t>
      </w:r>
      <w:r>
        <w:rPr>
          <w:rFonts w:ascii="Arial" w:hAnsi="Arial" w:cs="Arial"/>
          <w:vertAlign w:val="subscript"/>
        </w:rPr>
        <w:t>21</w:t>
      </w:r>
      <w:r>
        <w:rPr>
          <w:rFonts w:ascii="Arial" w:hAnsi="Arial" w:cs="Arial"/>
        </w:rPr>
        <w:t xml:space="preserve"> aportan al ajuste en ambas dimensiones, mientras que la variable X</w:t>
      </w:r>
      <w:r>
        <w:rPr>
          <w:rFonts w:ascii="Arial" w:hAnsi="Arial" w:cs="Arial"/>
          <w:vertAlign w:val="subscript"/>
        </w:rPr>
        <w:t xml:space="preserve">24 </w:t>
      </w:r>
      <w:r>
        <w:rPr>
          <w:rFonts w:ascii="Arial" w:hAnsi="Arial" w:cs="Arial"/>
        </w:rPr>
        <w:t>lo hace en menor medida, mientras que X</w:t>
      </w:r>
      <w:r>
        <w:rPr>
          <w:rFonts w:ascii="Arial" w:hAnsi="Arial" w:cs="Arial"/>
          <w:vertAlign w:val="subscript"/>
        </w:rPr>
        <w:t>16</w:t>
      </w:r>
      <w:r>
        <w:rPr>
          <w:rFonts w:ascii="Arial" w:hAnsi="Arial" w:cs="Arial"/>
        </w:rPr>
        <w:t xml:space="preserve"> tiene aportación significativa hacia el primer eje.</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pStyle w:val="xl25"/>
        <w:spacing w:before="0" w:beforeAutospacing="0" w:after="0" w:afterAutospacing="0"/>
        <w:ind w:left="450"/>
        <w:rPr>
          <w:rFonts w:ascii="Arial" w:eastAsia="Times New Roman" w:hAnsi="Arial" w:cs="Arial"/>
          <w:lang w:eastAsia="zh-HK"/>
        </w:rPr>
      </w:pPr>
    </w:p>
    <w:p w:rsidR="00000000" w:rsidRDefault="009859C4">
      <w:pPr>
        <w:pStyle w:val="xl25"/>
        <w:spacing w:before="0" w:beforeAutospacing="0" w:after="0" w:afterAutospacing="0"/>
        <w:ind w:left="450"/>
        <w:rPr>
          <w:rFonts w:ascii="Arial" w:eastAsia="Times New Roman" w:hAnsi="Arial" w:cs="Arial"/>
          <w:lang w:eastAsia="zh-HK"/>
        </w:rPr>
      </w:pPr>
    </w:p>
    <w:p w:rsidR="00000000" w:rsidRDefault="009859C4">
      <w:pPr>
        <w:pStyle w:val="xl25"/>
        <w:spacing w:before="0" w:beforeAutospacing="0" w:after="0" w:afterAutospacing="0"/>
        <w:ind w:left="450"/>
        <w:rPr>
          <w:rFonts w:ascii="Arial" w:eastAsia="Times New Roman" w:hAnsi="Arial" w:cs="Arial"/>
          <w:lang w:eastAsia="zh-HK"/>
        </w:rPr>
      </w:pPr>
    </w:p>
    <w:p w:rsidR="00000000" w:rsidRDefault="009859C4">
      <w:pPr>
        <w:pStyle w:val="xl25"/>
        <w:spacing w:before="0" w:beforeAutospacing="0" w:after="0" w:afterAutospacing="0"/>
        <w:ind w:left="450"/>
        <w:rPr>
          <w:rFonts w:ascii="Arial" w:eastAsia="Times New Roman" w:hAnsi="Arial" w:cs="Arial"/>
          <w:lang w:eastAsia="zh-HK"/>
        </w:rPr>
      </w:pPr>
    </w:p>
    <w:p w:rsidR="00000000" w:rsidRDefault="009859C4">
      <w:pPr>
        <w:ind w:left="450"/>
        <w:jc w:val="both"/>
        <w:rPr>
          <w:rFonts w:ascii="Arial" w:hAnsi="Arial" w:cs="Arial"/>
        </w:rPr>
      </w:pPr>
      <w:r>
        <w:rPr>
          <w:rFonts w:ascii="Arial" w:hAnsi="Arial" w:cs="Arial"/>
          <w:noProof/>
          <w:sz w:val="20"/>
          <w:lang w:eastAsia="es-ES"/>
        </w:rPr>
        <w:pict>
          <v:rect id="_x0000_s1132" style="position:absolute;left:0;text-align:left;margin-left:27pt;margin-top:4.2pt;width:378pt;height:426.6pt;z-index:251644928" strokeweight="3pt">
            <v:stroke linestyle="thinThin"/>
            <v:textbox style="mso-next-textbox:#_x0000_s1132">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GRÁFICO 7.18</w:t>
                  </w:r>
                </w:p>
                <w:p w:rsidR="00000000" w:rsidRDefault="009859C4">
                  <w:pPr>
                    <w:autoSpaceDE w:val="0"/>
                    <w:autoSpaceDN w:val="0"/>
                    <w:adjustRightInd w:val="0"/>
                    <w:jc w:val="center"/>
                  </w:pPr>
                  <w:r>
                    <w:rPr>
                      <w:rFonts w:ascii="Arial" w:hAnsi="Arial" w:cs="Arial"/>
                      <w:b/>
                      <w:bCs/>
                      <w:sz w:val="20"/>
                      <w:szCs w:val="20"/>
                    </w:rPr>
                    <w:t>MEDIDAS DISCRIMIN</w:t>
                  </w:r>
                  <w:r>
                    <w:rPr>
                      <w:rFonts w:ascii="Arial" w:hAnsi="Arial" w:cs="Arial"/>
                      <w:b/>
                      <w:bCs/>
                      <w:sz w:val="20"/>
                      <w:szCs w:val="20"/>
                    </w:rPr>
                    <w:t>ANTES PARA LAS VARIABLES DE LOS FACTORES QUE INFLUYEN EN LA ELECCIÓN DE LA UNIVERSIDAD</w:t>
                  </w:r>
                </w:p>
                <w:p w:rsidR="00000000" w:rsidRDefault="009859C4">
                  <w:pPr>
                    <w:autoSpaceDE w:val="0"/>
                    <w:autoSpaceDN w:val="0"/>
                    <w:adjustRightInd w:val="0"/>
                    <w:jc w:val="center"/>
                  </w:pPr>
                  <w:r>
                    <w:object w:dxaOrig="10885" w:dyaOrig="8708">
                      <v:shape id="_x0000_i1039" type="#_x0000_t75" style="width:5in;height:4in" o:ole="">
                        <v:imagedata r:id="rId44" o:title=""/>
                      </v:shape>
                      <o:OLEObject Type="Embed" ProgID="StaticEnhancedMetafile" ShapeID="_x0000_i1039" DrawAspect="Content" ObjectID="_1308038687" r:id="rId45"/>
                    </w:object>
                  </w:r>
                </w:p>
                <w:tbl>
                  <w:tblPr>
                    <w:tblW w:w="0" w:type="auto"/>
                    <w:jc w:val="center"/>
                    <w:tblInd w:w="-3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21"/>
                    <w:gridCol w:w="513"/>
                    <w:gridCol w:w="2587"/>
                    <w:gridCol w:w="473"/>
                  </w:tblGrid>
                  <w:tr w:rsidR="00000000">
                    <w:tblPrEx>
                      <w:tblCellMar>
                        <w:top w:w="0" w:type="dxa"/>
                        <w:bottom w:w="0" w:type="dxa"/>
                      </w:tblCellMar>
                    </w:tblPrEx>
                    <w:trPr>
                      <w:jc w:val="center"/>
                    </w:trPr>
                    <w:tc>
                      <w:tcPr>
                        <w:tcW w:w="3121" w:type="dxa"/>
                        <w:tcBorders>
                          <w:top w:val="single" w:sz="4" w:space="0" w:color="auto"/>
                          <w:left w:val="single" w:sz="4" w:space="0" w:color="auto"/>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Posee la carrera que va a estudiar</w:t>
                        </w:r>
                      </w:p>
                    </w:tc>
                    <w:tc>
                      <w:tcPr>
                        <w:tcW w:w="513" w:type="dxa"/>
                        <w:tcBorders>
                          <w:top w:val="single" w:sz="4" w:space="0" w:color="auto"/>
                          <w:left w:val="single" w:sz="4" w:space="0" w:color="auto"/>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X</w:t>
                        </w:r>
                        <w:r>
                          <w:rPr>
                            <w:rFonts w:ascii="Arial" w:hAnsi="Arial" w:cs="Arial"/>
                            <w:sz w:val="18"/>
                            <w:szCs w:val="32"/>
                            <w:vertAlign w:val="subscript"/>
                          </w:rPr>
                          <w:t>14</w:t>
                        </w:r>
                      </w:p>
                    </w:tc>
                    <w:tc>
                      <w:tcPr>
                        <w:tcW w:w="2587" w:type="dxa"/>
                        <w:tcBorders>
                          <w:top w:val="single" w:sz="4" w:space="0" w:color="auto"/>
                          <w:left w:val="single" w:sz="4" w:space="0" w:color="auto"/>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Tecnología</w:t>
                        </w:r>
                      </w:p>
                    </w:tc>
                    <w:tc>
                      <w:tcPr>
                        <w:tcW w:w="473" w:type="dxa"/>
                        <w:tcBorders>
                          <w:top w:val="single" w:sz="4" w:space="0" w:color="auto"/>
                          <w:left w:val="single" w:sz="4" w:space="0" w:color="auto"/>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X</w:t>
                        </w:r>
                        <w:r>
                          <w:rPr>
                            <w:rFonts w:ascii="Arial" w:hAnsi="Arial" w:cs="Arial"/>
                            <w:sz w:val="18"/>
                            <w:szCs w:val="32"/>
                            <w:vertAlign w:val="subscript"/>
                          </w:rPr>
                          <w:t>20</w:t>
                        </w:r>
                      </w:p>
                    </w:tc>
                  </w:tr>
                  <w:tr w:rsidR="00000000">
                    <w:tblPrEx>
                      <w:tblCellMar>
                        <w:top w:w="0" w:type="dxa"/>
                        <w:bottom w:w="0" w:type="dxa"/>
                      </w:tblCellMar>
                    </w:tblPrEx>
                    <w:trPr>
                      <w:jc w:val="center"/>
                    </w:trPr>
                    <w:tc>
                      <w:tcPr>
                        <w:tcW w:w="3121" w:type="dxa"/>
                        <w:tcBorders>
                          <w:top w:val="nil"/>
                          <w:left w:val="single" w:sz="4" w:space="0" w:color="auto"/>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Económica</w:t>
                        </w:r>
                      </w:p>
                    </w:tc>
                    <w:tc>
                      <w:tcPr>
                        <w:tcW w:w="513" w:type="dxa"/>
                        <w:tcBorders>
                          <w:top w:val="nil"/>
                          <w:left w:val="single" w:sz="4" w:space="0" w:color="auto"/>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X</w:t>
                        </w:r>
                        <w:r>
                          <w:rPr>
                            <w:rFonts w:ascii="Arial" w:hAnsi="Arial" w:cs="Arial"/>
                            <w:sz w:val="18"/>
                            <w:szCs w:val="32"/>
                            <w:vertAlign w:val="subscript"/>
                          </w:rPr>
                          <w:t>15</w:t>
                        </w:r>
                      </w:p>
                    </w:tc>
                    <w:tc>
                      <w:tcPr>
                        <w:tcW w:w="2587" w:type="dxa"/>
                        <w:tcBorders>
                          <w:top w:val="nil"/>
                          <w:left w:val="single" w:sz="4" w:space="0" w:color="auto"/>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Profesionales exitosos</w:t>
                        </w:r>
                      </w:p>
                    </w:tc>
                    <w:tc>
                      <w:tcPr>
                        <w:tcW w:w="473" w:type="dxa"/>
                        <w:tcBorders>
                          <w:top w:val="nil"/>
                          <w:left w:val="single" w:sz="4" w:space="0" w:color="auto"/>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X</w:t>
                        </w:r>
                        <w:r>
                          <w:rPr>
                            <w:rFonts w:ascii="Arial" w:hAnsi="Arial" w:cs="Arial"/>
                            <w:sz w:val="18"/>
                            <w:szCs w:val="32"/>
                            <w:vertAlign w:val="subscript"/>
                          </w:rPr>
                          <w:t>21</w:t>
                        </w:r>
                      </w:p>
                    </w:tc>
                  </w:tr>
                  <w:tr w:rsidR="00000000">
                    <w:tblPrEx>
                      <w:tblCellMar>
                        <w:top w:w="0" w:type="dxa"/>
                        <w:bottom w:w="0" w:type="dxa"/>
                      </w:tblCellMar>
                    </w:tblPrEx>
                    <w:trPr>
                      <w:jc w:val="center"/>
                    </w:trPr>
                    <w:tc>
                      <w:tcPr>
                        <w:tcW w:w="3121" w:type="dxa"/>
                        <w:tcBorders>
                          <w:top w:val="nil"/>
                          <w:left w:val="single" w:sz="4" w:space="0" w:color="auto"/>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Contenido del Programa de estudio</w:t>
                        </w:r>
                      </w:p>
                    </w:tc>
                    <w:tc>
                      <w:tcPr>
                        <w:tcW w:w="513" w:type="dxa"/>
                        <w:tcBorders>
                          <w:top w:val="nil"/>
                          <w:left w:val="single" w:sz="4" w:space="0" w:color="auto"/>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X</w:t>
                        </w:r>
                        <w:r>
                          <w:rPr>
                            <w:rFonts w:ascii="Arial" w:hAnsi="Arial" w:cs="Arial"/>
                            <w:sz w:val="18"/>
                            <w:szCs w:val="32"/>
                            <w:vertAlign w:val="subscript"/>
                          </w:rPr>
                          <w:t>1</w:t>
                        </w:r>
                        <w:r>
                          <w:rPr>
                            <w:rFonts w:ascii="Arial" w:hAnsi="Arial" w:cs="Arial"/>
                            <w:sz w:val="18"/>
                            <w:szCs w:val="32"/>
                            <w:vertAlign w:val="subscript"/>
                          </w:rPr>
                          <w:t>6</w:t>
                        </w:r>
                      </w:p>
                    </w:tc>
                    <w:tc>
                      <w:tcPr>
                        <w:tcW w:w="2587" w:type="dxa"/>
                        <w:tcBorders>
                          <w:top w:val="nil"/>
                          <w:left w:val="single" w:sz="4" w:space="0" w:color="auto"/>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Intercambios internacionales</w:t>
                        </w:r>
                      </w:p>
                    </w:tc>
                    <w:tc>
                      <w:tcPr>
                        <w:tcW w:w="473" w:type="dxa"/>
                        <w:tcBorders>
                          <w:top w:val="nil"/>
                          <w:left w:val="single" w:sz="4" w:space="0" w:color="auto"/>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X</w:t>
                        </w:r>
                        <w:r>
                          <w:rPr>
                            <w:rFonts w:ascii="Arial" w:hAnsi="Arial" w:cs="Arial"/>
                            <w:sz w:val="18"/>
                            <w:szCs w:val="32"/>
                            <w:vertAlign w:val="subscript"/>
                          </w:rPr>
                          <w:t>22</w:t>
                        </w:r>
                      </w:p>
                    </w:tc>
                  </w:tr>
                  <w:tr w:rsidR="00000000">
                    <w:tblPrEx>
                      <w:tblCellMar>
                        <w:top w:w="0" w:type="dxa"/>
                        <w:bottom w:w="0" w:type="dxa"/>
                      </w:tblCellMar>
                    </w:tblPrEx>
                    <w:trPr>
                      <w:jc w:val="center"/>
                    </w:trPr>
                    <w:tc>
                      <w:tcPr>
                        <w:tcW w:w="3121" w:type="dxa"/>
                        <w:tcBorders>
                          <w:top w:val="nil"/>
                          <w:left w:val="single" w:sz="4" w:space="0" w:color="auto"/>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Prestigio de la universidad</w:t>
                        </w:r>
                      </w:p>
                    </w:tc>
                    <w:tc>
                      <w:tcPr>
                        <w:tcW w:w="513" w:type="dxa"/>
                        <w:tcBorders>
                          <w:top w:val="nil"/>
                          <w:left w:val="single" w:sz="4" w:space="0" w:color="auto"/>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X</w:t>
                        </w:r>
                        <w:r>
                          <w:rPr>
                            <w:rFonts w:ascii="Arial" w:hAnsi="Arial" w:cs="Arial"/>
                            <w:sz w:val="18"/>
                            <w:szCs w:val="32"/>
                            <w:vertAlign w:val="subscript"/>
                          </w:rPr>
                          <w:t>17</w:t>
                        </w:r>
                      </w:p>
                    </w:tc>
                    <w:tc>
                      <w:tcPr>
                        <w:tcW w:w="2587" w:type="dxa"/>
                        <w:tcBorders>
                          <w:top w:val="nil"/>
                          <w:left w:val="single" w:sz="4" w:space="0" w:color="auto"/>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Facilidad de trabajo</w:t>
                        </w:r>
                      </w:p>
                    </w:tc>
                    <w:tc>
                      <w:tcPr>
                        <w:tcW w:w="473" w:type="dxa"/>
                        <w:tcBorders>
                          <w:top w:val="nil"/>
                          <w:left w:val="single" w:sz="4" w:space="0" w:color="auto"/>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X</w:t>
                        </w:r>
                        <w:r>
                          <w:rPr>
                            <w:rFonts w:ascii="Arial" w:hAnsi="Arial" w:cs="Arial"/>
                            <w:sz w:val="18"/>
                            <w:szCs w:val="32"/>
                            <w:vertAlign w:val="subscript"/>
                          </w:rPr>
                          <w:t>23</w:t>
                        </w:r>
                      </w:p>
                    </w:tc>
                  </w:tr>
                  <w:tr w:rsidR="00000000">
                    <w:tblPrEx>
                      <w:tblCellMar>
                        <w:top w:w="0" w:type="dxa"/>
                        <w:bottom w:w="0" w:type="dxa"/>
                      </w:tblCellMar>
                    </w:tblPrEx>
                    <w:trPr>
                      <w:jc w:val="center"/>
                    </w:trPr>
                    <w:tc>
                      <w:tcPr>
                        <w:tcW w:w="3121" w:type="dxa"/>
                        <w:tcBorders>
                          <w:top w:val="nil"/>
                          <w:left w:val="single" w:sz="4" w:space="0" w:color="auto"/>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Horarios</w:t>
                        </w:r>
                      </w:p>
                    </w:tc>
                    <w:tc>
                      <w:tcPr>
                        <w:tcW w:w="513" w:type="dxa"/>
                        <w:tcBorders>
                          <w:top w:val="nil"/>
                          <w:left w:val="single" w:sz="4" w:space="0" w:color="auto"/>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X</w:t>
                        </w:r>
                        <w:r>
                          <w:rPr>
                            <w:rFonts w:ascii="Arial" w:hAnsi="Arial" w:cs="Arial"/>
                            <w:sz w:val="18"/>
                            <w:szCs w:val="32"/>
                            <w:vertAlign w:val="subscript"/>
                          </w:rPr>
                          <w:t>18</w:t>
                        </w:r>
                      </w:p>
                    </w:tc>
                    <w:tc>
                      <w:tcPr>
                        <w:tcW w:w="2587" w:type="dxa"/>
                        <w:tcBorders>
                          <w:top w:val="nil"/>
                          <w:left w:val="single" w:sz="4" w:space="0" w:color="auto"/>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 xml:space="preserve">Selección </w:t>
                        </w:r>
                      </w:p>
                    </w:tc>
                    <w:tc>
                      <w:tcPr>
                        <w:tcW w:w="473" w:type="dxa"/>
                        <w:tcBorders>
                          <w:top w:val="nil"/>
                          <w:left w:val="single" w:sz="4" w:space="0" w:color="auto"/>
                          <w:bottom w:val="nil"/>
                          <w:right w:val="single" w:sz="4" w:space="0" w:color="auto"/>
                        </w:tcBorders>
                      </w:tcPr>
                      <w:p w:rsidR="00000000" w:rsidRDefault="009859C4">
                        <w:pPr>
                          <w:jc w:val="both"/>
                          <w:rPr>
                            <w:rFonts w:ascii="Arial" w:hAnsi="Arial" w:cs="Arial"/>
                            <w:sz w:val="18"/>
                            <w:szCs w:val="32"/>
                          </w:rPr>
                        </w:pPr>
                        <w:r>
                          <w:rPr>
                            <w:rFonts w:ascii="Arial" w:hAnsi="Arial" w:cs="Arial"/>
                            <w:sz w:val="18"/>
                            <w:szCs w:val="32"/>
                          </w:rPr>
                          <w:t>X</w:t>
                        </w:r>
                        <w:r>
                          <w:rPr>
                            <w:rFonts w:ascii="Arial" w:hAnsi="Arial" w:cs="Arial"/>
                            <w:sz w:val="18"/>
                            <w:szCs w:val="32"/>
                            <w:vertAlign w:val="subscript"/>
                          </w:rPr>
                          <w:t>24</w:t>
                        </w:r>
                      </w:p>
                    </w:tc>
                  </w:tr>
                  <w:tr w:rsidR="00000000">
                    <w:tblPrEx>
                      <w:tblCellMar>
                        <w:top w:w="0" w:type="dxa"/>
                        <w:bottom w:w="0" w:type="dxa"/>
                      </w:tblCellMar>
                    </w:tblPrEx>
                    <w:trPr>
                      <w:jc w:val="center"/>
                    </w:trPr>
                    <w:tc>
                      <w:tcPr>
                        <w:tcW w:w="3121" w:type="dxa"/>
                        <w:tcBorders>
                          <w:top w:val="nil"/>
                          <w:left w:val="single" w:sz="4" w:space="0" w:color="auto"/>
                          <w:bottom w:val="single" w:sz="4" w:space="0" w:color="auto"/>
                          <w:right w:val="single" w:sz="4" w:space="0" w:color="auto"/>
                        </w:tcBorders>
                      </w:tcPr>
                      <w:p w:rsidR="00000000" w:rsidRDefault="009859C4">
                        <w:pPr>
                          <w:jc w:val="both"/>
                          <w:rPr>
                            <w:rFonts w:ascii="Arial" w:hAnsi="Arial" w:cs="Arial"/>
                            <w:sz w:val="18"/>
                            <w:szCs w:val="32"/>
                          </w:rPr>
                        </w:pPr>
                        <w:r>
                          <w:rPr>
                            <w:rFonts w:ascii="Arial" w:hAnsi="Arial" w:cs="Arial"/>
                            <w:sz w:val="18"/>
                            <w:szCs w:val="32"/>
                          </w:rPr>
                          <w:t>Experiencia de los maestros</w:t>
                        </w:r>
                      </w:p>
                    </w:tc>
                    <w:tc>
                      <w:tcPr>
                        <w:tcW w:w="513" w:type="dxa"/>
                        <w:tcBorders>
                          <w:top w:val="nil"/>
                          <w:left w:val="single" w:sz="4" w:space="0" w:color="auto"/>
                          <w:bottom w:val="single" w:sz="4" w:space="0" w:color="auto"/>
                          <w:right w:val="single" w:sz="4" w:space="0" w:color="auto"/>
                        </w:tcBorders>
                      </w:tcPr>
                      <w:p w:rsidR="00000000" w:rsidRDefault="009859C4">
                        <w:pPr>
                          <w:jc w:val="both"/>
                          <w:rPr>
                            <w:rFonts w:ascii="Arial" w:hAnsi="Arial" w:cs="Arial"/>
                            <w:sz w:val="18"/>
                            <w:szCs w:val="32"/>
                          </w:rPr>
                        </w:pPr>
                        <w:r>
                          <w:rPr>
                            <w:rFonts w:ascii="Arial" w:hAnsi="Arial" w:cs="Arial"/>
                            <w:sz w:val="18"/>
                            <w:szCs w:val="32"/>
                          </w:rPr>
                          <w:t>X</w:t>
                        </w:r>
                        <w:r>
                          <w:rPr>
                            <w:rFonts w:ascii="Arial" w:hAnsi="Arial" w:cs="Arial"/>
                            <w:sz w:val="18"/>
                            <w:szCs w:val="32"/>
                            <w:vertAlign w:val="subscript"/>
                          </w:rPr>
                          <w:t>19</w:t>
                        </w:r>
                      </w:p>
                    </w:tc>
                    <w:tc>
                      <w:tcPr>
                        <w:tcW w:w="2587" w:type="dxa"/>
                        <w:tcBorders>
                          <w:top w:val="nil"/>
                          <w:left w:val="single" w:sz="4" w:space="0" w:color="auto"/>
                          <w:bottom w:val="single" w:sz="4" w:space="0" w:color="auto"/>
                          <w:right w:val="single" w:sz="4" w:space="0" w:color="auto"/>
                        </w:tcBorders>
                      </w:tcPr>
                      <w:p w:rsidR="00000000" w:rsidRDefault="009859C4">
                        <w:pPr>
                          <w:jc w:val="both"/>
                          <w:rPr>
                            <w:rFonts w:ascii="Arial" w:hAnsi="Arial" w:cs="Arial"/>
                            <w:sz w:val="18"/>
                            <w:szCs w:val="32"/>
                          </w:rPr>
                        </w:pPr>
                        <w:r>
                          <w:rPr>
                            <w:rFonts w:ascii="Arial" w:hAnsi="Arial" w:cs="Arial"/>
                            <w:sz w:val="18"/>
                            <w:szCs w:val="32"/>
                          </w:rPr>
                          <w:t>Reglas</w:t>
                        </w:r>
                      </w:p>
                    </w:tc>
                    <w:tc>
                      <w:tcPr>
                        <w:tcW w:w="473" w:type="dxa"/>
                        <w:tcBorders>
                          <w:top w:val="nil"/>
                          <w:left w:val="single" w:sz="4" w:space="0" w:color="auto"/>
                          <w:bottom w:val="single" w:sz="4" w:space="0" w:color="auto"/>
                          <w:right w:val="single" w:sz="4" w:space="0" w:color="auto"/>
                        </w:tcBorders>
                      </w:tcPr>
                      <w:p w:rsidR="00000000" w:rsidRDefault="009859C4">
                        <w:pPr>
                          <w:jc w:val="both"/>
                          <w:rPr>
                            <w:rFonts w:ascii="Arial" w:hAnsi="Arial" w:cs="Arial"/>
                            <w:sz w:val="18"/>
                            <w:szCs w:val="32"/>
                          </w:rPr>
                        </w:pPr>
                        <w:r>
                          <w:rPr>
                            <w:rFonts w:ascii="Arial" w:hAnsi="Arial" w:cs="Arial"/>
                            <w:sz w:val="18"/>
                            <w:szCs w:val="32"/>
                          </w:rPr>
                          <w:t>X</w:t>
                        </w:r>
                        <w:r>
                          <w:rPr>
                            <w:rFonts w:ascii="Arial" w:hAnsi="Arial" w:cs="Arial"/>
                            <w:sz w:val="18"/>
                            <w:szCs w:val="32"/>
                            <w:vertAlign w:val="subscript"/>
                          </w:rPr>
                          <w:t>25</w:t>
                        </w:r>
                      </w:p>
                    </w:tc>
                  </w:tr>
                </w:tbl>
                <w:p w:rsidR="00000000" w:rsidRDefault="009859C4">
                  <w:pPr>
                    <w:autoSpaceDE w:val="0"/>
                    <w:autoSpaceDN w:val="0"/>
                    <w:adjustRightInd w:val="0"/>
                    <w:jc w:val="center"/>
                    <w:rPr>
                      <w:rFonts w:ascii="Arial" w:hAnsi="Arial" w:cs="Arial"/>
                      <w:i/>
                      <w:iCs/>
                      <w:sz w:val="20"/>
                    </w:rPr>
                  </w:pPr>
                </w:p>
                <w:p w:rsidR="00000000" w:rsidRDefault="009859C4">
                  <w:pPr>
                    <w:autoSpaceDE w:val="0"/>
                    <w:autoSpaceDN w:val="0"/>
                    <w:adjustRightInd w:val="0"/>
                    <w:jc w:val="center"/>
                    <w:rPr>
                      <w:rFonts w:ascii="Arial" w:hAnsi="Arial" w:cs="Arial"/>
                      <w:i/>
                      <w:iCs/>
                      <w:sz w:val="20"/>
                    </w:rPr>
                  </w:pPr>
                  <w:r>
                    <w:rPr>
                      <w:rFonts w:ascii="Arial" w:hAnsi="Arial" w:cs="Arial"/>
                      <w:b/>
                      <w:bCs/>
                      <w:i/>
                      <w:iCs/>
                      <w:sz w:val="20"/>
                    </w:rPr>
                    <w:t>Fuente y Elaboración</w:t>
                  </w:r>
                  <w:r>
                    <w:rPr>
                      <w:rFonts w:ascii="Arial" w:hAnsi="Arial" w:cs="Arial"/>
                      <w:i/>
                      <w:iCs/>
                      <w:sz w:val="20"/>
                    </w:rPr>
                    <w:t>: Ana E. García Muñoz.</w:t>
                  </w:r>
                </w:p>
              </w:txbxContent>
            </v:textbox>
          </v:rect>
        </w:pic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spacing w:line="480" w:lineRule="auto"/>
        <w:ind w:left="450"/>
        <w:jc w:val="both"/>
        <w:rPr>
          <w:rFonts w:ascii="Arial" w:hAnsi="Arial" w:cs="Arial"/>
        </w:rPr>
      </w:pPr>
      <w:r>
        <w:rPr>
          <w:rFonts w:ascii="Arial" w:hAnsi="Arial" w:cs="Arial"/>
        </w:rPr>
        <w:t xml:space="preserve">La siguiente representación gráfica permite ver que en la región </w:t>
      </w:r>
      <w:r>
        <w:rPr>
          <w:rFonts w:ascii="Arial" w:hAnsi="Arial" w:cs="Arial"/>
          <w:b/>
          <w:bCs/>
        </w:rPr>
        <w:t>a</w:t>
      </w:r>
      <w:r>
        <w:rPr>
          <w:rFonts w:ascii="Arial" w:hAnsi="Arial" w:cs="Arial"/>
        </w:rPr>
        <w:t>,  se encuentran agrupadas las categoría muy importante y en la otra región la modalidad importante; es necesario indicar que entre el segundo y tercer</w:t>
      </w:r>
      <w:r>
        <w:rPr>
          <w:rFonts w:ascii="Arial" w:hAnsi="Arial" w:cs="Arial"/>
        </w:rPr>
        <w:t xml:space="preserve"> cuadrante cerca de al origen se sitúan las personas que escogieron las opciones poco importante e indiferente; mientras que los entrevistados que calificaron a los factores como nada importante se encuentran lejos del origen en el tercer cuadrante. </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pStyle w:val="Textoindependiente"/>
        <w:spacing w:line="480" w:lineRule="auto"/>
        <w:ind w:left="448"/>
        <w:rPr>
          <w:szCs w:val="32"/>
        </w:rPr>
      </w:pPr>
      <w:r>
        <w:rPr>
          <w:szCs w:val="32"/>
        </w:rPr>
        <w:t>Par</w:t>
      </w:r>
      <w:r>
        <w:rPr>
          <w:szCs w:val="32"/>
        </w:rPr>
        <w:t>a mejorar la presentación de los resultados, se muestra a continuación la etiqueta que representa a las variables y  a las categoría de los factores.</w:t>
      </w:r>
    </w:p>
    <w:p w:rsidR="00000000" w:rsidRDefault="009859C4">
      <w:pPr>
        <w:pStyle w:val="Textoindependiente"/>
        <w:ind w:left="448"/>
        <w:rPr>
          <w:szCs w:val="32"/>
        </w:rPr>
      </w:pPr>
    </w:p>
    <w:p w:rsidR="00000000" w:rsidRDefault="009859C4">
      <w:pPr>
        <w:pStyle w:val="Textoindependiente"/>
        <w:ind w:left="448"/>
        <w:rPr>
          <w:szCs w:val="32"/>
        </w:rPr>
      </w:pPr>
    </w:p>
    <w:p w:rsidR="00000000" w:rsidRDefault="009859C4">
      <w:pPr>
        <w:pStyle w:val="Textoindependiente"/>
        <w:spacing w:line="480" w:lineRule="auto"/>
        <w:ind w:left="448"/>
        <w:jc w:val="center"/>
        <w:rPr>
          <w:szCs w:val="32"/>
        </w:rPr>
      </w:pPr>
      <w:r>
        <w:rPr>
          <w:b/>
          <w:bCs/>
          <w:szCs w:val="32"/>
        </w:rPr>
        <w:t xml:space="preserve">       Variables:</w:t>
      </w:r>
      <w:r>
        <w:rPr>
          <w:b/>
          <w:bCs/>
          <w:szCs w:val="32"/>
        </w:rPr>
        <w:tab/>
      </w:r>
      <w:r>
        <w:rPr>
          <w:b/>
          <w:bCs/>
          <w:szCs w:val="32"/>
        </w:rPr>
        <w:tab/>
      </w:r>
      <w:r>
        <w:rPr>
          <w:b/>
          <w:bCs/>
          <w:szCs w:val="32"/>
        </w:rPr>
        <w:tab/>
      </w:r>
      <w:r>
        <w:rPr>
          <w:b/>
          <w:bCs/>
          <w:szCs w:val="32"/>
        </w:rPr>
        <w:tab/>
      </w:r>
      <w:r>
        <w:rPr>
          <w:b/>
          <w:bCs/>
          <w:szCs w:val="32"/>
        </w:rPr>
        <w:tab/>
      </w:r>
      <w:r>
        <w:rPr>
          <w:b/>
          <w:bCs/>
          <w:szCs w:val="32"/>
        </w:rPr>
        <w:tab/>
      </w:r>
      <w:r>
        <w:rPr>
          <w:b/>
          <w:bCs/>
        </w:rPr>
        <w:t>Categorías:</w:t>
      </w:r>
    </w:p>
    <w:p w:rsidR="00000000" w:rsidRDefault="009859C4">
      <w:pPr>
        <w:spacing w:line="480" w:lineRule="auto"/>
        <w:ind w:left="448"/>
        <w:jc w:val="both"/>
        <w:rPr>
          <w:rFonts w:ascii="Arial" w:hAnsi="Arial" w:cs="Arial"/>
          <w:szCs w:val="32"/>
        </w:rPr>
      </w:pPr>
      <w:r>
        <w:rPr>
          <w:rFonts w:ascii="Arial" w:hAnsi="Arial" w:cs="Arial"/>
          <w:szCs w:val="32"/>
        </w:rPr>
        <w:t>Posee la carrera que va a estudiar</w:t>
      </w:r>
      <w:r>
        <w:rPr>
          <w:rFonts w:ascii="Arial" w:hAnsi="Arial" w:cs="Arial"/>
          <w:szCs w:val="32"/>
        </w:rPr>
        <w:tab/>
      </w:r>
      <w:r>
        <w:rPr>
          <w:rFonts w:ascii="Arial" w:hAnsi="Arial" w:cs="Arial"/>
          <w:szCs w:val="32"/>
        </w:rPr>
        <w:tab/>
        <w:t>X</w:t>
      </w:r>
      <w:r>
        <w:rPr>
          <w:rFonts w:ascii="Arial" w:hAnsi="Arial" w:cs="Arial"/>
          <w:szCs w:val="32"/>
          <w:vertAlign w:val="subscript"/>
        </w:rPr>
        <w:t>14</w:t>
      </w:r>
      <w:r>
        <w:rPr>
          <w:rFonts w:ascii="Arial" w:hAnsi="Arial" w:cs="Arial"/>
          <w:szCs w:val="32"/>
          <w:vertAlign w:val="subscript"/>
        </w:rPr>
        <w:tab/>
      </w:r>
      <w:r>
        <w:rPr>
          <w:rFonts w:ascii="Arial" w:hAnsi="Arial" w:cs="Arial"/>
          <w:szCs w:val="32"/>
        </w:rPr>
        <w:t>Nada Importante</w:t>
      </w:r>
      <w:r>
        <w:rPr>
          <w:rFonts w:ascii="Arial" w:hAnsi="Arial" w:cs="Arial"/>
          <w:szCs w:val="32"/>
        </w:rPr>
        <w:tab/>
        <w:t>1</w:t>
      </w:r>
    </w:p>
    <w:p w:rsidR="00000000" w:rsidRDefault="009859C4">
      <w:pPr>
        <w:spacing w:line="480" w:lineRule="auto"/>
        <w:ind w:left="448"/>
        <w:jc w:val="both"/>
        <w:rPr>
          <w:rFonts w:ascii="Arial" w:hAnsi="Arial" w:cs="Arial"/>
          <w:szCs w:val="32"/>
        </w:rPr>
      </w:pPr>
      <w:r>
        <w:rPr>
          <w:rFonts w:ascii="Arial" w:hAnsi="Arial" w:cs="Arial"/>
          <w:szCs w:val="32"/>
        </w:rPr>
        <w:t>Económica</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X</w:t>
      </w:r>
      <w:r>
        <w:rPr>
          <w:rFonts w:ascii="Arial" w:hAnsi="Arial" w:cs="Arial"/>
          <w:szCs w:val="32"/>
          <w:vertAlign w:val="subscript"/>
        </w:rPr>
        <w:t>15</w:t>
      </w:r>
      <w:r>
        <w:rPr>
          <w:rFonts w:ascii="Arial" w:hAnsi="Arial" w:cs="Arial"/>
          <w:szCs w:val="32"/>
          <w:vertAlign w:val="subscript"/>
        </w:rPr>
        <w:tab/>
      </w:r>
      <w:r>
        <w:rPr>
          <w:rFonts w:ascii="Arial" w:hAnsi="Arial" w:cs="Arial"/>
          <w:szCs w:val="32"/>
        </w:rPr>
        <w:t>Poco Importante</w:t>
      </w:r>
      <w:r>
        <w:rPr>
          <w:rFonts w:ascii="Arial" w:hAnsi="Arial" w:cs="Arial"/>
          <w:szCs w:val="32"/>
        </w:rPr>
        <w:tab/>
        <w:t>2</w:t>
      </w:r>
    </w:p>
    <w:p w:rsidR="00000000" w:rsidRDefault="009859C4">
      <w:pPr>
        <w:spacing w:line="480" w:lineRule="auto"/>
        <w:ind w:left="448"/>
        <w:jc w:val="both"/>
        <w:rPr>
          <w:rFonts w:ascii="Arial" w:hAnsi="Arial" w:cs="Arial"/>
          <w:szCs w:val="32"/>
        </w:rPr>
      </w:pPr>
      <w:r>
        <w:rPr>
          <w:rFonts w:ascii="Arial" w:hAnsi="Arial" w:cs="Arial"/>
          <w:szCs w:val="32"/>
        </w:rPr>
        <w:t>Contenido del Programa de estudio</w:t>
      </w:r>
      <w:r>
        <w:rPr>
          <w:rFonts w:ascii="Arial" w:hAnsi="Arial" w:cs="Arial"/>
          <w:szCs w:val="32"/>
        </w:rPr>
        <w:tab/>
      </w:r>
      <w:r>
        <w:rPr>
          <w:rFonts w:ascii="Arial" w:hAnsi="Arial" w:cs="Arial"/>
          <w:szCs w:val="32"/>
        </w:rPr>
        <w:tab/>
        <w:t>X</w:t>
      </w:r>
      <w:r>
        <w:rPr>
          <w:rFonts w:ascii="Arial" w:hAnsi="Arial" w:cs="Arial"/>
          <w:szCs w:val="32"/>
          <w:vertAlign w:val="subscript"/>
        </w:rPr>
        <w:t>16</w:t>
      </w:r>
      <w:r>
        <w:rPr>
          <w:rFonts w:ascii="Arial" w:hAnsi="Arial" w:cs="Arial"/>
          <w:szCs w:val="32"/>
          <w:vertAlign w:val="subscript"/>
        </w:rPr>
        <w:tab/>
      </w:r>
      <w:r>
        <w:rPr>
          <w:rFonts w:ascii="Arial" w:hAnsi="Arial" w:cs="Arial"/>
          <w:szCs w:val="32"/>
        </w:rPr>
        <w:t>Indiferente</w:t>
      </w:r>
      <w:r>
        <w:rPr>
          <w:rFonts w:ascii="Arial" w:hAnsi="Arial" w:cs="Arial"/>
          <w:szCs w:val="32"/>
        </w:rPr>
        <w:tab/>
      </w:r>
      <w:r>
        <w:rPr>
          <w:rFonts w:ascii="Arial" w:hAnsi="Arial" w:cs="Arial"/>
          <w:szCs w:val="32"/>
        </w:rPr>
        <w:tab/>
        <w:t>3</w:t>
      </w:r>
    </w:p>
    <w:p w:rsidR="00000000" w:rsidRDefault="009859C4">
      <w:pPr>
        <w:spacing w:line="480" w:lineRule="auto"/>
        <w:ind w:left="448"/>
        <w:jc w:val="both"/>
        <w:rPr>
          <w:rFonts w:ascii="Arial" w:hAnsi="Arial" w:cs="Arial"/>
          <w:szCs w:val="32"/>
        </w:rPr>
      </w:pPr>
      <w:r>
        <w:rPr>
          <w:rFonts w:ascii="Arial" w:hAnsi="Arial" w:cs="Arial"/>
          <w:szCs w:val="32"/>
        </w:rPr>
        <w:t>Prestigio de la universidad</w:t>
      </w:r>
      <w:r>
        <w:rPr>
          <w:rFonts w:ascii="Arial" w:hAnsi="Arial" w:cs="Arial"/>
          <w:szCs w:val="32"/>
        </w:rPr>
        <w:tab/>
      </w:r>
      <w:r>
        <w:rPr>
          <w:rFonts w:ascii="Arial" w:hAnsi="Arial" w:cs="Arial"/>
          <w:szCs w:val="32"/>
        </w:rPr>
        <w:tab/>
      </w:r>
      <w:r>
        <w:rPr>
          <w:rFonts w:ascii="Arial" w:hAnsi="Arial" w:cs="Arial"/>
          <w:szCs w:val="32"/>
        </w:rPr>
        <w:tab/>
        <w:t>X</w:t>
      </w:r>
      <w:r>
        <w:rPr>
          <w:rFonts w:ascii="Arial" w:hAnsi="Arial" w:cs="Arial"/>
          <w:szCs w:val="32"/>
          <w:vertAlign w:val="subscript"/>
        </w:rPr>
        <w:t>17</w:t>
      </w:r>
      <w:r>
        <w:rPr>
          <w:rFonts w:ascii="Arial" w:hAnsi="Arial" w:cs="Arial"/>
          <w:szCs w:val="32"/>
          <w:vertAlign w:val="subscript"/>
        </w:rPr>
        <w:tab/>
      </w:r>
      <w:r>
        <w:rPr>
          <w:rFonts w:ascii="Arial" w:hAnsi="Arial" w:cs="Arial"/>
          <w:szCs w:val="32"/>
        </w:rPr>
        <w:t>Importante</w:t>
      </w:r>
      <w:r>
        <w:rPr>
          <w:rFonts w:ascii="Arial" w:hAnsi="Arial" w:cs="Arial"/>
          <w:szCs w:val="32"/>
        </w:rPr>
        <w:tab/>
      </w:r>
      <w:r>
        <w:rPr>
          <w:rFonts w:ascii="Arial" w:hAnsi="Arial" w:cs="Arial"/>
          <w:szCs w:val="32"/>
        </w:rPr>
        <w:tab/>
        <w:t>4</w:t>
      </w:r>
    </w:p>
    <w:p w:rsidR="00000000" w:rsidRDefault="009859C4">
      <w:pPr>
        <w:spacing w:line="480" w:lineRule="auto"/>
        <w:ind w:left="448"/>
        <w:jc w:val="both"/>
        <w:rPr>
          <w:rFonts w:ascii="Arial" w:hAnsi="Arial" w:cs="Arial"/>
          <w:szCs w:val="32"/>
        </w:rPr>
      </w:pPr>
      <w:r>
        <w:rPr>
          <w:rFonts w:ascii="Arial" w:hAnsi="Arial" w:cs="Arial"/>
          <w:szCs w:val="32"/>
        </w:rPr>
        <w:t>Horarios</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X</w:t>
      </w:r>
      <w:r>
        <w:rPr>
          <w:rFonts w:ascii="Arial" w:hAnsi="Arial" w:cs="Arial"/>
          <w:szCs w:val="32"/>
          <w:vertAlign w:val="subscript"/>
        </w:rPr>
        <w:t>18</w:t>
      </w:r>
      <w:r>
        <w:rPr>
          <w:rFonts w:ascii="Arial" w:hAnsi="Arial" w:cs="Arial"/>
          <w:szCs w:val="32"/>
          <w:vertAlign w:val="subscript"/>
        </w:rPr>
        <w:tab/>
      </w:r>
      <w:r>
        <w:rPr>
          <w:rFonts w:ascii="Arial" w:hAnsi="Arial" w:cs="Arial"/>
          <w:szCs w:val="32"/>
        </w:rPr>
        <w:t>Muy Importante</w:t>
      </w:r>
      <w:r>
        <w:rPr>
          <w:rFonts w:ascii="Arial" w:hAnsi="Arial" w:cs="Arial"/>
          <w:szCs w:val="32"/>
        </w:rPr>
        <w:tab/>
        <w:t>5</w:t>
      </w:r>
    </w:p>
    <w:p w:rsidR="00000000" w:rsidRDefault="009859C4">
      <w:pPr>
        <w:spacing w:line="480" w:lineRule="auto"/>
        <w:ind w:left="448"/>
        <w:jc w:val="both"/>
        <w:rPr>
          <w:rFonts w:ascii="Arial" w:hAnsi="Arial" w:cs="Arial"/>
          <w:szCs w:val="32"/>
          <w:vertAlign w:val="subscript"/>
        </w:rPr>
      </w:pPr>
      <w:r>
        <w:rPr>
          <w:rFonts w:ascii="Arial" w:hAnsi="Arial" w:cs="Arial"/>
          <w:szCs w:val="32"/>
        </w:rPr>
        <w:t>Experiencia de los maestros</w:t>
      </w:r>
      <w:r>
        <w:rPr>
          <w:rFonts w:ascii="Arial" w:hAnsi="Arial" w:cs="Arial"/>
          <w:szCs w:val="32"/>
        </w:rPr>
        <w:tab/>
      </w:r>
      <w:r>
        <w:rPr>
          <w:rFonts w:ascii="Arial" w:hAnsi="Arial" w:cs="Arial"/>
          <w:szCs w:val="32"/>
        </w:rPr>
        <w:tab/>
      </w:r>
      <w:r>
        <w:rPr>
          <w:rFonts w:ascii="Arial" w:hAnsi="Arial" w:cs="Arial"/>
          <w:szCs w:val="32"/>
        </w:rPr>
        <w:tab/>
        <w:t>X</w:t>
      </w:r>
      <w:r>
        <w:rPr>
          <w:rFonts w:ascii="Arial" w:hAnsi="Arial" w:cs="Arial"/>
          <w:szCs w:val="32"/>
          <w:vertAlign w:val="subscript"/>
        </w:rPr>
        <w:t>19</w:t>
      </w:r>
    </w:p>
    <w:p w:rsidR="00000000" w:rsidRDefault="009859C4">
      <w:pPr>
        <w:spacing w:line="480" w:lineRule="auto"/>
        <w:ind w:left="448"/>
        <w:jc w:val="both"/>
        <w:rPr>
          <w:rFonts w:ascii="Arial" w:hAnsi="Arial" w:cs="Arial"/>
          <w:szCs w:val="32"/>
          <w:vertAlign w:val="subscript"/>
        </w:rPr>
      </w:pPr>
      <w:r>
        <w:rPr>
          <w:rFonts w:ascii="Arial" w:hAnsi="Arial" w:cs="Arial"/>
          <w:szCs w:val="32"/>
        </w:rPr>
        <w:t>Tecnología</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X</w:t>
      </w:r>
      <w:r>
        <w:rPr>
          <w:rFonts w:ascii="Arial" w:hAnsi="Arial" w:cs="Arial"/>
          <w:szCs w:val="32"/>
          <w:vertAlign w:val="subscript"/>
        </w:rPr>
        <w:t>20</w:t>
      </w:r>
    </w:p>
    <w:p w:rsidR="00000000" w:rsidRDefault="009859C4">
      <w:pPr>
        <w:spacing w:line="480" w:lineRule="auto"/>
        <w:ind w:left="448"/>
        <w:jc w:val="both"/>
        <w:rPr>
          <w:rFonts w:ascii="Arial" w:hAnsi="Arial" w:cs="Arial"/>
          <w:szCs w:val="32"/>
          <w:vertAlign w:val="subscript"/>
        </w:rPr>
      </w:pPr>
      <w:r>
        <w:rPr>
          <w:rFonts w:ascii="Arial" w:hAnsi="Arial" w:cs="Arial"/>
          <w:szCs w:val="32"/>
        </w:rPr>
        <w:t>Profesionales exitosos</w:t>
      </w:r>
      <w:r>
        <w:rPr>
          <w:rFonts w:ascii="Arial" w:hAnsi="Arial" w:cs="Arial"/>
          <w:szCs w:val="32"/>
        </w:rPr>
        <w:tab/>
      </w:r>
      <w:r>
        <w:rPr>
          <w:rFonts w:ascii="Arial" w:hAnsi="Arial" w:cs="Arial"/>
          <w:szCs w:val="32"/>
        </w:rPr>
        <w:tab/>
      </w:r>
      <w:r>
        <w:rPr>
          <w:rFonts w:ascii="Arial" w:hAnsi="Arial" w:cs="Arial"/>
          <w:szCs w:val="32"/>
        </w:rPr>
        <w:tab/>
        <w:t>X</w:t>
      </w:r>
      <w:r>
        <w:rPr>
          <w:rFonts w:ascii="Arial" w:hAnsi="Arial" w:cs="Arial"/>
          <w:szCs w:val="32"/>
          <w:vertAlign w:val="subscript"/>
        </w:rPr>
        <w:t>21</w:t>
      </w:r>
    </w:p>
    <w:p w:rsidR="00000000" w:rsidRDefault="009859C4">
      <w:pPr>
        <w:spacing w:line="480" w:lineRule="auto"/>
        <w:ind w:left="448"/>
        <w:jc w:val="both"/>
        <w:rPr>
          <w:rFonts w:ascii="Arial" w:hAnsi="Arial" w:cs="Arial"/>
          <w:szCs w:val="32"/>
          <w:vertAlign w:val="subscript"/>
        </w:rPr>
      </w:pPr>
      <w:r>
        <w:rPr>
          <w:rFonts w:ascii="Arial" w:hAnsi="Arial" w:cs="Arial"/>
          <w:szCs w:val="32"/>
        </w:rPr>
        <w:t>Intercambios</w:t>
      </w:r>
      <w:r>
        <w:rPr>
          <w:rFonts w:ascii="Arial" w:hAnsi="Arial" w:cs="Arial"/>
          <w:szCs w:val="32"/>
        </w:rPr>
        <w:t xml:space="preserve"> internacionales</w:t>
      </w:r>
      <w:r>
        <w:rPr>
          <w:rFonts w:ascii="Arial" w:hAnsi="Arial" w:cs="Arial"/>
          <w:szCs w:val="32"/>
        </w:rPr>
        <w:tab/>
      </w:r>
      <w:r>
        <w:rPr>
          <w:rFonts w:ascii="Arial" w:hAnsi="Arial" w:cs="Arial"/>
          <w:szCs w:val="32"/>
        </w:rPr>
        <w:tab/>
      </w:r>
      <w:r>
        <w:rPr>
          <w:rFonts w:ascii="Arial" w:hAnsi="Arial" w:cs="Arial"/>
          <w:szCs w:val="32"/>
        </w:rPr>
        <w:tab/>
        <w:t>X</w:t>
      </w:r>
      <w:r>
        <w:rPr>
          <w:rFonts w:ascii="Arial" w:hAnsi="Arial" w:cs="Arial"/>
          <w:szCs w:val="32"/>
          <w:vertAlign w:val="subscript"/>
        </w:rPr>
        <w:t>22</w:t>
      </w:r>
    </w:p>
    <w:p w:rsidR="00000000" w:rsidRDefault="009859C4">
      <w:pPr>
        <w:spacing w:line="480" w:lineRule="auto"/>
        <w:ind w:left="448"/>
        <w:jc w:val="both"/>
        <w:rPr>
          <w:rFonts w:ascii="Arial" w:hAnsi="Arial" w:cs="Arial"/>
          <w:szCs w:val="32"/>
          <w:vertAlign w:val="subscript"/>
        </w:rPr>
      </w:pPr>
      <w:r>
        <w:rPr>
          <w:rFonts w:ascii="Arial" w:hAnsi="Arial" w:cs="Arial"/>
          <w:szCs w:val="32"/>
        </w:rPr>
        <w:t>Facilidad de trabajo</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X</w:t>
      </w:r>
      <w:r>
        <w:rPr>
          <w:rFonts w:ascii="Arial" w:hAnsi="Arial" w:cs="Arial"/>
          <w:szCs w:val="32"/>
          <w:vertAlign w:val="subscript"/>
        </w:rPr>
        <w:t>23</w:t>
      </w:r>
    </w:p>
    <w:p w:rsidR="00000000" w:rsidRDefault="009859C4">
      <w:pPr>
        <w:spacing w:line="480" w:lineRule="auto"/>
        <w:ind w:left="448"/>
        <w:jc w:val="both"/>
        <w:rPr>
          <w:rFonts w:ascii="Arial" w:hAnsi="Arial" w:cs="Arial"/>
          <w:szCs w:val="32"/>
          <w:vertAlign w:val="subscript"/>
        </w:rPr>
      </w:pPr>
      <w:r>
        <w:rPr>
          <w:rFonts w:ascii="Arial" w:hAnsi="Arial" w:cs="Arial"/>
          <w:szCs w:val="32"/>
        </w:rPr>
        <w:t>Selección</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X</w:t>
      </w:r>
      <w:r>
        <w:rPr>
          <w:rFonts w:ascii="Arial" w:hAnsi="Arial" w:cs="Arial"/>
          <w:szCs w:val="32"/>
          <w:vertAlign w:val="subscript"/>
        </w:rPr>
        <w:t>24</w:t>
      </w:r>
    </w:p>
    <w:p w:rsidR="00000000" w:rsidRDefault="009859C4">
      <w:pPr>
        <w:spacing w:line="480" w:lineRule="auto"/>
        <w:ind w:left="448"/>
        <w:jc w:val="both"/>
        <w:rPr>
          <w:rFonts w:ascii="Arial" w:hAnsi="Arial" w:cs="Arial"/>
          <w:szCs w:val="32"/>
        </w:rPr>
      </w:pPr>
      <w:r>
        <w:rPr>
          <w:rFonts w:ascii="Arial" w:hAnsi="Arial" w:cs="Arial"/>
          <w:szCs w:val="32"/>
        </w:rPr>
        <w:t>Reglas</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X</w:t>
      </w:r>
      <w:r>
        <w:rPr>
          <w:rFonts w:ascii="Arial" w:hAnsi="Arial" w:cs="Arial"/>
          <w:szCs w:val="32"/>
          <w:vertAlign w:val="subscript"/>
        </w:rPr>
        <w:t>25</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pStyle w:val="xl25"/>
        <w:spacing w:before="0" w:beforeAutospacing="0" w:after="0" w:afterAutospacing="0"/>
        <w:ind w:left="450"/>
        <w:rPr>
          <w:rFonts w:ascii="Arial" w:eastAsia="Times New Roman" w:hAnsi="Arial" w:cs="Arial"/>
          <w:lang w:eastAsia="zh-HK"/>
        </w:rPr>
      </w:pPr>
    </w:p>
    <w:p w:rsidR="00000000" w:rsidRDefault="009859C4">
      <w:pPr>
        <w:ind w:left="450"/>
        <w:jc w:val="both"/>
        <w:rPr>
          <w:rFonts w:ascii="Arial" w:hAnsi="Arial" w:cs="Arial"/>
        </w:rPr>
      </w:pPr>
    </w:p>
    <w:p w:rsidR="00000000" w:rsidRDefault="009859C4">
      <w:pPr>
        <w:ind w:left="450"/>
        <w:jc w:val="both"/>
        <w:rPr>
          <w:rFonts w:ascii="Arial" w:hAnsi="Arial" w:cs="Arial"/>
        </w:rPr>
      </w:pPr>
      <w:r>
        <w:rPr>
          <w:rFonts w:ascii="Arial" w:hAnsi="Arial" w:cs="Arial"/>
          <w:noProof/>
          <w:sz w:val="20"/>
          <w:lang w:eastAsia="es-ES"/>
        </w:rPr>
        <w:pict>
          <v:group id="_x0000_s1318" style="position:absolute;left:0;text-align:left;margin-left:36pt;margin-top:0;width:378pt;height:539.4pt;z-index:251645952" coordorigin="2421,1693" coordsize="7560,10788">
            <v:rect id="_x0000_s1135" style="position:absolute;left:2421;top:1693;width:7560;height:10788" o:regroupid="25" strokeweight="3pt">
              <v:stroke linestyle="thinThin"/>
              <v:textbox style="mso-next-textbox:#_x0000_s1135">
                <w:txbxContent>
                  <w:p w:rsidR="00000000" w:rsidRDefault="009859C4">
                    <w:pPr>
                      <w:pStyle w:val="xl35"/>
                      <w:autoSpaceDE w:val="0"/>
                      <w:autoSpaceDN w:val="0"/>
                      <w:adjustRightInd w:val="0"/>
                      <w:spacing w:before="0" w:beforeAutospacing="0" w:after="0" w:afterAutospacing="0"/>
                      <w:rPr>
                        <w:rFonts w:eastAsia="Times New Roman"/>
                        <w:sz w:val="20"/>
                        <w:szCs w:val="20"/>
                        <w:lang w:eastAsia="zh-HK"/>
                      </w:rPr>
                    </w:pPr>
                    <w:r>
                      <w:rPr>
                        <w:rFonts w:eastAsia="Times New Roman"/>
                        <w:sz w:val="20"/>
                        <w:szCs w:val="20"/>
                        <w:lang w:eastAsia="zh-HK"/>
                      </w:rPr>
                      <w:t>GRAFICO 7.19</w:t>
                    </w:r>
                  </w:p>
                  <w:p w:rsidR="00000000" w:rsidRDefault="009859C4">
                    <w:pPr>
                      <w:pStyle w:val="Textoindependiente"/>
                      <w:jc w:val="center"/>
                      <w:rPr>
                        <w:b/>
                        <w:bCs/>
                        <w:sz w:val="20"/>
                      </w:rPr>
                    </w:pPr>
                    <w:r>
                      <w:rPr>
                        <w:b/>
                        <w:bCs/>
                        <w:sz w:val="20"/>
                      </w:rPr>
                      <w:t>CUANTIFICACIONES CATEGÓRICAS PARA LAS VARIABLES  DE LOS FACTORES QUE INFLUYEN EN LA ELECCIÓN DE LA UNIVERSIDAD</w:t>
                    </w:r>
                  </w:p>
                  <w:p w:rsidR="00000000" w:rsidRDefault="00300EDA">
                    <w:pPr>
                      <w:pStyle w:val="xl35"/>
                      <w:autoSpaceDE w:val="0"/>
                      <w:autoSpaceDN w:val="0"/>
                      <w:adjustRightInd w:val="0"/>
                      <w:spacing w:before="0" w:beforeAutospacing="0" w:after="0" w:afterAutospacing="0"/>
                      <w:rPr>
                        <w:rFonts w:eastAsia="Times New Roman"/>
                        <w:sz w:val="20"/>
                        <w:szCs w:val="20"/>
                        <w:lang w:eastAsia="zh-HK"/>
                      </w:rPr>
                    </w:pPr>
                    <w:r>
                      <w:rPr>
                        <w:rFonts w:eastAsia="Times New Roman"/>
                        <w:noProof/>
                        <w:sz w:val="20"/>
                        <w:szCs w:val="20"/>
                      </w:rPr>
                      <w:drawing>
                        <wp:inline distT="0" distB="0" distL="0" distR="0">
                          <wp:extent cx="4584700" cy="6007100"/>
                          <wp:effectExtent l="1905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srcRect/>
                                  <a:stretch>
                                    <a:fillRect/>
                                  </a:stretch>
                                </pic:blipFill>
                                <pic:spPr bwMode="auto">
                                  <a:xfrm>
                                    <a:off x="0" y="0"/>
                                    <a:ext cx="4584700" cy="6007100"/>
                                  </a:xfrm>
                                  <a:prstGeom prst="rect">
                                    <a:avLst/>
                                  </a:prstGeom>
                                  <a:noFill/>
                                  <a:ln w="9525">
                                    <a:noFill/>
                                    <a:miter lim="800000"/>
                                    <a:headEnd/>
                                    <a:tailEnd/>
                                  </a:ln>
                                </pic:spPr>
                              </pic:pic>
                            </a:graphicData>
                          </a:graphic>
                        </wp:inline>
                      </w:drawing>
                    </w:r>
                  </w:p>
                  <w:p w:rsidR="00000000" w:rsidRDefault="009859C4">
                    <w:pPr>
                      <w:jc w:val="center"/>
                      <w:rPr>
                        <w:rFonts w:ascii="Arial" w:hAnsi="Arial" w:cs="Arial"/>
                        <w:b/>
                        <w:bCs/>
                        <w:i/>
                        <w:iCs/>
                        <w:sz w:val="4"/>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v:rect>
            <v:oval id="_x0000_s1136" style="position:absolute;left:6561;top:4381;width:540;height:360" o:regroupid="25" filled="f"/>
            <v:oval id="_x0000_s1137" style="position:absolute;left:6921;top:4837;width:540;height:540" o:regroupid="25" filled="f"/>
            <v:shape id="_x0000_s1138" type="#_x0000_t202" style="position:absolute;left:7101;top:4381;width:540;height:540" o:regroupid="25" filled="f" stroked="f">
              <v:textbox style="mso-next-textbox:#_x0000_s1138">
                <w:txbxContent>
                  <w:p w:rsidR="00000000" w:rsidRDefault="009859C4">
                    <w:pPr>
                      <w:rPr>
                        <w:rFonts w:ascii="Arial" w:hAnsi="Arial" w:cs="Arial"/>
                        <w:b/>
                        <w:bCs/>
                        <w:sz w:val="32"/>
                      </w:rPr>
                    </w:pPr>
                    <w:r>
                      <w:rPr>
                        <w:rFonts w:ascii="Arial" w:hAnsi="Arial" w:cs="Arial"/>
                        <w:b/>
                        <w:bCs/>
                        <w:sz w:val="32"/>
                      </w:rPr>
                      <w:t>a</w:t>
                    </w:r>
                  </w:p>
                </w:txbxContent>
              </v:textbox>
            </v:shape>
            <v:shape id="_x0000_s1139" type="#_x0000_t202" style="position:absolute;left:6201;top:4105;width:540;height:540" o:regroupid="25" filled="f" stroked="f">
              <v:textbox style="mso-next-textbox:#_x0000_s1139">
                <w:txbxContent>
                  <w:p w:rsidR="00000000" w:rsidRDefault="009859C4">
                    <w:pPr>
                      <w:rPr>
                        <w:rFonts w:ascii="Arial" w:hAnsi="Arial" w:cs="Arial"/>
                        <w:b/>
                        <w:bCs/>
                        <w:sz w:val="32"/>
                      </w:rPr>
                    </w:pPr>
                    <w:r>
                      <w:rPr>
                        <w:rFonts w:ascii="Arial" w:hAnsi="Arial" w:cs="Arial"/>
                        <w:b/>
                        <w:bCs/>
                        <w:sz w:val="32"/>
                      </w:rPr>
                      <w:t>b</w:t>
                    </w:r>
                  </w:p>
                </w:txbxContent>
              </v:textbox>
            </v:shape>
          </v:group>
        </w:pict>
      </w:r>
    </w:p>
    <w:p w:rsidR="00000000" w:rsidRDefault="009859C4">
      <w:pPr>
        <w:ind w:left="450"/>
        <w:jc w:val="both"/>
        <w:rPr>
          <w:rFonts w:ascii="Arial" w:hAnsi="Arial" w:cs="Arial"/>
        </w:rPr>
      </w:pPr>
      <w:r>
        <w:rPr>
          <w:rFonts w:ascii="Arial" w:hAnsi="Arial" w:cs="Arial"/>
          <w:noProof/>
          <w:sz w:val="20"/>
          <w:lang w:eastAsia="es-ES"/>
        </w:rPr>
        <w:pict>
          <v:shape id="_x0000_s1130" type="#_x0000_t202" style="position:absolute;left:0;text-align:left;margin-left:327pt;margin-top:1.25pt;width:9pt;height:9pt;z-index:251642880" stroked="f">
            <v:textbox style="mso-next-textbox:#_x0000_s1130">
              <w:txbxContent>
                <w:p w:rsidR="00000000" w:rsidRDefault="009859C4"/>
              </w:txbxContent>
            </v:textbox>
          </v:shape>
        </w:pic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r>
        <w:rPr>
          <w:rFonts w:ascii="Arial" w:hAnsi="Arial" w:cs="Arial"/>
        </w:rPr>
        <w:t xml:space="preserve"> </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pStyle w:val="Textoindependiente"/>
        <w:spacing w:line="480" w:lineRule="auto"/>
        <w:ind w:left="450"/>
      </w:pPr>
      <w:r>
        <w:t>Las puntuaciones del objeto permite observar que la mayor concentración de girasoles con muchos pétalos corresponde a la r</w:t>
      </w:r>
      <w:r>
        <w:t xml:space="preserve">egión muy importante, por lo tanto gran parte de estudiantes entrevistados han seleccionado esta categoría para calificar la importancia de los diversos factores, mientras que existen girasoles con pocos pétalos  en la región del tercer cuadrante lejos de </w:t>
      </w:r>
      <w:r>
        <w:t xml:space="preserve">origen, lo cual indica que son poco el número de estudiantes que escogieron nada importante (Gráfico 7.20). </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center"/>
        <w:rPr>
          <w:rFonts w:ascii="Arial" w:hAnsi="Arial" w:cs="Arial"/>
        </w:rPr>
      </w:pPr>
      <w:r>
        <w:rPr>
          <w:rFonts w:ascii="Arial" w:hAnsi="Arial" w:cs="Arial"/>
          <w:noProof/>
          <w:sz w:val="20"/>
          <w:lang w:eastAsia="es-ES"/>
        </w:rPr>
        <w:pict>
          <v:rect id="_x0000_s1131" style="position:absolute;left:0;text-align:left;margin-left:27pt;margin-top:9pt;width:378pt;height:369pt;z-index:251643904" strokeweight="3pt">
            <v:stroke linestyle="thinThin"/>
            <v:textbox style="mso-next-textbox:#_x0000_s1131">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GRAFICO 7.20</w:t>
                  </w:r>
                </w:p>
                <w:p w:rsidR="00000000" w:rsidRDefault="009859C4">
                  <w:pPr>
                    <w:pStyle w:val="Textoindependiente2"/>
                    <w:rPr>
                      <w:sz w:val="20"/>
                    </w:rPr>
                  </w:pPr>
                  <w:r>
                    <w:rPr>
                      <w:sz w:val="20"/>
                    </w:rPr>
                    <w:t>PUNTUACIONES DE OBJETOS PARA LAS VARIABLES  DE LOS FACTORES QUE INFLUYEN EN LA ELECCIÓN DE LA UNIVERSIDAD</w:t>
                  </w:r>
                </w:p>
                <w:p w:rsidR="00000000" w:rsidRDefault="009859C4">
                  <w:pPr>
                    <w:jc w:val="center"/>
                  </w:pPr>
                </w:p>
                <w:p w:rsidR="00000000" w:rsidRDefault="009859C4">
                  <w:pPr>
                    <w:jc w:val="center"/>
                    <w:rPr>
                      <w:rFonts w:ascii="Arial" w:hAnsi="Arial" w:cs="Arial"/>
                      <w:i/>
                      <w:iCs/>
                      <w:sz w:val="20"/>
                    </w:rPr>
                  </w:pPr>
                  <w:r>
                    <w:object w:dxaOrig="10885" w:dyaOrig="8708">
                      <v:shape id="_x0000_i1038" type="#_x0000_t75" style="width:5in;height:4in" o:ole="">
                        <v:imagedata r:id="rId47" o:title=""/>
                      </v:shape>
                      <o:OLEObject Type="Embed" ProgID="StaticEnhancedMetafile" ShapeID="_x0000_i1038" DrawAspect="Content" ObjectID="_1308038686" r:id="rId48"/>
                    </w:object>
                  </w: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w10:wrap type="topAndBottom"/>
          </v:rect>
        </w:pict>
      </w:r>
    </w:p>
    <w:p w:rsidR="00000000" w:rsidRDefault="009859C4">
      <w:pPr>
        <w:spacing w:line="480" w:lineRule="auto"/>
        <w:ind w:left="450"/>
        <w:jc w:val="both"/>
        <w:rPr>
          <w:rFonts w:ascii="Arial" w:hAnsi="Arial" w:cs="Arial"/>
          <w:b/>
          <w:bCs/>
        </w:rPr>
      </w:pPr>
      <w:r>
        <w:rPr>
          <w:rFonts w:ascii="Arial" w:hAnsi="Arial" w:cs="Arial"/>
          <w:b/>
          <w:bCs/>
        </w:rPr>
        <w:t>Análisis de Homogeneidad para las variables que permiten medir la calificación aportada por el entrevistado a la información sobre las carreras</w:t>
      </w:r>
      <w:r>
        <w:rPr>
          <w:rFonts w:ascii="Arial" w:hAnsi="Arial" w:cs="Arial"/>
          <w:b/>
          <w:bCs/>
        </w:rPr>
        <w:t xml:space="preserve"> universitarias, proporcionadas por las instituciones universitarias (específicamente Escuela Superior Politécnica del Litoral, Universidad de Guayaquil, Universidad Católica Santiago de Guayaquil y Universidad Laica Vicente Rocafuerte).</w:t>
      </w:r>
    </w:p>
    <w:p w:rsidR="00000000" w:rsidRDefault="009859C4">
      <w:pPr>
        <w:ind w:left="450"/>
        <w:jc w:val="both"/>
        <w:rPr>
          <w:rFonts w:ascii="Arial" w:hAnsi="Arial" w:cs="Arial"/>
        </w:rPr>
      </w:pPr>
      <w:r>
        <w:rPr>
          <w:rFonts w:ascii="Arial" w:hAnsi="Arial" w:cs="Arial"/>
        </w:rPr>
        <w:t xml:space="preserve"> </w:t>
      </w:r>
    </w:p>
    <w:p w:rsidR="00000000" w:rsidRDefault="009859C4">
      <w:pPr>
        <w:ind w:left="450"/>
        <w:jc w:val="both"/>
        <w:rPr>
          <w:rFonts w:ascii="Arial" w:hAnsi="Arial" w:cs="Arial"/>
        </w:rPr>
      </w:pPr>
    </w:p>
    <w:p w:rsidR="00000000" w:rsidRDefault="009859C4">
      <w:pPr>
        <w:pStyle w:val="Textoindependiente"/>
        <w:spacing w:line="480" w:lineRule="auto"/>
        <w:ind w:left="450"/>
      </w:pPr>
      <w:r>
        <w:t>Se han tomado d</w:t>
      </w:r>
      <w:r>
        <w:t>os dimensiones para el escalamiento óptimo, el valor propio para la primera dimensión (0.680), tiene un mayor grado de importancia  que la segunda en el resultado total.   En la Tabla XCVIII (literal b), se visualiza que en la primera dimensión todas las v</w:t>
      </w:r>
      <w:r>
        <w:t>ariables poseen medidas de discriminación significativas.</w:t>
      </w:r>
    </w:p>
    <w:p w:rsidR="00000000" w:rsidRDefault="009859C4">
      <w:pPr>
        <w:pStyle w:val="Textoindependiente"/>
        <w:spacing w:line="480" w:lineRule="auto"/>
        <w:ind w:left="450"/>
      </w:pPr>
      <w:r>
        <w:rPr>
          <w:noProof/>
          <w:sz w:val="20"/>
          <w:lang w:eastAsia="es-ES"/>
        </w:rPr>
        <w:pict>
          <v:shape id="_x0000_s1324" type="#_x0000_t202" style="position:absolute;left:0;text-align:left;margin-left:36pt;margin-top:10.85pt;width:351pt;height:252pt;z-index:251689984" strokeweight="3pt">
            <v:stroke linestyle="thinThin"/>
            <v:textbox>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TABLA XCVIII</w:t>
                  </w:r>
                </w:p>
                <w:p w:rsidR="00000000" w:rsidRDefault="009859C4">
                  <w:pPr>
                    <w:pStyle w:val="Textoindependiente"/>
                    <w:jc w:val="center"/>
                    <w:rPr>
                      <w:b/>
                      <w:bCs/>
                      <w:sz w:val="20"/>
                    </w:rPr>
                  </w:pPr>
                  <w:r>
                    <w:rPr>
                      <w:b/>
                      <w:bCs/>
                      <w:sz w:val="20"/>
                    </w:rPr>
                    <w:t>RESULTADOS DEL ANÁLISIS DE HOMOGENEIDAD PARA LAS VARIABLES REPRESENTATIVAS DE INSTITUCIONES DE NIVEL SUPERIOR (ESPECÍFICAMENTE: ESPOL, GUAYAQUIL, CATOLICA Y LAICA)</w:t>
                  </w:r>
                </w:p>
                <w:p w:rsidR="00000000" w:rsidRDefault="009859C4">
                  <w:pPr>
                    <w:autoSpaceDE w:val="0"/>
                    <w:autoSpaceDN w:val="0"/>
                    <w:adjustRightInd w:val="0"/>
                    <w:jc w:val="center"/>
                    <w:rPr>
                      <w:rFonts w:ascii="Arial" w:hAnsi="Arial" w:cs="Arial"/>
                      <w:sz w:val="8"/>
                      <w:szCs w:val="20"/>
                    </w:rPr>
                  </w:pPr>
                </w:p>
                <w:tbl>
                  <w:tblPr>
                    <w:tblW w:w="2740" w:type="dxa"/>
                    <w:jc w:val="center"/>
                    <w:tblCellMar>
                      <w:left w:w="0" w:type="dxa"/>
                      <w:right w:w="0" w:type="dxa"/>
                    </w:tblCellMar>
                    <w:tblLook w:val="0000"/>
                  </w:tblPr>
                  <w:tblGrid>
                    <w:gridCol w:w="1289"/>
                    <w:gridCol w:w="1451"/>
                  </w:tblGrid>
                  <w:tr w:rsidR="00000000">
                    <w:trPr>
                      <w:trHeight w:val="255"/>
                      <w:jc w:val="center"/>
                    </w:trPr>
                    <w:tc>
                      <w:tcPr>
                        <w:tcW w:w="2740" w:type="dxa"/>
                        <w:gridSpan w:val="2"/>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a.- Autovalores</w:t>
                        </w:r>
                      </w:p>
                    </w:tc>
                  </w:tr>
                  <w:tr w:rsidR="00000000">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859C4">
                        <w:pPr>
                          <w:pStyle w:val="Ttulo7"/>
                          <w:rPr>
                            <w:rFonts w:eastAsia="Arial Unicode MS"/>
                            <w:szCs w:val="20"/>
                          </w:rPr>
                        </w:pPr>
                        <w:r>
                          <w:rPr>
                            <w:szCs w:val="20"/>
                          </w:rPr>
                          <w:t>Dime</w:t>
                        </w:r>
                        <w:r>
                          <w:rPr>
                            <w:szCs w:val="20"/>
                          </w:rPr>
                          <w:t>nsión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Autovalores</w:t>
                        </w:r>
                      </w:p>
                    </w:tc>
                  </w:tr>
                  <w:tr w:rsidR="00000000">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0.680</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0.542</w:t>
                        </w:r>
                      </w:p>
                    </w:tc>
                  </w:tr>
                </w:tbl>
                <w:p w:rsidR="00000000" w:rsidRDefault="009859C4">
                  <w:pPr>
                    <w:jc w:val="center"/>
                    <w:rPr>
                      <w:rFonts w:ascii="Arial" w:hAnsi="Arial" w:cs="Arial"/>
                      <w:i/>
                      <w:iCs/>
                      <w:sz w:val="20"/>
                    </w:rPr>
                  </w:pPr>
                </w:p>
                <w:tbl>
                  <w:tblPr>
                    <w:tblW w:w="3546" w:type="dxa"/>
                    <w:jc w:val="center"/>
                    <w:tblCellMar>
                      <w:left w:w="0" w:type="dxa"/>
                      <w:right w:w="0" w:type="dxa"/>
                    </w:tblCellMar>
                    <w:tblLook w:val="0000"/>
                  </w:tblPr>
                  <w:tblGrid>
                    <w:gridCol w:w="1386"/>
                    <w:gridCol w:w="1080"/>
                    <w:gridCol w:w="1080"/>
                  </w:tblGrid>
                  <w:tr w:rsidR="00000000">
                    <w:trPr>
                      <w:trHeight w:val="255"/>
                      <w:jc w:val="center"/>
                    </w:trPr>
                    <w:tc>
                      <w:tcPr>
                        <w:tcW w:w="3546" w:type="dxa"/>
                        <w:gridSpan w:val="3"/>
                        <w:tcBorders>
                          <w:top w:val="nil"/>
                          <w:left w:val="nil"/>
                          <w:bottom w:val="nil"/>
                          <w:right w:val="nil"/>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b.- Medidas de discriminación</w:t>
                        </w:r>
                      </w:p>
                    </w:tc>
                  </w:tr>
                  <w:tr w:rsidR="00000000">
                    <w:trPr>
                      <w:cantSplit/>
                      <w:trHeight w:val="255"/>
                      <w:jc w:val="center"/>
                    </w:trPr>
                    <w:tc>
                      <w:tcPr>
                        <w:tcW w:w="1386"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Variables</w:t>
                        </w:r>
                      </w:p>
                    </w:tc>
                    <w:tc>
                      <w:tcPr>
                        <w:tcW w:w="216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Dimensión</w:t>
                        </w:r>
                      </w:p>
                    </w:tc>
                  </w:tr>
                  <w:tr w:rsidR="00000000">
                    <w:trPr>
                      <w:cantSplit/>
                      <w:trHeight w:val="255"/>
                      <w:jc w:val="center"/>
                    </w:trPr>
                    <w:tc>
                      <w:tcPr>
                        <w:tcW w:w="1386" w:type="dxa"/>
                        <w:vMerge/>
                        <w:tcBorders>
                          <w:top w:val="single" w:sz="4" w:space="0" w:color="auto"/>
                          <w:left w:val="single" w:sz="4" w:space="0" w:color="auto"/>
                          <w:bottom w:val="single" w:sz="4" w:space="0" w:color="auto"/>
                          <w:right w:val="single" w:sz="4" w:space="0" w:color="auto"/>
                        </w:tcBorders>
                        <w:vAlign w:val="center"/>
                      </w:tcPr>
                      <w:p w:rsidR="00000000" w:rsidRDefault="009859C4">
                        <w:pPr>
                          <w:rPr>
                            <w:rFonts w:ascii="Arial" w:eastAsia="Arial Unicode MS" w:hAnsi="Arial" w:cs="Arial"/>
                            <w:b/>
                            <w:bCs/>
                            <w:sz w:val="20"/>
                            <w:szCs w:val="20"/>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2</w:t>
                        </w:r>
                      </w:p>
                    </w:tc>
                  </w:tr>
                  <w:tr w:rsidR="00000000">
                    <w:trPr>
                      <w:trHeight w:val="255"/>
                      <w:jc w:val="center"/>
                    </w:trPr>
                    <w:tc>
                      <w:tcPr>
                        <w:tcW w:w="138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eastAsia="Arial Unicode MS" w:hAnsi="Arial" w:cs="Arial"/>
                            <w:b/>
                            <w:bCs/>
                            <w:sz w:val="20"/>
                            <w:szCs w:val="20"/>
                          </w:rPr>
                          <w:t>ESPOL</w:t>
                        </w:r>
                      </w:p>
                    </w:tc>
                    <w:tc>
                      <w:tcPr>
                        <w:tcW w:w="108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0.530</w:t>
                        </w:r>
                      </w:p>
                    </w:tc>
                    <w:tc>
                      <w:tcPr>
                        <w:tcW w:w="108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0.221</w:t>
                        </w:r>
                      </w:p>
                    </w:tc>
                  </w:tr>
                  <w:tr w:rsidR="00000000">
                    <w:trPr>
                      <w:trHeight w:val="255"/>
                      <w:jc w:val="center"/>
                    </w:trPr>
                    <w:tc>
                      <w:tcPr>
                        <w:tcW w:w="1386"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eastAsia="Arial Unicode MS" w:hAnsi="Arial" w:cs="Arial"/>
                            <w:b/>
                            <w:bCs/>
                            <w:sz w:val="20"/>
                            <w:szCs w:val="20"/>
                          </w:rPr>
                          <w:t>GUAYAQUIL</w:t>
                        </w:r>
                      </w:p>
                    </w:tc>
                    <w:tc>
                      <w:tcPr>
                        <w:tcW w:w="1080" w:type="dxa"/>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0.704</w:t>
                        </w:r>
                      </w:p>
                    </w:tc>
                    <w:tc>
                      <w:tcPr>
                        <w:tcW w:w="1080" w:type="dxa"/>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0.637</w:t>
                        </w:r>
                      </w:p>
                    </w:tc>
                  </w:tr>
                  <w:tr w:rsidR="00000000">
                    <w:trPr>
                      <w:trHeight w:val="255"/>
                      <w:jc w:val="center"/>
                    </w:trPr>
                    <w:tc>
                      <w:tcPr>
                        <w:tcW w:w="1386"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eastAsia="Arial Unicode MS" w:hAnsi="Arial" w:cs="Arial"/>
                            <w:b/>
                            <w:bCs/>
                            <w:sz w:val="20"/>
                            <w:szCs w:val="20"/>
                          </w:rPr>
                          <w:t>CATOLICA</w:t>
                        </w:r>
                      </w:p>
                    </w:tc>
                    <w:tc>
                      <w:tcPr>
                        <w:tcW w:w="1080" w:type="dxa"/>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0.787</w:t>
                        </w:r>
                      </w:p>
                    </w:tc>
                    <w:tc>
                      <w:tcPr>
                        <w:tcW w:w="1080" w:type="dxa"/>
                        <w:tcBorders>
                          <w:top w:val="nil"/>
                          <w:left w:val="nil"/>
                          <w:bottom w:val="nil"/>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0.651</w:t>
                        </w:r>
                      </w:p>
                    </w:tc>
                  </w:tr>
                  <w:tr w:rsidR="00000000">
                    <w:trPr>
                      <w:trHeight w:val="255"/>
                      <w:jc w:val="center"/>
                    </w:trPr>
                    <w:tc>
                      <w:tcPr>
                        <w:tcW w:w="13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859C4">
                        <w:pPr>
                          <w:rPr>
                            <w:rFonts w:ascii="Arial" w:eastAsia="Arial Unicode MS" w:hAnsi="Arial" w:cs="Arial"/>
                            <w:b/>
                            <w:bCs/>
                            <w:sz w:val="20"/>
                            <w:szCs w:val="20"/>
                          </w:rPr>
                        </w:pPr>
                        <w:r>
                          <w:rPr>
                            <w:rFonts w:ascii="Arial" w:eastAsia="Arial Unicode MS" w:hAnsi="Arial" w:cs="Arial"/>
                            <w:b/>
                            <w:bCs/>
                            <w:sz w:val="20"/>
                            <w:szCs w:val="20"/>
                          </w:rPr>
                          <w:t>LAICA</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0.701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859C4">
                        <w:pPr>
                          <w:jc w:val="center"/>
                          <w:rPr>
                            <w:rFonts w:ascii="Arial" w:eastAsia="Arial Unicode MS" w:hAnsi="Arial" w:cs="Arial"/>
                            <w:sz w:val="20"/>
                            <w:szCs w:val="20"/>
                          </w:rPr>
                        </w:pPr>
                        <w:r>
                          <w:rPr>
                            <w:rFonts w:ascii="Arial" w:eastAsia="Arial Unicode MS" w:hAnsi="Arial" w:cs="Arial"/>
                            <w:sz w:val="20"/>
                            <w:szCs w:val="20"/>
                          </w:rPr>
                          <w:t>0.658</w:t>
                        </w:r>
                      </w:p>
                    </w:tc>
                  </w:tr>
                </w:tbl>
                <w:p w:rsidR="00000000" w:rsidRDefault="009859C4">
                  <w:pPr>
                    <w:jc w:val="center"/>
                    <w:rPr>
                      <w:rFonts w:ascii="Arial" w:hAnsi="Arial" w:cs="Arial"/>
                      <w:i/>
                      <w:iCs/>
                      <w:sz w:val="4"/>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Ana E. García Muñoz.</w:t>
                  </w:r>
                </w:p>
                <w:p w:rsidR="00000000" w:rsidRDefault="009859C4"/>
              </w:txbxContent>
            </v:textbox>
          </v:shape>
        </w:pict>
      </w:r>
    </w:p>
    <w:p w:rsidR="00000000" w:rsidRDefault="009859C4">
      <w:pPr>
        <w:pStyle w:val="Textoindependiente"/>
        <w:spacing w:line="480" w:lineRule="auto"/>
        <w:ind w:left="450"/>
      </w:pPr>
    </w:p>
    <w:p w:rsidR="00000000" w:rsidRDefault="009859C4">
      <w:pPr>
        <w:pStyle w:val="Textoindependiente"/>
        <w:spacing w:line="480" w:lineRule="auto"/>
        <w:ind w:left="450"/>
      </w:pPr>
    </w:p>
    <w:p w:rsidR="00000000" w:rsidRDefault="009859C4">
      <w:pPr>
        <w:pStyle w:val="Textoindependiente"/>
        <w:spacing w:line="480" w:lineRule="auto"/>
        <w:ind w:left="450"/>
      </w:pPr>
    </w:p>
    <w:p w:rsidR="00000000" w:rsidRDefault="009859C4">
      <w:pPr>
        <w:pStyle w:val="Textoindependiente"/>
        <w:spacing w:line="480" w:lineRule="auto"/>
        <w:ind w:left="450"/>
      </w:pPr>
    </w:p>
    <w:p w:rsidR="00000000" w:rsidRDefault="009859C4">
      <w:pPr>
        <w:pStyle w:val="Textoindependiente"/>
        <w:spacing w:line="480" w:lineRule="auto"/>
        <w:ind w:left="450"/>
      </w:pPr>
    </w:p>
    <w:p w:rsidR="00000000" w:rsidRDefault="009859C4">
      <w:pPr>
        <w:pStyle w:val="Textoindependiente"/>
        <w:spacing w:line="480" w:lineRule="auto"/>
        <w:ind w:left="450"/>
      </w:pPr>
    </w:p>
    <w:p w:rsidR="00000000" w:rsidRDefault="009859C4">
      <w:pPr>
        <w:pStyle w:val="Textoindependiente"/>
        <w:spacing w:line="480" w:lineRule="auto"/>
        <w:ind w:left="450"/>
      </w:pPr>
    </w:p>
    <w:p w:rsidR="00000000" w:rsidRDefault="009859C4">
      <w:pPr>
        <w:pStyle w:val="Textoindependiente"/>
        <w:spacing w:line="480" w:lineRule="auto"/>
        <w:ind w:left="450"/>
      </w:pPr>
    </w:p>
    <w:p w:rsidR="00000000" w:rsidRDefault="009859C4">
      <w:pPr>
        <w:pStyle w:val="Textoindependiente"/>
        <w:ind w:left="450"/>
      </w:pPr>
    </w:p>
    <w:p w:rsidR="00000000" w:rsidRDefault="009859C4">
      <w:pPr>
        <w:pStyle w:val="Textoindependiente"/>
        <w:ind w:left="450"/>
        <w:jc w:val="center"/>
      </w:pPr>
    </w:p>
    <w:p w:rsidR="00000000" w:rsidRDefault="009859C4">
      <w:pPr>
        <w:pStyle w:val="Textoindependiente"/>
        <w:spacing w:line="480" w:lineRule="auto"/>
        <w:ind w:left="450"/>
      </w:pPr>
      <w:r>
        <w:t>En el gráfico 7.21, se ilustran los valores obtenidos en tabla de medidas discriminantes, donde la variable que mide la calificación que las personas proporcionaron a la información sumi</w:t>
      </w:r>
      <w:r>
        <w:t xml:space="preserve">nistrada por la Universidad Católica Santiago de Guayaquil, sobre las carreras que brinda, es la que más aporta en ambas dimensiones; mientras que las demás lo hacen en menor proporción.  Lo anterior indica que las medidas de la frecuencia de los objetos, </w:t>
      </w:r>
      <w:r>
        <w:t>tanto en los dos ejes, indican la calificación de la información brindada por estas entidades.</w:t>
      </w:r>
    </w:p>
    <w:p w:rsidR="00000000" w:rsidRDefault="009859C4">
      <w:pPr>
        <w:pStyle w:val="Textoindependiente"/>
        <w:ind w:left="450"/>
      </w:pPr>
    </w:p>
    <w:p w:rsidR="00000000" w:rsidRDefault="009859C4">
      <w:pPr>
        <w:pStyle w:val="Textoindependiente"/>
        <w:ind w:left="450"/>
        <w:jc w:val="center"/>
      </w:pPr>
    </w:p>
    <w:p w:rsidR="00000000" w:rsidRDefault="009859C4">
      <w:pPr>
        <w:ind w:left="450"/>
        <w:jc w:val="both"/>
        <w:rPr>
          <w:rFonts w:ascii="Arial" w:hAnsi="Arial" w:cs="Arial"/>
        </w:rPr>
      </w:pPr>
      <w:r>
        <w:rPr>
          <w:rFonts w:ascii="Arial" w:hAnsi="Arial" w:cs="Arial"/>
          <w:noProof/>
          <w:sz w:val="20"/>
          <w:lang w:eastAsia="es-ES"/>
        </w:rPr>
        <w:pict>
          <v:rect id="_x0000_s1108" style="position:absolute;left:0;text-align:left;margin-left:36pt;margin-top:4.2pt;width:378pt;height:341.4pt;z-index:251633664" strokeweight="3pt">
            <v:stroke linestyle="thinThin"/>
            <v:textbox style="mso-next-textbox:#_x0000_s1108">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GRAFICO 7.21</w:t>
                  </w:r>
                </w:p>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MEDIDAS DISCRIMINANTES PARA LAS VARIABLES REPRESENTATIVAS DE INSTITUCIONES DE NIVEL SUPERIOR (ESPECÍFICAMENTE: ESPO</w:t>
                  </w:r>
                  <w:r>
                    <w:rPr>
                      <w:rFonts w:ascii="Arial" w:hAnsi="Arial" w:cs="Arial"/>
                      <w:b/>
                      <w:bCs/>
                      <w:sz w:val="20"/>
                      <w:szCs w:val="20"/>
                    </w:rPr>
                    <w:t>L, GUAYAQUIL, CATOLICA Y LAICA)</w:t>
                  </w:r>
                </w:p>
                <w:p w:rsidR="00000000" w:rsidRDefault="009859C4">
                  <w:pPr>
                    <w:autoSpaceDE w:val="0"/>
                    <w:autoSpaceDN w:val="0"/>
                    <w:adjustRightInd w:val="0"/>
                    <w:jc w:val="center"/>
                  </w:pPr>
                </w:p>
                <w:p w:rsidR="00000000" w:rsidRDefault="009859C4">
                  <w:pPr>
                    <w:autoSpaceDE w:val="0"/>
                    <w:autoSpaceDN w:val="0"/>
                    <w:adjustRightInd w:val="0"/>
                    <w:jc w:val="center"/>
                  </w:pPr>
                  <w:r>
                    <w:object w:dxaOrig="10885" w:dyaOrig="8708">
                      <v:shape id="_x0000_i1035" type="#_x0000_t75" style="width:5in;height:249pt" o:ole="">
                        <v:imagedata r:id="rId49" o:title=""/>
                      </v:shape>
                      <o:OLEObject Type="Embed" ProgID="StaticEnhancedMetafile" ShapeID="_x0000_i1035" DrawAspect="Content" ObjectID="_1308038683" r:id="rId50"/>
                    </w:object>
                  </w:r>
                </w:p>
                <w:p w:rsidR="00000000" w:rsidRDefault="009859C4">
                  <w:pPr>
                    <w:autoSpaceDE w:val="0"/>
                    <w:autoSpaceDN w:val="0"/>
                    <w:adjustRightInd w:val="0"/>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v:rect>
        </w:pic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pStyle w:val="xl25"/>
        <w:spacing w:before="0" w:beforeAutospacing="0" w:after="0" w:afterAutospacing="0"/>
        <w:ind w:left="450"/>
        <w:rPr>
          <w:rFonts w:ascii="Arial" w:eastAsia="Times New Roman" w:hAnsi="Arial" w:cs="Arial"/>
          <w:lang w:eastAsia="zh-HK"/>
        </w:rPr>
      </w:pPr>
    </w:p>
    <w:p w:rsidR="00000000" w:rsidRDefault="009859C4">
      <w:pPr>
        <w:spacing w:line="480" w:lineRule="auto"/>
        <w:ind w:left="450"/>
        <w:jc w:val="both"/>
        <w:rPr>
          <w:rFonts w:ascii="Arial" w:hAnsi="Arial" w:cs="Arial"/>
        </w:rPr>
      </w:pPr>
      <w:r>
        <w:rPr>
          <w:rFonts w:ascii="Arial" w:hAnsi="Arial" w:cs="Arial"/>
        </w:rPr>
        <w:t>En el gráfico 7.22,  se muestran tres regiones: la primera (</w:t>
      </w:r>
      <w:r>
        <w:rPr>
          <w:rFonts w:ascii="Arial" w:hAnsi="Arial" w:cs="Arial"/>
          <w:b/>
          <w:bCs/>
        </w:rPr>
        <w:t>a</w:t>
      </w:r>
      <w:r>
        <w:rPr>
          <w:rFonts w:ascii="Arial" w:hAnsi="Arial" w:cs="Arial"/>
        </w:rPr>
        <w:t>), asocia las personas que no poseen ningún conocimiento sobre las carr</w:t>
      </w:r>
      <w:r>
        <w:rPr>
          <w:rFonts w:ascii="Arial" w:hAnsi="Arial" w:cs="Arial"/>
        </w:rPr>
        <w:t>eras que ofrecen las instituciones de este estudio, mientras que en la región (</w:t>
      </w:r>
      <w:r>
        <w:rPr>
          <w:rFonts w:ascii="Arial" w:hAnsi="Arial" w:cs="Arial"/>
          <w:b/>
          <w:bCs/>
        </w:rPr>
        <w:t>b</w:t>
      </w:r>
      <w:r>
        <w:rPr>
          <w:rFonts w:ascii="Arial" w:hAnsi="Arial" w:cs="Arial"/>
        </w:rPr>
        <w:t>) se agrupan los estudiantes que opinan que la información proporcionada por estos establecimientos es nada o poco importante para su punto de vista; pero en el tercer grupo se</w:t>
      </w:r>
      <w:r>
        <w:rPr>
          <w:rFonts w:ascii="Arial" w:hAnsi="Arial" w:cs="Arial"/>
        </w:rPr>
        <w:t xml:space="preserve"> concentran los educandos que piensan que los datos suministrados por estas entidades educativas son muy importante, importante  e indiferente para otros. </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pStyle w:val="Textoindependiente"/>
        <w:spacing w:line="480" w:lineRule="auto"/>
        <w:ind w:left="450"/>
      </w:pPr>
      <w:r>
        <w:t>Para la elaboración de la siguiente gráfica, se necesitó etiquetar las categorías de las variables</w:t>
      </w:r>
      <w:r>
        <w:t>, obteniéndose lo siguiente:</w:t>
      </w:r>
    </w:p>
    <w:p w:rsidR="00000000" w:rsidRDefault="009859C4">
      <w:pPr>
        <w:pStyle w:val="Textoindependiente"/>
        <w:spacing w:line="480" w:lineRule="auto"/>
        <w:ind w:left="450"/>
      </w:pPr>
      <w:r>
        <w:t>No posee información</w:t>
      </w:r>
      <w:r>
        <w:tab/>
      </w:r>
      <w:r>
        <w:tab/>
        <w:t>1</w:t>
      </w:r>
    </w:p>
    <w:p w:rsidR="00000000" w:rsidRDefault="009859C4">
      <w:pPr>
        <w:pStyle w:val="Textoindependiente"/>
        <w:spacing w:line="480" w:lineRule="auto"/>
        <w:ind w:left="450"/>
      </w:pPr>
      <w:r>
        <w:t>Nada importante</w:t>
      </w:r>
      <w:r>
        <w:tab/>
      </w:r>
      <w:r>
        <w:tab/>
        <w:t>2</w:t>
      </w:r>
    </w:p>
    <w:p w:rsidR="00000000" w:rsidRDefault="009859C4">
      <w:pPr>
        <w:pStyle w:val="Textoindependiente"/>
        <w:spacing w:line="480" w:lineRule="auto"/>
        <w:ind w:left="450"/>
      </w:pPr>
      <w:r>
        <w:t>Poco importante</w:t>
      </w:r>
      <w:r>
        <w:tab/>
      </w:r>
      <w:r>
        <w:tab/>
        <w:t>3</w:t>
      </w:r>
    </w:p>
    <w:p w:rsidR="00000000" w:rsidRDefault="009859C4">
      <w:pPr>
        <w:pStyle w:val="Textoindependiente"/>
        <w:spacing w:line="480" w:lineRule="auto"/>
        <w:ind w:left="450"/>
      </w:pPr>
      <w:r>
        <w:t>Indiferente</w:t>
      </w:r>
      <w:r>
        <w:tab/>
      </w:r>
      <w:r>
        <w:tab/>
      </w:r>
      <w:r>
        <w:tab/>
        <w:t>4</w:t>
      </w:r>
    </w:p>
    <w:p w:rsidR="00000000" w:rsidRDefault="009859C4">
      <w:pPr>
        <w:pStyle w:val="Textoindependiente"/>
        <w:spacing w:line="480" w:lineRule="auto"/>
        <w:ind w:left="450"/>
      </w:pPr>
      <w:r>
        <w:t>Importante</w:t>
      </w:r>
      <w:r>
        <w:tab/>
      </w:r>
      <w:r>
        <w:tab/>
      </w:r>
      <w:r>
        <w:tab/>
        <w:t>5</w:t>
      </w:r>
    </w:p>
    <w:p w:rsidR="00000000" w:rsidRDefault="009859C4">
      <w:pPr>
        <w:pStyle w:val="Textoindependiente"/>
        <w:spacing w:line="480" w:lineRule="auto"/>
        <w:ind w:left="450"/>
      </w:pPr>
      <w:r>
        <w:t>Muy importante</w:t>
      </w:r>
      <w:r>
        <w:tab/>
      </w:r>
      <w:r>
        <w:tab/>
      </w:r>
      <w:r>
        <w:tab/>
        <w:t>6</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pStyle w:val="xl25"/>
        <w:spacing w:before="0" w:beforeAutospacing="0" w:after="0" w:afterAutospacing="0"/>
        <w:ind w:left="450"/>
        <w:rPr>
          <w:rFonts w:ascii="Arial" w:eastAsia="Times New Roman" w:hAnsi="Arial" w:cs="Arial"/>
          <w:lang w:eastAsia="zh-HK"/>
        </w:rPr>
      </w:pPr>
    </w:p>
    <w:p w:rsidR="00000000" w:rsidRDefault="009859C4">
      <w:pPr>
        <w:ind w:left="450"/>
        <w:jc w:val="both"/>
        <w:rPr>
          <w:rFonts w:ascii="Arial" w:hAnsi="Arial" w:cs="Arial"/>
        </w:rPr>
      </w:pPr>
      <w:r>
        <w:rPr>
          <w:rFonts w:ascii="Arial" w:hAnsi="Arial" w:cs="Arial"/>
          <w:noProof/>
          <w:sz w:val="20"/>
          <w:lang w:eastAsia="es-ES"/>
        </w:rPr>
        <w:pict>
          <v:rect id="_x0000_s1111" style="position:absolute;left:0;text-align:left;margin-left:27pt;margin-top:4.2pt;width:378pt;height:400.2pt;z-index:251634688" o:regroupid="27" strokeweight="3pt">
            <v:stroke linestyle="thinThin"/>
            <v:textbox style="mso-next-textbox:#_x0000_s1111">
              <w:txbxContent>
                <w:p w:rsidR="00000000" w:rsidRDefault="009859C4">
                  <w:pPr>
                    <w:pStyle w:val="xl35"/>
                    <w:autoSpaceDE w:val="0"/>
                    <w:autoSpaceDN w:val="0"/>
                    <w:adjustRightInd w:val="0"/>
                    <w:spacing w:before="0" w:beforeAutospacing="0" w:after="0" w:afterAutospacing="0"/>
                    <w:rPr>
                      <w:rFonts w:eastAsia="Times New Roman"/>
                      <w:sz w:val="20"/>
                      <w:szCs w:val="20"/>
                      <w:lang w:eastAsia="zh-HK"/>
                    </w:rPr>
                  </w:pPr>
                  <w:r>
                    <w:rPr>
                      <w:rFonts w:eastAsia="Times New Roman"/>
                      <w:sz w:val="20"/>
                      <w:szCs w:val="20"/>
                      <w:lang w:eastAsia="zh-HK"/>
                    </w:rPr>
                    <w:t>GRAFICO 7.22</w:t>
                  </w:r>
                </w:p>
                <w:p w:rsidR="00000000" w:rsidRDefault="009859C4">
                  <w:pPr>
                    <w:pStyle w:val="xl35"/>
                    <w:autoSpaceDE w:val="0"/>
                    <w:autoSpaceDN w:val="0"/>
                    <w:adjustRightInd w:val="0"/>
                    <w:spacing w:before="0" w:beforeAutospacing="0" w:after="0" w:afterAutospacing="0"/>
                    <w:rPr>
                      <w:rFonts w:eastAsia="Times New Roman"/>
                      <w:sz w:val="20"/>
                      <w:szCs w:val="20"/>
                      <w:lang w:eastAsia="zh-HK"/>
                    </w:rPr>
                  </w:pPr>
                  <w:r>
                    <w:rPr>
                      <w:rFonts w:eastAsia="Times New Roman"/>
                      <w:sz w:val="20"/>
                      <w:szCs w:val="20"/>
                      <w:lang w:eastAsia="zh-HK"/>
                    </w:rPr>
                    <w:t>CUANTIFICACIONES CATEGÓRICAS PARA LAS VARIABLES QUE REPRESENTAN INSTITUCIONES DE NIVEL SUPERIOR  (ESPECÍFICAMENTE : ESPOL,  GUAYAQ</w:t>
                  </w:r>
                  <w:r>
                    <w:rPr>
                      <w:rFonts w:eastAsia="Times New Roman"/>
                      <w:sz w:val="20"/>
                      <w:szCs w:val="20"/>
                      <w:lang w:eastAsia="zh-HK"/>
                    </w:rPr>
                    <w:t>UIL, CATOLICA  Y LAICA)</w:t>
                  </w:r>
                </w:p>
                <w:p w:rsidR="00000000" w:rsidRDefault="009859C4">
                  <w:pPr>
                    <w:pStyle w:val="xl35"/>
                    <w:autoSpaceDE w:val="0"/>
                    <w:autoSpaceDN w:val="0"/>
                    <w:adjustRightInd w:val="0"/>
                    <w:spacing w:before="0" w:beforeAutospacing="0" w:after="0" w:afterAutospacing="0"/>
                    <w:rPr>
                      <w:rFonts w:eastAsia="Times New Roman"/>
                      <w:sz w:val="20"/>
                      <w:szCs w:val="20"/>
                      <w:lang w:eastAsia="zh-HK"/>
                    </w:rPr>
                  </w:pPr>
                  <w:r>
                    <w:object w:dxaOrig="14037" w:dyaOrig="11225">
                      <v:shape id="_x0000_i1036" type="#_x0000_t75" style="width:5in;height:321pt" o:ole="">
                        <v:imagedata r:id="rId51" o:title=""/>
                      </v:shape>
                      <o:OLEObject Type="Embed" ProgID="StaticEnhancedMetafile" ShapeID="_x0000_i1036" DrawAspect="Content" ObjectID="_1308038684" r:id="rId52"/>
                    </w:object>
                  </w: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Ana E. García Muñoz.</w:t>
                  </w:r>
                </w:p>
              </w:txbxContent>
            </v:textbox>
          </v:rect>
        </w:pict>
      </w:r>
    </w:p>
    <w:p w:rsidR="00000000" w:rsidRDefault="009859C4">
      <w:pPr>
        <w:ind w:left="450"/>
        <w:jc w:val="both"/>
        <w:rPr>
          <w:rFonts w:ascii="Arial" w:hAnsi="Arial" w:cs="Arial"/>
        </w:rPr>
      </w:pPr>
      <w:r>
        <w:rPr>
          <w:rFonts w:ascii="Arial" w:hAnsi="Arial" w:cs="Arial"/>
          <w:noProof/>
          <w:sz w:val="20"/>
          <w:lang w:eastAsia="es-ES"/>
        </w:rPr>
        <w:pict>
          <v:shape id="_x0000_s1106" type="#_x0000_t202" style="position:absolute;left:0;text-align:left;margin-left:327pt;margin-top:1.25pt;width:9pt;height:9pt;z-index:251631616" stroked="f">
            <v:textbox style="mso-next-textbox:#_x0000_s1106">
              <w:txbxContent>
                <w:p w:rsidR="00000000" w:rsidRDefault="009859C4"/>
              </w:txbxContent>
            </v:textbox>
          </v:shape>
        </w:pic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r>
        <w:rPr>
          <w:rFonts w:ascii="Arial" w:hAnsi="Arial" w:cs="Arial"/>
          <w:noProof/>
          <w:sz w:val="20"/>
          <w:lang w:eastAsia="es-ES"/>
        </w:rPr>
        <w:pict>
          <v:shape id="_x0000_s1116" type="#_x0000_t202" style="position:absolute;left:0;text-align:left;margin-left:3in;margin-top:6.6pt;width:27pt;height:27pt;z-index:251639808" o:regroupid="27" filled="f" stroked="f">
            <v:textbox style="mso-next-textbox:#_x0000_s1116">
              <w:txbxContent>
                <w:p w:rsidR="00000000" w:rsidRDefault="009859C4">
                  <w:pPr>
                    <w:rPr>
                      <w:rFonts w:ascii="Arial" w:hAnsi="Arial" w:cs="Arial"/>
                      <w:b/>
                      <w:bCs/>
                      <w:sz w:val="32"/>
                    </w:rPr>
                  </w:pPr>
                  <w:r>
                    <w:rPr>
                      <w:rFonts w:ascii="Arial" w:hAnsi="Arial" w:cs="Arial"/>
                      <w:b/>
                      <w:bCs/>
                      <w:sz w:val="32"/>
                    </w:rPr>
                    <w:t>b</w:t>
                  </w:r>
                </w:p>
              </w:txbxContent>
            </v:textbox>
          </v:shape>
        </w:pict>
      </w:r>
      <w:r>
        <w:rPr>
          <w:rFonts w:ascii="Arial" w:hAnsi="Arial" w:cs="Arial"/>
          <w:noProof/>
          <w:sz w:val="20"/>
          <w:lang w:eastAsia="es-ES"/>
        </w:rPr>
        <w:pict>
          <v:oval id="_x0000_s1114" style="position:absolute;left:0;text-align:left;margin-left:198pt;margin-top:0;width:27pt;height:54pt;z-index:251637760" o:regroupid="27" filled="f"/>
        </w:pic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r>
        <w:rPr>
          <w:rFonts w:ascii="Arial" w:hAnsi="Arial" w:cs="Arial"/>
          <w:noProof/>
          <w:sz w:val="20"/>
          <w:lang w:eastAsia="es-ES"/>
        </w:rPr>
        <w:pict>
          <v:oval id="_x0000_s1112" style="position:absolute;left:0;text-align:left;margin-left:234pt;margin-top:12.6pt;width:27pt;height:36pt;z-index:251635712" o:regroupid="27" filled="f"/>
        </w:pict>
      </w:r>
    </w:p>
    <w:p w:rsidR="00000000" w:rsidRDefault="009859C4">
      <w:pPr>
        <w:ind w:left="450"/>
        <w:jc w:val="both"/>
        <w:rPr>
          <w:rFonts w:ascii="Arial" w:hAnsi="Arial" w:cs="Arial"/>
        </w:rPr>
      </w:pPr>
      <w:r>
        <w:rPr>
          <w:rFonts w:ascii="Arial" w:hAnsi="Arial" w:cs="Arial"/>
          <w:noProof/>
          <w:sz w:val="20"/>
          <w:lang w:eastAsia="es-ES"/>
        </w:rPr>
        <w:pict>
          <v:oval id="_x0000_s1113" style="position:absolute;left:0;text-align:left;margin-left:198pt;margin-top:7.8pt;width:27pt;height:27pt;z-index:251636736" o:regroupid="27" filled="f"/>
        </w:pict>
      </w:r>
    </w:p>
    <w:p w:rsidR="00000000" w:rsidRDefault="009859C4">
      <w:pPr>
        <w:ind w:left="450"/>
        <w:jc w:val="both"/>
        <w:rPr>
          <w:rFonts w:ascii="Arial" w:hAnsi="Arial" w:cs="Arial"/>
        </w:rPr>
      </w:pPr>
    </w:p>
    <w:p w:rsidR="00000000" w:rsidRDefault="009859C4">
      <w:pPr>
        <w:ind w:left="450"/>
        <w:jc w:val="both"/>
        <w:rPr>
          <w:rFonts w:ascii="Arial" w:hAnsi="Arial" w:cs="Arial"/>
        </w:rPr>
      </w:pPr>
      <w:r>
        <w:rPr>
          <w:rFonts w:ascii="Arial" w:hAnsi="Arial" w:cs="Arial"/>
          <w:noProof/>
          <w:sz w:val="20"/>
          <w:lang w:eastAsia="es-ES"/>
        </w:rPr>
        <w:pict>
          <v:shape id="_x0000_s1117" type="#_x0000_t202" style="position:absolute;left:0;text-align:left;margin-left:189pt;margin-top:4.85pt;width:27pt;height:27pt;z-index:251640832" o:regroupid="27" filled="f" stroked="f">
            <v:textbox style="mso-next-textbox:#_x0000_s1117">
              <w:txbxContent>
                <w:p w:rsidR="00000000" w:rsidRDefault="009859C4">
                  <w:pPr>
                    <w:rPr>
                      <w:rFonts w:ascii="Arial" w:hAnsi="Arial" w:cs="Arial"/>
                      <w:b/>
                      <w:bCs/>
                      <w:sz w:val="32"/>
                    </w:rPr>
                  </w:pPr>
                  <w:r>
                    <w:rPr>
                      <w:rFonts w:ascii="Arial" w:hAnsi="Arial" w:cs="Arial"/>
                      <w:b/>
                      <w:bCs/>
                      <w:sz w:val="32"/>
                    </w:rPr>
                    <w:t>c</w:t>
                  </w:r>
                </w:p>
              </w:txbxContent>
            </v:textbox>
          </v:shape>
        </w:pict>
      </w:r>
      <w:r>
        <w:rPr>
          <w:rFonts w:ascii="Arial" w:hAnsi="Arial" w:cs="Arial"/>
          <w:noProof/>
          <w:sz w:val="20"/>
          <w:lang w:eastAsia="es-ES"/>
        </w:rPr>
        <w:pict>
          <v:shape id="_x0000_s1115" type="#_x0000_t202" style="position:absolute;left:0;text-align:left;margin-left:234pt;margin-top:4.85pt;width:27pt;height:27pt;z-index:251638784" o:regroupid="27" filled="f" stroked="f">
            <v:textbox style="mso-next-textbox:#_x0000_s1115">
              <w:txbxContent>
                <w:p w:rsidR="00000000" w:rsidRDefault="009859C4">
                  <w:pPr>
                    <w:rPr>
                      <w:rFonts w:ascii="Arial" w:hAnsi="Arial" w:cs="Arial"/>
                      <w:b/>
                      <w:bCs/>
                      <w:sz w:val="32"/>
                    </w:rPr>
                  </w:pPr>
                  <w:r>
                    <w:rPr>
                      <w:rFonts w:ascii="Arial" w:hAnsi="Arial" w:cs="Arial"/>
                      <w:b/>
                      <w:bCs/>
                      <w:sz w:val="32"/>
                    </w:rPr>
                    <w:t>a</w:t>
                  </w:r>
                </w:p>
              </w:txbxContent>
            </v:textbox>
          </v:shape>
        </w:pic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r>
        <w:rPr>
          <w:rFonts w:ascii="Arial" w:hAnsi="Arial" w:cs="Arial"/>
        </w:rPr>
        <w:t xml:space="preserve"> </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pStyle w:val="Textoindependiente"/>
        <w:spacing w:line="480" w:lineRule="auto"/>
        <w:ind w:left="450"/>
      </w:pPr>
      <w:r>
        <w:t>El gráfico que ilustra las puntuaciones de los objetos, permit</w:t>
      </w:r>
      <w:r>
        <w:t>e visualizar que en el tercer cuadrante se encuentran girasoles con muchos pétalos, región que corresponde a las personas que optaron por calificar como muy importante, importante y aquellos que se encuentran indiferentes a los datos facilitados por las in</w:t>
      </w:r>
      <w:r>
        <w:t>stituciones, pero es necesario mencionar que existen varios girasoles con pocos pétalos en la región donde no poseen información los educandos sobre estos establecimientos, es decir un número considerable de personas entrevistadas no poseen conocimiento so</w:t>
      </w:r>
      <w:r>
        <w:t xml:space="preserve">bre las carreras que ofrecen las entidades educativas de nivel superior. </w:t>
      </w:r>
    </w:p>
    <w:p w:rsidR="00000000" w:rsidRDefault="009859C4">
      <w:pPr>
        <w:jc w:val="both"/>
        <w:rPr>
          <w:szCs w:val="20"/>
          <w:lang w:eastAsia="es-ES"/>
        </w:rPr>
      </w:pPr>
      <w:r>
        <w:rPr>
          <w:noProof/>
          <w:lang w:eastAsia="es-ES"/>
        </w:rPr>
        <w:pict>
          <v:rect id="_x0000_s1107" style="position:absolute;left:0;text-align:left;margin-left:27pt;margin-top:54pt;width:378pt;height:378pt;z-index:251632640" strokeweight="3pt">
            <v:stroke linestyle="thinThin"/>
            <v:textbox style="mso-next-textbox:#_x0000_s1107">
              <w:txbxContent>
                <w:p w:rsidR="00000000" w:rsidRDefault="009859C4">
                  <w:pPr>
                    <w:autoSpaceDE w:val="0"/>
                    <w:autoSpaceDN w:val="0"/>
                    <w:adjustRightInd w:val="0"/>
                    <w:jc w:val="center"/>
                    <w:rPr>
                      <w:rFonts w:ascii="Arial" w:hAnsi="Arial" w:cs="Arial"/>
                      <w:b/>
                      <w:bCs/>
                      <w:sz w:val="20"/>
                      <w:szCs w:val="20"/>
                    </w:rPr>
                  </w:pPr>
                  <w:r>
                    <w:rPr>
                      <w:rFonts w:ascii="Arial" w:hAnsi="Arial" w:cs="Arial"/>
                      <w:b/>
                      <w:bCs/>
                      <w:sz w:val="20"/>
                      <w:szCs w:val="20"/>
                    </w:rPr>
                    <w:t>GRAFICO 7.23</w:t>
                  </w:r>
                </w:p>
                <w:p w:rsidR="00000000" w:rsidRDefault="009859C4">
                  <w:pPr>
                    <w:pStyle w:val="Textoindependiente2"/>
                    <w:rPr>
                      <w:sz w:val="20"/>
                    </w:rPr>
                  </w:pPr>
                  <w:r>
                    <w:rPr>
                      <w:sz w:val="20"/>
                    </w:rPr>
                    <w:t>PUNTUACIONES DE OBJETOS PARA LAS VARIABLES  QUE REPRESENTAN INSTITUCIONES DE NIVEL SUPERIOR  (ESPECÍFICAMENTE : ESPOL,  GUAYAQUI</w:t>
                  </w:r>
                  <w:r>
                    <w:rPr>
                      <w:sz w:val="20"/>
                    </w:rPr>
                    <w:t>L, CATOLICA  Y LAICA)</w:t>
                  </w:r>
                </w:p>
                <w:p w:rsidR="00000000" w:rsidRDefault="009859C4">
                  <w:pPr>
                    <w:jc w:val="center"/>
                  </w:pPr>
                </w:p>
                <w:p w:rsidR="00000000" w:rsidRDefault="009859C4">
                  <w:pPr>
                    <w:jc w:val="center"/>
                    <w:rPr>
                      <w:rFonts w:ascii="Arial" w:hAnsi="Arial" w:cs="Arial"/>
                      <w:i/>
                      <w:iCs/>
                      <w:sz w:val="20"/>
                    </w:rPr>
                  </w:pPr>
                  <w:r>
                    <w:object w:dxaOrig="10885" w:dyaOrig="8708">
                      <v:shape id="_x0000_i1037" type="#_x0000_t75" style="width:5in;height:4in" o:ole="">
                        <v:imagedata r:id="rId53" o:title=""/>
                      </v:shape>
                      <o:OLEObject Type="Embed" ProgID="StaticEnhancedMetafile" ShapeID="_x0000_i1037" DrawAspect="Content" ObjectID="_1308038685" r:id="rId54"/>
                    </w:object>
                  </w: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w10:wrap type="topAndBottom"/>
          </v:rect>
        </w:pict>
      </w:r>
    </w:p>
    <w:p w:rsidR="00000000" w:rsidRDefault="009859C4">
      <w:pPr>
        <w:jc w:val="both"/>
        <w:rPr>
          <w:szCs w:val="20"/>
          <w:lang w:eastAsia="es-ES"/>
        </w:rPr>
      </w:pPr>
    </w:p>
    <w:p w:rsidR="00000000" w:rsidRDefault="009859C4">
      <w:pPr>
        <w:pStyle w:val="Textoindependiente"/>
        <w:autoSpaceDE w:val="0"/>
        <w:autoSpaceDN w:val="0"/>
        <w:adjustRightInd w:val="0"/>
        <w:rPr>
          <w:b/>
          <w:bCs/>
          <w:szCs w:val="20"/>
          <w:lang w:eastAsia="es-ES"/>
        </w:rPr>
      </w:pPr>
    </w:p>
    <w:p w:rsidR="00000000" w:rsidRDefault="009859C4">
      <w:pPr>
        <w:pStyle w:val="Textoindependiente"/>
        <w:autoSpaceDE w:val="0"/>
        <w:autoSpaceDN w:val="0"/>
        <w:adjustRightInd w:val="0"/>
        <w:rPr>
          <w:b/>
          <w:bCs/>
          <w:szCs w:val="20"/>
          <w:lang w:eastAsia="es-ES"/>
        </w:rPr>
      </w:pPr>
    </w:p>
    <w:p w:rsidR="00000000" w:rsidRDefault="009859C4">
      <w:pPr>
        <w:pStyle w:val="Textoindependiente"/>
        <w:autoSpaceDE w:val="0"/>
        <w:autoSpaceDN w:val="0"/>
        <w:adjustRightInd w:val="0"/>
        <w:rPr>
          <w:b/>
          <w:bCs/>
          <w:szCs w:val="20"/>
          <w:lang w:eastAsia="es-ES"/>
        </w:rPr>
      </w:pPr>
    </w:p>
    <w:p w:rsidR="00000000" w:rsidRDefault="009859C4">
      <w:pPr>
        <w:pStyle w:val="Textoindependiente"/>
        <w:autoSpaceDE w:val="0"/>
        <w:autoSpaceDN w:val="0"/>
        <w:adjustRightInd w:val="0"/>
        <w:rPr>
          <w:b/>
          <w:bCs/>
          <w:szCs w:val="20"/>
          <w:lang w:eastAsia="es-ES"/>
        </w:rPr>
      </w:pPr>
    </w:p>
    <w:p w:rsidR="00000000" w:rsidRDefault="009859C4">
      <w:pPr>
        <w:pStyle w:val="Textoindependiente"/>
        <w:autoSpaceDE w:val="0"/>
        <w:autoSpaceDN w:val="0"/>
        <w:adjustRightInd w:val="0"/>
        <w:spacing w:line="480" w:lineRule="auto"/>
        <w:rPr>
          <w:b/>
          <w:bCs/>
          <w:szCs w:val="20"/>
          <w:lang w:eastAsia="es-ES"/>
        </w:rPr>
      </w:pPr>
      <w:r>
        <w:rPr>
          <w:b/>
          <w:bCs/>
          <w:szCs w:val="20"/>
          <w:lang w:eastAsia="es-ES"/>
        </w:rPr>
        <w:t>7.3. Análisis de los Componentes Principales</w:t>
      </w:r>
    </w:p>
    <w:p w:rsidR="00000000" w:rsidRDefault="009859C4">
      <w:pPr>
        <w:pStyle w:val="Textoindependiente"/>
        <w:autoSpaceDE w:val="0"/>
        <w:autoSpaceDN w:val="0"/>
        <w:adjustRightInd w:val="0"/>
        <w:rPr>
          <w:b/>
          <w:bCs/>
          <w:szCs w:val="20"/>
          <w:lang w:eastAsia="es-ES"/>
        </w:rPr>
      </w:pPr>
    </w:p>
    <w:p w:rsidR="00000000" w:rsidRDefault="009859C4">
      <w:pPr>
        <w:spacing w:line="480" w:lineRule="auto"/>
        <w:ind w:left="448"/>
        <w:jc w:val="both"/>
        <w:rPr>
          <w:rFonts w:ascii="Arial" w:hAnsi="Arial" w:cs="Arial"/>
        </w:rPr>
      </w:pPr>
      <w:r>
        <w:rPr>
          <w:rFonts w:ascii="Arial" w:hAnsi="Arial" w:cs="Arial"/>
          <w:szCs w:val="20"/>
          <w:lang w:eastAsia="es-ES"/>
        </w:rPr>
        <w:t xml:space="preserve">Para el estudio de este análisis se consideraron las siguientes variables: </w:t>
      </w:r>
      <w:r>
        <w:rPr>
          <w:rFonts w:ascii="Arial" w:hAnsi="Arial" w:cs="Arial"/>
        </w:rPr>
        <w:t>Posee la carrera que va a estudiar (X</w:t>
      </w:r>
      <w:r>
        <w:rPr>
          <w:rFonts w:ascii="Arial" w:hAnsi="Arial" w:cs="Arial"/>
          <w:vertAlign w:val="subscript"/>
        </w:rPr>
        <w:t>14</w:t>
      </w:r>
      <w:r>
        <w:rPr>
          <w:rFonts w:ascii="Arial" w:hAnsi="Arial" w:cs="Arial"/>
        </w:rPr>
        <w:t>)</w:t>
      </w:r>
      <w:r>
        <w:rPr>
          <w:rFonts w:ascii="Arial" w:hAnsi="Arial" w:cs="Arial"/>
          <w:vertAlign w:val="subscript"/>
        </w:rPr>
        <w:t xml:space="preserve">, </w:t>
      </w:r>
      <w:r>
        <w:rPr>
          <w:rFonts w:ascii="Arial" w:hAnsi="Arial" w:cs="Arial"/>
        </w:rPr>
        <w:t>Económica (X</w:t>
      </w:r>
      <w:r>
        <w:rPr>
          <w:rFonts w:ascii="Arial" w:hAnsi="Arial" w:cs="Arial"/>
          <w:vertAlign w:val="subscript"/>
        </w:rPr>
        <w:t>15</w:t>
      </w:r>
      <w:r>
        <w:rPr>
          <w:rFonts w:ascii="Arial" w:hAnsi="Arial" w:cs="Arial"/>
        </w:rPr>
        <w:t>), Contenido del programa de estudio (X</w:t>
      </w:r>
      <w:r>
        <w:rPr>
          <w:rFonts w:ascii="Arial" w:hAnsi="Arial" w:cs="Arial"/>
          <w:vertAlign w:val="subscript"/>
        </w:rPr>
        <w:t>16</w:t>
      </w:r>
      <w:r>
        <w:rPr>
          <w:rFonts w:ascii="Arial" w:hAnsi="Arial" w:cs="Arial"/>
        </w:rPr>
        <w:t>), Prestigio de la universidad (X</w:t>
      </w:r>
      <w:r>
        <w:rPr>
          <w:rFonts w:ascii="Arial" w:hAnsi="Arial" w:cs="Arial"/>
          <w:vertAlign w:val="subscript"/>
        </w:rPr>
        <w:t>17</w:t>
      </w:r>
      <w:r>
        <w:rPr>
          <w:rFonts w:ascii="Arial" w:hAnsi="Arial" w:cs="Arial"/>
        </w:rPr>
        <w:t>), Horarios (X</w:t>
      </w:r>
      <w:r>
        <w:rPr>
          <w:rFonts w:ascii="Arial" w:hAnsi="Arial" w:cs="Arial"/>
          <w:vertAlign w:val="subscript"/>
        </w:rPr>
        <w:t>18</w:t>
      </w:r>
      <w:r>
        <w:rPr>
          <w:rFonts w:ascii="Arial" w:hAnsi="Arial" w:cs="Arial"/>
        </w:rPr>
        <w:t>), Experiencia de los maestros (X</w:t>
      </w:r>
      <w:r>
        <w:rPr>
          <w:rFonts w:ascii="Arial" w:hAnsi="Arial" w:cs="Arial"/>
          <w:vertAlign w:val="subscript"/>
        </w:rPr>
        <w:t>19</w:t>
      </w:r>
      <w:r>
        <w:rPr>
          <w:rFonts w:ascii="Arial" w:hAnsi="Arial" w:cs="Arial"/>
        </w:rPr>
        <w:t>), Tecnología (X</w:t>
      </w:r>
      <w:r>
        <w:rPr>
          <w:rFonts w:ascii="Arial" w:hAnsi="Arial" w:cs="Arial"/>
          <w:vertAlign w:val="subscript"/>
        </w:rPr>
        <w:t>20</w:t>
      </w:r>
      <w:r>
        <w:rPr>
          <w:rFonts w:ascii="Arial" w:hAnsi="Arial" w:cs="Arial"/>
        </w:rPr>
        <w:t>), Profesionales exitosos (X</w:t>
      </w:r>
      <w:r>
        <w:rPr>
          <w:rFonts w:ascii="Arial" w:hAnsi="Arial" w:cs="Arial"/>
          <w:vertAlign w:val="subscript"/>
        </w:rPr>
        <w:t>21</w:t>
      </w:r>
      <w:r>
        <w:rPr>
          <w:rFonts w:ascii="Arial" w:hAnsi="Arial" w:cs="Arial"/>
        </w:rPr>
        <w:t>), Intercambios Internacionales (X</w:t>
      </w:r>
      <w:r>
        <w:rPr>
          <w:rFonts w:ascii="Arial" w:hAnsi="Arial" w:cs="Arial"/>
          <w:vertAlign w:val="subscript"/>
        </w:rPr>
        <w:t>22</w:t>
      </w:r>
      <w:r>
        <w:rPr>
          <w:rFonts w:ascii="Arial" w:hAnsi="Arial" w:cs="Arial"/>
        </w:rPr>
        <w:t>), Facilidad de trabajo (X</w:t>
      </w:r>
      <w:r>
        <w:rPr>
          <w:rFonts w:ascii="Arial" w:hAnsi="Arial" w:cs="Arial"/>
          <w:vertAlign w:val="subscript"/>
        </w:rPr>
        <w:t>23</w:t>
      </w:r>
      <w:r>
        <w:rPr>
          <w:rFonts w:ascii="Arial" w:hAnsi="Arial" w:cs="Arial"/>
        </w:rPr>
        <w:t>), Selección (X</w:t>
      </w:r>
      <w:r>
        <w:rPr>
          <w:rFonts w:ascii="Arial" w:hAnsi="Arial" w:cs="Arial"/>
          <w:vertAlign w:val="subscript"/>
        </w:rPr>
        <w:t>24</w:t>
      </w:r>
      <w:r>
        <w:rPr>
          <w:rFonts w:ascii="Arial" w:hAnsi="Arial" w:cs="Arial"/>
        </w:rPr>
        <w:t>), Reglas (X</w:t>
      </w:r>
      <w:r>
        <w:rPr>
          <w:rFonts w:ascii="Arial" w:hAnsi="Arial" w:cs="Arial"/>
          <w:vertAlign w:val="subscript"/>
        </w:rPr>
        <w:t>25</w:t>
      </w:r>
      <w:r>
        <w:rPr>
          <w:rFonts w:ascii="Arial" w:hAnsi="Arial" w:cs="Arial"/>
        </w:rPr>
        <w:t>), Oferta de carreras (X</w:t>
      </w:r>
      <w:r>
        <w:rPr>
          <w:rFonts w:ascii="Arial" w:hAnsi="Arial" w:cs="Arial"/>
          <w:vertAlign w:val="subscript"/>
        </w:rPr>
        <w:t>31</w:t>
      </w:r>
      <w:r>
        <w:rPr>
          <w:rFonts w:ascii="Arial" w:hAnsi="Arial" w:cs="Arial"/>
        </w:rPr>
        <w:t>), Campo laboral futuro (X</w:t>
      </w:r>
      <w:r>
        <w:rPr>
          <w:rFonts w:ascii="Arial" w:hAnsi="Arial" w:cs="Arial"/>
          <w:vertAlign w:val="subscript"/>
        </w:rPr>
        <w:t>32</w:t>
      </w:r>
      <w:r>
        <w:rPr>
          <w:rFonts w:ascii="Arial" w:hAnsi="Arial" w:cs="Arial"/>
        </w:rPr>
        <w:t>), Periodo de duración (X</w:t>
      </w:r>
      <w:r>
        <w:rPr>
          <w:rFonts w:ascii="Arial" w:hAnsi="Arial" w:cs="Arial"/>
          <w:vertAlign w:val="subscript"/>
        </w:rPr>
        <w:t>33</w:t>
      </w:r>
      <w:r>
        <w:rPr>
          <w:rFonts w:ascii="Arial" w:hAnsi="Arial" w:cs="Arial"/>
        </w:rPr>
        <w:t>), Presupuesto (X</w:t>
      </w:r>
      <w:r>
        <w:rPr>
          <w:rFonts w:ascii="Arial" w:hAnsi="Arial" w:cs="Arial"/>
          <w:vertAlign w:val="subscript"/>
        </w:rPr>
        <w:t>34</w:t>
      </w:r>
      <w:r>
        <w:rPr>
          <w:rFonts w:ascii="Arial" w:hAnsi="Arial" w:cs="Arial"/>
        </w:rPr>
        <w:t>), Facilidad para obtener trabajo (X</w:t>
      </w:r>
      <w:r>
        <w:rPr>
          <w:rFonts w:ascii="Arial" w:hAnsi="Arial" w:cs="Arial"/>
          <w:vertAlign w:val="subscript"/>
        </w:rPr>
        <w:t>35</w:t>
      </w:r>
      <w:r>
        <w:rPr>
          <w:rFonts w:ascii="Arial" w:hAnsi="Arial" w:cs="Arial"/>
        </w:rPr>
        <w:t>), Influencia de los padres (X</w:t>
      </w:r>
      <w:r>
        <w:rPr>
          <w:rFonts w:ascii="Arial" w:hAnsi="Arial" w:cs="Arial"/>
          <w:vertAlign w:val="subscript"/>
        </w:rPr>
        <w:t>36</w:t>
      </w:r>
      <w:r>
        <w:rPr>
          <w:rFonts w:ascii="Arial" w:hAnsi="Arial" w:cs="Arial"/>
        </w:rPr>
        <w:t>), Ciudad donde vive (X</w:t>
      </w:r>
      <w:r>
        <w:rPr>
          <w:rFonts w:ascii="Arial" w:hAnsi="Arial" w:cs="Arial"/>
          <w:vertAlign w:val="subscript"/>
        </w:rPr>
        <w:t>37</w:t>
      </w:r>
      <w:r>
        <w:rPr>
          <w:rFonts w:ascii="Arial" w:hAnsi="Arial" w:cs="Arial"/>
        </w:rPr>
        <w:t>), Carrera que le gusta (X</w:t>
      </w:r>
      <w:r>
        <w:rPr>
          <w:rFonts w:ascii="Arial" w:hAnsi="Arial" w:cs="Arial"/>
          <w:vertAlign w:val="subscript"/>
        </w:rPr>
        <w:t>38</w:t>
      </w:r>
      <w:r>
        <w:rPr>
          <w:rFonts w:ascii="Arial" w:hAnsi="Arial" w:cs="Arial"/>
        </w:rPr>
        <w:t>), e Influencia d</w:t>
      </w:r>
      <w:r>
        <w:rPr>
          <w:rFonts w:ascii="Arial" w:hAnsi="Arial" w:cs="Arial"/>
        </w:rPr>
        <w:t>e amistades (X</w:t>
      </w:r>
      <w:r>
        <w:rPr>
          <w:rFonts w:ascii="Arial" w:hAnsi="Arial" w:cs="Arial"/>
          <w:vertAlign w:val="subscript"/>
        </w:rPr>
        <w:t>39</w:t>
      </w:r>
      <w:r>
        <w:rPr>
          <w:rFonts w:ascii="Arial" w:hAnsi="Arial" w:cs="Arial"/>
        </w:rPr>
        <w:t>).</w:t>
      </w:r>
    </w:p>
    <w:p w:rsidR="00000000" w:rsidRDefault="009859C4">
      <w:pPr>
        <w:ind w:left="450"/>
        <w:jc w:val="both"/>
        <w:rPr>
          <w:rFonts w:ascii="Arial" w:hAnsi="Arial" w:cs="Arial"/>
        </w:rPr>
      </w:pPr>
    </w:p>
    <w:p w:rsidR="00000000" w:rsidRDefault="009859C4">
      <w:pPr>
        <w:ind w:left="450"/>
        <w:jc w:val="both"/>
        <w:rPr>
          <w:rFonts w:ascii="Arial" w:hAnsi="Arial" w:cs="Arial"/>
        </w:rPr>
      </w:pPr>
    </w:p>
    <w:p w:rsidR="00000000" w:rsidRDefault="009859C4">
      <w:pPr>
        <w:pStyle w:val="Sangra2detindependiente"/>
        <w:spacing w:line="480" w:lineRule="auto"/>
        <w:ind w:left="448"/>
      </w:pPr>
      <w:r>
        <w:t>Por lo tanto en esta investigación se posee p = 22 componentes, y el tamaño de la muestra es n = 509.  Al realizar la prueba de Bartlett, se obtuvo que el estadístico de prueba, obtenido mediante el software SPSS 10.0, es 2197.930, y e</w:t>
      </w:r>
      <w:r>
        <w:t>l valor p obtenido es muy pequeño (2.37E-172), lo que indica que se rechaza la hipótesis nula, es decir las variables aleatorias no son independientes y por consiguiente se aconseja usar componentes principales.</w:t>
      </w:r>
    </w:p>
    <w:p w:rsidR="00000000" w:rsidRDefault="009859C4">
      <w:pPr>
        <w:pStyle w:val="Textoindependiente"/>
        <w:autoSpaceDE w:val="0"/>
        <w:autoSpaceDN w:val="0"/>
        <w:adjustRightInd w:val="0"/>
        <w:rPr>
          <w:szCs w:val="20"/>
          <w:lang w:eastAsia="es-ES"/>
        </w:rPr>
      </w:pPr>
    </w:p>
    <w:p w:rsidR="00000000" w:rsidRDefault="009859C4">
      <w:pPr>
        <w:pStyle w:val="Textoindependiente"/>
        <w:autoSpaceDE w:val="0"/>
        <w:autoSpaceDN w:val="0"/>
        <w:adjustRightInd w:val="0"/>
        <w:rPr>
          <w:szCs w:val="20"/>
          <w:lang w:eastAsia="es-ES"/>
        </w:rPr>
      </w:pPr>
    </w:p>
    <w:p w:rsidR="00000000" w:rsidRDefault="009859C4">
      <w:pPr>
        <w:pStyle w:val="Textoindependiente"/>
        <w:autoSpaceDE w:val="0"/>
        <w:autoSpaceDN w:val="0"/>
        <w:adjustRightInd w:val="0"/>
        <w:spacing w:line="480" w:lineRule="auto"/>
        <w:ind w:left="448"/>
        <w:rPr>
          <w:szCs w:val="20"/>
          <w:lang w:eastAsia="es-ES"/>
        </w:rPr>
      </w:pPr>
      <w:r>
        <w:rPr>
          <w:szCs w:val="20"/>
          <w:lang w:eastAsia="es-ES"/>
        </w:rPr>
        <w:t>Se realiza a continuación la aplicación de</w:t>
      </w:r>
      <w:r>
        <w:rPr>
          <w:szCs w:val="20"/>
          <w:lang w:eastAsia="es-ES"/>
        </w:rPr>
        <w:t xml:space="preserve"> este análisis a la matriz de datos originales con las 22 variables observadas para este estudio, obteniendo con el paquete estadístico SPSS 10.0, los valores propios de la matriz estimada de covarianzas, las cuales son las varianzas de cada componente, ad</w:t>
      </w:r>
      <w:r>
        <w:rPr>
          <w:szCs w:val="20"/>
          <w:lang w:eastAsia="es-ES"/>
        </w:rPr>
        <w:t>emás del porcentaje del porcentaje de explicación y el porcentaje de explicación acumulado para cada componente principal (Tabla XCIX).  Y en la Tabla C, se presentan los coeficientes de los ocho componentes principales ya que en conjunto representan el 71</w:t>
      </w:r>
      <w:r>
        <w:rPr>
          <w:szCs w:val="20"/>
          <w:lang w:eastAsia="es-ES"/>
        </w:rPr>
        <w:t>.116% de la varianza total.</w:t>
      </w:r>
    </w:p>
    <w:p w:rsidR="00000000" w:rsidRDefault="009859C4">
      <w:pPr>
        <w:autoSpaceDE w:val="0"/>
        <w:autoSpaceDN w:val="0"/>
        <w:adjustRightInd w:val="0"/>
        <w:jc w:val="both"/>
        <w:rPr>
          <w:rFonts w:ascii="Arial" w:hAnsi="Arial" w:cs="Arial"/>
          <w:b/>
          <w:bCs/>
          <w:szCs w:val="20"/>
          <w:lang w:eastAsia="es-ES"/>
        </w:rPr>
      </w:pPr>
    </w:p>
    <w:p w:rsidR="00000000" w:rsidRDefault="009859C4">
      <w:pPr>
        <w:autoSpaceDE w:val="0"/>
        <w:autoSpaceDN w:val="0"/>
        <w:adjustRightInd w:val="0"/>
        <w:jc w:val="both"/>
        <w:rPr>
          <w:rFonts w:ascii="Arial" w:hAnsi="Arial" w:cs="Arial"/>
          <w:b/>
          <w:bCs/>
          <w:szCs w:val="20"/>
          <w:lang w:eastAsia="es-ES"/>
        </w:rPr>
      </w:pPr>
    </w:p>
    <w:p w:rsidR="00000000" w:rsidRDefault="009859C4">
      <w:pPr>
        <w:autoSpaceDE w:val="0"/>
        <w:autoSpaceDN w:val="0"/>
        <w:adjustRightInd w:val="0"/>
        <w:jc w:val="both"/>
        <w:rPr>
          <w:rFonts w:ascii="Arial" w:hAnsi="Arial" w:cs="Arial"/>
          <w:b/>
          <w:bCs/>
          <w:szCs w:val="20"/>
          <w:lang w:eastAsia="es-ES"/>
        </w:rPr>
      </w:pPr>
      <w:r>
        <w:rPr>
          <w:rFonts w:ascii="Arial" w:hAnsi="Arial" w:cs="Arial"/>
          <w:b/>
          <w:bCs/>
          <w:noProof/>
          <w:szCs w:val="20"/>
          <w:lang w:eastAsia="es-ES"/>
        </w:rPr>
        <w:pict>
          <v:shape id="_x0000_s1140" type="#_x0000_t202" style="position:absolute;left:0;text-align:left;margin-left:27pt;margin-top:-.6pt;width:378pt;height:373.8pt;z-index:251646976" strokeweight="3pt">
            <v:stroke linestyle="thinThin"/>
            <v:textbox style="mso-next-textbox:#_x0000_s1140">
              <w:txbxContent>
                <w:p w:rsidR="00000000" w:rsidRDefault="009859C4">
                  <w:pPr>
                    <w:pStyle w:val="Ttulo3"/>
                    <w:autoSpaceDE w:val="0"/>
                    <w:autoSpaceDN w:val="0"/>
                    <w:adjustRightInd w:val="0"/>
                    <w:jc w:val="center"/>
                    <w:rPr>
                      <w:sz w:val="20"/>
                      <w:szCs w:val="20"/>
                      <w:lang w:eastAsia="es-ES"/>
                    </w:rPr>
                  </w:pPr>
                  <w:r>
                    <w:rPr>
                      <w:sz w:val="20"/>
                      <w:szCs w:val="20"/>
                      <w:lang w:eastAsia="es-ES"/>
                    </w:rPr>
                    <w:t>TABLA XCIX</w:t>
                  </w:r>
                </w:p>
                <w:p w:rsidR="00000000" w:rsidRDefault="009859C4">
                  <w:pPr>
                    <w:pStyle w:val="Textoindependiente2"/>
                  </w:pPr>
                  <w:r>
                    <w:rPr>
                      <w:sz w:val="20"/>
                    </w:rPr>
                    <w:t>VALORES PROPIOS OBTENIDOS A PA</w:t>
                  </w:r>
                  <w:r>
                    <w:rPr>
                      <w:sz w:val="20"/>
                    </w:rPr>
                    <w:t>RTIR DE LA MATRIZ DE DATOS ORIGINAL Y EL PORCENTAJE DE EXPLICACIÓN DE CADA COMPONENTE</w:t>
                  </w:r>
                </w:p>
                <w:p w:rsidR="00000000" w:rsidRDefault="009859C4">
                  <w:pPr>
                    <w:rPr>
                      <w:rFonts w:ascii="Arial" w:hAnsi="Arial" w:cs="Arial"/>
                      <w:sz w:val="4"/>
                    </w:rPr>
                  </w:pPr>
                </w:p>
                <w:tbl>
                  <w:tblPr>
                    <w:tblW w:w="5980" w:type="dxa"/>
                    <w:jc w:val="center"/>
                    <w:tblInd w:w="-20" w:type="dxa"/>
                    <w:tblCellMar>
                      <w:left w:w="0" w:type="dxa"/>
                      <w:right w:w="0" w:type="dxa"/>
                    </w:tblCellMar>
                    <w:tblLook w:val="0000"/>
                  </w:tblPr>
                  <w:tblGrid>
                    <w:gridCol w:w="1560"/>
                    <w:gridCol w:w="1200"/>
                    <w:gridCol w:w="1740"/>
                    <w:gridCol w:w="1480"/>
                  </w:tblGrid>
                  <w:tr w:rsidR="00000000">
                    <w:trPr>
                      <w:trHeight w:val="270"/>
                      <w:jc w:val="center"/>
                    </w:trPr>
                    <w:tc>
                      <w:tcPr>
                        <w:tcW w:w="1560" w:type="dxa"/>
                        <w:tcBorders>
                          <w:top w:val="single" w:sz="8" w:space="0" w:color="auto"/>
                          <w:left w:val="single" w:sz="8" w:space="0" w:color="auto"/>
                          <w:bottom w:val="single" w:sz="8" w:space="0" w:color="auto"/>
                          <w:right w:val="single" w:sz="8" w:space="0" w:color="auto"/>
                        </w:tcBorders>
                        <w:noWrap/>
                        <w:vAlign w:val="bottom"/>
                      </w:tcPr>
                      <w:p w:rsidR="00000000" w:rsidRDefault="009859C4">
                        <w:pPr>
                          <w:pStyle w:val="Ttulo4"/>
                          <w:rPr>
                            <w:rFonts w:eastAsia="Arial Unicode MS"/>
                            <w:sz w:val="20"/>
                          </w:rPr>
                        </w:pPr>
                        <w:r>
                          <w:rPr>
                            <w:sz w:val="20"/>
                          </w:rPr>
                          <w:t>Componente</w:t>
                        </w:r>
                      </w:p>
                    </w:tc>
                    <w:tc>
                      <w:tcPr>
                        <w:tcW w:w="1200" w:type="dxa"/>
                        <w:tcBorders>
                          <w:top w:val="single" w:sz="8" w:space="0" w:color="auto"/>
                          <w:left w:val="nil"/>
                          <w:bottom w:val="single" w:sz="8" w:space="0" w:color="auto"/>
                          <w:right w:val="single" w:sz="4" w:space="0" w:color="auto"/>
                        </w:tcBorders>
                        <w:noWrap/>
                        <w:vAlign w:val="bottom"/>
                      </w:tcPr>
                      <w:p w:rsidR="00000000" w:rsidRDefault="009859C4">
                        <w:pPr>
                          <w:jc w:val="center"/>
                          <w:rPr>
                            <w:rFonts w:ascii="Arial" w:eastAsia="Arial Unicode MS" w:hAnsi="Arial" w:cs="Arial"/>
                            <w:b/>
                            <w:bCs/>
                            <w:sz w:val="20"/>
                            <w:szCs w:val="20"/>
                          </w:rPr>
                        </w:pPr>
                        <w:r>
                          <w:rPr>
                            <w:rFonts w:ascii="Arial" w:eastAsia="Arial Unicode MS" w:hAnsi="Arial" w:cs="Arial"/>
                            <w:b/>
                            <w:bCs/>
                            <w:position w:val="-12"/>
                            <w:sz w:val="20"/>
                            <w:szCs w:val="20"/>
                          </w:rPr>
                          <w:object w:dxaOrig="240" w:dyaOrig="360">
                            <v:shape id="_x0000_i1040" type="#_x0000_t75" style="width:12pt;height:18pt" o:ole="">
                              <v:imagedata r:id="rId55" o:title=""/>
                            </v:shape>
                            <o:OLEObject Type="Embed" ProgID="Equation.3" ShapeID="_x0000_i1040" DrawAspect="Content" ObjectID="_1308038688" r:id="rId56"/>
                          </w:object>
                        </w:r>
                      </w:p>
                    </w:tc>
                    <w:tc>
                      <w:tcPr>
                        <w:tcW w:w="1740" w:type="dxa"/>
                        <w:tcBorders>
                          <w:top w:val="single" w:sz="4" w:space="0" w:color="auto"/>
                          <w:left w:val="single" w:sz="4" w:space="0" w:color="auto"/>
                          <w:bottom w:val="single" w:sz="8" w:space="0" w:color="auto"/>
                          <w:right w:val="single" w:sz="4" w:space="0" w:color="auto"/>
                        </w:tcBorders>
                        <w:noWrap/>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de la varianza</w:t>
                        </w:r>
                      </w:p>
                    </w:tc>
                    <w:tc>
                      <w:tcPr>
                        <w:tcW w:w="1480" w:type="dxa"/>
                        <w:tcBorders>
                          <w:top w:val="single" w:sz="8" w:space="0" w:color="auto"/>
                          <w:left w:val="single" w:sz="4" w:space="0" w:color="auto"/>
                          <w:bottom w:val="single" w:sz="8" w:space="0" w:color="auto"/>
                          <w:right w:val="single" w:sz="8" w:space="0" w:color="auto"/>
                        </w:tcBorders>
                        <w:noWrap/>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acumulado</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3,228</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18,278</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18,278</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2,125</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12,033</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30,312</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1,909</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10,814</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41,125</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4</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1,334</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7,555</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48,680</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1,237</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7,007</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55,687</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6</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1,092</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6,185</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61,872</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7</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0,844</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4,778</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66,650</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8</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0,789</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4,466</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71,116</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9</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0,640</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3,625</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74,741</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10</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0,593</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3,360</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78,101</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11</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0,571</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3,233</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81,333</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12</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0,509</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2,880</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84,214</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13</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0,461</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2,613</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86,827</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14</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0,386</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2,187</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89,013</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15</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0,377</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2,133</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91,146</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16</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0,340</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1,926</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93,072</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17</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0,306</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1,732</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94,804</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18</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0,278</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1,572</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96,377</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19</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0,214</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1,213</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97,590</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20</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0,192</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1,089</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98,678</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21</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0,162</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0,920</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99,598</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22</w:t>
                        </w:r>
                      </w:p>
                    </w:tc>
                    <w:tc>
                      <w:tcPr>
                        <w:tcW w:w="0" w:type="auto"/>
                        <w:tcBorders>
                          <w:top w:val="nil"/>
                          <w:left w:val="nil"/>
                          <w:bottom w:val="single" w:sz="4" w:space="0" w:color="auto"/>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0,071</w:t>
                        </w:r>
                      </w:p>
                    </w:tc>
                    <w:tc>
                      <w:tcPr>
                        <w:tcW w:w="0" w:type="auto"/>
                        <w:tcBorders>
                          <w:top w:val="nil"/>
                          <w:left w:val="single" w:sz="4" w:space="0" w:color="auto"/>
                          <w:bottom w:val="single" w:sz="4" w:space="0" w:color="auto"/>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0,402</w:t>
                        </w:r>
                      </w:p>
                    </w:tc>
                    <w:tc>
                      <w:tcPr>
                        <w:tcW w:w="0" w:type="auto"/>
                        <w:tcBorders>
                          <w:top w:val="nil"/>
                          <w:left w:val="single" w:sz="4" w:space="0" w:color="auto"/>
                          <w:bottom w:val="single" w:sz="4" w:space="0" w:color="auto"/>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100,000</w:t>
                        </w:r>
                      </w:p>
                    </w:tc>
                  </w:tr>
                </w:tbl>
                <w:p w:rsidR="00000000" w:rsidRDefault="009859C4">
                  <w:pPr>
                    <w:rPr>
                      <w:rFonts w:ascii="Arial" w:hAnsi="Arial" w:cs="Arial"/>
                      <w:sz w:val="4"/>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v:shape>
        </w:pict>
      </w:r>
    </w:p>
    <w:p w:rsidR="00000000" w:rsidRDefault="009859C4">
      <w:pPr>
        <w:autoSpaceDE w:val="0"/>
        <w:autoSpaceDN w:val="0"/>
        <w:adjustRightInd w:val="0"/>
        <w:jc w:val="both"/>
        <w:rPr>
          <w:rFonts w:ascii="Arial" w:hAnsi="Arial" w:cs="Arial"/>
          <w:b/>
          <w:bCs/>
          <w:szCs w:val="20"/>
          <w:lang w:eastAsia="es-ES"/>
        </w:rPr>
      </w:pPr>
    </w:p>
    <w:p w:rsidR="00000000" w:rsidRDefault="009859C4">
      <w:pPr>
        <w:rPr>
          <w:szCs w:val="32"/>
        </w:rPr>
      </w:pPr>
    </w:p>
    <w:p w:rsidR="00000000" w:rsidRDefault="009859C4">
      <w:pPr>
        <w:rPr>
          <w:szCs w:val="32"/>
        </w:rPr>
      </w:pPr>
    </w:p>
    <w:p w:rsidR="00000000" w:rsidRDefault="009859C4">
      <w:pPr>
        <w:rPr>
          <w:szCs w:val="32"/>
        </w:rPr>
      </w:pPr>
    </w:p>
    <w:p w:rsidR="00000000" w:rsidRDefault="009859C4">
      <w:pPr>
        <w:rPr>
          <w:szCs w:val="32"/>
        </w:rPr>
      </w:pPr>
    </w:p>
    <w:p w:rsidR="00000000" w:rsidRDefault="009859C4">
      <w:pPr>
        <w:rPr>
          <w:szCs w:val="32"/>
        </w:rPr>
      </w:pPr>
    </w:p>
    <w:p w:rsidR="00000000" w:rsidRDefault="009859C4">
      <w:pPr>
        <w:rPr>
          <w:szCs w:val="32"/>
        </w:rPr>
      </w:pPr>
    </w:p>
    <w:p w:rsidR="00000000" w:rsidRDefault="009859C4">
      <w:pPr>
        <w:rPr>
          <w:szCs w:val="32"/>
        </w:rPr>
      </w:pPr>
    </w:p>
    <w:p w:rsidR="00000000" w:rsidRDefault="009859C4">
      <w:pPr>
        <w:pStyle w:val="xl24"/>
        <w:pBdr>
          <w:right w:val="none" w:sz="0" w:space="0" w:color="auto"/>
        </w:pBdr>
        <w:spacing w:before="0" w:beforeAutospacing="0" w:after="0" w:afterAutospacing="0"/>
        <w:rPr>
          <w:rFonts w:ascii="Times New Roman" w:eastAsia="Times New Roman" w:hAnsi="Times New Roman" w:cs="Times New Roman"/>
          <w:szCs w:val="32"/>
          <w:lang w:eastAsia="zh-HK"/>
        </w:rPr>
      </w:pPr>
    </w:p>
    <w:p w:rsidR="00000000" w:rsidRDefault="009859C4">
      <w:pPr>
        <w:rPr>
          <w:szCs w:val="32"/>
        </w:rPr>
      </w:pPr>
    </w:p>
    <w:p w:rsidR="00000000" w:rsidRDefault="009859C4">
      <w:pPr>
        <w:rPr>
          <w:szCs w:val="32"/>
        </w:rPr>
      </w:pPr>
    </w:p>
    <w:p w:rsidR="00000000" w:rsidRDefault="009859C4">
      <w:pPr>
        <w:pStyle w:val="xl24"/>
        <w:pBdr>
          <w:right w:val="none" w:sz="0" w:space="0" w:color="auto"/>
        </w:pBdr>
        <w:spacing w:before="0" w:beforeAutospacing="0" w:after="0" w:afterAutospacing="0"/>
        <w:rPr>
          <w:rFonts w:ascii="Times New Roman" w:eastAsia="Times New Roman" w:hAnsi="Times New Roman" w:cs="Times New Roman"/>
          <w:szCs w:val="32"/>
          <w:lang w:eastAsia="zh-HK"/>
        </w:rPr>
      </w:pPr>
    </w:p>
    <w:p w:rsidR="00000000" w:rsidRDefault="009859C4">
      <w:pPr>
        <w:rPr>
          <w:szCs w:val="32"/>
        </w:rPr>
      </w:pPr>
    </w:p>
    <w:p w:rsidR="00000000" w:rsidRDefault="009859C4">
      <w:pPr>
        <w:rPr>
          <w:szCs w:val="32"/>
        </w:rPr>
      </w:pPr>
    </w:p>
    <w:p w:rsidR="00000000" w:rsidRDefault="009859C4">
      <w:pPr>
        <w:rPr>
          <w:szCs w:val="32"/>
        </w:rPr>
      </w:pPr>
    </w:p>
    <w:p w:rsidR="00000000" w:rsidRDefault="009859C4">
      <w:pPr>
        <w:rPr>
          <w:szCs w:val="32"/>
        </w:rPr>
      </w:pPr>
    </w:p>
    <w:p w:rsidR="00000000" w:rsidRDefault="009859C4">
      <w:pPr>
        <w:rPr>
          <w:szCs w:val="32"/>
        </w:rPr>
      </w:pPr>
    </w:p>
    <w:p w:rsidR="00000000" w:rsidRDefault="009859C4">
      <w:pPr>
        <w:rPr>
          <w:szCs w:val="32"/>
        </w:rPr>
      </w:pPr>
    </w:p>
    <w:p w:rsidR="00000000" w:rsidRDefault="009859C4">
      <w:pPr>
        <w:rPr>
          <w:szCs w:val="32"/>
        </w:rPr>
      </w:pPr>
    </w:p>
    <w:p w:rsidR="00000000" w:rsidRDefault="009859C4">
      <w:pPr>
        <w:pStyle w:val="xl24"/>
        <w:pBdr>
          <w:right w:val="none" w:sz="0" w:space="0" w:color="auto"/>
        </w:pBdr>
        <w:spacing w:before="0" w:beforeAutospacing="0" w:after="0" w:afterAutospacing="0"/>
        <w:rPr>
          <w:rFonts w:ascii="Times New Roman" w:eastAsia="Times New Roman" w:hAnsi="Times New Roman" w:cs="Times New Roman"/>
          <w:szCs w:val="32"/>
          <w:lang w:eastAsia="zh-HK"/>
        </w:rPr>
      </w:pPr>
    </w:p>
    <w:p w:rsidR="00000000" w:rsidRDefault="009859C4">
      <w:pPr>
        <w:rPr>
          <w:szCs w:val="32"/>
        </w:rPr>
      </w:pPr>
    </w:p>
    <w:p w:rsidR="00000000" w:rsidRDefault="009859C4">
      <w:pPr>
        <w:rPr>
          <w:szCs w:val="32"/>
        </w:rPr>
      </w:pPr>
    </w:p>
    <w:p w:rsidR="00000000" w:rsidRDefault="009859C4">
      <w:pPr>
        <w:rPr>
          <w:szCs w:val="32"/>
        </w:rPr>
      </w:pPr>
    </w:p>
    <w:p w:rsidR="00000000" w:rsidRDefault="009859C4">
      <w:pPr>
        <w:rPr>
          <w:szCs w:val="32"/>
        </w:rPr>
      </w:pPr>
    </w:p>
    <w:p w:rsidR="00000000" w:rsidRDefault="009859C4">
      <w:pPr>
        <w:rPr>
          <w:szCs w:val="32"/>
        </w:rPr>
      </w:pPr>
    </w:p>
    <w:p w:rsidR="00000000" w:rsidRDefault="009859C4">
      <w:pPr>
        <w:rPr>
          <w:szCs w:val="32"/>
        </w:rPr>
      </w:pPr>
    </w:p>
    <w:p w:rsidR="00000000" w:rsidRDefault="009859C4">
      <w:pPr>
        <w:pStyle w:val="xl25"/>
        <w:spacing w:before="0" w:beforeAutospacing="0" w:after="0" w:afterAutospacing="0"/>
        <w:rPr>
          <w:rFonts w:ascii="Times New Roman" w:eastAsia="Times New Roman" w:hAnsi="Times New Roman" w:cs="Times New Roman"/>
          <w:szCs w:val="32"/>
          <w:lang w:eastAsia="zh-HK"/>
        </w:rPr>
      </w:pPr>
    </w:p>
    <w:p w:rsidR="00000000" w:rsidRDefault="009859C4">
      <w:pPr>
        <w:pStyle w:val="xl25"/>
        <w:spacing w:before="0" w:beforeAutospacing="0" w:after="0" w:afterAutospacing="0"/>
        <w:rPr>
          <w:rFonts w:ascii="Arial" w:eastAsia="Times New Roman" w:hAnsi="Arial" w:cs="Arial"/>
          <w:lang w:eastAsia="zh-HK"/>
        </w:rPr>
      </w:pPr>
    </w:p>
    <w:p w:rsidR="00000000" w:rsidRDefault="009859C4">
      <w:r>
        <w:rPr>
          <w:noProof/>
          <w:szCs w:val="32"/>
          <w:lang w:eastAsia="es-ES"/>
        </w:rPr>
        <w:pict>
          <v:shape id="_x0000_s1141" type="#_x0000_t202" style="position:absolute;margin-left:36pt;margin-top:4.2pt;width:369pt;height:477.4pt;z-index:251648000" strokeweight="3pt">
            <v:stroke linestyle="thinThin"/>
            <v:textbox style="mso-next-textbox:#_x0000_s1141">
              <w:txbxContent>
                <w:p w:rsidR="00000000" w:rsidRDefault="009859C4">
                  <w:pPr>
                    <w:pStyle w:val="Ttulo3"/>
                    <w:autoSpaceDE w:val="0"/>
                    <w:autoSpaceDN w:val="0"/>
                    <w:adjustRightInd w:val="0"/>
                    <w:jc w:val="center"/>
                    <w:rPr>
                      <w:sz w:val="20"/>
                      <w:szCs w:val="20"/>
                      <w:lang w:eastAsia="es-ES"/>
                    </w:rPr>
                  </w:pPr>
                  <w:r>
                    <w:rPr>
                      <w:sz w:val="20"/>
                      <w:szCs w:val="20"/>
                      <w:lang w:eastAsia="es-ES"/>
                    </w:rPr>
                    <w:t>TABLA C</w:t>
                  </w:r>
                </w:p>
                <w:p w:rsidR="00000000" w:rsidRDefault="009859C4">
                  <w:pPr>
                    <w:pStyle w:val="Textoindependiente2"/>
                  </w:pPr>
                  <w:r>
                    <w:rPr>
                      <w:sz w:val="20"/>
                    </w:rPr>
                    <w:t>COEFICIENTES DE LOS OCHO PRIMEROS COMPONENTES CALCULADOS A PAR</w:t>
                  </w:r>
                  <w:r>
                    <w:rPr>
                      <w:sz w:val="20"/>
                    </w:rPr>
                    <w:t>TIR DE LA MATRIZ DE DATOS ORIGINAL</w:t>
                  </w:r>
                </w:p>
                <w:p w:rsidR="00000000" w:rsidRDefault="009859C4">
                  <w:pPr>
                    <w:rPr>
                      <w:rFonts w:ascii="Arial" w:hAnsi="Arial" w:cs="Arial"/>
                      <w:sz w:val="18"/>
                    </w:rPr>
                  </w:pPr>
                </w:p>
                <w:tbl>
                  <w:tblPr>
                    <w:tblW w:w="6560" w:type="dxa"/>
                    <w:jc w:val="center"/>
                    <w:tblCellMar>
                      <w:left w:w="0" w:type="dxa"/>
                      <w:right w:w="0" w:type="dxa"/>
                    </w:tblCellMar>
                    <w:tblLook w:val="0000"/>
                  </w:tblPr>
                  <w:tblGrid>
                    <w:gridCol w:w="1020"/>
                    <w:gridCol w:w="626"/>
                    <w:gridCol w:w="702"/>
                    <w:gridCol w:w="702"/>
                    <w:gridCol w:w="702"/>
                    <w:gridCol w:w="702"/>
                    <w:gridCol w:w="702"/>
                    <w:gridCol w:w="702"/>
                    <w:gridCol w:w="702"/>
                  </w:tblGrid>
                  <w:tr w:rsidR="00000000">
                    <w:trPr>
                      <w:trHeight w:val="255"/>
                      <w:jc w:val="center"/>
                    </w:trPr>
                    <w:tc>
                      <w:tcPr>
                        <w:tcW w:w="1020" w:type="dxa"/>
                        <w:tcBorders>
                          <w:top w:val="single" w:sz="8" w:space="0" w:color="auto"/>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Variables</w:t>
                        </w:r>
                      </w:p>
                    </w:tc>
                    <w:tc>
                      <w:tcPr>
                        <w:tcW w:w="5540" w:type="dxa"/>
                        <w:gridSpan w:val="8"/>
                        <w:tcBorders>
                          <w:top w:val="single" w:sz="8" w:space="0" w:color="auto"/>
                          <w:left w:val="nil"/>
                          <w:bottom w:val="single" w:sz="4" w:space="0" w:color="auto"/>
                          <w:right w:val="single" w:sz="8" w:space="0" w:color="000000"/>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Componentes</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single" w:sz="8" w:space="0" w:color="auto"/>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single" w:sz="4" w:space="0" w:color="auto"/>
                          <w:bottom w:val="single" w:sz="8"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nil"/>
                          <w:bottom w:val="single" w:sz="8" w:space="0" w:color="auto"/>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4</w:t>
                        </w:r>
                      </w:p>
                    </w:tc>
                    <w:tc>
                      <w:tcPr>
                        <w:tcW w:w="0" w:type="auto"/>
                        <w:tcBorders>
                          <w:top w:val="nil"/>
                          <w:left w:val="single" w:sz="4" w:space="0" w:color="auto"/>
                          <w:bottom w:val="single" w:sz="8"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single" w:sz="8" w:space="0" w:color="auto"/>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6</w:t>
                        </w:r>
                      </w:p>
                    </w:tc>
                    <w:tc>
                      <w:tcPr>
                        <w:tcW w:w="0" w:type="auto"/>
                        <w:tcBorders>
                          <w:top w:val="nil"/>
                          <w:left w:val="single" w:sz="4" w:space="0" w:color="auto"/>
                          <w:bottom w:val="single" w:sz="8"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7</w:t>
                        </w: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8</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0,092</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0,029</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-0,002</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0,031</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15</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0,185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-0,031</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0,212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0,448</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-0,391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0,222</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-0,087</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0,016</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16</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0,091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0,075</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0,128</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0,169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0,003</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0,034</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17</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0,177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0,006</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0,076</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0,077</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0,448</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-0,025</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-0,793</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-0,231</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18</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0,109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0,143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0,228</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0,002</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0,141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-0,145</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19</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0,072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0,073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0,082</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0,181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0,039</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0,077</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0,061</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20</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0,127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0,133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0,083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0,047</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0,275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0,189</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0,202</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0,218</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0,154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0,158</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0,071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0,062</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0,273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0,244</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0,236</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0,312</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22</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0,133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0,117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0,062</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0,303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0,185</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-0,039</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0,181</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23</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0,207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0,154</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0,097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0,032</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0,122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0,212</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0,054</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0,43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0,099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-0,289</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-0,234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-0,038</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-0,09</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-0,054</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25</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0,348</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0,428</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0,103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-0,306</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-0,228</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-0,179</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-0,089</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0,093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0,209</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-0,604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0,18</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0,036</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0,006</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w:t>
                        </w:r>
                        <w:r>
                          <w:rPr>
                            <w:rFonts w:ascii="Arial" w:hAnsi="Arial" w:cs="Arial"/>
                            <w:sz w:val="20"/>
                            <w:szCs w:val="20"/>
                          </w:rPr>
                          <w:t>0,015</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-0,001</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32</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0,189</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-0,64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0,281</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-0,066</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-0,039</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-0,009</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-0,013</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33</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-0,137</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0,245</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-0,021</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-0,043</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-0,049</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0,207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-0,047</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0,219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0,453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-0,303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0,118</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-0,048</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-0,018</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35</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0,058</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-0,017</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0,108</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0,001</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0,033</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0,027</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36</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0,485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-0,496</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w:t>
                        </w:r>
                        <w:r>
                          <w:rPr>
                            <w:rFonts w:ascii="Arial" w:hAnsi="Arial" w:cs="Arial"/>
                            <w:sz w:val="20"/>
                            <w:szCs w:val="20"/>
                          </w:rPr>
                          <w:t>,101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-0,124</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-0,417</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-0,069</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0,532</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37</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0,283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-0,197</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0,056</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0,105</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0,212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-0,341</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0,414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-0,609</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38</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0,064</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0,052</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-0,11</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39</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0,335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-0,372</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-0,216</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-0,379</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0,69</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0,028</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-0,244</w:t>
                        </w:r>
                      </w:p>
                    </w:tc>
                  </w:tr>
                  <w:tr w:rsidR="00000000">
                    <w:trPr>
                      <w:trHeight w:val="330"/>
                      <w:jc w:val="center"/>
                    </w:trPr>
                    <w:tc>
                      <w:tcPr>
                        <w:tcW w:w="0" w:type="auto"/>
                        <w:tcBorders>
                          <w:top w:val="nil"/>
                          <w:left w:val="single" w:sz="8" w:space="0" w:color="auto"/>
                          <w:bottom w:val="single" w:sz="8" w:space="0" w:color="auto"/>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40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0,011</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0,013</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0,014</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0,013</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-0,002</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-0,017</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w:t>
                        </w:r>
                        <w:r>
                          <w:rPr>
                            <w:rFonts w:ascii="Arial" w:hAnsi="Arial" w:cs="Arial"/>
                            <w:sz w:val="20"/>
                            <w:szCs w:val="20"/>
                          </w:rPr>
                          <w:t>16</w:t>
                        </w:r>
                      </w:p>
                    </w:tc>
                  </w:tr>
                </w:tbl>
                <w:p w:rsidR="00000000" w:rsidRDefault="009859C4">
                  <w:pPr>
                    <w:rPr>
                      <w:rFonts w:ascii="Arial" w:hAnsi="Arial" w:cs="Arial"/>
                      <w:sz w:val="18"/>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v:shape>
        </w:pict>
      </w:r>
    </w:p>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Pr>
        <w:pStyle w:val="xl24"/>
        <w:pBdr>
          <w:right w:val="none" w:sz="0" w:space="0" w:color="auto"/>
        </w:pBdr>
        <w:spacing w:before="0" w:beforeAutospacing="0" w:after="0" w:afterAutospacing="0"/>
        <w:rPr>
          <w:rFonts w:ascii="Times New Roman" w:eastAsia="Times New Roman" w:hAnsi="Times New Roman" w:cs="Times New Roman"/>
          <w:lang w:eastAsia="zh-HK"/>
        </w:rPr>
      </w:pPr>
    </w:p>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Pr>
        <w:jc w:val="both"/>
        <w:rPr>
          <w:rFonts w:ascii="Arial" w:hAnsi="Arial" w:cs="Arial"/>
        </w:rPr>
      </w:pPr>
    </w:p>
    <w:p w:rsidR="00000000" w:rsidRDefault="009859C4">
      <w:pPr>
        <w:jc w:val="both"/>
        <w:rPr>
          <w:rFonts w:ascii="Arial" w:hAnsi="Arial" w:cs="Arial"/>
          <w:b/>
          <w:bCs/>
        </w:rPr>
      </w:pPr>
    </w:p>
    <w:p w:rsidR="00000000" w:rsidRDefault="009859C4">
      <w:pPr>
        <w:jc w:val="both"/>
        <w:rPr>
          <w:rFonts w:ascii="Arial" w:hAnsi="Arial" w:cs="Arial"/>
          <w:b/>
          <w:bCs/>
        </w:rPr>
      </w:pPr>
    </w:p>
    <w:p w:rsidR="00000000" w:rsidRDefault="009859C4">
      <w:pPr>
        <w:pStyle w:val="Textoindependiente"/>
        <w:spacing w:line="480" w:lineRule="auto"/>
        <w:ind w:left="448"/>
      </w:pPr>
      <w:r>
        <w:t>Al analizar la representación gráfica de los valores propios obtenidos en la matriz estimada de covarianzas, se puede determinar el número de componentes nec</w:t>
      </w:r>
      <w:r>
        <w:t>esarios, buscando una curvatura o codo en el gráfico y tomando el número de componentes en el punto en el que los restantes valores propios son relativamente pequeños y del mismo tamaño, se obtiene que para esta investigación la curvatura se da en  la cuar</w:t>
      </w:r>
      <w:r>
        <w:t>ta componente, la cual explica el 48.68% del total de la varianza. (Gráfico 7.24).</w:t>
      </w:r>
    </w:p>
    <w:p w:rsidR="00000000" w:rsidRDefault="009859C4">
      <w:pPr>
        <w:pStyle w:val="Textoindependiente"/>
      </w:pPr>
    </w:p>
    <w:p w:rsidR="00000000" w:rsidRDefault="009859C4">
      <w:pPr>
        <w:pStyle w:val="Textoindependiente"/>
      </w:pPr>
    </w:p>
    <w:p w:rsidR="00000000" w:rsidRDefault="009859C4">
      <w:pPr>
        <w:pStyle w:val="Textoindependiente"/>
        <w:spacing w:line="480" w:lineRule="auto"/>
        <w:ind w:left="448"/>
      </w:pPr>
      <w:r>
        <w:t>Al examinar el número de componentes obtenidos en la matriz de covarianza y los conseguidos mediante el gráfico 7.24, se escoge el primero, debido a que este posee una mej</w:t>
      </w:r>
      <w:r>
        <w:t>or representación de la varianza total (71.116%).</w:t>
      </w:r>
    </w:p>
    <w:p w:rsidR="00000000" w:rsidRDefault="009859C4">
      <w:pPr>
        <w:jc w:val="both"/>
        <w:rPr>
          <w:rFonts w:ascii="Arial" w:hAnsi="Arial" w:cs="Arial"/>
        </w:rPr>
      </w:pPr>
      <w:r>
        <w:rPr>
          <w:rFonts w:ascii="Arial" w:hAnsi="Arial" w:cs="Arial"/>
        </w:rPr>
        <w:t xml:space="preserve">                                      </w:t>
      </w: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pStyle w:val="xl25"/>
        <w:spacing w:before="0" w:beforeAutospacing="0" w:after="0" w:afterAutospacing="0"/>
        <w:rPr>
          <w:rFonts w:ascii="Arial" w:eastAsia="Times New Roman" w:hAnsi="Arial" w:cs="Arial"/>
          <w:lang w:eastAsia="zh-HK"/>
        </w:rPr>
      </w:pPr>
    </w:p>
    <w:p w:rsidR="00000000" w:rsidRDefault="009859C4">
      <w:pPr>
        <w:jc w:val="center"/>
        <w:rPr>
          <w:rFonts w:ascii="Arial" w:hAnsi="Arial" w:cs="Arial"/>
        </w:rPr>
      </w:pPr>
      <w:r>
        <w:rPr>
          <w:rFonts w:ascii="Arial" w:hAnsi="Arial" w:cs="Arial"/>
          <w:noProof/>
          <w:sz w:val="20"/>
          <w:lang w:eastAsia="es-ES"/>
        </w:rPr>
        <w:pict>
          <v:shape id="_x0000_s1143" type="#_x0000_t202" style="position:absolute;left:0;text-align:left;margin-left:54pt;margin-top:10.25pt;width:324pt;height:299.95pt;z-index:251649024" strokeweight="3pt">
            <v:stroke linestyle="thinThin"/>
            <v:textbox style="mso-next-textbox:#_x0000_s1143">
              <w:txbxContent>
                <w:p w:rsidR="00000000" w:rsidRDefault="009859C4">
                  <w:pPr>
                    <w:pStyle w:val="Ttulo7"/>
                    <w:rPr>
                      <w:szCs w:val="24"/>
                    </w:rPr>
                  </w:pPr>
                  <w:r>
                    <w:rPr>
                      <w:szCs w:val="24"/>
                    </w:rPr>
                    <w:t>GRÁFICO 7.24</w:t>
                  </w:r>
                </w:p>
                <w:p w:rsidR="00000000" w:rsidRDefault="009859C4">
                  <w:pPr>
                    <w:jc w:val="center"/>
                    <w:rPr>
                      <w:rFonts w:ascii="Arial" w:hAnsi="Arial" w:cs="Arial"/>
                      <w:b/>
                      <w:bCs/>
                      <w:sz w:val="20"/>
                    </w:rPr>
                  </w:pPr>
                  <w:r>
                    <w:rPr>
                      <w:rFonts w:ascii="Arial" w:hAnsi="Arial" w:cs="Arial"/>
                      <w:b/>
                      <w:bCs/>
                      <w:sz w:val="20"/>
                    </w:rPr>
                    <w:t>VALORES PROPIOS DE LA MATRIZ ESTIMADA DE COVARIANZAS</w:t>
                  </w:r>
                </w:p>
                <w:p w:rsidR="00000000" w:rsidRDefault="009859C4">
                  <w:r>
                    <w:object w:dxaOrig="10885" w:dyaOrig="8708">
                      <v:shape id="_x0000_i1041" type="#_x0000_t75" style="width:306pt;height:233pt" o:ole="">
                        <v:imagedata r:id="rId57" o:title=""/>
                      </v:shape>
                      <o:OLEObject Type="Embed" ProgID="StaticEnhancedMetafile" ShapeID="_x0000_i1041" DrawAspect="Content" ObjectID="_1308038689" r:id="rId58"/>
                    </w:object>
                  </w:r>
                </w:p>
                <w:p w:rsidR="00000000" w:rsidRDefault="009859C4">
                  <w:pPr>
                    <w:jc w:val="center"/>
                    <w:rPr>
                      <w:rFonts w:ascii="Arial" w:hAnsi="Arial" w:cs="Arial"/>
                      <w:b/>
                      <w:bCs/>
                      <w:i/>
                      <w:iCs/>
                      <w:sz w:val="18"/>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p w:rsidR="00000000" w:rsidRDefault="009859C4"/>
              </w:txbxContent>
            </v:textbox>
          </v:shape>
        </w:pict>
      </w: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jc w:val="both"/>
        <w:rPr>
          <w:rFonts w:ascii="Arial" w:hAnsi="Arial" w:cs="Arial"/>
        </w:rPr>
      </w:pPr>
    </w:p>
    <w:p w:rsidR="00000000" w:rsidRDefault="009859C4">
      <w:pPr>
        <w:rPr>
          <w:sz w:val="32"/>
        </w:rPr>
      </w:pPr>
    </w:p>
    <w:p w:rsidR="00000000" w:rsidRDefault="009859C4">
      <w:pPr>
        <w:rPr>
          <w:sz w:val="32"/>
        </w:rPr>
      </w:pPr>
    </w:p>
    <w:p w:rsidR="00000000" w:rsidRDefault="009859C4">
      <w:pPr>
        <w:rPr>
          <w:sz w:val="32"/>
        </w:rPr>
      </w:pPr>
    </w:p>
    <w:p w:rsidR="00000000" w:rsidRDefault="009859C4">
      <w:pPr>
        <w:rPr>
          <w:sz w:val="32"/>
        </w:rPr>
      </w:pPr>
    </w:p>
    <w:p w:rsidR="00000000" w:rsidRDefault="009859C4">
      <w:pPr>
        <w:rPr>
          <w:sz w:val="32"/>
        </w:rPr>
      </w:pPr>
    </w:p>
    <w:p w:rsidR="00000000" w:rsidRDefault="009859C4">
      <w:pPr>
        <w:rPr>
          <w:sz w:val="32"/>
        </w:rPr>
      </w:pPr>
    </w:p>
    <w:p w:rsidR="00000000" w:rsidRDefault="009859C4">
      <w:pPr>
        <w:rPr>
          <w:sz w:val="32"/>
        </w:rPr>
      </w:pPr>
      <w:r>
        <w:rPr>
          <w:sz w:val="32"/>
        </w:rPr>
        <w:t xml:space="preserve">                                                                                                                                    </w:t>
      </w:r>
      <w:r>
        <w:rPr>
          <w:sz w:val="32"/>
        </w:rPr>
        <w:t xml:space="preserve">                                                                                                                                                                                                                                                                </w:t>
      </w:r>
      <w:r>
        <w:rPr>
          <w:sz w:val="32"/>
        </w:rPr>
        <w:t xml:space="preserve">                                                                                                                                                                                                                                                                </w:t>
      </w:r>
      <w:r>
        <w:rPr>
          <w:sz w:val="32"/>
        </w:rPr>
        <w:t xml:space="preserve">                                                                                                                                                                                                                                                                </w:t>
      </w:r>
      <w:r>
        <w:rPr>
          <w:sz w:val="32"/>
        </w:rPr>
        <w:t xml:space="preserve">                                                                                                                                                                                                                                                                </w:t>
      </w:r>
      <w:r>
        <w:rPr>
          <w:sz w:val="32"/>
        </w:rPr>
        <w:t xml:space="preserve">                                                                                                                                                                                                                                                                </w:t>
      </w:r>
      <w:r>
        <w:rPr>
          <w:sz w:val="32"/>
        </w:rPr>
        <w:t xml:space="preserve">                                                                                                                                                                                                                                                                </w:t>
      </w:r>
      <w:r>
        <w:rPr>
          <w:sz w:val="32"/>
        </w:rPr>
        <w:t xml:space="preserve">                                                                                                                                                                                                                                                                </w:t>
      </w:r>
      <w:r>
        <w:rPr>
          <w:sz w:val="32"/>
        </w:rPr>
        <w:t xml:space="preserve">                                                                                                                                                                                                                                                                </w:t>
      </w:r>
      <w:r>
        <w:rPr>
          <w:sz w:val="32"/>
        </w:rPr>
        <w:t xml:space="preserve">                                                                                                                                                                                                                                                                </w:t>
      </w:r>
      <w:r>
        <w:rPr>
          <w:sz w:val="32"/>
        </w:rPr>
        <w:t xml:space="preserve">                                                                                                                                                                                                                                                                </w:t>
      </w:r>
      <w:r>
        <w:rPr>
          <w:sz w:val="32"/>
        </w:rPr>
        <w:t xml:space="preserve">                                                                                                                                                                                                                                                                </w:t>
      </w:r>
      <w:r>
        <w:rPr>
          <w:sz w:val="32"/>
        </w:rPr>
        <w:t xml:space="preserve">                                                                                                                                                                                                                                                                </w:t>
      </w:r>
      <w:r>
        <w:rPr>
          <w:sz w:val="32"/>
        </w:rPr>
        <w:t xml:space="preserve">                                                                                                                                                                                                                                                                </w:t>
      </w:r>
      <w:r>
        <w:rPr>
          <w:sz w:val="32"/>
        </w:rPr>
        <w:t xml:space="preserve">                                                                                                                                                                                                                                                                </w:t>
      </w:r>
      <w:r>
        <w:rPr>
          <w:sz w:val="32"/>
        </w:rPr>
        <w:t xml:space="preserve">                                                                                                                                                                                                                                                                </w:t>
      </w:r>
      <w:r>
        <w:rPr>
          <w:sz w:val="32"/>
        </w:rPr>
        <w:t xml:space="preserve">                                                                                                                                                                                                                                                                </w:t>
      </w:r>
      <w:r>
        <w:rPr>
          <w:sz w:val="32"/>
        </w:rPr>
        <w:t xml:space="preserve">                                                                                                                                                                                                                                                                </w:t>
      </w:r>
      <w:r>
        <w:rPr>
          <w:sz w:val="32"/>
        </w:rPr>
        <w:t xml:space="preserve">                                                                                                                                                                                                                                                                </w:t>
      </w:r>
      <w:r>
        <w:rPr>
          <w:sz w:val="32"/>
        </w:rPr>
        <w:t xml:space="preserve">                                                                                                                      </w:t>
      </w:r>
    </w:p>
    <w:p w:rsidR="00000000" w:rsidRDefault="009859C4">
      <w:pPr>
        <w:rPr>
          <w:sz w:val="32"/>
        </w:rPr>
      </w:pPr>
    </w:p>
    <w:p w:rsidR="00000000" w:rsidRDefault="009859C4">
      <w:pPr>
        <w:rPr>
          <w:sz w:val="32"/>
        </w:rPr>
      </w:pPr>
    </w:p>
    <w:p w:rsidR="00000000" w:rsidRDefault="009859C4">
      <w:pPr>
        <w:rPr>
          <w:sz w:val="32"/>
        </w:rPr>
      </w:pPr>
    </w:p>
    <w:p w:rsidR="00000000" w:rsidRDefault="009859C4">
      <w:pPr>
        <w:rPr>
          <w:sz w:val="32"/>
        </w:rPr>
      </w:pPr>
    </w:p>
    <w:p w:rsidR="00000000" w:rsidRDefault="009859C4">
      <w:pPr>
        <w:rPr>
          <w:sz w:val="32"/>
        </w:rPr>
      </w:pPr>
    </w:p>
    <w:p w:rsidR="00000000" w:rsidRDefault="009859C4">
      <w:pPr>
        <w:rPr>
          <w:sz w:val="32"/>
        </w:rPr>
      </w:pPr>
    </w:p>
    <w:p w:rsidR="00000000" w:rsidRDefault="009859C4"/>
    <w:p w:rsidR="00000000" w:rsidRDefault="009859C4">
      <w:pPr>
        <w:pStyle w:val="xl25"/>
        <w:spacing w:before="0" w:beforeAutospacing="0" w:after="0" w:afterAutospacing="0"/>
        <w:rPr>
          <w:rFonts w:ascii="Times New Roman" w:eastAsia="Times New Roman" w:hAnsi="Times New Roman" w:cs="Times New Roman"/>
          <w:lang w:eastAsia="zh-HK"/>
        </w:rPr>
      </w:pPr>
    </w:p>
    <w:p w:rsidR="00000000" w:rsidRDefault="009859C4">
      <w:pPr>
        <w:ind w:left="448"/>
        <w:jc w:val="both"/>
        <w:rPr>
          <w:rFonts w:ascii="Arial" w:hAnsi="Arial" w:cs="Arial"/>
        </w:rPr>
      </w:pPr>
    </w:p>
    <w:p w:rsidR="00000000" w:rsidRDefault="009859C4">
      <w:pPr>
        <w:ind w:left="448"/>
        <w:jc w:val="both"/>
        <w:rPr>
          <w:rFonts w:ascii="Arial" w:hAnsi="Arial" w:cs="Arial"/>
        </w:rPr>
      </w:pPr>
    </w:p>
    <w:p w:rsidR="00000000" w:rsidRDefault="009859C4">
      <w:pPr>
        <w:spacing w:line="480" w:lineRule="auto"/>
        <w:ind w:left="448"/>
        <w:jc w:val="both"/>
        <w:rPr>
          <w:sz w:val="32"/>
        </w:rPr>
      </w:pPr>
      <w:r>
        <w:rPr>
          <w:rFonts w:ascii="Arial" w:hAnsi="Arial" w:cs="Arial"/>
        </w:rPr>
        <w:t xml:space="preserve">Después de obtener los ocho componentes principales, a partir de la matriz de covarianzas se desea lograr una visión más clara </w:t>
      </w:r>
      <w:r>
        <w:rPr>
          <w:rFonts w:ascii="Arial" w:hAnsi="Arial" w:cs="Arial"/>
        </w:rPr>
        <w:t>de los coeficientes de las mismas componentes, pero ahora por medio de los ejes rotados, esto se lo efectúa por medio del método de rotación VARIMAX.  Lo óptimo sería que en cada componente sólo exista un peso significativo para una variable y en las demás</w:t>
      </w:r>
      <w:r>
        <w:rPr>
          <w:rFonts w:ascii="Arial" w:hAnsi="Arial" w:cs="Arial"/>
        </w:rPr>
        <w:t xml:space="preserve"> hallan cargas moderadas.  El objetivo de los métodos de rotación es simplificar las filas y columnas de la matriz de coeficientes de las componentes principales, facilitando de esta manera su interpretación.</w:t>
      </w:r>
      <w:r>
        <w:rPr>
          <w:sz w:val="32"/>
        </w:rPr>
        <w:t xml:space="preserve"> </w:t>
      </w:r>
    </w:p>
    <w:p w:rsidR="00000000" w:rsidRDefault="009859C4">
      <w:pPr>
        <w:pStyle w:val="Textoindependiente"/>
        <w:spacing w:line="480" w:lineRule="auto"/>
        <w:ind w:left="448"/>
      </w:pPr>
      <w:r>
        <w:t xml:space="preserve">La siguiente tabla muestra la varianza de las </w:t>
      </w:r>
      <w:r>
        <w:t>8 primeras componentes principales logradas con SPSS 10.0, después de rotar los ejes, además el porcentaje de explicación de cada una y el acumulado; obteniendo de esta manera que el 71.12% del total de la varianza, se encuentra explicada por las 8 compone</w:t>
      </w:r>
      <w:r>
        <w:t>ntes.  Los coeficientes de estos componentes se presentan en la tabla CII.</w:t>
      </w:r>
    </w:p>
    <w:p w:rsidR="00000000" w:rsidRDefault="009859C4"/>
    <w:p w:rsidR="00000000" w:rsidRDefault="009859C4"/>
    <w:p w:rsidR="00000000" w:rsidRDefault="009859C4">
      <w:r>
        <w:rPr>
          <w:noProof/>
          <w:sz w:val="20"/>
          <w:lang w:eastAsia="es-ES"/>
        </w:rPr>
        <w:pict>
          <v:shape id="_x0000_s1308" type="#_x0000_t202" style="position:absolute;margin-left:45pt;margin-top:4.8pt;width:351pt;height:206.2pt;z-index:251684864" strokeweight="3pt">
            <v:stroke linestyle="thinThin"/>
            <v:textbox style="mso-next-textbox:#_x0000_s1308">
              <w:txbxContent>
                <w:p w:rsidR="00000000" w:rsidRDefault="009859C4">
                  <w:pPr>
                    <w:pStyle w:val="Ttulo3"/>
                    <w:autoSpaceDE w:val="0"/>
                    <w:autoSpaceDN w:val="0"/>
                    <w:adjustRightInd w:val="0"/>
                    <w:jc w:val="center"/>
                    <w:rPr>
                      <w:sz w:val="20"/>
                      <w:szCs w:val="20"/>
                      <w:lang w:eastAsia="es-ES"/>
                    </w:rPr>
                  </w:pPr>
                  <w:r>
                    <w:rPr>
                      <w:sz w:val="20"/>
                      <w:szCs w:val="20"/>
                      <w:lang w:eastAsia="es-ES"/>
                    </w:rPr>
                    <w:t>TABLA CI</w:t>
                  </w:r>
                </w:p>
                <w:p w:rsidR="00000000" w:rsidRDefault="009859C4">
                  <w:pPr>
                    <w:pStyle w:val="Textoindependiente2"/>
                    <w:rPr>
                      <w:sz w:val="20"/>
                    </w:rPr>
                  </w:pPr>
                  <w:r>
                    <w:rPr>
                      <w:sz w:val="20"/>
                    </w:rPr>
                    <w:t>VALORES PROPIOS DE LAS OCHO COMPONENTES PRINCIPALE</w:t>
                  </w:r>
                  <w:r>
                    <w:rPr>
                      <w:sz w:val="20"/>
                    </w:rPr>
                    <w:t>S UTILIZANDO EL MÉTODO DE ROTACIÓN VARIMAX</w:t>
                  </w:r>
                </w:p>
                <w:p w:rsidR="00000000" w:rsidRDefault="009859C4">
                  <w:pPr>
                    <w:rPr>
                      <w:rFonts w:ascii="Arial" w:hAnsi="Arial" w:cs="Arial"/>
                      <w:sz w:val="18"/>
                    </w:rPr>
                  </w:pPr>
                </w:p>
                <w:tbl>
                  <w:tblPr>
                    <w:tblW w:w="5980" w:type="dxa"/>
                    <w:jc w:val="center"/>
                    <w:tblInd w:w="-50" w:type="dxa"/>
                    <w:tblCellMar>
                      <w:left w:w="0" w:type="dxa"/>
                      <w:right w:w="0" w:type="dxa"/>
                    </w:tblCellMar>
                    <w:tblLook w:val="0000"/>
                  </w:tblPr>
                  <w:tblGrid>
                    <w:gridCol w:w="1560"/>
                    <w:gridCol w:w="1200"/>
                    <w:gridCol w:w="1740"/>
                    <w:gridCol w:w="1480"/>
                  </w:tblGrid>
                  <w:tr w:rsidR="00000000">
                    <w:trPr>
                      <w:trHeight w:val="270"/>
                      <w:jc w:val="center"/>
                    </w:trPr>
                    <w:tc>
                      <w:tcPr>
                        <w:tcW w:w="1560" w:type="dxa"/>
                        <w:tcBorders>
                          <w:top w:val="single" w:sz="8" w:space="0" w:color="auto"/>
                          <w:left w:val="single" w:sz="8" w:space="0" w:color="auto"/>
                          <w:bottom w:val="single" w:sz="8" w:space="0" w:color="auto"/>
                          <w:right w:val="single" w:sz="8" w:space="0" w:color="auto"/>
                        </w:tcBorders>
                        <w:noWrap/>
                        <w:vAlign w:val="bottom"/>
                      </w:tcPr>
                      <w:p w:rsidR="00000000" w:rsidRDefault="009859C4">
                        <w:pPr>
                          <w:pStyle w:val="Ttulo4"/>
                          <w:rPr>
                            <w:rFonts w:eastAsia="Arial Unicode MS"/>
                            <w:sz w:val="20"/>
                          </w:rPr>
                        </w:pPr>
                        <w:r>
                          <w:rPr>
                            <w:sz w:val="20"/>
                          </w:rPr>
                          <w:t>Componente</w:t>
                        </w:r>
                      </w:p>
                    </w:tc>
                    <w:tc>
                      <w:tcPr>
                        <w:tcW w:w="1200" w:type="dxa"/>
                        <w:tcBorders>
                          <w:top w:val="single" w:sz="8" w:space="0" w:color="auto"/>
                          <w:left w:val="nil"/>
                          <w:bottom w:val="single" w:sz="8" w:space="0" w:color="auto"/>
                          <w:right w:val="single" w:sz="4" w:space="0" w:color="auto"/>
                        </w:tcBorders>
                        <w:noWrap/>
                        <w:vAlign w:val="bottom"/>
                      </w:tcPr>
                      <w:p w:rsidR="00000000" w:rsidRDefault="009859C4">
                        <w:pPr>
                          <w:jc w:val="center"/>
                          <w:rPr>
                            <w:rFonts w:ascii="Arial" w:eastAsia="Arial Unicode MS" w:hAnsi="Arial" w:cs="Arial"/>
                            <w:b/>
                            <w:bCs/>
                            <w:sz w:val="20"/>
                            <w:szCs w:val="20"/>
                          </w:rPr>
                        </w:pPr>
                        <w:r>
                          <w:rPr>
                            <w:rFonts w:ascii="Arial" w:eastAsia="Arial Unicode MS" w:hAnsi="Arial" w:cs="Arial"/>
                            <w:b/>
                            <w:bCs/>
                            <w:position w:val="-12"/>
                            <w:sz w:val="20"/>
                            <w:szCs w:val="20"/>
                          </w:rPr>
                          <w:object w:dxaOrig="240" w:dyaOrig="360">
                            <v:shape id="_x0000_i1042" type="#_x0000_t75" style="width:12pt;height:18pt" o:ole="">
                              <v:imagedata r:id="rId55" o:title=""/>
                            </v:shape>
                            <o:OLEObject Type="Embed" ProgID="Equation.3" ShapeID="_x0000_i1042" DrawAspect="Content" ObjectID="_1308038690" r:id="rId59"/>
                          </w:object>
                        </w:r>
                      </w:p>
                    </w:tc>
                    <w:tc>
                      <w:tcPr>
                        <w:tcW w:w="1740" w:type="dxa"/>
                        <w:tcBorders>
                          <w:top w:val="single" w:sz="4" w:space="0" w:color="auto"/>
                          <w:left w:val="single" w:sz="4" w:space="0" w:color="auto"/>
                          <w:bottom w:val="single" w:sz="8" w:space="0" w:color="auto"/>
                          <w:right w:val="single" w:sz="4" w:space="0" w:color="auto"/>
                        </w:tcBorders>
                        <w:noWrap/>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de la varianza</w:t>
                        </w:r>
                      </w:p>
                    </w:tc>
                    <w:tc>
                      <w:tcPr>
                        <w:tcW w:w="1480" w:type="dxa"/>
                        <w:tcBorders>
                          <w:top w:val="single" w:sz="8" w:space="0" w:color="auto"/>
                          <w:left w:val="single" w:sz="4" w:space="0" w:color="auto"/>
                          <w:bottom w:val="single" w:sz="8" w:space="0" w:color="auto"/>
                          <w:right w:val="single" w:sz="8" w:space="0" w:color="auto"/>
                        </w:tcBorders>
                        <w:noWrap/>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 acumulado</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3,228</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18,278</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18,278</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2,125</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12,033</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30,312</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1,909</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10,814</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41,125</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4</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1,334</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7,555</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48,680</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1,237</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7,007</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55,687</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6</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1,092</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6,185</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61,872</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7</w:t>
                        </w:r>
                      </w:p>
                    </w:tc>
                    <w:tc>
                      <w:tcPr>
                        <w:tcW w:w="0" w:type="auto"/>
                        <w:tcBorders>
                          <w:top w:val="nil"/>
                          <w:left w:val="nil"/>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0,844</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4,77</w:t>
                        </w:r>
                        <w:r>
                          <w:rPr>
                            <w:rFonts w:ascii="Arial" w:hAnsi="Arial" w:cs="Arial"/>
                            <w:sz w:val="20"/>
                            <w:szCs w:val="20"/>
                          </w:rPr>
                          <w:t>8</w:t>
                        </w:r>
                      </w:p>
                    </w:tc>
                    <w:tc>
                      <w:tcPr>
                        <w:tcW w:w="0" w:type="auto"/>
                        <w:tcBorders>
                          <w:top w:val="nil"/>
                          <w:left w:val="single" w:sz="4" w:space="0" w:color="auto"/>
                          <w:bottom w:val="nil"/>
                          <w:right w:val="single" w:sz="4" w:space="0" w:color="auto"/>
                        </w:tcBorders>
                        <w:noWrap/>
                        <w:vAlign w:val="bottom"/>
                      </w:tcPr>
                      <w:p w:rsidR="00000000" w:rsidRDefault="009859C4">
                        <w:pPr>
                          <w:jc w:val="center"/>
                          <w:rPr>
                            <w:rFonts w:ascii="Arial" w:eastAsia="Arial Unicode MS" w:hAnsi="Arial" w:cs="Arial"/>
                            <w:sz w:val="20"/>
                            <w:szCs w:val="20"/>
                          </w:rPr>
                        </w:pPr>
                        <w:r>
                          <w:rPr>
                            <w:rFonts w:ascii="Arial" w:hAnsi="Arial" w:cs="Arial"/>
                            <w:sz w:val="20"/>
                            <w:szCs w:val="20"/>
                          </w:rPr>
                          <w:t>66,650</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vAlign w:val="bottom"/>
                      </w:tcPr>
                      <w:p w:rsidR="00000000" w:rsidRDefault="009859C4">
                        <w:pPr>
                          <w:jc w:val="center"/>
                          <w:rPr>
                            <w:rFonts w:ascii="Arial" w:eastAsia="Arial Unicode MS" w:hAnsi="Arial" w:cs="Arial"/>
                            <w:b/>
                            <w:bCs/>
                            <w:i/>
                            <w:iCs/>
                            <w:sz w:val="20"/>
                            <w:szCs w:val="20"/>
                          </w:rPr>
                        </w:pPr>
                        <w:r>
                          <w:rPr>
                            <w:rFonts w:ascii="Arial" w:hAnsi="Arial" w:cs="Arial"/>
                            <w:b/>
                            <w:bCs/>
                            <w:i/>
                            <w:iCs/>
                            <w:sz w:val="20"/>
                            <w:szCs w:val="20"/>
                          </w:rPr>
                          <w:t>8</w:t>
                        </w:r>
                      </w:p>
                    </w:tc>
                    <w:tc>
                      <w:tcPr>
                        <w:tcW w:w="0" w:type="auto"/>
                        <w:tcBorders>
                          <w:top w:val="nil"/>
                          <w:left w:val="nil"/>
                          <w:bottom w:val="single" w:sz="4" w:space="0" w:color="auto"/>
                          <w:right w:val="single" w:sz="4" w:space="0" w:color="auto"/>
                        </w:tcBorders>
                        <w:noWrap/>
                        <w:vAlign w:val="bottom"/>
                      </w:tcPr>
                      <w:p w:rsidR="00000000" w:rsidRDefault="009859C4">
                        <w:pPr>
                          <w:jc w:val="center"/>
                          <w:rPr>
                            <w:rFonts w:ascii="Arial" w:eastAsia="Arial Unicode MS" w:hAnsi="Arial" w:cs="Arial"/>
                            <w:b/>
                            <w:bCs/>
                            <w:i/>
                            <w:iCs/>
                            <w:sz w:val="20"/>
                            <w:szCs w:val="20"/>
                          </w:rPr>
                        </w:pPr>
                        <w:r>
                          <w:rPr>
                            <w:rFonts w:ascii="Arial" w:hAnsi="Arial" w:cs="Arial"/>
                            <w:b/>
                            <w:bCs/>
                            <w:i/>
                            <w:iCs/>
                            <w:sz w:val="20"/>
                            <w:szCs w:val="20"/>
                          </w:rPr>
                          <w:t>0,789</w:t>
                        </w:r>
                      </w:p>
                    </w:tc>
                    <w:tc>
                      <w:tcPr>
                        <w:tcW w:w="0" w:type="auto"/>
                        <w:tcBorders>
                          <w:top w:val="nil"/>
                          <w:left w:val="single" w:sz="4" w:space="0" w:color="auto"/>
                          <w:bottom w:val="single" w:sz="4" w:space="0" w:color="auto"/>
                          <w:right w:val="single" w:sz="4" w:space="0" w:color="auto"/>
                        </w:tcBorders>
                        <w:noWrap/>
                        <w:vAlign w:val="bottom"/>
                      </w:tcPr>
                      <w:p w:rsidR="00000000" w:rsidRDefault="009859C4">
                        <w:pPr>
                          <w:jc w:val="center"/>
                          <w:rPr>
                            <w:rFonts w:ascii="Arial" w:eastAsia="Arial Unicode MS" w:hAnsi="Arial" w:cs="Arial"/>
                            <w:b/>
                            <w:bCs/>
                            <w:i/>
                            <w:iCs/>
                            <w:sz w:val="20"/>
                            <w:szCs w:val="20"/>
                          </w:rPr>
                        </w:pPr>
                        <w:r>
                          <w:rPr>
                            <w:rFonts w:ascii="Arial" w:hAnsi="Arial" w:cs="Arial"/>
                            <w:b/>
                            <w:bCs/>
                            <w:i/>
                            <w:iCs/>
                            <w:sz w:val="20"/>
                            <w:szCs w:val="20"/>
                          </w:rPr>
                          <w:t>4,466</w:t>
                        </w:r>
                      </w:p>
                    </w:tc>
                    <w:tc>
                      <w:tcPr>
                        <w:tcW w:w="0" w:type="auto"/>
                        <w:tcBorders>
                          <w:top w:val="nil"/>
                          <w:left w:val="single" w:sz="4" w:space="0" w:color="auto"/>
                          <w:bottom w:val="single" w:sz="4" w:space="0" w:color="auto"/>
                          <w:right w:val="single" w:sz="4" w:space="0" w:color="auto"/>
                        </w:tcBorders>
                        <w:noWrap/>
                        <w:vAlign w:val="bottom"/>
                      </w:tcPr>
                      <w:p w:rsidR="00000000" w:rsidRDefault="009859C4">
                        <w:pPr>
                          <w:jc w:val="center"/>
                          <w:rPr>
                            <w:rFonts w:ascii="Arial" w:eastAsia="Arial Unicode MS" w:hAnsi="Arial" w:cs="Arial"/>
                            <w:b/>
                            <w:bCs/>
                            <w:i/>
                            <w:iCs/>
                            <w:sz w:val="20"/>
                            <w:szCs w:val="20"/>
                          </w:rPr>
                        </w:pPr>
                        <w:r>
                          <w:rPr>
                            <w:rFonts w:ascii="Arial" w:hAnsi="Arial" w:cs="Arial"/>
                            <w:b/>
                            <w:bCs/>
                            <w:i/>
                            <w:iCs/>
                            <w:sz w:val="20"/>
                            <w:szCs w:val="20"/>
                          </w:rPr>
                          <w:t>71,116</w:t>
                        </w:r>
                      </w:p>
                    </w:tc>
                  </w:tr>
                </w:tbl>
                <w:p w:rsidR="00000000" w:rsidRDefault="009859C4">
                  <w:pPr>
                    <w:jc w:val="center"/>
                    <w:rPr>
                      <w:rFonts w:ascii="Arial" w:hAnsi="Arial" w:cs="Arial"/>
                      <w:b/>
                      <w:bCs/>
                      <w:i/>
                      <w:iCs/>
                      <w:sz w:val="20"/>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v:shape>
        </w:pict>
      </w:r>
    </w:p>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Pr>
        <w:pStyle w:val="xl24"/>
        <w:pBdr>
          <w:right w:val="none" w:sz="0" w:space="0" w:color="auto"/>
        </w:pBdr>
        <w:spacing w:before="0" w:beforeAutospacing="0" w:after="0" w:afterAutospacing="0"/>
        <w:rPr>
          <w:rFonts w:ascii="Times New Roman" w:eastAsia="Times New Roman" w:hAnsi="Times New Roman" w:cs="Times New Roman"/>
          <w:lang w:eastAsia="zh-HK"/>
        </w:rPr>
      </w:pPr>
    </w:p>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Pr>
        <w:pStyle w:val="xl25"/>
        <w:spacing w:before="0" w:beforeAutospacing="0" w:after="0" w:afterAutospacing="0"/>
        <w:rPr>
          <w:rFonts w:ascii="Times New Roman" w:eastAsia="Times New Roman" w:hAnsi="Times New Roman" w:cs="Times New Roman"/>
          <w:noProof/>
        </w:rPr>
      </w:pPr>
    </w:p>
    <w:p w:rsidR="00000000" w:rsidRDefault="009859C4">
      <w:r>
        <w:rPr>
          <w:noProof/>
        </w:rPr>
        <w:pict>
          <v:shape id="_x0000_s1309" type="#_x0000_t202" style="position:absolute;margin-left:36pt;margin-top:4.2pt;width:369pt;height:477.6pt;z-index:251685888" strokeweight="3pt">
            <v:stroke linestyle="thinThin"/>
            <v:textbox style="mso-next-textbox:#_x0000_s1309">
              <w:txbxContent>
                <w:p w:rsidR="00000000" w:rsidRDefault="009859C4">
                  <w:pPr>
                    <w:pStyle w:val="Ttulo3"/>
                    <w:autoSpaceDE w:val="0"/>
                    <w:autoSpaceDN w:val="0"/>
                    <w:adjustRightInd w:val="0"/>
                    <w:jc w:val="center"/>
                    <w:rPr>
                      <w:sz w:val="20"/>
                      <w:szCs w:val="20"/>
                      <w:lang w:eastAsia="es-ES"/>
                    </w:rPr>
                  </w:pPr>
                  <w:r>
                    <w:rPr>
                      <w:sz w:val="20"/>
                      <w:szCs w:val="20"/>
                      <w:lang w:eastAsia="es-ES"/>
                    </w:rPr>
                    <w:t>TABLA CII</w:t>
                  </w:r>
                </w:p>
                <w:p w:rsidR="00000000" w:rsidRDefault="009859C4">
                  <w:pPr>
                    <w:jc w:val="center"/>
                    <w:rPr>
                      <w:rFonts w:ascii="Arial" w:hAnsi="Arial" w:cs="Arial"/>
                      <w:b/>
                      <w:bCs/>
                      <w:sz w:val="20"/>
                    </w:rPr>
                  </w:pPr>
                  <w:r>
                    <w:rPr>
                      <w:rFonts w:ascii="Arial" w:hAnsi="Arial" w:cs="Arial"/>
                      <w:b/>
                      <w:bCs/>
                      <w:sz w:val="20"/>
                    </w:rPr>
                    <w:t>COEFICIENTES DE LOS OCHO PRIMEROS COMPONENTES</w:t>
                  </w:r>
                  <w:r>
                    <w:rPr>
                      <w:rFonts w:ascii="Arial" w:hAnsi="Arial" w:cs="Arial"/>
                      <w:b/>
                      <w:bCs/>
                      <w:sz w:val="20"/>
                    </w:rPr>
                    <w:t xml:space="preserve"> PRINCIPALES APLICANDO EL MÉTODO DE ROTACIÓN VARIMAX</w:t>
                  </w:r>
                </w:p>
                <w:p w:rsidR="00000000" w:rsidRDefault="009859C4">
                  <w:pPr>
                    <w:jc w:val="center"/>
                    <w:rPr>
                      <w:rFonts w:ascii="Arial" w:hAnsi="Arial" w:cs="Arial"/>
                      <w:b/>
                      <w:bCs/>
                      <w:sz w:val="18"/>
                    </w:rPr>
                  </w:pPr>
                </w:p>
                <w:tbl>
                  <w:tblPr>
                    <w:tblW w:w="6560" w:type="dxa"/>
                    <w:jc w:val="center"/>
                    <w:tblCellMar>
                      <w:left w:w="0" w:type="dxa"/>
                      <w:right w:w="0" w:type="dxa"/>
                    </w:tblCellMar>
                    <w:tblLook w:val="0000"/>
                  </w:tblPr>
                  <w:tblGrid>
                    <w:gridCol w:w="1020"/>
                    <w:gridCol w:w="693"/>
                    <w:gridCol w:w="693"/>
                    <w:gridCol w:w="693"/>
                    <w:gridCol w:w="693"/>
                    <w:gridCol w:w="693"/>
                    <w:gridCol w:w="693"/>
                    <w:gridCol w:w="693"/>
                    <w:gridCol w:w="693"/>
                  </w:tblGrid>
                  <w:tr w:rsidR="00000000">
                    <w:trPr>
                      <w:trHeight w:val="255"/>
                      <w:jc w:val="center"/>
                    </w:trPr>
                    <w:tc>
                      <w:tcPr>
                        <w:tcW w:w="1020" w:type="dxa"/>
                        <w:tcBorders>
                          <w:top w:val="single" w:sz="8" w:space="0" w:color="auto"/>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Variables</w:t>
                        </w:r>
                      </w:p>
                    </w:tc>
                    <w:tc>
                      <w:tcPr>
                        <w:tcW w:w="5540" w:type="dxa"/>
                        <w:gridSpan w:val="8"/>
                        <w:tcBorders>
                          <w:top w:val="single" w:sz="8" w:space="0" w:color="auto"/>
                          <w:left w:val="nil"/>
                          <w:bottom w:val="single" w:sz="4" w:space="0" w:color="auto"/>
                          <w:right w:val="single" w:sz="8" w:space="0" w:color="000000"/>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sz w:val="20"/>
                            <w:szCs w:val="20"/>
                          </w:rPr>
                        </w:pPr>
                        <w:r>
                          <w:rPr>
                            <w:rFonts w:ascii="Arial" w:hAnsi="Arial" w:cs="Arial"/>
                            <w:b/>
                            <w:bCs/>
                            <w:sz w:val="20"/>
                            <w:szCs w:val="20"/>
                          </w:rPr>
                          <w:t>Componentes</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single" w:sz="8" w:space="0" w:color="auto"/>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single" w:sz="4" w:space="0" w:color="auto"/>
                          <w:bottom w:val="single" w:sz="8"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nil"/>
                          <w:bottom w:val="single" w:sz="8" w:space="0" w:color="auto"/>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4</w:t>
                        </w:r>
                      </w:p>
                    </w:tc>
                    <w:tc>
                      <w:tcPr>
                        <w:tcW w:w="0" w:type="auto"/>
                        <w:tcBorders>
                          <w:top w:val="nil"/>
                          <w:left w:val="single" w:sz="4" w:space="0" w:color="auto"/>
                          <w:bottom w:val="single" w:sz="8"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single" w:sz="8" w:space="0" w:color="auto"/>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6</w:t>
                        </w:r>
                      </w:p>
                    </w:tc>
                    <w:tc>
                      <w:tcPr>
                        <w:tcW w:w="0" w:type="auto"/>
                        <w:tcBorders>
                          <w:top w:val="nil"/>
                          <w:left w:val="single" w:sz="4" w:space="0" w:color="auto"/>
                          <w:bottom w:val="single" w:sz="8"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7</w:t>
                        </w: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8</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0,121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-0,027</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0,038</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-0,028</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0,003</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-0,051</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15</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i/>
                            <w:iCs/>
                            <w:sz w:val="20"/>
                            <w:szCs w:val="20"/>
                          </w:rPr>
                        </w:pPr>
                        <w:r>
                          <w:rPr>
                            <w:rFonts w:ascii="Arial" w:hAnsi="Arial" w:cs="Arial"/>
                            <w:b/>
                            <w:bCs/>
                            <w:i/>
                            <w:iCs/>
                            <w:sz w:val="20"/>
                            <w:szCs w:val="20"/>
                          </w:rPr>
                          <w:t>0,653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0,062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-0,031</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-0,037</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0,022</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16</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0,226</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0,070</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0,029</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0,074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-0,007</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0,107</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-0,031</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17</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0,134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0,032</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-0,004</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0,107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0,052</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i/>
                            <w:iCs/>
                            <w:sz w:val="20"/>
                            <w:szCs w:val="20"/>
                          </w:rPr>
                        </w:pPr>
                        <w:r>
                          <w:rPr>
                            <w:rFonts w:ascii="Arial" w:hAnsi="Arial" w:cs="Arial"/>
                            <w:b/>
                            <w:bCs/>
                            <w:i/>
                            <w:iCs/>
                            <w:sz w:val="20"/>
                            <w:szCs w:val="20"/>
                          </w:rPr>
                          <w:t>0,956</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0,015</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18</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0,208</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0,059</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0,285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-0,007</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0,071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0,002</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19</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0,233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0,019</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0,076</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0,039</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-0,032</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20</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i/>
                            <w:iCs/>
                            <w:sz w:val="20"/>
                            <w:szCs w:val="20"/>
                          </w:rPr>
                        </w:pPr>
                        <w:r>
                          <w:rPr>
                            <w:rFonts w:ascii="Arial" w:hAnsi="Arial" w:cs="Arial"/>
                            <w:b/>
                            <w:bCs/>
                            <w:i/>
                            <w:iCs/>
                            <w:sz w:val="20"/>
                            <w:szCs w:val="20"/>
                          </w:rPr>
                          <w:t>0,454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0,009</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-0,016</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0,008</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-0,035</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i/>
                            <w:iCs/>
                            <w:sz w:val="20"/>
                            <w:szCs w:val="20"/>
                          </w:rPr>
                        </w:pPr>
                        <w:r>
                          <w:rPr>
                            <w:rFonts w:ascii="Arial" w:hAnsi="Arial" w:cs="Arial"/>
                            <w:b/>
                            <w:bCs/>
                            <w:i/>
                            <w:iCs/>
                            <w:sz w:val="20"/>
                            <w:szCs w:val="20"/>
                          </w:rPr>
                          <w:t>0,527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0,032</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0,009</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w:t>
                        </w:r>
                        <w:r>
                          <w:rPr>
                            <w:rFonts w:ascii="Arial" w:hAnsi="Arial" w:cs="Arial"/>
                            <w:sz w:val="20"/>
                            <w:szCs w:val="20"/>
                          </w:rPr>
                          <w:t>027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0,024</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-0,077</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0,046</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22</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i/>
                            <w:iCs/>
                            <w:sz w:val="20"/>
                            <w:szCs w:val="20"/>
                          </w:rPr>
                        </w:pPr>
                        <w:r>
                          <w:rPr>
                            <w:rFonts w:ascii="Arial" w:hAnsi="Arial" w:cs="Arial"/>
                            <w:b/>
                            <w:bCs/>
                            <w:i/>
                            <w:iCs/>
                            <w:sz w:val="20"/>
                            <w:szCs w:val="20"/>
                          </w:rPr>
                          <w:t>0,425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0,040</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-0,035</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0,004</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0,185</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0,017</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23</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0,312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0,070</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0,184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0,174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0,052</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-0,026</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0,154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0,073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i/>
                            <w:iCs/>
                            <w:sz w:val="20"/>
                            <w:szCs w:val="20"/>
                          </w:rPr>
                        </w:pPr>
                        <w:r>
                          <w:rPr>
                            <w:rFonts w:ascii="Arial" w:hAnsi="Arial" w:cs="Arial"/>
                            <w:b/>
                            <w:bCs/>
                            <w:i/>
                            <w:iCs/>
                            <w:sz w:val="20"/>
                            <w:szCs w:val="20"/>
                          </w:rPr>
                          <w:t>0,682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0,049</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0,007</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0,063</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0,043</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25</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0,107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0,022</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i/>
                            <w:iCs/>
                            <w:sz w:val="20"/>
                            <w:szCs w:val="20"/>
                          </w:rPr>
                        </w:pPr>
                        <w:r>
                          <w:rPr>
                            <w:rFonts w:ascii="Arial" w:hAnsi="Arial" w:cs="Arial"/>
                            <w:b/>
                            <w:bCs/>
                            <w:i/>
                            <w:iCs/>
                            <w:sz w:val="20"/>
                            <w:szCs w:val="20"/>
                          </w:rPr>
                          <w:t>0,686</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0,038</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0,075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0,017</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-0,038</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0,062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-0,073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i/>
                            <w:iCs/>
                            <w:sz w:val="20"/>
                            <w:szCs w:val="20"/>
                          </w:rPr>
                        </w:pPr>
                        <w:r>
                          <w:rPr>
                            <w:rFonts w:ascii="Arial" w:hAnsi="Arial" w:cs="Arial"/>
                            <w:b/>
                            <w:bCs/>
                            <w:i/>
                            <w:iCs/>
                            <w:sz w:val="20"/>
                            <w:szCs w:val="20"/>
                          </w:rPr>
                          <w:t>0,667</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-0,007</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0,033</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32</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0,041</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i/>
                            <w:iCs/>
                            <w:sz w:val="20"/>
                            <w:szCs w:val="20"/>
                          </w:rPr>
                        </w:pPr>
                        <w:r>
                          <w:rPr>
                            <w:rFonts w:ascii="Arial" w:hAnsi="Arial" w:cs="Arial"/>
                            <w:b/>
                            <w:bCs/>
                            <w:i/>
                            <w:iCs/>
                            <w:sz w:val="20"/>
                            <w:szCs w:val="20"/>
                          </w:rPr>
                          <w:t>0,735</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0,032</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-0,017</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0,014</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33</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0,333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0,008</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0,049</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0,167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0,162</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0,084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0,056</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i/>
                            <w:iCs/>
                            <w:sz w:val="20"/>
                            <w:szCs w:val="20"/>
                          </w:rPr>
                        </w:pPr>
                        <w:r>
                          <w:rPr>
                            <w:rFonts w:ascii="Arial" w:hAnsi="Arial" w:cs="Arial"/>
                            <w:b/>
                            <w:bCs/>
                            <w:i/>
                            <w:iCs/>
                            <w:sz w:val="20"/>
                            <w:szCs w:val="20"/>
                          </w:rPr>
                          <w:t>0,615</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-0,036</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0,062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0,007</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-0,023</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35</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0,075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0,103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-0,004</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0,036</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0,008</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-0,021</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36</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0,168</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0,074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0,024</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0,136</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i/>
                            <w:iCs/>
                            <w:sz w:val="20"/>
                            <w:szCs w:val="20"/>
                          </w:rPr>
                        </w:pPr>
                        <w:r>
                          <w:rPr>
                            <w:rFonts w:ascii="Arial" w:hAnsi="Arial" w:cs="Arial"/>
                            <w:b/>
                            <w:bCs/>
                            <w:i/>
                            <w:iCs/>
                            <w:sz w:val="20"/>
                            <w:szCs w:val="20"/>
                          </w:rPr>
                          <w:t>0,944</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0,085</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0,16</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37</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0,093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-0,015</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i/>
                            <w:iCs/>
                            <w:sz w:val="20"/>
                            <w:szCs w:val="20"/>
                          </w:rPr>
                        </w:pPr>
                        <w:r>
                          <w:rPr>
                            <w:rFonts w:ascii="Arial" w:hAnsi="Arial" w:cs="Arial"/>
                            <w:b/>
                            <w:bCs/>
                            <w:i/>
                            <w:iCs/>
                            <w:sz w:val="20"/>
                            <w:szCs w:val="20"/>
                          </w:rPr>
                          <w:t>0,883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0,181</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0,075</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38</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0,019</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0,136</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-0,045</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0,054</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w:t>
                        </w:r>
                      </w:p>
                    </w:tc>
                  </w:tr>
                  <w:tr w:rsidR="00000000">
                    <w:trPr>
                      <w:trHeight w:val="315"/>
                      <w:jc w:val="center"/>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39</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0,074</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0,044</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0,053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0,191</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0,039</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b/>
                            <w:bCs/>
                            <w:i/>
                            <w:iCs/>
                            <w:sz w:val="20"/>
                            <w:szCs w:val="20"/>
                          </w:rPr>
                        </w:pPr>
                        <w:r>
                          <w:rPr>
                            <w:rFonts w:ascii="Arial" w:hAnsi="Arial" w:cs="Arial"/>
                            <w:b/>
                            <w:bCs/>
                            <w:i/>
                            <w:iCs/>
                            <w:sz w:val="20"/>
                            <w:szCs w:val="20"/>
                          </w:rPr>
                          <w:t>0,974</w:t>
                        </w:r>
                      </w:p>
                    </w:tc>
                  </w:tr>
                  <w:tr w:rsidR="00000000">
                    <w:trPr>
                      <w:trHeight w:val="330"/>
                      <w:jc w:val="center"/>
                    </w:trPr>
                    <w:tc>
                      <w:tcPr>
                        <w:tcW w:w="0" w:type="auto"/>
                        <w:tcBorders>
                          <w:top w:val="nil"/>
                          <w:left w:val="single" w:sz="8" w:space="0" w:color="auto"/>
                          <w:bottom w:val="single" w:sz="8" w:space="0" w:color="auto"/>
                          <w:right w:val="single" w:sz="8"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X</w:t>
                        </w:r>
                        <w:r>
                          <w:rPr>
                            <w:rFonts w:ascii="Arial" w:hAnsi="Arial" w:cs="Arial"/>
                            <w:sz w:val="20"/>
                            <w:szCs w:val="20"/>
                            <w:vertAlign w:val="subscript"/>
                          </w:rPr>
                          <w:t>40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0,013</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0,014</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0,014</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-0,002</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0,002</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0,007</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w:t>
                        </w:r>
                        <w:r>
                          <w:rPr>
                            <w:rFonts w:ascii="Arial" w:hAnsi="Arial" w:cs="Arial"/>
                            <w:sz w:val="20"/>
                            <w:szCs w:val="20"/>
                          </w:rPr>
                          <w:t>003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859C4">
                        <w:pPr>
                          <w:jc w:val="center"/>
                          <w:rPr>
                            <w:rFonts w:ascii="Arial" w:eastAsia="Arial Unicode MS" w:hAnsi="Arial" w:cs="Arial"/>
                            <w:sz w:val="20"/>
                            <w:szCs w:val="20"/>
                          </w:rPr>
                        </w:pPr>
                        <w:r>
                          <w:rPr>
                            <w:rFonts w:ascii="Arial" w:hAnsi="Arial" w:cs="Arial"/>
                            <w:sz w:val="20"/>
                            <w:szCs w:val="20"/>
                          </w:rPr>
                          <w:t>-0,021</w:t>
                        </w:r>
                      </w:p>
                    </w:tc>
                  </w:tr>
                </w:tbl>
                <w:p w:rsidR="00000000" w:rsidRDefault="009859C4">
                  <w:pPr>
                    <w:rPr>
                      <w:rFonts w:ascii="Arial" w:hAnsi="Arial" w:cs="Arial"/>
                      <w:sz w:val="18"/>
                    </w:rPr>
                  </w:pPr>
                </w:p>
                <w:p w:rsidR="00000000" w:rsidRDefault="009859C4">
                  <w:pPr>
                    <w:jc w:val="center"/>
                    <w:rPr>
                      <w:rFonts w:ascii="Arial" w:hAnsi="Arial" w:cs="Arial"/>
                      <w:i/>
                      <w:iCs/>
                      <w:sz w:val="20"/>
                    </w:rPr>
                  </w:pPr>
                  <w:r>
                    <w:rPr>
                      <w:rFonts w:ascii="Arial" w:hAnsi="Arial" w:cs="Arial"/>
                      <w:b/>
                      <w:bCs/>
                      <w:i/>
                      <w:iCs/>
                      <w:sz w:val="20"/>
                    </w:rPr>
                    <w:t>Fuente y Elaboración:</w:t>
                  </w:r>
                  <w:r>
                    <w:rPr>
                      <w:rFonts w:ascii="Arial" w:hAnsi="Arial" w:cs="Arial"/>
                      <w:i/>
                      <w:iCs/>
                      <w:sz w:val="20"/>
                    </w:rPr>
                    <w:t xml:space="preserve"> Ana E. García Muñoz.</w:t>
                  </w:r>
                </w:p>
              </w:txbxContent>
            </v:textbox>
          </v:shape>
        </w:pict>
      </w:r>
    </w:p>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 w:rsidR="00000000" w:rsidRDefault="009859C4">
      <w:pPr>
        <w:pStyle w:val="xl57"/>
        <w:pBdr>
          <w:left w:val="none" w:sz="0" w:space="0" w:color="auto"/>
          <w:right w:val="none" w:sz="0" w:space="0" w:color="auto"/>
        </w:pBdr>
        <w:spacing w:before="0" w:beforeAutospacing="0" w:after="0" w:afterAutospacing="0"/>
        <w:rPr>
          <w:rFonts w:eastAsia="Times New Roman"/>
          <w:lang w:eastAsia="zh-HK"/>
        </w:rPr>
      </w:pPr>
    </w:p>
    <w:p w:rsidR="00000000" w:rsidRDefault="009859C4">
      <w:pPr>
        <w:pStyle w:val="Textoindependiente"/>
        <w:spacing w:line="480" w:lineRule="auto"/>
        <w:ind w:left="448"/>
      </w:pPr>
    </w:p>
    <w:p w:rsidR="00000000" w:rsidRDefault="009859C4">
      <w:pPr>
        <w:pStyle w:val="Textoindependiente"/>
        <w:spacing w:line="480" w:lineRule="auto"/>
        <w:ind w:left="448"/>
      </w:pPr>
    </w:p>
    <w:p w:rsidR="00000000" w:rsidRDefault="009859C4">
      <w:pPr>
        <w:pStyle w:val="Textoindependiente"/>
        <w:spacing w:line="480" w:lineRule="auto"/>
        <w:ind w:left="448"/>
      </w:pPr>
    </w:p>
    <w:p w:rsidR="00000000" w:rsidRDefault="009859C4">
      <w:pPr>
        <w:pStyle w:val="Textoindependiente"/>
        <w:spacing w:line="480" w:lineRule="auto"/>
        <w:ind w:left="448"/>
      </w:pPr>
      <w:r>
        <w:t>Al obtener las ocho componentes mediante la rotación de los ejes, se puede apreciar que los pesos signifi</w:t>
      </w:r>
      <w:r>
        <w:t>cativos están en pocas variables lo que facilita la interpretación de las misma.  A continuación se procederá a rotular cada una de las ochos componentes:</w:t>
      </w:r>
    </w:p>
    <w:p w:rsidR="00000000" w:rsidRDefault="009859C4">
      <w:pPr>
        <w:pStyle w:val="Textoindependiente"/>
        <w:numPr>
          <w:ilvl w:val="0"/>
          <w:numId w:val="21"/>
        </w:numPr>
        <w:spacing w:line="480" w:lineRule="auto"/>
      </w:pPr>
      <w:r>
        <w:t>Primera Componente</w:t>
      </w:r>
    </w:p>
    <w:p w:rsidR="00000000" w:rsidRDefault="009859C4">
      <w:pPr>
        <w:pStyle w:val="Textoindependiente"/>
        <w:spacing w:line="480" w:lineRule="auto"/>
        <w:ind w:left="102" w:firstLine="708"/>
      </w:pPr>
      <w:r>
        <w:t>Variable X</w:t>
      </w:r>
      <w:r>
        <w:rPr>
          <w:vertAlign w:val="subscript"/>
        </w:rPr>
        <w:t>21</w:t>
      </w:r>
      <w:r>
        <w:t>: Profesionales exitosos (0.527)</w:t>
      </w:r>
    </w:p>
    <w:p w:rsidR="00000000" w:rsidRDefault="009859C4">
      <w:pPr>
        <w:pStyle w:val="Textoindependiente"/>
        <w:spacing w:line="480" w:lineRule="auto"/>
        <w:ind w:left="102" w:firstLine="708"/>
      </w:pPr>
      <w:r>
        <w:t>Variable X</w:t>
      </w:r>
      <w:r>
        <w:rPr>
          <w:vertAlign w:val="subscript"/>
        </w:rPr>
        <w:t>20</w:t>
      </w:r>
      <w:r>
        <w:t>: Tecnología (0.454)</w:t>
      </w:r>
    </w:p>
    <w:p w:rsidR="00000000" w:rsidRDefault="009859C4">
      <w:pPr>
        <w:pStyle w:val="Textoindependiente"/>
        <w:spacing w:line="480" w:lineRule="auto"/>
        <w:ind w:left="102" w:firstLine="708"/>
      </w:pPr>
      <w:r>
        <w:t>Vari</w:t>
      </w:r>
      <w:r>
        <w:t>able X</w:t>
      </w:r>
      <w:r>
        <w:rPr>
          <w:vertAlign w:val="subscript"/>
        </w:rPr>
        <w:t>22</w:t>
      </w:r>
      <w:r>
        <w:t>: Intercambios Internacionales (0.425)</w:t>
      </w:r>
    </w:p>
    <w:p w:rsidR="00000000" w:rsidRDefault="009859C4">
      <w:pPr>
        <w:pStyle w:val="Textoindependiente"/>
        <w:spacing w:line="480" w:lineRule="auto"/>
        <w:ind w:left="450"/>
      </w:pPr>
      <w:r>
        <w:t xml:space="preserve">En base a los resultados obtenidos, a esta primera componente la llamaremos </w:t>
      </w:r>
      <w:r>
        <w:rPr>
          <w:i/>
          <w:iCs/>
        </w:rPr>
        <w:t>desarrollo profesional</w:t>
      </w:r>
      <w:r>
        <w:t>.</w:t>
      </w:r>
    </w:p>
    <w:p w:rsidR="00000000" w:rsidRDefault="009859C4">
      <w:pPr>
        <w:pStyle w:val="Textoindependiente"/>
      </w:pPr>
    </w:p>
    <w:p w:rsidR="00000000" w:rsidRDefault="009859C4">
      <w:pPr>
        <w:pStyle w:val="Textoindependiente"/>
      </w:pPr>
    </w:p>
    <w:p w:rsidR="00000000" w:rsidRDefault="009859C4">
      <w:pPr>
        <w:pStyle w:val="Textoindependiente"/>
        <w:numPr>
          <w:ilvl w:val="0"/>
          <w:numId w:val="21"/>
        </w:numPr>
        <w:spacing w:line="480" w:lineRule="auto"/>
      </w:pPr>
      <w:r>
        <w:t>Segunda Componente</w:t>
      </w:r>
    </w:p>
    <w:p w:rsidR="00000000" w:rsidRDefault="009859C4">
      <w:pPr>
        <w:pStyle w:val="Textoindependiente"/>
        <w:spacing w:line="480" w:lineRule="auto"/>
        <w:ind w:left="102" w:firstLine="708"/>
      </w:pPr>
      <w:r>
        <w:t>Variable X</w:t>
      </w:r>
      <w:r>
        <w:rPr>
          <w:vertAlign w:val="subscript"/>
        </w:rPr>
        <w:t>15</w:t>
      </w:r>
      <w:r>
        <w:t>: Económica (0.653)</w:t>
      </w:r>
    </w:p>
    <w:p w:rsidR="00000000" w:rsidRDefault="009859C4">
      <w:pPr>
        <w:pStyle w:val="Textoindependiente"/>
        <w:spacing w:line="480" w:lineRule="auto"/>
        <w:ind w:left="102" w:firstLine="708"/>
      </w:pPr>
      <w:r>
        <w:t>Variable X</w:t>
      </w:r>
      <w:r>
        <w:rPr>
          <w:vertAlign w:val="subscript"/>
        </w:rPr>
        <w:t>34</w:t>
      </w:r>
      <w:r>
        <w:t>: Presupuesto (0.615)</w:t>
      </w:r>
    </w:p>
    <w:p w:rsidR="00000000" w:rsidRDefault="009859C4">
      <w:pPr>
        <w:pStyle w:val="Textoindependiente"/>
        <w:spacing w:line="480" w:lineRule="auto"/>
        <w:ind w:left="450"/>
        <w:rPr>
          <w:i/>
          <w:iCs/>
        </w:rPr>
      </w:pPr>
      <w:r>
        <w:t xml:space="preserve">Las respuestas que se </w:t>
      </w:r>
      <w:r>
        <w:t xml:space="preserve">lograron en la segunda componente principal permite llamar a la misma </w:t>
      </w:r>
      <w:r>
        <w:rPr>
          <w:i/>
          <w:iCs/>
        </w:rPr>
        <w:t>factor económico.</w:t>
      </w:r>
    </w:p>
    <w:p w:rsidR="00000000" w:rsidRDefault="009859C4">
      <w:pPr>
        <w:pStyle w:val="Textoindependiente"/>
      </w:pPr>
    </w:p>
    <w:p w:rsidR="00000000" w:rsidRDefault="009859C4">
      <w:pPr>
        <w:pStyle w:val="Textoindependiente"/>
      </w:pPr>
    </w:p>
    <w:p w:rsidR="00000000" w:rsidRDefault="009859C4">
      <w:pPr>
        <w:pStyle w:val="Textoindependiente"/>
        <w:numPr>
          <w:ilvl w:val="0"/>
          <w:numId w:val="21"/>
        </w:numPr>
        <w:spacing w:line="480" w:lineRule="auto"/>
      </w:pPr>
      <w:r>
        <w:t>Tercera Componente</w:t>
      </w:r>
    </w:p>
    <w:p w:rsidR="00000000" w:rsidRDefault="009859C4">
      <w:pPr>
        <w:pStyle w:val="Textoindependiente"/>
        <w:spacing w:line="480" w:lineRule="auto"/>
        <w:ind w:left="102" w:firstLine="708"/>
      </w:pPr>
      <w:r>
        <w:t>Variable X</w:t>
      </w:r>
      <w:r>
        <w:rPr>
          <w:vertAlign w:val="subscript"/>
        </w:rPr>
        <w:t>25</w:t>
      </w:r>
      <w:r>
        <w:t>: Reglas (0.686)</w:t>
      </w:r>
    </w:p>
    <w:p w:rsidR="00000000" w:rsidRDefault="009859C4">
      <w:pPr>
        <w:pStyle w:val="Textoindependiente"/>
        <w:spacing w:line="480" w:lineRule="auto"/>
        <w:ind w:left="102" w:firstLine="708"/>
      </w:pPr>
      <w:r>
        <w:t>Variable X</w:t>
      </w:r>
      <w:r>
        <w:rPr>
          <w:vertAlign w:val="subscript"/>
        </w:rPr>
        <w:t>24</w:t>
      </w:r>
      <w:r>
        <w:t>: Selección (0.682)</w:t>
      </w:r>
    </w:p>
    <w:p w:rsidR="00000000" w:rsidRDefault="009859C4">
      <w:pPr>
        <w:pStyle w:val="Textoindependiente"/>
        <w:spacing w:line="480" w:lineRule="auto"/>
        <w:ind w:left="450"/>
        <w:rPr>
          <w:i/>
          <w:iCs/>
        </w:rPr>
      </w:pPr>
      <w:r>
        <w:t>La tercera componente principal en base a los resultados obtenidos, se la nombrará com</w:t>
      </w:r>
      <w:r>
        <w:t xml:space="preserve">o </w:t>
      </w:r>
      <w:r>
        <w:rPr>
          <w:i/>
          <w:iCs/>
        </w:rPr>
        <w:t>reglas de la universidad.</w:t>
      </w:r>
    </w:p>
    <w:p w:rsidR="00000000" w:rsidRDefault="009859C4">
      <w:pPr>
        <w:pStyle w:val="Textoindependiente"/>
        <w:numPr>
          <w:ilvl w:val="0"/>
          <w:numId w:val="21"/>
        </w:numPr>
        <w:spacing w:line="480" w:lineRule="auto"/>
      </w:pPr>
      <w:r>
        <w:t>Cuarta Componente</w:t>
      </w:r>
    </w:p>
    <w:p w:rsidR="00000000" w:rsidRDefault="009859C4">
      <w:pPr>
        <w:pStyle w:val="Textoindependiente"/>
        <w:spacing w:line="480" w:lineRule="auto"/>
        <w:ind w:left="102" w:firstLine="708"/>
      </w:pPr>
      <w:r>
        <w:t>Variable X</w:t>
      </w:r>
      <w:r>
        <w:rPr>
          <w:vertAlign w:val="subscript"/>
        </w:rPr>
        <w:t>32</w:t>
      </w:r>
      <w:r>
        <w:t>: Campo Laboral futuro (0.735)</w:t>
      </w:r>
    </w:p>
    <w:p w:rsidR="00000000" w:rsidRDefault="009859C4">
      <w:pPr>
        <w:pStyle w:val="Textoindependiente"/>
        <w:spacing w:line="480" w:lineRule="auto"/>
        <w:ind w:left="102" w:firstLine="708"/>
      </w:pPr>
      <w:r>
        <w:t>Variable X</w:t>
      </w:r>
      <w:r>
        <w:rPr>
          <w:vertAlign w:val="subscript"/>
        </w:rPr>
        <w:t>31</w:t>
      </w:r>
      <w:r>
        <w:t>: Oferta de carreras (0.667)</w:t>
      </w:r>
    </w:p>
    <w:p w:rsidR="00000000" w:rsidRDefault="009859C4">
      <w:pPr>
        <w:pStyle w:val="Textoindependiente"/>
        <w:spacing w:line="480" w:lineRule="auto"/>
        <w:ind w:left="450"/>
        <w:rPr>
          <w:i/>
          <w:iCs/>
        </w:rPr>
      </w:pPr>
      <w:r>
        <w:t>La cuarta componente principal se denominará</w:t>
      </w:r>
      <w:r>
        <w:rPr>
          <w:i/>
          <w:iCs/>
        </w:rPr>
        <w:t xml:space="preserve"> conocimiento de la carrera.</w:t>
      </w:r>
    </w:p>
    <w:p w:rsidR="00000000" w:rsidRDefault="009859C4">
      <w:pPr>
        <w:pStyle w:val="Textoindependiente"/>
      </w:pPr>
    </w:p>
    <w:p w:rsidR="00000000" w:rsidRDefault="009859C4">
      <w:pPr>
        <w:pStyle w:val="Textoindependiente"/>
      </w:pPr>
    </w:p>
    <w:p w:rsidR="00000000" w:rsidRDefault="009859C4">
      <w:pPr>
        <w:pStyle w:val="Textoindependiente"/>
        <w:numPr>
          <w:ilvl w:val="0"/>
          <w:numId w:val="21"/>
        </w:numPr>
        <w:spacing w:line="480" w:lineRule="auto"/>
      </w:pPr>
      <w:r>
        <w:t>Quinta Componente</w:t>
      </w:r>
    </w:p>
    <w:p w:rsidR="00000000" w:rsidRDefault="009859C4">
      <w:pPr>
        <w:pStyle w:val="Textoindependiente"/>
        <w:spacing w:line="480" w:lineRule="auto"/>
        <w:ind w:left="102" w:firstLine="708"/>
      </w:pPr>
      <w:r>
        <w:t>Variable X</w:t>
      </w:r>
      <w:r>
        <w:rPr>
          <w:vertAlign w:val="subscript"/>
        </w:rPr>
        <w:t>37</w:t>
      </w:r>
      <w:r>
        <w:t>: Ciudad donde vive (</w:t>
      </w:r>
      <w:r>
        <w:t>0.883)</w:t>
      </w:r>
    </w:p>
    <w:p w:rsidR="00000000" w:rsidRDefault="009859C4">
      <w:pPr>
        <w:pStyle w:val="Textoindependiente"/>
        <w:spacing w:line="480" w:lineRule="auto"/>
        <w:ind w:firstLine="360"/>
        <w:rPr>
          <w:i/>
          <w:iCs/>
        </w:rPr>
      </w:pPr>
      <w:r>
        <w:t xml:space="preserve">  A la quinta componente se la denominará </w:t>
      </w:r>
      <w:r>
        <w:rPr>
          <w:i/>
          <w:iCs/>
        </w:rPr>
        <w:t>Lugar de residencia.</w:t>
      </w:r>
    </w:p>
    <w:p w:rsidR="00000000" w:rsidRDefault="009859C4">
      <w:pPr>
        <w:pStyle w:val="Textoindependiente"/>
        <w:ind w:firstLine="360"/>
        <w:rPr>
          <w:i/>
          <w:iCs/>
        </w:rPr>
      </w:pPr>
    </w:p>
    <w:p w:rsidR="00000000" w:rsidRDefault="009859C4">
      <w:pPr>
        <w:pStyle w:val="Textoindependiente"/>
        <w:ind w:firstLine="360"/>
        <w:rPr>
          <w:i/>
          <w:iCs/>
        </w:rPr>
      </w:pPr>
    </w:p>
    <w:p w:rsidR="00000000" w:rsidRDefault="009859C4">
      <w:pPr>
        <w:pStyle w:val="Textoindependiente"/>
        <w:numPr>
          <w:ilvl w:val="0"/>
          <w:numId w:val="21"/>
        </w:numPr>
        <w:spacing w:line="480" w:lineRule="auto"/>
      </w:pPr>
      <w:r>
        <w:t>Sexta Componente</w:t>
      </w:r>
    </w:p>
    <w:p w:rsidR="00000000" w:rsidRDefault="009859C4">
      <w:pPr>
        <w:pStyle w:val="Textoindependiente"/>
        <w:spacing w:line="480" w:lineRule="auto"/>
        <w:ind w:left="102" w:firstLine="708"/>
      </w:pPr>
      <w:r>
        <w:t>Variable X</w:t>
      </w:r>
      <w:r>
        <w:rPr>
          <w:vertAlign w:val="subscript"/>
        </w:rPr>
        <w:t>36</w:t>
      </w:r>
      <w:r>
        <w:t>: Influencia de los padres (0.944)</w:t>
      </w:r>
    </w:p>
    <w:p w:rsidR="00000000" w:rsidRDefault="009859C4">
      <w:pPr>
        <w:pStyle w:val="Textoindependiente"/>
        <w:spacing w:line="480" w:lineRule="auto"/>
        <w:ind w:left="450"/>
      </w:pPr>
      <w:r>
        <w:t xml:space="preserve">Esta sexta componente principal se la designará con el nombre de </w:t>
      </w:r>
      <w:r>
        <w:rPr>
          <w:i/>
          <w:iCs/>
        </w:rPr>
        <w:t>influencias de los padres</w:t>
      </w:r>
      <w:r>
        <w:t>.</w:t>
      </w:r>
    </w:p>
    <w:p w:rsidR="00000000" w:rsidRDefault="009859C4">
      <w:pPr>
        <w:pStyle w:val="Textoindependiente"/>
        <w:ind w:left="450"/>
      </w:pPr>
    </w:p>
    <w:p w:rsidR="00000000" w:rsidRDefault="009859C4">
      <w:pPr>
        <w:pStyle w:val="Textoindependiente"/>
        <w:ind w:left="450"/>
      </w:pPr>
    </w:p>
    <w:p w:rsidR="00000000" w:rsidRDefault="009859C4">
      <w:pPr>
        <w:pStyle w:val="Textoindependiente"/>
        <w:numPr>
          <w:ilvl w:val="0"/>
          <w:numId w:val="21"/>
        </w:numPr>
        <w:spacing w:line="480" w:lineRule="auto"/>
      </w:pPr>
      <w:r>
        <w:t>Séptima Componente</w:t>
      </w:r>
    </w:p>
    <w:p w:rsidR="00000000" w:rsidRDefault="009859C4">
      <w:pPr>
        <w:pStyle w:val="Textoindependiente"/>
        <w:spacing w:line="480" w:lineRule="auto"/>
        <w:ind w:left="102" w:firstLine="708"/>
      </w:pPr>
      <w:r>
        <w:t>Variabl</w:t>
      </w:r>
      <w:r>
        <w:t>e X</w:t>
      </w:r>
      <w:r>
        <w:rPr>
          <w:vertAlign w:val="subscript"/>
        </w:rPr>
        <w:t>17</w:t>
      </w:r>
      <w:r>
        <w:t>: Prestigio de la universidad (0.956)</w:t>
      </w:r>
    </w:p>
    <w:p w:rsidR="00000000" w:rsidRDefault="009859C4">
      <w:pPr>
        <w:pStyle w:val="Textoindependiente"/>
        <w:spacing w:line="480" w:lineRule="auto"/>
        <w:ind w:left="450"/>
      </w:pPr>
      <w:r>
        <w:t xml:space="preserve">De acuerdo al resultado obtenido para esta componente, se la llamará </w:t>
      </w:r>
      <w:r>
        <w:rPr>
          <w:i/>
          <w:iCs/>
        </w:rPr>
        <w:t>renombre del establecimiento de nivel superior</w:t>
      </w:r>
      <w:r>
        <w:t>.</w:t>
      </w:r>
    </w:p>
    <w:p w:rsidR="00000000" w:rsidRDefault="009859C4">
      <w:pPr>
        <w:pStyle w:val="Textoindependiente"/>
        <w:ind w:left="450"/>
      </w:pPr>
    </w:p>
    <w:p w:rsidR="00000000" w:rsidRDefault="009859C4">
      <w:pPr>
        <w:pStyle w:val="Textoindependiente"/>
        <w:ind w:left="450"/>
      </w:pPr>
    </w:p>
    <w:p w:rsidR="00000000" w:rsidRDefault="009859C4">
      <w:pPr>
        <w:pStyle w:val="Textoindependiente"/>
        <w:ind w:left="450"/>
      </w:pPr>
    </w:p>
    <w:p w:rsidR="00000000" w:rsidRDefault="009859C4">
      <w:pPr>
        <w:pStyle w:val="Textoindependiente"/>
        <w:ind w:left="450"/>
      </w:pPr>
    </w:p>
    <w:p w:rsidR="00000000" w:rsidRDefault="009859C4">
      <w:pPr>
        <w:pStyle w:val="Textoindependiente"/>
        <w:ind w:left="450"/>
      </w:pPr>
    </w:p>
    <w:p w:rsidR="00000000" w:rsidRDefault="009859C4">
      <w:pPr>
        <w:pStyle w:val="Textoindependiente"/>
        <w:ind w:left="450"/>
      </w:pPr>
    </w:p>
    <w:p w:rsidR="00000000" w:rsidRDefault="009859C4">
      <w:pPr>
        <w:pStyle w:val="Textoindependiente"/>
        <w:numPr>
          <w:ilvl w:val="0"/>
          <w:numId w:val="21"/>
        </w:numPr>
        <w:spacing w:line="480" w:lineRule="auto"/>
      </w:pPr>
      <w:r>
        <w:t>Octava Componente</w:t>
      </w:r>
    </w:p>
    <w:p w:rsidR="00000000" w:rsidRDefault="009859C4">
      <w:pPr>
        <w:pStyle w:val="Textoindependiente"/>
        <w:spacing w:line="480" w:lineRule="auto"/>
        <w:ind w:left="102" w:firstLine="708"/>
      </w:pPr>
      <w:r>
        <w:t>Variable X</w:t>
      </w:r>
      <w:r>
        <w:rPr>
          <w:vertAlign w:val="subscript"/>
        </w:rPr>
        <w:t>39</w:t>
      </w:r>
      <w:r>
        <w:t>: Influencia de amistades (0.974)</w:t>
      </w:r>
    </w:p>
    <w:p w:rsidR="00000000" w:rsidRDefault="009859C4">
      <w:pPr>
        <w:pStyle w:val="Textoindependiente"/>
        <w:spacing w:line="480" w:lineRule="auto"/>
        <w:ind w:left="360"/>
      </w:pPr>
      <w:r>
        <w:t xml:space="preserve">  A esta componente se la </w:t>
      </w:r>
      <w:r>
        <w:t xml:space="preserve">denominará </w:t>
      </w:r>
      <w:r>
        <w:rPr>
          <w:i/>
          <w:iCs/>
        </w:rPr>
        <w:t>influencia de amigos</w:t>
      </w:r>
      <w:r>
        <w:t>.</w:t>
      </w:r>
    </w:p>
    <w:p w:rsidR="009859C4" w:rsidRDefault="009859C4">
      <w:pPr>
        <w:pStyle w:val="Textoindependiente"/>
      </w:pPr>
    </w:p>
    <w:sectPr w:rsidR="009859C4">
      <w:headerReference w:type="even" r:id="rId60"/>
      <w:headerReference w:type="default" r:id="rId61"/>
      <w:pgSz w:w="11906" w:h="16838"/>
      <w:pgMar w:top="2268" w:right="1361" w:bottom="2268" w:left="2268" w:header="709" w:footer="709" w:gutter="0"/>
      <w:pgNumType w:start="30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9C4" w:rsidRDefault="009859C4">
      <w:r>
        <w:separator/>
      </w:r>
    </w:p>
  </w:endnote>
  <w:endnote w:type="continuationSeparator" w:id="1">
    <w:p w:rsidR="009859C4" w:rsidRDefault="00985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9C4" w:rsidRDefault="009859C4">
      <w:r>
        <w:separator/>
      </w:r>
    </w:p>
  </w:footnote>
  <w:footnote w:type="continuationSeparator" w:id="1">
    <w:p w:rsidR="009859C4" w:rsidRDefault="00985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859C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9859C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859C4">
    <w:pPr>
      <w:pStyle w:val="Encabezado"/>
      <w:framePr w:wrap="around" w:vAnchor="text" w:hAnchor="margin" w:xAlign="right" w:y="1"/>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300EDA">
      <w:rPr>
        <w:rStyle w:val="Nmerodepgina"/>
        <w:rFonts w:ascii="Arial" w:hAnsi="Arial" w:cs="Arial"/>
        <w:noProof/>
      </w:rPr>
      <w:t>305</w:t>
    </w:r>
    <w:r>
      <w:rPr>
        <w:rStyle w:val="Nmerodepgina"/>
        <w:rFonts w:ascii="Arial" w:hAnsi="Arial" w:cs="Arial"/>
      </w:rPr>
      <w:fldChar w:fldCharType="end"/>
    </w:r>
  </w:p>
  <w:p w:rsidR="00000000" w:rsidRDefault="009859C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028"/>
    <w:multiLevelType w:val="hybridMultilevel"/>
    <w:tmpl w:val="3884AAE6"/>
    <w:lvl w:ilvl="0" w:tplc="6DDC2FD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930"/>
        </w:tabs>
        <w:ind w:left="-930" w:hanging="360"/>
      </w:pPr>
      <w:rPr>
        <w:rFonts w:ascii="Courier New" w:hAnsi="Courier New" w:hint="default"/>
      </w:rPr>
    </w:lvl>
    <w:lvl w:ilvl="2" w:tplc="0C0A0005">
      <w:start w:val="1"/>
      <w:numFmt w:val="bullet"/>
      <w:lvlText w:val=""/>
      <w:lvlJc w:val="left"/>
      <w:pPr>
        <w:tabs>
          <w:tab w:val="num" w:pos="-210"/>
        </w:tabs>
        <w:ind w:left="-210" w:hanging="360"/>
      </w:pPr>
      <w:rPr>
        <w:rFonts w:ascii="Wingdings" w:hAnsi="Wingdings" w:hint="default"/>
      </w:rPr>
    </w:lvl>
    <w:lvl w:ilvl="3" w:tplc="0C0A0001" w:tentative="1">
      <w:start w:val="1"/>
      <w:numFmt w:val="bullet"/>
      <w:lvlText w:val=""/>
      <w:lvlJc w:val="left"/>
      <w:pPr>
        <w:tabs>
          <w:tab w:val="num" w:pos="510"/>
        </w:tabs>
        <w:ind w:left="510" w:hanging="360"/>
      </w:pPr>
      <w:rPr>
        <w:rFonts w:ascii="Symbol" w:hAnsi="Symbol" w:hint="default"/>
      </w:rPr>
    </w:lvl>
    <w:lvl w:ilvl="4" w:tplc="0C0A0003" w:tentative="1">
      <w:start w:val="1"/>
      <w:numFmt w:val="bullet"/>
      <w:lvlText w:val="o"/>
      <w:lvlJc w:val="left"/>
      <w:pPr>
        <w:tabs>
          <w:tab w:val="num" w:pos="1230"/>
        </w:tabs>
        <w:ind w:left="1230" w:hanging="360"/>
      </w:pPr>
      <w:rPr>
        <w:rFonts w:ascii="Courier New" w:hAnsi="Courier New" w:hint="default"/>
      </w:rPr>
    </w:lvl>
    <w:lvl w:ilvl="5" w:tplc="0C0A0005" w:tentative="1">
      <w:start w:val="1"/>
      <w:numFmt w:val="bullet"/>
      <w:lvlText w:val=""/>
      <w:lvlJc w:val="left"/>
      <w:pPr>
        <w:tabs>
          <w:tab w:val="num" w:pos="1950"/>
        </w:tabs>
        <w:ind w:left="1950" w:hanging="360"/>
      </w:pPr>
      <w:rPr>
        <w:rFonts w:ascii="Wingdings" w:hAnsi="Wingdings" w:hint="default"/>
      </w:rPr>
    </w:lvl>
    <w:lvl w:ilvl="6" w:tplc="0C0A0001" w:tentative="1">
      <w:start w:val="1"/>
      <w:numFmt w:val="bullet"/>
      <w:lvlText w:val=""/>
      <w:lvlJc w:val="left"/>
      <w:pPr>
        <w:tabs>
          <w:tab w:val="num" w:pos="2670"/>
        </w:tabs>
        <w:ind w:left="2670" w:hanging="360"/>
      </w:pPr>
      <w:rPr>
        <w:rFonts w:ascii="Symbol" w:hAnsi="Symbol" w:hint="default"/>
      </w:rPr>
    </w:lvl>
    <w:lvl w:ilvl="7" w:tplc="0C0A0003" w:tentative="1">
      <w:start w:val="1"/>
      <w:numFmt w:val="bullet"/>
      <w:lvlText w:val="o"/>
      <w:lvlJc w:val="left"/>
      <w:pPr>
        <w:tabs>
          <w:tab w:val="num" w:pos="3390"/>
        </w:tabs>
        <w:ind w:left="3390" w:hanging="360"/>
      </w:pPr>
      <w:rPr>
        <w:rFonts w:ascii="Courier New" w:hAnsi="Courier New" w:hint="default"/>
      </w:rPr>
    </w:lvl>
    <w:lvl w:ilvl="8" w:tplc="0C0A0005" w:tentative="1">
      <w:start w:val="1"/>
      <w:numFmt w:val="bullet"/>
      <w:lvlText w:val=""/>
      <w:lvlJc w:val="left"/>
      <w:pPr>
        <w:tabs>
          <w:tab w:val="num" w:pos="4110"/>
        </w:tabs>
        <w:ind w:left="4110" w:hanging="360"/>
      </w:pPr>
      <w:rPr>
        <w:rFonts w:ascii="Wingdings" w:hAnsi="Wingdings" w:hint="default"/>
      </w:rPr>
    </w:lvl>
  </w:abstractNum>
  <w:abstractNum w:abstractNumId="1">
    <w:nsid w:val="05D151D6"/>
    <w:multiLevelType w:val="hybridMultilevel"/>
    <w:tmpl w:val="845E89E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760456"/>
    <w:multiLevelType w:val="hybridMultilevel"/>
    <w:tmpl w:val="A486105A"/>
    <w:lvl w:ilvl="0" w:tplc="6380A744">
      <w:start w:val="1"/>
      <w:numFmt w:val="bullet"/>
      <w:lvlText w:val=""/>
      <w:lvlJc w:val="left"/>
      <w:pPr>
        <w:tabs>
          <w:tab w:val="num" w:pos="720"/>
        </w:tabs>
        <w:ind w:left="720" w:hanging="360"/>
      </w:pPr>
      <w:rPr>
        <w:rFonts w:ascii="Wingdings" w:hAnsi="Wingdings" w:cs="Times New Roman" w:hint="default"/>
        <w:sz w:val="16"/>
      </w:rPr>
    </w:lvl>
    <w:lvl w:ilvl="1" w:tplc="0C0A0005">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0A2A1F50"/>
    <w:multiLevelType w:val="hybridMultilevel"/>
    <w:tmpl w:val="FE0EE5A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930"/>
        </w:tabs>
        <w:ind w:left="-930" w:hanging="360"/>
      </w:pPr>
      <w:rPr>
        <w:rFonts w:ascii="Courier New" w:hAnsi="Courier New" w:hint="default"/>
      </w:rPr>
    </w:lvl>
    <w:lvl w:ilvl="2" w:tplc="0C0A0005" w:tentative="1">
      <w:start w:val="1"/>
      <w:numFmt w:val="bullet"/>
      <w:lvlText w:val=""/>
      <w:lvlJc w:val="left"/>
      <w:pPr>
        <w:tabs>
          <w:tab w:val="num" w:pos="-210"/>
        </w:tabs>
        <w:ind w:left="-210" w:hanging="360"/>
      </w:pPr>
      <w:rPr>
        <w:rFonts w:ascii="Wingdings" w:hAnsi="Wingdings" w:hint="default"/>
      </w:rPr>
    </w:lvl>
    <w:lvl w:ilvl="3" w:tplc="0C0A0001" w:tentative="1">
      <w:start w:val="1"/>
      <w:numFmt w:val="bullet"/>
      <w:lvlText w:val=""/>
      <w:lvlJc w:val="left"/>
      <w:pPr>
        <w:tabs>
          <w:tab w:val="num" w:pos="510"/>
        </w:tabs>
        <w:ind w:left="510" w:hanging="360"/>
      </w:pPr>
      <w:rPr>
        <w:rFonts w:ascii="Symbol" w:hAnsi="Symbol" w:hint="default"/>
      </w:rPr>
    </w:lvl>
    <w:lvl w:ilvl="4" w:tplc="0C0A0003" w:tentative="1">
      <w:start w:val="1"/>
      <w:numFmt w:val="bullet"/>
      <w:lvlText w:val="o"/>
      <w:lvlJc w:val="left"/>
      <w:pPr>
        <w:tabs>
          <w:tab w:val="num" w:pos="1230"/>
        </w:tabs>
        <w:ind w:left="1230" w:hanging="360"/>
      </w:pPr>
      <w:rPr>
        <w:rFonts w:ascii="Courier New" w:hAnsi="Courier New" w:hint="default"/>
      </w:rPr>
    </w:lvl>
    <w:lvl w:ilvl="5" w:tplc="0C0A0005" w:tentative="1">
      <w:start w:val="1"/>
      <w:numFmt w:val="bullet"/>
      <w:lvlText w:val=""/>
      <w:lvlJc w:val="left"/>
      <w:pPr>
        <w:tabs>
          <w:tab w:val="num" w:pos="1950"/>
        </w:tabs>
        <w:ind w:left="1950" w:hanging="360"/>
      </w:pPr>
      <w:rPr>
        <w:rFonts w:ascii="Wingdings" w:hAnsi="Wingdings" w:hint="default"/>
      </w:rPr>
    </w:lvl>
    <w:lvl w:ilvl="6" w:tplc="0C0A0001" w:tentative="1">
      <w:start w:val="1"/>
      <w:numFmt w:val="bullet"/>
      <w:lvlText w:val=""/>
      <w:lvlJc w:val="left"/>
      <w:pPr>
        <w:tabs>
          <w:tab w:val="num" w:pos="2670"/>
        </w:tabs>
        <w:ind w:left="2670" w:hanging="360"/>
      </w:pPr>
      <w:rPr>
        <w:rFonts w:ascii="Symbol" w:hAnsi="Symbol" w:hint="default"/>
      </w:rPr>
    </w:lvl>
    <w:lvl w:ilvl="7" w:tplc="0C0A0003" w:tentative="1">
      <w:start w:val="1"/>
      <w:numFmt w:val="bullet"/>
      <w:lvlText w:val="o"/>
      <w:lvlJc w:val="left"/>
      <w:pPr>
        <w:tabs>
          <w:tab w:val="num" w:pos="3390"/>
        </w:tabs>
        <w:ind w:left="3390" w:hanging="360"/>
      </w:pPr>
      <w:rPr>
        <w:rFonts w:ascii="Courier New" w:hAnsi="Courier New" w:hint="default"/>
      </w:rPr>
    </w:lvl>
    <w:lvl w:ilvl="8" w:tplc="0C0A0005" w:tentative="1">
      <w:start w:val="1"/>
      <w:numFmt w:val="bullet"/>
      <w:lvlText w:val=""/>
      <w:lvlJc w:val="left"/>
      <w:pPr>
        <w:tabs>
          <w:tab w:val="num" w:pos="4110"/>
        </w:tabs>
        <w:ind w:left="4110" w:hanging="360"/>
      </w:pPr>
      <w:rPr>
        <w:rFonts w:ascii="Wingdings" w:hAnsi="Wingdings" w:hint="default"/>
      </w:rPr>
    </w:lvl>
  </w:abstractNum>
  <w:abstractNum w:abstractNumId="4">
    <w:nsid w:val="10D32136"/>
    <w:multiLevelType w:val="hybridMultilevel"/>
    <w:tmpl w:val="0812E91E"/>
    <w:lvl w:ilvl="0" w:tplc="8C4E228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6D4778F"/>
    <w:multiLevelType w:val="hybridMultilevel"/>
    <w:tmpl w:val="FE0EE5AC"/>
    <w:lvl w:ilvl="0" w:tplc="6DDC2FD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930"/>
        </w:tabs>
        <w:ind w:left="-930" w:hanging="360"/>
      </w:pPr>
      <w:rPr>
        <w:rFonts w:ascii="Courier New" w:hAnsi="Courier New" w:hint="default"/>
      </w:rPr>
    </w:lvl>
    <w:lvl w:ilvl="2" w:tplc="0C0A0005" w:tentative="1">
      <w:start w:val="1"/>
      <w:numFmt w:val="bullet"/>
      <w:lvlText w:val=""/>
      <w:lvlJc w:val="left"/>
      <w:pPr>
        <w:tabs>
          <w:tab w:val="num" w:pos="-210"/>
        </w:tabs>
        <w:ind w:left="-210" w:hanging="360"/>
      </w:pPr>
      <w:rPr>
        <w:rFonts w:ascii="Wingdings" w:hAnsi="Wingdings" w:hint="default"/>
      </w:rPr>
    </w:lvl>
    <w:lvl w:ilvl="3" w:tplc="0C0A0001" w:tentative="1">
      <w:start w:val="1"/>
      <w:numFmt w:val="bullet"/>
      <w:lvlText w:val=""/>
      <w:lvlJc w:val="left"/>
      <w:pPr>
        <w:tabs>
          <w:tab w:val="num" w:pos="510"/>
        </w:tabs>
        <w:ind w:left="510" w:hanging="360"/>
      </w:pPr>
      <w:rPr>
        <w:rFonts w:ascii="Symbol" w:hAnsi="Symbol" w:hint="default"/>
      </w:rPr>
    </w:lvl>
    <w:lvl w:ilvl="4" w:tplc="0C0A0003" w:tentative="1">
      <w:start w:val="1"/>
      <w:numFmt w:val="bullet"/>
      <w:lvlText w:val="o"/>
      <w:lvlJc w:val="left"/>
      <w:pPr>
        <w:tabs>
          <w:tab w:val="num" w:pos="1230"/>
        </w:tabs>
        <w:ind w:left="1230" w:hanging="360"/>
      </w:pPr>
      <w:rPr>
        <w:rFonts w:ascii="Courier New" w:hAnsi="Courier New" w:hint="default"/>
      </w:rPr>
    </w:lvl>
    <w:lvl w:ilvl="5" w:tplc="0C0A0005" w:tentative="1">
      <w:start w:val="1"/>
      <w:numFmt w:val="bullet"/>
      <w:lvlText w:val=""/>
      <w:lvlJc w:val="left"/>
      <w:pPr>
        <w:tabs>
          <w:tab w:val="num" w:pos="1950"/>
        </w:tabs>
        <w:ind w:left="1950" w:hanging="360"/>
      </w:pPr>
      <w:rPr>
        <w:rFonts w:ascii="Wingdings" w:hAnsi="Wingdings" w:hint="default"/>
      </w:rPr>
    </w:lvl>
    <w:lvl w:ilvl="6" w:tplc="0C0A0001" w:tentative="1">
      <w:start w:val="1"/>
      <w:numFmt w:val="bullet"/>
      <w:lvlText w:val=""/>
      <w:lvlJc w:val="left"/>
      <w:pPr>
        <w:tabs>
          <w:tab w:val="num" w:pos="2670"/>
        </w:tabs>
        <w:ind w:left="2670" w:hanging="360"/>
      </w:pPr>
      <w:rPr>
        <w:rFonts w:ascii="Symbol" w:hAnsi="Symbol" w:hint="default"/>
      </w:rPr>
    </w:lvl>
    <w:lvl w:ilvl="7" w:tplc="0C0A0003" w:tentative="1">
      <w:start w:val="1"/>
      <w:numFmt w:val="bullet"/>
      <w:lvlText w:val="o"/>
      <w:lvlJc w:val="left"/>
      <w:pPr>
        <w:tabs>
          <w:tab w:val="num" w:pos="3390"/>
        </w:tabs>
        <w:ind w:left="3390" w:hanging="360"/>
      </w:pPr>
      <w:rPr>
        <w:rFonts w:ascii="Courier New" w:hAnsi="Courier New" w:hint="default"/>
      </w:rPr>
    </w:lvl>
    <w:lvl w:ilvl="8" w:tplc="0C0A0005" w:tentative="1">
      <w:start w:val="1"/>
      <w:numFmt w:val="bullet"/>
      <w:lvlText w:val=""/>
      <w:lvlJc w:val="left"/>
      <w:pPr>
        <w:tabs>
          <w:tab w:val="num" w:pos="4110"/>
        </w:tabs>
        <w:ind w:left="4110" w:hanging="360"/>
      </w:pPr>
      <w:rPr>
        <w:rFonts w:ascii="Wingdings" w:hAnsi="Wingdings" w:hint="default"/>
      </w:rPr>
    </w:lvl>
  </w:abstractNum>
  <w:abstractNum w:abstractNumId="6">
    <w:nsid w:val="182E4181"/>
    <w:multiLevelType w:val="hybridMultilevel"/>
    <w:tmpl w:val="484CE316"/>
    <w:lvl w:ilvl="0" w:tplc="8C4E228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9063924"/>
    <w:multiLevelType w:val="hybridMultilevel"/>
    <w:tmpl w:val="A486105A"/>
    <w:lvl w:ilvl="0" w:tplc="6380A744">
      <w:start w:val="1"/>
      <w:numFmt w:val="bullet"/>
      <w:lvlText w:val=""/>
      <w:lvlJc w:val="left"/>
      <w:pPr>
        <w:tabs>
          <w:tab w:val="num" w:pos="720"/>
        </w:tabs>
        <w:ind w:left="720" w:hanging="360"/>
      </w:pPr>
      <w:rPr>
        <w:rFonts w:ascii="Wingdings" w:hAnsi="Wingdings" w:cs="Times New Roman" w:hint="default"/>
        <w:sz w:val="16"/>
      </w:rPr>
    </w:lvl>
    <w:lvl w:ilvl="1" w:tplc="0C0A0005">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205B6D5A"/>
    <w:multiLevelType w:val="hybridMultilevel"/>
    <w:tmpl w:val="A486105A"/>
    <w:lvl w:ilvl="0" w:tplc="6380A744">
      <w:start w:val="1"/>
      <w:numFmt w:val="bullet"/>
      <w:lvlText w:val=""/>
      <w:lvlJc w:val="left"/>
      <w:pPr>
        <w:tabs>
          <w:tab w:val="num" w:pos="360"/>
        </w:tabs>
        <w:ind w:left="360" w:hanging="360"/>
      </w:pPr>
      <w:rPr>
        <w:rFonts w:ascii="Wingdings" w:hAnsi="Wingdings" w:cs="Times New Roman"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2C10624"/>
    <w:multiLevelType w:val="hybridMultilevel"/>
    <w:tmpl w:val="70B42CB0"/>
    <w:lvl w:ilvl="0" w:tplc="D9F2A3BE">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4810FB0"/>
    <w:multiLevelType w:val="hybridMultilevel"/>
    <w:tmpl w:val="012A1800"/>
    <w:lvl w:ilvl="0" w:tplc="6DDC2FD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930"/>
        </w:tabs>
        <w:ind w:left="-930" w:hanging="360"/>
      </w:pPr>
      <w:rPr>
        <w:rFonts w:ascii="Courier New" w:hAnsi="Courier New" w:hint="default"/>
      </w:rPr>
    </w:lvl>
    <w:lvl w:ilvl="2" w:tplc="0C0A0005" w:tentative="1">
      <w:start w:val="1"/>
      <w:numFmt w:val="bullet"/>
      <w:lvlText w:val=""/>
      <w:lvlJc w:val="left"/>
      <w:pPr>
        <w:tabs>
          <w:tab w:val="num" w:pos="-210"/>
        </w:tabs>
        <w:ind w:left="-210" w:hanging="360"/>
      </w:pPr>
      <w:rPr>
        <w:rFonts w:ascii="Wingdings" w:hAnsi="Wingdings" w:hint="default"/>
      </w:rPr>
    </w:lvl>
    <w:lvl w:ilvl="3" w:tplc="0C0A0001" w:tentative="1">
      <w:start w:val="1"/>
      <w:numFmt w:val="bullet"/>
      <w:lvlText w:val=""/>
      <w:lvlJc w:val="left"/>
      <w:pPr>
        <w:tabs>
          <w:tab w:val="num" w:pos="510"/>
        </w:tabs>
        <w:ind w:left="510" w:hanging="360"/>
      </w:pPr>
      <w:rPr>
        <w:rFonts w:ascii="Symbol" w:hAnsi="Symbol" w:hint="default"/>
      </w:rPr>
    </w:lvl>
    <w:lvl w:ilvl="4" w:tplc="0C0A0003" w:tentative="1">
      <w:start w:val="1"/>
      <w:numFmt w:val="bullet"/>
      <w:lvlText w:val="o"/>
      <w:lvlJc w:val="left"/>
      <w:pPr>
        <w:tabs>
          <w:tab w:val="num" w:pos="1230"/>
        </w:tabs>
        <w:ind w:left="1230" w:hanging="360"/>
      </w:pPr>
      <w:rPr>
        <w:rFonts w:ascii="Courier New" w:hAnsi="Courier New" w:hint="default"/>
      </w:rPr>
    </w:lvl>
    <w:lvl w:ilvl="5" w:tplc="0C0A0005" w:tentative="1">
      <w:start w:val="1"/>
      <w:numFmt w:val="bullet"/>
      <w:lvlText w:val=""/>
      <w:lvlJc w:val="left"/>
      <w:pPr>
        <w:tabs>
          <w:tab w:val="num" w:pos="1950"/>
        </w:tabs>
        <w:ind w:left="1950" w:hanging="360"/>
      </w:pPr>
      <w:rPr>
        <w:rFonts w:ascii="Wingdings" w:hAnsi="Wingdings" w:hint="default"/>
      </w:rPr>
    </w:lvl>
    <w:lvl w:ilvl="6" w:tplc="0C0A0001" w:tentative="1">
      <w:start w:val="1"/>
      <w:numFmt w:val="bullet"/>
      <w:lvlText w:val=""/>
      <w:lvlJc w:val="left"/>
      <w:pPr>
        <w:tabs>
          <w:tab w:val="num" w:pos="2670"/>
        </w:tabs>
        <w:ind w:left="2670" w:hanging="360"/>
      </w:pPr>
      <w:rPr>
        <w:rFonts w:ascii="Symbol" w:hAnsi="Symbol" w:hint="default"/>
      </w:rPr>
    </w:lvl>
    <w:lvl w:ilvl="7" w:tplc="0C0A0003" w:tentative="1">
      <w:start w:val="1"/>
      <w:numFmt w:val="bullet"/>
      <w:lvlText w:val="o"/>
      <w:lvlJc w:val="left"/>
      <w:pPr>
        <w:tabs>
          <w:tab w:val="num" w:pos="3390"/>
        </w:tabs>
        <w:ind w:left="3390" w:hanging="360"/>
      </w:pPr>
      <w:rPr>
        <w:rFonts w:ascii="Courier New" w:hAnsi="Courier New" w:hint="default"/>
      </w:rPr>
    </w:lvl>
    <w:lvl w:ilvl="8" w:tplc="0C0A0005" w:tentative="1">
      <w:start w:val="1"/>
      <w:numFmt w:val="bullet"/>
      <w:lvlText w:val=""/>
      <w:lvlJc w:val="left"/>
      <w:pPr>
        <w:tabs>
          <w:tab w:val="num" w:pos="4110"/>
        </w:tabs>
        <w:ind w:left="4110" w:hanging="360"/>
      </w:pPr>
      <w:rPr>
        <w:rFonts w:ascii="Wingdings" w:hAnsi="Wingdings" w:hint="default"/>
      </w:rPr>
    </w:lvl>
  </w:abstractNum>
  <w:abstractNum w:abstractNumId="11">
    <w:nsid w:val="26C03B33"/>
    <w:multiLevelType w:val="hybridMultilevel"/>
    <w:tmpl w:val="824637D8"/>
    <w:lvl w:ilvl="0" w:tplc="8C4E2280">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nsid w:val="2B562E6C"/>
    <w:multiLevelType w:val="hybridMultilevel"/>
    <w:tmpl w:val="68E0E544"/>
    <w:lvl w:ilvl="0" w:tplc="B9B03EA4">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D663A7B"/>
    <w:multiLevelType w:val="hybridMultilevel"/>
    <w:tmpl w:val="8FE01394"/>
    <w:lvl w:ilvl="0" w:tplc="6DDC2FDA">
      <w:start w:val="1"/>
      <w:numFmt w:val="bullet"/>
      <w:lvlText w:val=""/>
      <w:lvlJc w:val="left"/>
      <w:pPr>
        <w:tabs>
          <w:tab w:val="num" w:pos="360"/>
        </w:tabs>
        <w:ind w:left="360"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05132B6"/>
    <w:multiLevelType w:val="hybridMultilevel"/>
    <w:tmpl w:val="484CE316"/>
    <w:lvl w:ilvl="0" w:tplc="6DDC2FD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0FC4561"/>
    <w:multiLevelType w:val="hybridMultilevel"/>
    <w:tmpl w:val="D56E61E6"/>
    <w:lvl w:ilvl="0" w:tplc="6DDC2FD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930"/>
        </w:tabs>
        <w:ind w:left="-930" w:hanging="360"/>
      </w:pPr>
      <w:rPr>
        <w:rFonts w:ascii="Courier New" w:hAnsi="Courier New" w:hint="default"/>
      </w:rPr>
    </w:lvl>
    <w:lvl w:ilvl="2" w:tplc="0C0A0005" w:tentative="1">
      <w:start w:val="1"/>
      <w:numFmt w:val="bullet"/>
      <w:lvlText w:val=""/>
      <w:lvlJc w:val="left"/>
      <w:pPr>
        <w:tabs>
          <w:tab w:val="num" w:pos="-210"/>
        </w:tabs>
        <w:ind w:left="-210" w:hanging="360"/>
      </w:pPr>
      <w:rPr>
        <w:rFonts w:ascii="Wingdings" w:hAnsi="Wingdings" w:hint="default"/>
      </w:rPr>
    </w:lvl>
    <w:lvl w:ilvl="3" w:tplc="0C0A0001" w:tentative="1">
      <w:start w:val="1"/>
      <w:numFmt w:val="bullet"/>
      <w:lvlText w:val=""/>
      <w:lvlJc w:val="left"/>
      <w:pPr>
        <w:tabs>
          <w:tab w:val="num" w:pos="510"/>
        </w:tabs>
        <w:ind w:left="510" w:hanging="360"/>
      </w:pPr>
      <w:rPr>
        <w:rFonts w:ascii="Symbol" w:hAnsi="Symbol" w:hint="default"/>
      </w:rPr>
    </w:lvl>
    <w:lvl w:ilvl="4" w:tplc="0C0A0003" w:tentative="1">
      <w:start w:val="1"/>
      <w:numFmt w:val="bullet"/>
      <w:lvlText w:val="o"/>
      <w:lvlJc w:val="left"/>
      <w:pPr>
        <w:tabs>
          <w:tab w:val="num" w:pos="1230"/>
        </w:tabs>
        <w:ind w:left="1230" w:hanging="360"/>
      </w:pPr>
      <w:rPr>
        <w:rFonts w:ascii="Courier New" w:hAnsi="Courier New" w:hint="default"/>
      </w:rPr>
    </w:lvl>
    <w:lvl w:ilvl="5" w:tplc="0C0A0005" w:tentative="1">
      <w:start w:val="1"/>
      <w:numFmt w:val="bullet"/>
      <w:lvlText w:val=""/>
      <w:lvlJc w:val="left"/>
      <w:pPr>
        <w:tabs>
          <w:tab w:val="num" w:pos="1950"/>
        </w:tabs>
        <w:ind w:left="1950" w:hanging="360"/>
      </w:pPr>
      <w:rPr>
        <w:rFonts w:ascii="Wingdings" w:hAnsi="Wingdings" w:hint="default"/>
      </w:rPr>
    </w:lvl>
    <w:lvl w:ilvl="6" w:tplc="0C0A0001" w:tentative="1">
      <w:start w:val="1"/>
      <w:numFmt w:val="bullet"/>
      <w:lvlText w:val=""/>
      <w:lvlJc w:val="left"/>
      <w:pPr>
        <w:tabs>
          <w:tab w:val="num" w:pos="2670"/>
        </w:tabs>
        <w:ind w:left="2670" w:hanging="360"/>
      </w:pPr>
      <w:rPr>
        <w:rFonts w:ascii="Symbol" w:hAnsi="Symbol" w:hint="default"/>
      </w:rPr>
    </w:lvl>
    <w:lvl w:ilvl="7" w:tplc="0C0A0003" w:tentative="1">
      <w:start w:val="1"/>
      <w:numFmt w:val="bullet"/>
      <w:lvlText w:val="o"/>
      <w:lvlJc w:val="left"/>
      <w:pPr>
        <w:tabs>
          <w:tab w:val="num" w:pos="3390"/>
        </w:tabs>
        <w:ind w:left="3390" w:hanging="360"/>
      </w:pPr>
      <w:rPr>
        <w:rFonts w:ascii="Courier New" w:hAnsi="Courier New" w:hint="default"/>
      </w:rPr>
    </w:lvl>
    <w:lvl w:ilvl="8" w:tplc="0C0A0005" w:tentative="1">
      <w:start w:val="1"/>
      <w:numFmt w:val="bullet"/>
      <w:lvlText w:val=""/>
      <w:lvlJc w:val="left"/>
      <w:pPr>
        <w:tabs>
          <w:tab w:val="num" w:pos="4110"/>
        </w:tabs>
        <w:ind w:left="4110" w:hanging="360"/>
      </w:pPr>
      <w:rPr>
        <w:rFonts w:ascii="Wingdings" w:hAnsi="Wingdings" w:hint="default"/>
      </w:rPr>
    </w:lvl>
  </w:abstractNum>
  <w:abstractNum w:abstractNumId="16">
    <w:nsid w:val="47AF37AA"/>
    <w:multiLevelType w:val="hybridMultilevel"/>
    <w:tmpl w:val="A486105A"/>
    <w:lvl w:ilvl="0" w:tplc="0C0A0005">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484367D6"/>
    <w:multiLevelType w:val="hybridMultilevel"/>
    <w:tmpl w:val="FE0EE5A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930"/>
        </w:tabs>
        <w:ind w:left="-930" w:hanging="360"/>
      </w:pPr>
      <w:rPr>
        <w:rFonts w:ascii="Courier New" w:hAnsi="Courier New" w:hint="default"/>
      </w:rPr>
    </w:lvl>
    <w:lvl w:ilvl="2" w:tplc="0C0A0005" w:tentative="1">
      <w:start w:val="1"/>
      <w:numFmt w:val="bullet"/>
      <w:lvlText w:val=""/>
      <w:lvlJc w:val="left"/>
      <w:pPr>
        <w:tabs>
          <w:tab w:val="num" w:pos="-210"/>
        </w:tabs>
        <w:ind w:left="-210" w:hanging="360"/>
      </w:pPr>
      <w:rPr>
        <w:rFonts w:ascii="Wingdings" w:hAnsi="Wingdings" w:hint="default"/>
      </w:rPr>
    </w:lvl>
    <w:lvl w:ilvl="3" w:tplc="0C0A0001" w:tentative="1">
      <w:start w:val="1"/>
      <w:numFmt w:val="bullet"/>
      <w:lvlText w:val=""/>
      <w:lvlJc w:val="left"/>
      <w:pPr>
        <w:tabs>
          <w:tab w:val="num" w:pos="510"/>
        </w:tabs>
        <w:ind w:left="510" w:hanging="360"/>
      </w:pPr>
      <w:rPr>
        <w:rFonts w:ascii="Symbol" w:hAnsi="Symbol" w:hint="default"/>
      </w:rPr>
    </w:lvl>
    <w:lvl w:ilvl="4" w:tplc="0C0A0003" w:tentative="1">
      <w:start w:val="1"/>
      <w:numFmt w:val="bullet"/>
      <w:lvlText w:val="o"/>
      <w:lvlJc w:val="left"/>
      <w:pPr>
        <w:tabs>
          <w:tab w:val="num" w:pos="1230"/>
        </w:tabs>
        <w:ind w:left="1230" w:hanging="360"/>
      </w:pPr>
      <w:rPr>
        <w:rFonts w:ascii="Courier New" w:hAnsi="Courier New" w:hint="default"/>
      </w:rPr>
    </w:lvl>
    <w:lvl w:ilvl="5" w:tplc="0C0A0005" w:tentative="1">
      <w:start w:val="1"/>
      <w:numFmt w:val="bullet"/>
      <w:lvlText w:val=""/>
      <w:lvlJc w:val="left"/>
      <w:pPr>
        <w:tabs>
          <w:tab w:val="num" w:pos="1950"/>
        </w:tabs>
        <w:ind w:left="1950" w:hanging="360"/>
      </w:pPr>
      <w:rPr>
        <w:rFonts w:ascii="Wingdings" w:hAnsi="Wingdings" w:hint="default"/>
      </w:rPr>
    </w:lvl>
    <w:lvl w:ilvl="6" w:tplc="0C0A0001" w:tentative="1">
      <w:start w:val="1"/>
      <w:numFmt w:val="bullet"/>
      <w:lvlText w:val=""/>
      <w:lvlJc w:val="left"/>
      <w:pPr>
        <w:tabs>
          <w:tab w:val="num" w:pos="2670"/>
        </w:tabs>
        <w:ind w:left="2670" w:hanging="360"/>
      </w:pPr>
      <w:rPr>
        <w:rFonts w:ascii="Symbol" w:hAnsi="Symbol" w:hint="default"/>
      </w:rPr>
    </w:lvl>
    <w:lvl w:ilvl="7" w:tplc="0C0A0003" w:tentative="1">
      <w:start w:val="1"/>
      <w:numFmt w:val="bullet"/>
      <w:lvlText w:val="o"/>
      <w:lvlJc w:val="left"/>
      <w:pPr>
        <w:tabs>
          <w:tab w:val="num" w:pos="3390"/>
        </w:tabs>
        <w:ind w:left="3390" w:hanging="360"/>
      </w:pPr>
      <w:rPr>
        <w:rFonts w:ascii="Courier New" w:hAnsi="Courier New" w:hint="default"/>
      </w:rPr>
    </w:lvl>
    <w:lvl w:ilvl="8" w:tplc="0C0A0005" w:tentative="1">
      <w:start w:val="1"/>
      <w:numFmt w:val="bullet"/>
      <w:lvlText w:val=""/>
      <w:lvlJc w:val="left"/>
      <w:pPr>
        <w:tabs>
          <w:tab w:val="num" w:pos="4110"/>
        </w:tabs>
        <w:ind w:left="4110" w:hanging="360"/>
      </w:pPr>
      <w:rPr>
        <w:rFonts w:ascii="Wingdings" w:hAnsi="Wingdings" w:hint="default"/>
      </w:rPr>
    </w:lvl>
  </w:abstractNum>
  <w:abstractNum w:abstractNumId="18">
    <w:nsid w:val="4F1B0535"/>
    <w:multiLevelType w:val="hybridMultilevel"/>
    <w:tmpl w:val="3884AAE6"/>
    <w:lvl w:ilvl="0" w:tplc="6DDC2FD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930"/>
        </w:tabs>
        <w:ind w:left="-930" w:hanging="360"/>
      </w:pPr>
      <w:rPr>
        <w:rFonts w:ascii="Courier New" w:hAnsi="Courier New" w:hint="default"/>
      </w:rPr>
    </w:lvl>
    <w:lvl w:ilvl="2" w:tplc="6380A744">
      <w:start w:val="1"/>
      <w:numFmt w:val="bullet"/>
      <w:lvlText w:val=""/>
      <w:lvlJc w:val="left"/>
      <w:pPr>
        <w:tabs>
          <w:tab w:val="num" w:pos="-210"/>
        </w:tabs>
        <w:ind w:left="-210" w:hanging="360"/>
      </w:pPr>
      <w:rPr>
        <w:rFonts w:ascii="Wingdings" w:hAnsi="Wingdings" w:cs="Times New Roman" w:hint="default"/>
        <w:sz w:val="16"/>
      </w:rPr>
    </w:lvl>
    <w:lvl w:ilvl="3" w:tplc="6380A744">
      <w:start w:val="1"/>
      <w:numFmt w:val="bullet"/>
      <w:lvlText w:val=""/>
      <w:lvlJc w:val="left"/>
      <w:pPr>
        <w:tabs>
          <w:tab w:val="num" w:pos="510"/>
        </w:tabs>
        <w:ind w:left="510" w:hanging="360"/>
      </w:pPr>
      <w:rPr>
        <w:rFonts w:ascii="Wingdings" w:hAnsi="Wingdings" w:cs="Times New Roman" w:hint="default"/>
        <w:sz w:val="16"/>
      </w:rPr>
    </w:lvl>
    <w:lvl w:ilvl="4" w:tplc="0C0A0003" w:tentative="1">
      <w:start w:val="1"/>
      <w:numFmt w:val="bullet"/>
      <w:lvlText w:val="o"/>
      <w:lvlJc w:val="left"/>
      <w:pPr>
        <w:tabs>
          <w:tab w:val="num" w:pos="1230"/>
        </w:tabs>
        <w:ind w:left="1230" w:hanging="360"/>
      </w:pPr>
      <w:rPr>
        <w:rFonts w:ascii="Courier New" w:hAnsi="Courier New" w:hint="default"/>
      </w:rPr>
    </w:lvl>
    <w:lvl w:ilvl="5" w:tplc="0C0A0005" w:tentative="1">
      <w:start w:val="1"/>
      <w:numFmt w:val="bullet"/>
      <w:lvlText w:val=""/>
      <w:lvlJc w:val="left"/>
      <w:pPr>
        <w:tabs>
          <w:tab w:val="num" w:pos="1950"/>
        </w:tabs>
        <w:ind w:left="1950" w:hanging="360"/>
      </w:pPr>
      <w:rPr>
        <w:rFonts w:ascii="Wingdings" w:hAnsi="Wingdings" w:hint="default"/>
      </w:rPr>
    </w:lvl>
    <w:lvl w:ilvl="6" w:tplc="0C0A0001" w:tentative="1">
      <w:start w:val="1"/>
      <w:numFmt w:val="bullet"/>
      <w:lvlText w:val=""/>
      <w:lvlJc w:val="left"/>
      <w:pPr>
        <w:tabs>
          <w:tab w:val="num" w:pos="2670"/>
        </w:tabs>
        <w:ind w:left="2670" w:hanging="360"/>
      </w:pPr>
      <w:rPr>
        <w:rFonts w:ascii="Symbol" w:hAnsi="Symbol" w:hint="default"/>
      </w:rPr>
    </w:lvl>
    <w:lvl w:ilvl="7" w:tplc="0C0A0003" w:tentative="1">
      <w:start w:val="1"/>
      <w:numFmt w:val="bullet"/>
      <w:lvlText w:val="o"/>
      <w:lvlJc w:val="left"/>
      <w:pPr>
        <w:tabs>
          <w:tab w:val="num" w:pos="3390"/>
        </w:tabs>
        <w:ind w:left="3390" w:hanging="360"/>
      </w:pPr>
      <w:rPr>
        <w:rFonts w:ascii="Courier New" w:hAnsi="Courier New" w:hint="default"/>
      </w:rPr>
    </w:lvl>
    <w:lvl w:ilvl="8" w:tplc="0C0A0005" w:tentative="1">
      <w:start w:val="1"/>
      <w:numFmt w:val="bullet"/>
      <w:lvlText w:val=""/>
      <w:lvlJc w:val="left"/>
      <w:pPr>
        <w:tabs>
          <w:tab w:val="num" w:pos="4110"/>
        </w:tabs>
        <w:ind w:left="4110" w:hanging="360"/>
      </w:pPr>
      <w:rPr>
        <w:rFonts w:ascii="Wingdings" w:hAnsi="Wingdings" w:hint="default"/>
      </w:rPr>
    </w:lvl>
  </w:abstractNum>
  <w:abstractNum w:abstractNumId="19">
    <w:nsid w:val="508E2F97"/>
    <w:multiLevelType w:val="hybridMultilevel"/>
    <w:tmpl w:val="BE74F086"/>
    <w:lvl w:ilvl="0" w:tplc="D9F2A3BE">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55C36EC1"/>
    <w:multiLevelType w:val="hybridMultilevel"/>
    <w:tmpl w:val="A0C65BFE"/>
    <w:lvl w:ilvl="0" w:tplc="8C4E2280">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22"/>
        </w:tabs>
        <w:ind w:left="-222" w:hanging="360"/>
      </w:pPr>
      <w:rPr>
        <w:rFonts w:ascii="Courier New" w:hAnsi="Courier New" w:hint="default"/>
      </w:rPr>
    </w:lvl>
    <w:lvl w:ilvl="2" w:tplc="0C0A0005" w:tentative="1">
      <w:start w:val="1"/>
      <w:numFmt w:val="bullet"/>
      <w:lvlText w:val=""/>
      <w:lvlJc w:val="left"/>
      <w:pPr>
        <w:tabs>
          <w:tab w:val="num" w:pos="498"/>
        </w:tabs>
        <w:ind w:left="498" w:hanging="360"/>
      </w:pPr>
      <w:rPr>
        <w:rFonts w:ascii="Wingdings" w:hAnsi="Wingdings" w:hint="default"/>
      </w:rPr>
    </w:lvl>
    <w:lvl w:ilvl="3" w:tplc="0C0A0001" w:tentative="1">
      <w:start w:val="1"/>
      <w:numFmt w:val="bullet"/>
      <w:lvlText w:val=""/>
      <w:lvlJc w:val="left"/>
      <w:pPr>
        <w:tabs>
          <w:tab w:val="num" w:pos="1218"/>
        </w:tabs>
        <w:ind w:left="1218" w:hanging="360"/>
      </w:pPr>
      <w:rPr>
        <w:rFonts w:ascii="Symbol" w:hAnsi="Symbol" w:hint="default"/>
      </w:rPr>
    </w:lvl>
    <w:lvl w:ilvl="4" w:tplc="0C0A0003" w:tentative="1">
      <w:start w:val="1"/>
      <w:numFmt w:val="bullet"/>
      <w:lvlText w:val="o"/>
      <w:lvlJc w:val="left"/>
      <w:pPr>
        <w:tabs>
          <w:tab w:val="num" w:pos="1938"/>
        </w:tabs>
        <w:ind w:left="1938" w:hanging="360"/>
      </w:pPr>
      <w:rPr>
        <w:rFonts w:ascii="Courier New" w:hAnsi="Courier New" w:hint="default"/>
      </w:rPr>
    </w:lvl>
    <w:lvl w:ilvl="5" w:tplc="0C0A0005" w:tentative="1">
      <w:start w:val="1"/>
      <w:numFmt w:val="bullet"/>
      <w:lvlText w:val=""/>
      <w:lvlJc w:val="left"/>
      <w:pPr>
        <w:tabs>
          <w:tab w:val="num" w:pos="2658"/>
        </w:tabs>
        <w:ind w:left="2658" w:hanging="360"/>
      </w:pPr>
      <w:rPr>
        <w:rFonts w:ascii="Wingdings" w:hAnsi="Wingdings" w:hint="default"/>
      </w:rPr>
    </w:lvl>
    <w:lvl w:ilvl="6" w:tplc="0C0A0001" w:tentative="1">
      <w:start w:val="1"/>
      <w:numFmt w:val="bullet"/>
      <w:lvlText w:val=""/>
      <w:lvlJc w:val="left"/>
      <w:pPr>
        <w:tabs>
          <w:tab w:val="num" w:pos="3378"/>
        </w:tabs>
        <w:ind w:left="3378" w:hanging="360"/>
      </w:pPr>
      <w:rPr>
        <w:rFonts w:ascii="Symbol" w:hAnsi="Symbol" w:hint="default"/>
      </w:rPr>
    </w:lvl>
    <w:lvl w:ilvl="7" w:tplc="0C0A0003" w:tentative="1">
      <w:start w:val="1"/>
      <w:numFmt w:val="bullet"/>
      <w:lvlText w:val="o"/>
      <w:lvlJc w:val="left"/>
      <w:pPr>
        <w:tabs>
          <w:tab w:val="num" w:pos="4098"/>
        </w:tabs>
        <w:ind w:left="4098" w:hanging="360"/>
      </w:pPr>
      <w:rPr>
        <w:rFonts w:ascii="Courier New" w:hAnsi="Courier New" w:hint="default"/>
      </w:rPr>
    </w:lvl>
    <w:lvl w:ilvl="8" w:tplc="0C0A0005" w:tentative="1">
      <w:start w:val="1"/>
      <w:numFmt w:val="bullet"/>
      <w:lvlText w:val=""/>
      <w:lvlJc w:val="left"/>
      <w:pPr>
        <w:tabs>
          <w:tab w:val="num" w:pos="4818"/>
        </w:tabs>
        <w:ind w:left="4818" w:hanging="360"/>
      </w:pPr>
      <w:rPr>
        <w:rFonts w:ascii="Wingdings" w:hAnsi="Wingdings" w:hint="default"/>
      </w:rPr>
    </w:lvl>
  </w:abstractNum>
  <w:abstractNum w:abstractNumId="21">
    <w:nsid w:val="56EB41B0"/>
    <w:multiLevelType w:val="hybridMultilevel"/>
    <w:tmpl w:val="3884AAE6"/>
    <w:lvl w:ilvl="0" w:tplc="6DDC2FD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930"/>
        </w:tabs>
        <w:ind w:left="-930" w:hanging="360"/>
      </w:pPr>
      <w:rPr>
        <w:rFonts w:ascii="Courier New" w:hAnsi="Courier New" w:hint="default"/>
      </w:rPr>
    </w:lvl>
    <w:lvl w:ilvl="2" w:tplc="6380A744">
      <w:start w:val="1"/>
      <w:numFmt w:val="bullet"/>
      <w:lvlText w:val=""/>
      <w:lvlJc w:val="left"/>
      <w:pPr>
        <w:tabs>
          <w:tab w:val="num" w:pos="-210"/>
        </w:tabs>
        <w:ind w:left="-210" w:hanging="360"/>
      </w:pPr>
      <w:rPr>
        <w:rFonts w:ascii="Wingdings" w:hAnsi="Wingdings" w:cs="Times New Roman" w:hint="default"/>
        <w:sz w:val="16"/>
      </w:rPr>
    </w:lvl>
    <w:lvl w:ilvl="3" w:tplc="0C0A0001">
      <w:start w:val="1"/>
      <w:numFmt w:val="bullet"/>
      <w:lvlText w:val=""/>
      <w:lvlJc w:val="left"/>
      <w:pPr>
        <w:tabs>
          <w:tab w:val="num" w:pos="510"/>
        </w:tabs>
        <w:ind w:left="510" w:hanging="360"/>
      </w:pPr>
      <w:rPr>
        <w:rFonts w:ascii="Symbol" w:hAnsi="Symbol" w:hint="default"/>
      </w:rPr>
    </w:lvl>
    <w:lvl w:ilvl="4" w:tplc="0C0A0003" w:tentative="1">
      <w:start w:val="1"/>
      <w:numFmt w:val="bullet"/>
      <w:lvlText w:val="o"/>
      <w:lvlJc w:val="left"/>
      <w:pPr>
        <w:tabs>
          <w:tab w:val="num" w:pos="1230"/>
        </w:tabs>
        <w:ind w:left="1230" w:hanging="360"/>
      </w:pPr>
      <w:rPr>
        <w:rFonts w:ascii="Courier New" w:hAnsi="Courier New" w:hint="default"/>
      </w:rPr>
    </w:lvl>
    <w:lvl w:ilvl="5" w:tplc="0C0A0005" w:tentative="1">
      <w:start w:val="1"/>
      <w:numFmt w:val="bullet"/>
      <w:lvlText w:val=""/>
      <w:lvlJc w:val="left"/>
      <w:pPr>
        <w:tabs>
          <w:tab w:val="num" w:pos="1950"/>
        </w:tabs>
        <w:ind w:left="1950" w:hanging="360"/>
      </w:pPr>
      <w:rPr>
        <w:rFonts w:ascii="Wingdings" w:hAnsi="Wingdings" w:hint="default"/>
      </w:rPr>
    </w:lvl>
    <w:lvl w:ilvl="6" w:tplc="0C0A0001" w:tentative="1">
      <w:start w:val="1"/>
      <w:numFmt w:val="bullet"/>
      <w:lvlText w:val=""/>
      <w:lvlJc w:val="left"/>
      <w:pPr>
        <w:tabs>
          <w:tab w:val="num" w:pos="2670"/>
        </w:tabs>
        <w:ind w:left="2670" w:hanging="360"/>
      </w:pPr>
      <w:rPr>
        <w:rFonts w:ascii="Symbol" w:hAnsi="Symbol" w:hint="default"/>
      </w:rPr>
    </w:lvl>
    <w:lvl w:ilvl="7" w:tplc="0C0A0003" w:tentative="1">
      <w:start w:val="1"/>
      <w:numFmt w:val="bullet"/>
      <w:lvlText w:val="o"/>
      <w:lvlJc w:val="left"/>
      <w:pPr>
        <w:tabs>
          <w:tab w:val="num" w:pos="3390"/>
        </w:tabs>
        <w:ind w:left="3390" w:hanging="360"/>
      </w:pPr>
      <w:rPr>
        <w:rFonts w:ascii="Courier New" w:hAnsi="Courier New" w:hint="default"/>
      </w:rPr>
    </w:lvl>
    <w:lvl w:ilvl="8" w:tplc="0C0A0005" w:tentative="1">
      <w:start w:val="1"/>
      <w:numFmt w:val="bullet"/>
      <w:lvlText w:val=""/>
      <w:lvlJc w:val="left"/>
      <w:pPr>
        <w:tabs>
          <w:tab w:val="num" w:pos="4110"/>
        </w:tabs>
        <w:ind w:left="4110" w:hanging="360"/>
      </w:pPr>
      <w:rPr>
        <w:rFonts w:ascii="Wingdings" w:hAnsi="Wingdings" w:hint="default"/>
      </w:rPr>
    </w:lvl>
  </w:abstractNum>
  <w:abstractNum w:abstractNumId="22">
    <w:nsid w:val="584356CC"/>
    <w:multiLevelType w:val="hybridMultilevel"/>
    <w:tmpl w:val="0812E91E"/>
    <w:lvl w:ilvl="0" w:tplc="0C0A0005">
      <w:start w:val="1"/>
      <w:numFmt w:val="bullet"/>
      <w:lvlText w:val=""/>
      <w:lvlJc w:val="left"/>
      <w:pPr>
        <w:tabs>
          <w:tab w:val="num" w:pos="1068"/>
        </w:tabs>
        <w:ind w:left="1068" w:hanging="360"/>
      </w:pPr>
      <w:rPr>
        <w:rFonts w:ascii="Wingdings" w:hAnsi="Wingdings" w:hint="default"/>
      </w:rPr>
    </w:lvl>
    <w:lvl w:ilvl="1" w:tplc="6380A744">
      <w:start w:val="1"/>
      <w:numFmt w:val="bullet"/>
      <w:lvlText w:val=""/>
      <w:lvlJc w:val="left"/>
      <w:pPr>
        <w:tabs>
          <w:tab w:val="num" w:pos="2148"/>
        </w:tabs>
        <w:ind w:left="2148" w:hanging="360"/>
      </w:pPr>
      <w:rPr>
        <w:rFonts w:ascii="Wingdings" w:hAnsi="Wingdings" w:cs="Times New Roman" w:hint="default"/>
        <w:sz w:val="16"/>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3">
    <w:nsid w:val="5F3537FD"/>
    <w:multiLevelType w:val="hybridMultilevel"/>
    <w:tmpl w:val="0812E91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2A75EB2"/>
    <w:multiLevelType w:val="hybridMultilevel"/>
    <w:tmpl w:val="845E89EC"/>
    <w:lvl w:ilvl="0" w:tplc="6380A744">
      <w:start w:val="1"/>
      <w:numFmt w:val="bullet"/>
      <w:lvlText w:val=""/>
      <w:lvlJc w:val="left"/>
      <w:pPr>
        <w:tabs>
          <w:tab w:val="num" w:pos="810"/>
        </w:tabs>
        <w:ind w:left="810" w:hanging="360"/>
      </w:pPr>
      <w:rPr>
        <w:rFonts w:ascii="Wingdings" w:hAnsi="Wingdings" w:cs="Times New Roman" w:hint="default"/>
        <w:sz w:val="16"/>
      </w:rPr>
    </w:lvl>
    <w:lvl w:ilvl="1" w:tplc="0C0A0003" w:tentative="1">
      <w:start w:val="1"/>
      <w:numFmt w:val="bullet"/>
      <w:lvlText w:val="o"/>
      <w:lvlJc w:val="left"/>
      <w:pPr>
        <w:tabs>
          <w:tab w:val="num" w:pos="1890"/>
        </w:tabs>
        <w:ind w:left="1890" w:hanging="360"/>
      </w:pPr>
      <w:rPr>
        <w:rFonts w:ascii="Courier New" w:hAnsi="Courier New"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25">
    <w:nsid w:val="65EA1E2E"/>
    <w:multiLevelType w:val="hybridMultilevel"/>
    <w:tmpl w:val="A486105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66261520"/>
    <w:multiLevelType w:val="hybridMultilevel"/>
    <w:tmpl w:val="A486105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73118A1"/>
    <w:multiLevelType w:val="hybridMultilevel"/>
    <w:tmpl w:val="0812E91E"/>
    <w:lvl w:ilvl="0" w:tplc="6380A744">
      <w:start w:val="1"/>
      <w:numFmt w:val="bullet"/>
      <w:lvlText w:val=""/>
      <w:lvlJc w:val="left"/>
      <w:pPr>
        <w:tabs>
          <w:tab w:val="num" w:pos="360"/>
        </w:tabs>
        <w:ind w:left="360" w:hanging="360"/>
      </w:pPr>
      <w:rPr>
        <w:rFonts w:ascii="Wingdings" w:hAnsi="Wingdings" w:cs="Times New Roman"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8DC1C76"/>
    <w:multiLevelType w:val="hybridMultilevel"/>
    <w:tmpl w:val="153271B8"/>
    <w:lvl w:ilvl="0" w:tplc="8C4E2280">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nsid w:val="73DE6E25"/>
    <w:multiLevelType w:val="hybridMultilevel"/>
    <w:tmpl w:val="3884AAE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930"/>
        </w:tabs>
        <w:ind w:left="-930" w:hanging="360"/>
      </w:pPr>
      <w:rPr>
        <w:rFonts w:ascii="Courier New" w:hAnsi="Courier New" w:hint="default"/>
      </w:rPr>
    </w:lvl>
    <w:lvl w:ilvl="2" w:tplc="0C0A0005" w:tentative="1">
      <w:start w:val="1"/>
      <w:numFmt w:val="bullet"/>
      <w:lvlText w:val=""/>
      <w:lvlJc w:val="left"/>
      <w:pPr>
        <w:tabs>
          <w:tab w:val="num" w:pos="-210"/>
        </w:tabs>
        <w:ind w:left="-210" w:hanging="360"/>
      </w:pPr>
      <w:rPr>
        <w:rFonts w:ascii="Wingdings" w:hAnsi="Wingdings" w:hint="default"/>
      </w:rPr>
    </w:lvl>
    <w:lvl w:ilvl="3" w:tplc="0C0A0001" w:tentative="1">
      <w:start w:val="1"/>
      <w:numFmt w:val="bullet"/>
      <w:lvlText w:val=""/>
      <w:lvlJc w:val="left"/>
      <w:pPr>
        <w:tabs>
          <w:tab w:val="num" w:pos="510"/>
        </w:tabs>
        <w:ind w:left="510" w:hanging="360"/>
      </w:pPr>
      <w:rPr>
        <w:rFonts w:ascii="Symbol" w:hAnsi="Symbol" w:hint="default"/>
      </w:rPr>
    </w:lvl>
    <w:lvl w:ilvl="4" w:tplc="0C0A0003" w:tentative="1">
      <w:start w:val="1"/>
      <w:numFmt w:val="bullet"/>
      <w:lvlText w:val="o"/>
      <w:lvlJc w:val="left"/>
      <w:pPr>
        <w:tabs>
          <w:tab w:val="num" w:pos="1230"/>
        </w:tabs>
        <w:ind w:left="1230" w:hanging="360"/>
      </w:pPr>
      <w:rPr>
        <w:rFonts w:ascii="Courier New" w:hAnsi="Courier New" w:hint="default"/>
      </w:rPr>
    </w:lvl>
    <w:lvl w:ilvl="5" w:tplc="0C0A0005" w:tentative="1">
      <w:start w:val="1"/>
      <w:numFmt w:val="bullet"/>
      <w:lvlText w:val=""/>
      <w:lvlJc w:val="left"/>
      <w:pPr>
        <w:tabs>
          <w:tab w:val="num" w:pos="1950"/>
        </w:tabs>
        <w:ind w:left="1950" w:hanging="360"/>
      </w:pPr>
      <w:rPr>
        <w:rFonts w:ascii="Wingdings" w:hAnsi="Wingdings" w:hint="default"/>
      </w:rPr>
    </w:lvl>
    <w:lvl w:ilvl="6" w:tplc="0C0A0001" w:tentative="1">
      <w:start w:val="1"/>
      <w:numFmt w:val="bullet"/>
      <w:lvlText w:val=""/>
      <w:lvlJc w:val="left"/>
      <w:pPr>
        <w:tabs>
          <w:tab w:val="num" w:pos="2670"/>
        </w:tabs>
        <w:ind w:left="2670" w:hanging="360"/>
      </w:pPr>
      <w:rPr>
        <w:rFonts w:ascii="Symbol" w:hAnsi="Symbol" w:hint="default"/>
      </w:rPr>
    </w:lvl>
    <w:lvl w:ilvl="7" w:tplc="0C0A0003" w:tentative="1">
      <w:start w:val="1"/>
      <w:numFmt w:val="bullet"/>
      <w:lvlText w:val="o"/>
      <w:lvlJc w:val="left"/>
      <w:pPr>
        <w:tabs>
          <w:tab w:val="num" w:pos="3390"/>
        </w:tabs>
        <w:ind w:left="3390" w:hanging="360"/>
      </w:pPr>
      <w:rPr>
        <w:rFonts w:ascii="Courier New" w:hAnsi="Courier New" w:hint="default"/>
      </w:rPr>
    </w:lvl>
    <w:lvl w:ilvl="8" w:tplc="0C0A0005" w:tentative="1">
      <w:start w:val="1"/>
      <w:numFmt w:val="bullet"/>
      <w:lvlText w:val=""/>
      <w:lvlJc w:val="left"/>
      <w:pPr>
        <w:tabs>
          <w:tab w:val="num" w:pos="4110"/>
        </w:tabs>
        <w:ind w:left="4110" w:hanging="360"/>
      </w:pPr>
      <w:rPr>
        <w:rFonts w:ascii="Wingdings" w:hAnsi="Wingdings" w:hint="default"/>
      </w:rPr>
    </w:lvl>
  </w:abstractNum>
  <w:abstractNum w:abstractNumId="30">
    <w:nsid w:val="766D00A8"/>
    <w:multiLevelType w:val="hybridMultilevel"/>
    <w:tmpl w:val="A0C65BFE"/>
    <w:lvl w:ilvl="0" w:tplc="6DDC2FD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930"/>
        </w:tabs>
        <w:ind w:left="-930" w:hanging="360"/>
      </w:pPr>
      <w:rPr>
        <w:rFonts w:ascii="Courier New" w:hAnsi="Courier New" w:hint="default"/>
      </w:rPr>
    </w:lvl>
    <w:lvl w:ilvl="2" w:tplc="0C0A0005" w:tentative="1">
      <w:start w:val="1"/>
      <w:numFmt w:val="bullet"/>
      <w:lvlText w:val=""/>
      <w:lvlJc w:val="left"/>
      <w:pPr>
        <w:tabs>
          <w:tab w:val="num" w:pos="-210"/>
        </w:tabs>
        <w:ind w:left="-210" w:hanging="360"/>
      </w:pPr>
      <w:rPr>
        <w:rFonts w:ascii="Wingdings" w:hAnsi="Wingdings" w:hint="default"/>
      </w:rPr>
    </w:lvl>
    <w:lvl w:ilvl="3" w:tplc="0C0A0001" w:tentative="1">
      <w:start w:val="1"/>
      <w:numFmt w:val="bullet"/>
      <w:lvlText w:val=""/>
      <w:lvlJc w:val="left"/>
      <w:pPr>
        <w:tabs>
          <w:tab w:val="num" w:pos="510"/>
        </w:tabs>
        <w:ind w:left="510" w:hanging="360"/>
      </w:pPr>
      <w:rPr>
        <w:rFonts w:ascii="Symbol" w:hAnsi="Symbol" w:hint="default"/>
      </w:rPr>
    </w:lvl>
    <w:lvl w:ilvl="4" w:tplc="0C0A0003" w:tentative="1">
      <w:start w:val="1"/>
      <w:numFmt w:val="bullet"/>
      <w:lvlText w:val="o"/>
      <w:lvlJc w:val="left"/>
      <w:pPr>
        <w:tabs>
          <w:tab w:val="num" w:pos="1230"/>
        </w:tabs>
        <w:ind w:left="1230" w:hanging="360"/>
      </w:pPr>
      <w:rPr>
        <w:rFonts w:ascii="Courier New" w:hAnsi="Courier New" w:hint="default"/>
      </w:rPr>
    </w:lvl>
    <w:lvl w:ilvl="5" w:tplc="0C0A0005" w:tentative="1">
      <w:start w:val="1"/>
      <w:numFmt w:val="bullet"/>
      <w:lvlText w:val=""/>
      <w:lvlJc w:val="left"/>
      <w:pPr>
        <w:tabs>
          <w:tab w:val="num" w:pos="1950"/>
        </w:tabs>
        <w:ind w:left="1950" w:hanging="360"/>
      </w:pPr>
      <w:rPr>
        <w:rFonts w:ascii="Wingdings" w:hAnsi="Wingdings" w:hint="default"/>
      </w:rPr>
    </w:lvl>
    <w:lvl w:ilvl="6" w:tplc="0C0A0001" w:tentative="1">
      <w:start w:val="1"/>
      <w:numFmt w:val="bullet"/>
      <w:lvlText w:val=""/>
      <w:lvlJc w:val="left"/>
      <w:pPr>
        <w:tabs>
          <w:tab w:val="num" w:pos="2670"/>
        </w:tabs>
        <w:ind w:left="2670" w:hanging="360"/>
      </w:pPr>
      <w:rPr>
        <w:rFonts w:ascii="Symbol" w:hAnsi="Symbol" w:hint="default"/>
      </w:rPr>
    </w:lvl>
    <w:lvl w:ilvl="7" w:tplc="0C0A0003" w:tentative="1">
      <w:start w:val="1"/>
      <w:numFmt w:val="bullet"/>
      <w:lvlText w:val="o"/>
      <w:lvlJc w:val="left"/>
      <w:pPr>
        <w:tabs>
          <w:tab w:val="num" w:pos="3390"/>
        </w:tabs>
        <w:ind w:left="3390" w:hanging="360"/>
      </w:pPr>
      <w:rPr>
        <w:rFonts w:ascii="Courier New" w:hAnsi="Courier New" w:hint="default"/>
      </w:rPr>
    </w:lvl>
    <w:lvl w:ilvl="8" w:tplc="0C0A0005" w:tentative="1">
      <w:start w:val="1"/>
      <w:numFmt w:val="bullet"/>
      <w:lvlText w:val=""/>
      <w:lvlJc w:val="left"/>
      <w:pPr>
        <w:tabs>
          <w:tab w:val="num" w:pos="4110"/>
        </w:tabs>
        <w:ind w:left="4110" w:hanging="360"/>
      </w:pPr>
      <w:rPr>
        <w:rFonts w:ascii="Wingdings" w:hAnsi="Wingdings" w:hint="default"/>
      </w:rPr>
    </w:lvl>
  </w:abstractNum>
  <w:abstractNum w:abstractNumId="31">
    <w:nsid w:val="79D479DE"/>
    <w:multiLevelType w:val="hybridMultilevel"/>
    <w:tmpl w:val="1210451E"/>
    <w:lvl w:ilvl="0" w:tplc="6380A744">
      <w:start w:val="1"/>
      <w:numFmt w:val="bullet"/>
      <w:lvlText w:val=""/>
      <w:lvlJc w:val="left"/>
      <w:pPr>
        <w:tabs>
          <w:tab w:val="num" w:pos="360"/>
        </w:tabs>
        <w:ind w:left="360" w:hanging="360"/>
      </w:pPr>
      <w:rPr>
        <w:rFonts w:ascii="Wingdings" w:hAnsi="Wingdings" w:cs="Times New Roman"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D0B6B97"/>
    <w:multiLevelType w:val="hybridMultilevel"/>
    <w:tmpl w:val="AB7C661C"/>
    <w:lvl w:ilvl="0" w:tplc="6DDC2FD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930"/>
        </w:tabs>
        <w:ind w:left="-930" w:hanging="360"/>
      </w:pPr>
      <w:rPr>
        <w:rFonts w:ascii="Courier New" w:hAnsi="Courier New" w:hint="default"/>
      </w:rPr>
    </w:lvl>
    <w:lvl w:ilvl="2" w:tplc="0C0A0005" w:tentative="1">
      <w:start w:val="1"/>
      <w:numFmt w:val="bullet"/>
      <w:lvlText w:val=""/>
      <w:lvlJc w:val="left"/>
      <w:pPr>
        <w:tabs>
          <w:tab w:val="num" w:pos="-210"/>
        </w:tabs>
        <w:ind w:left="-210" w:hanging="360"/>
      </w:pPr>
      <w:rPr>
        <w:rFonts w:ascii="Wingdings" w:hAnsi="Wingdings" w:hint="default"/>
      </w:rPr>
    </w:lvl>
    <w:lvl w:ilvl="3" w:tplc="0C0A0001" w:tentative="1">
      <w:start w:val="1"/>
      <w:numFmt w:val="bullet"/>
      <w:lvlText w:val=""/>
      <w:lvlJc w:val="left"/>
      <w:pPr>
        <w:tabs>
          <w:tab w:val="num" w:pos="510"/>
        </w:tabs>
        <w:ind w:left="510" w:hanging="360"/>
      </w:pPr>
      <w:rPr>
        <w:rFonts w:ascii="Symbol" w:hAnsi="Symbol" w:hint="default"/>
      </w:rPr>
    </w:lvl>
    <w:lvl w:ilvl="4" w:tplc="0C0A0003" w:tentative="1">
      <w:start w:val="1"/>
      <w:numFmt w:val="bullet"/>
      <w:lvlText w:val="o"/>
      <w:lvlJc w:val="left"/>
      <w:pPr>
        <w:tabs>
          <w:tab w:val="num" w:pos="1230"/>
        </w:tabs>
        <w:ind w:left="1230" w:hanging="360"/>
      </w:pPr>
      <w:rPr>
        <w:rFonts w:ascii="Courier New" w:hAnsi="Courier New" w:hint="default"/>
      </w:rPr>
    </w:lvl>
    <w:lvl w:ilvl="5" w:tplc="0C0A0005" w:tentative="1">
      <w:start w:val="1"/>
      <w:numFmt w:val="bullet"/>
      <w:lvlText w:val=""/>
      <w:lvlJc w:val="left"/>
      <w:pPr>
        <w:tabs>
          <w:tab w:val="num" w:pos="1950"/>
        </w:tabs>
        <w:ind w:left="1950" w:hanging="360"/>
      </w:pPr>
      <w:rPr>
        <w:rFonts w:ascii="Wingdings" w:hAnsi="Wingdings" w:hint="default"/>
      </w:rPr>
    </w:lvl>
    <w:lvl w:ilvl="6" w:tplc="0C0A0001" w:tentative="1">
      <w:start w:val="1"/>
      <w:numFmt w:val="bullet"/>
      <w:lvlText w:val=""/>
      <w:lvlJc w:val="left"/>
      <w:pPr>
        <w:tabs>
          <w:tab w:val="num" w:pos="2670"/>
        </w:tabs>
        <w:ind w:left="2670" w:hanging="360"/>
      </w:pPr>
      <w:rPr>
        <w:rFonts w:ascii="Symbol" w:hAnsi="Symbol" w:hint="default"/>
      </w:rPr>
    </w:lvl>
    <w:lvl w:ilvl="7" w:tplc="0C0A0003" w:tentative="1">
      <w:start w:val="1"/>
      <w:numFmt w:val="bullet"/>
      <w:lvlText w:val="o"/>
      <w:lvlJc w:val="left"/>
      <w:pPr>
        <w:tabs>
          <w:tab w:val="num" w:pos="3390"/>
        </w:tabs>
        <w:ind w:left="3390" w:hanging="360"/>
      </w:pPr>
      <w:rPr>
        <w:rFonts w:ascii="Courier New" w:hAnsi="Courier New" w:hint="default"/>
      </w:rPr>
    </w:lvl>
    <w:lvl w:ilvl="8" w:tplc="0C0A0005" w:tentative="1">
      <w:start w:val="1"/>
      <w:numFmt w:val="bullet"/>
      <w:lvlText w:val=""/>
      <w:lvlJc w:val="left"/>
      <w:pPr>
        <w:tabs>
          <w:tab w:val="num" w:pos="4110"/>
        </w:tabs>
        <w:ind w:left="4110" w:hanging="360"/>
      </w:pPr>
      <w:rPr>
        <w:rFonts w:ascii="Wingdings" w:hAnsi="Wingdings" w:hint="default"/>
      </w:rPr>
    </w:lvl>
  </w:abstractNum>
  <w:num w:numId="1">
    <w:abstractNumId w:val="9"/>
  </w:num>
  <w:num w:numId="2">
    <w:abstractNumId w:val="19"/>
  </w:num>
  <w:num w:numId="3">
    <w:abstractNumId w:val="10"/>
  </w:num>
  <w:num w:numId="4">
    <w:abstractNumId w:val="5"/>
  </w:num>
  <w:num w:numId="5">
    <w:abstractNumId w:val="15"/>
  </w:num>
  <w:num w:numId="6">
    <w:abstractNumId w:val="12"/>
  </w:num>
  <w:num w:numId="7">
    <w:abstractNumId w:val="30"/>
  </w:num>
  <w:num w:numId="8">
    <w:abstractNumId w:val="20"/>
  </w:num>
  <w:num w:numId="9">
    <w:abstractNumId w:val="11"/>
  </w:num>
  <w:num w:numId="10">
    <w:abstractNumId w:val="28"/>
  </w:num>
  <w:num w:numId="11">
    <w:abstractNumId w:val="6"/>
  </w:num>
  <w:num w:numId="12">
    <w:abstractNumId w:val="14"/>
  </w:num>
  <w:num w:numId="13">
    <w:abstractNumId w:val="32"/>
  </w:num>
  <w:num w:numId="14">
    <w:abstractNumId w:val="13"/>
  </w:num>
  <w:num w:numId="15">
    <w:abstractNumId w:val="0"/>
  </w:num>
  <w:num w:numId="16">
    <w:abstractNumId w:val="27"/>
  </w:num>
  <w:num w:numId="17">
    <w:abstractNumId w:val="23"/>
  </w:num>
  <w:num w:numId="18">
    <w:abstractNumId w:val="4"/>
  </w:num>
  <w:num w:numId="19">
    <w:abstractNumId w:val="22"/>
  </w:num>
  <w:num w:numId="20">
    <w:abstractNumId w:val="1"/>
  </w:num>
  <w:num w:numId="21">
    <w:abstractNumId w:val="24"/>
  </w:num>
  <w:num w:numId="22">
    <w:abstractNumId w:val="8"/>
  </w:num>
  <w:num w:numId="23">
    <w:abstractNumId w:val="26"/>
  </w:num>
  <w:num w:numId="24">
    <w:abstractNumId w:val="7"/>
  </w:num>
  <w:num w:numId="25">
    <w:abstractNumId w:val="25"/>
  </w:num>
  <w:num w:numId="26">
    <w:abstractNumId w:val="2"/>
  </w:num>
  <w:num w:numId="27">
    <w:abstractNumId w:val="3"/>
  </w:num>
  <w:num w:numId="28">
    <w:abstractNumId w:val="29"/>
  </w:num>
  <w:num w:numId="29">
    <w:abstractNumId w:val="17"/>
  </w:num>
  <w:num w:numId="30">
    <w:abstractNumId w:val="21"/>
  </w:num>
  <w:num w:numId="31">
    <w:abstractNumId w:val="18"/>
  </w:num>
  <w:num w:numId="32">
    <w:abstractNumId w:val="31"/>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hyphenationZone w:val="425"/>
  <w:noPunctuationKerning/>
  <w:characterSpacingControl w:val="doNotCompress"/>
  <w:footnotePr>
    <w:footnote w:id="0"/>
    <w:footnote w:id="1"/>
  </w:footnotePr>
  <w:endnotePr>
    <w:endnote w:id="0"/>
    <w:endnote w:id="1"/>
  </w:endnotePr>
  <w:compat/>
  <w:rsids>
    <w:rsidRoot w:val="00300EDA"/>
    <w:rsid w:val="00300EDA"/>
    <w:rsid w:val="009859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0"/>
        <o:entry new="4" old="0"/>
        <o:entry new="5" old="0"/>
        <o:entry new="6" old="0"/>
        <o:entry new="7" old="6"/>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HK"/>
    </w:rPr>
  </w:style>
  <w:style w:type="paragraph" w:styleId="Ttulo1">
    <w:name w:val="heading 1"/>
    <w:basedOn w:val="Normal"/>
    <w:next w:val="Normal"/>
    <w:qFormat/>
    <w:pPr>
      <w:keepNext/>
      <w:jc w:val="both"/>
      <w:outlineLvl w:val="0"/>
    </w:pPr>
    <w:rPr>
      <w:b/>
      <w:bCs/>
      <w:color w:val="000000"/>
      <w:sz w:val="32"/>
      <w:szCs w:val="32"/>
      <w:lang w:val="es-MX"/>
    </w:rPr>
  </w:style>
  <w:style w:type="paragraph" w:styleId="Ttulo2">
    <w:name w:val="heading 2"/>
    <w:basedOn w:val="Normal"/>
    <w:next w:val="Normal"/>
    <w:qFormat/>
    <w:pPr>
      <w:keepNext/>
      <w:ind w:left="360"/>
      <w:jc w:val="both"/>
      <w:outlineLvl w:val="1"/>
    </w:pPr>
    <w:rPr>
      <w:b/>
      <w:bCs/>
      <w:color w:val="000000"/>
      <w:sz w:val="32"/>
      <w:szCs w:val="32"/>
      <w:lang w:val="es-MX"/>
    </w:rPr>
  </w:style>
  <w:style w:type="paragraph" w:styleId="Ttulo3">
    <w:name w:val="heading 3"/>
    <w:basedOn w:val="Normal"/>
    <w:next w:val="Normal"/>
    <w:qFormat/>
    <w:pPr>
      <w:keepNext/>
      <w:outlineLvl w:val="2"/>
    </w:pPr>
    <w:rPr>
      <w:rFonts w:ascii="Arial" w:hAnsi="Arial" w:cs="Arial"/>
      <w:b/>
      <w:bCs/>
    </w:rPr>
  </w:style>
  <w:style w:type="paragraph" w:styleId="Ttulo4">
    <w:name w:val="heading 4"/>
    <w:basedOn w:val="Normal"/>
    <w:next w:val="Normal"/>
    <w:qFormat/>
    <w:pPr>
      <w:keepNext/>
      <w:jc w:val="center"/>
      <w:outlineLvl w:val="3"/>
    </w:pPr>
    <w:rPr>
      <w:rFonts w:ascii="Arial" w:hAnsi="Arial" w:cs="Arial"/>
      <w:b/>
      <w:bCs/>
    </w:rPr>
  </w:style>
  <w:style w:type="paragraph" w:styleId="Ttulo5">
    <w:name w:val="heading 5"/>
    <w:basedOn w:val="Normal"/>
    <w:next w:val="Normal"/>
    <w:qFormat/>
    <w:pPr>
      <w:keepNext/>
      <w:outlineLvl w:val="4"/>
    </w:pPr>
    <w:rPr>
      <w:rFonts w:ascii="Arial" w:hAnsi="Arial" w:cs="Arial"/>
      <w:b/>
      <w:bCs/>
      <w:i/>
      <w:iCs/>
    </w:rPr>
  </w:style>
  <w:style w:type="paragraph" w:styleId="Ttulo6">
    <w:name w:val="heading 6"/>
    <w:basedOn w:val="Normal"/>
    <w:next w:val="Normal"/>
    <w:qFormat/>
    <w:pPr>
      <w:keepNext/>
      <w:jc w:val="center"/>
      <w:outlineLvl w:val="5"/>
    </w:pPr>
    <w:rPr>
      <w:b/>
      <w:bCs/>
      <w:i/>
      <w:iCs/>
    </w:rPr>
  </w:style>
  <w:style w:type="paragraph" w:styleId="Ttulo7">
    <w:name w:val="heading 7"/>
    <w:basedOn w:val="Normal"/>
    <w:next w:val="Normal"/>
    <w:qFormat/>
    <w:pPr>
      <w:keepNext/>
      <w:jc w:val="center"/>
      <w:outlineLvl w:val="6"/>
    </w:pPr>
    <w:rPr>
      <w:rFonts w:ascii="Arial" w:hAnsi="Arial" w:cs="Arial"/>
      <w:b/>
      <w:bCs/>
      <w:sz w:val="20"/>
      <w:szCs w:val="16"/>
    </w:rPr>
  </w:style>
  <w:style w:type="paragraph" w:styleId="Ttulo8">
    <w:name w:val="heading 8"/>
    <w:basedOn w:val="Normal"/>
    <w:next w:val="Normal"/>
    <w:qFormat/>
    <w:pPr>
      <w:keepNext/>
      <w:jc w:val="both"/>
      <w:outlineLvl w:val="7"/>
    </w:pPr>
    <w:rPr>
      <w:rFonts w:ascii="Arial" w:hAnsi="Arial" w:cs="Arial"/>
      <w:b/>
      <w:bCs/>
      <w:szCs w:val="32"/>
    </w:rPr>
  </w:style>
  <w:style w:type="paragraph" w:styleId="Ttulo9">
    <w:name w:val="heading 9"/>
    <w:basedOn w:val="Normal"/>
    <w:next w:val="Normal"/>
    <w:qFormat/>
    <w:pPr>
      <w:keepNext/>
      <w:jc w:val="center"/>
      <w:outlineLvl w:val="8"/>
    </w:pPr>
    <w:rPr>
      <w:rFonts w:ascii="Arial" w:hAnsi="Arial" w:cs="Arial"/>
      <w:b/>
      <w:bCs/>
      <w:i/>
      <w:iCs/>
      <w:sz w:val="20"/>
      <w:szCs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Arial" w:hAnsi="Arial" w:cs="Arial"/>
    </w:rPr>
  </w:style>
  <w:style w:type="paragraph" w:styleId="Textoindependiente2">
    <w:name w:val="Body Text 2"/>
    <w:basedOn w:val="Normal"/>
    <w:semiHidden/>
    <w:pPr>
      <w:jc w:val="center"/>
    </w:pPr>
    <w:rPr>
      <w:rFonts w:ascii="Arial" w:hAnsi="Arial" w:cs="Arial"/>
      <w:b/>
      <w:bCs/>
      <w:szCs w:val="32"/>
    </w:rPr>
  </w:style>
  <w:style w:type="paragraph" w:styleId="Textoindependiente3">
    <w:name w:val="Body Text 3"/>
    <w:basedOn w:val="Normal"/>
    <w:semiHidden/>
    <w:pPr>
      <w:jc w:val="both"/>
    </w:pPr>
    <w:rPr>
      <w:rFonts w:ascii="Arial" w:hAnsi="Arial" w:cs="Arial"/>
      <w:i/>
      <w:iCs/>
      <w:szCs w:val="32"/>
    </w:rPr>
  </w:style>
  <w:style w:type="paragraph" w:customStyle="1" w:styleId="xl35">
    <w:name w:val="xl35"/>
    <w:basedOn w:val="Normal"/>
    <w:pPr>
      <w:spacing w:before="100" w:beforeAutospacing="1" w:after="100" w:afterAutospacing="1"/>
      <w:jc w:val="center"/>
    </w:pPr>
    <w:rPr>
      <w:rFonts w:ascii="Arial" w:eastAsia="Arial Unicode MS" w:hAnsi="Arial" w:cs="Arial"/>
      <w:b/>
      <w:bCs/>
      <w:lang w:eastAsia="es-ES"/>
    </w:rPr>
  </w:style>
  <w:style w:type="paragraph" w:customStyle="1" w:styleId="xl24">
    <w:name w:val="xl24"/>
    <w:basedOn w:val="Normal"/>
    <w:pPr>
      <w:pBdr>
        <w:right w:val="single" w:sz="4" w:space="0" w:color="auto"/>
      </w:pBdr>
      <w:spacing w:before="100" w:beforeAutospacing="1" w:after="100" w:afterAutospacing="1"/>
    </w:pPr>
    <w:rPr>
      <w:rFonts w:ascii="Arial Unicode MS" w:eastAsia="Arial Unicode MS" w:hAnsi="Arial Unicode MS" w:cs="Arial Unicode MS"/>
      <w:lang w:eastAsia="es-ES"/>
    </w:rPr>
  </w:style>
  <w:style w:type="paragraph" w:customStyle="1" w:styleId="xl57">
    <w:name w:val="xl57"/>
    <w:basedOn w:val="Normal"/>
    <w:pPr>
      <w:pBdr>
        <w:left w:val="single" w:sz="8" w:space="0" w:color="auto"/>
        <w:right w:val="single" w:sz="8" w:space="0" w:color="auto"/>
      </w:pBdr>
      <w:spacing w:before="100" w:beforeAutospacing="1" w:after="100" w:afterAutospacing="1"/>
    </w:pPr>
    <w:rPr>
      <w:rFonts w:ascii="Arial" w:eastAsia="Arial Unicode MS" w:hAnsi="Arial" w:cs="Arial"/>
      <w:b/>
      <w:bCs/>
      <w:lang w:eastAsia="es-ES"/>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Sangradetextonormal">
    <w:name w:val="Body Text Indent"/>
    <w:basedOn w:val="Normal"/>
    <w:semiHidden/>
    <w:pPr>
      <w:ind w:left="540" w:hanging="540"/>
      <w:jc w:val="both"/>
      <w:outlineLvl w:val="0"/>
    </w:pPr>
    <w:rPr>
      <w:rFonts w:ascii="Arial" w:hAnsi="Arial" w:cs="Arial"/>
      <w:b/>
      <w:bCs/>
    </w:rPr>
  </w:style>
  <w:style w:type="paragraph" w:customStyle="1" w:styleId="font1">
    <w:name w:val="font1"/>
    <w:basedOn w:val="Normal"/>
    <w:pPr>
      <w:spacing w:before="100" w:beforeAutospacing="1" w:after="100" w:afterAutospacing="1"/>
    </w:pPr>
    <w:rPr>
      <w:rFonts w:ascii="Arial" w:eastAsia="Arial Unicode MS" w:hAnsi="Arial" w:cs="Arial"/>
      <w:sz w:val="20"/>
      <w:szCs w:val="20"/>
      <w:lang w:eastAsia="es-ES"/>
    </w:rPr>
  </w:style>
  <w:style w:type="paragraph" w:customStyle="1" w:styleId="font5">
    <w:name w:val="font5"/>
    <w:basedOn w:val="Normal"/>
    <w:pPr>
      <w:spacing w:before="100" w:beforeAutospacing="1" w:after="100" w:afterAutospacing="1"/>
    </w:pPr>
    <w:rPr>
      <w:rFonts w:ascii="Arial" w:eastAsia="Arial Unicode MS" w:hAnsi="Arial" w:cs="Arial"/>
      <w:b/>
      <w:bCs/>
      <w:sz w:val="20"/>
      <w:szCs w:val="20"/>
      <w:lang w:eastAsia="es-ES"/>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lang w:eastAsia="es-ES"/>
    </w:rPr>
  </w:style>
  <w:style w:type="paragraph" w:customStyle="1" w:styleId="xl26">
    <w:name w:val="xl26"/>
    <w:basedOn w:val="Normal"/>
    <w:pPr>
      <w:pBdr>
        <w:left w:val="single" w:sz="4" w:space="0" w:color="auto"/>
      </w:pBdr>
      <w:spacing w:before="100" w:beforeAutospacing="1" w:after="100" w:afterAutospacing="1"/>
      <w:jc w:val="center"/>
    </w:pPr>
    <w:rPr>
      <w:rFonts w:ascii="Arial" w:eastAsia="Arial Unicode MS" w:hAnsi="Arial" w:cs="Arial"/>
      <w:b/>
      <w:bCs/>
      <w:lang w:eastAsia="es-ES"/>
    </w:rPr>
  </w:style>
  <w:style w:type="paragraph" w:customStyle="1" w:styleId="xl27">
    <w:name w:val="xl27"/>
    <w:basedOn w:val="Normal"/>
    <w:pPr>
      <w:pBdr>
        <w:right w:val="single" w:sz="4" w:space="0" w:color="auto"/>
      </w:pBdr>
      <w:spacing w:before="100" w:beforeAutospacing="1" w:after="100" w:afterAutospacing="1"/>
      <w:jc w:val="center"/>
    </w:pPr>
    <w:rPr>
      <w:rFonts w:ascii="Arial Unicode MS" w:eastAsia="Arial Unicode MS" w:hAnsi="Arial Unicode MS" w:cs="Arial Unicode MS"/>
      <w:lang w:eastAsia="es-ES"/>
    </w:rPr>
  </w:style>
  <w:style w:type="paragraph" w:customStyle="1" w:styleId="xl28">
    <w:name w:val="xl28"/>
    <w:basedOn w:val="Normal"/>
    <w:pPr>
      <w:pBdr>
        <w:left w:val="single" w:sz="4" w:space="0" w:color="auto"/>
        <w:bottom w:val="single" w:sz="4" w:space="0" w:color="auto"/>
      </w:pBdr>
      <w:spacing w:before="100" w:beforeAutospacing="1" w:after="100" w:afterAutospacing="1"/>
      <w:jc w:val="center"/>
    </w:pPr>
    <w:rPr>
      <w:rFonts w:ascii="Arial" w:eastAsia="Arial Unicode MS" w:hAnsi="Arial" w:cs="Arial"/>
      <w:b/>
      <w:bCs/>
      <w:lang w:eastAsia="es-ES"/>
    </w:rPr>
  </w:style>
  <w:style w:type="paragraph" w:customStyle="1" w:styleId="xl29">
    <w:name w:val="xl29"/>
    <w:basedOn w:val="Normal"/>
    <w:pPr>
      <w:pBdr>
        <w:bottom w:val="single" w:sz="4" w:space="0" w:color="auto"/>
      </w:pBdr>
      <w:spacing w:before="100" w:beforeAutospacing="1" w:after="100" w:afterAutospacing="1"/>
      <w:jc w:val="center"/>
    </w:pPr>
    <w:rPr>
      <w:rFonts w:ascii="Arial Unicode MS" w:eastAsia="Arial Unicode MS" w:hAnsi="Arial Unicode MS" w:cs="Arial Unicode MS"/>
      <w:lang w:eastAsia="es-ES"/>
    </w:rPr>
  </w:style>
  <w:style w:type="paragraph" w:customStyle="1" w:styleId="xl30">
    <w:name w:val="xl30"/>
    <w:basedOn w:val="Normal"/>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eastAsia="es-ES"/>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eastAsia="es-ES"/>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eastAsia="es-ES"/>
    </w:rPr>
  </w:style>
  <w:style w:type="paragraph" w:customStyle="1" w:styleId="xl33">
    <w:name w:val="xl33"/>
    <w:basedOn w:val="Normal"/>
    <w:pPr>
      <w:pBdr>
        <w:top w:val="single" w:sz="4" w:space="0" w:color="auto"/>
        <w:bottom w:val="single" w:sz="4" w:space="0" w:color="auto"/>
      </w:pBdr>
      <w:spacing w:before="100" w:beforeAutospacing="1" w:after="100" w:afterAutospacing="1"/>
      <w:jc w:val="center"/>
    </w:pPr>
    <w:rPr>
      <w:rFonts w:ascii="Arial" w:eastAsia="Arial Unicode MS" w:hAnsi="Arial" w:cs="Arial"/>
      <w:b/>
      <w:bCs/>
      <w:lang w:eastAsia="es-ES"/>
    </w:rPr>
  </w:style>
  <w:style w:type="paragraph" w:customStyle="1" w:styleId="xl34">
    <w:name w:val="xl34"/>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eastAsia="es-ES"/>
    </w:rPr>
  </w:style>
  <w:style w:type="paragraph" w:customStyle="1" w:styleId="xl36">
    <w:name w:val="xl36"/>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lang w:eastAsia="es-ES"/>
    </w:rPr>
  </w:style>
  <w:style w:type="paragraph" w:styleId="Ttulo">
    <w:name w:val="Title"/>
    <w:basedOn w:val="Normal"/>
    <w:qFormat/>
    <w:pPr>
      <w:jc w:val="center"/>
      <w:outlineLvl w:val="0"/>
    </w:pPr>
    <w:rPr>
      <w:rFonts w:ascii="Arial" w:hAnsi="Arial" w:cs="Arial"/>
      <w:b/>
      <w:bCs/>
      <w:sz w:val="28"/>
    </w:rPr>
  </w:style>
  <w:style w:type="paragraph" w:styleId="Piedepgina">
    <w:name w:val="footer"/>
    <w:basedOn w:val="Normal"/>
    <w:semiHidden/>
    <w:pPr>
      <w:tabs>
        <w:tab w:val="center" w:pos="4252"/>
        <w:tab w:val="right" w:pos="8504"/>
      </w:tabs>
    </w:pPr>
  </w:style>
  <w:style w:type="paragraph" w:customStyle="1" w:styleId="xl37">
    <w:name w:val="xl37"/>
    <w:basedOn w:val="Normal"/>
    <w:pPr>
      <w:pBdr>
        <w:bottom w:val="single" w:sz="4" w:space="0" w:color="auto"/>
      </w:pBdr>
      <w:spacing w:before="100" w:beforeAutospacing="1" w:after="100" w:afterAutospacing="1"/>
      <w:jc w:val="center"/>
    </w:pPr>
    <w:rPr>
      <w:rFonts w:ascii="Arial Unicode MS" w:eastAsia="Arial Unicode MS" w:hAnsi="Arial Unicode MS" w:cs="Arial Unicode MS"/>
      <w:lang w:eastAsia="es-ES"/>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eastAsia="es-ES"/>
    </w:rPr>
  </w:style>
  <w:style w:type="paragraph" w:customStyle="1" w:styleId="xl39">
    <w:name w:val="xl39"/>
    <w:basedOn w:val="Normal"/>
    <w:pPr>
      <w:spacing w:before="100" w:beforeAutospacing="1" w:after="100" w:afterAutospacing="1"/>
      <w:jc w:val="center"/>
    </w:pPr>
    <w:rPr>
      <w:rFonts w:ascii="Arial Unicode MS" w:eastAsia="Arial Unicode MS" w:hAnsi="Arial Unicode MS" w:cs="Arial Unicode MS"/>
      <w:lang w:eastAsia="es-ES"/>
    </w:rPr>
  </w:style>
  <w:style w:type="paragraph" w:customStyle="1" w:styleId="xl40">
    <w:name w:val="xl40"/>
    <w:basedOn w:val="Normal"/>
    <w:pPr>
      <w:pBdr>
        <w:right w:val="single" w:sz="4" w:space="0" w:color="auto"/>
      </w:pBdr>
      <w:spacing w:before="100" w:beforeAutospacing="1" w:after="100" w:afterAutospacing="1"/>
      <w:jc w:val="center"/>
    </w:pPr>
    <w:rPr>
      <w:rFonts w:ascii="Arial" w:eastAsia="Arial Unicode MS" w:hAnsi="Arial" w:cs="Arial"/>
      <w:b/>
      <w:bCs/>
      <w:i/>
      <w:iCs/>
      <w:lang w:eastAsia="es-ES"/>
    </w:rPr>
  </w:style>
  <w:style w:type="paragraph" w:customStyle="1" w:styleId="xl41">
    <w:name w:val="xl41"/>
    <w:basedOn w:val="Normal"/>
    <w:pPr>
      <w:spacing w:before="100" w:beforeAutospacing="1" w:after="100" w:afterAutospacing="1"/>
      <w:jc w:val="center"/>
    </w:pPr>
    <w:rPr>
      <w:rFonts w:ascii="Arial" w:eastAsia="Arial Unicode MS" w:hAnsi="Arial" w:cs="Arial"/>
      <w:b/>
      <w:bCs/>
      <w:i/>
      <w:iCs/>
      <w:lang w:eastAsia="es-ES"/>
    </w:rPr>
  </w:style>
  <w:style w:type="paragraph" w:customStyle="1" w:styleId="xl42">
    <w:name w:val="xl42"/>
    <w:basedOn w:val="Normal"/>
    <w:pPr>
      <w:pBdr>
        <w:left w:val="single" w:sz="4" w:space="0" w:color="auto"/>
        <w:right w:val="single" w:sz="4" w:space="0" w:color="auto"/>
      </w:pBdr>
      <w:spacing w:before="100" w:beforeAutospacing="1" w:after="100" w:afterAutospacing="1"/>
      <w:jc w:val="center"/>
    </w:pPr>
    <w:rPr>
      <w:rFonts w:ascii="Arial" w:eastAsia="Arial Unicode MS" w:hAnsi="Arial" w:cs="Arial"/>
      <w:b/>
      <w:bCs/>
      <w:i/>
      <w:iCs/>
      <w:lang w:eastAsia="es-ES"/>
    </w:rPr>
  </w:style>
  <w:style w:type="paragraph" w:customStyle="1" w:styleId="xl43">
    <w:name w:val="xl43"/>
    <w:basedOn w:val="Normal"/>
    <w:pPr>
      <w:pBdr>
        <w:right w:val="single" w:sz="4" w:space="0" w:color="auto"/>
      </w:pBdr>
      <w:spacing w:before="100" w:beforeAutospacing="1" w:after="100" w:afterAutospacing="1"/>
      <w:jc w:val="center"/>
    </w:pPr>
    <w:rPr>
      <w:rFonts w:ascii="Arial Unicode MS" w:eastAsia="Arial Unicode MS" w:hAnsi="Arial Unicode MS" w:cs="Arial Unicode MS"/>
      <w:lang w:eastAsia="es-ES"/>
    </w:rPr>
  </w:style>
  <w:style w:type="paragraph" w:styleId="Sangra2detindependiente">
    <w:name w:val="Body Text Indent 2"/>
    <w:basedOn w:val="Normal"/>
    <w:semiHidden/>
    <w:pPr>
      <w:ind w:left="450"/>
      <w:jc w:val="both"/>
    </w:pPr>
    <w:rPr>
      <w:rFonts w:ascii="Arial" w:hAnsi="Arial" w:cs="Arial"/>
      <w:szCs w:val="20"/>
      <w:lang w:eastAsia="es-ES"/>
    </w:rPr>
  </w:style>
  <w:style w:type="paragraph" w:styleId="Sangra3detindependiente">
    <w:name w:val="Body Text Indent 3"/>
    <w:basedOn w:val="Normal"/>
    <w:semiHidden/>
    <w:pPr>
      <w:spacing w:line="480" w:lineRule="auto"/>
      <w:ind w:left="448"/>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8.wmf"/><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oleObject" Target="embeddings/oleObject18.bin"/><Relationship Id="rId54" Type="http://schemas.openxmlformats.org/officeDocument/2006/relationships/oleObject" Target="embeddings/oleObject24.bin"/><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image" Target="media/image24.wmf"/><Relationship Id="rId58" Type="http://schemas.openxmlformats.org/officeDocument/2006/relationships/oleObject" Target="embeddings/oleObject26.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oleObject" Target="embeddings/oleObject23.bin"/><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oleObject" Target="embeddings/oleObject21.bin"/><Relationship Id="rId56" Type="http://schemas.openxmlformats.org/officeDocument/2006/relationships/oleObject" Target="embeddings/oleObject25.bin"/><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7444</Words>
  <Characters>40945</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4</vt:lpstr>
    </vt:vector>
  </TitlesOfParts>
  <Company>Familia</Company>
  <LinksUpToDate>false</LinksUpToDate>
  <CharactersWithSpaces>48293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Ana Jacqueline García Muñoz</dc:creator>
  <cp:keywords/>
  <dc:description/>
  <cp:lastModifiedBy>Ayudante</cp:lastModifiedBy>
  <cp:revision>2</cp:revision>
  <cp:lastPrinted>2000-06-26T20:18:00Z</cp:lastPrinted>
  <dcterms:created xsi:type="dcterms:W3CDTF">2009-07-02T16:18:00Z</dcterms:created>
  <dcterms:modified xsi:type="dcterms:W3CDTF">2009-07-02T16:18:00Z</dcterms:modified>
</cp:coreProperties>
</file>