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D07">
      <w:pPr>
        <w:pStyle w:val="Ttulo1"/>
        <w:rPr>
          <w:sz w:val="32"/>
        </w:rPr>
      </w:pPr>
      <w:r>
        <w:rPr>
          <w:sz w:val="32"/>
        </w:rPr>
        <w:t>INDICE DE GRÁFICOS</w:t>
      </w:r>
    </w:p>
    <w:p w:rsidR="00000000" w:rsidRDefault="00455D07">
      <w:pPr>
        <w:jc w:val="center"/>
        <w:rPr>
          <w:rFonts w:ascii="Arial" w:hAnsi="Arial"/>
        </w:rPr>
      </w:pPr>
    </w:p>
    <w:p w:rsidR="00000000" w:rsidRDefault="00455D07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04"/>
        <w:gridCol w:w="5173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Textosinforma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5.1.1 (a)</w:t>
            </w:r>
          </w:p>
        </w:tc>
        <w:tc>
          <w:tcPr>
            <w:tcW w:w="5173" w:type="dxa"/>
          </w:tcPr>
          <w:p w:rsidR="00000000" w:rsidRDefault="00455D07">
            <w:pPr>
              <w:autoSpaceDE w:val="0"/>
              <w:autoSpaceDN w:val="0"/>
              <w:adjustRightInd w:val="0"/>
              <w:spacing w:line="48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 del Usuario Transaccional (Estrato 1).......</w:t>
            </w: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5.1.1 (b)</w:t>
            </w:r>
          </w:p>
        </w:tc>
        <w:tc>
          <w:tcPr>
            <w:tcW w:w="5173" w:type="dxa"/>
          </w:tcPr>
          <w:p w:rsidR="00000000" w:rsidRDefault="00455D07">
            <w:pPr>
              <w:autoSpaceDE w:val="0"/>
              <w:autoSpaceDN w:val="0"/>
              <w:adjustRightInd w:val="0"/>
              <w:spacing w:line="48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 del Usuario Transaccional (Estrato 2) ......</w:t>
            </w: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 .1(c)</w:t>
            </w:r>
          </w:p>
        </w:tc>
        <w:tc>
          <w:tcPr>
            <w:tcW w:w="5173" w:type="dxa"/>
          </w:tcPr>
          <w:p w:rsidR="00000000" w:rsidRDefault="00455D07">
            <w:pPr>
              <w:autoSpaceDE w:val="0"/>
              <w:autoSpaceDN w:val="0"/>
              <w:adjustRightInd w:val="0"/>
              <w:spacing w:line="48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 del Usuario Transaccional (Estrato 3) ......</w:t>
            </w: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</w:t>
            </w:r>
            <w:r>
              <w:rPr>
                <w:rFonts w:ascii="Arial" w:hAnsi="Arial"/>
                <w:bCs/>
                <w:sz w:val="24"/>
              </w:rPr>
              <w:t>2 (a)</w:t>
            </w:r>
          </w:p>
        </w:tc>
        <w:tc>
          <w:tcPr>
            <w:tcW w:w="5173" w:type="dxa"/>
          </w:tcPr>
          <w:p w:rsidR="00000000" w:rsidRDefault="00455D07">
            <w:pPr>
              <w:autoSpaceDE w:val="0"/>
              <w:autoSpaceDN w:val="0"/>
              <w:adjustRightInd w:val="0"/>
              <w:spacing w:line="48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del Usuario Transaccional (Estrato 1) ......</w:t>
            </w: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5.1.2 (b)</w:t>
            </w:r>
          </w:p>
        </w:tc>
        <w:tc>
          <w:tcPr>
            <w:tcW w:w="5173" w:type="dxa"/>
          </w:tcPr>
          <w:p w:rsidR="00000000" w:rsidRDefault="00455D07">
            <w:pPr>
              <w:autoSpaceDE w:val="0"/>
              <w:autoSpaceDN w:val="0"/>
              <w:adjustRightInd w:val="0"/>
              <w:spacing w:line="48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del Usuario Transaccional (Estrato 2) ......</w:t>
            </w: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5.1.2 (c)</w:t>
            </w:r>
          </w:p>
        </w:tc>
        <w:tc>
          <w:tcPr>
            <w:tcW w:w="5173" w:type="dxa"/>
          </w:tcPr>
          <w:p w:rsidR="00000000" w:rsidRDefault="00455D07">
            <w:pPr>
              <w:autoSpaceDE w:val="0"/>
              <w:autoSpaceDN w:val="0"/>
              <w:adjustRightInd w:val="0"/>
              <w:spacing w:line="48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del Usuario Transaccional (Estrato 3) ......</w:t>
            </w: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5.1.3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Ubicación Domiciliaria del Usua</w:t>
            </w:r>
            <w:r>
              <w:t>rio Transaccional (Estrato 1) ...................................</w:t>
            </w:r>
          </w:p>
          <w:p w:rsidR="00000000" w:rsidRDefault="00455D07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5.1.3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Ubicación Domiciliaria del Usuario Transaccional (Estrato 2) ...................................</w:t>
            </w:r>
          </w:p>
          <w:p w:rsidR="00000000" w:rsidRDefault="00455D07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5.1.3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Ubicación Domiciliaria del Usuario Transaccio</w:t>
            </w:r>
            <w:r>
              <w:t>nal (Estrato 3) ...................................</w:t>
            </w:r>
          </w:p>
          <w:p w:rsidR="00000000" w:rsidRDefault="00455D07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5.1.4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Estado Civil del Usuario Transaccional (Estrato 1) ........................................................................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5.1.4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Estado Civil del Usuario Transac</w:t>
            </w:r>
            <w:r>
              <w:t>cional (Estrato 2) ........................................................................</w:t>
            </w:r>
          </w:p>
          <w:p w:rsidR="00000000" w:rsidRDefault="00455D07">
            <w:pPr>
              <w:pStyle w:val="Textosinformato"/>
              <w:ind w:left="-70"/>
              <w:rPr>
                <w:rFonts w:ascii="Arial" w:hAnsi="Arial"/>
                <w:bCs/>
                <w:sz w:val="24"/>
                <w:lang w:val="es-ES"/>
              </w:rPr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5.1.4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Estado Civil del Usuario Transaccional (Estrato 3) ........................................................................</w:t>
            </w:r>
          </w:p>
          <w:p w:rsidR="00000000" w:rsidRDefault="00455D07">
            <w:pPr>
              <w:pStyle w:val="Textosinformato"/>
              <w:ind w:left="-70"/>
              <w:rPr>
                <w:rFonts w:ascii="Arial" w:hAnsi="Arial"/>
                <w:bCs/>
                <w:sz w:val="24"/>
                <w:lang w:val="es-ES"/>
              </w:rPr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</w:t>
            </w:r>
            <w:r>
              <w:rPr>
                <w:rFonts w:ascii="Arial" w:hAnsi="Arial"/>
                <w:bCs/>
                <w:sz w:val="24"/>
              </w:rPr>
              <w:t>1.5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Ocupación Actual del Usuario Transaccional (Estrato 1) 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5.1.5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Ocupación Actual del Usuario Transaccional (Estrato 2) .......................................................</w:t>
            </w:r>
            <w:r>
              <w:t>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5.1.5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Ocupación Actual del Usuario Transaccional (Estrato 3) 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5.2.1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 xml:space="preserve">Transacción que va a realizar el Usuario </w:t>
            </w:r>
            <w:r>
              <w:lastRenderedPageBreak/>
              <w:t>Transaccional (Estrato 1) .......................</w:t>
            </w:r>
            <w:r>
              <w:t>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lastRenderedPageBreak/>
              <w:t>Gráfico 5.2.1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Transacción que va a realizar el Usuario Transaccional (Estrato 2) 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5.2.1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Transacción que va a realizar el Usuario Transaccional (Estrato 3) .......................</w:t>
            </w:r>
            <w:r>
              <w:t>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5.2.2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Tipo de Transacción que realiza el Usuario Transaccional (Estrato 1) 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5.2.2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Tipo de Transacción que realiza el Usuario Transaccional (Estrato 2) ...................</w:t>
            </w:r>
            <w:r>
              <w:t>................</w:t>
            </w:r>
          </w:p>
          <w:p w:rsidR="00000000" w:rsidRDefault="00455D07">
            <w:pPr>
              <w:pStyle w:val="Textosinformato"/>
              <w:ind w:left="-68"/>
              <w:rPr>
                <w:rFonts w:ascii="Arial" w:hAnsi="Arial"/>
                <w:bCs/>
                <w:sz w:val="24"/>
                <w:lang w:val="es-ES"/>
              </w:rPr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5.2.2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Tipo de Transacción que realiza el Usuario Transaccional (Estrato 3) ...................................</w:t>
            </w:r>
          </w:p>
          <w:p w:rsidR="00000000" w:rsidRDefault="00455D07">
            <w:pPr>
              <w:pStyle w:val="Textosinformato"/>
              <w:ind w:left="-68"/>
              <w:rPr>
                <w:rFonts w:ascii="Arial" w:hAnsi="Arial"/>
                <w:bCs/>
                <w:sz w:val="24"/>
                <w:lang w:val="es-ES"/>
              </w:rPr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5.2.3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(Estrato 1) 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</w:t>
            </w:r>
            <w:r>
              <w:rPr>
                <w:rFonts w:ascii="Arial" w:hAnsi="Arial"/>
                <w:bCs/>
                <w:sz w:val="24"/>
              </w:rPr>
              <w:t>.3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(Estrato 2) ..............................................</w:t>
            </w:r>
          </w:p>
          <w:p w:rsidR="00000000" w:rsidRDefault="00455D07">
            <w:pPr>
              <w:pStyle w:val="Textosinformato"/>
              <w:ind w:left="-68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5.2.3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(Estrato 3) ..............................................</w:t>
            </w:r>
          </w:p>
          <w:p w:rsidR="00000000" w:rsidRDefault="00455D07">
            <w:pPr>
              <w:pStyle w:val="Textosinformato"/>
              <w:ind w:left="-68"/>
              <w:rPr>
                <w:rFonts w:ascii="Arial" w:hAnsi="Arial"/>
                <w:bCs/>
                <w:sz w:val="24"/>
                <w:lang w:val="es-ES"/>
              </w:rPr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5.2.4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Tiempo como Cliente (Estrato 1) 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</w:t>
            </w:r>
            <w:r>
              <w:rPr>
                <w:rFonts w:ascii="Arial" w:hAnsi="Arial"/>
                <w:bCs/>
                <w:sz w:val="24"/>
              </w:rPr>
              <w:t>co 5.2.4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Tiempo como Cliente (Estrato 2) 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5.2.4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Tiempo como Cliente (Estrato 3) 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5.2.5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Cantidad de años como Cliente (Estrato 1)........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5.2.5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 xml:space="preserve">Cantidad </w:t>
            </w:r>
            <w:r>
              <w:t>de años como Cliente (Estrato 2) 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5.2.5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Cantidad de años como Cliente (Estrato 3) 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5.2.6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Propietario de la Cuenta (Estrato 1) 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5.2.6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 xml:space="preserve">Propietario de la Cuenta (Estrato 2) </w:t>
            </w:r>
            <w:r>
              <w:t>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5.2.6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Propietario de la Cuenta (Estrato 3) 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Servicios del banco que usa con mayor frecuencia (Estrato 1) 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lastRenderedPageBreak/>
              <w:t>Gráfico 5.3.1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Servi</w:t>
            </w:r>
            <w:r>
              <w:t>cios del banco que usa con mayor frecuencia (Estrato 2)..........................................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207</w:t>
            </w: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Servicios del banco que usa con mayor frecuencia (Estrato 3) 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5.3.2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Cuen</w:t>
            </w:r>
            <w:r>
              <w:t>ta Corriente (Estrato 1)...............................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5.3.2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Cuenta Corriente (Estrato 2) ..............................</w:t>
            </w:r>
          </w:p>
          <w:p w:rsidR="00000000" w:rsidRDefault="00455D07">
            <w:pPr>
              <w:pStyle w:val="Sangradetextonormal"/>
              <w:ind w:left="0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5.3.2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Cuenta Corriente (Estrato 3) 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5.3.3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Cuenta A</w:t>
            </w:r>
            <w:r>
              <w:t>horros (Estrato 1) 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5.3.3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Cuenta Ahorros (Estrato 2) 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5.3.3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Cuenta Ahorros (Estrato 3) 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5.3.4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Servicios (E</w:t>
            </w:r>
            <w:r>
              <w:t>strato 1) 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5.3.4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Servicios (Estrato 2) 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5.3.4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Servicios (Estrato 3) 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5.3.5 (a</w:t>
            </w:r>
            <w:r>
              <w:rPr>
                <w:rFonts w:ascii="Arial" w:hAnsi="Arial"/>
                <w:bCs/>
                <w:sz w:val="24"/>
              </w:rPr>
              <w:t>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Otros (Estrato 1) 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5.3.5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Otros (Estrato 2) 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5.3.5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Otros (Estrato 3) 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5.3.6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Días que realiza sus transacciones (Estrato 1)..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5.3.6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Días que realiza sus transacciones (Estrato 2)..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5.3.6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Días que realiza sus transacciones (Estrato 3)..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5.3.7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Hora que realiza s</w:t>
            </w:r>
            <w:r>
              <w:t>us transacciones (Estrato 1)..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5.3.7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Hora que realiza sus transacciones (Estrato 2)..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5.3.7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Hora que realiza sus transacciones (Estrato 3)..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5.3.8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Cantidad en horas, que realiza sus transacciones (Estra</w:t>
            </w:r>
            <w:r>
              <w:t>to 1) 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lastRenderedPageBreak/>
              <w:t>Gráfico 5.3.8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Cantidad en horas, que realiza sus transacciones (Estrato 2) 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5.3.8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Cantidad en horas, que realiza sus transacciones (Estrato 3) ......</w:t>
            </w:r>
            <w:r>
              <w:t>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5.3.9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Agencia que usa frecuentemente para realizar sus transacciones (Estrato 1) 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5.3.9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 xml:space="preserve">Agencia que usa frecuentemente para realizar sus transacciones (Estrato </w:t>
            </w:r>
            <w:r>
              <w:t>2) 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  <w:lang w:val="es-ES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5.3.9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Agencia que usa frecuentemente para realizar sus transacciones (Estrato 3) 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5.3.10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Frecuencia al mes con que visita las agencias (Estrato 1) ............</w:t>
            </w:r>
            <w:r>
              <w:t>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5.3.10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Frecuencia al mes con que visita las agencias (Estrato 2) 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5.3.10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Frecuencia al mes con que visita las age</w:t>
            </w:r>
            <w:r>
              <w:t>ncias (Estrato 3) 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5.3.11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Tarifas por uso de Servicio (Estrato1) 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5.3.11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Tarifas por uso de Servicio (Estrato 2) 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</w:t>
            </w:r>
            <w:r>
              <w:rPr>
                <w:rFonts w:ascii="Arial" w:hAnsi="Arial"/>
                <w:bCs/>
                <w:sz w:val="24"/>
              </w:rPr>
              <w:t>11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Tarifas por uso de Servicio (Estrato 3) 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5.3.12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Transacción Adicional (Estrato 1) 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5.3.12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Transacción Adicional (Estrato 2) 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5.3.12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Trans</w:t>
            </w:r>
            <w:r>
              <w:t>acción Adicional (Estrato 3) 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5.3.13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Medios Transaccionales que prefiere (Estrato 1) ........................................................................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5.3.13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Medios Transaccionales que prefi</w:t>
            </w:r>
            <w:r>
              <w:t>ere (Estrato 2) ........................................................................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5.3.13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 xml:space="preserve">Medios Transaccionales que prefiere (Estrato </w:t>
            </w:r>
            <w:r>
              <w:lastRenderedPageBreak/>
              <w:t>3).........................................................................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lastRenderedPageBreak/>
              <w:t>Gráfico 5.3.1</w:t>
            </w:r>
            <w:r>
              <w:rPr>
                <w:rFonts w:ascii="Arial" w:hAnsi="Arial"/>
                <w:bCs/>
                <w:sz w:val="24"/>
              </w:rPr>
              <w:t>4 (a)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Medios Transaccionales que prefiere. Frecuencia de preferencias de Medios Transaccionales (Estrato 1)................................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rPr>
                <w:rFonts w:ascii="Arial" w:hAnsi="Arial"/>
                <w:sz w:val="24"/>
                <w:lang w:val="es-ES"/>
              </w:rPr>
            </w:pPr>
          </w:p>
          <w:p w:rsidR="00000000" w:rsidRDefault="00455D07">
            <w:pPr>
              <w:pStyle w:val="Textosinformato"/>
              <w:rPr>
                <w:rFonts w:ascii="Arial" w:hAnsi="Arial"/>
                <w:sz w:val="24"/>
                <w:lang w:val="es-ES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5.3.14 (b)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Medios Transaccionales que prefiere. Frecuencia de preferencias de Medios Transaccionales</w:t>
            </w:r>
            <w:r>
              <w:t xml:space="preserve"> (Estrato 2) 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5.3.14 (c)</w:t>
            </w: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Medios Transaccionales que prefiere. Frecuencia de preferencias de Medios Transaccionales (Estrato 3) 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5.4.1.1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Vs. Cuenta Corrie</w:t>
            </w:r>
            <w:r>
              <w:t>nte..............................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5.4.1.2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Vs. Cuenta Ahorros................................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5.4.1.3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Vs. Servicios...........................................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5.4.1.4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Vs. Otros Servicios..</w:t>
            </w:r>
            <w:r>
              <w:t>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5.4.1.5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Vs. Día....................................................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5.4.1.6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Vs. Hora..................................................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5.4.1.7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Vs. Frecuenci</w:t>
            </w:r>
            <w:r>
              <w:t>a mensual con que visita las agencias........................................................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5.4.1.8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Cliente Vs. Transacción Adicional......................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5.4.2.1 (a)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Medidas Discriminantes (Estrato 1) Variables:</w:t>
            </w:r>
          </w:p>
          <w:p w:rsidR="00000000" w:rsidRDefault="00455D07">
            <w:pPr>
              <w:pStyle w:val="Sangradetextonormal"/>
              <w:jc w:val="left"/>
            </w:pPr>
            <w:r>
              <w:t>Cliente-S</w:t>
            </w:r>
            <w:r>
              <w:t>exo-Edad-UbDom- EstCiv-OcupacAct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5.4.2.2 (a)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Cuantificaciones (Estrato 1) Variables:</w:t>
            </w:r>
          </w:p>
          <w:p w:rsidR="00000000" w:rsidRDefault="00455D07">
            <w:pPr>
              <w:pStyle w:val="Sangradetextonormal"/>
              <w:jc w:val="left"/>
            </w:pPr>
            <w:r>
              <w:t>Cliente-Sexo-Edad-UbDom- EstCiv-OcupacAct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5.4.2.3 (a)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Puntuaciones de Objetos (Estrato 1) Variables:</w:t>
            </w:r>
          </w:p>
          <w:p w:rsidR="00000000" w:rsidRDefault="00455D07">
            <w:pPr>
              <w:pStyle w:val="Sangradetextonormal"/>
              <w:jc w:val="left"/>
            </w:pPr>
            <w:r>
              <w:t>Cliente-Sexo-Edad-UbDom- EstCiv-Ocupac</w:t>
            </w:r>
            <w:r>
              <w:t>Act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5.4.2.1 (b)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Medidas Discriminantes (Estrato 2) Variables:</w:t>
            </w:r>
          </w:p>
          <w:p w:rsidR="00000000" w:rsidRDefault="00455D07">
            <w:pPr>
              <w:pStyle w:val="Sangradetextonormal"/>
              <w:jc w:val="left"/>
            </w:pPr>
            <w:r>
              <w:t>Cliente-Sexo-Edad-UbDom- EstCiv-OcupacAct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5.4.2.2 (b)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lastRenderedPageBreak/>
              <w:t>Cuantificaciones (Estrato 2) Variables:</w:t>
            </w:r>
          </w:p>
          <w:p w:rsidR="00000000" w:rsidRDefault="00455D07">
            <w:pPr>
              <w:pStyle w:val="Sangradetextonormal"/>
              <w:jc w:val="left"/>
            </w:pPr>
            <w:r>
              <w:lastRenderedPageBreak/>
              <w:t>Cliente-Sexo-Edad-UbDom- EstCiv-OcupacAct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lastRenderedPageBreak/>
              <w:t>Gráfico 5.4.2.3 (b)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Puntuaciones de Objetos (Estrato 2) Variables:</w:t>
            </w:r>
          </w:p>
          <w:p w:rsidR="00000000" w:rsidRDefault="00455D07">
            <w:pPr>
              <w:pStyle w:val="Sangradetextonormal"/>
              <w:jc w:val="left"/>
            </w:pPr>
            <w:r>
              <w:t>Cliente-Sexo-Edad-UbDom- EstCiv-OcupacAct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5.4.2.1 (c)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Medidas Discriminantes (Estrato 3) Variables:</w:t>
            </w:r>
          </w:p>
          <w:p w:rsidR="00000000" w:rsidRDefault="00455D07">
            <w:pPr>
              <w:pStyle w:val="Sangradetextonormal"/>
              <w:jc w:val="left"/>
            </w:pPr>
            <w:r>
              <w:t>Cliente-Sexo-Edad-UbDom- EstCiv-OcupacAct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5.4.2.2 (c)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Cuantificaciones (Est</w:t>
            </w:r>
            <w:r>
              <w:t>rato 3) Variables:</w:t>
            </w:r>
          </w:p>
          <w:p w:rsidR="00000000" w:rsidRDefault="00455D07">
            <w:pPr>
              <w:pStyle w:val="Sangradetextonormal"/>
              <w:jc w:val="left"/>
            </w:pPr>
            <w:r>
              <w:t>Cliente-Sexo-Edad-UbDom- EstCiv-OcupacAct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5.4.2.3 (c)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Puntuaciones de Objetos (Estrato 3) Variables:</w:t>
            </w:r>
          </w:p>
          <w:p w:rsidR="00000000" w:rsidRDefault="00455D07">
            <w:pPr>
              <w:pStyle w:val="Sangradetextonormal"/>
              <w:jc w:val="left"/>
            </w:pPr>
            <w:r>
              <w:t>Cliente-Sexo-Edad-UbDom- EstCiv-OcupacAct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5.4.2.4 (a)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Medidas Discriminantes (Estrato 1)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</w:t>
            </w:r>
            <w:r>
              <w:rPr>
                <w:rFonts w:ascii="Arial" w:hAnsi="Arial" w:cs="Arial"/>
              </w:rPr>
              <w:t>nte-Transac-TipoTransac-TiempCliente-DñoCta</w:t>
            </w:r>
            <w:r>
              <w:t>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5.4.2.5 (a)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Cuantificaciones (Estrato 1)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Cliente-Transac-TipoTransac-TiempCliente-DñoCta</w:t>
            </w:r>
            <w:r>
              <w:t>...........................</w:t>
            </w:r>
            <w:r>
              <w:t>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5.4.2.6 (a)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Puntuaciones de Objetos (Estrato 1)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Cliente-Transac-TipoTransac-TiempCliente-DñoCta</w:t>
            </w:r>
            <w:r>
              <w:t>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</w:t>
            </w:r>
            <w:r>
              <w:rPr>
                <w:rFonts w:ascii="Arial" w:hAnsi="Arial"/>
                <w:bCs/>
                <w:sz w:val="24"/>
              </w:rPr>
              <w:t>4.2.4 (b)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Medidas Discriminantes (Estrato 2)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Cliente-Transac-TipoTransac-TiempCliente-DñoCta</w:t>
            </w:r>
            <w:r>
              <w:t>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5.4.2.5 (b)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Cuantificaciones (Estrato 2)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Cliente-Tran</w:t>
            </w:r>
            <w:r>
              <w:rPr>
                <w:rFonts w:ascii="Arial" w:hAnsi="Arial" w:cs="Arial"/>
              </w:rPr>
              <w:t>sac-TipoTransac-TiempCliente-DñoCta</w:t>
            </w:r>
            <w:r>
              <w:t>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5.4.2.6 (b)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Puntuaciones de Objetos (Estrato 2)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Cliente-Transac-TipoTransac-TiempCliente-DñoCta</w:t>
            </w:r>
            <w:r>
              <w:t>...........................</w:t>
            </w:r>
            <w:r>
              <w:t>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5.4.2.4 (c)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Medidas Discriminantes (Estrato 3)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Cliente-Transac-TipoTransac-TiempCliente-DñoCta</w:t>
            </w:r>
            <w:r>
              <w:t>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322</w:t>
            </w: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</w:t>
            </w:r>
            <w:r>
              <w:rPr>
                <w:rFonts w:ascii="Arial" w:hAnsi="Arial"/>
                <w:bCs/>
                <w:sz w:val="24"/>
              </w:rPr>
              <w:t>4.2.5 (c)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Cuantificaciones (Estrato 3)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Cliente-Transac-TipoTransac-TiempCliente-</w:t>
            </w:r>
            <w:r>
              <w:rPr>
                <w:rFonts w:ascii="Arial" w:hAnsi="Arial" w:cs="Arial"/>
              </w:rPr>
              <w:lastRenderedPageBreak/>
              <w:t>DñoCta</w:t>
            </w:r>
            <w:r>
              <w:t>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lastRenderedPageBreak/>
              <w:t>Gráfico 5.4.2.6 (c)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Puntuaciones de Objetos (Estrato 3)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Cliente-Tra</w:t>
            </w:r>
            <w:r>
              <w:rPr>
                <w:rFonts w:ascii="Arial" w:hAnsi="Arial" w:cs="Arial"/>
              </w:rPr>
              <w:t>nsac-TipoTransac-TiempCliente-DñoCta</w:t>
            </w:r>
            <w:r>
              <w:t>......................................................................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5.4.2.7 (a)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Medidas Discriminantes (Estrato 1)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Cliente-OcupAct-Día-Hora-TransFrec...............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5.4.2.8 (</w:t>
            </w:r>
            <w:r>
              <w:rPr>
                <w:rFonts w:ascii="Arial" w:hAnsi="Arial"/>
                <w:bCs/>
                <w:sz w:val="24"/>
              </w:rPr>
              <w:t>a)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Cuantificaciones (Estrato 1)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Cliente-OcupAct-Día-Hora-TransFrec...............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5.4.2.9 (a)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Puntuaciones de Objetos (Estrato 1)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Cliente-OcupAct-Día-Hora-TransFrec...............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5.4.2.7 (b)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Medidas D</w:t>
            </w:r>
            <w:r>
              <w:t>iscriminantes (Estrato 2)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Cliente-OcupAct-Día-Hora-TransFrec...............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5.4.2.8 (b)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Cuantificaciones (Estrato 2)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Cliente-OcupAct-Día-Hora-TransFrec...............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5.4.2.9 (b)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Puntuaciones de Objetos</w:t>
            </w:r>
            <w:r>
              <w:t xml:space="preserve"> (Estrato 2)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Cliente-OcupAct-Día-Hora-TransFrec...............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5.4.2.7 (c)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Medidas Discriminantes (Estrato 3)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Cliente-OcupAct-Día-Hora-TransFrec...............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5.4.2.8 (c)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Cuantificaciones (Estrato 3) V</w:t>
            </w:r>
            <w:r>
              <w:t>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Cliente-OcupAct-Día-Hora-TransFrec...............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Gráfico 5.4.2.9 (c)</w:t>
            </w:r>
          </w:p>
          <w:p w:rsidR="00000000" w:rsidRDefault="00455D07">
            <w:pPr>
              <w:pStyle w:val="Textosinforma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5173" w:type="dxa"/>
          </w:tcPr>
          <w:p w:rsidR="00000000" w:rsidRDefault="00455D07">
            <w:pPr>
              <w:pStyle w:val="Sangradetextonormal"/>
              <w:jc w:val="left"/>
            </w:pPr>
            <w:r>
              <w:t>Puntuaciones de Objetos (Estrato 3) Variables:</w:t>
            </w:r>
          </w:p>
          <w:p w:rsidR="00000000" w:rsidRDefault="00455D07">
            <w:pPr>
              <w:tabs>
                <w:tab w:val="center" w:pos="458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Cliente-OcupAct-Día-Hora-TransFrec...............</w:t>
            </w:r>
          </w:p>
          <w:p w:rsidR="00000000" w:rsidRDefault="00455D07">
            <w:pPr>
              <w:pStyle w:val="Sangradetextonormal"/>
              <w:jc w:val="left"/>
            </w:pPr>
          </w:p>
        </w:tc>
        <w:tc>
          <w:tcPr>
            <w:tcW w:w="709" w:type="dxa"/>
          </w:tcPr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455D07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346</w:t>
            </w:r>
          </w:p>
        </w:tc>
      </w:tr>
    </w:tbl>
    <w:p w:rsidR="00455D07" w:rsidRDefault="00455D07"/>
    <w:sectPr w:rsidR="00455D07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noPunctuationKerning/>
  <w:characterSpacingControl w:val="doNotCompress"/>
  <w:compat/>
  <w:rsids>
    <w:rsidRoot w:val="004343EF"/>
    <w:rsid w:val="004343EF"/>
    <w:rsid w:val="004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System" w:hAnsi="System"/>
      <w:b/>
      <w:snapToGrid w:val="0"/>
      <w:lang w:val="es-MX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ind w:left="720"/>
      <w:jc w:val="center"/>
      <w:outlineLvl w:val="7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autoSpaceDE w:val="0"/>
      <w:autoSpaceDN w:val="0"/>
      <w:adjustRightInd w:val="0"/>
      <w:ind w:left="-68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autoSpaceDE w:val="0"/>
      <w:autoSpaceDN w:val="0"/>
      <w:adjustRightInd w:val="0"/>
      <w:spacing w:line="480" w:lineRule="auto"/>
      <w:ind w:left="900"/>
      <w:jc w:val="center"/>
    </w:pPr>
    <w:rPr>
      <w:rFonts w:ascii="Arial" w:hAnsi="Arial"/>
      <w:b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GRAFICOS</vt:lpstr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GRAFICOS</dc:title>
  <dc:subject/>
  <dc:creator>bq</dc:creator>
  <cp:keywords/>
  <dc:description/>
  <cp:lastModifiedBy>Ayudante</cp:lastModifiedBy>
  <cp:revision>2</cp:revision>
  <cp:lastPrinted>2002-06-07T00:34:00Z</cp:lastPrinted>
  <dcterms:created xsi:type="dcterms:W3CDTF">2009-07-02T16:36:00Z</dcterms:created>
  <dcterms:modified xsi:type="dcterms:W3CDTF">2009-07-02T16:36:00Z</dcterms:modified>
</cp:coreProperties>
</file>