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1A6C">
      <w:pPr>
        <w:spacing w:line="480" w:lineRule="auto"/>
        <w:ind w:left="900" w:right="-2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7.6.4.Parroquia Urdaneta</w:t>
      </w: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7.6.4.1. Calificación de los Servicios Básicos</w:t>
      </w:r>
    </w:p>
    <w:p w:rsidR="00000000" w:rsidRDefault="00891A6C">
      <w:pPr>
        <w:pStyle w:val="Textodebloque"/>
        <w:ind w:left="1620"/>
        <w:rPr>
          <w:lang w:val="es-ES"/>
        </w:rPr>
      </w:pPr>
    </w:p>
    <w:p w:rsidR="00000000" w:rsidRDefault="00891A6C">
      <w:pPr>
        <w:pStyle w:val="Textodebloque"/>
        <w:ind w:left="1620"/>
        <w:rPr>
          <w:lang w:val="es-ES"/>
        </w:rPr>
      </w:pPr>
      <w:r>
        <w:rPr>
          <w:lang w:val="es-ES"/>
        </w:rPr>
        <w:t>Son 138 los casos que se tomaron para el análisis de homogeneidad de esta parroquia, el modelo de homogeneización efectúa 48 iteraciones para cumplir con los criterios de convergenci</w:t>
      </w:r>
      <w:r>
        <w:rPr>
          <w:lang w:val="es-ES"/>
        </w:rPr>
        <w:t>as requeridos, de donde se obtuvo que los valores propios de cada dimensión son muy cercanos y por ende ambas dimensiones son muy importantes en el estudio.</w:t>
      </w:r>
    </w:p>
    <w:p w:rsidR="00000000" w:rsidRDefault="009D547E">
      <w:pPr>
        <w:pStyle w:val="Textodebloque"/>
        <w:ind w:left="1620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419735</wp:posOffset>
            </wp:positionV>
            <wp:extent cx="2110105" cy="989965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A6C">
        <w:rPr>
          <w:noProof/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12pt;width:180pt;height:108pt;z-index:-251694080;mso-position-horizontal-relative:text;mso-position-vertical-relative:text" strokeweight="4.5pt">
            <v:stroke linestyle="thinThick"/>
            <v:textbox style="mso-next-textbox:#_x0000_s1027">
              <w:txbxContent>
                <w:p w:rsidR="00000000" w:rsidRDefault="00891A6C">
                  <w:pPr>
                    <w:pStyle w:val="Ttulo5"/>
                  </w:pPr>
                  <w:r>
                    <w:t>TABLA XCI</w:t>
                  </w:r>
                </w:p>
              </w:txbxContent>
            </v:textbox>
          </v:shape>
        </w:pict>
      </w:r>
    </w:p>
    <w:p w:rsidR="00000000" w:rsidRDefault="00891A6C">
      <w:pPr>
        <w:pStyle w:val="Textodebloque"/>
        <w:ind w:left="1620"/>
        <w:rPr>
          <w:lang w:val="es-ES"/>
        </w:rPr>
      </w:pPr>
    </w:p>
    <w:p w:rsidR="00000000" w:rsidRDefault="00891A6C">
      <w:pPr>
        <w:pStyle w:val="Textodebloque"/>
        <w:ind w:left="1620"/>
        <w:rPr>
          <w:lang w:val="es-ES"/>
        </w:rPr>
      </w:pPr>
    </w:p>
    <w:p w:rsidR="00000000" w:rsidRDefault="00891A6C">
      <w:pPr>
        <w:pStyle w:val="Textodebloque"/>
        <w:ind w:left="1620"/>
        <w:rPr>
          <w:lang w:val="es-ES"/>
        </w:rPr>
      </w:pPr>
      <w:r>
        <w:rPr>
          <w:lang w:val="es-ES"/>
        </w:rPr>
        <w:t>Para la dimensión 1 la variable que está mejor explicada es la Calificación del Servicio de Ag</w:t>
      </w:r>
      <w:r>
        <w:rPr>
          <w:lang w:val="es-ES"/>
        </w:rPr>
        <w:t>ua potable( x</w:t>
      </w:r>
      <w:r>
        <w:rPr>
          <w:vertAlign w:val="subscript"/>
          <w:lang w:val="es-ES"/>
        </w:rPr>
        <w:t>15</w:t>
      </w:r>
      <w:r>
        <w:rPr>
          <w:lang w:val="es-ES"/>
        </w:rPr>
        <w:t>), en la Dimensión 2 encontramos a la variable (x</w:t>
      </w:r>
      <w:r>
        <w:rPr>
          <w:vertAlign w:val="subscript"/>
          <w:lang w:val="es-ES"/>
        </w:rPr>
        <w:t>29</w:t>
      </w:r>
      <w:r>
        <w:rPr>
          <w:lang w:val="es-ES"/>
        </w:rPr>
        <w:t>) Calificación del Servicio de Energía Eléctrica, encontrando que la variable x</w:t>
      </w:r>
      <w:r>
        <w:rPr>
          <w:vertAlign w:val="subscript"/>
          <w:lang w:val="es-ES"/>
        </w:rPr>
        <w:t>29</w:t>
      </w:r>
      <w:r>
        <w:rPr>
          <w:lang w:val="es-ES"/>
        </w:rPr>
        <w:t xml:space="preserve"> Calificación del </w:t>
      </w:r>
      <w:r>
        <w:rPr>
          <w:lang w:val="es-ES"/>
        </w:rPr>
        <w:lastRenderedPageBreak/>
        <w:t>Servicio de Energía Eléctrica es líder en el ranking de variables explicativas de la varian</w:t>
      </w:r>
      <w:r>
        <w:rPr>
          <w:lang w:val="es-ES"/>
        </w:rPr>
        <w:t>za de homogeneidad.</w:t>
      </w:r>
    </w:p>
    <w:p w:rsidR="00000000" w:rsidRDefault="00891A6C">
      <w:pPr>
        <w:pStyle w:val="Textodebloque"/>
        <w:ind w:left="1620"/>
        <w:rPr>
          <w:lang w:val="es-ES"/>
        </w:rPr>
      </w:pPr>
      <w:r>
        <w:rPr>
          <w:b/>
          <w:bCs/>
          <w:noProof/>
          <w:sz w:val="20"/>
        </w:rPr>
        <w:pict>
          <v:shape id="_x0000_s1029" type="#_x0000_t202" style="position:absolute;left:0;text-align:left;margin-left:126pt;margin-top:34.8pt;width:225pt;height:2in;z-index:-251692032" strokeweight="4.5pt">
            <v:stroke linestyle="thinThick"/>
            <v:textbox style="mso-next-textbox:#_x0000_s1029">
              <w:txbxContent>
                <w:p w:rsidR="00000000" w:rsidRDefault="00891A6C">
                  <w:pPr>
                    <w:pStyle w:val="Ttulo5"/>
                  </w:pPr>
                  <w:r>
                    <w:t>TABLA XCII</w:t>
                  </w:r>
                </w:p>
              </w:txbxContent>
            </v:textbox>
          </v:shape>
        </w:pict>
      </w:r>
      <w:r w:rsidR="009D547E">
        <w:rPr>
          <w:noProof/>
          <w:lang w:val="es-ES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1734185</wp:posOffset>
            </wp:positionH>
            <wp:positionV relativeFrom="paragraph">
              <wp:posOffset>670560</wp:posOffset>
            </wp:positionV>
            <wp:extent cx="2609215" cy="1461770"/>
            <wp:effectExtent l="1905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4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pStyle w:val="Textodebloque"/>
        <w:ind w:left="1620"/>
        <w:rPr>
          <w:lang w:val="es-ES"/>
        </w:rPr>
      </w:pPr>
      <w:r>
        <w:rPr>
          <w:lang w:val="es-ES"/>
        </w:rPr>
        <w:t>Geométricamente se observa en el Gráfico 7.10 como la variable x</w:t>
      </w:r>
      <w:r>
        <w:rPr>
          <w:vertAlign w:val="subscript"/>
          <w:lang w:val="es-ES"/>
        </w:rPr>
        <w:t>15</w:t>
      </w:r>
      <w:r>
        <w:rPr>
          <w:lang w:val="es-ES"/>
        </w:rPr>
        <w:t xml:space="preserve"> discrimina en la Dimensión 1 perfectamente y la variable x</w:t>
      </w:r>
      <w:r>
        <w:rPr>
          <w:vertAlign w:val="subscript"/>
          <w:lang w:val="es-ES"/>
        </w:rPr>
        <w:t>29</w:t>
      </w:r>
      <w:r>
        <w:rPr>
          <w:lang w:val="es-ES"/>
        </w:rPr>
        <w:t xml:space="preserve"> lo hace en la dimensión 2, ubicamos entonces a estas variables como las de mayor explicación en el anál</w:t>
      </w:r>
      <w:r>
        <w:rPr>
          <w:lang w:val="es-ES"/>
        </w:rPr>
        <w:t>isis, mientras que las variables de menor explicación son: x</w:t>
      </w:r>
      <w:r>
        <w:rPr>
          <w:vertAlign w:val="subscript"/>
          <w:lang w:val="es-ES"/>
        </w:rPr>
        <w:t>45</w:t>
      </w:r>
      <w:r>
        <w:rPr>
          <w:lang w:val="es-ES"/>
        </w:rPr>
        <w:t>, x</w:t>
      </w:r>
      <w:r>
        <w:rPr>
          <w:vertAlign w:val="subscript"/>
          <w:lang w:val="es-ES"/>
        </w:rPr>
        <w:t>21</w:t>
      </w:r>
      <w:r>
        <w:rPr>
          <w:lang w:val="es-ES"/>
        </w:rPr>
        <w:t>y x</w:t>
      </w:r>
      <w:r>
        <w:rPr>
          <w:vertAlign w:val="subscript"/>
          <w:lang w:val="es-ES"/>
        </w:rPr>
        <w:t>38</w:t>
      </w:r>
      <w:r>
        <w:rPr>
          <w:lang w:val="es-ES"/>
        </w:rPr>
        <w:t>.</w:t>
      </w:r>
    </w:p>
    <w:p w:rsidR="00000000" w:rsidRDefault="00891A6C">
      <w:pPr>
        <w:pStyle w:val="Textodebloque"/>
        <w:ind w:left="1620"/>
        <w:rPr>
          <w:lang w:val="es-ES"/>
        </w:rPr>
      </w:pPr>
    </w:p>
    <w:p w:rsidR="00000000" w:rsidRDefault="00891A6C">
      <w:pPr>
        <w:pStyle w:val="Textodebloque"/>
        <w:ind w:left="1620"/>
        <w:rPr>
          <w:lang w:val="es-ES"/>
        </w:rPr>
      </w:pPr>
    </w:p>
    <w:p w:rsidR="00000000" w:rsidRDefault="00891A6C">
      <w:pPr>
        <w:pStyle w:val="Textodebloque"/>
        <w:ind w:left="1620"/>
        <w:rPr>
          <w:lang w:val="es-ES"/>
        </w:rPr>
      </w:pPr>
    </w:p>
    <w:p w:rsidR="00000000" w:rsidRDefault="00891A6C">
      <w:pPr>
        <w:pStyle w:val="Textodebloque"/>
        <w:ind w:left="1620"/>
        <w:rPr>
          <w:lang w:val="es-ES"/>
        </w:rPr>
      </w:pPr>
    </w:p>
    <w:p w:rsidR="00000000" w:rsidRDefault="00891A6C">
      <w:pPr>
        <w:pStyle w:val="Textodebloque"/>
        <w:ind w:left="1620"/>
        <w:rPr>
          <w:lang w:val="es-ES"/>
        </w:rPr>
      </w:pPr>
    </w:p>
    <w:p w:rsidR="00000000" w:rsidRDefault="009D547E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sz w:val="20"/>
        </w:rPr>
        <w:lastRenderedPageBreak/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246380</wp:posOffset>
            </wp:positionV>
            <wp:extent cx="3314700" cy="2795270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79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1A6C">
        <w:rPr>
          <w:rFonts w:ascii="Arial" w:hAnsi="Arial"/>
          <w:b/>
          <w:bCs/>
          <w:noProof/>
          <w:sz w:val="20"/>
        </w:rPr>
        <w:pict>
          <v:shape id="_x0000_s1031" type="#_x0000_t202" style="position:absolute;left:0;text-align:left;margin-left:99pt;margin-top:0;width:306pt;height:261pt;z-index:-251689984;mso-position-horizontal-relative:text;mso-position-vertical-relative:text" strokeweight="4.5pt">
            <v:stroke linestyle="thinThick"/>
            <v:textbox>
              <w:txbxContent>
                <w:p w:rsidR="00000000" w:rsidRDefault="00891A6C">
                  <w:pPr>
                    <w:pStyle w:val="Ttulo5"/>
                  </w:pPr>
                  <w:r>
                    <w:t>Gráfico 7.55</w:t>
                  </w:r>
                </w:p>
              </w:txbxContent>
            </v:textbox>
          </v:shape>
        </w:pict>
      </w: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pStyle w:val="Textodebloque"/>
        <w:ind w:left="1620"/>
      </w:pPr>
    </w:p>
    <w:p w:rsidR="00000000" w:rsidRDefault="00891A6C">
      <w:pPr>
        <w:pStyle w:val="Textodebloque"/>
        <w:ind w:left="1620"/>
      </w:pPr>
    </w:p>
    <w:p w:rsidR="00000000" w:rsidRDefault="00891A6C">
      <w:pPr>
        <w:pStyle w:val="Textodebloque"/>
        <w:ind w:left="1620"/>
      </w:pPr>
    </w:p>
    <w:p w:rsidR="00000000" w:rsidRDefault="00891A6C">
      <w:pPr>
        <w:pStyle w:val="Textodebloque"/>
        <w:ind w:left="1620"/>
        <w:rPr>
          <w:b/>
          <w:bCs/>
        </w:rPr>
      </w:pPr>
      <w:r>
        <w:t xml:space="preserve">En la región </w:t>
      </w:r>
      <w:r>
        <w:rPr>
          <w:b/>
          <w:bCs/>
          <w:i/>
          <w:iCs/>
        </w:rPr>
        <w:t>a</w:t>
      </w:r>
      <w:r>
        <w:t xml:space="preserve"> se agrupan a las personas que calificaron con la categoría Muy Bueno y Bueno a los servicios básicos, la región </w:t>
      </w:r>
      <w:r>
        <w:rPr>
          <w:b/>
          <w:bCs/>
          <w:i/>
          <w:iCs/>
        </w:rPr>
        <w:t>b</w:t>
      </w:r>
      <w:r>
        <w:t xml:space="preserve"> concentra a los casos que califican</w:t>
      </w:r>
      <w:r>
        <w:t xml:space="preserve"> con la categoría Regular solo al servicio de Alcantarillado y Bueno a los demás servicios básicos. El mayor número de casos cae en la región </w:t>
      </w:r>
      <w:r>
        <w:rPr>
          <w:b/>
          <w:bCs/>
          <w:i/>
          <w:iCs/>
        </w:rPr>
        <w:t>a</w:t>
      </w:r>
      <w:r>
        <w:t xml:space="preserve"> razón por la que se concluye según calificaciones y categorías agrupadas en esta región.</w:t>
      </w:r>
    </w:p>
    <w:p w:rsidR="00000000" w:rsidRDefault="00891A6C">
      <w:pPr>
        <w:pStyle w:val="Textodebloque"/>
        <w:ind w:left="1620"/>
        <w:rPr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9D547E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sz w:val="20"/>
        </w:rPr>
        <w:lastRenderedPageBreak/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205740</wp:posOffset>
            </wp:positionV>
            <wp:extent cx="3618230" cy="2567940"/>
            <wp:effectExtent l="19050" t="0" r="127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256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1A6C">
        <w:rPr>
          <w:rFonts w:ascii="Arial" w:hAnsi="Arial"/>
          <w:b/>
          <w:bCs/>
          <w:noProof/>
          <w:sz w:val="20"/>
        </w:rPr>
        <w:pict>
          <v:shape id="_x0000_s1033" type="#_x0000_t202" style="position:absolute;left:0;text-align:left;margin-left:90pt;margin-top:-10.8pt;width:306pt;height:244.8pt;z-index:-251687936;mso-position-horizontal-relative:text;mso-position-vertical-relative:text" strokeweight="4.5pt">
            <v:stroke linestyle="thinThick"/>
            <v:textbox style="mso-next-textbox:#_x0000_s1033">
              <w:txbxContent>
                <w:p w:rsidR="00000000" w:rsidRDefault="00891A6C">
                  <w:pPr>
                    <w:pStyle w:val="Ttulo5"/>
                  </w:pPr>
                  <w:r>
                    <w:t>Gráfico 7.56</w:t>
                  </w:r>
                </w:p>
              </w:txbxContent>
            </v:textbox>
          </v:shape>
        </w:pict>
      </w: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sz w:val="20"/>
        </w:rPr>
        <w:pict>
          <v:shape id="_x0000_s1038" type="#_x0000_t202" style="position:absolute;left:0;text-align:left;margin-left:3in;margin-top:25.2pt;width:27pt;height:18pt;z-index:251633664" stroked="f">
            <v:textbox>
              <w:txbxContent>
                <w:p w:rsidR="00000000" w:rsidRDefault="00891A6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lang w:val="es-MX"/>
                    </w:rPr>
                    <w:t>a</w:t>
                  </w:r>
                </w:p>
              </w:txbxContent>
            </v:textbox>
          </v:shape>
        </w:pict>
      </w:r>
      <w:r>
        <w:rPr>
          <w:rFonts w:ascii="Arial" w:hAnsi="Arial"/>
          <w:b/>
          <w:bCs/>
          <w:noProof/>
          <w:sz w:val="20"/>
        </w:rPr>
        <w:pict>
          <v:oval id="_x0000_s1036" style="position:absolute;left:0;text-align:left;margin-left:252pt;margin-top:25.2pt;width:54pt;height:28.2pt;z-index:251631616" filled="f"/>
        </w:pict>
      </w: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sz w:val="20"/>
        </w:rPr>
        <w:pict>
          <v:shape id="_x0000_s1039" type="#_x0000_t202" style="position:absolute;left:0;text-align:left;margin-left:279pt;margin-top:24pt;width:27pt;height:18pt;z-index:251634688" stroked="f">
            <v:textbox>
              <w:txbxContent>
                <w:p w:rsidR="00000000" w:rsidRDefault="00891A6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lang w:val="es-MX"/>
                    </w:rPr>
                    <w:t>b</w:t>
                  </w:r>
                </w:p>
              </w:txbxContent>
            </v:textbox>
          </v:shape>
        </w:pict>
      </w:r>
      <w:r>
        <w:rPr>
          <w:rFonts w:ascii="Arial" w:hAnsi="Arial"/>
          <w:b/>
          <w:bCs/>
          <w:noProof/>
          <w:sz w:val="20"/>
        </w:rPr>
        <w:pict>
          <v:oval id="_x0000_s1037" style="position:absolute;left:0;text-align:left;margin-left:234pt;margin-top:6pt;width:45pt;height:25.85pt;z-index:251632640" filled="f"/>
        </w:pict>
      </w: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sz w:val="20"/>
        </w:rPr>
        <w:pict>
          <v:shape id="_x0000_s1035" type="#_x0000_t202" style="position:absolute;left:0;text-align:left;margin-left:90pt;margin-top:12.6pt;width:306pt;height:233.4pt;z-index:-251685888" strokeweight="4.5pt">
            <v:stroke linestyle="thinThick"/>
            <v:textbox>
              <w:txbxContent>
                <w:p w:rsidR="00000000" w:rsidRDefault="00891A6C">
                  <w:pPr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-MX"/>
                    </w:rPr>
                    <w:t>Gráfico 7.57</w:t>
                  </w:r>
                </w:p>
              </w:txbxContent>
            </v:textbox>
          </v:shape>
        </w:pict>
      </w:r>
    </w:p>
    <w:p w:rsidR="00000000" w:rsidRDefault="009D547E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sz w:val="20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181610</wp:posOffset>
            </wp:positionV>
            <wp:extent cx="3115945" cy="2485390"/>
            <wp:effectExtent l="19050" t="0" r="825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248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7.6.4.2. Servicio de Agua Potable: Suspensión del Servicio sin Motivo (x</w:t>
      </w:r>
      <w:r>
        <w:rPr>
          <w:rFonts w:ascii="Arial" w:hAnsi="Arial" w:cs="Arial"/>
          <w:b/>
          <w:bCs/>
          <w:vertAlign w:val="subscript"/>
        </w:rPr>
        <w:t>9</w:t>
      </w:r>
      <w:r>
        <w:rPr>
          <w:rFonts w:ascii="Arial" w:hAnsi="Arial" w:cs="Arial"/>
          <w:b/>
          <w:bCs/>
        </w:rPr>
        <w:t>) - Cobros Injustificados (x</w:t>
      </w:r>
      <w:r>
        <w:rPr>
          <w:rFonts w:ascii="Arial" w:hAnsi="Arial" w:cs="Arial"/>
          <w:b/>
          <w:bCs/>
          <w:vertAlign w:val="subscript"/>
        </w:rPr>
        <w:t>10</w:t>
      </w:r>
      <w:r>
        <w:rPr>
          <w:rFonts w:ascii="Arial" w:hAnsi="Arial" w:cs="Arial"/>
          <w:b/>
          <w:bCs/>
        </w:rPr>
        <w:t>) – Calificación (x</w:t>
      </w:r>
      <w:r>
        <w:rPr>
          <w:rFonts w:ascii="Arial" w:hAnsi="Arial" w:cs="Arial"/>
          <w:b/>
          <w:bCs/>
          <w:vertAlign w:val="subscript"/>
        </w:rPr>
        <w:t>15</w:t>
      </w:r>
      <w:r>
        <w:rPr>
          <w:rFonts w:ascii="Arial" w:hAnsi="Arial" w:cs="Arial"/>
          <w:b/>
          <w:bCs/>
        </w:rPr>
        <w:t>).</w:t>
      </w:r>
    </w:p>
    <w:p w:rsidR="00000000" w:rsidRDefault="00891A6C">
      <w:pPr>
        <w:pStyle w:val="Textoindependiente"/>
        <w:ind w:left="1620"/>
      </w:pPr>
    </w:p>
    <w:p w:rsidR="00000000" w:rsidRDefault="00891A6C">
      <w:pPr>
        <w:pStyle w:val="Textoindependiente"/>
        <w:ind w:left="1620"/>
      </w:pPr>
      <w:r>
        <w:t>Cuarenta y nueve son los casos estudiados, de los cuales se hicieron 38 iteraciones de los que se obtuvo que la dimensión</w:t>
      </w:r>
      <w:r>
        <w:t xml:space="preserve"> 1 es la más importante observar tabla XCI y la tabla XCII muestra que la variable x</w:t>
      </w:r>
      <w:r>
        <w:rPr>
          <w:vertAlign w:val="subscript"/>
        </w:rPr>
        <w:t>15</w:t>
      </w:r>
      <w:r>
        <w:t>.baterías</w:t>
      </w:r>
    </w:p>
    <w:p w:rsidR="00000000" w:rsidRDefault="00891A6C">
      <w:pPr>
        <w:pStyle w:val="Textoindependiente"/>
        <w:ind w:left="1620"/>
      </w:pPr>
    </w:p>
    <w:p w:rsidR="00000000" w:rsidRDefault="009D547E">
      <w:pPr>
        <w:pStyle w:val="Textoindependiente"/>
        <w:ind w:left="1620"/>
      </w:pPr>
      <w:r>
        <w:rPr>
          <w:noProof/>
          <w:vertAlign w:val="subscript"/>
          <w:lang w:val="es-ES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403860</wp:posOffset>
            </wp:positionV>
            <wp:extent cx="1943100" cy="1059180"/>
            <wp:effectExtent l="19050" t="0" r="0" b="0"/>
            <wp:wrapTopAndBottom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A6C">
        <w:rPr>
          <w:noProof/>
          <w:sz w:val="20"/>
          <w:lang w:val="es-ES"/>
        </w:rPr>
        <w:pict>
          <v:shape id="_x0000_s1040" type="#_x0000_t202" style="position:absolute;left:0;text-align:left;margin-left:2in;margin-top:4.8pt;width:171pt;height:117pt;z-index:-251680768;mso-position-horizontal-relative:text;mso-position-vertical-relative:text" strokeweight="4.5pt">
            <v:stroke linestyle="thickThin"/>
            <v:textbox style="mso-next-textbox:#_x0000_s1040">
              <w:txbxContent>
                <w:p w:rsidR="00000000" w:rsidRDefault="00891A6C">
                  <w:pPr>
                    <w:pStyle w:val="Ttulo1"/>
                  </w:pPr>
                  <w:r>
                    <w:t>TABLA XCIII</w:t>
                  </w:r>
                </w:p>
              </w:txbxContent>
            </v:textbox>
          </v:shape>
        </w:pict>
      </w:r>
    </w:p>
    <w:p w:rsidR="00000000" w:rsidRDefault="00891A6C">
      <w:pPr>
        <w:pStyle w:val="Textoindependiente"/>
        <w:ind w:left="1620"/>
      </w:pPr>
    </w:p>
    <w:p w:rsidR="00000000" w:rsidRDefault="00891A6C">
      <w:pPr>
        <w:pStyle w:val="Textoindependiente"/>
        <w:ind w:left="1620"/>
      </w:pPr>
      <w:r>
        <w:rPr>
          <w:noProof/>
          <w:sz w:val="20"/>
          <w:lang w:val="es-ES"/>
        </w:rPr>
        <w:pict>
          <v:shape id="_x0000_s1041" type="#_x0000_t202" style="position:absolute;left:0;text-align:left;margin-left:117pt;margin-top:4.8pt;width:234pt;height:2in;z-index:-251679744" strokeweight="4.5pt">
            <v:stroke linestyle="thickThin"/>
            <v:textbox style="mso-next-textbox:#_x0000_s1041">
              <w:txbxContent>
                <w:p w:rsidR="00000000" w:rsidRDefault="00891A6C">
                  <w:pPr>
                    <w:pStyle w:val="Ttulo1"/>
                  </w:pPr>
                  <w:r>
                    <w:t>TABLA XCIV</w:t>
                  </w:r>
                </w:p>
              </w:txbxContent>
            </v:textbox>
          </v:shape>
        </w:pict>
      </w:r>
      <w:r w:rsidR="009D547E">
        <w:rPr>
          <w:noProof/>
          <w:vertAlign w:val="subscript"/>
          <w:lang w:val="es-ES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403860</wp:posOffset>
            </wp:positionV>
            <wp:extent cx="2628900" cy="1371600"/>
            <wp:effectExtent l="19050" t="0" r="0" b="0"/>
            <wp:wrapTopAndBottom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891A6C">
      <w:pPr>
        <w:pStyle w:val="Textoindependiente"/>
        <w:ind w:left="1620"/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sz w:val="20"/>
        </w:rPr>
        <w:pict>
          <v:shape id="_x0000_s1042" type="#_x0000_t202" style="position:absolute;left:0;text-align:left;margin-left:81pt;margin-top:9pt;width:333pt;height:234pt;z-index:-251678720" strokeweight="4.5pt">
            <v:stroke linestyle="thickThin"/>
            <v:textbox style="mso-next-textbox:#_x0000_s1042">
              <w:txbxContent>
                <w:p w:rsidR="00000000" w:rsidRDefault="00891A6C">
                  <w:pPr>
                    <w:pStyle w:val="Ttulo1"/>
                  </w:pPr>
                  <w:r>
                    <w:t>Gráfico 7.58</w:t>
                  </w:r>
                </w:p>
              </w:txbxContent>
            </v:textbox>
          </v:shape>
        </w:pict>
      </w:r>
      <w:r w:rsidR="009D547E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342900</wp:posOffset>
            </wp:positionV>
            <wp:extent cx="3641725" cy="2584450"/>
            <wp:effectExtent l="1905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25" cy="258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</w:p>
    <w:p w:rsidR="00000000" w:rsidRDefault="00891A6C">
      <w:pPr>
        <w:pStyle w:val="Sangradetextonormal"/>
        <w:ind w:left="1620"/>
      </w:pPr>
      <w:r>
        <w:t xml:space="preserve">El gráfico de cuantificaciones 7.59 presenta dos regiones que según gráfico de puntuaciones de objeto 7.60 el servicio es calificado como </w:t>
      </w:r>
      <w:r>
        <w:t xml:space="preserve">bueno ya que los casos que caen en la región </w:t>
      </w:r>
      <w:r>
        <w:rPr>
          <w:b/>
          <w:bCs/>
          <w:i/>
          <w:iCs/>
        </w:rPr>
        <w:t>a</w:t>
      </w:r>
      <w:r>
        <w:t xml:space="preserve"> son numerosos; los mismos que indican que nunca han tenido cobros injustificados pero que siempre hay suspensiones del servicio.</w:t>
      </w:r>
    </w:p>
    <w:p w:rsidR="00000000" w:rsidRDefault="00891A6C">
      <w:pPr>
        <w:pStyle w:val="Sangradetextonormal"/>
        <w:ind w:left="1620"/>
      </w:pPr>
    </w:p>
    <w:p w:rsidR="00000000" w:rsidRDefault="00891A6C">
      <w:pPr>
        <w:pStyle w:val="Sangradetextonormal"/>
        <w:ind w:left="1620"/>
      </w:pPr>
    </w:p>
    <w:p w:rsidR="00000000" w:rsidRDefault="00891A6C">
      <w:pPr>
        <w:pStyle w:val="Sangradetextonormal"/>
        <w:ind w:left="1620"/>
      </w:pPr>
    </w:p>
    <w:p w:rsidR="00000000" w:rsidRDefault="009D547E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342900</wp:posOffset>
            </wp:positionV>
            <wp:extent cx="3657600" cy="2628900"/>
            <wp:effectExtent l="1905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1A6C">
        <w:rPr>
          <w:rFonts w:ascii="Arial" w:hAnsi="Arial" w:cs="Arial"/>
          <w:noProof/>
          <w:sz w:val="20"/>
        </w:rPr>
        <w:pict>
          <v:shape id="_x0000_s1043" type="#_x0000_t202" style="position:absolute;left:0;text-align:left;margin-left:90pt;margin-top:9pt;width:329.1pt;height:234pt;z-index:-251677696;mso-position-horizontal-relative:text;mso-position-vertical-relative:text" strokeweight="4.5pt">
            <v:stroke linestyle="thickThin"/>
            <v:textbox style="mso-next-textbox:#_x0000_s1043">
              <w:txbxContent>
                <w:p w:rsidR="00000000" w:rsidRDefault="00891A6C">
                  <w:pPr>
                    <w:pStyle w:val="Ttulo1"/>
                  </w:pPr>
                  <w:r>
                    <w:t>Gráfico 7.59</w:t>
                  </w:r>
                </w:p>
              </w:txbxContent>
            </v:textbox>
          </v:shape>
        </w:pict>
      </w: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sz w:val="20"/>
        </w:rPr>
        <w:pict>
          <v:shape id="_x0000_s1053" type="#_x0000_t202" style="position:absolute;left:0;text-align:left;margin-left:315pt;margin-top:24.6pt;width:36pt;height:18pt;z-index:251649024" stroked="f">
            <v:textbox style="mso-next-textbox:#_x0000_s1053">
              <w:txbxContent>
                <w:p w:rsidR="00000000" w:rsidRDefault="00891A6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lang w:val="es-MX"/>
                    </w:rPr>
                    <w:t>a</w:t>
                  </w:r>
                </w:p>
              </w:txbxContent>
            </v:textbox>
          </v:shape>
        </w:pict>
      </w: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sz w:val="20"/>
        </w:rPr>
        <w:pict>
          <v:oval id="_x0000_s1050" style="position:absolute;left:0;text-align:left;margin-left:4in;margin-top:6pt;width:36pt;height:36pt;z-index:251645952" filled="f"/>
        </w:pict>
      </w: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sz w:val="20"/>
        </w:rPr>
        <w:pict>
          <v:oval id="_x0000_s1051" style="position:absolute;left:0;text-align:left;margin-left:252pt;margin-top:5.4pt;width:45pt;height:27pt;z-index:251646976" filled="f"/>
        </w:pict>
      </w:r>
      <w:r>
        <w:rPr>
          <w:rFonts w:ascii="Arial" w:hAnsi="Arial" w:cs="Arial"/>
          <w:noProof/>
          <w:sz w:val="20"/>
        </w:rPr>
        <w:pict>
          <v:shape id="_x0000_s1052" type="#_x0000_t202" style="position:absolute;left:0;text-align:left;margin-left:3in;margin-top:14.4pt;width:36pt;height:18pt;z-index:251648000" stroked="f">
            <v:textbox>
              <w:txbxContent>
                <w:p w:rsidR="00000000" w:rsidRDefault="00891A6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lang w:val="es-MX"/>
                    </w:rPr>
                    <w:t>b</w:t>
                  </w:r>
                </w:p>
              </w:txbxContent>
            </v:textbox>
          </v:shape>
        </w:pict>
      </w: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sz w:val="20"/>
        </w:rPr>
        <w:pict>
          <v:shape id="_x0000_s1044" type="#_x0000_t202" style="position:absolute;left:0;text-align:left;margin-left:90pt;margin-top:3.05pt;width:333pt;height:225pt;z-index:-251676672" strokeweight="4.5pt">
            <v:stroke linestyle="thickThin"/>
            <v:textbox>
              <w:txbxContent>
                <w:p w:rsidR="00000000" w:rsidRDefault="00891A6C">
                  <w:pPr>
                    <w:pStyle w:val="Ttulo1"/>
                  </w:pPr>
                  <w:r>
                    <w:t>Gráfico 7.60</w:t>
                  </w:r>
                </w:p>
              </w:txbxContent>
            </v:textbox>
          </v:shape>
        </w:pict>
      </w:r>
      <w:r w:rsidR="009D547E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266700</wp:posOffset>
            </wp:positionV>
            <wp:extent cx="3365500" cy="2514600"/>
            <wp:effectExtent l="19050" t="0" r="635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</w:p>
    <w:p w:rsidR="00000000" w:rsidRDefault="00891A6C">
      <w:pPr>
        <w:rPr>
          <w:lang w:val="es-MX"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  <w:lang w:val="es-MX"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7.6.4.3. Servicio de Alcantarillado: Taponamient</w:t>
      </w:r>
      <w:r>
        <w:rPr>
          <w:rFonts w:ascii="Arial" w:hAnsi="Arial" w:cs="Arial"/>
          <w:b/>
          <w:bCs/>
        </w:rPr>
        <w:t>o de los Canales (x</w:t>
      </w:r>
      <w:r>
        <w:rPr>
          <w:rFonts w:ascii="Arial" w:hAnsi="Arial" w:cs="Arial"/>
          <w:b/>
          <w:bCs/>
          <w:vertAlign w:val="subscript"/>
        </w:rPr>
        <w:t>17</w:t>
      </w:r>
      <w:r>
        <w:rPr>
          <w:rFonts w:ascii="Arial" w:hAnsi="Arial" w:cs="Arial"/>
          <w:b/>
          <w:bCs/>
        </w:rPr>
        <w:t>) - Inundaciones (x</w:t>
      </w:r>
      <w:r>
        <w:rPr>
          <w:rFonts w:ascii="Arial" w:hAnsi="Arial" w:cs="Arial"/>
          <w:b/>
          <w:bCs/>
          <w:vertAlign w:val="subscript"/>
        </w:rPr>
        <w:t>18</w:t>
      </w:r>
      <w:r>
        <w:rPr>
          <w:rFonts w:ascii="Arial" w:hAnsi="Arial" w:cs="Arial"/>
          <w:b/>
          <w:bCs/>
        </w:rPr>
        <w:t>) – Calificación (x</w:t>
      </w:r>
      <w:r>
        <w:rPr>
          <w:rFonts w:ascii="Arial" w:hAnsi="Arial" w:cs="Arial"/>
          <w:b/>
          <w:bCs/>
          <w:vertAlign w:val="subscript"/>
        </w:rPr>
        <w:t>21</w:t>
      </w:r>
      <w:r>
        <w:rPr>
          <w:rFonts w:ascii="Arial" w:hAnsi="Arial" w:cs="Arial"/>
          <w:b/>
          <w:bCs/>
        </w:rPr>
        <w:t>).</w:t>
      </w: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Para alcanzar los criterios de convergencia, el modelo realizó 47 iteraciones, de los autovalores de la Tabla XCIII la dimensión 1 es la que mejor discrimina, la variable x</w:t>
      </w:r>
      <w:r>
        <w:rPr>
          <w:rFonts w:ascii="Arial" w:hAnsi="Arial" w:cs="Arial"/>
          <w:vertAlign w:val="subscript"/>
        </w:rPr>
        <w:t>27</w:t>
      </w:r>
      <w:r>
        <w:rPr>
          <w:rFonts w:ascii="Arial" w:hAnsi="Arial" w:cs="Arial"/>
        </w:rPr>
        <w:t xml:space="preserve"> discrimina mej</w:t>
      </w:r>
      <w:r>
        <w:rPr>
          <w:rFonts w:ascii="Arial" w:hAnsi="Arial" w:cs="Arial"/>
        </w:rPr>
        <w:t>or en la dimensión 1, seguida por 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 xml:space="preserve">; mientras que la variable x17 tiene mayor valor de discriminación en la dimensión 2, la tabla XCIV y gráfico 7.61 ilustra estos resultados. </w:t>
      </w:r>
    </w:p>
    <w:p w:rsidR="00000000" w:rsidRDefault="009D547E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502920</wp:posOffset>
            </wp:positionV>
            <wp:extent cx="1727835" cy="1028700"/>
            <wp:effectExtent l="19050" t="0" r="0" b="0"/>
            <wp:wrapTopAndBottom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A6C">
        <w:rPr>
          <w:rFonts w:ascii="Arial" w:hAnsi="Arial" w:cs="Arial"/>
          <w:noProof/>
          <w:sz w:val="20"/>
        </w:rPr>
        <w:pict>
          <v:shape id="_x0000_s1056" type="#_x0000_t202" style="position:absolute;left:0;text-align:left;margin-left:153pt;margin-top:21.6pt;width:171pt;height:108pt;z-index:-251664384;mso-position-horizontal-relative:text;mso-position-vertical-relative:text" strokeweight="4.5pt">
            <v:stroke linestyle="thickThin"/>
            <v:textbox>
              <w:txbxContent>
                <w:p w:rsidR="00000000" w:rsidRDefault="00891A6C">
                  <w:pPr>
                    <w:pStyle w:val="Ttulo1"/>
                  </w:pPr>
                  <w:r>
                    <w:t>TABLA XCV</w:t>
                  </w:r>
                </w:p>
              </w:txbxContent>
            </v:textbox>
          </v:shape>
        </w:pict>
      </w: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9D547E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449580</wp:posOffset>
            </wp:positionV>
            <wp:extent cx="2011680" cy="1257300"/>
            <wp:effectExtent l="19050" t="0" r="0" b="0"/>
            <wp:wrapTopAndBottom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A6C">
        <w:rPr>
          <w:rFonts w:ascii="Arial" w:hAnsi="Arial" w:cs="Arial"/>
          <w:noProof/>
          <w:sz w:val="20"/>
        </w:rPr>
        <w:pict>
          <v:shape id="_x0000_s1055" type="#_x0000_t202" style="position:absolute;left:0;text-align:left;margin-left:135pt;margin-top:17.4pt;width:207pt;height:126pt;z-index:-251665408;mso-position-horizontal-relative:text;mso-position-vertical-relative:text" strokeweight="4.5pt">
            <v:stroke linestyle="thickThin"/>
            <v:textbox>
              <w:txbxContent>
                <w:p w:rsidR="00000000" w:rsidRDefault="00891A6C">
                  <w:pPr>
                    <w:pStyle w:val="Ttulo1"/>
                  </w:pPr>
                  <w:r>
                    <w:t>TABLA XCVI</w:t>
                  </w:r>
                </w:p>
              </w:txbxContent>
            </v:textbox>
          </v:shape>
        </w:pict>
      </w: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54" type="#_x0000_t202" style="position:absolute;left:0;text-align:left;margin-left:99pt;margin-top:0;width:306pt;height:233.4pt;z-index:-251666432" strokeweight="4.5pt">
            <v:stroke linestyle="thickThin"/>
            <v:textbox>
              <w:txbxContent>
                <w:p w:rsidR="00000000" w:rsidRDefault="00891A6C">
                  <w:pPr>
                    <w:pStyle w:val="Ttulo1"/>
                  </w:pPr>
                  <w:r>
                    <w:t>Gráfico 7.61</w:t>
                  </w:r>
                </w:p>
              </w:txbxContent>
            </v:textbox>
          </v:shape>
        </w:pict>
      </w:r>
    </w:p>
    <w:p w:rsidR="00000000" w:rsidRDefault="009D547E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106680</wp:posOffset>
            </wp:positionV>
            <wp:extent cx="3404235" cy="2284095"/>
            <wp:effectExtent l="19050" t="0" r="5715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228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gráficos 7.62  y 7.63  ilustra las categorías más </w:t>
      </w:r>
      <w:r>
        <w:rPr>
          <w:rFonts w:ascii="Arial" w:hAnsi="Arial" w:cs="Arial"/>
        </w:rPr>
        <w:t>cercanas al origen de las cuales se deduce que el servicio de alcantarillado es calificado como regular ya que siempre hay taponamientos e inundaciones de los canales.</w:t>
      </w: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tabs>
          <w:tab w:val="left" w:pos="8280"/>
        </w:tabs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57" type="#_x0000_t202" style="position:absolute;left:0;text-align:left;margin-left:99pt;margin-top:7.2pt;width:306pt;height:225pt;z-index:-251663360" filled="f" strokeweight="4.5pt">
            <v:stroke linestyle="thickThin"/>
            <v:textbox>
              <w:txbxContent>
                <w:p w:rsidR="00000000" w:rsidRDefault="00891A6C">
                  <w:pPr>
                    <w:pStyle w:val="Ttulo1"/>
                  </w:pPr>
                  <w:r>
                    <w:t>Gráfico 7.62</w:t>
                  </w:r>
                </w:p>
              </w:txbxContent>
            </v:textbox>
          </v:shape>
        </w:pict>
      </w:r>
      <w:r w:rsidR="009D547E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320040</wp:posOffset>
            </wp:positionV>
            <wp:extent cx="3618230" cy="2514600"/>
            <wp:effectExtent l="19050" t="0" r="127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oval id="_x0000_s1064" style="position:absolute;left:0;text-align:left;margin-left:3in;margin-top:24.6pt;width:27pt;height:36pt;z-index:251660288" filled="f"/>
        </w:pict>
      </w: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58" type="#_x0000_t202" style="position:absolute;left:0;text-align:left;margin-left:99pt;margin-top:12pt;width:306pt;height:243pt;z-index:-251662336" strokeweight="4.5pt">
            <v:stroke linestyle="thickThin"/>
            <v:textbox>
              <w:txbxContent>
                <w:p w:rsidR="00000000" w:rsidRDefault="00891A6C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Gráfico 7.63</w:t>
                  </w:r>
                </w:p>
              </w:txbxContent>
            </v:textbox>
          </v:shape>
        </w:pict>
      </w:r>
    </w:p>
    <w:p w:rsidR="00000000" w:rsidRDefault="009D547E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59690</wp:posOffset>
            </wp:positionV>
            <wp:extent cx="3382010" cy="2700655"/>
            <wp:effectExtent l="19050" t="0" r="889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ind w:left="1620"/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7.6.4.4. Servicio de Energía Eléctrica: Suspensión del ser</w:t>
      </w:r>
      <w:r>
        <w:rPr>
          <w:rFonts w:ascii="Arial" w:hAnsi="Arial" w:cs="Arial"/>
          <w:b/>
          <w:bCs/>
        </w:rPr>
        <w:t>vicio sin motivo (x</w:t>
      </w:r>
      <w:r>
        <w:rPr>
          <w:rFonts w:ascii="Arial" w:hAnsi="Arial" w:cs="Arial"/>
          <w:b/>
          <w:bCs/>
          <w:vertAlign w:val="subscript"/>
        </w:rPr>
        <w:t>23</w:t>
      </w:r>
      <w:r>
        <w:rPr>
          <w:rFonts w:ascii="Arial" w:hAnsi="Arial" w:cs="Arial"/>
          <w:b/>
          <w:bCs/>
        </w:rPr>
        <w:t>) – Cobros injustificados en las planillas  (x</w:t>
      </w:r>
      <w:r>
        <w:rPr>
          <w:rFonts w:ascii="Arial" w:hAnsi="Arial" w:cs="Arial"/>
          <w:b/>
          <w:bCs/>
          <w:vertAlign w:val="subscript"/>
        </w:rPr>
        <w:t>24</w:t>
      </w:r>
      <w:r>
        <w:rPr>
          <w:rFonts w:ascii="Arial" w:hAnsi="Arial" w:cs="Arial"/>
          <w:b/>
          <w:bCs/>
        </w:rPr>
        <w:t>) – Calificación (x</w:t>
      </w:r>
      <w:r>
        <w:rPr>
          <w:rFonts w:ascii="Arial" w:hAnsi="Arial" w:cs="Arial"/>
          <w:b/>
          <w:bCs/>
          <w:vertAlign w:val="subscript"/>
        </w:rPr>
        <w:t>29</w:t>
      </w:r>
      <w:r>
        <w:rPr>
          <w:rFonts w:ascii="Arial" w:hAnsi="Arial" w:cs="Arial"/>
          <w:b/>
          <w:bCs/>
        </w:rPr>
        <w:t>).</w:t>
      </w: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El modelo usó 23 iteraciones para alcanzar los criterios de convergencia, la Tabla XCV muestra la dimensión 1 que posee el mayor grado de importancia en el anális</w:t>
      </w:r>
      <w:r>
        <w:rPr>
          <w:rFonts w:ascii="Arial" w:hAnsi="Arial" w:cs="Arial"/>
        </w:rPr>
        <w:t>is y la tabla XCVI expone los valores de las variables en cada dimensión, resultando 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 xml:space="preserve"> como la variable de mejor explicación.  </w:t>
      </w:r>
    </w:p>
    <w:p w:rsidR="00000000" w:rsidRDefault="009D547E">
      <w:pPr>
        <w:spacing w:line="480" w:lineRule="auto"/>
        <w:ind w:left="16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617220</wp:posOffset>
            </wp:positionV>
            <wp:extent cx="1842135" cy="1028700"/>
            <wp:effectExtent l="19050" t="0" r="0" b="0"/>
            <wp:wrapTopAndBottom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A6C">
        <w:rPr>
          <w:rFonts w:ascii="Arial" w:hAnsi="Arial" w:cs="Arial"/>
          <w:noProof/>
          <w:sz w:val="20"/>
        </w:rPr>
        <w:pict>
          <v:shape id="_x0000_s1065" type="#_x0000_t202" style="position:absolute;left:0;text-align:left;margin-left:135pt;margin-top:21.6pt;width:180pt;height:117pt;z-index:-251655168;mso-position-horizontal-relative:text;mso-position-vertical-relative:text" strokeweight="4.5pt">
            <v:stroke linestyle="thickThin"/>
            <v:textbox style="mso-next-textbox:#_x0000_s1065">
              <w:txbxContent>
                <w:p w:rsidR="00000000" w:rsidRDefault="00891A6C">
                  <w:pPr>
                    <w:pStyle w:val="Ttulo1"/>
                  </w:pPr>
                  <w:r>
                    <w:t>TABLA XCVII</w:t>
                  </w:r>
                </w:p>
              </w:txbxContent>
            </v:textbox>
          </v:shape>
        </w:pict>
      </w:r>
    </w:p>
    <w:p w:rsidR="00000000" w:rsidRDefault="009D547E">
      <w:pPr>
        <w:spacing w:line="480" w:lineRule="auto"/>
        <w:ind w:left="16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1981200</wp:posOffset>
            </wp:positionV>
            <wp:extent cx="2514600" cy="1371600"/>
            <wp:effectExtent l="19050" t="0" r="0" b="0"/>
            <wp:wrapTopAndBottom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A6C">
        <w:rPr>
          <w:rFonts w:ascii="Arial" w:hAnsi="Arial" w:cs="Arial"/>
          <w:noProof/>
          <w:sz w:val="20"/>
        </w:rPr>
        <w:pict>
          <v:shape id="_x0000_s1066" type="#_x0000_t202" style="position:absolute;left:0;text-align:left;margin-left:117pt;margin-top:138pt;width:225pt;height:2in;z-index:-251654144;mso-position-horizontal-relative:text;mso-position-vertical-relative:text" strokeweight="4.5pt">
            <v:stroke linestyle="thickThin"/>
            <v:textbox>
              <w:txbxContent>
                <w:p w:rsidR="00000000" w:rsidRDefault="00891A6C">
                  <w:pPr>
                    <w:pStyle w:val="Ttulo1"/>
                  </w:pPr>
                  <w:r>
                    <w:t>TABLA XCVIII</w:t>
                  </w:r>
                </w:p>
              </w:txbxContent>
            </v:textbox>
          </v:shape>
        </w:pict>
      </w:r>
    </w:p>
    <w:p w:rsidR="00000000" w:rsidRDefault="00891A6C">
      <w:pPr>
        <w:pStyle w:val="Sangradetextonormal"/>
        <w:ind w:left="1620"/>
      </w:pPr>
      <w:r>
        <w:rPr>
          <w:noProof/>
          <w:sz w:val="20"/>
        </w:rPr>
        <w:pict>
          <v:shape id="_x0000_s1067" type="#_x0000_t202" style="position:absolute;left:0;text-align:left;margin-left:99pt;margin-top:18pt;width:306pt;height:234pt;z-index:-251653120" strokeweight="4.5pt">
            <v:stroke linestyle="thickThin"/>
            <v:textbox style="mso-next-textbox:#_x0000_s1067">
              <w:txbxContent>
                <w:p w:rsidR="00000000" w:rsidRDefault="00891A6C">
                  <w:pPr>
                    <w:pStyle w:val="Ttulo1"/>
                  </w:pPr>
                  <w:r>
                    <w:t>Gráfico 7.64</w:t>
                  </w:r>
                </w:p>
              </w:txbxContent>
            </v:textbox>
          </v:shape>
        </w:pict>
      </w:r>
    </w:p>
    <w:p w:rsidR="00000000" w:rsidRDefault="009D547E">
      <w:pPr>
        <w:pStyle w:val="Sangradetextonormal"/>
        <w:ind w:left="1620"/>
      </w:pPr>
      <w:r>
        <w:rPr>
          <w:noProof/>
          <w:sz w:val="20"/>
          <w:lang w:val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193040</wp:posOffset>
            </wp:positionV>
            <wp:extent cx="3415030" cy="2537460"/>
            <wp:effectExtent l="19050" t="0" r="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53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91A6C">
      <w:pPr>
        <w:pStyle w:val="Sangradetextonormal"/>
        <w:ind w:left="1620"/>
      </w:pPr>
    </w:p>
    <w:p w:rsidR="00000000" w:rsidRDefault="00891A6C">
      <w:pPr>
        <w:pStyle w:val="Sangradetextonormal"/>
        <w:ind w:left="1620"/>
      </w:pPr>
    </w:p>
    <w:p w:rsidR="00000000" w:rsidRDefault="00891A6C">
      <w:pPr>
        <w:pStyle w:val="Sangradetextonormal"/>
        <w:ind w:left="1620"/>
      </w:pPr>
    </w:p>
    <w:p w:rsidR="00000000" w:rsidRDefault="00891A6C">
      <w:pPr>
        <w:pStyle w:val="Sangradetextonormal"/>
        <w:ind w:left="1620"/>
      </w:pPr>
    </w:p>
    <w:p w:rsidR="00000000" w:rsidRDefault="00891A6C">
      <w:pPr>
        <w:pStyle w:val="Sangradetextonormal"/>
        <w:ind w:left="1620"/>
      </w:pPr>
    </w:p>
    <w:p w:rsidR="00000000" w:rsidRDefault="00891A6C">
      <w:pPr>
        <w:pStyle w:val="Sangradetextonormal"/>
        <w:ind w:left="1620"/>
      </w:pPr>
    </w:p>
    <w:p w:rsidR="00000000" w:rsidRDefault="00891A6C">
      <w:pPr>
        <w:pStyle w:val="Sangradetextonormal"/>
        <w:ind w:left="1620"/>
      </w:pPr>
    </w:p>
    <w:p w:rsidR="00000000" w:rsidRDefault="00891A6C">
      <w:pPr>
        <w:pStyle w:val="Sangradetextonormal"/>
        <w:ind w:left="1620"/>
      </w:pPr>
    </w:p>
    <w:p w:rsidR="00000000" w:rsidRDefault="00891A6C">
      <w:pPr>
        <w:pStyle w:val="Sangradetextonormal"/>
        <w:ind w:left="1620"/>
      </w:pPr>
    </w:p>
    <w:p w:rsidR="00000000" w:rsidRDefault="00891A6C">
      <w:pPr>
        <w:pStyle w:val="Sangradetextonormal"/>
        <w:ind w:left="1620"/>
      </w:pPr>
    </w:p>
    <w:p w:rsidR="00000000" w:rsidRDefault="00891A6C">
      <w:pPr>
        <w:pStyle w:val="Sangradetextonormal"/>
        <w:ind w:left="1620"/>
      </w:pPr>
      <w:r>
        <w:t>La región agrupa al mayor número de casos que califican al servicio como Bueno, ya que nunca han tenido su</w:t>
      </w:r>
      <w:r>
        <w:t>spensiones y cobros injustificados.</w:t>
      </w:r>
    </w:p>
    <w:p w:rsidR="00000000" w:rsidRDefault="00891A6C">
      <w:pPr>
        <w:pStyle w:val="Sangradetextonormal"/>
        <w:ind w:left="1620"/>
      </w:pPr>
    </w:p>
    <w:p w:rsidR="00000000" w:rsidRDefault="00891A6C">
      <w:pPr>
        <w:pStyle w:val="Sangradetextonormal"/>
        <w:ind w:left="1620"/>
      </w:pPr>
    </w:p>
    <w:p w:rsidR="00000000" w:rsidRDefault="00891A6C">
      <w:pPr>
        <w:pStyle w:val="Sangradetextonormal"/>
        <w:ind w:left="1620"/>
      </w:pPr>
    </w:p>
    <w:p w:rsidR="00000000" w:rsidRDefault="00891A6C">
      <w:pPr>
        <w:pStyle w:val="Sangradetextonormal"/>
        <w:ind w:left="1620"/>
      </w:pPr>
    </w:p>
    <w:p w:rsidR="00000000" w:rsidRDefault="00891A6C">
      <w:pPr>
        <w:pStyle w:val="Sangradetextonormal"/>
        <w:ind w:left="1620"/>
      </w:pPr>
    </w:p>
    <w:p w:rsidR="00000000" w:rsidRDefault="00891A6C">
      <w:pPr>
        <w:pStyle w:val="Sangradetextonormal"/>
        <w:ind w:left="1620"/>
      </w:pPr>
      <w:r>
        <w:rPr>
          <w:noProof/>
          <w:sz w:val="20"/>
        </w:rPr>
        <w:pict>
          <v:shape id="_x0000_s1068" type="#_x0000_t202" style="position:absolute;left:0;text-align:left;margin-left:90pt;margin-top:25.8pt;width:315pt;height:234pt;z-index:-251652096" strokeweight="4.5pt">
            <v:stroke linestyle="thickThin"/>
            <v:textbox>
              <w:txbxContent>
                <w:p w:rsidR="00000000" w:rsidRDefault="00891A6C">
                  <w:pPr>
                    <w:pStyle w:val="Ttulo1"/>
                  </w:pPr>
                  <w:r>
                    <w:t>Gráfico 7.65</w:t>
                  </w:r>
                </w:p>
              </w:txbxContent>
            </v:textbox>
          </v:shape>
        </w:pict>
      </w:r>
    </w:p>
    <w:p w:rsidR="00000000" w:rsidRDefault="009D547E">
      <w:pPr>
        <w:spacing w:line="480" w:lineRule="auto"/>
        <w:ind w:left="16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220980</wp:posOffset>
            </wp:positionV>
            <wp:extent cx="3611245" cy="2600960"/>
            <wp:effectExtent l="19050" t="0" r="8255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260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91A6C">
      <w:pPr>
        <w:spacing w:line="480" w:lineRule="auto"/>
        <w:ind w:left="1620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oval id="_x0000_s1075" style="position:absolute;left:0;text-align:left;margin-left:4in;margin-top:16.2pt;width:18pt;height:27pt;z-index:251671552" filled="f"/>
        </w:pict>
      </w:r>
    </w:p>
    <w:p w:rsidR="00000000" w:rsidRDefault="00891A6C">
      <w:pPr>
        <w:spacing w:line="480" w:lineRule="auto"/>
        <w:ind w:left="1620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69" type="#_x0000_t202" style="position:absolute;left:0;text-align:left;margin-left:90pt;margin-top:10.85pt;width:315pt;height:207pt;z-index:-251651072" strokeweight="4.5pt">
            <v:stroke linestyle="thickThin"/>
            <v:textbox>
              <w:txbxContent>
                <w:p w:rsidR="00000000" w:rsidRDefault="00891A6C">
                  <w:pPr>
                    <w:pStyle w:val="Ttulo1"/>
                  </w:pPr>
                  <w:r>
                    <w:t>Gráfico 7.66</w:t>
                  </w:r>
                </w:p>
              </w:txbxContent>
            </v:textbox>
          </v:shape>
        </w:pict>
      </w:r>
    </w:p>
    <w:p w:rsidR="00000000" w:rsidRDefault="009D547E">
      <w:pPr>
        <w:ind w:left="1620"/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15875</wp:posOffset>
            </wp:positionV>
            <wp:extent cx="3609340" cy="2286000"/>
            <wp:effectExtent l="19050" t="0" r="0" b="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7.6.4.5. Servicio de Telefonía Fija: Suspensión del servicio sin motivo (x</w:t>
      </w:r>
      <w:r>
        <w:rPr>
          <w:rFonts w:ascii="Arial" w:hAnsi="Arial" w:cs="Arial"/>
          <w:b/>
          <w:bCs/>
          <w:vertAlign w:val="subscript"/>
        </w:rPr>
        <w:t>23</w:t>
      </w:r>
      <w:r>
        <w:rPr>
          <w:rFonts w:ascii="Arial" w:hAnsi="Arial" w:cs="Arial"/>
          <w:b/>
          <w:bCs/>
        </w:rPr>
        <w:t>) – Cobros injustificados en las planillas  (x</w:t>
      </w:r>
      <w:r>
        <w:rPr>
          <w:rFonts w:ascii="Arial" w:hAnsi="Arial" w:cs="Arial"/>
          <w:b/>
          <w:bCs/>
          <w:vertAlign w:val="subscript"/>
        </w:rPr>
        <w:t>24</w:t>
      </w:r>
      <w:r>
        <w:rPr>
          <w:rFonts w:ascii="Arial" w:hAnsi="Arial" w:cs="Arial"/>
          <w:b/>
          <w:bCs/>
        </w:rPr>
        <w:t>) – Calificación (x</w:t>
      </w:r>
      <w:r>
        <w:rPr>
          <w:rFonts w:ascii="Arial" w:hAnsi="Arial" w:cs="Arial"/>
          <w:b/>
          <w:bCs/>
          <w:vertAlign w:val="subscript"/>
        </w:rPr>
        <w:t>29</w:t>
      </w:r>
      <w:r>
        <w:rPr>
          <w:rFonts w:ascii="Arial" w:hAnsi="Arial" w:cs="Arial"/>
          <w:b/>
          <w:bCs/>
        </w:rPr>
        <w:t>).</w:t>
      </w: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Los criterios de convergencia del modelo</w:t>
      </w:r>
      <w:r>
        <w:rPr>
          <w:rFonts w:ascii="Arial" w:hAnsi="Arial" w:cs="Arial"/>
        </w:rPr>
        <w:t xml:space="preserve"> necesitaron 29 iteraciones, de donde la dimensión 1 es la más importante y la variable de mejor explicación es x</w:t>
      </w:r>
      <w:r>
        <w:rPr>
          <w:rFonts w:ascii="Arial" w:hAnsi="Arial" w:cs="Arial"/>
          <w:vertAlign w:val="subscript"/>
        </w:rPr>
        <w:t>38</w:t>
      </w:r>
      <w:r>
        <w:rPr>
          <w:rFonts w:ascii="Arial" w:hAnsi="Arial" w:cs="Arial"/>
        </w:rPr>
        <w:t>, calificación del servicio, obsérvese gráfico 7.45 como la variable x</w:t>
      </w:r>
      <w:r>
        <w:rPr>
          <w:rFonts w:ascii="Arial" w:hAnsi="Arial" w:cs="Arial"/>
          <w:vertAlign w:val="subscript"/>
        </w:rPr>
        <w:t>38</w:t>
      </w:r>
      <w:r>
        <w:rPr>
          <w:rFonts w:ascii="Arial" w:hAnsi="Arial" w:cs="Arial"/>
        </w:rPr>
        <w:t xml:space="preserve"> discrimina mejor en ambos ejes. </w:t>
      </w:r>
    </w:p>
    <w:p w:rsidR="00000000" w:rsidRDefault="00891A6C">
      <w:pPr>
        <w:ind w:left="1620"/>
        <w:jc w:val="both"/>
      </w:pPr>
    </w:p>
    <w:p w:rsidR="00000000" w:rsidRDefault="009D547E">
      <w:pPr>
        <w:spacing w:line="480" w:lineRule="auto"/>
        <w:ind w:left="1622"/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441960</wp:posOffset>
            </wp:positionV>
            <wp:extent cx="1943100" cy="914400"/>
            <wp:effectExtent l="19050" t="0" r="0" b="0"/>
            <wp:wrapTopAndBottom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A6C">
        <w:rPr>
          <w:noProof/>
          <w:sz w:val="20"/>
        </w:rPr>
        <w:pict>
          <v:shape id="_x0000_s1076" type="#_x0000_t202" style="position:absolute;left:0;text-align:left;margin-left:2in;margin-top:7.2pt;width:189pt;height:99.6pt;z-index:-251643904;mso-position-horizontal-relative:text;mso-position-vertical-relative:text" strokeweight="4.5pt">
            <v:stroke linestyle="thickThin"/>
            <v:textbox style="mso-next-textbox:#_x0000_s1076">
              <w:txbxContent>
                <w:p w:rsidR="00000000" w:rsidRDefault="00891A6C">
                  <w:pPr>
                    <w:pStyle w:val="Ttulo1"/>
                  </w:pPr>
                  <w:r>
                    <w:t>TABLA XCIX</w:t>
                  </w:r>
                </w:p>
              </w:txbxContent>
            </v:textbox>
          </v:shape>
        </w:pict>
      </w:r>
    </w:p>
    <w:p w:rsidR="00000000" w:rsidRDefault="009D547E">
      <w:pPr>
        <w:spacing w:line="480" w:lineRule="auto"/>
        <w:ind w:left="1622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1691640</wp:posOffset>
            </wp:positionV>
            <wp:extent cx="2286000" cy="1371600"/>
            <wp:effectExtent l="19050" t="0" r="0" b="0"/>
            <wp:wrapTopAndBottom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A6C">
        <w:rPr>
          <w:noProof/>
          <w:sz w:val="20"/>
        </w:rPr>
        <w:pict>
          <v:shape id="_x0000_s1077" type="#_x0000_t202" style="position:absolute;left:0;text-align:left;margin-left:2in;margin-top:106.2pt;width:3in;height:2in;z-index:-251642880;mso-position-horizontal-relative:text;mso-position-vertical-relative:text" strokeweight="4.5pt">
            <v:stroke linestyle="thickThin"/>
            <v:textbox style="mso-next-textbox:#_x0000_s1077">
              <w:txbxContent>
                <w:p w:rsidR="00000000" w:rsidRDefault="00891A6C">
                  <w:pPr>
                    <w:pStyle w:val="Ttulo1"/>
                  </w:pPr>
                  <w:r>
                    <w:t>TABLA C</w:t>
                  </w:r>
                </w:p>
              </w:txbxContent>
            </v:textbox>
          </v:shape>
        </w:pict>
      </w:r>
    </w:p>
    <w:p w:rsidR="00000000" w:rsidRDefault="00891A6C">
      <w:pPr>
        <w:spacing w:line="480" w:lineRule="auto"/>
        <w:ind w:left="1622"/>
      </w:pPr>
    </w:p>
    <w:p w:rsidR="00000000" w:rsidRDefault="00891A6C">
      <w:pPr>
        <w:spacing w:line="480" w:lineRule="auto"/>
        <w:ind w:left="1622"/>
      </w:pPr>
      <w:r>
        <w:rPr>
          <w:noProof/>
          <w:sz w:val="20"/>
        </w:rPr>
        <w:pict>
          <v:shape id="_x0000_s1078" type="#_x0000_t202" style="position:absolute;left:0;text-align:left;margin-left:90pt;margin-top:9pt;width:315pt;height:234pt;z-index:-251641856" strokeweight="4.5pt">
            <v:stroke linestyle="thickThin"/>
            <v:textbox>
              <w:txbxContent>
                <w:p w:rsidR="00000000" w:rsidRDefault="00891A6C">
                  <w:pPr>
                    <w:pStyle w:val="Ttulo1"/>
                  </w:pPr>
                  <w:r>
                    <w:t>Gráfico 7.67</w:t>
                  </w:r>
                </w:p>
              </w:txbxContent>
            </v:textbox>
          </v:shape>
        </w:pict>
      </w:r>
    </w:p>
    <w:p w:rsidR="00000000" w:rsidRDefault="009D547E">
      <w:pPr>
        <w:tabs>
          <w:tab w:val="left" w:pos="8280"/>
        </w:tabs>
        <w:spacing w:line="480" w:lineRule="auto"/>
        <w:ind w:left="1622"/>
      </w:pPr>
      <w:r>
        <w:rPr>
          <w:noProof/>
          <w:sz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106680</wp:posOffset>
            </wp:positionV>
            <wp:extent cx="3429000" cy="2496185"/>
            <wp:effectExtent l="19050" t="0" r="0" b="0"/>
            <wp:wrapNone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91A6C">
      <w:pPr>
        <w:spacing w:line="480" w:lineRule="auto"/>
        <w:ind w:left="1622"/>
      </w:pPr>
    </w:p>
    <w:p w:rsidR="00000000" w:rsidRDefault="00891A6C">
      <w:pPr>
        <w:spacing w:line="480" w:lineRule="auto"/>
        <w:ind w:left="1622"/>
      </w:pPr>
    </w:p>
    <w:p w:rsidR="00000000" w:rsidRDefault="00891A6C">
      <w:pPr>
        <w:spacing w:line="480" w:lineRule="auto"/>
        <w:ind w:left="1622"/>
      </w:pPr>
    </w:p>
    <w:p w:rsidR="00000000" w:rsidRDefault="00891A6C">
      <w:pPr>
        <w:spacing w:line="480" w:lineRule="auto"/>
        <w:ind w:left="1622"/>
      </w:pPr>
    </w:p>
    <w:p w:rsidR="00000000" w:rsidRDefault="00891A6C">
      <w:pPr>
        <w:spacing w:line="480" w:lineRule="auto"/>
        <w:ind w:left="1622"/>
      </w:pPr>
    </w:p>
    <w:p w:rsidR="00000000" w:rsidRDefault="00891A6C">
      <w:pPr>
        <w:spacing w:line="480" w:lineRule="auto"/>
        <w:ind w:left="1622"/>
      </w:pPr>
    </w:p>
    <w:p w:rsidR="00000000" w:rsidRDefault="00891A6C">
      <w:pPr>
        <w:tabs>
          <w:tab w:val="left" w:pos="8280"/>
        </w:tabs>
        <w:spacing w:line="480" w:lineRule="auto"/>
        <w:ind w:left="1622"/>
      </w:pPr>
    </w:p>
    <w:p w:rsidR="00000000" w:rsidRDefault="00891A6C">
      <w:pPr>
        <w:spacing w:line="480" w:lineRule="auto"/>
        <w:ind w:left="1622"/>
      </w:pPr>
    </w:p>
    <w:p w:rsidR="00000000" w:rsidRDefault="00891A6C">
      <w:pPr>
        <w:ind w:left="1620"/>
      </w:pPr>
    </w:p>
    <w:p w:rsidR="00000000" w:rsidRDefault="00891A6C">
      <w:pPr>
        <w:pStyle w:val="Sangradetextonormal"/>
        <w:ind w:left="1620"/>
      </w:pPr>
    </w:p>
    <w:p w:rsidR="00000000" w:rsidRDefault="00891A6C">
      <w:pPr>
        <w:pStyle w:val="Sangradetextonormal"/>
        <w:ind w:left="1620"/>
      </w:pPr>
    </w:p>
    <w:p w:rsidR="00000000" w:rsidRDefault="00891A6C">
      <w:pPr>
        <w:pStyle w:val="Sangradetextonormal"/>
        <w:ind w:left="1620"/>
      </w:pPr>
      <w:r>
        <w:t xml:space="preserve">Bueno es la </w:t>
      </w:r>
      <w:r>
        <w:t>calificación que recibe el servicio telefónico, los gráficos 7.61 y 7.62 exhiben resultados de forma geométrica fácilmente se puede notar que ese grupo de personas nunca o rara vez han tenido ninguno de los problemas en estudio.</w:t>
      </w:r>
    </w:p>
    <w:p w:rsidR="00000000" w:rsidRDefault="00891A6C">
      <w:pPr>
        <w:spacing w:line="480" w:lineRule="auto"/>
        <w:ind w:left="1620"/>
      </w:pPr>
    </w:p>
    <w:p w:rsidR="00000000" w:rsidRDefault="00891A6C">
      <w:pPr>
        <w:spacing w:line="480" w:lineRule="auto"/>
        <w:ind w:left="1620"/>
      </w:pPr>
    </w:p>
    <w:p w:rsidR="00000000" w:rsidRDefault="00891A6C">
      <w:pPr>
        <w:spacing w:line="480" w:lineRule="auto"/>
        <w:ind w:left="1620"/>
      </w:pPr>
    </w:p>
    <w:p w:rsidR="00000000" w:rsidRDefault="00891A6C">
      <w:pPr>
        <w:spacing w:line="480" w:lineRule="auto"/>
        <w:ind w:left="1620"/>
      </w:pPr>
    </w:p>
    <w:p w:rsidR="00000000" w:rsidRDefault="00891A6C">
      <w:pPr>
        <w:spacing w:line="480" w:lineRule="auto"/>
        <w:ind w:left="1620"/>
      </w:pPr>
      <w:r>
        <w:rPr>
          <w:noProof/>
          <w:sz w:val="20"/>
        </w:rPr>
        <w:pict>
          <v:shape id="_x0000_s1079" type="#_x0000_t202" style="position:absolute;left:0;text-align:left;margin-left:99pt;margin-top:6pt;width:297pt;height:237pt;z-index:-251640832" strokeweight="4.5pt">
            <v:stroke linestyle="thickThin"/>
            <v:textbox>
              <w:txbxContent>
                <w:p w:rsidR="00000000" w:rsidRDefault="00891A6C">
                  <w:pPr>
                    <w:pStyle w:val="Ttulo1"/>
                  </w:pPr>
                  <w:r>
                    <w:t>Gráfico 7.68</w:t>
                  </w:r>
                </w:p>
              </w:txbxContent>
            </v:textbox>
          </v:shape>
        </w:pict>
      </w:r>
    </w:p>
    <w:p w:rsidR="00000000" w:rsidRDefault="009D547E">
      <w:pPr>
        <w:spacing w:line="480" w:lineRule="auto"/>
        <w:ind w:left="1620"/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53340</wp:posOffset>
            </wp:positionV>
            <wp:extent cx="3200400" cy="2628900"/>
            <wp:effectExtent l="19050" t="0" r="0" b="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91A6C">
      <w:pPr>
        <w:spacing w:line="480" w:lineRule="auto"/>
        <w:ind w:left="1620"/>
      </w:pPr>
    </w:p>
    <w:p w:rsidR="00000000" w:rsidRDefault="00891A6C">
      <w:pPr>
        <w:spacing w:line="480" w:lineRule="auto"/>
        <w:ind w:left="1620"/>
      </w:pPr>
      <w:r>
        <w:rPr>
          <w:noProof/>
          <w:sz w:val="20"/>
        </w:rPr>
        <w:pict>
          <v:oval id="_x0000_s1085" style="position:absolute;left:0;text-align:left;margin-left:297pt;margin-top:16.2pt;width:27pt;height:27pt;z-index:251681792" filled="f"/>
        </w:pict>
      </w:r>
    </w:p>
    <w:p w:rsidR="00000000" w:rsidRDefault="00891A6C">
      <w:pPr>
        <w:spacing w:line="480" w:lineRule="auto"/>
        <w:ind w:left="1620"/>
      </w:pPr>
    </w:p>
    <w:p w:rsidR="00000000" w:rsidRDefault="00891A6C">
      <w:pPr>
        <w:spacing w:line="480" w:lineRule="auto"/>
        <w:ind w:left="1620"/>
      </w:pPr>
    </w:p>
    <w:p w:rsidR="00000000" w:rsidRDefault="00891A6C">
      <w:pPr>
        <w:spacing w:line="480" w:lineRule="auto"/>
        <w:ind w:left="1620"/>
      </w:pPr>
    </w:p>
    <w:p w:rsidR="00000000" w:rsidRDefault="00891A6C">
      <w:pPr>
        <w:spacing w:line="480" w:lineRule="auto"/>
        <w:ind w:left="1620"/>
      </w:pPr>
    </w:p>
    <w:p w:rsidR="00000000" w:rsidRDefault="00891A6C">
      <w:pPr>
        <w:spacing w:line="480" w:lineRule="auto"/>
        <w:ind w:left="1620"/>
      </w:pPr>
    </w:p>
    <w:p w:rsidR="00000000" w:rsidRDefault="00891A6C">
      <w:pPr>
        <w:spacing w:line="480" w:lineRule="auto"/>
        <w:ind w:left="1620"/>
      </w:pPr>
      <w:r>
        <w:rPr>
          <w:noProof/>
          <w:sz w:val="20"/>
        </w:rPr>
        <w:pict>
          <v:shape id="_x0000_s1080" type="#_x0000_t202" style="position:absolute;left:0;text-align:left;margin-left:99pt;margin-top:21.6pt;width:297pt;height:252pt;z-index:-251639808" strokeweight="4.5pt">
            <v:stroke linestyle="thickThin"/>
            <v:textbox>
              <w:txbxContent>
                <w:p w:rsidR="00000000" w:rsidRDefault="00891A6C">
                  <w:pPr>
                    <w:pStyle w:val="Ttulo1"/>
                  </w:pPr>
                  <w:r>
                    <w:t>Gráfico 7.69</w:t>
                  </w:r>
                </w:p>
                <w:p w:rsidR="00000000" w:rsidRDefault="00891A6C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000000" w:rsidRDefault="009D547E">
      <w:pPr>
        <w:spacing w:line="480" w:lineRule="auto"/>
        <w:ind w:left="1620"/>
      </w:pPr>
      <w:r>
        <w:rPr>
          <w:noProof/>
          <w:sz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266700</wp:posOffset>
            </wp:positionV>
            <wp:extent cx="3314700" cy="2628900"/>
            <wp:effectExtent l="19050" t="0" r="0" b="0"/>
            <wp:wrapNone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91A6C">
      <w:pPr>
        <w:spacing w:line="480" w:lineRule="auto"/>
        <w:ind w:left="1620"/>
      </w:pPr>
    </w:p>
    <w:p w:rsidR="00000000" w:rsidRDefault="00891A6C">
      <w:pPr>
        <w:spacing w:line="480" w:lineRule="auto"/>
        <w:ind w:left="1620"/>
      </w:pPr>
    </w:p>
    <w:p w:rsidR="00000000" w:rsidRDefault="00891A6C">
      <w:pPr>
        <w:spacing w:line="480" w:lineRule="auto"/>
        <w:ind w:left="1620"/>
      </w:pPr>
    </w:p>
    <w:p w:rsidR="00000000" w:rsidRDefault="00891A6C">
      <w:pPr>
        <w:spacing w:line="480" w:lineRule="auto"/>
        <w:ind w:left="1620"/>
      </w:pPr>
    </w:p>
    <w:p w:rsidR="00000000" w:rsidRDefault="00891A6C">
      <w:pPr>
        <w:spacing w:line="480" w:lineRule="auto"/>
        <w:ind w:left="1620"/>
      </w:pPr>
    </w:p>
    <w:p w:rsidR="00000000" w:rsidRDefault="00891A6C">
      <w:pPr>
        <w:spacing w:line="480" w:lineRule="auto"/>
        <w:ind w:left="1620"/>
      </w:pPr>
    </w:p>
    <w:p w:rsidR="00000000" w:rsidRDefault="00891A6C">
      <w:pPr>
        <w:spacing w:line="480" w:lineRule="auto"/>
        <w:ind w:left="1620"/>
      </w:pPr>
    </w:p>
    <w:p w:rsidR="00000000" w:rsidRDefault="00891A6C">
      <w:pPr>
        <w:spacing w:line="480" w:lineRule="auto"/>
        <w:ind w:left="1620"/>
      </w:pPr>
    </w:p>
    <w:p w:rsidR="00000000" w:rsidRDefault="00891A6C">
      <w:pPr>
        <w:spacing w:line="480" w:lineRule="auto"/>
        <w:ind w:left="1620"/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7.6.4.6. Servicio de Recolección de Basura: Acumulación de Basura (x</w:t>
      </w:r>
      <w:r>
        <w:rPr>
          <w:rFonts w:ascii="Arial" w:hAnsi="Arial" w:cs="Arial"/>
          <w:b/>
          <w:bCs/>
          <w:vertAlign w:val="subscript"/>
        </w:rPr>
        <w:t>40</w:t>
      </w:r>
      <w:r>
        <w:rPr>
          <w:rFonts w:ascii="Arial" w:hAnsi="Arial" w:cs="Arial"/>
          <w:b/>
          <w:bCs/>
        </w:rPr>
        <w:t>) – No se lleva toda la basura (x</w:t>
      </w:r>
      <w:r>
        <w:rPr>
          <w:rFonts w:ascii="Arial" w:hAnsi="Arial" w:cs="Arial"/>
          <w:b/>
          <w:bCs/>
          <w:vertAlign w:val="subscript"/>
        </w:rPr>
        <w:t>41</w:t>
      </w:r>
      <w:r>
        <w:rPr>
          <w:rFonts w:ascii="Arial" w:hAnsi="Arial" w:cs="Arial"/>
          <w:b/>
          <w:bCs/>
        </w:rPr>
        <w:t>) – Calificación (x</w:t>
      </w:r>
      <w:r>
        <w:rPr>
          <w:rFonts w:ascii="Arial" w:hAnsi="Arial" w:cs="Arial"/>
          <w:b/>
          <w:bCs/>
          <w:vertAlign w:val="subscript"/>
        </w:rPr>
        <w:t>45</w:t>
      </w:r>
      <w:r>
        <w:rPr>
          <w:rFonts w:ascii="Arial" w:hAnsi="Arial" w:cs="Arial"/>
          <w:b/>
          <w:bCs/>
        </w:rPr>
        <w:t>).</w:t>
      </w:r>
    </w:p>
    <w:p w:rsidR="00000000" w:rsidRDefault="00891A6C">
      <w:pPr>
        <w:pStyle w:val="Textodebloque"/>
        <w:ind w:left="1620"/>
        <w:rPr>
          <w:rFonts w:cs="Arial"/>
          <w:lang w:val="es-ES"/>
        </w:rPr>
      </w:pPr>
    </w:p>
    <w:p w:rsidR="00000000" w:rsidRDefault="00891A6C">
      <w:pPr>
        <w:pStyle w:val="Textodebloque"/>
        <w:ind w:left="1620"/>
        <w:rPr>
          <w:rFonts w:cs="Arial"/>
          <w:lang w:val="es-ES"/>
        </w:rPr>
      </w:pPr>
      <w:r>
        <w:rPr>
          <w:rFonts w:cs="Arial"/>
          <w:lang w:val="es-ES"/>
        </w:rPr>
        <w:t>En la iteración trigésimo tercera el modelo cumple con los criterios de convergencia y resulta que las dos dimensiones tiene</w:t>
      </w:r>
      <w:r>
        <w:rPr>
          <w:rFonts w:cs="Arial"/>
          <w:lang w:val="es-ES"/>
        </w:rPr>
        <w:t>n igual grado de importancia ya que sus valores son muy próximos, la tabla  y el gráfico 7.63 muestran que la variable x</w:t>
      </w:r>
      <w:r>
        <w:rPr>
          <w:rFonts w:cs="Arial"/>
          <w:vertAlign w:val="subscript"/>
          <w:lang w:val="es-ES"/>
        </w:rPr>
        <w:t>40</w:t>
      </w:r>
      <w:r>
        <w:rPr>
          <w:rFonts w:cs="Arial"/>
          <w:lang w:val="es-ES"/>
        </w:rPr>
        <w:t xml:space="preserve"> es la que da mejor explicación en la solución de homals. </w:t>
      </w:r>
    </w:p>
    <w:p w:rsidR="00000000" w:rsidRDefault="00891A6C">
      <w:pPr>
        <w:pStyle w:val="Textodebloque"/>
        <w:ind w:left="1620"/>
        <w:rPr>
          <w:rFonts w:cs="Arial"/>
          <w:lang w:val="es-ES"/>
        </w:rPr>
      </w:pPr>
      <w:r>
        <w:rPr>
          <w:rFonts w:cs="Arial"/>
          <w:b/>
          <w:bCs/>
          <w:noProof/>
          <w:sz w:val="20"/>
          <w:lang w:val="es-ES"/>
        </w:rPr>
        <w:pict>
          <v:shape id="_x0000_s1087" type="#_x0000_t202" style="position:absolute;left:0;text-align:left;margin-left:171pt;margin-top:11.4pt;width:171pt;height:90.6pt;z-index:-251632640" filled="f" strokeweight="4.5pt">
            <v:stroke linestyle="thickThin"/>
            <v:textbox>
              <w:txbxContent>
                <w:p w:rsidR="00000000" w:rsidRDefault="00891A6C">
                  <w:pPr>
                    <w:pStyle w:val="Ttulo5"/>
                  </w:pPr>
                  <w:r>
                    <w:t>TABLA CI</w:t>
                  </w:r>
                </w:p>
              </w:txbxContent>
            </v:textbox>
          </v:shape>
        </w:pict>
      </w:r>
      <w:r w:rsidR="009D547E">
        <w:rPr>
          <w:rFonts w:cs="Arial"/>
          <w:noProof/>
          <w:lang w:val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381000</wp:posOffset>
            </wp:positionV>
            <wp:extent cx="1828800" cy="847090"/>
            <wp:effectExtent l="19050" t="0" r="0" b="0"/>
            <wp:wrapTopAndBottom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9D547E">
      <w:pPr>
        <w:spacing w:line="480" w:lineRule="auto"/>
        <w:ind w:left="1620" w:right="-2"/>
        <w:jc w:val="both"/>
        <w:rPr>
          <w:rFonts w:ascii="Arial" w:hAnsi="Arial" w:cs="Arial"/>
        </w:rPr>
      </w:pPr>
      <w:r>
        <w:rPr>
          <w:rFonts w:cs="Arial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1517015</wp:posOffset>
            </wp:positionV>
            <wp:extent cx="2468880" cy="1143000"/>
            <wp:effectExtent l="19050" t="0" r="0" b="0"/>
            <wp:wrapTopAndBottom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A6C">
        <w:rPr>
          <w:rFonts w:cs="Arial"/>
          <w:b/>
          <w:bCs/>
          <w:noProof/>
          <w:sz w:val="20"/>
        </w:rPr>
        <w:pict>
          <v:shape id="_x0000_s1088" type="#_x0000_t202" style="position:absolute;left:0;text-align:left;margin-left:153pt;margin-top:102pt;width:207pt;height:117.6pt;z-index:-251631616;mso-position-horizontal-relative:text;mso-position-vertical-relative:text" strokeweight="4.5pt">
            <v:stroke linestyle="thickThin"/>
            <v:textbox>
              <w:txbxContent>
                <w:p w:rsidR="00000000" w:rsidRDefault="00891A6C">
                  <w:pPr>
                    <w:pStyle w:val="Ttulo5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TABLA CII</w:t>
                  </w:r>
                </w:p>
              </w:txbxContent>
            </v:textbox>
          </v:shape>
        </w:pict>
      </w: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</w:rPr>
      </w:pPr>
    </w:p>
    <w:p w:rsidR="00000000" w:rsidRDefault="00891A6C">
      <w:pPr>
        <w:pStyle w:val="Textodebloque"/>
        <w:ind w:left="1620"/>
        <w:rPr>
          <w:rFonts w:cs="Arial"/>
          <w:lang w:val="es-ES"/>
        </w:rPr>
      </w:pPr>
    </w:p>
    <w:p w:rsidR="00000000" w:rsidRDefault="00891A6C">
      <w:pPr>
        <w:pStyle w:val="Textodebloque"/>
        <w:ind w:left="1620"/>
        <w:rPr>
          <w:rFonts w:cs="Arial"/>
          <w:lang w:val="es-ES"/>
        </w:rPr>
      </w:pPr>
      <w:r>
        <w:rPr>
          <w:rFonts w:cs="Arial"/>
          <w:noProof/>
          <w:sz w:val="20"/>
        </w:rPr>
        <w:pict>
          <v:shape id="_x0000_s1089" type="#_x0000_t202" style="position:absolute;left:0;text-align:left;margin-left:99pt;margin-top:9pt;width:4in;height:234pt;z-index:-251630592" strokeweight="4.5pt">
            <v:stroke linestyle="thickThin"/>
            <v:textbox>
              <w:txbxContent>
                <w:p w:rsidR="00000000" w:rsidRDefault="00891A6C">
                  <w:pPr>
                    <w:pStyle w:val="Ttulo5"/>
                  </w:pPr>
                  <w:r>
                    <w:t>Gráfico 7.70</w:t>
                  </w:r>
                </w:p>
              </w:txbxContent>
            </v:textbox>
          </v:shape>
        </w:pict>
      </w:r>
    </w:p>
    <w:p w:rsidR="00000000" w:rsidRDefault="009D547E">
      <w:pPr>
        <w:pStyle w:val="Textodebloque"/>
        <w:ind w:left="1620"/>
        <w:rPr>
          <w:rFonts w:cs="Arial"/>
          <w:lang w:val="es-ES"/>
        </w:rPr>
      </w:pPr>
      <w:r>
        <w:rPr>
          <w:rFonts w:cs="Arial"/>
          <w:noProof/>
          <w:sz w:val="20"/>
          <w:lang w:val="es-E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114300</wp:posOffset>
            </wp:positionV>
            <wp:extent cx="3429000" cy="2506980"/>
            <wp:effectExtent l="19050" t="0" r="0" b="0"/>
            <wp:wrapNone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0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91A6C">
      <w:pPr>
        <w:pStyle w:val="Textodebloque"/>
        <w:ind w:left="1620"/>
        <w:rPr>
          <w:rFonts w:cs="Arial"/>
          <w:lang w:val="es-ES"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Claramente se observa en el gráfico 7.64 que el númer</w:t>
      </w:r>
      <w:r>
        <w:rPr>
          <w:rFonts w:ascii="Arial" w:hAnsi="Arial" w:cs="Arial"/>
        </w:rPr>
        <w:t>o de casos que cae cerca del origen es mayor, según gráfico 7.65 ese grupo de personas califican como Bueno al servicio ya que manifiestan que nunca hay basura acumulada y que el carro recolector se lleva toda la basura.</w:t>
      </w: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90" type="#_x0000_t202" style="position:absolute;left:0;text-align:left;margin-left:90pt;margin-top:25.8pt;width:315pt;height:244.2pt;z-index:-251629568" strokeweight="4.5pt">
            <v:stroke linestyle="thickThin"/>
            <v:textbox>
              <w:txbxContent>
                <w:p w:rsidR="00000000" w:rsidRDefault="00891A6C">
                  <w:pPr>
                    <w:pStyle w:val="Ttulo5"/>
                  </w:pPr>
                  <w:r>
                    <w:t>Gráfico 7.71</w:t>
                  </w:r>
                </w:p>
              </w:txbxContent>
            </v:textbox>
          </v:shape>
        </w:pict>
      </w:r>
    </w:p>
    <w:p w:rsidR="00000000" w:rsidRDefault="009D547E">
      <w:pPr>
        <w:tabs>
          <w:tab w:val="left" w:pos="8280"/>
        </w:tabs>
        <w:spacing w:line="480" w:lineRule="auto"/>
        <w:ind w:left="1620" w:right="-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335280</wp:posOffset>
            </wp:positionV>
            <wp:extent cx="3627120" cy="2611120"/>
            <wp:effectExtent l="19050" t="0" r="0" b="0"/>
            <wp:wrapNone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61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oval id="_x0000_s1097" style="position:absolute;left:0;text-align:left;margin-left:198pt;margin-top:24.6pt;width:27pt;height:27pt;z-index:251694080" filled="f"/>
        </w:pict>
      </w: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</w:rPr>
      </w:pPr>
    </w:p>
    <w:p w:rsidR="00000000" w:rsidRDefault="00891A6C">
      <w:pPr>
        <w:tabs>
          <w:tab w:val="left" w:pos="8280"/>
        </w:tabs>
        <w:spacing w:line="480" w:lineRule="auto"/>
        <w:ind w:left="1620" w:right="-2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 w:cs="Arial"/>
        </w:rPr>
      </w:pPr>
    </w:p>
    <w:p w:rsidR="00000000" w:rsidRDefault="00891A6C">
      <w:pPr>
        <w:spacing w:line="480" w:lineRule="auto"/>
        <w:ind w:left="1620"/>
      </w:pPr>
      <w:r>
        <w:rPr>
          <w:rFonts w:ascii="Arial" w:hAnsi="Arial" w:cs="Arial"/>
          <w:noProof/>
          <w:sz w:val="20"/>
        </w:rPr>
        <w:pict>
          <v:shape id="_x0000_s1091" type="#_x0000_t202" style="position:absolute;left:0;text-align:left;margin-left:90pt;margin-top:19.85pt;width:315pt;height:234pt;z-index:-251628544" strokeweight="4.5pt">
            <v:stroke linestyle="thickThin"/>
            <v:textbox>
              <w:txbxContent>
                <w:p w:rsidR="00000000" w:rsidRDefault="00891A6C">
                  <w:pPr>
                    <w:pStyle w:val="Ttulo5"/>
                  </w:pPr>
                  <w:r>
                    <w:t>Gráfico 7.72</w:t>
                  </w:r>
                </w:p>
              </w:txbxContent>
            </v:textbox>
          </v:shape>
        </w:pict>
      </w:r>
    </w:p>
    <w:p w:rsidR="00000000" w:rsidRDefault="009D547E">
      <w:pPr>
        <w:spacing w:line="480" w:lineRule="auto"/>
        <w:ind w:left="1620"/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259715</wp:posOffset>
            </wp:positionV>
            <wp:extent cx="3543300" cy="2377440"/>
            <wp:effectExtent l="19050" t="0" r="0" b="0"/>
            <wp:wrapNone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 w:right="-2"/>
        <w:jc w:val="both"/>
        <w:rPr>
          <w:rFonts w:ascii="Arial" w:hAnsi="Arial"/>
          <w:b/>
          <w:bCs/>
        </w:rPr>
      </w:pPr>
    </w:p>
    <w:p w:rsidR="00000000" w:rsidRDefault="00891A6C">
      <w:pPr>
        <w:spacing w:line="480" w:lineRule="auto"/>
        <w:ind w:left="1620"/>
      </w:pPr>
    </w:p>
    <w:p w:rsidR="00000000" w:rsidRDefault="00891A6C">
      <w:pPr>
        <w:spacing w:line="480" w:lineRule="auto"/>
        <w:ind w:left="1620"/>
      </w:pPr>
    </w:p>
    <w:p w:rsidR="00000000" w:rsidRDefault="00891A6C">
      <w:pPr>
        <w:spacing w:line="480" w:lineRule="auto"/>
        <w:ind w:left="1620"/>
      </w:pPr>
    </w:p>
    <w:p w:rsidR="00891A6C" w:rsidRDefault="00891A6C">
      <w:pPr>
        <w:spacing w:line="480" w:lineRule="auto"/>
        <w:ind w:left="1620"/>
      </w:pPr>
    </w:p>
    <w:sectPr w:rsidR="00891A6C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2268" w:right="1361" w:bottom="2268" w:left="2268" w:header="709" w:footer="709" w:gutter="0"/>
      <w:pgNumType w:start="3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A6C" w:rsidRDefault="00891A6C">
      <w:r>
        <w:separator/>
      </w:r>
    </w:p>
  </w:endnote>
  <w:endnote w:type="continuationSeparator" w:id="1">
    <w:p w:rsidR="00891A6C" w:rsidRDefault="00891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1A6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1A6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1A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A6C" w:rsidRDefault="00891A6C">
      <w:r>
        <w:separator/>
      </w:r>
    </w:p>
  </w:footnote>
  <w:footnote w:type="continuationSeparator" w:id="1">
    <w:p w:rsidR="00891A6C" w:rsidRDefault="00891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1A6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1A6C">
    <w:pPr>
      <w:pStyle w:val="Encabezado"/>
      <w:tabs>
        <w:tab w:val="clear" w:pos="8838"/>
        <w:tab w:val="right" w:pos="8460"/>
      </w:tabs>
      <w:rPr>
        <w:lang w:val="es-MX"/>
      </w:rPr>
    </w:pPr>
    <w:r>
      <w:rPr>
        <w:lang w:val="es-MX"/>
      </w:rPr>
      <w:tab/>
    </w:r>
    <w:r>
      <w:rPr>
        <w:lang w:val="es-MX"/>
      </w:rPr>
      <w:tab/>
    </w:r>
  </w:p>
  <w:p w:rsidR="00000000" w:rsidRDefault="00891A6C">
    <w:pPr>
      <w:pStyle w:val="Encabezado"/>
      <w:tabs>
        <w:tab w:val="clear" w:pos="8838"/>
        <w:tab w:val="right" w:pos="8460"/>
      </w:tabs>
      <w:rPr>
        <w:rFonts w:ascii="Arial" w:hAnsi="Arial" w:cs="Arial"/>
        <w:lang w:val="es-MX"/>
      </w:rPr>
    </w:pPr>
    <w:r>
      <w:rPr>
        <w:lang w:val="es-MX"/>
      </w:rPr>
      <w:tab/>
    </w:r>
    <w:r>
      <w:rPr>
        <w:lang w:val="es-MX"/>
      </w:rPr>
      <w:tab/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 w:rsidR="009D547E">
      <w:rPr>
        <w:rStyle w:val="Nmerodepgina"/>
        <w:rFonts w:ascii="Arial" w:hAnsi="Arial" w:cs="Arial"/>
        <w:noProof/>
      </w:rPr>
      <w:t>359</w:t>
    </w:r>
    <w:r>
      <w:rPr>
        <w:rStyle w:val="Nmerodepgina"/>
        <w:rFonts w:ascii="Arial" w:hAnsi="Arial" w:cs="Arial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1A6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47E"/>
    <w:rsid w:val="00891A6C"/>
    <w:rsid w:val="009D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pPr>
      <w:spacing w:line="480" w:lineRule="auto"/>
      <w:ind w:left="1080" w:right="-2"/>
      <w:jc w:val="both"/>
    </w:pPr>
    <w:rPr>
      <w:rFonts w:ascii="Arial" w:hAnsi="Arial"/>
      <w:lang w:val="es-EC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 w:cs="Arial"/>
      <w:lang w:val="es-MX"/>
    </w:rPr>
  </w:style>
  <w:style w:type="paragraph" w:styleId="Sangradetextonormal">
    <w:name w:val="Body Text Indent"/>
    <w:basedOn w:val="Normal"/>
    <w:semiHidden/>
    <w:pPr>
      <w:spacing w:line="480" w:lineRule="auto"/>
      <w:ind w:left="1080"/>
      <w:jc w:val="both"/>
    </w:pPr>
    <w:rPr>
      <w:rFonts w:ascii="Arial" w:hAnsi="Arial" w:cs="Arial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wmf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9.e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emf"/><Relationship Id="rId32" Type="http://schemas.openxmlformats.org/officeDocument/2006/relationships/image" Target="media/image27.wmf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header" Target="header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w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</vt:lpstr>
    </vt:vector>
  </TitlesOfParts>
  <Company>Ecu@cyber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C3</dc:creator>
  <cp:keywords/>
  <dc:description/>
  <cp:lastModifiedBy>Ayudante</cp:lastModifiedBy>
  <cp:revision>2</cp:revision>
  <cp:lastPrinted>2002-06-03T07:40:00Z</cp:lastPrinted>
  <dcterms:created xsi:type="dcterms:W3CDTF">2009-07-02T17:54:00Z</dcterms:created>
  <dcterms:modified xsi:type="dcterms:W3CDTF">2009-07-02T17:54:00Z</dcterms:modified>
</cp:coreProperties>
</file>