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5D" w:rsidRDefault="00B3235D"/>
    <w:p w:rsidR="00B3235D" w:rsidRDefault="00B3235D"/>
    <w:p w:rsidR="00B3235D" w:rsidRDefault="00B3235D">
      <w:r>
        <w:t xml:space="preserve"> </w:t>
      </w:r>
    </w:p>
    <w:p w:rsidR="00B3235D" w:rsidRDefault="00B3235D"/>
    <w:p w:rsidR="00B3235D" w:rsidRDefault="00B3235D">
      <w:pPr>
        <w:pStyle w:val="Ttulo1"/>
      </w:pPr>
      <w:r>
        <w:t>INDICE DE TABLAS</w:t>
      </w:r>
    </w:p>
    <w:p w:rsidR="00B3235D" w:rsidRDefault="00B3235D">
      <w:pPr>
        <w:jc w:val="center"/>
        <w:rPr>
          <w:b/>
          <w:bCs/>
          <w:sz w:val="32"/>
        </w:rPr>
      </w:pPr>
    </w:p>
    <w:p w:rsidR="00B3235D" w:rsidRDefault="00B3235D">
      <w:pPr>
        <w:jc w:val="center"/>
        <w:rPr>
          <w:b/>
          <w:bCs/>
          <w:sz w:val="32"/>
        </w:rPr>
      </w:pPr>
    </w:p>
    <w:p w:rsidR="00B3235D" w:rsidRDefault="00B3235D">
      <w:pPr>
        <w:jc w:val="right"/>
      </w:pPr>
      <w:r>
        <w:t>Pág.</w:t>
      </w:r>
    </w:p>
    <w:p w:rsidR="00B3235D" w:rsidRDefault="00B3235D">
      <w:pPr>
        <w:jc w:val="right"/>
      </w:pPr>
    </w:p>
    <w:p w:rsidR="00B3235D" w:rsidRDefault="00981455">
      <w:pPr>
        <w:jc w:val="both"/>
      </w:pPr>
      <w:r>
        <w:t>Tabla 1</w:t>
      </w:r>
      <w:r w:rsidR="00B3235D">
        <w:tab/>
        <w:t xml:space="preserve">Características del camarón ecuatoriano, su género </w:t>
      </w:r>
    </w:p>
    <w:p w:rsidR="00B3235D" w:rsidRDefault="00B3235D" w:rsidP="006F695D">
      <w:pPr>
        <w:ind w:left="567" w:firstLine="567"/>
        <w:jc w:val="both"/>
      </w:pPr>
      <w:proofErr w:type="gramStart"/>
      <w:r>
        <w:t>y</w:t>
      </w:r>
      <w:proofErr w:type="gramEnd"/>
      <w:r>
        <w:t xml:space="preserve"> su clase............................................</w:t>
      </w:r>
      <w:r w:rsidR="006F695D">
        <w:t>.............................................7</w:t>
      </w:r>
    </w:p>
    <w:p w:rsidR="00B3235D" w:rsidRDefault="00981455">
      <w:pPr>
        <w:jc w:val="both"/>
      </w:pPr>
      <w:r>
        <w:t>Tabla 2</w:t>
      </w:r>
      <w:r w:rsidR="00B3235D">
        <w:tab/>
        <w:t>Clasificación de las aguas por su salinidad.......</w:t>
      </w:r>
      <w:r w:rsidR="006F695D">
        <w:t>............................30</w:t>
      </w:r>
    </w:p>
    <w:p w:rsidR="00B3235D" w:rsidRDefault="00981455">
      <w:pPr>
        <w:jc w:val="both"/>
      </w:pPr>
      <w:r>
        <w:t>Tabla 3</w:t>
      </w:r>
      <w:r w:rsidR="00B3235D">
        <w:tab/>
        <w:t>Peces depredadores.................................................................</w:t>
      </w:r>
      <w:r w:rsidR="006F695D">
        <w:t>....</w:t>
      </w:r>
      <w:r w:rsidR="00B3235D">
        <w:t>42</w:t>
      </w:r>
    </w:p>
    <w:p w:rsidR="00B3235D" w:rsidRDefault="00B3235D">
      <w:pPr>
        <w:jc w:val="both"/>
      </w:pPr>
      <w:r>
        <w:t xml:space="preserve">Tabla </w:t>
      </w:r>
      <w:r w:rsidR="00981455">
        <w:t>4</w:t>
      </w:r>
      <w:r>
        <w:tab/>
        <w:t>Especies competidoras.............................................................</w:t>
      </w:r>
      <w:r w:rsidR="006F695D">
        <w:t>....</w:t>
      </w:r>
      <w:r>
        <w:t>43</w:t>
      </w:r>
    </w:p>
    <w:p w:rsidR="00B3235D" w:rsidRDefault="00B3235D">
      <w:pPr>
        <w:jc w:val="both"/>
      </w:pPr>
      <w:r>
        <w:t xml:space="preserve">Tabla </w:t>
      </w:r>
      <w:r w:rsidR="00981455">
        <w:t>5</w:t>
      </w:r>
      <w:r>
        <w:tab/>
        <w:t>Aves depredadoras...................................................................</w:t>
      </w:r>
      <w:r w:rsidR="006F695D">
        <w:t>....</w:t>
      </w:r>
      <w:r>
        <w:t>43</w:t>
      </w:r>
    </w:p>
    <w:p w:rsidR="00981455" w:rsidRDefault="00B3235D">
      <w:pPr>
        <w:jc w:val="both"/>
      </w:pPr>
      <w:r>
        <w:t xml:space="preserve">Tabla </w:t>
      </w:r>
      <w:r w:rsidR="00981455">
        <w:t>6</w:t>
      </w:r>
      <w:r>
        <w:tab/>
      </w:r>
      <w:r w:rsidR="00981455">
        <w:t>Codificación de la variable METODO…………………………</w:t>
      </w:r>
      <w:r w:rsidR="006F695D">
        <w:t>…..1</w:t>
      </w:r>
      <w:r w:rsidR="00981455">
        <w:t>26</w:t>
      </w:r>
    </w:p>
    <w:p w:rsidR="00981455" w:rsidRDefault="00981455">
      <w:pPr>
        <w:jc w:val="both"/>
      </w:pPr>
      <w:r>
        <w:t>Tabla 7</w:t>
      </w:r>
      <w:r>
        <w:tab/>
        <w:t>Codificación de la variable WHITE_SPOT……………………</w:t>
      </w:r>
      <w:r w:rsidR="006F695D">
        <w:t>…..</w:t>
      </w:r>
      <w:r>
        <w:t>126</w:t>
      </w:r>
    </w:p>
    <w:p w:rsidR="00981455" w:rsidRDefault="00981455">
      <w:pPr>
        <w:jc w:val="both"/>
      </w:pPr>
      <w:r>
        <w:t>Tabla 8</w:t>
      </w:r>
      <w:r>
        <w:tab/>
        <w:t>Codificación de la variable ENFERMEDAD…………………...</w:t>
      </w:r>
      <w:r w:rsidR="006F695D">
        <w:t>....</w:t>
      </w:r>
      <w:r>
        <w:t>127</w:t>
      </w:r>
    </w:p>
    <w:p w:rsidR="00981455" w:rsidRDefault="00981455">
      <w:pPr>
        <w:jc w:val="both"/>
      </w:pPr>
      <w:r>
        <w:t>Tabla 9</w:t>
      </w:r>
      <w:r>
        <w:tab/>
        <w:t>Código de camaronera y la cantidad de piscinas……………</w:t>
      </w:r>
      <w:r w:rsidR="006F695D">
        <w:t>…..</w:t>
      </w:r>
      <w:r>
        <w:t>128</w:t>
      </w:r>
    </w:p>
    <w:p w:rsidR="00981455" w:rsidRDefault="00981455" w:rsidP="00981455">
      <w:pPr>
        <w:ind w:left="1440" w:hanging="1440"/>
        <w:jc w:val="both"/>
      </w:pPr>
      <w:r>
        <w:t>Tabla 10</w:t>
      </w:r>
      <w:r>
        <w:tab/>
        <w:t>Estadísticos Descriptivos de las variables cuantitativas de la camaronera ACU1……………………………………………….129</w:t>
      </w:r>
    </w:p>
    <w:p w:rsidR="00B066BE" w:rsidRDefault="00B066BE" w:rsidP="00B066BE">
      <w:pPr>
        <w:ind w:left="1440" w:hanging="1440"/>
        <w:jc w:val="both"/>
      </w:pPr>
      <w:r>
        <w:t>Tabla 11</w:t>
      </w:r>
      <w:r>
        <w:tab/>
        <w:t>Estadísticos Descriptivos de las variables cuantitativas de la camaronera AGR1……………………………………………….1</w:t>
      </w:r>
      <w:r w:rsidR="00B3235D">
        <w:t>36</w:t>
      </w:r>
    </w:p>
    <w:p w:rsidR="00B066BE" w:rsidRDefault="00B066BE" w:rsidP="00B066BE">
      <w:pPr>
        <w:ind w:left="1440" w:hanging="1440"/>
        <w:jc w:val="both"/>
      </w:pPr>
      <w:r>
        <w:t>Tabla 12</w:t>
      </w:r>
      <w:r>
        <w:tab/>
        <w:t>Estadísticos Descriptivos de las variables cuantitativas de la camaronera BIO1………………………………………………</w:t>
      </w:r>
      <w:r w:rsidR="00B3235D">
        <w:t>..</w:t>
      </w:r>
      <w:r>
        <w:t>.1</w:t>
      </w:r>
      <w:r w:rsidR="000F17D8">
        <w:t>43</w:t>
      </w:r>
    </w:p>
    <w:p w:rsidR="00B066BE" w:rsidRDefault="00B066BE" w:rsidP="00B066BE">
      <w:pPr>
        <w:ind w:left="1440" w:hanging="1440"/>
        <w:jc w:val="both"/>
      </w:pPr>
      <w:r>
        <w:t>Tabla 13</w:t>
      </w:r>
      <w:r>
        <w:tab/>
        <w:t>Estadísticos Descriptivos de las variables cuantitativas de la camaronera BON1……………………………………………….1</w:t>
      </w:r>
      <w:r w:rsidR="00EB5F02">
        <w:t>49</w:t>
      </w:r>
    </w:p>
    <w:p w:rsidR="00B066BE" w:rsidRDefault="00B066BE" w:rsidP="00B066BE">
      <w:pPr>
        <w:ind w:left="1440" w:hanging="1440"/>
        <w:jc w:val="both"/>
      </w:pPr>
      <w:r>
        <w:t>Tabla 14</w:t>
      </w:r>
      <w:r>
        <w:tab/>
        <w:t>Estadísticos Descriptivos de las variables cuantitativas de la camaronera FAF1</w:t>
      </w:r>
      <w:r w:rsidR="00B3235D">
        <w:t>.</w:t>
      </w:r>
      <w:r>
        <w:t>……………………………………………….1</w:t>
      </w:r>
      <w:r w:rsidR="00EB5F02">
        <w:t>55</w:t>
      </w:r>
    </w:p>
    <w:p w:rsidR="00B066BE" w:rsidRDefault="00B066BE" w:rsidP="00B066BE">
      <w:pPr>
        <w:ind w:left="1440" w:hanging="1440"/>
        <w:jc w:val="both"/>
      </w:pPr>
      <w:r>
        <w:t>Tabla 15</w:t>
      </w:r>
      <w:r>
        <w:tab/>
        <w:t xml:space="preserve">Estadísticos Descriptivos de las variables cuantitativas de la camaronera </w:t>
      </w:r>
      <w:r w:rsidR="00EB5F02">
        <w:t>MOP</w:t>
      </w:r>
      <w:r>
        <w:t>1……………………………………………….1</w:t>
      </w:r>
      <w:r w:rsidR="00EB5F02">
        <w:t>62</w:t>
      </w:r>
    </w:p>
    <w:p w:rsidR="00B066BE" w:rsidRDefault="00B066BE" w:rsidP="00B066BE">
      <w:pPr>
        <w:ind w:left="1440" w:hanging="1440"/>
        <w:jc w:val="both"/>
      </w:pPr>
      <w:r>
        <w:t>Tabla 16</w:t>
      </w:r>
      <w:r>
        <w:tab/>
        <w:t xml:space="preserve">Estadísticos Descriptivos de las variables cuantitativas de la camaronera </w:t>
      </w:r>
      <w:r w:rsidR="00EB5F02">
        <w:t>IDC</w:t>
      </w:r>
      <w:r w:rsidR="000F17D8">
        <w:t>1</w:t>
      </w:r>
      <w:r w:rsidR="00B3235D">
        <w:t>.</w:t>
      </w:r>
      <w:r>
        <w:t>……</w:t>
      </w:r>
      <w:r w:rsidR="000F17D8">
        <w:t>..</w:t>
      </w:r>
      <w:r>
        <w:t>……………………………………</w:t>
      </w:r>
      <w:r w:rsidR="000F17D8">
        <w:t>…</w:t>
      </w:r>
      <w:r w:rsidR="00EB5F02">
        <w:t>…</w:t>
      </w:r>
      <w:r>
        <w:t>1</w:t>
      </w:r>
      <w:r w:rsidR="00EB5F02">
        <w:t>68</w:t>
      </w:r>
    </w:p>
    <w:p w:rsidR="00B066BE" w:rsidRDefault="00B066BE" w:rsidP="00B066BE">
      <w:pPr>
        <w:ind w:left="1440" w:hanging="1440"/>
        <w:jc w:val="both"/>
      </w:pPr>
      <w:r>
        <w:t>Tabla 17</w:t>
      </w:r>
      <w:r>
        <w:tab/>
        <w:t xml:space="preserve">Estadísticos Descriptivos de las variables cuantitativas de la camaronera </w:t>
      </w:r>
      <w:r w:rsidR="00EB5F02">
        <w:t>TOY</w:t>
      </w:r>
      <w:r>
        <w:t>1…</w:t>
      </w:r>
      <w:r w:rsidR="000F17D8">
        <w:t>..</w:t>
      </w:r>
      <w:r>
        <w:t>…………………………………………</w:t>
      </w:r>
      <w:r w:rsidR="00EB5F02">
        <w:t>…</w:t>
      </w:r>
      <w:r>
        <w:t>1</w:t>
      </w:r>
      <w:r w:rsidR="00EB5F02">
        <w:t>74</w:t>
      </w:r>
    </w:p>
    <w:p w:rsidR="00B066BE" w:rsidRDefault="00B066BE" w:rsidP="00B066BE">
      <w:pPr>
        <w:ind w:left="1440" w:hanging="1440"/>
        <w:jc w:val="both"/>
      </w:pPr>
      <w:r>
        <w:t>Tabla 18</w:t>
      </w:r>
      <w:r>
        <w:tab/>
      </w:r>
      <w:r w:rsidR="00EB5F02">
        <w:t>Frecuencia Absoluta y Relativa de la variable SIEMBRA……179</w:t>
      </w:r>
    </w:p>
    <w:p w:rsidR="00B066BE" w:rsidRDefault="00B066BE" w:rsidP="00B066BE">
      <w:pPr>
        <w:ind w:left="1440" w:hanging="1440"/>
        <w:jc w:val="both"/>
      </w:pPr>
      <w:r>
        <w:t>Tabla 19</w:t>
      </w:r>
      <w:r>
        <w:tab/>
      </w:r>
      <w:r w:rsidR="00EB5F02">
        <w:t>Estimadores Muestrales para la variable SIEMBRA…………180</w:t>
      </w:r>
    </w:p>
    <w:p w:rsidR="00EB5F02" w:rsidRDefault="00EB5F02" w:rsidP="00B066BE">
      <w:pPr>
        <w:ind w:left="1440" w:hanging="1440"/>
        <w:jc w:val="both"/>
      </w:pPr>
      <w:r>
        <w:t>Tabla 20</w:t>
      </w:r>
      <w:r>
        <w:tab/>
        <w:t>Prueba Ji-Cuadrado para la variable SIEMBRA……………...182</w:t>
      </w:r>
    </w:p>
    <w:p w:rsidR="003D4B25" w:rsidRDefault="003D4B25" w:rsidP="003D4B25">
      <w:pPr>
        <w:ind w:left="1440" w:hanging="1440"/>
        <w:jc w:val="both"/>
      </w:pPr>
      <w:r>
        <w:t>Tabla 21</w:t>
      </w:r>
      <w:r>
        <w:tab/>
        <w:t>Frecuencia Absoluta y Relativa de la variable  COSECHA……………………………………………………...…183</w:t>
      </w:r>
    </w:p>
    <w:p w:rsidR="003D4B25" w:rsidRDefault="003D4B25" w:rsidP="003D4B25">
      <w:pPr>
        <w:ind w:left="1440" w:hanging="1440"/>
        <w:jc w:val="both"/>
      </w:pPr>
      <w:r>
        <w:t>Tabla 22</w:t>
      </w:r>
      <w:r>
        <w:tab/>
        <w:t>Estimadores Muestrales para la variable  COSECHA……………………………………………...…………184</w:t>
      </w:r>
    </w:p>
    <w:p w:rsidR="00923BC9" w:rsidRDefault="003D4B25" w:rsidP="00923BC9">
      <w:pPr>
        <w:ind w:left="1440" w:hanging="1440"/>
        <w:jc w:val="both"/>
      </w:pPr>
      <w:r>
        <w:t>Tabla 23</w:t>
      </w:r>
      <w:r>
        <w:tab/>
        <w:t>Prueba Ji-Cuadrado para la variable COSECHA…..………...182</w:t>
      </w:r>
    </w:p>
    <w:p w:rsidR="003D4B25" w:rsidRDefault="003D4B25" w:rsidP="003D4B25">
      <w:pPr>
        <w:ind w:left="1440" w:hanging="1440"/>
        <w:jc w:val="both"/>
      </w:pPr>
      <w:r>
        <w:lastRenderedPageBreak/>
        <w:t>Tabla 24</w:t>
      </w:r>
      <w:r>
        <w:tab/>
        <w:t>Frecuencia Absoluta y Relativa de la variable MORTALIDAD……………………………………………………188</w:t>
      </w:r>
    </w:p>
    <w:p w:rsidR="003D4B25" w:rsidRDefault="003D4B25" w:rsidP="003D4B25">
      <w:pPr>
        <w:ind w:left="1440" w:hanging="1440"/>
        <w:jc w:val="both"/>
      </w:pPr>
      <w:r>
        <w:t>Tabla 25</w:t>
      </w:r>
      <w:r>
        <w:tab/>
        <w:t>Estimadores Muestrales para la variable MORTALIDAD……189</w:t>
      </w:r>
    </w:p>
    <w:p w:rsidR="003D4B25" w:rsidRDefault="003D4B25" w:rsidP="003D4B25">
      <w:pPr>
        <w:ind w:left="1440" w:hanging="1440"/>
        <w:jc w:val="both"/>
      </w:pPr>
      <w:r>
        <w:t>Tabla 26</w:t>
      </w:r>
      <w:r>
        <w:tab/>
        <w:t>Prueba Ji-Cuadrado para la variable MORTALIDAD……………......................................................190</w:t>
      </w:r>
    </w:p>
    <w:p w:rsidR="003D4B25" w:rsidRDefault="003D4B25" w:rsidP="003D4B25">
      <w:pPr>
        <w:ind w:left="1440" w:hanging="1440"/>
        <w:jc w:val="both"/>
      </w:pPr>
      <w:r>
        <w:t>Tabla 27</w:t>
      </w:r>
      <w:r>
        <w:tab/>
        <w:t>Frecuencia Absoluta y Relativa de la variable HECTAREA………………………………………………….……1</w:t>
      </w:r>
      <w:r w:rsidR="009306A9">
        <w:t>91</w:t>
      </w:r>
    </w:p>
    <w:p w:rsidR="003D4B25" w:rsidRDefault="003D4B25" w:rsidP="003D4B25">
      <w:pPr>
        <w:ind w:left="1440" w:hanging="1440"/>
        <w:jc w:val="both"/>
      </w:pPr>
      <w:r>
        <w:t>Tabla 28</w:t>
      </w:r>
      <w:r>
        <w:tab/>
        <w:t>Estimadores Muestrales para la variable HECTAREA…………………………………………….…………1</w:t>
      </w:r>
      <w:r w:rsidR="009306A9">
        <w:t>92</w:t>
      </w:r>
    </w:p>
    <w:p w:rsidR="003D4B25" w:rsidRDefault="003D4B25" w:rsidP="003D4B25">
      <w:pPr>
        <w:ind w:left="1440" w:hanging="1440"/>
        <w:jc w:val="both"/>
      </w:pPr>
      <w:r>
        <w:t>Tabla 2</w:t>
      </w:r>
      <w:r w:rsidR="009306A9">
        <w:t>9</w:t>
      </w:r>
      <w:r>
        <w:tab/>
        <w:t>Prueba Ji-Cuadrado para la variable HECTAREA……………………………………….……………...1</w:t>
      </w:r>
      <w:r w:rsidR="009306A9">
        <w:t>93</w:t>
      </w:r>
    </w:p>
    <w:p w:rsidR="003D4B25" w:rsidRDefault="003D4B25" w:rsidP="003D4B25">
      <w:pPr>
        <w:ind w:left="1440" w:hanging="1440"/>
        <w:jc w:val="both"/>
      </w:pPr>
      <w:r>
        <w:t xml:space="preserve">Tabla </w:t>
      </w:r>
      <w:r w:rsidR="009306A9">
        <w:t>30</w:t>
      </w:r>
      <w:r w:rsidR="009306A9">
        <w:tab/>
      </w:r>
      <w:r>
        <w:t>Frecuencia Absoluta y Relativa de la variable SA</w:t>
      </w:r>
      <w:r w:rsidR="009306A9">
        <w:t>LINIDAD………………………………………………….</w:t>
      </w:r>
      <w:r>
        <w:t>……1</w:t>
      </w:r>
      <w:r w:rsidR="00923BC9">
        <w:t>95</w:t>
      </w:r>
    </w:p>
    <w:p w:rsidR="003D4B25" w:rsidRDefault="003D4B25" w:rsidP="003D4B25">
      <w:pPr>
        <w:ind w:left="1440" w:hanging="1440"/>
        <w:jc w:val="both"/>
      </w:pPr>
      <w:r>
        <w:t xml:space="preserve">Tabla </w:t>
      </w:r>
      <w:r w:rsidR="009306A9">
        <w:t>3</w:t>
      </w:r>
      <w:r>
        <w:t>1</w:t>
      </w:r>
      <w:r>
        <w:tab/>
        <w:t>Estimadores Muestrales para la variable SA</w:t>
      </w:r>
      <w:r w:rsidR="009306A9">
        <w:t>LINIDAD…………………………………………….</w:t>
      </w:r>
      <w:r>
        <w:t>…………1</w:t>
      </w:r>
      <w:r w:rsidR="00923BC9">
        <w:t>96</w:t>
      </w:r>
    </w:p>
    <w:p w:rsidR="003D4B25" w:rsidRDefault="003D4B25" w:rsidP="003D4B25">
      <w:pPr>
        <w:ind w:left="1440" w:hanging="1440"/>
        <w:jc w:val="both"/>
      </w:pPr>
      <w:r>
        <w:t xml:space="preserve">Tabla </w:t>
      </w:r>
      <w:r w:rsidR="009306A9">
        <w:t>3</w:t>
      </w:r>
      <w:r>
        <w:t>2</w:t>
      </w:r>
      <w:r>
        <w:tab/>
        <w:t>Prueba Ji-Cuadrado para la variable SA</w:t>
      </w:r>
      <w:r w:rsidR="009306A9">
        <w:t>LINIDAD………………………………………..</w:t>
      </w:r>
      <w:r>
        <w:t>……………...1</w:t>
      </w:r>
      <w:r w:rsidR="00923BC9">
        <w:t>98</w:t>
      </w:r>
    </w:p>
    <w:p w:rsidR="009306A9" w:rsidRDefault="009306A9" w:rsidP="009306A9">
      <w:pPr>
        <w:ind w:left="1440" w:hanging="1440"/>
        <w:jc w:val="both"/>
      </w:pPr>
      <w:r>
        <w:t>Tabla 3</w:t>
      </w:r>
      <w:r w:rsidR="00923BC9">
        <w:t>3</w:t>
      </w:r>
      <w:r>
        <w:tab/>
        <w:t xml:space="preserve">Frecuencia Absoluta y Relativa de la variable </w:t>
      </w:r>
      <w:r w:rsidR="00923BC9">
        <w:t>TEMPERATURA……………………………………………</w:t>
      </w:r>
      <w:r>
        <w:t>……1</w:t>
      </w:r>
      <w:r w:rsidR="00923BC9">
        <w:t>99</w:t>
      </w:r>
    </w:p>
    <w:p w:rsidR="009306A9" w:rsidRDefault="009306A9" w:rsidP="009306A9">
      <w:pPr>
        <w:ind w:left="1440" w:hanging="1440"/>
        <w:jc w:val="both"/>
      </w:pPr>
      <w:r>
        <w:t>Tabla 3</w:t>
      </w:r>
      <w:r w:rsidR="00923BC9">
        <w:t>4</w:t>
      </w:r>
      <w:r>
        <w:tab/>
        <w:t xml:space="preserve">Estimadores Muestrales para la variable </w:t>
      </w:r>
      <w:r w:rsidR="00923BC9">
        <w:t>TEMPERATURA………………………………………</w:t>
      </w:r>
      <w:r>
        <w:t>…………</w:t>
      </w:r>
      <w:r w:rsidR="00923BC9">
        <w:t>200</w:t>
      </w:r>
    </w:p>
    <w:p w:rsidR="009306A9" w:rsidRDefault="009306A9" w:rsidP="009306A9">
      <w:pPr>
        <w:ind w:left="1440" w:hanging="1440"/>
        <w:jc w:val="both"/>
      </w:pPr>
      <w:r>
        <w:t>Tabla 3</w:t>
      </w:r>
      <w:r w:rsidR="00923BC9">
        <w:t>5</w:t>
      </w:r>
      <w:r>
        <w:tab/>
        <w:t xml:space="preserve">Prueba Ji-Cuadrado para la variable </w:t>
      </w:r>
      <w:r w:rsidR="00923BC9">
        <w:t>TEMPERATURA….……………………………………………...202</w:t>
      </w:r>
    </w:p>
    <w:p w:rsidR="00923BC9" w:rsidRDefault="00923BC9" w:rsidP="00923BC9">
      <w:pPr>
        <w:ind w:left="1440" w:hanging="1440"/>
        <w:jc w:val="both"/>
      </w:pPr>
      <w:r>
        <w:t>Tabla 36</w:t>
      </w:r>
      <w:r>
        <w:tab/>
        <w:t>Frecuencia Absoluta y Relativa de la variable METODO……….…………………………………………………206</w:t>
      </w:r>
    </w:p>
    <w:p w:rsidR="00923BC9" w:rsidRDefault="00923BC9" w:rsidP="00923BC9">
      <w:pPr>
        <w:ind w:left="1440" w:hanging="1440"/>
        <w:jc w:val="both"/>
      </w:pPr>
      <w:r>
        <w:t>Tabla 37</w:t>
      </w:r>
      <w:r>
        <w:tab/>
        <w:t>Estimadores Muestrales para la variable METODO……….…………………………………………………207</w:t>
      </w:r>
    </w:p>
    <w:p w:rsidR="00923BC9" w:rsidRDefault="00923BC9" w:rsidP="00923BC9">
      <w:pPr>
        <w:ind w:left="1440" w:hanging="1440"/>
        <w:jc w:val="both"/>
      </w:pPr>
      <w:r>
        <w:t>Tabla 38</w:t>
      </w:r>
      <w:r>
        <w:tab/>
        <w:t>Frecuencia Absoluta y Relativa de la variable WHITE_SPOT….…………………………………………………</w:t>
      </w:r>
      <w:r w:rsidR="00660EEE">
        <w:t>208</w:t>
      </w:r>
    </w:p>
    <w:p w:rsidR="00923BC9" w:rsidRDefault="00923BC9" w:rsidP="00923BC9">
      <w:pPr>
        <w:ind w:left="1440" w:hanging="1440"/>
        <w:jc w:val="both"/>
      </w:pPr>
      <w:r>
        <w:t xml:space="preserve">Tabla </w:t>
      </w:r>
      <w:r w:rsidR="00660EEE">
        <w:t>39</w:t>
      </w:r>
      <w:r>
        <w:tab/>
        <w:t xml:space="preserve">Estimadores Muestrales para la variable </w:t>
      </w:r>
      <w:r w:rsidR="00660EEE">
        <w:t>WHITE_SPOT</w:t>
      </w:r>
      <w:r>
        <w:t>…………………………………………………</w:t>
      </w:r>
      <w:r w:rsidR="00660EEE">
        <w:t>….210</w:t>
      </w:r>
    </w:p>
    <w:p w:rsidR="00660EEE" w:rsidRDefault="00923BC9" w:rsidP="00660EEE">
      <w:pPr>
        <w:ind w:left="1440" w:hanging="1440"/>
        <w:jc w:val="both"/>
      </w:pPr>
      <w:r>
        <w:t>Tabla 4</w:t>
      </w:r>
      <w:r w:rsidR="00660EEE">
        <w:t>0</w:t>
      </w:r>
      <w:r>
        <w:tab/>
      </w:r>
      <w:r w:rsidR="00660EEE">
        <w:t>Frecuencia Absoluta y Relativa de la variable ENFERMEDADES….……………………………………………211</w:t>
      </w:r>
    </w:p>
    <w:p w:rsidR="00660EEE" w:rsidRDefault="00660EEE" w:rsidP="00660EEE">
      <w:pPr>
        <w:ind w:left="1440" w:hanging="1440"/>
        <w:jc w:val="both"/>
      </w:pPr>
      <w:r>
        <w:t>Tabla 41</w:t>
      </w:r>
      <w:r>
        <w:tab/>
        <w:t>Estimadores Muestrales para la variable ENFERMEDAD…………………………………………………..212</w:t>
      </w:r>
    </w:p>
    <w:p w:rsidR="00660EEE" w:rsidRDefault="00660EEE" w:rsidP="00660EEE">
      <w:pPr>
        <w:ind w:left="1440" w:hanging="1440"/>
        <w:jc w:val="both"/>
      </w:pPr>
      <w:r>
        <w:t>Tabla 42</w:t>
      </w:r>
      <w:r>
        <w:tab/>
        <w:t>Matriz de correlaciones………………………………………….215</w:t>
      </w:r>
    </w:p>
    <w:p w:rsidR="00660EEE" w:rsidRDefault="00660EEE" w:rsidP="00660EEE">
      <w:pPr>
        <w:ind w:left="1440" w:hanging="1440"/>
        <w:jc w:val="both"/>
      </w:pPr>
      <w:r>
        <w:t>Tabla 43</w:t>
      </w:r>
      <w:r w:rsidR="00506D8F">
        <w:tab/>
        <w:t xml:space="preserve">Tabla de contingencia para las variables SIEMBRA </w:t>
      </w:r>
      <w:r w:rsidR="006D0F9C">
        <w:t>vs.</w:t>
      </w:r>
      <w:r w:rsidR="00506D8F">
        <w:t xml:space="preserve"> COSECHA………………………………………………………..222</w:t>
      </w:r>
    </w:p>
    <w:p w:rsidR="006D0F9C" w:rsidRDefault="006D0F9C" w:rsidP="006D0F9C">
      <w:pPr>
        <w:ind w:left="1440" w:hanging="1440"/>
        <w:jc w:val="both"/>
      </w:pPr>
      <w:r>
        <w:t>Tabla 44</w:t>
      </w:r>
      <w:r>
        <w:tab/>
        <w:t>Tabla de contingencia para las variables SALINIDAD vs. TEMPERATURA…………………………………………………224</w:t>
      </w:r>
    </w:p>
    <w:p w:rsidR="006D0F9C" w:rsidRDefault="006D0F9C" w:rsidP="006D0F9C">
      <w:pPr>
        <w:ind w:left="1440" w:hanging="1440"/>
        <w:jc w:val="both"/>
      </w:pPr>
      <w:r>
        <w:t>Tabla 45</w:t>
      </w:r>
      <w:r>
        <w:tab/>
        <w:t>Resumen de algunas Tablas de Contingencia………………..225</w:t>
      </w:r>
    </w:p>
    <w:p w:rsidR="006D0F9C" w:rsidRDefault="006D0F9C" w:rsidP="006D0F9C">
      <w:pPr>
        <w:ind w:left="1440" w:hanging="1440"/>
        <w:jc w:val="both"/>
      </w:pPr>
      <w:r>
        <w:t>Tabla 46</w:t>
      </w:r>
      <w:r>
        <w:tab/>
        <w:t>Porcentaje de Varianza para los componentes……………….233</w:t>
      </w:r>
    </w:p>
    <w:p w:rsidR="006D0F9C" w:rsidRDefault="006D0F9C" w:rsidP="006D0F9C">
      <w:pPr>
        <w:ind w:left="1440" w:hanging="1440"/>
        <w:jc w:val="both"/>
      </w:pPr>
      <w:r>
        <w:t>Tabla 47</w:t>
      </w:r>
      <w:r>
        <w:tab/>
        <w:t>Componentes Principales……………………………………….233</w:t>
      </w:r>
    </w:p>
    <w:p w:rsidR="006D0F9C" w:rsidRDefault="006D0F9C" w:rsidP="006D0F9C">
      <w:pPr>
        <w:ind w:left="1440" w:hanging="1440"/>
        <w:jc w:val="both"/>
      </w:pPr>
      <w:r>
        <w:t>Tabla 48</w:t>
      </w:r>
      <w:r>
        <w:tab/>
        <w:t>Modelos estimados para la serie de salinidad………………..246</w:t>
      </w:r>
    </w:p>
    <w:p w:rsidR="006D0F9C" w:rsidRDefault="006D0F9C" w:rsidP="006D0F9C">
      <w:pPr>
        <w:ind w:left="1440" w:hanging="1440"/>
        <w:jc w:val="both"/>
      </w:pPr>
      <w:r>
        <w:t>Tabla 49</w:t>
      </w:r>
      <w:r>
        <w:tab/>
        <w:t>Resultados obtenidos para el modelo SARIMA(0,1,0)(0,1,1)</w:t>
      </w:r>
      <w:r>
        <w:rPr>
          <w:vertAlign w:val="subscript"/>
        </w:rPr>
        <w:t>6</w:t>
      </w:r>
      <w:r>
        <w:t>…………………………………………...247</w:t>
      </w:r>
    </w:p>
    <w:p w:rsidR="006D0F9C" w:rsidRDefault="006D0F9C" w:rsidP="00DE2AFB">
      <w:pPr>
        <w:ind w:left="1440" w:hanging="1440"/>
        <w:jc w:val="both"/>
      </w:pPr>
      <w:r>
        <w:t xml:space="preserve">Tabla 50      </w:t>
      </w:r>
      <w:r w:rsidR="00DE2AFB">
        <w:t xml:space="preserve"> </w:t>
      </w:r>
      <w:r>
        <w:t>Intervalos de Predicción del modelo SARIMA(0,1,0)(0,1,1)</w:t>
      </w:r>
      <w:r>
        <w:rPr>
          <w:vertAlign w:val="subscript"/>
        </w:rPr>
        <w:t>6</w:t>
      </w:r>
      <w:r>
        <w:t xml:space="preserve"> para</w:t>
      </w:r>
    </w:p>
    <w:p w:rsidR="00EB5F02" w:rsidRDefault="00DE2AFB" w:rsidP="00DE2AFB">
      <w:pPr>
        <w:ind w:left="1260"/>
        <w:jc w:val="both"/>
      </w:pPr>
      <w:r>
        <w:t xml:space="preserve">  </w:t>
      </w:r>
      <w:r w:rsidR="006D0F9C">
        <w:t>el ajuste de la serie de salinidad………………………………..248</w:t>
      </w:r>
    </w:p>
    <w:p w:rsidR="006D0F9C" w:rsidRDefault="006D0F9C" w:rsidP="00DE2AFB">
      <w:pPr>
        <w:jc w:val="both"/>
      </w:pPr>
      <w:r>
        <w:t>Tabla 51</w:t>
      </w:r>
      <w:r w:rsidR="00DE2AFB">
        <w:t xml:space="preserve">       Modelos propuestos para la serie de temperatura…………...254</w:t>
      </w:r>
    </w:p>
    <w:p w:rsidR="00DE2AFB" w:rsidRDefault="00DE2AFB" w:rsidP="00DE2AFB">
      <w:pPr>
        <w:ind w:left="1440" w:hanging="1440"/>
        <w:jc w:val="both"/>
      </w:pPr>
      <w:r>
        <w:t>Tabla 52</w:t>
      </w:r>
      <w:r>
        <w:tab/>
        <w:t>Resultados obtenidos para el modelo       SARIMA(0,1,0)(1,0,1)</w:t>
      </w:r>
      <w:r>
        <w:rPr>
          <w:vertAlign w:val="subscript"/>
        </w:rPr>
        <w:t>6</w:t>
      </w:r>
      <w:r>
        <w:t>…………………………………………..254</w:t>
      </w:r>
    </w:p>
    <w:p w:rsidR="00DE2AFB" w:rsidRDefault="00DE2AFB" w:rsidP="00DE2AFB">
      <w:pPr>
        <w:ind w:left="1440" w:hanging="1440"/>
        <w:jc w:val="both"/>
      </w:pPr>
      <w:r>
        <w:t>Tabla 53</w:t>
      </w:r>
      <w:r>
        <w:tab/>
        <w:t>Intervalos de Predicción del modelo SARIMA(0,1,0)(1,0,1)</w:t>
      </w:r>
      <w:r>
        <w:rPr>
          <w:vertAlign w:val="subscript"/>
        </w:rPr>
        <w:t>6</w:t>
      </w:r>
      <w:r>
        <w:t xml:space="preserve"> para</w:t>
      </w:r>
    </w:p>
    <w:p w:rsidR="00DE2AFB" w:rsidRDefault="00DE2AFB" w:rsidP="00DE2AFB">
      <w:pPr>
        <w:ind w:left="1260"/>
        <w:jc w:val="both"/>
      </w:pPr>
      <w:r>
        <w:t xml:space="preserve">   el ajuste de la serie de salinidad……………………………….255</w:t>
      </w:r>
    </w:p>
    <w:p w:rsidR="00DE2AFB" w:rsidRPr="00DE2AFB" w:rsidRDefault="00DE2AFB" w:rsidP="00DE2AFB">
      <w:pPr>
        <w:ind w:left="1440" w:hanging="1440"/>
        <w:jc w:val="both"/>
      </w:pPr>
    </w:p>
    <w:p w:rsidR="00B066BE" w:rsidRDefault="00B066BE" w:rsidP="00981455">
      <w:pPr>
        <w:ind w:left="1440" w:hanging="1440"/>
        <w:jc w:val="both"/>
      </w:pPr>
    </w:p>
    <w:p w:rsidR="00B066BE" w:rsidRDefault="00B066BE" w:rsidP="00981455">
      <w:pPr>
        <w:ind w:left="1440" w:hanging="1440"/>
        <w:jc w:val="both"/>
      </w:pPr>
    </w:p>
    <w:p w:rsidR="00981455" w:rsidRDefault="00981455">
      <w:pPr>
        <w:jc w:val="both"/>
      </w:pPr>
    </w:p>
    <w:sectPr w:rsidR="00981455" w:rsidSect="004F7A94">
      <w:pgSz w:w="11906" w:h="16838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567"/>
  <w:hyphenationZone w:val="425"/>
  <w:noPunctuationKerning/>
  <w:characterSpacingControl w:val="doNotCompress"/>
  <w:compat/>
  <w:rsids>
    <w:rsidRoot w:val="00981455"/>
    <w:rsid w:val="000F17D8"/>
    <w:rsid w:val="003D4B25"/>
    <w:rsid w:val="004F7A94"/>
    <w:rsid w:val="00506D8F"/>
    <w:rsid w:val="0059063E"/>
    <w:rsid w:val="00660EEE"/>
    <w:rsid w:val="006D0F9C"/>
    <w:rsid w:val="006F695D"/>
    <w:rsid w:val="00923BC9"/>
    <w:rsid w:val="009306A9"/>
    <w:rsid w:val="00981455"/>
    <w:rsid w:val="00B066BE"/>
    <w:rsid w:val="00B3235D"/>
    <w:rsid w:val="00DE2AFB"/>
    <w:rsid w:val="00E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pc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pc</dc:creator>
  <cp:keywords/>
  <dc:description/>
  <cp:lastModifiedBy>Ayudante</cp:lastModifiedBy>
  <cp:revision>2</cp:revision>
  <cp:lastPrinted>2002-05-29T21:31:00Z</cp:lastPrinted>
  <dcterms:created xsi:type="dcterms:W3CDTF">2009-07-02T19:58:00Z</dcterms:created>
  <dcterms:modified xsi:type="dcterms:W3CDTF">2009-07-02T19:58:00Z</dcterms:modified>
</cp:coreProperties>
</file>