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340F6">
      <w:pPr>
        <w:pStyle w:val="Ttulo"/>
      </w:pPr>
    </w:p>
    <w:p w:rsidR="00000000" w:rsidRDefault="009340F6">
      <w:pPr>
        <w:pStyle w:val="Ttulo"/>
      </w:pPr>
    </w:p>
    <w:p w:rsidR="00000000" w:rsidRDefault="009340F6">
      <w:pPr>
        <w:pStyle w:val="Ttulo"/>
      </w:pPr>
    </w:p>
    <w:p w:rsidR="00000000" w:rsidRDefault="009340F6">
      <w:pPr>
        <w:pStyle w:val="Ttulo"/>
        <w:rPr>
          <w:sz w:val="32"/>
        </w:rPr>
      </w:pPr>
      <w:r>
        <w:rPr>
          <w:sz w:val="32"/>
        </w:rPr>
        <w:t>RESUMEN</w:t>
      </w:r>
    </w:p>
    <w:p w:rsidR="00000000" w:rsidRDefault="009340F6">
      <w:pPr>
        <w:jc w:val="center"/>
        <w:rPr>
          <w:rFonts w:ascii="Arial" w:hAnsi="Arial" w:cs="Arial"/>
          <w:b/>
          <w:bCs/>
        </w:rPr>
      </w:pPr>
    </w:p>
    <w:p w:rsidR="00000000" w:rsidRDefault="009340F6">
      <w:pPr>
        <w:jc w:val="center"/>
        <w:rPr>
          <w:rFonts w:ascii="Arial" w:hAnsi="Arial" w:cs="Arial"/>
          <w:b/>
          <w:bCs/>
        </w:rPr>
      </w:pPr>
    </w:p>
    <w:p w:rsidR="00000000" w:rsidRDefault="009340F6">
      <w:pPr>
        <w:pStyle w:val="Textoindependiente"/>
        <w:spacing w:line="480" w:lineRule="auto"/>
      </w:pPr>
      <w:r>
        <w:t xml:space="preserve">El presente trabajo desarrolla  el Diseño de una Encuesta aplicada a los alumnos del último año de bachillerato, para conocer, de manera general, el posicionamiento de la carreras que ofrece el Instituto del Ciencias Matemáticas de la ESPOL a </w:t>
      </w:r>
      <w:r>
        <w:t>través del Análisis Estadístico que se obtuvo al aplicarla a los bachilleres, siendo la población objetivo los colegios particulares y fiscales de la ciudad de Guayaquil.</w:t>
      </w:r>
    </w:p>
    <w:p w:rsidR="00000000" w:rsidRDefault="009340F6">
      <w:pPr>
        <w:pStyle w:val="Textoindependiente"/>
      </w:pPr>
    </w:p>
    <w:p w:rsidR="00000000" w:rsidRDefault="009340F6">
      <w:pPr>
        <w:pStyle w:val="Textoindependiente"/>
        <w:spacing w:line="480" w:lineRule="auto"/>
      </w:pPr>
      <w:r>
        <w:t xml:space="preserve">En la primera parte se exponen estadísticas de los colegios, profesores y alumnos a </w:t>
      </w:r>
      <w:r>
        <w:t>nivel nacional (año 1999-2000)l, además del insuficiente conocimiento que tienen el futuro bachiller antes de ingresar a cualquier universidad.</w:t>
      </w:r>
    </w:p>
    <w:p w:rsidR="00000000" w:rsidRDefault="009340F6">
      <w:pPr>
        <w:pStyle w:val="Textoindependiente"/>
      </w:pPr>
    </w:p>
    <w:p w:rsidR="00000000" w:rsidRDefault="009340F6">
      <w:pPr>
        <w:pStyle w:val="Textoindependiente"/>
        <w:spacing w:line="480" w:lineRule="auto"/>
      </w:pPr>
      <w:r>
        <w:t>Después se presenta una breve reseña de la Escuela Superior Politécnica del Litoral, además se enfoca en uno de</w:t>
      </w:r>
      <w:r>
        <w:t xml:space="preserve"> sus institutos, el Instituto de Ciencias Matemáticas, donde se resalta su creación y los servicios que brinda, de está manera se profundiza en las carreras: Ingeniería en Estadística Informática, Auditoría y Control de Gestión.</w:t>
      </w:r>
    </w:p>
    <w:p w:rsidR="00000000" w:rsidRDefault="009340F6">
      <w:pPr>
        <w:pStyle w:val="Textoindependiente"/>
      </w:pPr>
    </w:p>
    <w:p w:rsidR="00000000" w:rsidRDefault="009340F6">
      <w:pPr>
        <w:pStyle w:val="Textoindependiente"/>
        <w:spacing w:line="480" w:lineRule="auto"/>
      </w:pPr>
      <w:r>
        <w:t>Luego se describen los con</w:t>
      </w:r>
      <w:r>
        <w:t xml:space="preserve">ceptos de las técnicas de muestreo, que servirán de guía para realizar la encuesta. También en esta sección se detallan las definiciones de algunas técnicas multivariadas como la matriz de correlación, </w:t>
      </w:r>
      <w:r>
        <w:lastRenderedPageBreak/>
        <w:t>tablas de contingencia, Análisis de Correspondencias S</w:t>
      </w:r>
      <w:r>
        <w:t>imple y Análisis de Homogeneidad.</w:t>
      </w:r>
    </w:p>
    <w:p w:rsidR="00000000" w:rsidRDefault="009340F6">
      <w:pPr>
        <w:pStyle w:val="Textoindependiente"/>
      </w:pPr>
    </w:p>
    <w:p w:rsidR="00000000" w:rsidRDefault="009340F6">
      <w:pPr>
        <w:pStyle w:val="Textoindependiente"/>
        <w:spacing w:line="480" w:lineRule="auto"/>
      </w:pPr>
      <w:r>
        <w:t>Por último se presenta el Análisis Estadístico de los datos, el cual tiene por objeto estimar el conocimiento que posee los bachilleres de la ciudad de Guayaquil de las carreras que ofrece el Instituto de Ciencias Matemát</w:t>
      </w:r>
      <w:r>
        <w:t>icas de la ESPOL. Esta investigación finaliza con la exposición de las conclusiones y recomendaciones del presente estudio.</w:t>
      </w:r>
    </w:p>
    <w:p w:rsidR="00000000" w:rsidRDefault="009340F6">
      <w:pPr>
        <w:pStyle w:val="Textoindependiente"/>
        <w:spacing w:line="480" w:lineRule="auto"/>
      </w:pPr>
    </w:p>
    <w:p w:rsidR="00000000" w:rsidRDefault="009340F6">
      <w:pPr>
        <w:jc w:val="both"/>
        <w:rPr>
          <w:rFonts w:ascii="Arial" w:hAnsi="Arial" w:cs="Arial"/>
        </w:rPr>
      </w:pPr>
    </w:p>
    <w:p w:rsidR="00000000" w:rsidRDefault="009340F6">
      <w:pPr>
        <w:jc w:val="both"/>
        <w:rPr>
          <w:rFonts w:ascii="Arial" w:hAnsi="Arial" w:cs="Arial"/>
        </w:rPr>
      </w:pPr>
    </w:p>
    <w:p w:rsidR="00000000" w:rsidRDefault="009340F6">
      <w:pPr>
        <w:jc w:val="both"/>
        <w:rPr>
          <w:rFonts w:ascii="Arial" w:hAnsi="Arial" w:cs="Arial"/>
        </w:rPr>
      </w:pPr>
    </w:p>
    <w:p w:rsidR="00000000" w:rsidRDefault="009340F6">
      <w:pPr>
        <w:jc w:val="both"/>
        <w:rPr>
          <w:rFonts w:ascii="Arial" w:hAnsi="Arial" w:cs="Arial"/>
        </w:rPr>
      </w:pPr>
    </w:p>
    <w:p w:rsidR="00000000" w:rsidRDefault="009340F6">
      <w:pPr>
        <w:jc w:val="both"/>
        <w:rPr>
          <w:rFonts w:ascii="Arial" w:hAnsi="Arial" w:cs="Arial"/>
        </w:rPr>
      </w:pPr>
    </w:p>
    <w:p w:rsidR="00000000" w:rsidRDefault="009340F6">
      <w:pPr>
        <w:jc w:val="both"/>
        <w:rPr>
          <w:rFonts w:ascii="Arial" w:hAnsi="Arial" w:cs="Arial"/>
        </w:rPr>
      </w:pPr>
    </w:p>
    <w:p w:rsidR="00000000" w:rsidRDefault="009340F6">
      <w:pPr>
        <w:jc w:val="both"/>
        <w:rPr>
          <w:rFonts w:ascii="Arial" w:hAnsi="Arial" w:cs="Arial"/>
        </w:rPr>
      </w:pPr>
    </w:p>
    <w:p w:rsidR="00000000" w:rsidRDefault="009340F6">
      <w:pPr>
        <w:jc w:val="both"/>
        <w:rPr>
          <w:rFonts w:ascii="Arial" w:hAnsi="Arial" w:cs="Arial"/>
        </w:rPr>
      </w:pPr>
    </w:p>
    <w:p w:rsidR="00000000" w:rsidRDefault="009340F6">
      <w:pPr>
        <w:jc w:val="both"/>
        <w:rPr>
          <w:rFonts w:ascii="Arial" w:hAnsi="Arial" w:cs="Arial"/>
        </w:rPr>
      </w:pPr>
    </w:p>
    <w:p w:rsidR="00000000" w:rsidRDefault="009340F6">
      <w:pPr>
        <w:jc w:val="both"/>
        <w:rPr>
          <w:rFonts w:ascii="Arial" w:hAnsi="Arial" w:cs="Arial"/>
        </w:rPr>
      </w:pPr>
    </w:p>
    <w:p w:rsidR="00000000" w:rsidRDefault="009340F6">
      <w:pPr>
        <w:jc w:val="both"/>
        <w:rPr>
          <w:rFonts w:ascii="Arial" w:hAnsi="Arial" w:cs="Arial"/>
        </w:rPr>
      </w:pPr>
    </w:p>
    <w:p w:rsidR="00000000" w:rsidRDefault="009340F6">
      <w:pPr>
        <w:jc w:val="both"/>
        <w:rPr>
          <w:rFonts w:ascii="Arial" w:hAnsi="Arial" w:cs="Arial"/>
        </w:rPr>
      </w:pPr>
    </w:p>
    <w:p w:rsidR="00000000" w:rsidRDefault="009340F6">
      <w:pPr>
        <w:jc w:val="both"/>
        <w:rPr>
          <w:rFonts w:ascii="Arial" w:hAnsi="Arial" w:cs="Arial"/>
        </w:rPr>
      </w:pPr>
    </w:p>
    <w:p w:rsidR="00000000" w:rsidRDefault="009340F6">
      <w:pPr>
        <w:jc w:val="both"/>
        <w:rPr>
          <w:rFonts w:ascii="Arial" w:hAnsi="Arial" w:cs="Arial"/>
        </w:rPr>
      </w:pPr>
    </w:p>
    <w:p w:rsidR="00000000" w:rsidRDefault="009340F6">
      <w:pPr>
        <w:jc w:val="both"/>
        <w:rPr>
          <w:rFonts w:ascii="Arial" w:hAnsi="Arial" w:cs="Arial"/>
        </w:rPr>
      </w:pPr>
    </w:p>
    <w:p w:rsidR="00000000" w:rsidRDefault="009340F6">
      <w:pPr>
        <w:jc w:val="both"/>
        <w:rPr>
          <w:rFonts w:ascii="Arial" w:hAnsi="Arial" w:cs="Arial"/>
        </w:rPr>
      </w:pPr>
    </w:p>
    <w:p w:rsidR="00000000" w:rsidRDefault="009340F6">
      <w:pPr>
        <w:jc w:val="both"/>
        <w:rPr>
          <w:rFonts w:ascii="Arial" w:hAnsi="Arial" w:cs="Arial"/>
        </w:rPr>
      </w:pPr>
    </w:p>
    <w:p w:rsidR="00000000" w:rsidRDefault="009340F6">
      <w:pPr>
        <w:jc w:val="both"/>
        <w:rPr>
          <w:rFonts w:ascii="Arial" w:hAnsi="Arial" w:cs="Arial"/>
        </w:rPr>
      </w:pPr>
    </w:p>
    <w:p w:rsidR="00000000" w:rsidRDefault="009340F6">
      <w:pPr>
        <w:jc w:val="both"/>
        <w:rPr>
          <w:rFonts w:ascii="Arial" w:hAnsi="Arial" w:cs="Arial"/>
          <w:sz w:val="28"/>
        </w:rPr>
      </w:pPr>
    </w:p>
    <w:p w:rsidR="009340F6" w:rsidRDefault="009340F6">
      <w:pPr>
        <w:jc w:val="both"/>
        <w:rPr>
          <w:rFonts w:ascii="Arial" w:hAnsi="Arial" w:cs="Arial"/>
          <w:sz w:val="28"/>
        </w:rPr>
      </w:pPr>
    </w:p>
    <w:sectPr w:rsidR="009340F6">
      <w:pgSz w:w="11906" w:h="16838" w:code="9"/>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noPunctuationKerning/>
  <w:characterSpacingControl w:val="doNotCompress"/>
  <w:compat/>
  <w:rsids>
    <w:rsidRoot w:val="00F235EE"/>
    <w:rsid w:val="009340F6"/>
    <w:rsid w:val="00F235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rPr>
  </w:style>
  <w:style w:type="paragraph" w:styleId="Textoindependiente">
    <w:name w:val="Body Text"/>
    <w:basedOn w:val="Normal"/>
    <w:semiHidden/>
    <w:pPr>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Win98</dc:creator>
  <cp:keywords/>
  <dc:description/>
  <cp:lastModifiedBy>Ayudante</cp:lastModifiedBy>
  <cp:revision>2</cp:revision>
  <cp:lastPrinted>2002-06-30T13:19:00Z</cp:lastPrinted>
  <dcterms:created xsi:type="dcterms:W3CDTF">2009-07-02T20:13:00Z</dcterms:created>
  <dcterms:modified xsi:type="dcterms:W3CDTF">2009-07-02T20:13:00Z</dcterms:modified>
</cp:coreProperties>
</file>