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0C4" w:rsidRDefault="003E30C4" w:rsidP="003E30C4">
      <w:pPr>
        <w:pStyle w:val="Titu"/>
      </w:pPr>
    </w:p>
    <w:p w:rsidR="003E30C4" w:rsidRPr="00635857" w:rsidRDefault="003E30C4" w:rsidP="003E30C4">
      <w:pPr>
        <w:pStyle w:val="Titu"/>
      </w:pPr>
      <w:r>
        <w:t>CAPÍTULO V</w:t>
      </w:r>
    </w:p>
    <w:p w:rsidR="009C157D" w:rsidRDefault="009C157D" w:rsidP="00B80ED3">
      <w:pPr>
        <w:spacing w:line="480" w:lineRule="auto"/>
        <w:jc w:val="both"/>
        <w:rPr>
          <w:rFonts w:ascii="Arial" w:hAnsi="Arial" w:cs="Arial"/>
          <w:b/>
          <w:lang w:val="es-ES"/>
        </w:rPr>
      </w:pPr>
    </w:p>
    <w:p w:rsidR="003E30C4" w:rsidRPr="00635857" w:rsidRDefault="003E30C4" w:rsidP="00B80ED3">
      <w:pPr>
        <w:spacing w:line="480" w:lineRule="auto"/>
        <w:jc w:val="both"/>
        <w:rPr>
          <w:rFonts w:ascii="Arial" w:hAnsi="Arial" w:cs="Arial"/>
          <w:b/>
          <w:lang w:val="es-ES"/>
        </w:rPr>
      </w:pPr>
    </w:p>
    <w:p w:rsidR="005256C1" w:rsidRPr="00635857" w:rsidRDefault="00635857" w:rsidP="003E30C4">
      <w:pPr>
        <w:pStyle w:val="titulomdu"/>
        <w:numPr>
          <w:ilvl w:val="0"/>
          <w:numId w:val="1"/>
        </w:numPr>
      </w:pPr>
      <w:bookmarkStart w:id="0" w:name="_Toc169067249"/>
      <w:r w:rsidRPr="00635857">
        <w:t>CONCLUSIONES</w:t>
      </w:r>
      <w:bookmarkEnd w:id="0"/>
      <w:r w:rsidR="003E30C4">
        <w:t xml:space="preserve"> Y RECOMENDACIONES</w:t>
      </w:r>
    </w:p>
    <w:p w:rsidR="00635857" w:rsidRPr="00635857" w:rsidRDefault="00635857" w:rsidP="00635857">
      <w:pPr>
        <w:spacing w:line="480" w:lineRule="auto"/>
        <w:ind w:left="540"/>
        <w:jc w:val="both"/>
        <w:rPr>
          <w:rFonts w:ascii="Arial" w:hAnsi="Arial" w:cs="Arial"/>
          <w:b/>
          <w:bCs/>
          <w:lang w:val="es-EC"/>
        </w:rPr>
      </w:pPr>
    </w:p>
    <w:p w:rsidR="00635857" w:rsidRDefault="00635857" w:rsidP="003E30C4">
      <w:pPr>
        <w:pStyle w:val="Sangra2detindependiente"/>
        <w:ind w:left="360"/>
        <w:jc w:val="both"/>
        <w:rPr>
          <w:rFonts w:ascii="Arial" w:hAnsi="Arial" w:cs="Arial"/>
        </w:rPr>
      </w:pPr>
      <w:r w:rsidRPr="00635857">
        <w:rPr>
          <w:rFonts w:ascii="Arial" w:hAnsi="Arial" w:cs="Arial"/>
        </w:rPr>
        <w:t xml:space="preserve">De los registros administrativos de </w:t>
      </w:r>
      <w:smartTag w:uri="urn:schemas-microsoft-com:office:smarttags" w:element="PersonName">
        <w:smartTagPr>
          <w:attr w:name="ProductID" w:val="la Escuela Superior"/>
        </w:smartTagPr>
        <w:r w:rsidRPr="00635857">
          <w:rPr>
            <w:rFonts w:ascii="Arial" w:hAnsi="Arial" w:cs="Arial"/>
          </w:rPr>
          <w:t>la Escuela Superior</w:t>
        </w:r>
      </w:smartTag>
      <w:r w:rsidRPr="00635857">
        <w:rPr>
          <w:rFonts w:ascii="Arial" w:hAnsi="Arial" w:cs="Arial"/>
        </w:rPr>
        <w:t xml:space="preserve"> Politécnica del Litoral, se tiene que al año 200</w:t>
      </w:r>
      <w:r>
        <w:rPr>
          <w:rFonts w:ascii="Arial" w:hAnsi="Arial" w:cs="Arial"/>
        </w:rPr>
        <w:t>7</w:t>
      </w:r>
      <w:r w:rsidRPr="00635857">
        <w:rPr>
          <w:rFonts w:ascii="Arial" w:hAnsi="Arial" w:cs="Arial"/>
        </w:rPr>
        <w:t>, el número de profesores en modalidad de “</w:t>
      </w:r>
      <w:r>
        <w:rPr>
          <w:rFonts w:ascii="Arial" w:hAnsi="Arial" w:cs="Arial"/>
        </w:rPr>
        <w:t>Nombramiento</w:t>
      </w:r>
      <w:r w:rsidRPr="00635857">
        <w:rPr>
          <w:rFonts w:ascii="Arial" w:hAnsi="Arial" w:cs="Arial"/>
        </w:rPr>
        <w:t>” es de N=2</w:t>
      </w:r>
      <w:r>
        <w:rPr>
          <w:rFonts w:ascii="Arial" w:hAnsi="Arial" w:cs="Arial"/>
        </w:rPr>
        <w:t>3</w:t>
      </w:r>
      <w:r w:rsidRPr="00635857">
        <w:rPr>
          <w:rFonts w:ascii="Arial" w:hAnsi="Arial" w:cs="Arial"/>
        </w:rPr>
        <w:t xml:space="preserve">6, de los cuales el </w:t>
      </w:r>
      <w:r>
        <w:rPr>
          <w:rFonts w:ascii="Arial" w:hAnsi="Arial" w:cs="Arial"/>
        </w:rPr>
        <w:t>59</w:t>
      </w:r>
      <w:r w:rsidRPr="00635857">
        <w:rPr>
          <w:rFonts w:ascii="Arial" w:hAnsi="Arial" w:cs="Arial"/>
        </w:rPr>
        <w:t xml:space="preserve">% de ellos pertenecen a las diferentes Facultades de </w:t>
      </w:r>
      <w:smartTag w:uri="urn:schemas-microsoft-com:office:smarttags" w:element="PersonName">
        <w:smartTagPr>
          <w:attr w:name="ProductID" w:val="la ESPOL"/>
        </w:smartTagPr>
        <w:r w:rsidRPr="00635857">
          <w:rPr>
            <w:rFonts w:ascii="Arial" w:hAnsi="Arial" w:cs="Arial"/>
          </w:rPr>
          <w:t>la ESPOL</w:t>
        </w:r>
      </w:smartTag>
      <w:r w:rsidRPr="00635857">
        <w:rPr>
          <w:rFonts w:ascii="Arial" w:hAnsi="Arial" w:cs="Arial"/>
        </w:rPr>
        <w:t xml:space="preserve">, el </w:t>
      </w:r>
      <w:r>
        <w:rPr>
          <w:rFonts w:ascii="Arial" w:hAnsi="Arial" w:cs="Arial"/>
        </w:rPr>
        <w:t>31</w:t>
      </w:r>
      <w:r w:rsidRPr="00635857">
        <w:rPr>
          <w:rFonts w:ascii="Arial" w:hAnsi="Arial" w:cs="Arial"/>
        </w:rPr>
        <w:t xml:space="preserve">% de los profesores son de Institutos y solo el  </w:t>
      </w:r>
      <w:r>
        <w:rPr>
          <w:rFonts w:ascii="Arial" w:hAnsi="Arial" w:cs="Arial"/>
        </w:rPr>
        <w:t>10</w:t>
      </w:r>
      <w:r w:rsidRPr="00635857">
        <w:rPr>
          <w:rFonts w:ascii="Arial" w:hAnsi="Arial" w:cs="Arial"/>
        </w:rPr>
        <w:t xml:space="preserve">% pertenecen a las Tecnologías. </w:t>
      </w:r>
    </w:p>
    <w:p w:rsidR="003E30C4" w:rsidRPr="00635857" w:rsidRDefault="003E30C4" w:rsidP="003E30C4">
      <w:pPr>
        <w:pStyle w:val="Sangra2detindependiente"/>
        <w:ind w:left="360"/>
        <w:jc w:val="both"/>
        <w:rPr>
          <w:rFonts w:ascii="Arial" w:hAnsi="Arial" w:cs="Arial"/>
        </w:rPr>
      </w:pPr>
    </w:p>
    <w:p w:rsidR="003E30C4" w:rsidRDefault="003E30C4" w:rsidP="003E30C4">
      <w:pPr>
        <w:pStyle w:val="titulomdu"/>
        <w:numPr>
          <w:ilvl w:val="1"/>
          <w:numId w:val="1"/>
        </w:numPr>
      </w:pPr>
      <w:r w:rsidRPr="00635857">
        <w:t>CONCLUSIONES</w:t>
      </w:r>
      <w:r>
        <w:t xml:space="preserve"> </w:t>
      </w:r>
    </w:p>
    <w:p w:rsidR="003E30C4" w:rsidRPr="00635857" w:rsidRDefault="003E30C4" w:rsidP="003E30C4">
      <w:pPr>
        <w:pStyle w:val="titulomdu"/>
        <w:numPr>
          <w:ilvl w:val="0"/>
          <w:numId w:val="0"/>
        </w:numPr>
        <w:ind w:left="360"/>
      </w:pPr>
    </w:p>
    <w:p w:rsidR="00635857" w:rsidRPr="00635857" w:rsidRDefault="00635857" w:rsidP="003E30C4">
      <w:pPr>
        <w:spacing w:line="480" w:lineRule="auto"/>
        <w:ind w:left="792"/>
        <w:jc w:val="both"/>
        <w:rPr>
          <w:rFonts w:ascii="Arial" w:hAnsi="Arial" w:cs="Arial"/>
          <w:lang w:val="es-EC"/>
        </w:rPr>
      </w:pPr>
      <w:r w:rsidRPr="00635857">
        <w:rPr>
          <w:rFonts w:ascii="Arial" w:hAnsi="Arial" w:cs="Arial"/>
          <w:lang w:val="es-EC"/>
        </w:rPr>
        <w:t>Las conclusiones que se presentan a continuación se basan en los análisis especificados en los capítulos tres y cuatro, establecidos en la investigación “</w:t>
      </w:r>
      <w:smartTag w:uri="urn:schemas-microsoft-com:office:smarttags" w:element="PersonName">
        <w:smartTagPr>
          <w:attr w:name="ProductID" w:val="La Evaluaci￳n Docente"/>
        </w:smartTagPr>
        <w:r w:rsidRPr="00635857">
          <w:rPr>
            <w:rFonts w:ascii="Arial" w:hAnsi="Arial" w:cs="Arial"/>
            <w:i/>
            <w:iCs/>
            <w:lang w:val="es-EC"/>
          </w:rPr>
          <w:t>La Evaluación Docente</w:t>
        </w:r>
      </w:smartTag>
      <w:r w:rsidRPr="00635857">
        <w:rPr>
          <w:rFonts w:ascii="Arial" w:hAnsi="Arial" w:cs="Arial"/>
          <w:i/>
          <w:iCs/>
          <w:lang w:val="es-EC"/>
        </w:rPr>
        <w:t xml:space="preserve"> del Profesorado de </w:t>
      </w:r>
      <w:smartTag w:uri="urn:schemas-microsoft-com:office:smarttags" w:element="PersonName">
        <w:smartTagPr>
          <w:attr w:name="ProductID" w:val="la ESPOL"/>
        </w:smartTagPr>
        <w:r w:rsidRPr="00635857">
          <w:rPr>
            <w:rFonts w:ascii="Arial" w:hAnsi="Arial" w:cs="Arial"/>
            <w:i/>
            <w:iCs/>
            <w:lang w:val="es-EC"/>
          </w:rPr>
          <w:t>la ESPOL</w:t>
        </w:r>
      </w:smartTag>
      <w:r w:rsidRPr="00635857">
        <w:rPr>
          <w:rFonts w:ascii="Arial" w:hAnsi="Arial" w:cs="Arial"/>
          <w:i/>
          <w:iCs/>
          <w:lang w:val="es-EC"/>
        </w:rPr>
        <w:t xml:space="preserve"> en </w:t>
      </w:r>
      <w:smartTag w:uri="urn:schemas-microsoft-com:office:smarttags" w:element="PersonName">
        <w:smartTagPr>
          <w:attr w:name="ProductID" w:val="la Perspectiva Profesorado"/>
        </w:smartTagPr>
        <w:r w:rsidRPr="00635857">
          <w:rPr>
            <w:rFonts w:ascii="Arial" w:hAnsi="Arial" w:cs="Arial"/>
            <w:i/>
            <w:iCs/>
            <w:lang w:val="es-EC"/>
          </w:rPr>
          <w:t>la Perspectiva Profesorado</w:t>
        </w:r>
      </w:smartTag>
      <w:r w:rsidRPr="00635857">
        <w:rPr>
          <w:rFonts w:ascii="Arial" w:hAnsi="Arial" w:cs="Arial"/>
          <w:i/>
          <w:iCs/>
          <w:lang w:val="es-EC"/>
        </w:rPr>
        <w:t xml:space="preserve"> a </w:t>
      </w:r>
      <w:r>
        <w:rPr>
          <w:rFonts w:ascii="Arial" w:hAnsi="Arial" w:cs="Arial"/>
          <w:i/>
          <w:iCs/>
          <w:lang w:val="es-EC"/>
        </w:rPr>
        <w:t>Nombramiento</w:t>
      </w:r>
      <w:r w:rsidRPr="00635857">
        <w:rPr>
          <w:rFonts w:ascii="Arial" w:hAnsi="Arial" w:cs="Arial"/>
          <w:i/>
          <w:iCs/>
          <w:lang w:val="es-EC"/>
        </w:rPr>
        <w:t>: C</w:t>
      </w:r>
      <w:r>
        <w:rPr>
          <w:rFonts w:ascii="Arial" w:hAnsi="Arial" w:cs="Arial"/>
          <w:i/>
          <w:iCs/>
          <w:lang w:val="es-EC"/>
        </w:rPr>
        <w:t>ENACAD</w:t>
      </w:r>
      <w:r w:rsidRPr="00635857">
        <w:rPr>
          <w:rFonts w:ascii="Arial" w:hAnsi="Arial" w:cs="Arial"/>
          <w:i/>
          <w:iCs/>
          <w:lang w:val="es-EC"/>
        </w:rPr>
        <w:t xml:space="preserve"> vs. Sistema Tradicional</w:t>
      </w:r>
      <w:r w:rsidRPr="00635857">
        <w:rPr>
          <w:rFonts w:ascii="Arial" w:hAnsi="Arial" w:cs="Arial"/>
          <w:lang w:val="es-EC"/>
        </w:rPr>
        <w:t xml:space="preserve">”. </w:t>
      </w:r>
    </w:p>
    <w:p w:rsidR="00635857" w:rsidRPr="00635857" w:rsidRDefault="00635857" w:rsidP="00635857">
      <w:pPr>
        <w:spacing w:line="480" w:lineRule="auto"/>
        <w:ind w:left="1440"/>
        <w:jc w:val="both"/>
        <w:rPr>
          <w:rFonts w:ascii="Arial" w:hAnsi="Arial" w:cs="Arial"/>
          <w:lang w:val="es-EC"/>
        </w:rPr>
      </w:pPr>
    </w:p>
    <w:p w:rsidR="00635857" w:rsidRPr="00635857" w:rsidRDefault="00635857" w:rsidP="00635857">
      <w:pPr>
        <w:pStyle w:val="Sangra2detindependiente"/>
        <w:spacing w:line="240" w:lineRule="auto"/>
        <w:ind w:left="1608"/>
        <w:jc w:val="both"/>
        <w:rPr>
          <w:rFonts w:ascii="Arial" w:hAnsi="Arial" w:cs="Arial"/>
        </w:rPr>
      </w:pPr>
    </w:p>
    <w:p w:rsidR="00635857" w:rsidRPr="00635857" w:rsidRDefault="00635857" w:rsidP="00635857">
      <w:pPr>
        <w:pStyle w:val="Sangra2detindependiente"/>
        <w:autoSpaceDN w:val="0"/>
        <w:spacing w:after="0"/>
        <w:ind w:left="1608"/>
        <w:jc w:val="both"/>
        <w:rPr>
          <w:rFonts w:ascii="Arial" w:hAnsi="Arial" w:cs="Arial"/>
        </w:rPr>
      </w:pPr>
      <w:r>
        <w:rPr>
          <w:rFonts w:ascii="Arial" w:hAnsi="Arial" w:cs="Arial"/>
        </w:rPr>
        <w:t>.</w:t>
      </w:r>
    </w:p>
    <w:p w:rsidR="00635857" w:rsidRDefault="00635857" w:rsidP="000A1C3F">
      <w:pPr>
        <w:pStyle w:val="Sangra2detindependiente"/>
        <w:numPr>
          <w:ilvl w:val="0"/>
          <w:numId w:val="18"/>
        </w:numPr>
        <w:spacing w:after="0"/>
        <w:jc w:val="both"/>
        <w:rPr>
          <w:rFonts w:ascii="Arial" w:hAnsi="Arial" w:cs="Arial"/>
          <w:lang w:eastAsia="en-US"/>
        </w:rPr>
      </w:pPr>
      <w:r>
        <w:rPr>
          <w:rFonts w:ascii="Arial" w:hAnsi="Arial" w:cs="Arial"/>
          <w:lang w:eastAsia="en-US"/>
        </w:rPr>
        <w:t>El 74% de los profesores entrevistados</w:t>
      </w:r>
      <w:r w:rsidR="00D92650">
        <w:rPr>
          <w:rFonts w:ascii="Arial" w:hAnsi="Arial" w:cs="Arial"/>
          <w:lang w:eastAsia="en-US"/>
        </w:rPr>
        <w:t xml:space="preserve"> son de género masculino mientras que el 26% restante son de género femenino.</w:t>
      </w:r>
    </w:p>
    <w:p w:rsidR="00D92650" w:rsidRPr="00635857" w:rsidRDefault="00D92650" w:rsidP="00635857">
      <w:pPr>
        <w:pStyle w:val="Sangra2detindependiente"/>
        <w:ind w:left="1608"/>
        <w:jc w:val="both"/>
        <w:rPr>
          <w:rFonts w:ascii="Arial" w:hAnsi="Arial" w:cs="Arial"/>
        </w:rPr>
      </w:pPr>
    </w:p>
    <w:p w:rsidR="00635857" w:rsidRPr="00635857" w:rsidRDefault="00635857" w:rsidP="000A1C3F">
      <w:pPr>
        <w:pStyle w:val="Sangra2detindependiente"/>
        <w:numPr>
          <w:ilvl w:val="0"/>
          <w:numId w:val="18"/>
        </w:numPr>
        <w:spacing w:after="0"/>
        <w:jc w:val="both"/>
        <w:rPr>
          <w:rFonts w:ascii="Arial" w:hAnsi="Arial" w:cs="Arial"/>
          <w:lang w:eastAsia="en-US"/>
        </w:rPr>
      </w:pPr>
      <w:r w:rsidRPr="00635857">
        <w:rPr>
          <w:rFonts w:ascii="Arial" w:hAnsi="Arial" w:cs="Arial"/>
          <w:lang w:eastAsia="en-US"/>
        </w:rPr>
        <w:t xml:space="preserve">El </w:t>
      </w:r>
      <w:r w:rsidR="00D92650">
        <w:rPr>
          <w:rFonts w:ascii="Arial" w:hAnsi="Arial" w:cs="Arial"/>
          <w:lang w:eastAsia="en-US"/>
        </w:rPr>
        <w:t>91</w:t>
      </w:r>
      <w:r w:rsidRPr="00635857">
        <w:rPr>
          <w:rFonts w:ascii="Arial" w:hAnsi="Arial" w:cs="Arial"/>
          <w:lang w:eastAsia="en-US"/>
        </w:rPr>
        <w:t>% de los profesores tienen conocimiento</w:t>
      </w:r>
      <w:r w:rsidR="00D92650">
        <w:rPr>
          <w:rFonts w:ascii="Arial" w:hAnsi="Arial" w:cs="Arial"/>
          <w:lang w:eastAsia="en-US"/>
        </w:rPr>
        <w:t xml:space="preserve"> de lo que es el CISE, sólo el 9</w:t>
      </w:r>
      <w:r w:rsidRPr="00635857">
        <w:rPr>
          <w:rFonts w:ascii="Arial" w:hAnsi="Arial" w:cs="Arial"/>
          <w:lang w:eastAsia="en-US"/>
        </w:rPr>
        <w:t>% desconoce que es el CISE.</w:t>
      </w:r>
      <w:r w:rsidR="00D92650">
        <w:rPr>
          <w:rFonts w:ascii="Arial" w:hAnsi="Arial" w:cs="Arial"/>
          <w:lang w:eastAsia="en-US"/>
        </w:rPr>
        <w:t xml:space="preserve"> De igual forma en cuanto al porcentaje: el 91% de los profesores ha sido evaluado bajo el sistema “tradicional” de evaluación docente.</w:t>
      </w:r>
    </w:p>
    <w:p w:rsidR="00635857" w:rsidRPr="00635857" w:rsidRDefault="00635857" w:rsidP="00635857">
      <w:pPr>
        <w:pStyle w:val="Sangra2detindependiente"/>
        <w:jc w:val="both"/>
        <w:rPr>
          <w:rFonts w:ascii="Arial" w:hAnsi="Arial" w:cs="Arial"/>
        </w:rPr>
      </w:pPr>
    </w:p>
    <w:p w:rsidR="00635857" w:rsidRPr="00D92650" w:rsidRDefault="00D92650" w:rsidP="000A1C3F">
      <w:pPr>
        <w:pStyle w:val="Sangra2detindependiente"/>
        <w:numPr>
          <w:ilvl w:val="0"/>
          <w:numId w:val="18"/>
        </w:numPr>
        <w:spacing w:after="0"/>
        <w:jc w:val="both"/>
        <w:rPr>
          <w:rFonts w:ascii="Arial" w:hAnsi="Arial" w:cs="Arial"/>
          <w:lang w:eastAsia="en-US"/>
        </w:rPr>
      </w:pPr>
      <w:r>
        <w:rPr>
          <w:rFonts w:ascii="Arial" w:hAnsi="Arial" w:cs="Arial"/>
          <w:lang w:eastAsia="en-US"/>
        </w:rPr>
        <w:t>El 40% de los profesores considera que el sistema tradicional de evaluación docente es la mejor forma de evaluar la docencia.</w:t>
      </w:r>
    </w:p>
    <w:p w:rsidR="00635857" w:rsidRPr="00635857" w:rsidRDefault="00635857" w:rsidP="00D92650">
      <w:pPr>
        <w:pStyle w:val="Sangra2detindependiente"/>
        <w:ind w:left="0"/>
        <w:jc w:val="both"/>
        <w:rPr>
          <w:rFonts w:ascii="Arial" w:hAnsi="Arial" w:cs="Arial"/>
        </w:rPr>
      </w:pPr>
    </w:p>
    <w:p w:rsidR="00B3532B" w:rsidRPr="00635857" w:rsidRDefault="00B3532B" w:rsidP="000A1C3F">
      <w:pPr>
        <w:pStyle w:val="Sangra2detindependiente"/>
        <w:numPr>
          <w:ilvl w:val="0"/>
          <w:numId w:val="18"/>
        </w:numPr>
        <w:spacing w:after="0"/>
        <w:jc w:val="both"/>
        <w:rPr>
          <w:rFonts w:ascii="Arial" w:hAnsi="Arial" w:cs="Arial"/>
          <w:lang w:eastAsia="en-US"/>
        </w:rPr>
      </w:pPr>
      <w:r w:rsidRPr="00635857">
        <w:rPr>
          <w:rFonts w:ascii="Arial" w:hAnsi="Arial" w:cs="Arial"/>
          <w:lang w:eastAsia="en-US"/>
        </w:rPr>
        <w:t>El sistema CENACAD constituye una herramienta par evaluar al profesorado que en gran medida no supera las debilidades del sistema “tradicional” de evaluaci</w:t>
      </w:r>
      <w:r w:rsidR="003121F7" w:rsidRPr="00635857">
        <w:rPr>
          <w:rFonts w:ascii="Arial" w:hAnsi="Arial" w:cs="Arial"/>
          <w:lang w:eastAsia="en-US"/>
        </w:rPr>
        <w:t>ón docente en cuanto a la objetividad de los resultados</w:t>
      </w:r>
    </w:p>
    <w:p w:rsidR="00B3532B" w:rsidRPr="00635857" w:rsidRDefault="00B3532B" w:rsidP="000A1C3F">
      <w:pPr>
        <w:pStyle w:val="Sangra2detindependiente"/>
        <w:spacing w:after="0"/>
        <w:ind w:left="1608"/>
        <w:jc w:val="both"/>
        <w:rPr>
          <w:rFonts w:ascii="Arial" w:hAnsi="Arial" w:cs="Arial"/>
          <w:lang w:eastAsia="en-US"/>
        </w:rPr>
      </w:pPr>
    </w:p>
    <w:p w:rsidR="00B3532B" w:rsidRPr="00635857" w:rsidRDefault="00F31069" w:rsidP="000A1C3F">
      <w:pPr>
        <w:pStyle w:val="Sangra2detindependiente"/>
        <w:numPr>
          <w:ilvl w:val="0"/>
          <w:numId w:val="18"/>
        </w:numPr>
        <w:spacing w:after="0"/>
        <w:jc w:val="both"/>
        <w:rPr>
          <w:rFonts w:ascii="Arial" w:hAnsi="Arial" w:cs="Arial"/>
        </w:rPr>
      </w:pPr>
      <w:r w:rsidRPr="00635857">
        <w:rPr>
          <w:rFonts w:ascii="Arial" w:hAnsi="Arial" w:cs="Arial"/>
          <w:lang w:eastAsia="en-US"/>
        </w:rPr>
        <w:t>Si bien es cierto uno de los “posibles” problemas del Sistema “tradicional” era la cercana presencia del profesor, y como</w:t>
      </w:r>
      <w:r w:rsidRPr="00635857">
        <w:rPr>
          <w:rFonts w:ascii="Arial" w:hAnsi="Arial" w:cs="Arial"/>
        </w:rPr>
        <w:t xml:space="preserve"> consecuencia de ello se presumía que el nivel de confiabilidad disminuía al implementar el sistema CENACAD dicho nivel de confiabilidad de los resultados no ha aumentado.</w:t>
      </w:r>
    </w:p>
    <w:p w:rsidR="00F31069" w:rsidRPr="00635857" w:rsidRDefault="00F31069" w:rsidP="00FB0B19">
      <w:pPr>
        <w:spacing w:line="480" w:lineRule="auto"/>
        <w:ind w:left="1440"/>
        <w:jc w:val="both"/>
        <w:rPr>
          <w:rFonts w:ascii="Arial" w:hAnsi="Arial" w:cs="Arial"/>
          <w:lang w:val="es-ES"/>
        </w:rPr>
      </w:pPr>
    </w:p>
    <w:p w:rsidR="00F31069" w:rsidRPr="00635857" w:rsidRDefault="0085272B" w:rsidP="000A1C3F">
      <w:pPr>
        <w:numPr>
          <w:ilvl w:val="1"/>
          <w:numId w:val="18"/>
        </w:numPr>
        <w:spacing w:line="480" w:lineRule="auto"/>
        <w:jc w:val="both"/>
        <w:rPr>
          <w:rFonts w:ascii="Arial" w:hAnsi="Arial" w:cs="Arial"/>
          <w:lang w:val="es-ES"/>
        </w:rPr>
      </w:pPr>
      <w:r w:rsidRPr="00635857">
        <w:rPr>
          <w:rFonts w:ascii="Arial" w:hAnsi="Arial" w:cs="Arial"/>
          <w:lang w:val="es-ES"/>
        </w:rPr>
        <w:t xml:space="preserve">La política de </w:t>
      </w:r>
      <w:smartTag w:uri="urn:schemas-microsoft-com:office:smarttags" w:element="PersonName">
        <w:smartTagPr>
          <w:attr w:name="ProductID" w:val="la ESPOL"/>
        </w:smartTagPr>
        <w:r w:rsidRPr="00635857">
          <w:rPr>
            <w:rFonts w:ascii="Arial" w:hAnsi="Arial" w:cs="Arial"/>
            <w:lang w:val="es-ES"/>
          </w:rPr>
          <w:t>la ESPOL</w:t>
        </w:r>
      </w:smartTag>
      <w:r w:rsidRPr="00635857">
        <w:rPr>
          <w:rFonts w:ascii="Arial" w:hAnsi="Arial" w:cs="Arial"/>
          <w:lang w:val="es-ES"/>
        </w:rPr>
        <w:t xml:space="preserve"> la cual declara que es necesario haber evaluado a los profesores para estar apto para realizar algún tipo de trámite constituye una debilidad del sistema CENACAD en cuanto a que en esas circunstancias el estudiante al ser obligado pierde objetividad en sus respuestas.</w:t>
      </w:r>
    </w:p>
    <w:p w:rsidR="0085272B" w:rsidRPr="00635857" w:rsidRDefault="0085272B" w:rsidP="00635857">
      <w:pPr>
        <w:spacing w:line="480" w:lineRule="auto"/>
        <w:ind w:left="360"/>
        <w:jc w:val="both"/>
        <w:rPr>
          <w:rFonts w:ascii="Arial" w:hAnsi="Arial" w:cs="Arial"/>
          <w:lang w:val="es-ES"/>
        </w:rPr>
      </w:pPr>
    </w:p>
    <w:p w:rsidR="00FB0B19" w:rsidRDefault="00FB0B19" w:rsidP="00FB0B19">
      <w:pPr>
        <w:spacing w:line="480" w:lineRule="auto"/>
        <w:ind w:left="360"/>
        <w:jc w:val="both"/>
        <w:rPr>
          <w:rFonts w:ascii="Arial" w:hAnsi="Arial" w:cs="Arial"/>
          <w:lang w:val="es-ES"/>
        </w:rPr>
      </w:pPr>
    </w:p>
    <w:p w:rsidR="00FB0B19" w:rsidRDefault="00FB0B19" w:rsidP="00FB0B19">
      <w:pPr>
        <w:spacing w:line="480" w:lineRule="auto"/>
        <w:ind w:left="360"/>
        <w:jc w:val="both"/>
        <w:rPr>
          <w:rFonts w:ascii="Arial" w:hAnsi="Arial" w:cs="Arial"/>
          <w:lang w:val="es-ES"/>
        </w:rPr>
      </w:pPr>
    </w:p>
    <w:p w:rsidR="00FB0B19" w:rsidRDefault="00FB0B19" w:rsidP="00FB0B19">
      <w:pPr>
        <w:spacing w:line="480" w:lineRule="auto"/>
        <w:ind w:left="360"/>
        <w:jc w:val="both"/>
        <w:rPr>
          <w:rFonts w:ascii="Arial" w:hAnsi="Arial" w:cs="Arial"/>
          <w:lang w:val="es-ES"/>
        </w:rPr>
      </w:pPr>
    </w:p>
    <w:p w:rsidR="00FB0B19" w:rsidRDefault="00FB0B19" w:rsidP="00FB0B19">
      <w:pPr>
        <w:spacing w:line="480" w:lineRule="auto"/>
        <w:ind w:left="360"/>
        <w:jc w:val="both"/>
        <w:rPr>
          <w:rFonts w:ascii="Arial" w:hAnsi="Arial" w:cs="Arial"/>
          <w:lang w:val="es-ES"/>
        </w:rPr>
      </w:pPr>
    </w:p>
    <w:p w:rsidR="0085272B" w:rsidRPr="00CC4E1A" w:rsidRDefault="009C2C82" w:rsidP="003E30C4">
      <w:pPr>
        <w:pStyle w:val="titulomdu"/>
        <w:numPr>
          <w:ilvl w:val="1"/>
          <w:numId w:val="1"/>
        </w:numPr>
      </w:pPr>
      <w:r>
        <w:br w:type="page"/>
      </w:r>
      <w:bookmarkStart w:id="1" w:name="_Toc169067250"/>
      <w:r w:rsidR="0085272B" w:rsidRPr="00CC4E1A">
        <w:t>RECOMENDACIONES</w:t>
      </w:r>
      <w:bookmarkEnd w:id="1"/>
    </w:p>
    <w:p w:rsidR="0085272B" w:rsidRPr="00635857" w:rsidRDefault="0085272B" w:rsidP="00635857">
      <w:pPr>
        <w:spacing w:line="480" w:lineRule="auto"/>
        <w:jc w:val="both"/>
        <w:rPr>
          <w:rFonts w:ascii="Arial" w:hAnsi="Arial" w:cs="Arial"/>
          <w:lang w:val="es-ES"/>
        </w:rPr>
      </w:pPr>
    </w:p>
    <w:p w:rsidR="00D0076B" w:rsidRPr="00D0076B" w:rsidRDefault="00D0076B" w:rsidP="003E30C4">
      <w:pPr>
        <w:pStyle w:val="Sangra2detindependiente"/>
        <w:ind w:left="792"/>
        <w:rPr>
          <w:rFonts w:ascii="Arial" w:hAnsi="Arial" w:cs="Arial"/>
          <w:lang w:eastAsia="en-US"/>
        </w:rPr>
      </w:pPr>
      <w:r w:rsidRPr="00D0076B">
        <w:rPr>
          <w:rFonts w:ascii="Arial" w:hAnsi="Arial" w:cs="Arial"/>
          <w:lang w:eastAsia="en-US"/>
        </w:rPr>
        <w:t xml:space="preserve">Al analizar los temas relacionados con </w:t>
      </w:r>
      <w:smartTag w:uri="urn:schemas-microsoft-com:office:smarttags" w:element="PersonName">
        <w:smartTagPr>
          <w:attr w:name="ProductID" w:val="La Evaluaci￳n Docente"/>
        </w:smartTagPr>
        <w:r w:rsidRPr="00D0076B">
          <w:rPr>
            <w:rFonts w:ascii="Arial" w:hAnsi="Arial" w:cs="Arial"/>
            <w:lang w:eastAsia="en-US"/>
          </w:rPr>
          <w:t>la Evaluación Docente</w:t>
        </w:r>
      </w:smartTag>
      <w:r w:rsidRPr="00D0076B">
        <w:rPr>
          <w:rFonts w:ascii="Arial" w:hAnsi="Arial" w:cs="Arial"/>
          <w:lang w:eastAsia="en-US"/>
        </w:rPr>
        <w:t xml:space="preserve"> de los profesores de </w:t>
      </w:r>
      <w:smartTag w:uri="urn:schemas-microsoft-com:office:smarttags" w:element="PersonName">
        <w:smartTagPr>
          <w:attr w:name="ProductID" w:val="la Escuela Superior"/>
        </w:smartTagPr>
        <w:smartTag w:uri="urn:schemas-microsoft-com:office:smarttags" w:element="PersonName">
          <w:smartTagPr>
            <w:attr w:name="ProductID" w:val="la Escuela"/>
          </w:smartTagPr>
          <w:r w:rsidRPr="00D0076B">
            <w:rPr>
              <w:rFonts w:ascii="Arial" w:hAnsi="Arial" w:cs="Arial"/>
              <w:lang w:eastAsia="en-US"/>
            </w:rPr>
            <w:t>la Escuela</w:t>
          </w:r>
        </w:smartTag>
        <w:r w:rsidRPr="00D0076B">
          <w:rPr>
            <w:rFonts w:ascii="Arial" w:hAnsi="Arial" w:cs="Arial"/>
            <w:lang w:eastAsia="en-US"/>
          </w:rPr>
          <w:t xml:space="preserve"> Superior</w:t>
        </w:r>
      </w:smartTag>
      <w:r w:rsidRPr="00D0076B">
        <w:rPr>
          <w:rFonts w:ascii="Arial" w:hAnsi="Arial" w:cs="Arial"/>
          <w:lang w:eastAsia="en-US"/>
        </w:rPr>
        <w:t xml:space="preserve"> Politécnica del Litoral, y principalmente las secciones tres y cuatro del cuestionario, se recomienda: </w:t>
      </w:r>
    </w:p>
    <w:p w:rsidR="00D0076B" w:rsidRPr="00D0076B" w:rsidRDefault="00D0076B" w:rsidP="00D0076B">
      <w:pPr>
        <w:pStyle w:val="Sangra2detindependiente"/>
        <w:ind w:left="1608"/>
        <w:rPr>
          <w:rFonts w:ascii="Arial" w:hAnsi="Arial" w:cs="Arial"/>
          <w:lang w:eastAsia="en-US"/>
        </w:rPr>
      </w:pPr>
    </w:p>
    <w:p w:rsidR="00D0076B" w:rsidRPr="00D0076B" w:rsidRDefault="00D0076B" w:rsidP="00D0076B">
      <w:pPr>
        <w:pStyle w:val="Sangra2detindependiente"/>
        <w:ind w:left="0"/>
        <w:rPr>
          <w:rFonts w:ascii="Arial" w:hAnsi="Arial" w:cs="Arial"/>
          <w:lang w:eastAsia="en-US"/>
        </w:rPr>
      </w:pPr>
    </w:p>
    <w:p w:rsidR="00D0076B" w:rsidRPr="00D0076B" w:rsidRDefault="00D0076B" w:rsidP="000A1C3F">
      <w:pPr>
        <w:pStyle w:val="Sangra2detindependiente"/>
        <w:numPr>
          <w:ilvl w:val="0"/>
          <w:numId w:val="24"/>
        </w:numPr>
        <w:spacing w:after="0"/>
        <w:jc w:val="both"/>
        <w:rPr>
          <w:rFonts w:ascii="Arial" w:hAnsi="Arial" w:cs="Arial"/>
          <w:lang w:eastAsia="en-US"/>
        </w:rPr>
      </w:pPr>
      <w:r w:rsidRPr="00D0076B">
        <w:rPr>
          <w:rFonts w:ascii="Arial" w:hAnsi="Arial" w:cs="Arial"/>
          <w:lang w:eastAsia="en-US"/>
        </w:rPr>
        <w:t xml:space="preserve">Los directivos del CISE </w:t>
      </w:r>
      <w:r>
        <w:rPr>
          <w:rFonts w:ascii="Arial" w:hAnsi="Arial" w:cs="Arial"/>
          <w:lang w:eastAsia="en-US"/>
        </w:rPr>
        <w:t>revisen para su mejora posterior</w:t>
      </w:r>
      <w:r w:rsidRPr="00D0076B">
        <w:rPr>
          <w:rFonts w:ascii="Arial" w:hAnsi="Arial" w:cs="Arial"/>
          <w:lang w:eastAsia="en-US"/>
        </w:rPr>
        <w:t xml:space="preserve"> el </w:t>
      </w:r>
      <w:r>
        <w:rPr>
          <w:rFonts w:ascii="Arial" w:hAnsi="Arial" w:cs="Arial"/>
          <w:lang w:eastAsia="en-US"/>
        </w:rPr>
        <w:t>formulario</w:t>
      </w:r>
      <w:r w:rsidRPr="00D0076B">
        <w:rPr>
          <w:rFonts w:ascii="Arial" w:hAnsi="Arial" w:cs="Arial"/>
          <w:lang w:eastAsia="en-US"/>
        </w:rPr>
        <w:t xml:space="preserve"> que actualmente se utiliza para la evaluación docente de los profesores de </w:t>
      </w:r>
      <w:smartTag w:uri="urn:schemas-microsoft-com:office:smarttags" w:element="PersonName">
        <w:smartTagPr>
          <w:attr w:name="ProductID" w:val="la ESPOL"/>
        </w:smartTagPr>
        <w:r w:rsidRPr="00D0076B">
          <w:rPr>
            <w:rFonts w:ascii="Arial" w:hAnsi="Arial" w:cs="Arial"/>
            <w:lang w:eastAsia="en-US"/>
          </w:rPr>
          <w:t>la ESPOL</w:t>
        </w:r>
      </w:smartTag>
      <w:r w:rsidRPr="00D0076B">
        <w:rPr>
          <w:rFonts w:ascii="Arial" w:hAnsi="Arial" w:cs="Arial"/>
          <w:lang w:eastAsia="en-US"/>
        </w:rPr>
        <w:t xml:space="preserve">, uno de los aspectos a considerarse seria: que el cuestionario presente temas que evalúen lo que un profesor hace más allá de la docencia y que además evalúe con mayor precisión la eficacia del profesor como formador de juventudes, o en su defecto se formulen cuestionarios para que personas calificadas evalúen a los profesores de </w:t>
      </w:r>
      <w:smartTag w:uri="urn:schemas-microsoft-com:office:smarttags" w:element="PersonName">
        <w:smartTagPr>
          <w:attr w:name="ProductID" w:val="la ESPOL."/>
        </w:smartTagPr>
        <w:r w:rsidRPr="00D0076B">
          <w:rPr>
            <w:rFonts w:ascii="Arial" w:hAnsi="Arial" w:cs="Arial"/>
            <w:lang w:eastAsia="en-US"/>
          </w:rPr>
          <w:t>la ESPOL.</w:t>
        </w:r>
      </w:smartTag>
    </w:p>
    <w:p w:rsidR="00D0076B" w:rsidRPr="00D0076B" w:rsidRDefault="00D0076B" w:rsidP="00D0076B">
      <w:pPr>
        <w:pStyle w:val="Sangra2detindependiente"/>
        <w:ind w:left="1608"/>
        <w:rPr>
          <w:rFonts w:ascii="Arial" w:hAnsi="Arial" w:cs="Arial"/>
          <w:lang w:eastAsia="en-US"/>
        </w:rPr>
      </w:pPr>
    </w:p>
    <w:p w:rsidR="00D0076B" w:rsidRDefault="00D0076B" w:rsidP="00D0076B">
      <w:pPr>
        <w:pStyle w:val="Sangra2detindependiente"/>
        <w:numPr>
          <w:ilvl w:val="0"/>
          <w:numId w:val="24"/>
        </w:numPr>
        <w:spacing w:after="0"/>
        <w:jc w:val="both"/>
        <w:rPr>
          <w:rFonts w:ascii="Arial" w:hAnsi="Arial" w:cs="Arial"/>
          <w:lang w:eastAsia="en-US"/>
        </w:rPr>
      </w:pPr>
      <w:r w:rsidRPr="00D0076B">
        <w:rPr>
          <w:rFonts w:ascii="Arial" w:hAnsi="Arial" w:cs="Arial"/>
          <w:lang w:eastAsia="en-US"/>
        </w:rPr>
        <w:t>Los directivos del CISE hagan estudios de las desventajas que se acarrean al obligar al estudiante a llenar los formularios de evaluación del CENACAD, dado que el 8</w:t>
      </w:r>
      <w:r>
        <w:rPr>
          <w:rFonts w:ascii="Arial" w:hAnsi="Arial" w:cs="Arial"/>
          <w:lang w:eastAsia="en-US"/>
        </w:rPr>
        <w:t>0</w:t>
      </w:r>
      <w:r w:rsidRPr="00D0076B">
        <w:rPr>
          <w:rFonts w:ascii="Arial" w:hAnsi="Arial" w:cs="Arial"/>
          <w:lang w:eastAsia="en-US"/>
        </w:rPr>
        <w:t>% de los profesores</w:t>
      </w:r>
      <w:r>
        <w:rPr>
          <w:rFonts w:ascii="Arial" w:hAnsi="Arial" w:cs="Arial"/>
          <w:lang w:eastAsia="en-US"/>
        </w:rPr>
        <w:t xml:space="preserve"> con nombramiento</w:t>
      </w:r>
      <w:r w:rsidRPr="00D0076B">
        <w:rPr>
          <w:rFonts w:ascii="Arial" w:hAnsi="Arial" w:cs="Arial"/>
          <w:lang w:eastAsia="en-US"/>
        </w:rPr>
        <w:t xml:space="preserve"> están de Acuerdo con que dicha obligatoriedad en determinadas circunstancias, puede hacer que el estudiante no efectué la evaluación de manera objetiva.</w:t>
      </w:r>
    </w:p>
    <w:p w:rsidR="00D0076B" w:rsidRDefault="00D0076B" w:rsidP="00D0076B">
      <w:pPr>
        <w:pStyle w:val="Sangra2detindependiente"/>
        <w:spacing w:after="0"/>
        <w:ind w:left="0"/>
        <w:jc w:val="both"/>
        <w:rPr>
          <w:rFonts w:ascii="Arial" w:hAnsi="Arial" w:cs="Arial"/>
          <w:lang w:eastAsia="en-US"/>
        </w:rPr>
      </w:pPr>
    </w:p>
    <w:p w:rsidR="00D0076B" w:rsidRPr="00D0076B" w:rsidRDefault="00D0076B" w:rsidP="00D0076B">
      <w:pPr>
        <w:pStyle w:val="Sangra2detindependiente"/>
        <w:numPr>
          <w:ilvl w:val="0"/>
          <w:numId w:val="24"/>
        </w:numPr>
        <w:spacing w:after="0"/>
        <w:jc w:val="both"/>
        <w:rPr>
          <w:rFonts w:ascii="Arial" w:hAnsi="Arial" w:cs="Arial"/>
          <w:lang w:eastAsia="en-US"/>
        </w:rPr>
      </w:pPr>
      <w:r w:rsidRPr="00D0076B">
        <w:rPr>
          <w:rFonts w:ascii="Arial" w:hAnsi="Arial" w:cs="Arial"/>
          <w:lang w:eastAsia="en-US"/>
        </w:rPr>
        <w:t xml:space="preserve">Se recomienda realizar a </w:t>
      </w:r>
      <w:smartTag w:uri="urn:schemas-microsoft-com:office:smarttags" w:element="PersonName">
        <w:smartTagPr>
          <w:attr w:name="ProductID" w:val="la ESPOL"/>
        </w:smartTagPr>
        <w:r w:rsidRPr="00D0076B">
          <w:rPr>
            <w:rFonts w:ascii="Arial" w:hAnsi="Arial" w:cs="Arial"/>
            <w:lang w:eastAsia="en-US"/>
          </w:rPr>
          <w:t>la ESPOL</w:t>
        </w:r>
      </w:smartTag>
      <w:r w:rsidRPr="00D0076B">
        <w:rPr>
          <w:rFonts w:ascii="Arial" w:hAnsi="Arial" w:cs="Arial"/>
          <w:lang w:eastAsia="en-US"/>
        </w:rPr>
        <w:t xml:space="preserve"> o a quien amerite, un estudio a futuro, más exhaustivo de las causas por las que los profesores no están completamente en Acuerdo con que los resultados de las evaluaciones son totalmente confiables.  Dado que en los dos sistemas la opción de Acuerdo para la confiabilidad de los resultados es menor que el 60% en el CENACAD y 40% en el “Tradicional”.</w:t>
      </w:r>
    </w:p>
    <w:p w:rsidR="00D0076B" w:rsidRPr="00D0076B" w:rsidRDefault="00D0076B" w:rsidP="00D0076B">
      <w:pPr>
        <w:pStyle w:val="Sangra2detindependiente"/>
        <w:ind w:left="0"/>
        <w:rPr>
          <w:rFonts w:ascii="Arial" w:hAnsi="Arial" w:cs="Arial"/>
          <w:lang w:eastAsia="en-US"/>
        </w:rPr>
      </w:pPr>
    </w:p>
    <w:p w:rsidR="00D0076B" w:rsidRPr="00D0076B" w:rsidRDefault="00D0076B" w:rsidP="00D0076B">
      <w:pPr>
        <w:pStyle w:val="Sangra2detindependiente"/>
        <w:numPr>
          <w:ilvl w:val="0"/>
          <w:numId w:val="24"/>
        </w:numPr>
        <w:spacing w:after="0"/>
        <w:jc w:val="both"/>
        <w:rPr>
          <w:rFonts w:ascii="Arial" w:hAnsi="Arial" w:cs="Arial"/>
          <w:lang w:eastAsia="en-US"/>
        </w:rPr>
      </w:pPr>
      <w:r w:rsidRPr="00D0076B">
        <w:rPr>
          <w:rFonts w:ascii="Arial" w:hAnsi="Arial" w:cs="Arial"/>
          <w:lang w:eastAsia="en-US"/>
        </w:rPr>
        <w:t xml:space="preserve">Desarrollar otras formas para la mejora de la actividad docente de los profesores de </w:t>
      </w:r>
      <w:smartTag w:uri="urn:schemas-microsoft-com:office:smarttags" w:element="PersonName">
        <w:smartTagPr>
          <w:attr w:name="ProductID" w:val="la ESPOL"/>
        </w:smartTagPr>
        <w:r w:rsidRPr="00D0076B">
          <w:rPr>
            <w:rFonts w:ascii="Arial" w:hAnsi="Arial" w:cs="Arial"/>
            <w:lang w:eastAsia="en-US"/>
          </w:rPr>
          <w:t>la ESPOL</w:t>
        </w:r>
      </w:smartTag>
      <w:r w:rsidRPr="00D0076B">
        <w:rPr>
          <w:rFonts w:ascii="Arial" w:hAnsi="Arial" w:cs="Arial"/>
          <w:lang w:eastAsia="en-US"/>
        </w:rPr>
        <w:t xml:space="preserve">, dado que ellos solo en un 58% se presentan de Acuerdo con que la evaluación de los profesores por parte de los estudiantes </w:t>
      </w:r>
      <w:r>
        <w:rPr>
          <w:rFonts w:ascii="Arial" w:hAnsi="Arial" w:cs="Arial"/>
          <w:lang w:eastAsia="en-US"/>
        </w:rPr>
        <w:t>sirve para conocer problemas específicos</w:t>
      </w:r>
    </w:p>
    <w:p w:rsidR="00D0076B" w:rsidRPr="00D0076B" w:rsidRDefault="00D0076B" w:rsidP="00D0076B">
      <w:pPr>
        <w:pStyle w:val="Sangra2detindependiente"/>
        <w:ind w:left="0"/>
        <w:rPr>
          <w:rFonts w:ascii="Arial" w:hAnsi="Arial" w:cs="Arial"/>
          <w:lang w:eastAsia="en-US"/>
        </w:rPr>
      </w:pPr>
    </w:p>
    <w:p w:rsidR="00D0076B" w:rsidRPr="00D0076B" w:rsidRDefault="00D0076B" w:rsidP="00D0076B">
      <w:pPr>
        <w:rPr>
          <w:rFonts w:ascii="Arial" w:hAnsi="Arial" w:cs="Arial"/>
          <w:lang w:val="es-ES"/>
        </w:rPr>
      </w:pPr>
    </w:p>
    <w:p w:rsidR="0085272B" w:rsidRPr="00635857" w:rsidRDefault="0085272B" w:rsidP="00D0076B">
      <w:pPr>
        <w:pStyle w:val="Sangra2detindependiente"/>
        <w:numPr>
          <w:ilvl w:val="0"/>
          <w:numId w:val="24"/>
        </w:numPr>
        <w:spacing w:after="0"/>
        <w:jc w:val="both"/>
        <w:rPr>
          <w:rFonts w:ascii="Arial" w:hAnsi="Arial" w:cs="Arial"/>
          <w:lang w:eastAsia="en-US"/>
        </w:rPr>
      </w:pPr>
      <w:r w:rsidRPr="00635857">
        <w:rPr>
          <w:rFonts w:ascii="Arial" w:hAnsi="Arial" w:cs="Arial"/>
          <w:lang w:eastAsia="en-US"/>
        </w:rPr>
        <w:t xml:space="preserve">Diseñar una metodología de evaluación docente en la que la objetividad de ésta sea un componente importante, o en su defecto volver al sistema “tradicional”. </w:t>
      </w:r>
    </w:p>
    <w:p w:rsidR="0085272B" w:rsidRPr="00635857" w:rsidRDefault="0085272B" w:rsidP="00635857">
      <w:pPr>
        <w:spacing w:line="480" w:lineRule="auto"/>
        <w:ind w:left="720"/>
        <w:jc w:val="both"/>
        <w:rPr>
          <w:rFonts w:ascii="Arial" w:hAnsi="Arial" w:cs="Arial"/>
          <w:lang w:val="es-ES"/>
        </w:rPr>
      </w:pPr>
    </w:p>
    <w:p w:rsidR="0085272B" w:rsidRPr="00635857" w:rsidRDefault="0085272B" w:rsidP="00D0076B">
      <w:pPr>
        <w:pStyle w:val="Sangra2detindependiente"/>
        <w:numPr>
          <w:ilvl w:val="0"/>
          <w:numId w:val="24"/>
        </w:numPr>
        <w:spacing w:after="0"/>
        <w:jc w:val="both"/>
        <w:rPr>
          <w:rFonts w:ascii="Arial" w:hAnsi="Arial" w:cs="Arial"/>
          <w:lang w:eastAsia="en-US"/>
        </w:rPr>
      </w:pPr>
      <w:r w:rsidRPr="00635857">
        <w:rPr>
          <w:rFonts w:ascii="Arial" w:hAnsi="Arial" w:cs="Arial"/>
          <w:lang w:eastAsia="en-US"/>
        </w:rPr>
        <w:t>Una posibilidad sería trabajar bajo el sistema CENACAD pero sin que el alumno esté en la obligación de evaluar y que el profesor no pueda enterarse de la nota que le asignó determinado estudiante.</w:t>
      </w:r>
    </w:p>
    <w:p w:rsidR="0085272B" w:rsidRPr="00CB1B5E" w:rsidRDefault="0085272B" w:rsidP="00CB1B5E">
      <w:pPr>
        <w:spacing w:line="480" w:lineRule="auto"/>
        <w:ind w:left="360"/>
        <w:jc w:val="both"/>
        <w:rPr>
          <w:noProof/>
        </w:rPr>
      </w:pPr>
    </w:p>
    <w:sectPr w:rsidR="0085272B" w:rsidRPr="00CB1B5E" w:rsidSect="00312168">
      <w:headerReference w:type="default" r:id="rId7"/>
      <w:pgSz w:w="12240" w:h="15840" w:code="1"/>
      <w:pgMar w:top="2268" w:right="1361" w:bottom="2268" w:left="2268" w:header="720" w:footer="720" w:gutter="0"/>
      <w:pgNumType w:start="20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349" w:rsidRDefault="00FE1349">
      <w:r>
        <w:separator/>
      </w:r>
    </w:p>
  </w:endnote>
  <w:endnote w:type="continuationSeparator" w:id="1">
    <w:p w:rsidR="00FE1349" w:rsidRDefault="00FE13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349" w:rsidRDefault="00FE1349">
      <w:r>
        <w:separator/>
      </w:r>
    </w:p>
  </w:footnote>
  <w:footnote w:type="continuationSeparator" w:id="1">
    <w:p w:rsidR="00FE1349" w:rsidRDefault="00FE13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168" w:rsidRDefault="00312168" w:rsidP="00312168">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B7312B">
      <w:rPr>
        <w:rStyle w:val="Nmerodepgina"/>
        <w:noProof/>
      </w:rPr>
      <w:t>209</w:t>
    </w:r>
    <w:r>
      <w:rPr>
        <w:rStyle w:val="Nmerodepgina"/>
      </w:rPr>
      <w:fldChar w:fldCharType="end"/>
    </w:r>
  </w:p>
  <w:p w:rsidR="00312168" w:rsidRDefault="0031216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32E1E"/>
    <w:multiLevelType w:val="hybridMultilevel"/>
    <w:tmpl w:val="05BC4332"/>
    <w:lvl w:ilvl="0" w:tplc="8BF26B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253724"/>
    <w:multiLevelType w:val="multilevel"/>
    <w:tmpl w:val="18AC06D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15B33552"/>
    <w:multiLevelType w:val="hybridMultilevel"/>
    <w:tmpl w:val="929E4F26"/>
    <w:lvl w:ilvl="0" w:tplc="6A8E5C10">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3">
    <w:nsid w:val="18A9347D"/>
    <w:multiLevelType w:val="multilevel"/>
    <w:tmpl w:val="DCD2F1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21240C33"/>
    <w:multiLevelType w:val="multilevel"/>
    <w:tmpl w:val="CC009B14"/>
    <w:lvl w:ilvl="0">
      <w:start w:val="1"/>
      <w:numFmt w:val="decimal"/>
      <w:lvlText w:val="%1.- "/>
      <w:lvlJc w:val="left"/>
      <w:pPr>
        <w:tabs>
          <w:tab w:val="num" w:pos="1968"/>
        </w:tabs>
        <w:ind w:left="1968" w:hanging="360"/>
      </w:pPr>
      <w:rPr>
        <w:rFonts w:hint="default"/>
        <w:b/>
        <w:i w:val="0"/>
      </w:rPr>
    </w:lvl>
    <w:lvl w:ilvl="1">
      <w:start w:val="1"/>
      <w:numFmt w:val="decimal"/>
      <w:lvlText w:val="%2."/>
      <w:lvlJc w:val="left"/>
      <w:pPr>
        <w:tabs>
          <w:tab w:val="num" w:pos="2148"/>
        </w:tabs>
        <w:ind w:left="2148" w:hanging="360"/>
      </w:pPr>
      <w:rPr>
        <w:rFonts w:hint="default"/>
        <w:b/>
        <w:i w:val="0"/>
      </w:r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5">
    <w:nsid w:val="2A693D88"/>
    <w:multiLevelType w:val="multilevel"/>
    <w:tmpl w:val="DCD2F1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2B8242BE"/>
    <w:multiLevelType w:val="multilevel"/>
    <w:tmpl w:val="A386BA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329124C6"/>
    <w:multiLevelType w:val="multilevel"/>
    <w:tmpl w:val="2D905F9E"/>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413086F"/>
    <w:multiLevelType w:val="multilevel"/>
    <w:tmpl w:val="7D60637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3C942A31"/>
    <w:multiLevelType w:val="multilevel"/>
    <w:tmpl w:val="1F7408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40B108BF"/>
    <w:multiLevelType w:val="multilevel"/>
    <w:tmpl w:val="1F7408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44832213"/>
    <w:multiLevelType w:val="multilevel"/>
    <w:tmpl w:val="4A5AEDA4"/>
    <w:lvl w:ilvl="0">
      <w:start w:val="3"/>
      <w:numFmt w:val="decimal"/>
      <w:pStyle w:val="titulomdu"/>
      <w:lvlText w:val="%1"/>
      <w:lvlJc w:val="left"/>
      <w:pPr>
        <w:tabs>
          <w:tab w:val="num" w:pos="1095"/>
        </w:tabs>
        <w:ind w:left="1095" w:hanging="1095"/>
      </w:pPr>
      <w:rPr>
        <w:rFonts w:hint="default"/>
      </w:rPr>
    </w:lvl>
    <w:lvl w:ilvl="1">
      <w:start w:val="3"/>
      <w:numFmt w:val="decimal"/>
      <w:lvlText w:val="%1.%2"/>
      <w:lvlJc w:val="left"/>
      <w:pPr>
        <w:tabs>
          <w:tab w:val="num" w:pos="1272"/>
        </w:tabs>
        <w:ind w:left="1272" w:hanging="1095"/>
      </w:pPr>
      <w:rPr>
        <w:rFonts w:hint="default"/>
      </w:rPr>
    </w:lvl>
    <w:lvl w:ilvl="2">
      <w:start w:val="3"/>
      <w:numFmt w:val="decimal"/>
      <w:lvlText w:val="%1.%2.%3"/>
      <w:lvlJc w:val="left"/>
      <w:pPr>
        <w:tabs>
          <w:tab w:val="num" w:pos="1449"/>
        </w:tabs>
        <w:ind w:left="1449" w:hanging="1095"/>
      </w:pPr>
      <w:rPr>
        <w:rFonts w:hint="default"/>
      </w:rPr>
    </w:lvl>
    <w:lvl w:ilvl="3">
      <w:start w:val="2"/>
      <w:numFmt w:val="decimal"/>
      <w:lvlText w:val="%1.%2.%3.%4"/>
      <w:lvlJc w:val="left"/>
      <w:pPr>
        <w:tabs>
          <w:tab w:val="num" w:pos="1626"/>
        </w:tabs>
        <w:ind w:left="1626" w:hanging="1095"/>
      </w:pPr>
      <w:rPr>
        <w:rFonts w:hint="default"/>
      </w:rPr>
    </w:lvl>
    <w:lvl w:ilvl="4">
      <w:start w:val="1"/>
      <w:numFmt w:val="decimal"/>
      <w:lvlRestart w:val="0"/>
      <w:lvlText w:val="%1.%2.3.2"/>
      <w:lvlJc w:val="left"/>
      <w:pPr>
        <w:tabs>
          <w:tab w:val="num" w:pos="2148"/>
        </w:tabs>
        <w:ind w:left="2148" w:hanging="1440"/>
      </w:pPr>
      <w:rPr>
        <w:rFonts w:hint="default"/>
      </w:rPr>
    </w:lvl>
    <w:lvl w:ilvl="5">
      <w:start w:val="1"/>
      <w:numFmt w:val="decimal"/>
      <w:lvlText w:val="%1.%2.%3.%4.%5.%6"/>
      <w:lvlJc w:val="left"/>
      <w:pPr>
        <w:tabs>
          <w:tab w:val="num" w:pos="2325"/>
        </w:tabs>
        <w:ind w:left="2325" w:hanging="1440"/>
      </w:pPr>
      <w:rPr>
        <w:rFonts w:hint="default"/>
      </w:rPr>
    </w:lvl>
    <w:lvl w:ilvl="6">
      <w:start w:val="1"/>
      <w:numFmt w:val="decimal"/>
      <w:lvlText w:val="%1.%2.%3.%4.%5.%6.%7"/>
      <w:lvlJc w:val="left"/>
      <w:pPr>
        <w:tabs>
          <w:tab w:val="num" w:pos="2862"/>
        </w:tabs>
        <w:ind w:left="2862" w:hanging="1800"/>
      </w:pPr>
      <w:rPr>
        <w:rFonts w:hint="default"/>
      </w:rPr>
    </w:lvl>
    <w:lvl w:ilvl="7">
      <w:start w:val="1"/>
      <w:numFmt w:val="decimal"/>
      <w:lvlText w:val="%1.%2.%3.%4.%5.%6.%7.%8"/>
      <w:lvlJc w:val="left"/>
      <w:pPr>
        <w:tabs>
          <w:tab w:val="num" w:pos="3039"/>
        </w:tabs>
        <w:ind w:left="3039" w:hanging="1800"/>
      </w:pPr>
      <w:rPr>
        <w:rFonts w:hint="default"/>
      </w:rPr>
    </w:lvl>
    <w:lvl w:ilvl="8">
      <w:start w:val="1"/>
      <w:numFmt w:val="decimal"/>
      <w:lvlText w:val="%1.%2.%3.%4.%5.%6.%7.%8.%9"/>
      <w:lvlJc w:val="left"/>
      <w:pPr>
        <w:tabs>
          <w:tab w:val="num" w:pos="3576"/>
        </w:tabs>
        <w:ind w:left="3576" w:hanging="2160"/>
      </w:pPr>
      <w:rPr>
        <w:rFonts w:hint="default"/>
      </w:rPr>
    </w:lvl>
  </w:abstractNum>
  <w:abstractNum w:abstractNumId="12">
    <w:nsid w:val="45EF1454"/>
    <w:multiLevelType w:val="hybridMultilevel"/>
    <w:tmpl w:val="04A0A72C"/>
    <w:lvl w:ilvl="0" w:tplc="0EC85BA2">
      <w:start w:val="1"/>
      <w:numFmt w:val="decimal"/>
      <w:lvlText w:val="%1.- "/>
      <w:lvlJc w:val="left"/>
      <w:pPr>
        <w:tabs>
          <w:tab w:val="num" w:pos="1968"/>
        </w:tabs>
        <w:ind w:left="1968" w:hanging="360"/>
      </w:pPr>
      <w:rPr>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nsid w:val="4D2E283E"/>
    <w:multiLevelType w:val="hybridMultilevel"/>
    <w:tmpl w:val="1BB8B97C"/>
    <w:lvl w:ilvl="0" w:tplc="F634EB8A">
      <w:start w:val="1"/>
      <w:numFmt w:val="decimal"/>
      <w:lvlText w:val="%1.- "/>
      <w:lvlJc w:val="left"/>
      <w:pPr>
        <w:tabs>
          <w:tab w:val="num" w:pos="1968"/>
        </w:tabs>
        <w:ind w:left="1968"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43D7B7F"/>
    <w:multiLevelType w:val="multilevel"/>
    <w:tmpl w:val="DBAE3FE6"/>
    <w:lvl w:ilvl="0">
      <w:start w:val="2"/>
      <w:numFmt w:val="decimal"/>
      <w:lvlText w:val="%1"/>
      <w:lvlJc w:val="left"/>
      <w:pPr>
        <w:tabs>
          <w:tab w:val="num" w:pos="705"/>
        </w:tabs>
        <w:ind w:left="705" w:hanging="705"/>
      </w:pPr>
      <w:rPr>
        <w:rFonts w:hint="default"/>
      </w:rPr>
    </w:lvl>
    <w:lvl w:ilvl="1">
      <w:start w:val="4"/>
      <w:numFmt w:val="decimal"/>
      <w:lvlText w:val="%1.%2"/>
      <w:lvlJc w:val="left"/>
      <w:pPr>
        <w:tabs>
          <w:tab w:val="num" w:pos="1074"/>
        </w:tabs>
        <w:ind w:left="1074" w:hanging="720"/>
      </w:pPr>
      <w:rPr>
        <w:rFonts w:hint="default"/>
      </w:rPr>
    </w:lvl>
    <w:lvl w:ilvl="2">
      <w:start w:val="1"/>
      <w:numFmt w:val="decimal"/>
      <w:lvlText w:val="%1.7.1"/>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856"/>
        </w:tabs>
        <w:ind w:left="2856" w:hanging="144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5">
    <w:nsid w:val="5C43525A"/>
    <w:multiLevelType w:val="multilevel"/>
    <w:tmpl w:val="60FAC8EA"/>
    <w:lvl w:ilvl="0">
      <w:start w:val="1"/>
      <w:numFmt w:val="decimal"/>
      <w:lvlText w:val="%1.- "/>
      <w:lvlJc w:val="left"/>
      <w:pPr>
        <w:tabs>
          <w:tab w:val="num" w:pos="1968"/>
        </w:tabs>
        <w:ind w:left="1968" w:hanging="360"/>
      </w:pPr>
      <w:rPr>
        <w:rFonts w:hint="default"/>
        <w:b/>
        <w:i w:val="0"/>
      </w:rPr>
    </w:lvl>
    <w:lvl w:ilvl="1">
      <w:start w:val="6"/>
      <w:numFmt w:val="decimal"/>
      <w:lvlText w:val="%2."/>
      <w:lvlJc w:val="left"/>
      <w:pPr>
        <w:tabs>
          <w:tab w:val="num" w:pos="2148"/>
        </w:tabs>
        <w:ind w:left="2148" w:hanging="360"/>
      </w:pPr>
      <w:rPr>
        <w:rFonts w:hint="default"/>
        <w:b/>
        <w:i w:val="0"/>
      </w:r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6">
    <w:nsid w:val="64380AFE"/>
    <w:multiLevelType w:val="multilevel"/>
    <w:tmpl w:val="DCD2F1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64763E4C"/>
    <w:multiLevelType w:val="multilevel"/>
    <w:tmpl w:val="04090025"/>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nsid w:val="67660DCB"/>
    <w:multiLevelType w:val="multilevel"/>
    <w:tmpl w:val="029C951C"/>
    <w:lvl w:ilvl="0">
      <w:start w:val="1"/>
      <w:numFmt w:val="decimal"/>
      <w:lvlText w:val="%1.- "/>
      <w:lvlJc w:val="left"/>
      <w:pPr>
        <w:tabs>
          <w:tab w:val="num" w:pos="1968"/>
        </w:tabs>
        <w:ind w:left="1968" w:hanging="360"/>
      </w:pPr>
      <w:rPr>
        <w:rFonts w:hint="default"/>
        <w:b/>
        <w:i w:val="0"/>
      </w:rPr>
    </w:lvl>
    <w:lvl w:ilvl="1">
      <w:start w:val="6"/>
      <w:numFmt w:val="decimal"/>
      <w:lvlText w:val="%2."/>
      <w:lvlJc w:val="left"/>
      <w:pPr>
        <w:tabs>
          <w:tab w:val="num" w:pos="2148"/>
        </w:tabs>
        <w:ind w:left="2148" w:hanging="360"/>
      </w:pPr>
      <w:rPr>
        <w:rFonts w:hint="default"/>
        <w:b/>
        <w:i w:val="0"/>
      </w:r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9">
    <w:nsid w:val="725C06A5"/>
    <w:multiLevelType w:val="multilevel"/>
    <w:tmpl w:val="2C46F91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7330365E"/>
    <w:multiLevelType w:val="hybridMultilevel"/>
    <w:tmpl w:val="029C951C"/>
    <w:lvl w:ilvl="0" w:tplc="F634EB8A">
      <w:start w:val="1"/>
      <w:numFmt w:val="decimal"/>
      <w:lvlText w:val="%1.- "/>
      <w:lvlJc w:val="left"/>
      <w:pPr>
        <w:tabs>
          <w:tab w:val="num" w:pos="1968"/>
        </w:tabs>
        <w:ind w:left="1968" w:hanging="360"/>
      </w:pPr>
      <w:rPr>
        <w:rFonts w:hint="default"/>
        <w:b/>
        <w:i w:val="0"/>
      </w:rPr>
    </w:lvl>
    <w:lvl w:ilvl="1" w:tplc="0180EB74">
      <w:start w:val="6"/>
      <w:numFmt w:val="decimal"/>
      <w:lvlText w:val="%2."/>
      <w:lvlJc w:val="left"/>
      <w:pPr>
        <w:tabs>
          <w:tab w:val="num" w:pos="2148"/>
        </w:tabs>
        <w:ind w:left="2148" w:hanging="360"/>
      </w:pPr>
      <w:rPr>
        <w:rFonts w:hint="default"/>
        <w:b/>
        <w:i w:val="0"/>
      </w:r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1">
    <w:nsid w:val="74A6655B"/>
    <w:multiLevelType w:val="hybridMultilevel"/>
    <w:tmpl w:val="4BD6BB74"/>
    <w:lvl w:ilvl="0" w:tplc="0409000F">
      <w:start w:val="1"/>
      <w:numFmt w:val="decimal"/>
      <w:lvlText w:val="%1."/>
      <w:lvlJc w:val="left"/>
      <w:pPr>
        <w:tabs>
          <w:tab w:val="num" w:pos="2328"/>
        </w:tabs>
        <w:ind w:left="2328" w:hanging="360"/>
      </w:pPr>
    </w:lvl>
    <w:lvl w:ilvl="1" w:tplc="04090019" w:tentative="1">
      <w:start w:val="1"/>
      <w:numFmt w:val="lowerLetter"/>
      <w:lvlText w:val="%2."/>
      <w:lvlJc w:val="left"/>
      <w:pPr>
        <w:tabs>
          <w:tab w:val="num" w:pos="3048"/>
        </w:tabs>
        <w:ind w:left="3048" w:hanging="360"/>
      </w:pPr>
    </w:lvl>
    <w:lvl w:ilvl="2" w:tplc="0409001B" w:tentative="1">
      <w:start w:val="1"/>
      <w:numFmt w:val="lowerRoman"/>
      <w:lvlText w:val="%3."/>
      <w:lvlJc w:val="right"/>
      <w:pPr>
        <w:tabs>
          <w:tab w:val="num" w:pos="3768"/>
        </w:tabs>
        <w:ind w:left="3768" w:hanging="180"/>
      </w:pPr>
    </w:lvl>
    <w:lvl w:ilvl="3" w:tplc="0409000F" w:tentative="1">
      <w:start w:val="1"/>
      <w:numFmt w:val="decimal"/>
      <w:lvlText w:val="%4."/>
      <w:lvlJc w:val="left"/>
      <w:pPr>
        <w:tabs>
          <w:tab w:val="num" w:pos="4488"/>
        </w:tabs>
        <w:ind w:left="4488" w:hanging="360"/>
      </w:pPr>
    </w:lvl>
    <w:lvl w:ilvl="4" w:tplc="04090019" w:tentative="1">
      <w:start w:val="1"/>
      <w:numFmt w:val="lowerLetter"/>
      <w:lvlText w:val="%5."/>
      <w:lvlJc w:val="left"/>
      <w:pPr>
        <w:tabs>
          <w:tab w:val="num" w:pos="5208"/>
        </w:tabs>
        <w:ind w:left="5208" w:hanging="360"/>
      </w:pPr>
    </w:lvl>
    <w:lvl w:ilvl="5" w:tplc="0409001B" w:tentative="1">
      <w:start w:val="1"/>
      <w:numFmt w:val="lowerRoman"/>
      <w:lvlText w:val="%6."/>
      <w:lvlJc w:val="right"/>
      <w:pPr>
        <w:tabs>
          <w:tab w:val="num" w:pos="5928"/>
        </w:tabs>
        <w:ind w:left="5928" w:hanging="180"/>
      </w:pPr>
    </w:lvl>
    <w:lvl w:ilvl="6" w:tplc="0409000F" w:tentative="1">
      <w:start w:val="1"/>
      <w:numFmt w:val="decimal"/>
      <w:lvlText w:val="%7."/>
      <w:lvlJc w:val="left"/>
      <w:pPr>
        <w:tabs>
          <w:tab w:val="num" w:pos="6648"/>
        </w:tabs>
        <w:ind w:left="6648" w:hanging="360"/>
      </w:pPr>
    </w:lvl>
    <w:lvl w:ilvl="7" w:tplc="04090019" w:tentative="1">
      <w:start w:val="1"/>
      <w:numFmt w:val="lowerLetter"/>
      <w:lvlText w:val="%8."/>
      <w:lvlJc w:val="left"/>
      <w:pPr>
        <w:tabs>
          <w:tab w:val="num" w:pos="7368"/>
        </w:tabs>
        <w:ind w:left="7368" w:hanging="360"/>
      </w:pPr>
    </w:lvl>
    <w:lvl w:ilvl="8" w:tplc="0409001B" w:tentative="1">
      <w:start w:val="1"/>
      <w:numFmt w:val="lowerRoman"/>
      <w:lvlText w:val="%9."/>
      <w:lvlJc w:val="right"/>
      <w:pPr>
        <w:tabs>
          <w:tab w:val="num" w:pos="8088"/>
        </w:tabs>
        <w:ind w:left="8088" w:hanging="180"/>
      </w:pPr>
    </w:lvl>
  </w:abstractNum>
  <w:abstractNum w:abstractNumId="22">
    <w:nsid w:val="7C3D7B11"/>
    <w:multiLevelType w:val="multilevel"/>
    <w:tmpl w:val="456CAE36"/>
    <w:lvl w:ilvl="0">
      <w:start w:val="1"/>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7CEC2E35"/>
    <w:multiLevelType w:val="multilevel"/>
    <w:tmpl w:val="136C7E8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3"/>
  </w:num>
  <w:num w:numId="2">
    <w:abstractNumId w:val="17"/>
  </w:num>
  <w:num w:numId="3">
    <w:abstractNumId w:val="8"/>
  </w:num>
  <w:num w:numId="4">
    <w:abstractNumId w:val="2"/>
  </w:num>
  <w:num w:numId="5">
    <w:abstractNumId w:val="22"/>
  </w:num>
  <w:num w:numId="6">
    <w:abstractNumId w:val="14"/>
  </w:num>
  <w:num w:numId="7">
    <w:abstractNumId w:val="14"/>
    <w:lvlOverride w:ilvl="0">
      <w:lvl w:ilvl="0">
        <w:start w:val="2"/>
        <w:numFmt w:val="decimal"/>
        <w:lvlText w:val="%1"/>
        <w:lvlJc w:val="left"/>
        <w:pPr>
          <w:tabs>
            <w:tab w:val="num" w:pos="705"/>
          </w:tabs>
          <w:ind w:left="705" w:hanging="705"/>
        </w:pPr>
        <w:rPr>
          <w:rFonts w:hint="default"/>
        </w:rPr>
      </w:lvl>
    </w:lvlOverride>
    <w:lvlOverride w:ilvl="1">
      <w:lvl w:ilvl="1">
        <w:start w:val="4"/>
        <w:numFmt w:val="decimal"/>
        <w:lvlText w:val="%1.%2"/>
        <w:lvlJc w:val="left"/>
        <w:pPr>
          <w:tabs>
            <w:tab w:val="num" w:pos="1074"/>
          </w:tabs>
          <w:ind w:left="1074" w:hanging="720"/>
        </w:pPr>
        <w:rPr>
          <w:rFonts w:hint="default"/>
        </w:rPr>
      </w:lvl>
    </w:lvlOverride>
    <w:lvlOverride w:ilvl="2">
      <w:lvl w:ilvl="2">
        <w:start w:val="1"/>
        <w:numFmt w:val="decimal"/>
        <w:lvlText w:val="%1.7.2"/>
        <w:lvlJc w:val="left"/>
        <w:pPr>
          <w:tabs>
            <w:tab w:val="num" w:pos="1428"/>
          </w:tabs>
          <w:ind w:left="1428" w:hanging="720"/>
        </w:pPr>
        <w:rPr>
          <w:rFonts w:hint="default"/>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856"/>
          </w:tabs>
          <w:ind w:left="2856" w:hanging="144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8">
    <w:abstractNumId w:val="14"/>
    <w:lvlOverride w:ilvl="0">
      <w:lvl w:ilvl="0">
        <w:start w:val="2"/>
        <w:numFmt w:val="decimal"/>
        <w:lvlText w:val="%1"/>
        <w:lvlJc w:val="left"/>
        <w:pPr>
          <w:tabs>
            <w:tab w:val="num" w:pos="705"/>
          </w:tabs>
          <w:ind w:left="705" w:hanging="705"/>
        </w:pPr>
        <w:rPr>
          <w:rFonts w:hint="default"/>
        </w:rPr>
      </w:lvl>
    </w:lvlOverride>
    <w:lvlOverride w:ilvl="1">
      <w:lvl w:ilvl="1">
        <w:start w:val="4"/>
        <w:numFmt w:val="decimal"/>
        <w:lvlText w:val="%1.%2"/>
        <w:lvlJc w:val="left"/>
        <w:pPr>
          <w:tabs>
            <w:tab w:val="num" w:pos="1074"/>
          </w:tabs>
          <w:ind w:left="1074" w:hanging="720"/>
        </w:pPr>
        <w:rPr>
          <w:rFonts w:hint="default"/>
        </w:rPr>
      </w:lvl>
    </w:lvlOverride>
    <w:lvlOverride w:ilvl="2">
      <w:lvl w:ilvl="2">
        <w:start w:val="1"/>
        <w:numFmt w:val="decimal"/>
        <w:lvlText w:val="%1.7.3"/>
        <w:lvlJc w:val="left"/>
        <w:pPr>
          <w:tabs>
            <w:tab w:val="num" w:pos="1428"/>
          </w:tabs>
          <w:ind w:left="1428" w:hanging="720"/>
        </w:pPr>
        <w:rPr>
          <w:rFonts w:hint="default"/>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856"/>
          </w:tabs>
          <w:ind w:left="2856" w:hanging="144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9">
    <w:abstractNumId w:val="14"/>
    <w:lvlOverride w:ilvl="0">
      <w:lvl w:ilvl="0">
        <w:start w:val="2"/>
        <w:numFmt w:val="decimal"/>
        <w:lvlText w:val="%1"/>
        <w:lvlJc w:val="left"/>
        <w:pPr>
          <w:tabs>
            <w:tab w:val="num" w:pos="705"/>
          </w:tabs>
          <w:ind w:left="705" w:hanging="705"/>
        </w:pPr>
        <w:rPr>
          <w:rFonts w:hint="default"/>
        </w:rPr>
      </w:lvl>
    </w:lvlOverride>
    <w:lvlOverride w:ilvl="1">
      <w:lvl w:ilvl="1">
        <w:start w:val="4"/>
        <w:numFmt w:val="decimal"/>
        <w:lvlText w:val="%1.%2"/>
        <w:lvlJc w:val="left"/>
        <w:pPr>
          <w:tabs>
            <w:tab w:val="num" w:pos="1074"/>
          </w:tabs>
          <w:ind w:left="1074" w:hanging="720"/>
        </w:pPr>
        <w:rPr>
          <w:rFonts w:hint="default"/>
        </w:rPr>
      </w:lvl>
    </w:lvlOverride>
    <w:lvlOverride w:ilvl="2">
      <w:lvl w:ilvl="2">
        <w:start w:val="1"/>
        <w:numFmt w:val="decimal"/>
        <w:lvlText w:val="%1.7.4"/>
        <w:lvlJc w:val="left"/>
        <w:pPr>
          <w:tabs>
            <w:tab w:val="num" w:pos="1428"/>
          </w:tabs>
          <w:ind w:left="1428" w:hanging="720"/>
        </w:pPr>
        <w:rPr>
          <w:rFonts w:hint="default"/>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856"/>
          </w:tabs>
          <w:ind w:left="2856" w:hanging="144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0">
    <w:abstractNumId w:val="14"/>
    <w:lvlOverride w:ilvl="0">
      <w:lvl w:ilvl="0">
        <w:start w:val="2"/>
        <w:numFmt w:val="decimal"/>
        <w:lvlText w:val="%1"/>
        <w:lvlJc w:val="left"/>
        <w:pPr>
          <w:tabs>
            <w:tab w:val="num" w:pos="705"/>
          </w:tabs>
          <w:ind w:left="705" w:hanging="705"/>
        </w:pPr>
        <w:rPr>
          <w:rFonts w:hint="default"/>
        </w:rPr>
      </w:lvl>
    </w:lvlOverride>
    <w:lvlOverride w:ilvl="1">
      <w:lvl w:ilvl="1">
        <w:start w:val="4"/>
        <w:numFmt w:val="decimal"/>
        <w:lvlText w:val="%1.%2"/>
        <w:lvlJc w:val="left"/>
        <w:pPr>
          <w:tabs>
            <w:tab w:val="num" w:pos="1074"/>
          </w:tabs>
          <w:ind w:left="1074" w:hanging="720"/>
        </w:pPr>
        <w:rPr>
          <w:rFonts w:hint="default"/>
        </w:rPr>
      </w:lvl>
    </w:lvlOverride>
    <w:lvlOverride w:ilvl="2">
      <w:lvl w:ilvl="2">
        <w:start w:val="1"/>
        <w:numFmt w:val="decimal"/>
        <w:lvlText w:val="%1.7.5"/>
        <w:lvlJc w:val="left"/>
        <w:pPr>
          <w:tabs>
            <w:tab w:val="num" w:pos="1428"/>
          </w:tabs>
          <w:ind w:left="1428" w:hanging="720"/>
        </w:pPr>
        <w:rPr>
          <w:rFonts w:hint="default"/>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856"/>
          </w:tabs>
          <w:ind w:left="2856" w:hanging="144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1">
    <w:abstractNumId w:val="5"/>
  </w:num>
  <w:num w:numId="12">
    <w:abstractNumId w:val="0"/>
  </w:num>
  <w:num w:numId="13">
    <w:abstractNumId w:val="1"/>
  </w:num>
  <w:num w:numId="14">
    <w:abstractNumId w:val="3"/>
  </w:num>
  <w:num w:numId="15">
    <w:abstractNumId w:val="6"/>
  </w:num>
  <w:num w:numId="16">
    <w:abstractNumId w:val="16"/>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1"/>
  </w:num>
  <w:num w:numId="20">
    <w:abstractNumId w:val="4"/>
  </w:num>
  <w:num w:numId="21">
    <w:abstractNumId w:val="15"/>
  </w:num>
  <w:num w:numId="22">
    <w:abstractNumId w:val="12"/>
  </w:num>
  <w:num w:numId="23">
    <w:abstractNumId w:val="18"/>
  </w:num>
  <w:num w:numId="24">
    <w:abstractNumId w:val="13"/>
  </w:num>
  <w:num w:numId="25">
    <w:abstractNumId w:val="19"/>
  </w:num>
  <w:num w:numId="26">
    <w:abstractNumId w:val="7"/>
  </w:num>
  <w:num w:numId="27">
    <w:abstractNumId w:val="9"/>
  </w:num>
  <w:num w:numId="28">
    <w:abstractNumId w:val="11"/>
    <w:lvlOverride w:ilvl="0">
      <w:lvl w:ilvl="0">
        <w:start w:val="3"/>
        <w:numFmt w:val="decimal"/>
        <w:pStyle w:val="titulomdu"/>
        <w:lvlText w:val="%1"/>
        <w:lvlJc w:val="left"/>
        <w:pPr>
          <w:tabs>
            <w:tab w:val="num" w:pos="1095"/>
          </w:tabs>
          <w:ind w:left="1095" w:hanging="1095"/>
        </w:pPr>
        <w:rPr>
          <w:rFonts w:hint="default"/>
        </w:rPr>
      </w:lvl>
    </w:lvlOverride>
    <w:lvlOverride w:ilvl="1">
      <w:lvl w:ilvl="1">
        <w:start w:val="3"/>
        <w:numFmt w:val="decimal"/>
        <w:lvlText w:val="%1.%2"/>
        <w:lvlJc w:val="left"/>
        <w:pPr>
          <w:tabs>
            <w:tab w:val="num" w:pos="1272"/>
          </w:tabs>
          <w:ind w:left="1272" w:hanging="1095"/>
        </w:pPr>
        <w:rPr>
          <w:rFonts w:hint="default"/>
        </w:rPr>
      </w:lvl>
    </w:lvlOverride>
    <w:lvlOverride w:ilvl="2">
      <w:lvl w:ilvl="2">
        <w:start w:val="3"/>
        <w:numFmt w:val="decimal"/>
        <w:lvlText w:val="%1.%2.%3"/>
        <w:lvlJc w:val="left"/>
        <w:pPr>
          <w:tabs>
            <w:tab w:val="num" w:pos="1449"/>
          </w:tabs>
          <w:ind w:left="1449" w:hanging="1095"/>
        </w:pPr>
        <w:rPr>
          <w:rFonts w:hint="default"/>
        </w:rPr>
      </w:lvl>
    </w:lvlOverride>
    <w:lvlOverride w:ilvl="3">
      <w:lvl w:ilvl="3">
        <w:start w:val="2"/>
        <w:numFmt w:val="decimal"/>
        <w:lvlText w:val="%1.%2.%3.%4"/>
        <w:lvlJc w:val="left"/>
        <w:pPr>
          <w:tabs>
            <w:tab w:val="num" w:pos="1626"/>
          </w:tabs>
          <w:ind w:left="1626" w:hanging="1095"/>
        </w:pPr>
        <w:rPr>
          <w:rFonts w:hint="default"/>
        </w:rPr>
      </w:lvl>
    </w:lvlOverride>
    <w:lvlOverride w:ilvl="4">
      <w:lvl w:ilvl="4">
        <w:start w:val="1"/>
        <w:numFmt w:val="decimal"/>
        <w:lvlRestart w:val="0"/>
        <w:lvlText w:val="%5.%1.%2.4"/>
        <w:lvlJc w:val="left"/>
        <w:pPr>
          <w:tabs>
            <w:tab w:val="num" w:pos="2148"/>
          </w:tabs>
          <w:ind w:left="2148" w:hanging="1440"/>
        </w:pPr>
        <w:rPr>
          <w:rFonts w:hint="default"/>
        </w:rPr>
      </w:lvl>
    </w:lvlOverride>
    <w:lvlOverride w:ilvl="5">
      <w:lvl w:ilvl="5">
        <w:start w:val="1"/>
        <w:numFmt w:val="decimal"/>
        <w:lvlText w:val="%1.%2.%3.%4.%5.%6"/>
        <w:lvlJc w:val="left"/>
        <w:pPr>
          <w:tabs>
            <w:tab w:val="num" w:pos="2325"/>
          </w:tabs>
          <w:ind w:left="2325" w:hanging="1440"/>
        </w:pPr>
        <w:rPr>
          <w:rFonts w:hint="default"/>
        </w:rPr>
      </w:lvl>
    </w:lvlOverride>
    <w:lvlOverride w:ilvl="6">
      <w:lvl w:ilvl="6">
        <w:start w:val="1"/>
        <w:numFmt w:val="decimal"/>
        <w:lvlText w:val="%1.%2.%3.%4.%5.%6.%7"/>
        <w:lvlJc w:val="left"/>
        <w:pPr>
          <w:tabs>
            <w:tab w:val="num" w:pos="2862"/>
          </w:tabs>
          <w:ind w:left="2862" w:hanging="1800"/>
        </w:pPr>
        <w:rPr>
          <w:rFonts w:hint="default"/>
        </w:rPr>
      </w:lvl>
    </w:lvlOverride>
    <w:lvlOverride w:ilvl="7">
      <w:lvl w:ilvl="7">
        <w:start w:val="1"/>
        <w:numFmt w:val="decimal"/>
        <w:lvlText w:val="%1.%2.%3.%4.%5.%6.%7.%8"/>
        <w:lvlJc w:val="left"/>
        <w:pPr>
          <w:tabs>
            <w:tab w:val="num" w:pos="3039"/>
          </w:tabs>
          <w:ind w:left="3039" w:hanging="1800"/>
        </w:pPr>
        <w:rPr>
          <w:rFonts w:hint="default"/>
        </w:rPr>
      </w:lvl>
    </w:lvlOverride>
    <w:lvlOverride w:ilvl="8">
      <w:lvl w:ilvl="8">
        <w:start w:val="1"/>
        <w:numFmt w:val="decimal"/>
        <w:lvlText w:val="%1.%2.%3.%4.%5.%6.%7.%8.%9"/>
        <w:lvlJc w:val="left"/>
        <w:pPr>
          <w:tabs>
            <w:tab w:val="num" w:pos="3576"/>
          </w:tabs>
          <w:ind w:left="3576" w:hanging="2160"/>
        </w:pPr>
        <w:rPr>
          <w:rFonts w:hint="default"/>
        </w:rPr>
      </w:lvl>
    </w:lvlOverride>
  </w:num>
  <w:num w:numId="29">
    <w:abstractNumId w:val="10"/>
  </w:num>
  <w:num w:numId="30">
    <w:abstractNumId w:val="11"/>
    <w:lvlOverride w:ilvl="0">
      <w:lvl w:ilvl="0">
        <w:start w:val="3"/>
        <w:numFmt w:val="decimal"/>
        <w:pStyle w:val="titulomdu"/>
        <w:lvlText w:val="%1"/>
        <w:lvlJc w:val="left"/>
        <w:pPr>
          <w:tabs>
            <w:tab w:val="num" w:pos="1095"/>
          </w:tabs>
          <w:ind w:left="1095" w:hanging="1095"/>
        </w:pPr>
        <w:rPr>
          <w:rFonts w:hint="default"/>
        </w:rPr>
      </w:lvl>
    </w:lvlOverride>
    <w:lvlOverride w:ilvl="1">
      <w:lvl w:ilvl="1">
        <w:start w:val="3"/>
        <w:numFmt w:val="decimal"/>
        <w:lvlText w:val="%1.%2"/>
        <w:lvlJc w:val="left"/>
        <w:pPr>
          <w:tabs>
            <w:tab w:val="num" w:pos="1272"/>
          </w:tabs>
          <w:ind w:left="1272" w:hanging="1095"/>
        </w:pPr>
        <w:rPr>
          <w:rFonts w:hint="default"/>
        </w:rPr>
      </w:lvl>
    </w:lvlOverride>
    <w:lvlOverride w:ilvl="2">
      <w:lvl w:ilvl="2">
        <w:start w:val="3"/>
        <w:numFmt w:val="decimal"/>
        <w:lvlText w:val="%1.%2.%3"/>
        <w:lvlJc w:val="left"/>
        <w:pPr>
          <w:tabs>
            <w:tab w:val="num" w:pos="1449"/>
          </w:tabs>
          <w:ind w:left="1449" w:hanging="1095"/>
        </w:pPr>
        <w:rPr>
          <w:rFonts w:hint="default"/>
        </w:rPr>
      </w:lvl>
    </w:lvlOverride>
    <w:lvlOverride w:ilvl="3">
      <w:lvl w:ilvl="3">
        <w:start w:val="2"/>
        <w:numFmt w:val="decimal"/>
        <w:lvlText w:val="%1.%2.%3.%4"/>
        <w:lvlJc w:val="left"/>
        <w:pPr>
          <w:tabs>
            <w:tab w:val="num" w:pos="1626"/>
          </w:tabs>
          <w:ind w:left="1626" w:hanging="1095"/>
        </w:pPr>
        <w:rPr>
          <w:rFonts w:hint="default"/>
        </w:rPr>
      </w:lvl>
    </w:lvlOverride>
    <w:lvlOverride w:ilvl="4">
      <w:lvl w:ilvl="4">
        <w:start w:val="1"/>
        <w:numFmt w:val="decimal"/>
        <w:lvlRestart w:val="0"/>
        <w:lvlText w:val="%5.%1.%2.4"/>
        <w:lvlJc w:val="left"/>
        <w:pPr>
          <w:tabs>
            <w:tab w:val="num" w:pos="2148"/>
          </w:tabs>
          <w:ind w:left="2148" w:hanging="1440"/>
        </w:pPr>
        <w:rPr>
          <w:rFonts w:hint="default"/>
        </w:rPr>
      </w:lvl>
    </w:lvlOverride>
    <w:lvlOverride w:ilvl="5">
      <w:lvl w:ilvl="5">
        <w:start w:val="1"/>
        <w:numFmt w:val="decimal"/>
        <w:lvlText w:val="%1.%2.%3.%4.%5.%6"/>
        <w:lvlJc w:val="left"/>
        <w:pPr>
          <w:tabs>
            <w:tab w:val="num" w:pos="2325"/>
          </w:tabs>
          <w:ind w:left="2325" w:hanging="1440"/>
        </w:pPr>
        <w:rPr>
          <w:rFonts w:hint="default"/>
        </w:rPr>
      </w:lvl>
    </w:lvlOverride>
    <w:lvlOverride w:ilvl="6">
      <w:lvl w:ilvl="6">
        <w:start w:val="1"/>
        <w:numFmt w:val="decimal"/>
        <w:lvlText w:val="%1.%2.%3.%4.%5.%6.%7"/>
        <w:lvlJc w:val="left"/>
        <w:pPr>
          <w:tabs>
            <w:tab w:val="num" w:pos="2862"/>
          </w:tabs>
          <w:ind w:left="2862" w:hanging="1800"/>
        </w:pPr>
        <w:rPr>
          <w:rFonts w:hint="default"/>
        </w:rPr>
      </w:lvl>
    </w:lvlOverride>
    <w:lvlOverride w:ilvl="7">
      <w:lvl w:ilvl="7">
        <w:start w:val="1"/>
        <w:numFmt w:val="decimal"/>
        <w:lvlText w:val="%1.%2.%3.%4.%5.%6.%7.%8"/>
        <w:lvlJc w:val="left"/>
        <w:pPr>
          <w:tabs>
            <w:tab w:val="num" w:pos="3039"/>
          </w:tabs>
          <w:ind w:left="3039" w:hanging="1800"/>
        </w:pPr>
        <w:rPr>
          <w:rFonts w:hint="default"/>
        </w:rPr>
      </w:lvl>
    </w:lvlOverride>
    <w:lvlOverride w:ilvl="8">
      <w:lvl w:ilvl="8">
        <w:start w:val="1"/>
        <w:numFmt w:val="decimal"/>
        <w:lvlText w:val="%1.%2.%3.%4.%5.%6.%7.%8.%9"/>
        <w:lvlJc w:val="left"/>
        <w:pPr>
          <w:tabs>
            <w:tab w:val="num" w:pos="3576"/>
          </w:tabs>
          <w:ind w:left="3576" w:hanging="2160"/>
        </w:pPr>
        <w:rPr>
          <w:rFonts w:hint="default"/>
        </w:rPr>
      </w:lvl>
    </w:lvlOverride>
  </w:num>
  <w:num w:numId="31">
    <w:abstractNumId w:val="11"/>
    <w:lvlOverride w:ilvl="0">
      <w:lvl w:ilvl="0">
        <w:start w:val="3"/>
        <w:numFmt w:val="decimal"/>
        <w:pStyle w:val="titulomdu"/>
        <w:lvlText w:val="%1"/>
        <w:lvlJc w:val="left"/>
        <w:pPr>
          <w:tabs>
            <w:tab w:val="num" w:pos="1095"/>
          </w:tabs>
          <w:ind w:left="1095" w:hanging="1095"/>
        </w:pPr>
        <w:rPr>
          <w:rFonts w:hint="default"/>
        </w:rPr>
      </w:lvl>
    </w:lvlOverride>
    <w:lvlOverride w:ilvl="1">
      <w:lvl w:ilvl="1">
        <w:start w:val="3"/>
        <w:numFmt w:val="decimal"/>
        <w:lvlText w:val="%1.%2"/>
        <w:lvlJc w:val="left"/>
        <w:pPr>
          <w:tabs>
            <w:tab w:val="num" w:pos="1272"/>
          </w:tabs>
          <w:ind w:left="1272" w:hanging="1095"/>
        </w:pPr>
        <w:rPr>
          <w:rFonts w:hint="default"/>
        </w:rPr>
      </w:lvl>
    </w:lvlOverride>
    <w:lvlOverride w:ilvl="2">
      <w:lvl w:ilvl="2">
        <w:start w:val="3"/>
        <w:numFmt w:val="decimal"/>
        <w:lvlText w:val="%1.%2.%3"/>
        <w:lvlJc w:val="left"/>
        <w:pPr>
          <w:tabs>
            <w:tab w:val="num" w:pos="1449"/>
          </w:tabs>
          <w:ind w:left="1449" w:hanging="1095"/>
        </w:pPr>
        <w:rPr>
          <w:rFonts w:hint="default"/>
        </w:rPr>
      </w:lvl>
    </w:lvlOverride>
    <w:lvlOverride w:ilvl="3">
      <w:lvl w:ilvl="3">
        <w:start w:val="2"/>
        <w:numFmt w:val="decimal"/>
        <w:lvlText w:val="%1.%2.%3.%4"/>
        <w:lvlJc w:val="left"/>
        <w:pPr>
          <w:tabs>
            <w:tab w:val="num" w:pos="1626"/>
          </w:tabs>
          <w:ind w:left="1626" w:hanging="1095"/>
        </w:pPr>
        <w:rPr>
          <w:rFonts w:hint="default"/>
        </w:rPr>
      </w:lvl>
    </w:lvlOverride>
    <w:lvlOverride w:ilvl="4">
      <w:lvl w:ilvl="4">
        <w:start w:val="1"/>
        <w:numFmt w:val="decimal"/>
        <w:lvlRestart w:val="0"/>
        <w:lvlText w:val="%5.%1.%2.4"/>
        <w:lvlJc w:val="left"/>
        <w:pPr>
          <w:tabs>
            <w:tab w:val="num" w:pos="2148"/>
          </w:tabs>
          <w:ind w:left="2148" w:hanging="1440"/>
        </w:pPr>
        <w:rPr>
          <w:rFonts w:hint="default"/>
        </w:rPr>
      </w:lvl>
    </w:lvlOverride>
    <w:lvlOverride w:ilvl="5">
      <w:lvl w:ilvl="5">
        <w:start w:val="1"/>
        <w:numFmt w:val="decimal"/>
        <w:lvlText w:val="%1.%2.%3.%4.%5.%6"/>
        <w:lvlJc w:val="left"/>
        <w:pPr>
          <w:tabs>
            <w:tab w:val="num" w:pos="2325"/>
          </w:tabs>
          <w:ind w:left="2325" w:hanging="1440"/>
        </w:pPr>
        <w:rPr>
          <w:rFonts w:hint="default"/>
        </w:rPr>
      </w:lvl>
    </w:lvlOverride>
    <w:lvlOverride w:ilvl="6">
      <w:lvl w:ilvl="6">
        <w:start w:val="1"/>
        <w:numFmt w:val="decimal"/>
        <w:lvlText w:val="%1.%2.%3.%4.%5.%6.%7"/>
        <w:lvlJc w:val="left"/>
        <w:pPr>
          <w:tabs>
            <w:tab w:val="num" w:pos="2862"/>
          </w:tabs>
          <w:ind w:left="2862" w:hanging="1800"/>
        </w:pPr>
        <w:rPr>
          <w:rFonts w:hint="default"/>
        </w:rPr>
      </w:lvl>
    </w:lvlOverride>
    <w:lvlOverride w:ilvl="7">
      <w:lvl w:ilvl="7">
        <w:start w:val="1"/>
        <w:numFmt w:val="decimal"/>
        <w:lvlText w:val="%1.%2.%3.%4.%5.%6.%7.%8"/>
        <w:lvlJc w:val="left"/>
        <w:pPr>
          <w:tabs>
            <w:tab w:val="num" w:pos="3039"/>
          </w:tabs>
          <w:ind w:left="3039" w:hanging="1800"/>
        </w:pPr>
        <w:rPr>
          <w:rFonts w:hint="default"/>
        </w:rPr>
      </w:lvl>
    </w:lvlOverride>
    <w:lvlOverride w:ilvl="8">
      <w:lvl w:ilvl="8">
        <w:start w:val="1"/>
        <w:numFmt w:val="decimal"/>
        <w:lvlText w:val="%1.%2.%3.%4.%5.%6.%7.%8.%9"/>
        <w:lvlJc w:val="left"/>
        <w:pPr>
          <w:tabs>
            <w:tab w:val="num" w:pos="3576"/>
          </w:tabs>
          <w:ind w:left="3576" w:hanging="2160"/>
        </w:pPr>
        <w:rPr>
          <w:rFonts w:hint="default"/>
        </w:rPr>
      </w:lvl>
    </w:lvlOverride>
  </w:num>
  <w:num w:numId="32">
    <w:abstractNumId w:val="11"/>
    <w:lvlOverride w:ilvl="0">
      <w:lvl w:ilvl="0">
        <w:start w:val="3"/>
        <w:numFmt w:val="decimal"/>
        <w:pStyle w:val="titulomdu"/>
        <w:lvlText w:val="%1"/>
        <w:lvlJc w:val="left"/>
        <w:pPr>
          <w:tabs>
            <w:tab w:val="num" w:pos="1095"/>
          </w:tabs>
          <w:ind w:left="1095" w:hanging="1095"/>
        </w:pPr>
        <w:rPr>
          <w:rFonts w:hint="default"/>
        </w:rPr>
      </w:lvl>
    </w:lvlOverride>
    <w:lvlOverride w:ilvl="1">
      <w:lvl w:ilvl="1">
        <w:start w:val="3"/>
        <w:numFmt w:val="decimal"/>
        <w:lvlText w:val="%1.%2"/>
        <w:lvlJc w:val="left"/>
        <w:pPr>
          <w:tabs>
            <w:tab w:val="num" w:pos="1272"/>
          </w:tabs>
          <w:ind w:left="1272" w:hanging="1095"/>
        </w:pPr>
        <w:rPr>
          <w:rFonts w:hint="default"/>
        </w:rPr>
      </w:lvl>
    </w:lvlOverride>
    <w:lvlOverride w:ilvl="2">
      <w:lvl w:ilvl="2">
        <w:start w:val="3"/>
        <w:numFmt w:val="decimal"/>
        <w:lvlText w:val="%1.%2.%3"/>
        <w:lvlJc w:val="left"/>
        <w:pPr>
          <w:tabs>
            <w:tab w:val="num" w:pos="1449"/>
          </w:tabs>
          <w:ind w:left="1449" w:hanging="1095"/>
        </w:pPr>
        <w:rPr>
          <w:rFonts w:hint="default"/>
        </w:rPr>
      </w:lvl>
    </w:lvlOverride>
    <w:lvlOverride w:ilvl="3">
      <w:lvl w:ilvl="3">
        <w:start w:val="2"/>
        <w:numFmt w:val="decimal"/>
        <w:lvlText w:val="%1.%2.%3.%4"/>
        <w:lvlJc w:val="left"/>
        <w:pPr>
          <w:tabs>
            <w:tab w:val="num" w:pos="1626"/>
          </w:tabs>
          <w:ind w:left="1626" w:hanging="1095"/>
        </w:pPr>
        <w:rPr>
          <w:rFonts w:hint="default"/>
        </w:rPr>
      </w:lvl>
    </w:lvlOverride>
    <w:lvlOverride w:ilvl="4">
      <w:lvl w:ilvl="4">
        <w:start w:val="1"/>
        <w:numFmt w:val="decimal"/>
        <w:lvlRestart w:val="0"/>
        <w:lvlText w:val="%5.%1.%2.4"/>
        <w:lvlJc w:val="left"/>
        <w:pPr>
          <w:tabs>
            <w:tab w:val="num" w:pos="2148"/>
          </w:tabs>
          <w:ind w:left="2148" w:hanging="1440"/>
        </w:pPr>
        <w:rPr>
          <w:rFonts w:hint="default"/>
        </w:rPr>
      </w:lvl>
    </w:lvlOverride>
    <w:lvlOverride w:ilvl="5">
      <w:lvl w:ilvl="5">
        <w:start w:val="1"/>
        <w:numFmt w:val="decimal"/>
        <w:lvlText w:val="%1.%2.%3.%4.%5.%6"/>
        <w:lvlJc w:val="left"/>
        <w:pPr>
          <w:tabs>
            <w:tab w:val="num" w:pos="2325"/>
          </w:tabs>
          <w:ind w:left="2325" w:hanging="1440"/>
        </w:pPr>
        <w:rPr>
          <w:rFonts w:hint="default"/>
        </w:rPr>
      </w:lvl>
    </w:lvlOverride>
    <w:lvlOverride w:ilvl="6">
      <w:lvl w:ilvl="6">
        <w:start w:val="1"/>
        <w:numFmt w:val="decimal"/>
        <w:lvlText w:val="%1.%2.%3.%4.%5.%6.%7"/>
        <w:lvlJc w:val="left"/>
        <w:pPr>
          <w:tabs>
            <w:tab w:val="num" w:pos="2862"/>
          </w:tabs>
          <w:ind w:left="2862" w:hanging="1800"/>
        </w:pPr>
        <w:rPr>
          <w:rFonts w:hint="default"/>
        </w:rPr>
      </w:lvl>
    </w:lvlOverride>
    <w:lvlOverride w:ilvl="7">
      <w:lvl w:ilvl="7">
        <w:start w:val="1"/>
        <w:numFmt w:val="decimal"/>
        <w:lvlText w:val="%1.%2.%3.%4.%5.%6.%7.%8"/>
        <w:lvlJc w:val="left"/>
        <w:pPr>
          <w:tabs>
            <w:tab w:val="num" w:pos="3039"/>
          </w:tabs>
          <w:ind w:left="3039" w:hanging="1800"/>
        </w:pPr>
        <w:rPr>
          <w:rFonts w:hint="default"/>
        </w:rPr>
      </w:lvl>
    </w:lvlOverride>
    <w:lvlOverride w:ilvl="8">
      <w:lvl w:ilvl="8">
        <w:start w:val="1"/>
        <w:numFmt w:val="decimal"/>
        <w:lvlText w:val="%1.%2.%3.%4.%5.%6.%7.%8.%9"/>
        <w:lvlJc w:val="left"/>
        <w:pPr>
          <w:tabs>
            <w:tab w:val="num" w:pos="3576"/>
          </w:tabs>
          <w:ind w:left="3576" w:hanging="2160"/>
        </w:pPr>
        <w:rPr>
          <w:rFonts w:hint="default"/>
        </w:rPr>
      </w:lvl>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F73291"/>
    <w:rsid w:val="00010FB0"/>
    <w:rsid w:val="00016EB7"/>
    <w:rsid w:val="00060FDA"/>
    <w:rsid w:val="000704F0"/>
    <w:rsid w:val="000735F9"/>
    <w:rsid w:val="00080460"/>
    <w:rsid w:val="000822F0"/>
    <w:rsid w:val="000A1C3F"/>
    <w:rsid w:val="000A525F"/>
    <w:rsid w:val="000A78AC"/>
    <w:rsid w:val="000B1775"/>
    <w:rsid w:val="000B3A55"/>
    <w:rsid w:val="000E3D00"/>
    <w:rsid w:val="000E46BB"/>
    <w:rsid w:val="001557D6"/>
    <w:rsid w:val="00160EE3"/>
    <w:rsid w:val="00183A83"/>
    <w:rsid w:val="00191408"/>
    <w:rsid w:val="0019372D"/>
    <w:rsid w:val="001E0B67"/>
    <w:rsid w:val="0020119A"/>
    <w:rsid w:val="00235345"/>
    <w:rsid w:val="00236AFB"/>
    <w:rsid w:val="00240517"/>
    <w:rsid w:val="00283425"/>
    <w:rsid w:val="002A2684"/>
    <w:rsid w:val="002A5C4D"/>
    <w:rsid w:val="002C0443"/>
    <w:rsid w:val="002C324B"/>
    <w:rsid w:val="00307D5D"/>
    <w:rsid w:val="00312168"/>
    <w:rsid w:val="003121F7"/>
    <w:rsid w:val="003340C2"/>
    <w:rsid w:val="00366B62"/>
    <w:rsid w:val="003678D3"/>
    <w:rsid w:val="00376B64"/>
    <w:rsid w:val="003C4561"/>
    <w:rsid w:val="003E30C4"/>
    <w:rsid w:val="003F3729"/>
    <w:rsid w:val="003F6D12"/>
    <w:rsid w:val="00401526"/>
    <w:rsid w:val="00432ABF"/>
    <w:rsid w:val="00432EA5"/>
    <w:rsid w:val="00443620"/>
    <w:rsid w:val="00462E75"/>
    <w:rsid w:val="004C3D99"/>
    <w:rsid w:val="004D135B"/>
    <w:rsid w:val="004D4100"/>
    <w:rsid w:val="004E08D7"/>
    <w:rsid w:val="004F108F"/>
    <w:rsid w:val="005255E0"/>
    <w:rsid w:val="005256C1"/>
    <w:rsid w:val="00530E65"/>
    <w:rsid w:val="00531B0B"/>
    <w:rsid w:val="005564E2"/>
    <w:rsid w:val="0056375B"/>
    <w:rsid w:val="00564ABE"/>
    <w:rsid w:val="00566FB3"/>
    <w:rsid w:val="00577D04"/>
    <w:rsid w:val="00581324"/>
    <w:rsid w:val="005D5BDC"/>
    <w:rsid w:val="005E094B"/>
    <w:rsid w:val="005E6C18"/>
    <w:rsid w:val="005F4203"/>
    <w:rsid w:val="00605F18"/>
    <w:rsid w:val="00612262"/>
    <w:rsid w:val="0061480C"/>
    <w:rsid w:val="006160A0"/>
    <w:rsid w:val="0063050E"/>
    <w:rsid w:val="00635857"/>
    <w:rsid w:val="0066689D"/>
    <w:rsid w:val="00670BBC"/>
    <w:rsid w:val="00694022"/>
    <w:rsid w:val="006B36B7"/>
    <w:rsid w:val="006C04E4"/>
    <w:rsid w:val="006E4096"/>
    <w:rsid w:val="006F6BE7"/>
    <w:rsid w:val="007044B0"/>
    <w:rsid w:val="00704ECF"/>
    <w:rsid w:val="007231A3"/>
    <w:rsid w:val="00741152"/>
    <w:rsid w:val="007614CC"/>
    <w:rsid w:val="007644E5"/>
    <w:rsid w:val="00781887"/>
    <w:rsid w:val="0079032D"/>
    <w:rsid w:val="00795519"/>
    <w:rsid w:val="007A7208"/>
    <w:rsid w:val="007C0792"/>
    <w:rsid w:val="007D0D63"/>
    <w:rsid w:val="007D75B6"/>
    <w:rsid w:val="007F1A06"/>
    <w:rsid w:val="0080599C"/>
    <w:rsid w:val="008318C7"/>
    <w:rsid w:val="00833B54"/>
    <w:rsid w:val="00844B3C"/>
    <w:rsid w:val="0085272B"/>
    <w:rsid w:val="00876C2B"/>
    <w:rsid w:val="0088396C"/>
    <w:rsid w:val="008962E1"/>
    <w:rsid w:val="00921490"/>
    <w:rsid w:val="009404E1"/>
    <w:rsid w:val="009417D2"/>
    <w:rsid w:val="00967D34"/>
    <w:rsid w:val="00976618"/>
    <w:rsid w:val="00986406"/>
    <w:rsid w:val="00986FAE"/>
    <w:rsid w:val="00992E67"/>
    <w:rsid w:val="009B759E"/>
    <w:rsid w:val="009C157D"/>
    <w:rsid w:val="009C2C82"/>
    <w:rsid w:val="009D7DF8"/>
    <w:rsid w:val="00A836F8"/>
    <w:rsid w:val="00A848CD"/>
    <w:rsid w:val="00AA28B4"/>
    <w:rsid w:val="00AA7ED6"/>
    <w:rsid w:val="00AD02A8"/>
    <w:rsid w:val="00B106F7"/>
    <w:rsid w:val="00B20901"/>
    <w:rsid w:val="00B2443F"/>
    <w:rsid w:val="00B3532B"/>
    <w:rsid w:val="00B36AFE"/>
    <w:rsid w:val="00B468DF"/>
    <w:rsid w:val="00B55965"/>
    <w:rsid w:val="00B56308"/>
    <w:rsid w:val="00B6664E"/>
    <w:rsid w:val="00B7312B"/>
    <w:rsid w:val="00B80ED3"/>
    <w:rsid w:val="00B907BD"/>
    <w:rsid w:val="00B96D5D"/>
    <w:rsid w:val="00BA41E8"/>
    <w:rsid w:val="00BA7459"/>
    <w:rsid w:val="00BC7B9C"/>
    <w:rsid w:val="00BD453E"/>
    <w:rsid w:val="00BF26D8"/>
    <w:rsid w:val="00C16A82"/>
    <w:rsid w:val="00C20439"/>
    <w:rsid w:val="00C22ADF"/>
    <w:rsid w:val="00C257B8"/>
    <w:rsid w:val="00C32815"/>
    <w:rsid w:val="00C36322"/>
    <w:rsid w:val="00C43657"/>
    <w:rsid w:val="00C70EB0"/>
    <w:rsid w:val="00C8416F"/>
    <w:rsid w:val="00C8487D"/>
    <w:rsid w:val="00C906ED"/>
    <w:rsid w:val="00CB1B5E"/>
    <w:rsid w:val="00CC4E1A"/>
    <w:rsid w:val="00CE6AC4"/>
    <w:rsid w:val="00CF00BF"/>
    <w:rsid w:val="00CF758C"/>
    <w:rsid w:val="00D0076B"/>
    <w:rsid w:val="00D36AAD"/>
    <w:rsid w:val="00D563CA"/>
    <w:rsid w:val="00D90F04"/>
    <w:rsid w:val="00D92650"/>
    <w:rsid w:val="00DA37A6"/>
    <w:rsid w:val="00DB09D1"/>
    <w:rsid w:val="00DC0F00"/>
    <w:rsid w:val="00E075CB"/>
    <w:rsid w:val="00E12254"/>
    <w:rsid w:val="00E37D2F"/>
    <w:rsid w:val="00E54821"/>
    <w:rsid w:val="00E6798A"/>
    <w:rsid w:val="00E701D5"/>
    <w:rsid w:val="00E72544"/>
    <w:rsid w:val="00E81A05"/>
    <w:rsid w:val="00E963AE"/>
    <w:rsid w:val="00EA7EC6"/>
    <w:rsid w:val="00EB1C4A"/>
    <w:rsid w:val="00EB2FC6"/>
    <w:rsid w:val="00EB48D1"/>
    <w:rsid w:val="00EC4B9A"/>
    <w:rsid w:val="00EC4C22"/>
    <w:rsid w:val="00F22CC7"/>
    <w:rsid w:val="00F31069"/>
    <w:rsid w:val="00F3573B"/>
    <w:rsid w:val="00F73291"/>
    <w:rsid w:val="00F84DD0"/>
    <w:rsid w:val="00F95B07"/>
    <w:rsid w:val="00FB0B19"/>
    <w:rsid w:val="00FC4899"/>
    <w:rsid w:val="00FC55F0"/>
    <w:rsid w:val="00FE13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Ttulo1">
    <w:name w:val="heading 1"/>
    <w:basedOn w:val="Normal"/>
    <w:next w:val="Normal"/>
    <w:qFormat/>
    <w:rsid w:val="00F73291"/>
    <w:pPr>
      <w:keepNext/>
      <w:numPr>
        <w:numId w:val="2"/>
      </w:numPr>
      <w:spacing w:before="240" w:after="60"/>
      <w:outlineLvl w:val="0"/>
    </w:pPr>
    <w:rPr>
      <w:rFonts w:ascii="Arial" w:hAnsi="Arial" w:cs="Arial"/>
      <w:b/>
      <w:bCs/>
      <w:kern w:val="32"/>
      <w:sz w:val="32"/>
      <w:szCs w:val="32"/>
    </w:rPr>
  </w:style>
  <w:style w:type="paragraph" w:styleId="Ttulo2">
    <w:name w:val="heading 2"/>
    <w:basedOn w:val="Normal"/>
    <w:next w:val="Normal"/>
    <w:qFormat/>
    <w:rsid w:val="00F73291"/>
    <w:pPr>
      <w:keepNext/>
      <w:numPr>
        <w:ilvl w:val="1"/>
        <w:numId w:val="2"/>
      </w:numPr>
      <w:spacing w:before="240" w:after="60"/>
      <w:outlineLvl w:val="1"/>
    </w:pPr>
    <w:rPr>
      <w:rFonts w:ascii="Arial" w:hAnsi="Arial" w:cs="Arial"/>
      <w:b/>
      <w:bCs/>
      <w:i/>
      <w:iCs/>
      <w:sz w:val="28"/>
      <w:szCs w:val="28"/>
    </w:rPr>
  </w:style>
  <w:style w:type="paragraph" w:styleId="Ttulo3">
    <w:name w:val="heading 3"/>
    <w:basedOn w:val="Normal"/>
    <w:next w:val="Normal"/>
    <w:qFormat/>
    <w:rsid w:val="00F73291"/>
    <w:pPr>
      <w:keepNext/>
      <w:numPr>
        <w:ilvl w:val="2"/>
        <w:numId w:val="2"/>
      </w:numPr>
      <w:spacing w:before="240" w:after="60"/>
      <w:outlineLvl w:val="2"/>
    </w:pPr>
    <w:rPr>
      <w:rFonts w:ascii="Arial" w:hAnsi="Arial" w:cs="Arial"/>
      <w:b/>
      <w:bCs/>
      <w:sz w:val="26"/>
      <w:szCs w:val="26"/>
    </w:rPr>
  </w:style>
  <w:style w:type="paragraph" w:styleId="Ttulo4">
    <w:name w:val="heading 4"/>
    <w:basedOn w:val="Normal"/>
    <w:next w:val="Normal"/>
    <w:qFormat/>
    <w:rsid w:val="00F73291"/>
    <w:pPr>
      <w:keepNext/>
      <w:numPr>
        <w:ilvl w:val="3"/>
        <w:numId w:val="2"/>
      </w:numPr>
      <w:spacing w:before="240" w:after="60"/>
      <w:outlineLvl w:val="3"/>
    </w:pPr>
    <w:rPr>
      <w:b/>
      <w:bCs/>
      <w:sz w:val="28"/>
      <w:szCs w:val="28"/>
    </w:rPr>
  </w:style>
  <w:style w:type="paragraph" w:styleId="Ttulo5">
    <w:name w:val="heading 5"/>
    <w:basedOn w:val="Normal"/>
    <w:next w:val="Normal"/>
    <w:qFormat/>
    <w:rsid w:val="00F73291"/>
    <w:pPr>
      <w:numPr>
        <w:ilvl w:val="4"/>
        <w:numId w:val="2"/>
      </w:numPr>
      <w:spacing w:before="240" w:after="60"/>
      <w:outlineLvl w:val="4"/>
    </w:pPr>
    <w:rPr>
      <w:b/>
      <w:bCs/>
      <w:i/>
      <w:iCs/>
      <w:sz w:val="26"/>
      <w:szCs w:val="26"/>
    </w:rPr>
  </w:style>
  <w:style w:type="paragraph" w:styleId="Ttulo6">
    <w:name w:val="heading 6"/>
    <w:basedOn w:val="Normal"/>
    <w:next w:val="Normal"/>
    <w:qFormat/>
    <w:rsid w:val="00F73291"/>
    <w:pPr>
      <w:numPr>
        <w:ilvl w:val="5"/>
        <w:numId w:val="2"/>
      </w:numPr>
      <w:spacing w:before="240" w:after="60"/>
      <w:outlineLvl w:val="5"/>
    </w:pPr>
    <w:rPr>
      <w:b/>
      <w:bCs/>
      <w:sz w:val="22"/>
      <w:szCs w:val="22"/>
    </w:rPr>
  </w:style>
  <w:style w:type="paragraph" w:styleId="Ttulo7">
    <w:name w:val="heading 7"/>
    <w:basedOn w:val="Normal"/>
    <w:next w:val="Normal"/>
    <w:qFormat/>
    <w:rsid w:val="00F73291"/>
    <w:pPr>
      <w:numPr>
        <w:ilvl w:val="6"/>
        <w:numId w:val="2"/>
      </w:numPr>
      <w:spacing w:before="240" w:after="60"/>
      <w:outlineLvl w:val="6"/>
    </w:pPr>
  </w:style>
  <w:style w:type="paragraph" w:styleId="Ttulo8">
    <w:name w:val="heading 8"/>
    <w:basedOn w:val="Normal"/>
    <w:next w:val="Normal"/>
    <w:qFormat/>
    <w:rsid w:val="00F73291"/>
    <w:pPr>
      <w:numPr>
        <w:ilvl w:val="7"/>
        <w:numId w:val="2"/>
      </w:numPr>
      <w:spacing w:before="240" w:after="60"/>
      <w:outlineLvl w:val="7"/>
    </w:pPr>
    <w:rPr>
      <w:i/>
      <w:iCs/>
    </w:rPr>
  </w:style>
  <w:style w:type="paragraph" w:styleId="Ttulo9">
    <w:name w:val="heading 9"/>
    <w:basedOn w:val="Normal"/>
    <w:next w:val="Normal"/>
    <w:qFormat/>
    <w:rsid w:val="00F73291"/>
    <w:pPr>
      <w:numPr>
        <w:ilvl w:val="8"/>
        <w:numId w:val="2"/>
      </w:numPr>
      <w:spacing w:before="240" w:after="60"/>
      <w:outlineLvl w:val="8"/>
    </w:pPr>
    <w:rPr>
      <w:rFonts w:ascii="Arial" w:hAnsi="Arial" w:cs="Arial"/>
      <w:sz w:val="22"/>
      <w:szCs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basedOn w:val="Fuentedeprrafopredeter"/>
    <w:rsid w:val="007231A3"/>
    <w:rPr>
      <w:color w:val="0000FF"/>
      <w:u w:val="single"/>
    </w:rPr>
  </w:style>
  <w:style w:type="paragraph" w:styleId="Encabezado">
    <w:name w:val="header"/>
    <w:basedOn w:val="Normal"/>
    <w:rsid w:val="00C8487D"/>
    <w:pPr>
      <w:tabs>
        <w:tab w:val="center" w:pos="4252"/>
        <w:tab w:val="right" w:pos="8504"/>
      </w:tabs>
    </w:pPr>
  </w:style>
  <w:style w:type="paragraph" w:styleId="Piedepgina">
    <w:name w:val="footer"/>
    <w:basedOn w:val="Normal"/>
    <w:rsid w:val="00C8487D"/>
    <w:pPr>
      <w:tabs>
        <w:tab w:val="center" w:pos="4252"/>
        <w:tab w:val="right" w:pos="8504"/>
      </w:tabs>
    </w:pPr>
  </w:style>
  <w:style w:type="character" w:styleId="Nmerodepgina">
    <w:name w:val="page number"/>
    <w:basedOn w:val="Fuentedeprrafopredeter"/>
    <w:rsid w:val="00C8487D"/>
  </w:style>
  <w:style w:type="paragraph" w:styleId="NormalWeb">
    <w:name w:val="Normal (Web)"/>
    <w:basedOn w:val="Normal"/>
    <w:rsid w:val="00531B0B"/>
    <w:pPr>
      <w:spacing w:before="100" w:beforeAutospacing="1" w:after="100" w:afterAutospacing="1"/>
    </w:pPr>
    <w:rPr>
      <w:color w:val="000000"/>
      <w:lang w:val="es-ES" w:eastAsia="es-ES"/>
    </w:rPr>
  </w:style>
  <w:style w:type="character" w:customStyle="1" w:styleId="texto1">
    <w:name w:val="texto1"/>
    <w:basedOn w:val="Fuentedeprrafopredeter"/>
    <w:rsid w:val="00531B0B"/>
    <w:rPr>
      <w:rFonts w:ascii="Arial" w:hAnsi="Arial" w:cs="Arial" w:hint="default"/>
      <w:b w:val="0"/>
      <w:bCs w:val="0"/>
      <w:strike w:val="0"/>
      <w:dstrike w:val="0"/>
      <w:color w:val="003366"/>
      <w:sz w:val="17"/>
      <w:szCs w:val="17"/>
      <w:u w:val="none"/>
      <w:effect w:val="none"/>
    </w:rPr>
  </w:style>
  <w:style w:type="paragraph" w:styleId="Textoindependiente3">
    <w:name w:val="Body Text 3"/>
    <w:basedOn w:val="Normal"/>
    <w:rsid w:val="00E81A05"/>
    <w:pPr>
      <w:jc w:val="center"/>
    </w:pPr>
    <w:rPr>
      <w:lang w:val="es-ES" w:eastAsia="es-ES"/>
    </w:rPr>
  </w:style>
  <w:style w:type="table" w:styleId="Tablaconcuadrcula">
    <w:name w:val="Table Grid"/>
    <w:basedOn w:val="Tablanormal"/>
    <w:rsid w:val="00B66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rsid w:val="00D90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ES" w:eastAsia="es-ES"/>
    </w:rPr>
  </w:style>
  <w:style w:type="paragraph" w:styleId="Textocomentario">
    <w:name w:val="annotation text"/>
    <w:basedOn w:val="Normal"/>
    <w:semiHidden/>
    <w:rsid w:val="00D90F04"/>
    <w:rPr>
      <w:sz w:val="20"/>
      <w:szCs w:val="20"/>
      <w:lang w:val="es-ES" w:eastAsia="es-ES"/>
    </w:rPr>
  </w:style>
  <w:style w:type="paragraph" w:styleId="Asuntodelcomentario">
    <w:name w:val="annotation subject"/>
    <w:basedOn w:val="Textocomentario"/>
    <w:next w:val="Textocomentario"/>
    <w:semiHidden/>
    <w:rsid w:val="00D90F04"/>
    <w:rPr>
      <w:b/>
      <w:bCs/>
    </w:rPr>
  </w:style>
  <w:style w:type="paragraph" w:styleId="Textodeglobo">
    <w:name w:val="Balloon Text"/>
    <w:basedOn w:val="Normal"/>
    <w:semiHidden/>
    <w:rsid w:val="00D90F04"/>
    <w:rPr>
      <w:rFonts w:ascii="Tahoma" w:hAnsi="Tahoma" w:cs="Tahoma"/>
      <w:sz w:val="16"/>
      <w:szCs w:val="16"/>
      <w:lang w:val="es-ES" w:eastAsia="es-ES"/>
    </w:rPr>
  </w:style>
  <w:style w:type="paragraph" w:styleId="Ttulo">
    <w:name w:val="Title"/>
    <w:basedOn w:val="Normal"/>
    <w:qFormat/>
    <w:rsid w:val="00D90F04"/>
    <w:pPr>
      <w:jc w:val="center"/>
    </w:pPr>
    <w:rPr>
      <w:b/>
      <w:bCs/>
      <w:sz w:val="32"/>
      <w:lang w:val="es-ES" w:eastAsia="es-ES"/>
    </w:rPr>
  </w:style>
  <w:style w:type="paragraph" w:styleId="Textoindependiente">
    <w:name w:val="Body Text"/>
    <w:basedOn w:val="Normal"/>
    <w:rsid w:val="00D90F04"/>
    <w:rPr>
      <w:sz w:val="22"/>
      <w:szCs w:val="20"/>
      <w:lang w:val="es-ES" w:eastAsia="es-ES"/>
    </w:rPr>
  </w:style>
  <w:style w:type="table" w:styleId="TablaWeb2">
    <w:name w:val="Table Web 2"/>
    <w:basedOn w:val="Tablanormal"/>
    <w:rsid w:val="00D90F04"/>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tuloArial">
    <w:name w:val="Título + Arial"/>
    <w:aliases w:val="12 pt,Sin Negrita,Justificado,Izquierda:  1,25 cm,Interli..."/>
    <w:basedOn w:val="NormalWeb"/>
    <w:rsid w:val="00D90F04"/>
    <w:rPr>
      <w:rFonts w:ascii="Arial" w:hAnsi="Arial"/>
      <w:bCs/>
      <w:color w:val="auto"/>
    </w:rPr>
  </w:style>
  <w:style w:type="paragraph" w:styleId="Sangra2detindependiente">
    <w:name w:val="Body Text Indent 2"/>
    <w:basedOn w:val="Normal"/>
    <w:rsid w:val="00D90F04"/>
    <w:pPr>
      <w:spacing w:after="120" w:line="480" w:lineRule="auto"/>
      <w:ind w:left="283"/>
    </w:pPr>
    <w:rPr>
      <w:lang w:val="es-ES" w:eastAsia="es-ES"/>
    </w:rPr>
  </w:style>
  <w:style w:type="paragraph" w:styleId="Sangra3detindependiente">
    <w:name w:val="Body Text Indent 3"/>
    <w:basedOn w:val="Normal"/>
    <w:rsid w:val="00D90F04"/>
    <w:pPr>
      <w:spacing w:after="120"/>
      <w:ind w:left="283"/>
    </w:pPr>
    <w:rPr>
      <w:sz w:val="16"/>
      <w:szCs w:val="16"/>
      <w:lang w:val="es-ES" w:eastAsia="es-ES"/>
    </w:rPr>
  </w:style>
  <w:style w:type="character" w:styleId="Textoennegrita">
    <w:name w:val="Strong"/>
    <w:basedOn w:val="Fuentedeprrafopredeter"/>
    <w:qFormat/>
    <w:rsid w:val="00D90F04"/>
    <w:rPr>
      <w:b/>
      <w:bCs/>
    </w:rPr>
  </w:style>
  <w:style w:type="paragraph" w:styleId="Sangradetextonormal">
    <w:name w:val="Body Text Indent"/>
    <w:basedOn w:val="Normal"/>
    <w:rsid w:val="00D90F04"/>
    <w:pPr>
      <w:spacing w:after="120"/>
      <w:ind w:left="283"/>
    </w:pPr>
    <w:rPr>
      <w:lang w:val="es-ES" w:eastAsia="es-ES"/>
    </w:rPr>
  </w:style>
  <w:style w:type="table" w:styleId="TablaWeb1">
    <w:name w:val="Table Web 1"/>
    <w:basedOn w:val="Tablanormal"/>
    <w:rsid w:val="00670BB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u">
    <w:name w:val="Titu"/>
    <w:basedOn w:val="Normal"/>
    <w:rsid w:val="00CC4E1A"/>
    <w:pPr>
      <w:spacing w:line="480" w:lineRule="auto"/>
      <w:jc w:val="center"/>
    </w:pPr>
    <w:rPr>
      <w:rFonts w:ascii="Arial" w:hAnsi="Arial" w:cs="Arial"/>
      <w:b/>
      <w:sz w:val="32"/>
      <w:szCs w:val="32"/>
      <w:lang w:val="es-ES"/>
    </w:rPr>
  </w:style>
  <w:style w:type="paragraph" w:styleId="TDC1">
    <w:name w:val="toc 1"/>
    <w:basedOn w:val="Normal"/>
    <w:next w:val="Normal"/>
    <w:autoRedefine/>
    <w:semiHidden/>
    <w:rsid w:val="00CB1B5E"/>
  </w:style>
  <w:style w:type="paragraph" w:customStyle="1" w:styleId="titulomdu">
    <w:name w:val="titulomdu"/>
    <w:basedOn w:val="Normal"/>
    <w:rsid w:val="003E30C4"/>
    <w:pPr>
      <w:numPr>
        <w:numId w:val="28"/>
      </w:numPr>
      <w:spacing w:line="480" w:lineRule="auto"/>
      <w:jc w:val="both"/>
    </w:pPr>
    <w:rPr>
      <w:rFonts w:ascii="Arial" w:hAnsi="Arial" w:cs="Arial"/>
      <w:b/>
      <w:lang w:val="es-ES"/>
    </w:rPr>
  </w:style>
</w:styles>
</file>

<file path=word/webSettings.xml><?xml version="1.0" encoding="utf-8"?>
<w:webSettings xmlns:r="http://schemas.openxmlformats.org/officeDocument/2006/relationships" xmlns:w="http://schemas.openxmlformats.org/wordprocessingml/2006/main">
  <w:divs>
    <w:div w:id="549878010">
      <w:bodyDiv w:val="1"/>
      <w:marLeft w:val="0"/>
      <w:marRight w:val="0"/>
      <w:marTop w:val="0"/>
      <w:marBottom w:val="0"/>
      <w:divBdr>
        <w:top w:val="none" w:sz="0" w:space="0" w:color="auto"/>
        <w:left w:val="none" w:sz="0" w:space="0" w:color="auto"/>
        <w:bottom w:val="none" w:sz="0" w:space="0" w:color="auto"/>
        <w:right w:val="none" w:sz="0" w:space="0" w:color="auto"/>
      </w:divBdr>
    </w:div>
    <w:div w:id="183194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3445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CAPÍTULO 1</vt:lpstr>
    </vt:vector>
  </TitlesOfParts>
  <Company>ESPOL</Company>
  <LinksUpToDate>false</LinksUpToDate>
  <CharactersWithSpaces>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1</dc:title>
  <dc:subject/>
  <dc:creator>Mickey Díaz</dc:creator>
  <cp:keywords/>
  <dc:description/>
  <cp:lastModifiedBy>Ayudante</cp:lastModifiedBy>
  <cp:revision>2</cp:revision>
  <cp:lastPrinted>2007-07-02T11:53:00Z</cp:lastPrinted>
  <dcterms:created xsi:type="dcterms:W3CDTF">2009-07-06T14:01:00Z</dcterms:created>
  <dcterms:modified xsi:type="dcterms:W3CDTF">2009-07-06T14:01:00Z</dcterms:modified>
</cp:coreProperties>
</file>