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71938">
      <w:pPr>
        <w:pStyle w:val="Textoindependiente"/>
        <w:jc w:val="center"/>
        <w:rPr>
          <w:b/>
          <w:bCs/>
          <w:sz w:val="32"/>
        </w:rPr>
      </w:pPr>
    </w:p>
    <w:p w:rsidR="00000000" w:rsidRDefault="00F71938">
      <w:pPr>
        <w:pStyle w:val="Textoindependiente"/>
        <w:jc w:val="center"/>
        <w:rPr>
          <w:b/>
          <w:bCs/>
          <w:sz w:val="32"/>
        </w:rPr>
      </w:pPr>
      <w:r>
        <w:rPr>
          <w:b/>
          <w:bCs/>
          <w:sz w:val="32"/>
        </w:rPr>
        <w:t>INTRODUCCIÓN</w:t>
      </w:r>
    </w:p>
    <w:p w:rsidR="00000000" w:rsidRDefault="00F71938">
      <w:pPr>
        <w:pStyle w:val="Textoindependiente"/>
      </w:pPr>
    </w:p>
    <w:p w:rsidR="00000000" w:rsidRDefault="00F71938">
      <w:pPr>
        <w:pStyle w:val="Textoindependiente"/>
        <w:rPr>
          <w:rFonts w:cs="Times New Roman"/>
          <w:szCs w:val="20"/>
          <w:lang w:val="es-MX"/>
        </w:rPr>
      </w:pPr>
      <w:r>
        <w:rPr>
          <w:rFonts w:cs="Times New Roman"/>
          <w:szCs w:val="20"/>
          <w:lang w:val="es-MX"/>
        </w:rPr>
        <w:t xml:space="preserve">La Salud de los niños es una de las mayores preocupaciones a nivel mundial, es por eso que muchas instituciones se dedican a velar por la Salud  Infantil realizando diferentes actividades que ayudan a combatir y prevenir enfermedades en ese </w:t>
      </w:r>
      <w:r>
        <w:rPr>
          <w:rFonts w:cs="Times New Roman"/>
          <w:szCs w:val="20"/>
          <w:lang w:val="es-MX"/>
        </w:rPr>
        <w:t>sector de la Población.</w:t>
      </w:r>
    </w:p>
    <w:p w:rsidR="00000000" w:rsidRDefault="00F71938">
      <w:pPr>
        <w:pStyle w:val="Textoindependiente"/>
        <w:rPr>
          <w:rFonts w:cs="Times New Roman"/>
          <w:szCs w:val="20"/>
          <w:lang w:val="es-MX"/>
        </w:rPr>
      </w:pPr>
    </w:p>
    <w:p w:rsidR="00000000" w:rsidRDefault="00F71938">
      <w:pPr>
        <w:pStyle w:val="Textoindependiente"/>
        <w:rPr>
          <w:rFonts w:cs="Times New Roman"/>
          <w:szCs w:val="20"/>
          <w:lang w:val="es-MX"/>
        </w:rPr>
      </w:pPr>
      <w:r>
        <w:rPr>
          <w:rFonts w:cs="Times New Roman"/>
          <w:szCs w:val="20"/>
          <w:lang w:val="es-MX"/>
        </w:rPr>
        <w:t>Sin embargo, en muchas ocasiones no se pueden cubrir en su totalidad las necesidades de Salud de un País.  Por tal motivo en  el presente trabajo se desarrollará un análisis estadístico de los síntomas y enfermedades de los pacient</w:t>
      </w:r>
      <w:r>
        <w:rPr>
          <w:rFonts w:cs="Times New Roman"/>
          <w:szCs w:val="20"/>
          <w:lang w:val="es-MX"/>
        </w:rPr>
        <w:t>es con Crisis Convulsivas egresados del Hospital del Niño “Francisco de Icaza y Bustamante” en el año 2000, que permita proporcionar información estadística confiable y de esta manera aportar con posibles soluciones a problemas que podrían no haber sido de</w:t>
      </w:r>
      <w:r>
        <w:rPr>
          <w:rFonts w:cs="Times New Roman"/>
          <w:szCs w:val="20"/>
          <w:lang w:val="es-MX"/>
        </w:rPr>
        <w:t xml:space="preserve">tectados.  </w:t>
      </w:r>
    </w:p>
    <w:p w:rsidR="00000000" w:rsidRDefault="00F71938">
      <w:pPr>
        <w:pStyle w:val="Textoindependiente"/>
        <w:rPr>
          <w:rFonts w:cs="Times New Roman"/>
          <w:szCs w:val="20"/>
          <w:lang w:val="es-MX"/>
        </w:rPr>
      </w:pPr>
    </w:p>
    <w:p w:rsidR="00000000" w:rsidRDefault="00F71938">
      <w:pPr>
        <w:pStyle w:val="Textoindependiente"/>
        <w:rPr>
          <w:rFonts w:cs="Times New Roman"/>
          <w:szCs w:val="20"/>
          <w:lang w:val="es-MX"/>
        </w:rPr>
      </w:pPr>
      <w:r>
        <w:rPr>
          <w:rFonts w:cs="Times New Roman"/>
          <w:szCs w:val="20"/>
          <w:lang w:val="es-MX"/>
        </w:rPr>
        <w:t>Así, la necesidad de contar con información estadística actualizada cada día tomará más fuerza, y las Instituciones y Organizaciones pertinentes podrán trabajar de manera más organizada y con mejores bases para velar por la Salud de nuestra Po</w:t>
      </w:r>
      <w:r>
        <w:rPr>
          <w:rFonts w:cs="Times New Roman"/>
          <w:szCs w:val="20"/>
          <w:lang w:val="es-MX"/>
        </w:rPr>
        <w:t>blación.</w:t>
      </w:r>
    </w:p>
    <w:p w:rsidR="00000000" w:rsidRDefault="00F71938">
      <w:pPr>
        <w:pStyle w:val="Textoindependiente"/>
      </w:pPr>
    </w:p>
    <w:p w:rsidR="00F71938" w:rsidRDefault="00F71938"/>
    <w:sectPr w:rsidR="00F71938">
      <w:headerReference w:type="even" r:id="rId6"/>
      <w:headerReference w:type="default" r:id="rId7"/>
      <w:footerReference w:type="even" r:id="rId8"/>
      <w:footerReference w:type="default" r:id="rId9"/>
      <w:pgSz w:w="11906" w:h="16838" w:code="9"/>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1938" w:rsidRDefault="00F71938">
      <w:r>
        <w:separator/>
      </w:r>
    </w:p>
  </w:endnote>
  <w:endnote w:type="continuationSeparator" w:id="1">
    <w:p w:rsidR="00F71938" w:rsidRDefault="00F719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193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7193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1938">
    <w:pPr>
      <w:pStyle w:val="Piedep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1938" w:rsidRDefault="00F71938">
      <w:r>
        <w:separator/>
      </w:r>
    </w:p>
  </w:footnote>
  <w:footnote w:type="continuationSeparator" w:id="1">
    <w:p w:rsidR="00F71938" w:rsidRDefault="00F719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19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F7193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F7193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F247C">
      <w:rPr>
        <w:rStyle w:val="Nmerodepgina"/>
        <w:noProof/>
      </w:rPr>
      <w:t>1</w:t>
    </w:r>
    <w:r>
      <w:rPr>
        <w:rStyle w:val="Nmerodepgina"/>
      </w:rPr>
      <w:fldChar w:fldCharType="end"/>
    </w:r>
  </w:p>
  <w:p w:rsidR="00000000" w:rsidRDefault="00F71938">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BF247C"/>
    <w:rsid w:val="00BF247C"/>
    <w:rsid w:val="00F719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spacing w:line="480" w:lineRule="auto"/>
      <w:jc w:val="both"/>
    </w:pPr>
    <w:rPr>
      <w:rFonts w:ascii="Arial" w:hAnsi="Arial" w:cs="Arial"/>
    </w:rPr>
  </w:style>
  <w:style w:type="paragraph" w:styleId="Piedepgina">
    <w:name w:val="footer"/>
    <w:basedOn w:val="Normal"/>
    <w:semiHidden/>
    <w:pPr>
      <w:tabs>
        <w:tab w:val="center" w:pos="4252"/>
        <w:tab w:val="right" w:pos="8504"/>
      </w:tabs>
    </w:pPr>
  </w:style>
  <w:style w:type="character" w:styleId="Nmerodepgina">
    <w:name w:val="page number"/>
    <w:basedOn w:val="Fuentedeprrafopredeter"/>
    <w:semiHidden/>
  </w:style>
  <w:style w:type="paragraph" w:styleId="Encabezado">
    <w:name w:val="header"/>
    <w:basedOn w:val="Normal"/>
    <w:semiHidden/>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Words>
  <Characters>876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INTRODUCCIÓN</vt:lpstr>
    </vt:vector>
  </TitlesOfParts>
  <Company>EMPRESA</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INTRODUCCIÓN</dc:title>
  <dc:subject/>
  <dc:creator>Ordóñez de la Cuadra</dc:creator>
  <cp:keywords/>
  <dc:description/>
  <cp:lastModifiedBy>Ayudante</cp:lastModifiedBy>
  <cp:revision>2</cp:revision>
  <dcterms:created xsi:type="dcterms:W3CDTF">2009-07-06T14:27:00Z</dcterms:created>
  <dcterms:modified xsi:type="dcterms:W3CDTF">2009-07-06T14:27:00Z</dcterms:modified>
</cp:coreProperties>
</file>