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waybkgnd" type="frame"/>
    </v:background>
  </w:background>
  <w:body>
    <w:p w:rsidR="00000000" w:rsidRDefault="008423AD">
      <w:pPr>
        <w:pStyle w:val="Textoindependiente"/>
        <w:spacing w:line="480" w:lineRule="auto"/>
        <w:ind w:left="510" w:hanging="510"/>
        <w:jc w:val="center"/>
        <w:rPr>
          <w:b/>
          <w:bCs/>
          <w:sz w:val="48"/>
          <w:szCs w:val="48"/>
        </w:rPr>
      </w:pPr>
    </w:p>
    <w:p w:rsidR="00000000" w:rsidRDefault="008423AD">
      <w:pPr>
        <w:pStyle w:val="Textoindependiente"/>
        <w:spacing w:line="480" w:lineRule="auto"/>
        <w:ind w:left="510" w:hanging="510"/>
        <w:jc w:val="center"/>
        <w:rPr>
          <w:b/>
          <w:bCs/>
          <w:sz w:val="48"/>
          <w:szCs w:val="48"/>
        </w:rPr>
      </w:pPr>
    </w:p>
    <w:p w:rsidR="00000000" w:rsidRDefault="008423AD">
      <w:pPr>
        <w:pStyle w:val="Textoindependiente"/>
        <w:spacing w:line="480" w:lineRule="auto"/>
        <w:ind w:left="510" w:hanging="510"/>
        <w:jc w:val="center"/>
        <w:rPr>
          <w:b/>
          <w:bCs/>
          <w:sz w:val="48"/>
          <w:szCs w:val="48"/>
        </w:rPr>
      </w:pPr>
    </w:p>
    <w:p w:rsidR="00000000" w:rsidRDefault="008423AD">
      <w:pPr>
        <w:pStyle w:val="Textoindependiente"/>
        <w:spacing w:line="480" w:lineRule="auto"/>
        <w:ind w:left="510" w:hanging="510"/>
        <w:jc w:val="center"/>
        <w:rPr>
          <w:b/>
        </w:rPr>
      </w:pPr>
      <w:r>
        <w:rPr>
          <w:b/>
          <w:bCs/>
          <w:sz w:val="48"/>
          <w:szCs w:val="48"/>
        </w:rPr>
        <w:t>CAPITULO 3</w:t>
      </w:r>
    </w:p>
    <w:p w:rsidR="00000000" w:rsidRDefault="008423AD">
      <w:pPr>
        <w:pStyle w:val="Textoindependiente"/>
        <w:spacing w:line="480" w:lineRule="auto"/>
        <w:ind w:left="510" w:hanging="510"/>
        <w:rPr>
          <w:b/>
        </w:rPr>
      </w:pPr>
    </w:p>
    <w:p w:rsidR="00000000" w:rsidRDefault="008423AD">
      <w:pPr>
        <w:pStyle w:val="Textoindependiente"/>
        <w:spacing w:line="480" w:lineRule="auto"/>
        <w:ind w:left="510" w:hanging="510"/>
        <w:rPr>
          <w:b/>
        </w:rPr>
      </w:pPr>
    </w:p>
    <w:p w:rsidR="00000000" w:rsidRDefault="008423AD">
      <w:pPr>
        <w:pStyle w:val="Textoindependiente"/>
        <w:spacing w:line="480" w:lineRule="auto"/>
        <w:ind w:left="510" w:hanging="510"/>
        <w:rPr>
          <w:b/>
          <w:sz w:val="28"/>
        </w:rPr>
      </w:pPr>
      <w:r>
        <w:rPr>
          <w:b/>
          <w:sz w:val="28"/>
        </w:rPr>
        <w:t xml:space="preserve">3.   DEFINICIÓN DE VARIABLES Y ANÁLISIS UNIVARIADO </w:t>
      </w:r>
    </w:p>
    <w:p w:rsidR="00000000" w:rsidRDefault="008423AD">
      <w:pPr>
        <w:pStyle w:val="Textoindependiente"/>
        <w:spacing w:line="480" w:lineRule="auto"/>
        <w:ind w:left="510" w:hanging="510"/>
        <w:rPr>
          <w:b/>
        </w:rPr>
      </w:pPr>
    </w:p>
    <w:p w:rsidR="00000000" w:rsidRDefault="008423AD">
      <w:pPr>
        <w:pStyle w:val="Textoindependiente"/>
        <w:tabs>
          <w:tab w:val="left" w:pos="720"/>
        </w:tabs>
        <w:spacing w:line="480" w:lineRule="auto"/>
        <w:ind w:left="510" w:hanging="510"/>
        <w:rPr>
          <w:b/>
        </w:rPr>
      </w:pPr>
      <w:r>
        <w:rPr>
          <w:b/>
        </w:rPr>
        <w:t>3.1   Estadística Descriptiva</w:t>
      </w:r>
    </w:p>
    <w:p w:rsidR="00000000" w:rsidRDefault="008423AD">
      <w:pPr>
        <w:pStyle w:val="Textoindependiente"/>
        <w:spacing w:line="480" w:lineRule="auto"/>
        <w:ind w:left="510"/>
        <w:rPr>
          <w:bCs/>
        </w:rPr>
      </w:pPr>
      <w:r>
        <w:rPr>
          <w:bCs/>
        </w:rPr>
        <w:t xml:space="preserve">La estadística descriptiva tiene como objetivo sintetizar la información contenida en los elementos de una muestra. Por lo tanto, la estadística descriptiva </w:t>
      </w:r>
      <w:r>
        <w:rPr>
          <w:bCs/>
        </w:rPr>
        <w:t>sólo nos proporciona lo que se denomina medidas resumen como por ejemplo: la media, la moda, la mediana, la desviación típica siendo estas medidas de posición y dispersión. Es muy importante dejar claro que la información sólo es válida para la muestra y n</w:t>
      </w:r>
      <w:r>
        <w:rPr>
          <w:bCs/>
        </w:rPr>
        <w:t xml:space="preserve">o para toda la población. El objetivo de la inferencia estadística es generalizar o inferir los datos de la muestra al conjunto de la población investigada o estudiada. Para poder aplicar la técnica de la inferencia estadística es </w:t>
      </w:r>
      <w:r>
        <w:rPr>
          <w:bCs/>
        </w:rPr>
        <w:lastRenderedPageBreak/>
        <w:t>imprescindible contar con</w:t>
      </w:r>
      <w:r>
        <w:rPr>
          <w:bCs/>
        </w:rPr>
        <w:t xml:space="preserve"> una muestra que sea representativa de la población objeto de estudio.</w:t>
      </w:r>
    </w:p>
    <w:p w:rsidR="00000000" w:rsidRDefault="008423AD">
      <w:pPr>
        <w:pStyle w:val="Textoindependiente"/>
        <w:spacing w:line="480" w:lineRule="auto"/>
        <w:rPr>
          <w:bCs/>
        </w:rPr>
      </w:pPr>
    </w:p>
    <w:p w:rsidR="00000000" w:rsidRDefault="008423AD">
      <w:pPr>
        <w:pStyle w:val="Ttulo1"/>
        <w:spacing w:before="0" w:after="0" w:line="480" w:lineRule="auto"/>
        <w:jc w:val="both"/>
        <w:rPr>
          <w:rFonts w:ascii="Arial" w:hAnsi="Arial"/>
          <w:b/>
          <w:bCs w:val="0"/>
          <w:color w:val="auto"/>
          <w:sz w:val="24"/>
        </w:rPr>
      </w:pPr>
      <w:r>
        <w:rPr>
          <w:rFonts w:ascii="Arial" w:hAnsi="Arial"/>
          <w:b/>
          <w:bCs w:val="0"/>
          <w:color w:val="auto"/>
          <w:sz w:val="24"/>
        </w:rPr>
        <w:t>3.2   DEFINICIÓN DE VARIABLES</w:t>
      </w:r>
    </w:p>
    <w:p w:rsidR="00000000" w:rsidRDefault="008423AD">
      <w:pPr>
        <w:pStyle w:val="Ttulo1"/>
        <w:spacing w:before="0" w:after="0" w:line="480" w:lineRule="auto"/>
        <w:ind w:left="510"/>
        <w:jc w:val="both"/>
        <w:rPr>
          <w:rFonts w:ascii="Arial" w:hAnsi="Arial"/>
          <w:color w:val="auto"/>
          <w:sz w:val="24"/>
        </w:rPr>
      </w:pPr>
      <w:r>
        <w:rPr>
          <w:rFonts w:ascii="Arial" w:hAnsi="Arial"/>
          <w:color w:val="auto"/>
          <w:sz w:val="24"/>
        </w:rPr>
        <w:t>Las Variables de Generación, Tiempos de Producción, Energía y los Índices de Producción forman parte del Informe Ejecutivo del Proceso de Operación que de</w:t>
      </w:r>
      <w:r>
        <w:rPr>
          <w:rFonts w:ascii="Arial" w:hAnsi="Arial"/>
          <w:color w:val="auto"/>
          <w:sz w:val="24"/>
        </w:rPr>
        <w:t xml:space="preserve">be registrar mensualmente CTE para su propio control y el de CENACE; estas resumen en gran medida variables que maneja el sistema de Generación y Producción Eléctrica dentro de la planta. </w:t>
      </w:r>
    </w:p>
    <w:p w:rsidR="00000000" w:rsidRDefault="008423AD">
      <w:pPr>
        <w:pStyle w:val="Ttulo1"/>
        <w:spacing w:before="0" w:after="0" w:line="480" w:lineRule="auto"/>
        <w:ind w:left="510"/>
        <w:jc w:val="both"/>
        <w:rPr>
          <w:rFonts w:ascii="Arial" w:hAnsi="Arial"/>
          <w:color w:val="auto"/>
          <w:sz w:val="24"/>
        </w:rPr>
      </w:pPr>
      <w:r>
        <w:rPr>
          <w:rFonts w:ascii="Arial" w:hAnsi="Arial"/>
          <w:color w:val="auto"/>
          <w:sz w:val="24"/>
        </w:rPr>
        <w:t>Capacidad de Placa no es una variable pero está incluida también en</w:t>
      </w:r>
      <w:r>
        <w:rPr>
          <w:rFonts w:ascii="Arial" w:hAnsi="Arial"/>
          <w:color w:val="auto"/>
          <w:sz w:val="24"/>
        </w:rPr>
        <w:t xml:space="preserve"> el Informe. </w:t>
      </w:r>
    </w:p>
    <w:p w:rsidR="00000000" w:rsidRDefault="008423AD">
      <w:pPr>
        <w:pStyle w:val="Ttulo1"/>
        <w:spacing w:before="0" w:after="0" w:line="480" w:lineRule="auto"/>
        <w:ind w:left="510"/>
        <w:jc w:val="both"/>
        <w:rPr>
          <w:rFonts w:ascii="Arial" w:hAnsi="Arial"/>
          <w:color w:val="auto"/>
          <w:sz w:val="24"/>
        </w:rPr>
      </w:pPr>
      <w:r>
        <w:rPr>
          <w:rFonts w:ascii="Arial" w:hAnsi="Arial"/>
          <w:color w:val="auto"/>
          <w:sz w:val="24"/>
        </w:rPr>
        <w:t>No se considerara la como variable Energía Generada pese a que se incluye en el informe mencionado anteriormente porque es igual a la Energía Bruta.</w:t>
      </w:r>
    </w:p>
    <w:p w:rsidR="00000000" w:rsidRDefault="008423AD">
      <w:pPr>
        <w:pStyle w:val="Textoindependiente"/>
        <w:spacing w:line="480" w:lineRule="auto"/>
        <w:ind w:left="510"/>
      </w:pPr>
      <w:r>
        <w:rPr>
          <w:bCs/>
        </w:rPr>
        <w:t>El análisis se realizará a partir de Junio de 1999 a Febrero del 2005, los datos anterior a e</w:t>
      </w:r>
      <w:r>
        <w:rPr>
          <w:bCs/>
        </w:rPr>
        <w:t>se tiempo presentan</w:t>
      </w:r>
      <w:r>
        <w:t xml:space="preserve"> errores o faltas, por lo que no fueron considerados. </w:t>
      </w:r>
    </w:p>
    <w:p w:rsidR="00000000" w:rsidRDefault="008423AD">
      <w:pPr>
        <w:pStyle w:val="Textoindependiente"/>
        <w:spacing w:line="480" w:lineRule="auto"/>
      </w:pPr>
    </w:p>
    <w:p w:rsidR="00000000" w:rsidRDefault="008423AD">
      <w:pPr>
        <w:pStyle w:val="Ttulo1"/>
        <w:spacing w:before="0" w:after="0" w:line="480" w:lineRule="auto"/>
        <w:jc w:val="both"/>
        <w:rPr>
          <w:rFonts w:ascii="Arial" w:hAnsi="Arial"/>
          <w:b/>
          <w:bCs w:val="0"/>
          <w:color w:val="auto"/>
          <w:sz w:val="24"/>
        </w:rPr>
      </w:pPr>
      <w:r>
        <w:rPr>
          <w:rFonts w:ascii="Arial" w:hAnsi="Arial"/>
          <w:b/>
          <w:bCs w:val="0"/>
          <w:color w:val="auto"/>
          <w:sz w:val="24"/>
        </w:rPr>
        <w:t>3.2.1 Variables de Generación</w:t>
      </w:r>
    </w:p>
    <w:p w:rsidR="00000000" w:rsidRDefault="008423AD">
      <w:pPr>
        <w:spacing w:line="480" w:lineRule="auto"/>
        <w:ind w:left="510"/>
        <w:jc w:val="both"/>
        <w:rPr>
          <w:rFonts w:ascii="Arial" w:hAnsi="Arial" w:cs="Arial"/>
          <w:b/>
          <w:bCs/>
          <w:i/>
          <w:iCs/>
          <w:color w:val="auto"/>
        </w:rPr>
      </w:pPr>
    </w:p>
    <w:p w:rsidR="00000000" w:rsidRDefault="008423AD">
      <w:pPr>
        <w:spacing w:line="480" w:lineRule="auto"/>
        <w:ind w:left="540"/>
        <w:jc w:val="both"/>
        <w:rPr>
          <w:rFonts w:ascii="Arial" w:hAnsi="Arial" w:cs="Arial"/>
          <w:color w:val="auto"/>
        </w:rPr>
      </w:pPr>
      <w:r>
        <w:rPr>
          <w:rFonts w:ascii="Arial" w:hAnsi="Arial" w:cs="Arial"/>
          <w:i/>
          <w:iCs/>
          <w:color w:val="auto"/>
        </w:rPr>
        <w:t xml:space="preserve">Capacidad de Placa.- </w:t>
      </w:r>
      <w:r>
        <w:rPr>
          <w:rFonts w:ascii="Arial" w:hAnsi="Arial" w:cs="Arial"/>
          <w:color w:val="auto"/>
        </w:rPr>
        <w:t>Capacidad de diseño, es de 132.5 MW.</w:t>
      </w:r>
    </w:p>
    <w:p w:rsidR="00000000" w:rsidRDefault="008423AD">
      <w:pPr>
        <w:spacing w:line="480" w:lineRule="auto"/>
        <w:ind w:left="510"/>
        <w:jc w:val="both"/>
        <w:rPr>
          <w:rFonts w:ascii="Arial" w:hAnsi="Arial" w:cs="Arial"/>
          <w:b/>
          <w:bCs/>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lastRenderedPageBreak/>
        <w:t>1.-Capacidad Efectiva.-</w:t>
      </w:r>
      <w:r>
        <w:rPr>
          <w:rFonts w:ascii="Arial" w:hAnsi="Arial" w:cs="Arial"/>
          <w:color w:val="auto"/>
        </w:rPr>
        <w:t xml:space="preserve"> Capacidad real de la unidad. Medida en Megavatios </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2.-Potencia Máx</w:t>
      </w:r>
      <w:r>
        <w:rPr>
          <w:rFonts w:ascii="Arial" w:hAnsi="Arial" w:cs="Arial"/>
          <w:i/>
          <w:iCs/>
          <w:color w:val="auto"/>
        </w:rPr>
        <w:t xml:space="preserve">ima Generada.- </w:t>
      </w:r>
      <w:r>
        <w:rPr>
          <w:rFonts w:ascii="Arial" w:hAnsi="Arial" w:cs="Arial"/>
          <w:color w:val="auto"/>
        </w:rPr>
        <w:t>Producto entre Voltaje e Intensidad. Los datos que presenta esta variable son el registro del mayor valor de la Potencia a la cual se generó Energía en un  determinado mes. Su unidad de medida: Megavatios.</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 xml:space="preserve">3.-Potencia Mínima Generada.- </w:t>
      </w:r>
      <w:r>
        <w:rPr>
          <w:rFonts w:ascii="Arial" w:hAnsi="Arial" w:cs="Arial"/>
          <w:color w:val="auto"/>
        </w:rPr>
        <w:t xml:space="preserve"> Pro</w:t>
      </w:r>
      <w:r>
        <w:rPr>
          <w:rFonts w:ascii="Arial" w:hAnsi="Arial" w:cs="Arial"/>
          <w:color w:val="auto"/>
        </w:rPr>
        <w:t>ducto entre Voltaje e Intensidad. Los datos que presenta esta variable son el registro del menor valor de la Potencia a la cual se generó energía en un  determinado mes. Su unidad de medida: Megavatios</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 xml:space="preserve">4.-Generación Bruta.- </w:t>
      </w:r>
      <w:r>
        <w:rPr>
          <w:rFonts w:ascii="Arial" w:hAnsi="Arial" w:cs="Arial"/>
          <w:color w:val="auto"/>
        </w:rPr>
        <w:t xml:space="preserve"> Suma de la energía generada en</w:t>
      </w:r>
      <w:r>
        <w:rPr>
          <w:rFonts w:ascii="Arial" w:hAnsi="Arial" w:cs="Arial"/>
          <w:color w:val="auto"/>
        </w:rPr>
        <w:t xml:space="preserve"> un mes. Su unidad de medida: Megavatios Hora.</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 xml:space="preserve">5.-Consumo Interno UES (TE).- </w:t>
      </w:r>
      <w:r>
        <w:rPr>
          <w:rFonts w:ascii="Arial" w:hAnsi="Arial" w:cs="Arial"/>
          <w:color w:val="auto"/>
        </w:rPr>
        <w:t>La planta consume parte de la energía que genera en bombas, ventiladores, etc. Medida en Megavatios Hora.</w:t>
      </w:r>
    </w:p>
    <w:p w:rsidR="00000000" w:rsidRDefault="008423AD">
      <w:pPr>
        <w:pStyle w:val="Ttulo2"/>
        <w:spacing w:before="0" w:after="0" w:line="480" w:lineRule="auto"/>
        <w:ind w:left="510"/>
        <w:jc w:val="both"/>
        <w:rPr>
          <w:rFonts w:ascii="Arial" w:hAnsi="Arial"/>
          <w:bCs w:val="0"/>
          <w:color w:val="auto"/>
          <w:sz w:val="24"/>
        </w:rPr>
      </w:pPr>
      <w:r>
        <w:rPr>
          <w:rFonts w:ascii="Arial" w:hAnsi="Arial"/>
          <w:bCs w:val="0"/>
          <w:i/>
          <w:iCs w:val="0"/>
          <w:color w:val="auto"/>
          <w:sz w:val="24"/>
        </w:rPr>
        <w:t>6.-Consumo Interno UFS (SNI).</w:t>
      </w:r>
      <w:r>
        <w:rPr>
          <w:rFonts w:ascii="Arial" w:hAnsi="Arial"/>
          <w:bCs w:val="0"/>
          <w:color w:val="auto"/>
          <w:sz w:val="24"/>
        </w:rPr>
        <w:t>-</w:t>
      </w:r>
      <w:r>
        <w:rPr>
          <w:rFonts w:ascii="Arial" w:hAnsi="Arial"/>
          <w:bCs w:val="0"/>
          <w:i/>
          <w:iCs w:val="0"/>
          <w:color w:val="auto"/>
          <w:sz w:val="24"/>
        </w:rPr>
        <w:t xml:space="preserve">. </w:t>
      </w:r>
      <w:r>
        <w:rPr>
          <w:rFonts w:ascii="Arial" w:hAnsi="Arial"/>
          <w:bCs w:val="0"/>
          <w:color w:val="auto"/>
          <w:sz w:val="24"/>
        </w:rPr>
        <w:t xml:space="preserve">Es la energía que consume pero de parte </w:t>
      </w:r>
      <w:r>
        <w:rPr>
          <w:rFonts w:ascii="Arial" w:hAnsi="Arial"/>
          <w:bCs w:val="0"/>
          <w:color w:val="auto"/>
          <w:sz w:val="24"/>
        </w:rPr>
        <w:t xml:space="preserve">del Sistema Nacional Interconectado.  Medida en Megavatios Hora </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color w:val="auto"/>
        </w:rPr>
        <w:lastRenderedPageBreak/>
        <w:t>7.-Generación Neta.-</w:t>
      </w:r>
      <w:r>
        <w:rPr>
          <w:rFonts w:ascii="Arial" w:hAnsi="Arial" w:cs="Arial"/>
          <w:color w:val="auto"/>
        </w:rPr>
        <w:t xml:space="preserve"> Diferencia entre Generación bruta y Consumo interno. Unidad de medida: Megavatios Hora.</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i/>
          <w:color w:val="auto"/>
        </w:rPr>
        <w:t>8.-Energía Entregada a EMELESA</w:t>
      </w:r>
      <w:r>
        <w:rPr>
          <w:rFonts w:ascii="Arial" w:hAnsi="Arial" w:cs="Arial"/>
          <w:color w:val="auto"/>
        </w:rPr>
        <w:t>.- Empresa Eléctrica de Esmeraldas S.A.: se encarg</w:t>
      </w:r>
      <w:r>
        <w:rPr>
          <w:rFonts w:ascii="Arial" w:hAnsi="Arial" w:cs="Arial"/>
          <w:color w:val="auto"/>
        </w:rPr>
        <w:t>a de la distribución de la energía eléctrica que produce CTE. Distribuye el 2,4% del total nacional. En esta variable se muestra la cantidad de Energía que entrega CTE a la distribuidora en Megavatios Hora.</w:t>
      </w:r>
    </w:p>
    <w:p w:rsidR="00000000" w:rsidRDefault="008423AD">
      <w:pPr>
        <w:pStyle w:val="Ttulo1"/>
        <w:spacing w:before="0" w:after="0" w:line="480" w:lineRule="auto"/>
        <w:jc w:val="both"/>
        <w:rPr>
          <w:rFonts w:ascii="Arial" w:hAnsi="Arial"/>
          <w:bCs w:val="0"/>
          <w:color w:val="auto"/>
          <w:kern w:val="0"/>
          <w:sz w:val="24"/>
          <w:szCs w:val="24"/>
        </w:rPr>
      </w:pPr>
    </w:p>
    <w:p w:rsidR="00000000" w:rsidRDefault="008423AD">
      <w:pPr>
        <w:pStyle w:val="Ttulo1"/>
        <w:spacing w:before="0" w:after="0" w:line="480" w:lineRule="auto"/>
        <w:jc w:val="both"/>
        <w:rPr>
          <w:rFonts w:ascii="Arial" w:hAnsi="Arial"/>
          <w:b/>
          <w:bCs w:val="0"/>
          <w:color w:val="auto"/>
          <w:sz w:val="24"/>
        </w:rPr>
      </w:pPr>
      <w:r>
        <w:rPr>
          <w:rFonts w:ascii="Arial" w:hAnsi="Arial"/>
          <w:b/>
          <w:bCs w:val="0"/>
          <w:color w:val="auto"/>
          <w:sz w:val="24"/>
        </w:rPr>
        <w:t>3.2.2 Variables de Tiempos - Producción</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9.-Hora</w:t>
      </w:r>
      <w:r>
        <w:rPr>
          <w:rFonts w:ascii="Arial" w:hAnsi="Arial" w:cs="Arial"/>
          <w:i/>
          <w:iCs/>
          <w:color w:val="auto"/>
        </w:rPr>
        <w:t xml:space="preserve">s Periodo.- </w:t>
      </w:r>
      <w:r>
        <w:rPr>
          <w:rFonts w:ascii="Arial" w:hAnsi="Arial" w:cs="Arial"/>
          <w:color w:val="auto"/>
        </w:rPr>
        <w:t>Horas totales. Es el producto de los días que tiene cada mes con las horas de cada día.</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 xml:space="preserve">10.-Horas en Operación.- </w:t>
      </w:r>
      <w:r>
        <w:rPr>
          <w:rFonts w:ascii="Arial" w:hAnsi="Arial" w:cs="Arial"/>
          <w:color w:val="auto"/>
        </w:rPr>
        <w:t>Suma del tiempo en que la planta estuvo operando cada mes, medido en horas.</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11.-Horas Equivalente en Reserva.-</w:t>
      </w:r>
      <w:r>
        <w:rPr>
          <w:rFonts w:ascii="Arial" w:hAnsi="Arial" w:cs="Arial"/>
          <w:color w:val="auto"/>
        </w:rPr>
        <w:t xml:space="preserve"> Se dan cuando por </w:t>
      </w:r>
      <w:r>
        <w:rPr>
          <w:rFonts w:ascii="Arial" w:hAnsi="Arial" w:cs="Arial"/>
          <w:color w:val="auto"/>
        </w:rPr>
        <w:t>orden del CENACE se debe generar a menor capacidad efectiva, cuado la planta se encuentra en condiciones aptas para hacerlo con normalidad.</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lastRenderedPageBreak/>
        <w:t>12.-Horas F/S Mantenimiento Programado.-</w:t>
      </w:r>
      <w:r>
        <w:rPr>
          <w:rFonts w:ascii="Arial" w:hAnsi="Arial" w:cs="Arial"/>
          <w:color w:val="auto"/>
        </w:rPr>
        <w:t xml:space="preserve"> Suma de horas con unidad parada. La Central utiliza un software diseñado p</w:t>
      </w:r>
      <w:r>
        <w:rPr>
          <w:rFonts w:ascii="Arial" w:hAnsi="Arial" w:cs="Arial"/>
          <w:color w:val="auto"/>
        </w:rPr>
        <w:t>ara el seguimiento de las actividades de mantenimiento en los equipos principales de generación. Para el mantenimiento anual de la central generalmente se disponen de 45 días.</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13.-Horas F/S Mantenimiento Correctivo.-</w:t>
      </w:r>
      <w:r>
        <w:rPr>
          <w:rFonts w:ascii="Arial" w:hAnsi="Arial" w:cs="Arial"/>
          <w:color w:val="auto"/>
        </w:rPr>
        <w:t xml:space="preserve"> Tiempo en que la planta dejó de genera</w:t>
      </w:r>
      <w:r>
        <w:rPr>
          <w:rFonts w:ascii="Arial" w:hAnsi="Arial" w:cs="Arial"/>
          <w:color w:val="auto"/>
        </w:rPr>
        <w:t>r  por corrección en el sistema, medida en horas.</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14.-Horas F/S por Falla.-</w:t>
      </w:r>
      <w:r>
        <w:rPr>
          <w:rFonts w:ascii="Arial" w:hAnsi="Arial" w:cs="Arial"/>
          <w:color w:val="auto"/>
        </w:rPr>
        <w:t xml:space="preserve"> Tiempo en que la planta estuvo paralizada por fallas en el sistema ya sea por causas internas o externas. Unidad de medida: horas.</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15.-Horas Equivalente Decremento.-</w:t>
      </w:r>
      <w:r>
        <w:rPr>
          <w:rFonts w:ascii="Arial" w:hAnsi="Arial" w:cs="Arial"/>
          <w:color w:val="auto"/>
        </w:rPr>
        <w:t xml:space="preserve">  Se dan cuan</w:t>
      </w:r>
      <w:r>
        <w:rPr>
          <w:rFonts w:ascii="Arial" w:hAnsi="Arial" w:cs="Arial"/>
          <w:color w:val="auto"/>
        </w:rPr>
        <w:t>do la planta lista para generar con normalidad, por factores externos (CENACE) tiene que disminuir el tiempo de generación.</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16.-Horas Disponibles.-</w:t>
      </w:r>
      <w:r>
        <w:rPr>
          <w:rFonts w:ascii="Arial" w:hAnsi="Arial" w:cs="Arial"/>
          <w:color w:val="auto"/>
        </w:rPr>
        <w:t xml:space="preserve"> Diferencia entre Horas periodo y Horas F/S mantenimiento programado.</w:t>
      </w:r>
    </w:p>
    <w:p w:rsidR="00000000" w:rsidRDefault="008423AD">
      <w:pPr>
        <w:pStyle w:val="Ttulo3"/>
        <w:spacing w:before="0" w:after="0" w:line="480" w:lineRule="auto"/>
        <w:ind w:left="510"/>
        <w:jc w:val="both"/>
        <w:rPr>
          <w:rFonts w:ascii="Arial" w:hAnsi="Arial"/>
          <w:b/>
          <w:bCs w:val="0"/>
          <w:i/>
          <w:iCs/>
          <w:color w:val="auto"/>
          <w:sz w:val="24"/>
        </w:rPr>
      </w:pPr>
      <w:r>
        <w:rPr>
          <w:rFonts w:ascii="Arial" w:hAnsi="Arial"/>
          <w:bCs w:val="0"/>
          <w:i/>
          <w:iCs/>
          <w:color w:val="auto"/>
          <w:sz w:val="24"/>
        </w:rPr>
        <w:t>17.-Horas Indisponibles</w:t>
      </w:r>
      <w:r>
        <w:rPr>
          <w:rFonts w:ascii="Arial" w:hAnsi="Arial"/>
          <w:bCs w:val="0"/>
          <w:color w:val="auto"/>
          <w:sz w:val="24"/>
        </w:rPr>
        <w:t>.- Suma de Hora</w:t>
      </w:r>
      <w:r>
        <w:rPr>
          <w:rFonts w:ascii="Arial" w:hAnsi="Arial"/>
          <w:bCs w:val="0"/>
          <w:color w:val="auto"/>
          <w:sz w:val="24"/>
        </w:rPr>
        <w:t>s F/S Mantenimiento Programado, H</w:t>
      </w:r>
      <w:r>
        <w:rPr>
          <w:rFonts w:ascii="Arial" w:hAnsi="Arial"/>
          <w:color w:val="auto"/>
          <w:sz w:val="24"/>
        </w:rPr>
        <w:t>oras F/S Mantenimiento Correctivo, Horas F/S Falla</w:t>
      </w:r>
      <w:r>
        <w:rPr>
          <w:rFonts w:ascii="Arial" w:hAnsi="Arial"/>
          <w:b/>
          <w:bCs w:val="0"/>
          <w:i/>
          <w:iCs/>
          <w:color w:val="auto"/>
          <w:sz w:val="24"/>
        </w:rPr>
        <w:t>.</w:t>
      </w:r>
    </w:p>
    <w:p w:rsidR="00000000" w:rsidRDefault="008423AD"/>
    <w:p w:rsidR="00000000" w:rsidRDefault="008423AD">
      <w:pPr>
        <w:pStyle w:val="Ttulo1"/>
        <w:spacing w:before="0" w:after="0" w:line="480" w:lineRule="auto"/>
        <w:jc w:val="both"/>
        <w:rPr>
          <w:rFonts w:ascii="Arial" w:hAnsi="Arial"/>
          <w:b/>
          <w:bCs w:val="0"/>
          <w:color w:val="auto"/>
          <w:sz w:val="24"/>
        </w:rPr>
      </w:pPr>
      <w:r>
        <w:rPr>
          <w:rFonts w:ascii="Arial" w:hAnsi="Arial"/>
          <w:b/>
          <w:bCs w:val="0"/>
          <w:color w:val="auto"/>
          <w:sz w:val="24"/>
        </w:rPr>
        <w:lastRenderedPageBreak/>
        <w:t>3.2.3 Variables de Energía</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18.-Energía Disponible.-</w:t>
      </w:r>
      <w:r>
        <w:rPr>
          <w:rFonts w:ascii="Arial" w:hAnsi="Arial" w:cs="Arial"/>
          <w:color w:val="auto"/>
        </w:rPr>
        <w:t xml:space="preserve"> Producto de Energía efectiva con  Horas periodo; unidad de medida Megavatios Hora.</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19.-Energía Programada CENACE.-</w:t>
      </w:r>
      <w:r>
        <w:rPr>
          <w:rFonts w:ascii="Arial" w:hAnsi="Arial" w:cs="Arial"/>
          <w:color w:val="auto"/>
        </w:rPr>
        <w:t xml:space="preserve"> C</w:t>
      </w:r>
      <w:r>
        <w:rPr>
          <w:rFonts w:ascii="Arial" w:hAnsi="Arial" w:cs="Arial"/>
          <w:color w:val="auto"/>
        </w:rPr>
        <w:t>entro Nacional de Control de Energía, sus funciones se relacionan con la coordinación de la operación del Sistema Nacional Interconectado (SNI)  y las administraciones técnicas y financieras de Mercado Eléctrico Mayorista (MEM) del Ecuador conforme la norm</w:t>
      </w:r>
      <w:r>
        <w:rPr>
          <w:rFonts w:ascii="Arial" w:hAnsi="Arial" w:cs="Arial"/>
          <w:color w:val="auto"/>
        </w:rPr>
        <w:t>ativa promulgada para el sector público. En esta variable se presenta en Megavatios Hora la programación de Energía que realiza mensualmente el CENACE para CTE.</w:t>
      </w:r>
    </w:p>
    <w:p w:rsidR="00000000" w:rsidRDefault="008423AD">
      <w:pPr>
        <w:spacing w:line="480" w:lineRule="auto"/>
        <w:ind w:left="510"/>
        <w:jc w:val="both"/>
        <w:rPr>
          <w:rFonts w:ascii="Arial" w:hAnsi="Arial" w:cs="Arial"/>
          <w:b/>
          <w:bCs/>
          <w:i/>
          <w:iCs/>
          <w:color w:val="auto"/>
        </w:rPr>
      </w:pPr>
    </w:p>
    <w:p w:rsidR="00000000" w:rsidRDefault="008423AD">
      <w:pPr>
        <w:numPr>
          <w:ilvl w:val="0"/>
          <w:numId w:val="1"/>
        </w:numPr>
        <w:spacing w:line="480" w:lineRule="auto"/>
        <w:ind w:left="510" w:firstLine="30"/>
        <w:jc w:val="both"/>
        <w:rPr>
          <w:rFonts w:ascii="Arial" w:hAnsi="Arial" w:cs="Arial"/>
          <w:color w:val="auto"/>
        </w:rPr>
      </w:pPr>
      <w:r>
        <w:rPr>
          <w:rFonts w:ascii="Arial" w:hAnsi="Arial" w:cs="Arial"/>
          <w:i/>
          <w:iCs/>
          <w:color w:val="auto"/>
        </w:rPr>
        <w:t>Energía Generada.-</w:t>
      </w:r>
      <w:r>
        <w:rPr>
          <w:rFonts w:ascii="Arial" w:hAnsi="Arial" w:cs="Arial"/>
          <w:color w:val="auto"/>
        </w:rPr>
        <w:t xml:space="preserve"> Es igual a la Generación bruta.</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20.-Energía No generada.-</w:t>
      </w:r>
      <w:r>
        <w:rPr>
          <w:rFonts w:ascii="Arial" w:hAnsi="Arial" w:cs="Arial"/>
          <w:color w:val="auto"/>
        </w:rPr>
        <w:t xml:space="preserve"> Diferencia entre</w:t>
      </w:r>
      <w:r>
        <w:rPr>
          <w:rFonts w:ascii="Arial" w:hAnsi="Arial" w:cs="Arial"/>
          <w:color w:val="auto"/>
        </w:rPr>
        <w:t xml:space="preserve"> Energía disponible y Energía generada. Medida en Megavatios Hora.</w:t>
      </w:r>
    </w:p>
    <w:p w:rsidR="00000000" w:rsidRDefault="008423AD">
      <w:pPr>
        <w:spacing w:line="480" w:lineRule="auto"/>
        <w:ind w:left="510"/>
        <w:jc w:val="both"/>
        <w:rPr>
          <w:rFonts w:ascii="Arial" w:hAnsi="Arial" w:cs="Arial"/>
          <w:b/>
          <w:bCs/>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21.-Reserva Al Sistema.-</w:t>
      </w:r>
      <w:r>
        <w:rPr>
          <w:rFonts w:ascii="Arial" w:hAnsi="Arial" w:cs="Arial"/>
          <w:color w:val="auto"/>
        </w:rPr>
        <w:t xml:space="preserve"> Diferencia entre Energía disponible y Energía no generada. En Megavatios Hora.</w:t>
      </w:r>
    </w:p>
    <w:p w:rsidR="00000000" w:rsidRDefault="008423AD">
      <w:pPr>
        <w:spacing w:line="480" w:lineRule="auto"/>
        <w:ind w:left="510"/>
        <w:jc w:val="both"/>
        <w:rPr>
          <w:rFonts w:ascii="Arial" w:hAnsi="Arial" w:cs="Arial"/>
          <w:b/>
          <w:bCs/>
          <w:color w:val="auto"/>
          <w:u w:val="single"/>
        </w:rPr>
      </w:pPr>
    </w:p>
    <w:p w:rsidR="00000000" w:rsidRDefault="008423AD">
      <w:pPr>
        <w:spacing w:line="480" w:lineRule="auto"/>
        <w:ind w:left="510"/>
        <w:jc w:val="both"/>
        <w:rPr>
          <w:rFonts w:ascii="Arial" w:hAnsi="Arial" w:cs="Arial"/>
          <w:color w:val="auto"/>
          <w:u w:val="single"/>
        </w:rPr>
      </w:pPr>
      <w:r>
        <w:rPr>
          <w:rFonts w:ascii="Arial" w:hAnsi="Arial" w:cs="Arial"/>
          <w:color w:val="auto"/>
          <w:u w:val="single"/>
        </w:rPr>
        <w:lastRenderedPageBreak/>
        <w:t>Energía No Generada Por:</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22.-Decremento.-</w:t>
      </w:r>
      <w:r>
        <w:rPr>
          <w:rFonts w:ascii="Arial" w:hAnsi="Arial" w:cs="Arial"/>
          <w:color w:val="auto"/>
        </w:rPr>
        <w:t xml:space="preserve"> Cantidad de energía que se dejo de gener</w:t>
      </w:r>
      <w:r>
        <w:rPr>
          <w:rFonts w:ascii="Arial" w:hAnsi="Arial" w:cs="Arial"/>
          <w:color w:val="auto"/>
        </w:rPr>
        <w:t>ar por orden del CENACE; en Megavatios Hora.</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23.-Mantenimiento Programado.-</w:t>
      </w:r>
      <w:r>
        <w:rPr>
          <w:rFonts w:ascii="Arial" w:hAnsi="Arial" w:cs="Arial"/>
          <w:color w:val="auto"/>
        </w:rPr>
        <w:t xml:space="preserve"> CTE se encarga de programar reducciones de energía para realizar mantenimiento en los equipos; medida en Megavatios Hora.</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24.-Mantenimiento Correctivo.-</w:t>
      </w:r>
      <w:r>
        <w:rPr>
          <w:rFonts w:ascii="Arial" w:hAnsi="Arial" w:cs="Arial"/>
          <w:color w:val="auto"/>
        </w:rPr>
        <w:t xml:space="preserve"> Es la cantidad de energía</w:t>
      </w:r>
      <w:r>
        <w:rPr>
          <w:rFonts w:ascii="Arial" w:hAnsi="Arial" w:cs="Arial"/>
          <w:color w:val="auto"/>
        </w:rPr>
        <w:t xml:space="preserve"> que no se genera porque el sistema no esta funcionando de forma adecuada; medido en Megavatios Hora.</w:t>
      </w:r>
    </w:p>
    <w:p w:rsidR="00000000" w:rsidRDefault="008423AD">
      <w:pPr>
        <w:spacing w:line="480" w:lineRule="auto"/>
        <w:ind w:left="510"/>
        <w:jc w:val="both"/>
        <w:rPr>
          <w:rFonts w:ascii="Arial" w:hAnsi="Arial" w:cs="Arial"/>
          <w:b/>
          <w:bCs/>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25.-Falla.-</w:t>
      </w:r>
      <w:r>
        <w:rPr>
          <w:rFonts w:ascii="Arial" w:hAnsi="Arial" w:cs="Arial"/>
          <w:color w:val="auto"/>
        </w:rPr>
        <w:t xml:space="preserve"> Cantidad de energía que no se generó por daños en los equipos. Medida en Megavatios Hora.</w:t>
      </w:r>
    </w:p>
    <w:p w:rsidR="00000000" w:rsidRDefault="008423AD">
      <w:pPr>
        <w:spacing w:line="480" w:lineRule="auto"/>
        <w:ind w:left="510"/>
        <w:jc w:val="both"/>
        <w:rPr>
          <w:rFonts w:ascii="Arial" w:hAnsi="Arial" w:cs="Arial"/>
          <w:b/>
          <w:bCs/>
          <w:i/>
          <w:iCs/>
          <w:color w:val="auto"/>
        </w:rPr>
      </w:pPr>
    </w:p>
    <w:p w:rsidR="00000000" w:rsidRDefault="008423AD">
      <w:pPr>
        <w:pStyle w:val="Textoindependiente3"/>
        <w:spacing w:line="480" w:lineRule="auto"/>
        <w:ind w:left="510"/>
        <w:rPr>
          <w:rFonts w:ascii="Arial" w:hAnsi="Arial" w:cs="Arial"/>
          <w:sz w:val="24"/>
        </w:rPr>
      </w:pPr>
      <w:r>
        <w:rPr>
          <w:rFonts w:ascii="Arial" w:hAnsi="Arial" w:cs="Arial"/>
          <w:sz w:val="24"/>
        </w:rPr>
        <w:t>Adicional a las variables del Informe se añadirá C</w:t>
      </w:r>
      <w:r>
        <w:rPr>
          <w:rFonts w:ascii="Arial" w:hAnsi="Arial" w:cs="Arial"/>
          <w:sz w:val="24"/>
        </w:rPr>
        <w:t>onsumo se Fuel Oil porque una de las fórmulas de los índices de producción la requiere.</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b/>
          <w:bCs/>
          <w:color w:val="auto"/>
        </w:rPr>
      </w:pPr>
      <w:r>
        <w:rPr>
          <w:rFonts w:ascii="Arial" w:hAnsi="Arial" w:cs="Arial"/>
          <w:i/>
          <w:iCs/>
          <w:color w:val="auto"/>
        </w:rPr>
        <w:t>35.-Consumo de Fuel Oil.-</w:t>
      </w:r>
      <w:r>
        <w:rPr>
          <w:rFonts w:ascii="Arial" w:hAnsi="Arial" w:cs="Arial"/>
          <w:color w:val="auto"/>
        </w:rPr>
        <w:t xml:space="preserve"> La caldera utiliza Fuel Oil para la combustión, también para su arranque. Este combustible es transportado hacia la central desde la refinerí</w:t>
      </w:r>
      <w:r>
        <w:rPr>
          <w:rFonts w:ascii="Arial" w:hAnsi="Arial" w:cs="Arial"/>
          <w:color w:val="auto"/>
        </w:rPr>
        <w:t xml:space="preserve">a Estatal de Esmeraldas a través de un </w:t>
      </w:r>
      <w:r>
        <w:rPr>
          <w:rFonts w:ascii="Arial" w:hAnsi="Arial" w:cs="Arial"/>
          <w:color w:val="auto"/>
        </w:rPr>
        <w:lastRenderedPageBreak/>
        <w:t>oleoducto de 12” diámetro recubierto con material aislante. Esta variable presenta el consumo total al mes de Fuel en metros cúbicos.</w:t>
      </w:r>
    </w:p>
    <w:p w:rsidR="00000000" w:rsidRDefault="008423AD">
      <w:pPr>
        <w:spacing w:line="480" w:lineRule="auto"/>
        <w:ind w:left="510"/>
        <w:jc w:val="both"/>
        <w:rPr>
          <w:rFonts w:ascii="Arial" w:hAnsi="Arial" w:cs="Arial"/>
          <w:b/>
          <w:bCs/>
          <w:color w:val="auto"/>
          <w:u w:val="single"/>
        </w:rPr>
      </w:pPr>
    </w:p>
    <w:p w:rsidR="00000000" w:rsidRDefault="008423AD">
      <w:pPr>
        <w:spacing w:line="480" w:lineRule="auto"/>
        <w:jc w:val="both"/>
        <w:rPr>
          <w:rFonts w:ascii="Arial" w:hAnsi="Arial" w:cs="Arial"/>
          <w:b/>
          <w:bCs/>
          <w:color w:val="auto"/>
        </w:rPr>
      </w:pPr>
      <w:r>
        <w:rPr>
          <w:rFonts w:ascii="Arial" w:hAnsi="Arial" w:cs="Arial"/>
          <w:b/>
          <w:bCs/>
          <w:color w:val="auto"/>
        </w:rPr>
        <w:t xml:space="preserve">3.2.4 Índices de Producción </w:t>
      </w:r>
    </w:p>
    <w:p w:rsidR="00000000" w:rsidRDefault="008423AD">
      <w:pPr>
        <w:spacing w:line="480" w:lineRule="auto"/>
        <w:ind w:left="510"/>
        <w:jc w:val="both"/>
        <w:rPr>
          <w:rFonts w:ascii="Arial" w:hAnsi="Arial" w:cs="Arial"/>
          <w:color w:val="auto"/>
        </w:rPr>
      </w:pPr>
      <w:r>
        <w:rPr>
          <w:rFonts w:ascii="Arial" w:hAnsi="Arial" w:cs="Arial"/>
          <w:color w:val="auto"/>
        </w:rPr>
        <w:t>Estos índices se presentan en porcentajes a excepción</w:t>
      </w:r>
      <w:r>
        <w:rPr>
          <w:rFonts w:ascii="Arial" w:hAnsi="Arial" w:cs="Arial"/>
          <w:color w:val="auto"/>
        </w:rPr>
        <w:t xml:space="preserve"> de consumo específico medido en KWH/Glns.</w:t>
      </w:r>
    </w:p>
    <w:p w:rsidR="00000000" w:rsidRDefault="008423AD">
      <w:pPr>
        <w:spacing w:line="480" w:lineRule="auto"/>
        <w:ind w:left="510"/>
        <w:jc w:val="both"/>
        <w:rPr>
          <w:rFonts w:ascii="Arial" w:hAnsi="Arial" w:cs="Arial"/>
          <w:i/>
          <w:iCs/>
          <w:color w:val="auto"/>
        </w:rPr>
      </w:pPr>
      <w:r>
        <w:rPr>
          <w:rFonts w:ascii="Arial" w:hAnsi="Arial"/>
          <w:b/>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left:0;text-align:left;margin-left:162pt;margin-top:14.4pt;width:158.25pt;height:35.25pt;z-index:251667968">
            <v:imagedata r:id="rId8" o:title=""/>
          </v:shape>
          <o:OLEObject Type="Embed" ProgID="Equation.3" ShapeID="_x0000_s1158" DrawAspect="Content" ObjectID="_1308377915" r:id="rId9"/>
        </w:pict>
      </w:r>
    </w:p>
    <w:p w:rsidR="00000000" w:rsidRDefault="008423AD">
      <w:pPr>
        <w:spacing w:line="480" w:lineRule="auto"/>
        <w:ind w:left="510"/>
        <w:jc w:val="both"/>
        <w:rPr>
          <w:rFonts w:ascii="Arial" w:hAnsi="Arial" w:cs="Arial"/>
          <w:b/>
          <w:bCs/>
          <w:i/>
          <w:iCs/>
          <w:color w:val="auto"/>
        </w:rPr>
      </w:pPr>
      <w:r>
        <w:rPr>
          <w:rFonts w:ascii="Arial" w:hAnsi="Arial" w:cs="Arial"/>
          <w:i/>
          <w:iCs/>
          <w:color w:val="auto"/>
        </w:rPr>
        <w:t xml:space="preserve">26.-Confiabilidad.-  </w:t>
      </w:r>
      <w:r>
        <w:rPr>
          <w:rFonts w:ascii="Arial" w:hAnsi="Arial" w:cs="Arial"/>
          <w:b/>
          <w:bCs/>
          <w:i/>
          <w:iCs/>
          <w:color w:val="auto"/>
        </w:rPr>
        <w:t xml:space="preserve">%C = </w:t>
      </w:r>
    </w:p>
    <w:p w:rsidR="00000000" w:rsidRDefault="008423AD">
      <w:pPr>
        <w:pStyle w:val="Ttulo3"/>
        <w:spacing w:before="0" w:after="0" w:line="480" w:lineRule="auto"/>
        <w:ind w:left="510"/>
        <w:jc w:val="both"/>
        <w:rPr>
          <w:rFonts w:ascii="Arial" w:hAnsi="Arial"/>
          <w:i/>
          <w:iCs/>
          <w:color w:val="auto"/>
          <w:sz w:val="24"/>
        </w:rPr>
      </w:pPr>
      <w:r>
        <w:rPr>
          <w:rFonts w:ascii="Arial" w:hAnsi="Arial"/>
          <w:b/>
          <w:bCs w:val="0"/>
          <w:i/>
          <w:iCs/>
          <w:noProof/>
          <w:sz w:val="20"/>
        </w:rPr>
        <w:pict>
          <v:shape id="_x0000_s1157" type="#_x0000_t75" style="position:absolute;left:0;text-align:left;margin-left:189pt;margin-top:13.8pt;width:185.25pt;height:36.75pt;z-index:251666944">
            <v:imagedata r:id="rId10" o:title=""/>
          </v:shape>
          <o:OLEObject Type="Embed" ProgID="Equation.3" ShapeID="_x0000_s1157" DrawAspect="Content" ObjectID="_1308377917" r:id="rId11"/>
        </w:pict>
      </w:r>
    </w:p>
    <w:p w:rsidR="00000000" w:rsidRDefault="008423AD">
      <w:pPr>
        <w:pStyle w:val="Ttulo3"/>
        <w:spacing w:before="0" w:after="0" w:line="480" w:lineRule="auto"/>
        <w:ind w:left="510"/>
        <w:jc w:val="both"/>
        <w:rPr>
          <w:rFonts w:ascii="Arial" w:hAnsi="Arial"/>
          <w:b/>
          <w:bCs w:val="0"/>
          <w:i/>
          <w:iCs/>
          <w:color w:val="auto"/>
          <w:sz w:val="24"/>
        </w:rPr>
      </w:pPr>
      <w:r>
        <w:rPr>
          <w:rFonts w:ascii="Arial" w:hAnsi="Arial"/>
          <w:i/>
          <w:iCs/>
          <w:color w:val="auto"/>
          <w:sz w:val="24"/>
        </w:rPr>
        <w:t xml:space="preserve">27.-Factor de Planta.- </w:t>
      </w:r>
      <w:r>
        <w:rPr>
          <w:rFonts w:ascii="Arial" w:hAnsi="Arial"/>
          <w:b/>
          <w:bCs w:val="0"/>
          <w:color w:val="auto"/>
          <w:sz w:val="24"/>
        </w:rPr>
        <w:t>%FP</w:t>
      </w:r>
      <w:r>
        <w:rPr>
          <w:rFonts w:ascii="Arial" w:hAnsi="Arial"/>
          <w:b/>
          <w:bCs w:val="0"/>
          <w:i/>
          <w:iCs/>
          <w:color w:val="auto"/>
          <w:sz w:val="24"/>
        </w:rPr>
        <w:t xml:space="preserve">= </w:t>
      </w:r>
    </w:p>
    <w:p w:rsidR="00000000" w:rsidRDefault="008423AD">
      <w:pPr>
        <w:pStyle w:val="Ttulo2"/>
        <w:spacing w:before="0" w:after="0" w:line="480" w:lineRule="auto"/>
        <w:ind w:left="510"/>
        <w:jc w:val="both"/>
        <w:rPr>
          <w:rFonts w:ascii="Arial" w:hAnsi="Arial"/>
          <w:i/>
          <w:iCs w:val="0"/>
          <w:color w:val="auto"/>
          <w:sz w:val="24"/>
        </w:rPr>
      </w:pPr>
    </w:p>
    <w:p w:rsidR="00000000" w:rsidRDefault="008423AD">
      <w:pPr>
        <w:pStyle w:val="Ttulo2"/>
        <w:spacing w:before="0" w:after="0" w:line="480" w:lineRule="auto"/>
        <w:ind w:left="510"/>
        <w:jc w:val="both"/>
        <w:rPr>
          <w:rFonts w:ascii="Arial" w:hAnsi="Arial"/>
          <w:i/>
          <w:iCs w:val="0"/>
          <w:color w:val="auto"/>
          <w:sz w:val="24"/>
        </w:rPr>
      </w:pPr>
      <w:r>
        <w:rPr>
          <w:rFonts w:ascii="Arial" w:hAnsi="Arial"/>
          <w:b/>
          <w:bCs w:val="0"/>
          <w:i/>
          <w:iCs w:val="0"/>
          <w:noProof/>
          <w:sz w:val="20"/>
        </w:rPr>
        <w:pict>
          <v:shape id="_x0000_s1159" type="#_x0000_t75" style="position:absolute;left:0;text-align:left;margin-left:63pt;margin-top:21pt;width:340.5pt;height:35.25pt;z-index:251668992">
            <v:imagedata r:id="rId12" o:title=""/>
          </v:shape>
          <o:OLEObject Type="Embed" ProgID="Equation.3" ShapeID="_x0000_s1159" DrawAspect="Content" ObjectID="_1308377914" r:id="rId13"/>
        </w:pict>
      </w:r>
      <w:r>
        <w:rPr>
          <w:rFonts w:ascii="Arial" w:hAnsi="Arial"/>
          <w:i/>
          <w:iCs w:val="0"/>
          <w:color w:val="auto"/>
          <w:sz w:val="24"/>
        </w:rPr>
        <w:t>28.-Disponibilidad Propia.-</w:t>
      </w:r>
    </w:p>
    <w:p w:rsidR="00000000" w:rsidRDefault="008423AD">
      <w:pPr>
        <w:spacing w:line="480" w:lineRule="auto"/>
        <w:ind w:left="510"/>
        <w:jc w:val="both"/>
        <w:rPr>
          <w:rFonts w:ascii="Arial" w:hAnsi="Arial" w:cs="Arial"/>
          <w:color w:val="auto"/>
        </w:rPr>
      </w:pPr>
      <w:r>
        <w:rPr>
          <w:rFonts w:ascii="Arial" w:hAnsi="Arial" w:cs="Arial"/>
          <w:b/>
          <w:bCs/>
          <w:i/>
          <w:iCs/>
          <w:color w:val="auto"/>
        </w:rPr>
        <w:t xml:space="preserve"> %D =</w:t>
      </w:r>
      <w:r>
        <w:rPr>
          <w:rFonts w:ascii="Arial" w:hAnsi="Arial" w:cs="Arial"/>
          <w:color w:val="auto"/>
        </w:rPr>
        <w:t xml:space="preserve"> </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i/>
          <w:iCs/>
          <w:color w:val="auto"/>
        </w:rPr>
        <w:t xml:space="preserve">29.-Indisponibilidad.-    </w:t>
      </w:r>
      <w:r>
        <w:rPr>
          <w:rFonts w:ascii="Arial" w:hAnsi="Arial" w:cs="Arial"/>
          <w:color w:val="auto"/>
        </w:rPr>
        <w:t xml:space="preserve"> </w:t>
      </w:r>
      <w:r>
        <w:rPr>
          <w:rFonts w:ascii="Arial" w:hAnsi="Arial" w:cs="Arial"/>
          <w:i/>
          <w:iCs/>
          <w:color w:val="auto"/>
        </w:rPr>
        <w:t>%</w:t>
      </w:r>
      <w:r>
        <w:rPr>
          <w:rFonts w:ascii="Arial" w:hAnsi="Arial" w:cs="Arial"/>
          <w:b/>
          <w:bCs/>
          <w:i/>
          <w:iCs/>
          <w:color w:val="auto"/>
        </w:rPr>
        <w:t xml:space="preserve">I </w:t>
      </w:r>
      <w:r>
        <w:rPr>
          <w:rFonts w:ascii="Arial" w:hAnsi="Arial" w:cs="Arial"/>
          <w:i/>
          <w:iCs/>
          <w:color w:val="auto"/>
        </w:rPr>
        <w:t xml:space="preserve"> </w:t>
      </w:r>
      <w:r>
        <w:rPr>
          <w:rFonts w:ascii="Arial" w:hAnsi="Arial" w:cs="Arial"/>
          <w:color w:val="auto"/>
        </w:rPr>
        <w:t>= 100 - Disponibilidad</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b/>
          <w:bCs/>
          <w:i/>
          <w:iCs/>
          <w:noProof/>
          <w:sz w:val="20"/>
        </w:rPr>
        <w:pict>
          <v:shape id="_x0000_s1160" type="#_x0000_t75" style="position:absolute;left:0;text-align:left;margin-left:81pt;margin-top:18.05pt;width:252.75pt;height:35.25pt;z-index:251670016">
            <v:imagedata r:id="rId14" o:title=""/>
          </v:shape>
          <o:OLEObject Type="Embed" ProgID="Equation.3" ShapeID="_x0000_s1160" DrawAspect="Content" ObjectID="_1308377913" r:id="rId15"/>
        </w:pict>
      </w:r>
      <w:r>
        <w:rPr>
          <w:rFonts w:ascii="Arial" w:hAnsi="Arial" w:cs="Arial"/>
          <w:i/>
          <w:iCs/>
          <w:color w:val="auto"/>
        </w:rPr>
        <w:t>30.-Factor de Reserva al Sistema.-</w:t>
      </w:r>
      <w:r>
        <w:rPr>
          <w:rFonts w:ascii="Arial" w:hAnsi="Arial" w:cs="Arial"/>
          <w:color w:val="auto"/>
        </w:rPr>
        <w:t xml:space="preserve"> </w:t>
      </w:r>
    </w:p>
    <w:p w:rsidR="00000000" w:rsidRDefault="008423AD">
      <w:pPr>
        <w:spacing w:line="480" w:lineRule="auto"/>
        <w:ind w:left="510"/>
        <w:jc w:val="both"/>
        <w:rPr>
          <w:rFonts w:ascii="Arial" w:hAnsi="Arial" w:cs="Arial"/>
          <w:b/>
          <w:bCs/>
          <w:i/>
          <w:iCs/>
          <w:color w:val="auto"/>
        </w:rPr>
      </w:pPr>
      <w:r>
        <w:rPr>
          <w:rFonts w:ascii="Arial" w:hAnsi="Arial" w:cs="Arial"/>
          <w:b/>
          <w:bCs/>
          <w:i/>
          <w:iCs/>
          <w:color w:val="auto"/>
        </w:rPr>
        <w:t xml:space="preserve">%FRS </w:t>
      </w:r>
      <w:r>
        <w:rPr>
          <w:rFonts w:ascii="Arial" w:hAnsi="Arial" w:cs="Arial"/>
          <w:color w:val="auto"/>
        </w:rPr>
        <w:t xml:space="preserve">= </w:t>
      </w:r>
    </w:p>
    <w:p w:rsidR="00000000" w:rsidRDefault="008423AD">
      <w:pPr>
        <w:spacing w:line="480" w:lineRule="auto"/>
        <w:ind w:left="510"/>
        <w:jc w:val="both"/>
        <w:rPr>
          <w:rFonts w:ascii="Arial" w:hAnsi="Arial" w:cs="Arial"/>
          <w:i/>
          <w:iCs/>
          <w:color w:val="auto"/>
        </w:rPr>
      </w:pPr>
    </w:p>
    <w:p w:rsidR="00000000" w:rsidRDefault="008423AD">
      <w:pPr>
        <w:spacing w:line="480" w:lineRule="auto"/>
        <w:ind w:left="510"/>
        <w:jc w:val="both"/>
        <w:rPr>
          <w:rFonts w:ascii="Arial" w:hAnsi="Arial" w:cs="Arial"/>
          <w:color w:val="auto"/>
        </w:rPr>
      </w:pPr>
      <w:r>
        <w:rPr>
          <w:rFonts w:ascii="Arial" w:hAnsi="Arial" w:cs="Arial"/>
          <w:b/>
          <w:bCs/>
          <w:i/>
          <w:iCs/>
          <w:noProof/>
          <w:sz w:val="20"/>
        </w:rPr>
        <w:pict>
          <v:shape id="_x0000_s1161" type="#_x0000_t75" style="position:absolute;left:0;text-align:left;margin-left:1in;margin-top:18.3pt;width:212.1pt;height:31.55pt;z-index:251671040">
            <v:imagedata r:id="rId16" o:title=""/>
          </v:shape>
          <o:OLEObject Type="Embed" ProgID="Equation.3" ShapeID="_x0000_s1161" DrawAspect="Content" ObjectID="_1308377916" r:id="rId17"/>
        </w:pict>
      </w:r>
      <w:r>
        <w:rPr>
          <w:rFonts w:ascii="Arial" w:hAnsi="Arial" w:cs="Arial"/>
          <w:i/>
          <w:iCs/>
          <w:color w:val="auto"/>
        </w:rPr>
        <w:t>31.-Factor de</w:t>
      </w:r>
      <w:r>
        <w:rPr>
          <w:rFonts w:ascii="Arial" w:hAnsi="Arial" w:cs="Arial"/>
          <w:i/>
          <w:iCs/>
          <w:color w:val="auto"/>
        </w:rPr>
        <w:t xml:space="preserve"> decremento.-</w:t>
      </w:r>
      <w:r>
        <w:rPr>
          <w:rFonts w:ascii="Arial" w:hAnsi="Arial" w:cs="Arial"/>
          <w:color w:val="auto"/>
        </w:rPr>
        <w:t xml:space="preserve"> </w:t>
      </w:r>
    </w:p>
    <w:p w:rsidR="00000000" w:rsidRDefault="008423AD">
      <w:pPr>
        <w:spacing w:line="480" w:lineRule="auto"/>
        <w:ind w:left="510"/>
        <w:jc w:val="both"/>
        <w:rPr>
          <w:rFonts w:ascii="Arial" w:hAnsi="Arial" w:cs="Arial"/>
          <w:color w:val="auto"/>
        </w:rPr>
      </w:pPr>
      <w:r>
        <w:rPr>
          <w:rFonts w:ascii="Arial" w:hAnsi="Arial" w:cs="Arial"/>
          <w:b/>
          <w:bCs/>
          <w:i/>
          <w:iCs/>
          <w:color w:val="auto"/>
        </w:rPr>
        <w:t xml:space="preserve">%FD </w:t>
      </w:r>
      <w:r>
        <w:rPr>
          <w:rFonts w:ascii="Arial" w:hAnsi="Arial" w:cs="Arial"/>
          <w:color w:val="auto"/>
        </w:rPr>
        <w:t>=</w:t>
      </w:r>
    </w:p>
    <w:p w:rsidR="00000000" w:rsidRDefault="008423AD">
      <w:pPr>
        <w:pStyle w:val="Ttulo3"/>
        <w:spacing w:before="0" w:after="0" w:line="480" w:lineRule="auto"/>
        <w:ind w:left="510"/>
        <w:jc w:val="both"/>
        <w:rPr>
          <w:rFonts w:ascii="Arial" w:hAnsi="Arial"/>
          <w:i/>
          <w:iCs/>
          <w:color w:val="auto"/>
          <w:sz w:val="24"/>
        </w:rPr>
      </w:pPr>
      <w:r>
        <w:rPr>
          <w:rFonts w:ascii="Arial" w:hAnsi="Arial"/>
          <w:b/>
          <w:bCs w:val="0"/>
          <w:i/>
          <w:iCs/>
          <w:noProof/>
          <w:sz w:val="20"/>
        </w:rPr>
        <w:lastRenderedPageBreak/>
        <w:pict>
          <v:shape id="_x0000_s1162" type="#_x0000_t75" style="position:absolute;left:0;text-align:left;margin-left:1in;margin-top:18.45pt;width:228.6pt;height:31.95pt;z-index:251672064">
            <v:imagedata r:id="rId18" o:title=""/>
          </v:shape>
          <o:OLEObject Type="Embed" ProgID="Equation.3" ShapeID="_x0000_s1162" DrawAspect="Content" ObjectID="_1308377912" r:id="rId19"/>
        </w:pict>
      </w:r>
      <w:r>
        <w:rPr>
          <w:rFonts w:ascii="Arial" w:hAnsi="Arial"/>
          <w:i/>
          <w:iCs/>
          <w:color w:val="auto"/>
          <w:sz w:val="24"/>
        </w:rPr>
        <w:t xml:space="preserve">32.-Factor de Falla.- </w:t>
      </w:r>
    </w:p>
    <w:p w:rsidR="00000000" w:rsidRDefault="008423AD">
      <w:pPr>
        <w:pStyle w:val="Ttulo3"/>
        <w:spacing w:before="0" w:after="0" w:line="480" w:lineRule="auto"/>
        <w:ind w:left="510"/>
        <w:jc w:val="both"/>
        <w:rPr>
          <w:rFonts w:ascii="Arial" w:hAnsi="Arial"/>
          <w:b/>
          <w:bCs w:val="0"/>
          <w:i/>
          <w:iCs/>
          <w:color w:val="auto"/>
          <w:sz w:val="24"/>
        </w:rPr>
      </w:pPr>
      <w:r>
        <w:rPr>
          <w:rFonts w:ascii="Arial" w:hAnsi="Arial"/>
          <w:b/>
          <w:bCs w:val="0"/>
          <w:color w:val="auto"/>
          <w:sz w:val="24"/>
        </w:rPr>
        <w:t>%FF</w:t>
      </w:r>
      <w:r>
        <w:rPr>
          <w:rFonts w:ascii="Arial" w:hAnsi="Arial"/>
          <w:color w:val="auto"/>
          <w:sz w:val="24"/>
        </w:rPr>
        <w:t xml:space="preserve"> =</w:t>
      </w:r>
      <w:r>
        <w:rPr>
          <w:rFonts w:ascii="Arial" w:hAnsi="Arial"/>
          <w:b/>
          <w:bCs w:val="0"/>
          <w:i/>
          <w:iCs/>
          <w:color w:val="auto"/>
          <w:sz w:val="24"/>
        </w:rPr>
        <w:t xml:space="preserve">  </w:t>
      </w:r>
    </w:p>
    <w:p w:rsidR="00000000" w:rsidRDefault="008423AD">
      <w:pPr>
        <w:spacing w:line="480" w:lineRule="auto"/>
        <w:ind w:left="510"/>
        <w:jc w:val="both"/>
        <w:rPr>
          <w:rFonts w:ascii="Arial" w:hAnsi="Arial" w:cs="Arial"/>
          <w:b/>
          <w:bCs/>
          <w:i/>
          <w:iCs/>
          <w:color w:val="auto"/>
        </w:rPr>
      </w:pPr>
    </w:p>
    <w:p w:rsidR="00000000" w:rsidRDefault="008423AD">
      <w:pPr>
        <w:spacing w:line="480" w:lineRule="auto"/>
        <w:ind w:left="510"/>
        <w:jc w:val="both"/>
        <w:rPr>
          <w:rFonts w:ascii="Arial" w:hAnsi="Arial" w:cs="Arial"/>
          <w:color w:val="auto"/>
        </w:rPr>
      </w:pPr>
      <w:r>
        <w:rPr>
          <w:rFonts w:ascii="Arial" w:hAnsi="Arial" w:cs="Arial"/>
          <w:b/>
          <w:bCs/>
          <w:i/>
          <w:iCs/>
          <w:noProof/>
          <w:sz w:val="20"/>
        </w:rPr>
        <w:pict>
          <v:shape id="_x0000_s1163" type="#_x0000_t75" style="position:absolute;left:0;text-align:left;margin-left:81pt;margin-top:20.3pt;width:264.75pt;height:31.9pt;z-index:251673088">
            <v:imagedata r:id="rId20" o:title=""/>
          </v:shape>
          <o:OLEObject Type="Embed" ProgID="Equation.3" ShapeID="_x0000_s1163" DrawAspect="Content" ObjectID="_1308377911" r:id="rId21"/>
        </w:pict>
      </w:r>
      <w:r>
        <w:rPr>
          <w:rFonts w:ascii="Arial" w:hAnsi="Arial" w:cs="Arial"/>
          <w:i/>
          <w:iCs/>
          <w:color w:val="auto"/>
        </w:rPr>
        <w:t>33.-Decremento Capacidad Original.-</w:t>
      </w:r>
      <w:r>
        <w:rPr>
          <w:rFonts w:ascii="Arial" w:hAnsi="Arial" w:cs="Arial"/>
          <w:color w:val="auto"/>
        </w:rPr>
        <w:t xml:space="preserve"> </w:t>
      </w:r>
    </w:p>
    <w:p w:rsidR="00000000" w:rsidRDefault="008423AD">
      <w:pPr>
        <w:spacing w:line="480" w:lineRule="auto"/>
        <w:ind w:left="510"/>
        <w:jc w:val="both"/>
        <w:rPr>
          <w:rFonts w:ascii="Arial" w:hAnsi="Arial" w:cs="Arial"/>
          <w:b/>
          <w:bCs/>
          <w:i/>
          <w:iCs/>
          <w:color w:val="auto"/>
        </w:rPr>
      </w:pPr>
      <w:r>
        <w:rPr>
          <w:rFonts w:ascii="Arial" w:hAnsi="Arial" w:cs="Arial"/>
          <w:b/>
          <w:bCs/>
          <w:i/>
          <w:iCs/>
          <w:color w:val="auto"/>
        </w:rPr>
        <w:t>%DCO</w:t>
      </w:r>
      <w:r>
        <w:rPr>
          <w:rFonts w:ascii="Arial" w:hAnsi="Arial" w:cs="Arial"/>
          <w:color w:val="auto"/>
        </w:rPr>
        <w:t>=</w:t>
      </w:r>
      <w:r>
        <w:rPr>
          <w:rFonts w:ascii="Arial" w:hAnsi="Arial" w:cs="Arial"/>
          <w:b/>
          <w:bCs/>
          <w:i/>
          <w:iCs/>
          <w:color w:val="auto"/>
        </w:rPr>
        <w:t xml:space="preserve"> </w:t>
      </w:r>
    </w:p>
    <w:p w:rsidR="00000000" w:rsidRDefault="008423AD">
      <w:pPr>
        <w:spacing w:line="480" w:lineRule="auto"/>
        <w:ind w:left="510"/>
        <w:jc w:val="both"/>
        <w:rPr>
          <w:rFonts w:ascii="Arial" w:hAnsi="Arial" w:cs="Arial"/>
          <w:b/>
          <w:bCs/>
          <w:i/>
          <w:iCs/>
          <w:color w:val="auto"/>
        </w:rPr>
      </w:pPr>
      <w:r>
        <w:rPr>
          <w:rFonts w:ascii="Arial" w:hAnsi="Arial" w:cs="Arial"/>
          <w:b/>
          <w:bCs/>
          <w:i/>
          <w:iCs/>
          <w:noProof/>
          <w:sz w:val="20"/>
        </w:rPr>
        <w:pict>
          <v:shape id="_x0000_s1164" type="#_x0000_t75" style="position:absolute;left:0;text-align:left;margin-left:3in;margin-top:18.25pt;width:146.1pt;height:32.15pt;z-index:251674112">
            <v:imagedata r:id="rId22" o:title=""/>
          </v:shape>
          <o:OLEObject Type="Embed" ProgID="Equation.3" ShapeID="_x0000_s1164" DrawAspect="Content" ObjectID="_1308377910" r:id="rId23"/>
        </w:pict>
      </w:r>
    </w:p>
    <w:p w:rsidR="00000000" w:rsidRDefault="008423AD">
      <w:pPr>
        <w:spacing w:line="480" w:lineRule="auto"/>
        <w:ind w:left="510"/>
        <w:jc w:val="both"/>
        <w:rPr>
          <w:rFonts w:ascii="Arial" w:hAnsi="Arial" w:cs="Arial"/>
          <w:color w:val="auto"/>
        </w:rPr>
      </w:pPr>
      <w:r>
        <w:rPr>
          <w:rFonts w:ascii="Arial" w:hAnsi="Arial" w:cs="Arial"/>
          <w:i/>
          <w:iCs/>
          <w:color w:val="auto"/>
        </w:rPr>
        <w:t>34.-Consumo Específico.-</w:t>
      </w:r>
      <w:r>
        <w:rPr>
          <w:rFonts w:ascii="Arial" w:hAnsi="Arial" w:cs="Arial"/>
          <w:color w:val="auto"/>
        </w:rPr>
        <w:t xml:space="preserve">  </w:t>
      </w:r>
      <w:r>
        <w:rPr>
          <w:rFonts w:ascii="Arial" w:hAnsi="Arial" w:cs="Arial"/>
          <w:b/>
          <w:bCs/>
          <w:i/>
          <w:iCs/>
          <w:color w:val="auto"/>
        </w:rPr>
        <w:t xml:space="preserve">%CC </w:t>
      </w:r>
      <w:r>
        <w:rPr>
          <w:rFonts w:ascii="Arial" w:hAnsi="Arial" w:cs="Arial"/>
          <w:color w:val="auto"/>
        </w:rPr>
        <w:t>=</w:t>
      </w:r>
      <w:r>
        <w:rPr>
          <w:rFonts w:ascii="Arial" w:hAnsi="Arial" w:cs="Arial"/>
          <w:b/>
          <w:bCs/>
          <w:i/>
          <w:iCs/>
          <w:color w:val="auto"/>
        </w:rPr>
        <w:t xml:space="preserve"> </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b/>
          <w:bCs/>
          <w:color w:val="auto"/>
        </w:rPr>
      </w:pPr>
      <w:r>
        <w:rPr>
          <w:rFonts w:ascii="Arial" w:hAnsi="Arial" w:cs="Arial"/>
          <w:b/>
          <w:bCs/>
          <w:color w:val="auto"/>
        </w:rPr>
        <w:t>3.3   ANÁLISIS UNIVARIADO</w:t>
      </w:r>
    </w:p>
    <w:p w:rsidR="00000000" w:rsidRDefault="008423AD">
      <w:pPr>
        <w:pStyle w:val="Sangradetextonormal"/>
      </w:pPr>
      <w:r>
        <w:t>Se presentará en esta sección tablas de frecuencias, gráficas en porcentaje y el comportamiento</w:t>
      </w:r>
      <w:r>
        <w:t xml:space="preserve"> durante el periodo de los índices de producción con sus respectivas metas. Se describirán las medidas de tendencia central y de dispersión para cada variable.</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lastRenderedPageBreak/>
        <w:t>3.3.1 Primera Variable:   X</w:t>
      </w:r>
      <w:r>
        <w:rPr>
          <w:rFonts w:ascii="Arial" w:hAnsi="Arial" w:cs="Arial"/>
          <w:b/>
          <w:bCs/>
          <w:color w:val="auto"/>
          <w:vertAlign w:val="subscript"/>
        </w:rPr>
        <w:t xml:space="preserve">1 </w:t>
      </w:r>
      <w:r>
        <w:rPr>
          <w:rFonts w:ascii="Arial" w:hAnsi="Arial" w:cs="Arial"/>
          <w:b/>
          <w:bCs/>
          <w:color w:val="auto"/>
        </w:rPr>
        <w:t xml:space="preserve">= </w:t>
      </w:r>
      <w:r>
        <w:rPr>
          <w:rFonts w:ascii="Arial" w:hAnsi="Arial" w:cs="Arial"/>
          <w:b/>
          <w:bCs/>
          <w:i/>
          <w:iCs/>
          <w:color w:val="auto"/>
        </w:rPr>
        <w:t>Capacidad Efectiva</w:t>
      </w:r>
    </w:p>
    <w:p w:rsidR="00000000" w:rsidRDefault="008423AD">
      <w:pPr>
        <w:pStyle w:val="Textoindependiente"/>
        <w:ind w:left="510"/>
        <w:jc w:val="center"/>
        <w:rPr>
          <w:sz w:val="16"/>
          <w:szCs w:val="20"/>
        </w:rPr>
      </w:pPr>
    </w:p>
    <w:p w:rsidR="00000000" w:rsidRDefault="008423AD">
      <w:pPr>
        <w:pStyle w:val="Textoindependiente"/>
        <w:ind w:left="510"/>
        <w:jc w:val="center"/>
        <w:rPr>
          <w:sz w:val="16"/>
          <w:szCs w:val="20"/>
        </w:rPr>
      </w:pPr>
      <w:r>
        <w:rPr>
          <w:sz w:val="16"/>
          <w:szCs w:val="20"/>
        </w:rPr>
        <w:t>TABLA 3.1</w:t>
      </w:r>
    </w:p>
    <w:p w:rsidR="00000000" w:rsidRDefault="008423AD">
      <w:pPr>
        <w:pStyle w:val="Ttulo7"/>
        <w:ind w:left="510"/>
        <w:jc w:val="center"/>
        <w:rPr>
          <w:rFonts w:ascii="Arial" w:hAnsi="Arial" w:cs="Arial"/>
          <w:color w:val="auto"/>
          <w:sz w:val="16"/>
        </w:rPr>
      </w:pPr>
      <w:r>
        <w:rPr>
          <w:rFonts w:ascii="Arial" w:hAnsi="Arial" w:cs="Arial"/>
          <w:b w:val="0"/>
          <w:bCs w:val="0"/>
          <w:color w:val="auto"/>
          <w:sz w:val="16"/>
        </w:rPr>
        <w:t>Frecuencia de Capacidad Ef</w:t>
      </w:r>
      <w:r>
        <w:rPr>
          <w:rFonts w:ascii="Arial" w:hAnsi="Arial" w:cs="Arial"/>
          <w:b w:val="0"/>
          <w:bCs w:val="0"/>
          <w:color w:val="auto"/>
          <w:sz w:val="16"/>
        </w:rPr>
        <w:t>ectiva</w:t>
      </w:r>
    </w:p>
    <w:tbl>
      <w:tblPr>
        <w:tblW w:w="4993" w:type="dxa"/>
        <w:jc w:val="center"/>
        <w:tblInd w:w="-46" w:type="dxa"/>
        <w:tblCellMar>
          <w:left w:w="0" w:type="dxa"/>
          <w:right w:w="0" w:type="dxa"/>
        </w:tblCellMar>
        <w:tblLook w:val="0000"/>
      </w:tblPr>
      <w:tblGrid>
        <w:gridCol w:w="2261"/>
        <w:gridCol w:w="1241"/>
        <w:gridCol w:w="1491"/>
      </w:tblGrid>
      <w:tr w:rsidR="00000000">
        <w:trPr>
          <w:trHeight w:val="285"/>
          <w:jc w:val="center"/>
        </w:trPr>
        <w:tc>
          <w:tcPr>
            <w:tcW w:w="2261" w:type="dxa"/>
            <w:tcBorders>
              <w:top w:val="double" w:sz="6" w:space="0" w:color="auto"/>
              <w:left w:val="double" w:sz="6" w:space="0" w:color="auto"/>
              <w:bottom w:val="double" w:sz="6" w:space="0" w:color="auto"/>
              <w:right w:val="double" w:sz="6" w:space="0" w:color="auto"/>
            </w:tcBorders>
            <w:shd w:val="clear" w:color="auto" w:fill="C0C0C0"/>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CAPACIDAD EFECTIVA</w:t>
            </w:r>
          </w:p>
        </w:tc>
        <w:tc>
          <w:tcPr>
            <w:tcW w:w="1241" w:type="dxa"/>
            <w:tcBorders>
              <w:top w:val="double" w:sz="6" w:space="0" w:color="auto"/>
              <w:left w:val="nil"/>
              <w:bottom w:val="double" w:sz="6" w:space="0" w:color="auto"/>
              <w:right w:val="double" w:sz="6" w:space="0" w:color="auto"/>
            </w:tcBorders>
            <w:shd w:val="clear" w:color="auto" w:fill="C0C0C0"/>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ABSOLUTA</w:t>
            </w:r>
          </w:p>
        </w:tc>
        <w:tc>
          <w:tcPr>
            <w:tcW w:w="1491" w:type="dxa"/>
            <w:tcBorders>
              <w:top w:val="double" w:sz="6" w:space="0" w:color="auto"/>
              <w:left w:val="nil"/>
              <w:bottom w:val="double" w:sz="6" w:space="0" w:color="auto"/>
              <w:right w:val="double" w:sz="6" w:space="0" w:color="auto"/>
            </w:tcBorders>
            <w:shd w:val="clear" w:color="auto" w:fill="C0C0C0"/>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159"/>
          <w:jc w:val="center"/>
        </w:trPr>
        <w:tc>
          <w:tcPr>
            <w:tcW w:w="2261" w:type="dxa"/>
            <w:tcBorders>
              <w:top w:val="nil"/>
              <w:left w:val="double" w:sz="6" w:space="0" w:color="auto"/>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[120-122,5)</w:t>
            </w:r>
          </w:p>
        </w:tc>
        <w:tc>
          <w:tcPr>
            <w:tcW w:w="1241" w:type="dxa"/>
            <w:tcBorders>
              <w:top w:val="nil"/>
              <w:left w:val="nil"/>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2</w:t>
            </w:r>
          </w:p>
        </w:tc>
        <w:tc>
          <w:tcPr>
            <w:tcW w:w="1491" w:type="dxa"/>
            <w:tcBorders>
              <w:top w:val="nil"/>
              <w:left w:val="nil"/>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2,90</w:t>
            </w:r>
          </w:p>
        </w:tc>
      </w:tr>
      <w:tr w:rsidR="00000000">
        <w:trPr>
          <w:trHeight w:val="330"/>
          <w:jc w:val="center"/>
        </w:trPr>
        <w:tc>
          <w:tcPr>
            <w:tcW w:w="2261" w:type="dxa"/>
            <w:tcBorders>
              <w:top w:val="nil"/>
              <w:left w:val="double" w:sz="6" w:space="0" w:color="auto"/>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[122,5-125)</w:t>
            </w:r>
          </w:p>
        </w:tc>
        <w:tc>
          <w:tcPr>
            <w:tcW w:w="1241" w:type="dxa"/>
            <w:tcBorders>
              <w:top w:val="nil"/>
              <w:left w:val="nil"/>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27</w:t>
            </w:r>
          </w:p>
        </w:tc>
        <w:tc>
          <w:tcPr>
            <w:tcW w:w="1491" w:type="dxa"/>
            <w:tcBorders>
              <w:top w:val="nil"/>
              <w:left w:val="nil"/>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39,13</w:t>
            </w:r>
          </w:p>
        </w:tc>
      </w:tr>
      <w:tr w:rsidR="00000000">
        <w:trPr>
          <w:trHeight w:val="231"/>
          <w:jc w:val="center"/>
        </w:trPr>
        <w:tc>
          <w:tcPr>
            <w:tcW w:w="2261" w:type="dxa"/>
            <w:tcBorders>
              <w:top w:val="nil"/>
              <w:left w:val="double" w:sz="6" w:space="0" w:color="auto"/>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[130-132,5]</w:t>
            </w:r>
          </w:p>
        </w:tc>
        <w:tc>
          <w:tcPr>
            <w:tcW w:w="1241" w:type="dxa"/>
            <w:tcBorders>
              <w:top w:val="nil"/>
              <w:left w:val="nil"/>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40</w:t>
            </w:r>
          </w:p>
        </w:tc>
        <w:tc>
          <w:tcPr>
            <w:tcW w:w="1491" w:type="dxa"/>
            <w:tcBorders>
              <w:top w:val="nil"/>
              <w:left w:val="nil"/>
              <w:bottom w:val="double" w:sz="6" w:space="0" w:color="auto"/>
              <w:right w:val="double" w:sz="6" w:space="0" w:color="auto"/>
            </w:tcBorders>
            <w:vAlign w:val="center"/>
          </w:tcPr>
          <w:p w:rsidR="00000000" w:rsidRDefault="008423AD">
            <w:pPr>
              <w:spacing w:line="480" w:lineRule="auto"/>
              <w:ind w:left="180"/>
              <w:jc w:val="center"/>
              <w:rPr>
                <w:rFonts w:ascii="Arial" w:eastAsia="Arial Unicode MS" w:hAnsi="Arial" w:cs="Arial"/>
                <w:color w:val="auto"/>
                <w:sz w:val="18"/>
                <w:szCs w:val="20"/>
              </w:rPr>
            </w:pPr>
            <w:r>
              <w:rPr>
                <w:rFonts w:ascii="Arial" w:eastAsia="Arial Unicode MS" w:hAnsi="Arial" w:cs="Arial"/>
                <w:color w:val="auto"/>
                <w:sz w:val="18"/>
                <w:szCs w:val="20"/>
              </w:rPr>
              <w:t>57,97</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center"/>
        <w:rPr>
          <w:rFonts w:ascii="Arial" w:hAnsi="Arial" w:cs="Arial"/>
          <w:b/>
          <w:bCs/>
          <w:color w:val="auto"/>
          <w:sz w:val="16"/>
          <w:szCs w:val="20"/>
        </w:rPr>
      </w:pPr>
    </w:p>
    <w:p w:rsidR="00000000" w:rsidRDefault="008423AD">
      <w:pPr>
        <w:spacing w:line="480" w:lineRule="auto"/>
        <w:jc w:val="center"/>
        <w:rPr>
          <w:rFonts w:ascii="Arial" w:hAnsi="Arial" w:cs="Arial"/>
          <w:b/>
          <w:bCs/>
          <w:color w:val="auto"/>
          <w:sz w:val="16"/>
          <w:szCs w:val="20"/>
        </w:rPr>
      </w:pPr>
    </w:p>
    <w:p w:rsidR="00000000" w:rsidRDefault="008423AD">
      <w:pPr>
        <w:spacing w:line="480" w:lineRule="auto"/>
        <w:ind w:left="510"/>
        <w:jc w:val="center"/>
        <w:rPr>
          <w:rFonts w:ascii="Arial" w:hAnsi="Arial" w:cs="Arial"/>
          <w:color w:val="auto"/>
          <w:sz w:val="16"/>
        </w:rPr>
      </w:pPr>
      <w:r>
        <w:rPr>
          <w:rFonts w:ascii="Arial" w:hAnsi="Arial" w:cs="Arial"/>
          <w:color w:val="auto"/>
          <w:sz w:val="16"/>
          <w:szCs w:val="20"/>
        </w:rPr>
        <w:t>GRÁFICO 3.1</w:t>
      </w:r>
    </w:p>
    <w:p w:rsidR="00000000" w:rsidRDefault="00156B83">
      <w:pPr>
        <w:spacing w:line="480" w:lineRule="auto"/>
        <w:ind w:left="510"/>
        <w:jc w:val="both"/>
        <w:rPr>
          <w:rFonts w:ascii="Arial" w:hAnsi="Arial" w:cs="Arial"/>
          <w:color w:val="auto"/>
        </w:rPr>
      </w:pPr>
      <w:r>
        <w:rPr>
          <w:rFonts w:ascii="Arial" w:hAnsi="Arial" w:cs="Arial"/>
          <w:noProof/>
          <w:color w:val="auto"/>
        </w:rPr>
        <w:drawing>
          <wp:anchor distT="0" distB="0" distL="114300" distR="114300" simplePos="0" relativeHeight="251631104" behindDoc="0" locked="0" layoutInCell="1" allowOverlap="1">
            <wp:simplePos x="0" y="0"/>
            <wp:positionH relativeFrom="column">
              <wp:posOffset>1028700</wp:posOffset>
            </wp:positionH>
            <wp:positionV relativeFrom="paragraph">
              <wp:posOffset>-17145</wp:posOffset>
            </wp:positionV>
            <wp:extent cx="3314700" cy="2135505"/>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srcRect/>
                    <a:stretch>
                      <a:fillRect/>
                    </a:stretch>
                  </pic:blipFill>
                  <pic:spPr bwMode="auto">
                    <a:xfrm>
                      <a:off x="0" y="0"/>
                      <a:ext cx="3314700" cy="2135505"/>
                    </a:xfrm>
                    <a:prstGeom prst="rect">
                      <a:avLst/>
                    </a:prstGeom>
                    <a:noFill/>
                    <a:ln w="9525">
                      <a:noFill/>
                      <a:miter lim="800000"/>
                      <a:headEnd/>
                      <a:tailEnd/>
                    </a:ln>
                  </pic:spPr>
                </pic:pic>
              </a:graphicData>
            </a:graphic>
          </wp:anchor>
        </w:drawing>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w:t>
      </w:r>
      <w:r>
        <w:rPr>
          <w:rFonts w:ascii="Arial" w:hAnsi="Arial" w:cs="Arial"/>
          <w:bCs/>
          <w:color w:val="auto"/>
          <w:sz w:val="16"/>
          <w:szCs w:val="16"/>
        </w:rPr>
        <w:t>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pStyle w:val="Sangradetextonormal"/>
      </w:pPr>
    </w:p>
    <w:p w:rsidR="00000000" w:rsidRDefault="008423AD">
      <w:pPr>
        <w:pStyle w:val="Sangradetextonormal"/>
      </w:pPr>
      <w:r>
        <w:t xml:space="preserve">El 57,97% de los meses analizados registran una Capacidad Efectiva promedio entre 130 y 132,5 MW;  39,13% de estos datos se encuentra entre 122,5 y 125 MW; el restante 2,90% se encuentran entre 120 </w:t>
      </w:r>
      <w:r>
        <w:t>y  122,5 MW.</w:t>
      </w:r>
    </w:p>
    <w:p w:rsidR="00000000" w:rsidRDefault="008423AD">
      <w:pPr>
        <w:spacing w:line="480" w:lineRule="auto"/>
        <w:jc w:val="both"/>
        <w:rPr>
          <w:rFonts w:ascii="Arial" w:hAnsi="Arial" w:cs="Arial"/>
          <w:color w:val="auto"/>
        </w:rPr>
      </w:pPr>
    </w:p>
    <w:p w:rsidR="00000000" w:rsidRDefault="008423AD">
      <w:pPr>
        <w:spacing w:line="480" w:lineRule="auto"/>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lastRenderedPageBreak/>
        <w:t>TABLA 3.2</w:t>
      </w:r>
    </w:p>
    <w:p w:rsidR="00000000" w:rsidRDefault="008423AD">
      <w:pPr>
        <w:tabs>
          <w:tab w:val="left" w:pos="0"/>
        </w:tabs>
        <w:ind w:right="-29"/>
        <w:jc w:val="center"/>
        <w:rPr>
          <w:rFonts w:ascii="Arial" w:hAnsi="Arial" w:cs="Arial"/>
          <w:color w:val="auto"/>
          <w:sz w:val="18"/>
        </w:rPr>
      </w:pPr>
      <w:r>
        <w:rPr>
          <w:rFonts w:ascii="Arial" w:hAnsi="Arial" w:cs="Arial"/>
          <w:bCs/>
          <w:color w:val="auto"/>
          <w:sz w:val="16"/>
          <w:szCs w:val="16"/>
        </w:rPr>
        <w:t xml:space="preserve"> Medidas de Tendencia Central  y Dispersión</w:t>
      </w:r>
      <w:r>
        <w:rPr>
          <w:rFonts w:ascii="Arial" w:hAnsi="Arial" w:cs="Arial"/>
          <w:color w:val="auto"/>
          <w:sz w:val="18"/>
        </w:rPr>
        <w:t xml:space="preserve"> de la Capacidad Efectiva</w:t>
      </w:r>
    </w:p>
    <w:tbl>
      <w:tblPr>
        <w:tblW w:w="4260" w:type="dxa"/>
        <w:jc w:val="center"/>
        <w:tblInd w:w="-207" w:type="dxa"/>
        <w:tblCellMar>
          <w:left w:w="0" w:type="dxa"/>
          <w:right w:w="0" w:type="dxa"/>
        </w:tblCellMar>
        <w:tblLook w:val="0000"/>
      </w:tblPr>
      <w:tblGrid>
        <w:gridCol w:w="910"/>
        <w:gridCol w:w="840"/>
        <w:gridCol w:w="740"/>
        <w:gridCol w:w="910"/>
        <w:gridCol w:w="860"/>
      </w:tblGrid>
      <w:tr w:rsidR="00000000">
        <w:trPr>
          <w:trHeight w:val="300"/>
          <w:jc w:val="center"/>
        </w:trPr>
        <w:tc>
          <w:tcPr>
            <w:tcW w:w="910"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84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74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1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86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91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129,12</w:t>
            </w:r>
          </w:p>
        </w:tc>
        <w:tc>
          <w:tcPr>
            <w:tcW w:w="84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132,00</w:t>
            </w:r>
          </w:p>
        </w:tc>
        <w:tc>
          <w:tcPr>
            <w:tcW w:w="74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132,50</w:t>
            </w:r>
          </w:p>
        </w:tc>
        <w:tc>
          <w:tcPr>
            <w:tcW w:w="91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3,88</w:t>
            </w:r>
          </w:p>
        </w:tc>
        <w:tc>
          <w:tcPr>
            <w:tcW w:w="86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15,12</w:t>
            </w:r>
          </w:p>
        </w:tc>
      </w:tr>
      <w:tr w:rsidR="00000000">
        <w:trPr>
          <w:trHeight w:val="300"/>
          <w:jc w:val="center"/>
        </w:trPr>
        <w:tc>
          <w:tcPr>
            <w:tcW w:w="910"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84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74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1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86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91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-0,46</w:t>
            </w:r>
          </w:p>
        </w:tc>
        <w:tc>
          <w:tcPr>
            <w:tcW w:w="84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-1,47</w:t>
            </w:r>
          </w:p>
        </w:tc>
        <w:tc>
          <w:tcPr>
            <w:tcW w:w="74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120,00</w:t>
            </w:r>
          </w:p>
        </w:tc>
        <w:tc>
          <w:tcPr>
            <w:tcW w:w="91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132,50</w:t>
            </w:r>
          </w:p>
        </w:tc>
        <w:tc>
          <w:tcPr>
            <w:tcW w:w="860"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132,50</w:t>
            </w:r>
          </w:p>
        </w:tc>
      </w:tr>
    </w:tbl>
    <w:p w:rsidR="00000000" w:rsidRDefault="008423AD">
      <w:pPr>
        <w:tabs>
          <w:tab w:val="left" w:pos="0"/>
        </w:tabs>
        <w:ind w:right="-29"/>
        <w:jc w:val="center"/>
        <w:rPr>
          <w:rFonts w:ascii="Arial" w:hAnsi="Arial" w:cs="Arial"/>
          <w:bCs/>
          <w:color w:val="auto"/>
          <w:sz w:val="16"/>
          <w:szCs w:val="16"/>
        </w:rPr>
      </w:pPr>
      <w:r>
        <w:rPr>
          <w:rFonts w:ascii="Arial" w:hAnsi="Arial" w:cs="Arial"/>
          <w:color w:val="auto"/>
        </w:rPr>
        <w:t xml:space="preserve"> </w:t>
      </w:r>
      <w:r>
        <w:rPr>
          <w:rFonts w:ascii="Arial" w:hAnsi="Arial" w:cs="Arial"/>
          <w:bCs/>
          <w:color w:val="auto"/>
          <w:sz w:val="16"/>
          <w:szCs w:val="16"/>
        </w:rPr>
        <w:t>Fuente: In</w:t>
      </w:r>
      <w:r>
        <w:rPr>
          <w:rFonts w:ascii="Arial" w:hAnsi="Arial" w:cs="Arial"/>
          <w:bCs/>
          <w:color w:val="auto"/>
          <w:sz w:val="16"/>
          <w:szCs w:val="16"/>
        </w:rPr>
        <w:t>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ind w:left="510"/>
        <w:jc w:val="center"/>
        <w:rPr>
          <w:rFonts w:ascii="Arial" w:hAnsi="Arial" w:cs="Arial"/>
          <w:bCs/>
          <w:color w:val="auto"/>
          <w:sz w:val="16"/>
          <w:szCs w:val="16"/>
        </w:rPr>
      </w:pPr>
    </w:p>
    <w:p w:rsidR="00000000" w:rsidRDefault="008423AD">
      <w:pPr>
        <w:spacing w:line="480" w:lineRule="auto"/>
        <w:ind w:left="510"/>
        <w:jc w:val="both"/>
        <w:rPr>
          <w:rFonts w:ascii="Arial" w:hAnsi="Arial" w:cs="Arial"/>
          <w:bCs/>
          <w:color w:val="auto"/>
          <w:szCs w:val="16"/>
        </w:rPr>
      </w:pPr>
    </w:p>
    <w:p w:rsidR="00000000" w:rsidRDefault="008423AD">
      <w:pPr>
        <w:pStyle w:val="Textoindependiente2"/>
        <w:spacing w:line="480" w:lineRule="auto"/>
        <w:ind w:left="510"/>
        <w:rPr>
          <w:rFonts w:ascii="Arial" w:hAnsi="Arial" w:cs="Arial"/>
          <w:color w:val="auto"/>
          <w:sz w:val="24"/>
        </w:rPr>
      </w:pPr>
      <w:r>
        <w:rPr>
          <w:rFonts w:ascii="Arial" w:hAnsi="Arial" w:cs="Arial"/>
          <w:color w:val="auto"/>
          <w:sz w:val="24"/>
        </w:rPr>
        <w:t>La tabla 3.2 resume las medidas de tendencia central y de dispersión para la variable 1. El promedio de la Capacidad Efectiva es 129,12 MW; el valor máximo es 135.5 y el míni</w:t>
      </w:r>
      <w:r>
        <w:rPr>
          <w:rFonts w:ascii="Arial" w:hAnsi="Arial" w:cs="Arial"/>
          <w:color w:val="auto"/>
          <w:sz w:val="24"/>
        </w:rPr>
        <w:t>mo 120MW; los datos se encuentran alejados de la media en 3,88 MW, la moda de los datos es 132,50 MW. Con un valor de –0,46 podemos decir que los datos están sesgados a la izquierda.</w:t>
      </w:r>
    </w:p>
    <w:p w:rsidR="00000000" w:rsidRDefault="008423AD">
      <w:pPr>
        <w:pStyle w:val="Textoindependiente2"/>
        <w:spacing w:line="480" w:lineRule="auto"/>
        <w:rPr>
          <w:rFonts w:ascii="Arial" w:hAnsi="Arial" w:cs="Arial"/>
          <w:color w:val="auto"/>
          <w:sz w:val="24"/>
        </w:rPr>
      </w:pPr>
    </w:p>
    <w:p w:rsidR="00000000" w:rsidRDefault="008423AD">
      <w:pPr>
        <w:spacing w:line="480" w:lineRule="auto"/>
        <w:jc w:val="both"/>
        <w:rPr>
          <w:rFonts w:ascii="Arial" w:hAnsi="Arial" w:cs="Arial"/>
          <w:b/>
          <w:bCs/>
          <w:i/>
          <w:iCs/>
          <w:color w:val="auto"/>
        </w:rPr>
      </w:pPr>
      <w:r>
        <w:rPr>
          <w:rFonts w:ascii="Arial" w:hAnsi="Arial" w:cs="Arial"/>
          <w:b/>
          <w:bCs/>
          <w:color w:val="auto"/>
        </w:rPr>
        <w:t>3.3.2 Segunda Variable X</w:t>
      </w:r>
      <w:r>
        <w:rPr>
          <w:rFonts w:ascii="Arial" w:hAnsi="Arial" w:cs="Arial"/>
          <w:b/>
          <w:bCs/>
          <w:color w:val="auto"/>
          <w:vertAlign w:val="subscript"/>
        </w:rPr>
        <w:t>2</w:t>
      </w:r>
      <w:r>
        <w:rPr>
          <w:rFonts w:ascii="Arial" w:hAnsi="Arial" w:cs="Arial"/>
          <w:b/>
          <w:bCs/>
          <w:color w:val="auto"/>
        </w:rPr>
        <w:t xml:space="preserve"> =</w:t>
      </w:r>
      <w:r>
        <w:rPr>
          <w:rFonts w:ascii="Arial" w:hAnsi="Arial" w:cs="Arial"/>
          <w:b/>
          <w:bCs/>
          <w:i/>
          <w:iCs/>
          <w:color w:val="auto"/>
        </w:rPr>
        <w:t>Potencia Máxima Generada</w:t>
      </w:r>
    </w:p>
    <w:p w:rsidR="00000000" w:rsidRDefault="008423AD">
      <w:pPr>
        <w:pStyle w:val="Textoindependiente"/>
        <w:ind w:left="510"/>
        <w:jc w:val="center"/>
        <w:rPr>
          <w:sz w:val="16"/>
          <w:szCs w:val="20"/>
        </w:rPr>
      </w:pPr>
    </w:p>
    <w:p w:rsidR="00000000" w:rsidRDefault="008423AD">
      <w:pPr>
        <w:pStyle w:val="Textoindependiente"/>
        <w:ind w:left="510"/>
        <w:jc w:val="center"/>
        <w:rPr>
          <w:sz w:val="16"/>
          <w:szCs w:val="20"/>
        </w:rPr>
      </w:pPr>
      <w:r>
        <w:rPr>
          <w:sz w:val="16"/>
          <w:szCs w:val="20"/>
        </w:rPr>
        <w:t>TABLA 3.3</w:t>
      </w:r>
    </w:p>
    <w:p w:rsidR="00000000" w:rsidRDefault="008423AD">
      <w:pPr>
        <w:pStyle w:val="Textoindependiente"/>
        <w:ind w:left="510"/>
        <w:jc w:val="center"/>
        <w:rPr>
          <w:sz w:val="18"/>
        </w:rPr>
      </w:pPr>
      <w:r>
        <w:rPr>
          <w:sz w:val="16"/>
          <w:szCs w:val="20"/>
        </w:rPr>
        <w:t xml:space="preserve"> Frecuenc</w:t>
      </w:r>
      <w:r>
        <w:rPr>
          <w:sz w:val="16"/>
          <w:szCs w:val="20"/>
        </w:rPr>
        <w:t>ia de Potencia Máxima</w:t>
      </w:r>
    </w:p>
    <w:tbl>
      <w:tblPr>
        <w:tblW w:w="527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2979"/>
        <w:gridCol w:w="1199"/>
        <w:gridCol w:w="1099"/>
      </w:tblGrid>
      <w:tr w:rsidR="00000000">
        <w:trPr>
          <w:trHeight w:val="285"/>
          <w:jc w:val="center"/>
        </w:trPr>
        <w:tc>
          <w:tcPr>
            <w:tcW w:w="2979" w:type="dxa"/>
            <w:shd w:val="clear" w:color="auto" w:fill="C0C0C0"/>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POTENCIA MÁXIMA GENERADA</w:t>
            </w:r>
          </w:p>
        </w:tc>
        <w:tc>
          <w:tcPr>
            <w:tcW w:w="1199" w:type="dxa"/>
            <w:shd w:val="clear" w:color="auto" w:fill="C0C0C0"/>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ABSOLUTA</w:t>
            </w:r>
          </w:p>
        </w:tc>
        <w:tc>
          <w:tcPr>
            <w:tcW w:w="1099" w:type="dxa"/>
            <w:shd w:val="clear" w:color="auto" w:fill="C0C0C0"/>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297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[0  -  27)</w:t>
            </w:r>
          </w:p>
        </w:tc>
        <w:tc>
          <w:tcPr>
            <w:tcW w:w="119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10</w:t>
            </w:r>
          </w:p>
        </w:tc>
        <w:tc>
          <w:tcPr>
            <w:tcW w:w="109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14,49</w:t>
            </w:r>
          </w:p>
        </w:tc>
      </w:tr>
      <w:tr w:rsidR="00000000">
        <w:trPr>
          <w:trHeight w:val="330"/>
          <w:jc w:val="center"/>
        </w:trPr>
        <w:tc>
          <w:tcPr>
            <w:tcW w:w="297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[54 - 81)</w:t>
            </w:r>
          </w:p>
        </w:tc>
        <w:tc>
          <w:tcPr>
            <w:tcW w:w="119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1</w:t>
            </w:r>
          </w:p>
        </w:tc>
        <w:tc>
          <w:tcPr>
            <w:tcW w:w="109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1,45</w:t>
            </w:r>
          </w:p>
        </w:tc>
      </w:tr>
      <w:tr w:rsidR="00000000">
        <w:trPr>
          <w:trHeight w:val="330"/>
          <w:jc w:val="center"/>
        </w:trPr>
        <w:tc>
          <w:tcPr>
            <w:tcW w:w="297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[108-135]</w:t>
            </w:r>
          </w:p>
        </w:tc>
        <w:tc>
          <w:tcPr>
            <w:tcW w:w="119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58</w:t>
            </w:r>
          </w:p>
        </w:tc>
        <w:tc>
          <w:tcPr>
            <w:tcW w:w="1099" w:type="dxa"/>
            <w:noWrap/>
            <w:vAlign w:val="bottom"/>
          </w:tcPr>
          <w:p w:rsidR="00000000" w:rsidRDefault="008423AD">
            <w:pPr>
              <w:spacing w:line="480" w:lineRule="auto"/>
              <w:ind w:left="138"/>
              <w:jc w:val="center"/>
              <w:rPr>
                <w:rFonts w:ascii="Arial" w:eastAsia="Arial Unicode MS" w:hAnsi="Arial" w:cs="Arial"/>
                <w:color w:val="auto"/>
                <w:sz w:val="18"/>
                <w:szCs w:val="20"/>
              </w:rPr>
            </w:pPr>
            <w:r>
              <w:rPr>
                <w:rFonts w:ascii="Arial" w:eastAsia="Arial Unicode MS" w:hAnsi="Arial" w:cs="Arial"/>
                <w:color w:val="auto"/>
                <w:sz w:val="18"/>
                <w:szCs w:val="20"/>
              </w:rPr>
              <w:t>84,06</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
        <w:ind w:left="510"/>
        <w:jc w:val="center"/>
        <w:rPr>
          <w:b/>
          <w:bCs/>
          <w:szCs w:val="20"/>
        </w:rPr>
      </w:pPr>
    </w:p>
    <w:p w:rsidR="00000000" w:rsidRDefault="008423AD">
      <w:pPr>
        <w:spacing w:line="480" w:lineRule="auto"/>
        <w:ind w:left="510"/>
        <w:jc w:val="both"/>
        <w:rPr>
          <w:rFonts w:ascii="Arial" w:hAnsi="Arial" w:cs="Arial"/>
          <w:color w:val="auto"/>
        </w:rPr>
      </w:pPr>
      <w:r>
        <w:rPr>
          <w:rFonts w:ascii="Arial" w:hAnsi="Arial" w:cs="Arial"/>
          <w:color w:val="auto"/>
        </w:rPr>
        <w:t xml:space="preserve">Potencia Máxima Generada registra que </w:t>
      </w:r>
      <w:r>
        <w:rPr>
          <w:rFonts w:ascii="Arial" w:hAnsi="Arial" w:cs="Arial"/>
          <w:color w:val="auto"/>
        </w:rPr>
        <w:t>el 84,06% de los datos se encuentran entre 108 y 135 megavatios; seguido del 14,49% para Potencias entre 0 y 27 Megavatios.</w:t>
      </w:r>
    </w:p>
    <w:p w:rsidR="00000000" w:rsidRDefault="008423AD">
      <w:pPr>
        <w:pStyle w:val="Textoindependiente"/>
        <w:ind w:left="510"/>
        <w:jc w:val="center"/>
        <w:rPr>
          <w:sz w:val="16"/>
          <w:szCs w:val="20"/>
        </w:rPr>
      </w:pPr>
      <w:r>
        <w:rPr>
          <w:sz w:val="16"/>
          <w:szCs w:val="20"/>
        </w:rPr>
        <w:t>GRÁFICO 3.2</w:t>
      </w:r>
    </w:p>
    <w:p w:rsidR="00000000" w:rsidRDefault="00156B83">
      <w:pPr>
        <w:spacing w:line="480" w:lineRule="auto"/>
        <w:ind w:left="510"/>
        <w:jc w:val="both"/>
        <w:rPr>
          <w:rFonts w:ascii="Arial" w:hAnsi="Arial" w:cs="Arial"/>
          <w:color w:val="auto"/>
        </w:rPr>
      </w:pPr>
      <w:r>
        <w:rPr>
          <w:b/>
          <w:bCs/>
          <w:noProof/>
          <w:sz w:val="16"/>
          <w:szCs w:val="20"/>
        </w:rPr>
        <w:drawing>
          <wp:anchor distT="0" distB="0" distL="114300" distR="114300" simplePos="0" relativeHeight="251632128" behindDoc="0" locked="0" layoutInCell="1" allowOverlap="1">
            <wp:simplePos x="0" y="0"/>
            <wp:positionH relativeFrom="column">
              <wp:posOffset>914400</wp:posOffset>
            </wp:positionH>
            <wp:positionV relativeFrom="paragraph">
              <wp:posOffset>-2540</wp:posOffset>
            </wp:positionV>
            <wp:extent cx="3534410" cy="182880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srcRect/>
                    <a:stretch>
                      <a:fillRect/>
                    </a:stretch>
                  </pic:blipFill>
                  <pic:spPr bwMode="auto">
                    <a:xfrm>
                      <a:off x="0" y="0"/>
                      <a:ext cx="3534410" cy="1828800"/>
                    </a:xfrm>
                    <a:prstGeom prst="rect">
                      <a:avLst/>
                    </a:prstGeom>
                    <a:noFill/>
                    <a:ln w="9525">
                      <a:noFill/>
                      <a:miter lim="800000"/>
                      <a:headEnd/>
                      <a:tailEnd/>
                    </a:ln>
                  </pic:spPr>
                </pic:pic>
              </a:graphicData>
            </a:graphic>
          </wp:anchor>
        </w:drawing>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tabs>
          <w:tab w:val="left" w:pos="0"/>
        </w:tabs>
        <w:ind w:left="510" w:right="-29"/>
        <w:jc w:val="center"/>
        <w:rPr>
          <w:rFonts w:ascii="Arial" w:hAnsi="Arial" w:cs="Arial"/>
          <w:b/>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
        <w:ind w:left="510"/>
        <w:jc w:val="center"/>
        <w:rPr>
          <w:b/>
          <w:bCs/>
          <w:sz w:val="18"/>
          <w:szCs w:val="20"/>
        </w:rPr>
      </w:pPr>
    </w:p>
    <w:p w:rsidR="00000000" w:rsidRDefault="008423AD">
      <w:pPr>
        <w:pStyle w:val="Textoindependiente"/>
        <w:jc w:val="center"/>
        <w:rPr>
          <w:b/>
          <w:bCs/>
          <w:sz w:val="18"/>
          <w:szCs w:val="20"/>
        </w:rPr>
      </w:pPr>
    </w:p>
    <w:p w:rsidR="00000000" w:rsidRDefault="008423AD">
      <w:pPr>
        <w:pStyle w:val="Textoindependiente"/>
        <w:jc w:val="center"/>
        <w:rPr>
          <w:b/>
          <w:bCs/>
          <w:sz w:val="18"/>
          <w:szCs w:val="20"/>
        </w:rPr>
      </w:pPr>
    </w:p>
    <w:p w:rsidR="00000000" w:rsidRDefault="008423AD">
      <w:pPr>
        <w:pStyle w:val="Textoindependiente"/>
        <w:ind w:left="510"/>
        <w:jc w:val="center"/>
        <w:rPr>
          <w:sz w:val="18"/>
          <w:szCs w:val="20"/>
        </w:rPr>
      </w:pPr>
      <w:r>
        <w:rPr>
          <w:sz w:val="18"/>
          <w:szCs w:val="20"/>
        </w:rPr>
        <w:t>TABLA 3.4</w:t>
      </w:r>
    </w:p>
    <w:p w:rsidR="00000000" w:rsidRDefault="008423AD">
      <w:pPr>
        <w:jc w:val="center"/>
        <w:rPr>
          <w:rFonts w:ascii="Arial" w:hAnsi="Arial" w:cs="Arial"/>
          <w:color w:val="auto"/>
          <w:sz w:val="18"/>
        </w:rPr>
      </w:pPr>
      <w:r>
        <w:rPr>
          <w:rFonts w:ascii="Arial" w:hAnsi="Arial" w:cs="Arial"/>
          <w:color w:val="auto"/>
          <w:sz w:val="18"/>
        </w:rPr>
        <w:t>Medidas de</w:t>
      </w:r>
      <w:r>
        <w:rPr>
          <w:rFonts w:ascii="Arial" w:hAnsi="Arial" w:cs="Arial"/>
          <w:color w:val="auto"/>
          <w:sz w:val="18"/>
        </w:rPr>
        <w:t xml:space="preserve"> Tendencia Central y Dispersión de Potencia Máxima</w:t>
      </w:r>
    </w:p>
    <w:tbl>
      <w:tblPr>
        <w:tblW w:w="4235" w:type="dxa"/>
        <w:jc w:val="center"/>
        <w:tblInd w:w="-230" w:type="dxa"/>
        <w:tblCellMar>
          <w:left w:w="0" w:type="dxa"/>
          <w:right w:w="0" w:type="dxa"/>
        </w:tblCellMar>
        <w:tblLook w:val="0000"/>
      </w:tblPr>
      <w:tblGrid>
        <w:gridCol w:w="905"/>
        <w:gridCol w:w="835"/>
        <w:gridCol w:w="735"/>
        <w:gridCol w:w="905"/>
        <w:gridCol w:w="855"/>
      </w:tblGrid>
      <w:tr w:rsidR="00000000">
        <w:trPr>
          <w:trHeight w:val="300"/>
          <w:jc w:val="center"/>
        </w:trPr>
        <w:tc>
          <w:tcPr>
            <w:tcW w:w="905"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835"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735"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05"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855"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905"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109,65</w:t>
            </w:r>
          </w:p>
        </w:tc>
        <w:tc>
          <w:tcPr>
            <w:tcW w:w="83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130,09</w:t>
            </w:r>
          </w:p>
        </w:tc>
        <w:tc>
          <w:tcPr>
            <w:tcW w:w="73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0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46,41</w:t>
            </w:r>
          </w:p>
        </w:tc>
        <w:tc>
          <w:tcPr>
            <w:tcW w:w="85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2154,03</w:t>
            </w:r>
          </w:p>
        </w:tc>
      </w:tr>
      <w:tr w:rsidR="00000000">
        <w:trPr>
          <w:trHeight w:val="300"/>
          <w:jc w:val="center"/>
        </w:trPr>
        <w:tc>
          <w:tcPr>
            <w:tcW w:w="905"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835"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735"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05"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855"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905"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-1,941</w:t>
            </w:r>
          </w:p>
        </w:tc>
        <w:tc>
          <w:tcPr>
            <w:tcW w:w="83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1,929</w:t>
            </w:r>
          </w:p>
        </w:tc>
        <w:tc>
          <w:tcPr>
            <w:tcW w:w="73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0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134,90</w:t>
            </w:r>
          </w:p>
        </w:tc>
        <w:tc>
          <w:tcPr>
            <w:tcW w:w="855"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131,97</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jc w:val="both"/>
        <w:rPr>
          <w:rFonts w:ascii="Arial" w:hAnsi="Arial" w:cs="Arial"/>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El promedio es 109,65 Megavatios, con una desviación estándar de 46,41. El valor máximo de potencia que se dio en el periodo analizado es de 134,90 MW; es mínimo 0. los datos se encuentran dispersos de la media en 46,41</w:t>
      </w:r>
      <w:r>
        <w:rPr>
          <w:rFonts w:ascii="Arial" w:hAnsi="Arial" w:cs="Arial"/>
          <w:color w:val="auto"/>
          <w:sz w:val="24"/>
        </w:rPr>
        <w:t xml:space="preserve"> MWH. El valor que mas se repite es cero, es lo que se espera.</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color w:val="auto"/>
        </w:rPr>
      </w:pPr>
    </w:p>
    <w:p w:rsidR="00000000" w:rsidRDefault="008423AD">
      <w:pPr>
        <w:spacing w:line="480" w:lineRule="auto"/>
        <w:jc w:val="both"/>
        <w:rPr>
          <w:rFonts w:ascii="Arial" w:hAnsi="Arial" w:cs="Arial"/>
          <w:color w:val="auto"/>
        </w:rPr>
      </w:pPr>
    </w:p>
    <w:p w:rsidR="00000000" w:rsidRDefault="008423AD">
      <w:pPr>
        <w:spacing w:line="480" w:lineRule="auto"/>
        <w:jc w:val="both"/>
        <w:rPr>
          <w:rFonts w:ascii="Arial" w:hAnsi="Arial" w:cs="Arial"/>
          <w:color w:val="auto"/>
        </w:rPr>
      </w:pPr>
    </w:p>
    <w:p w:rsidR="00000000" w:rsidRDefault="008423AD">
      <w:pPr>
        <w:spacing w:line="480" w:lineRule="auto"/>
        <w:jc w:val="both"/>
        <w:rPr>
          <w:rFonts w:ascii="Arial" w:hAnsi="Arial" w:cs="Arial"/>
          <w:color w:val="auto"/>
        </w:rPr>
      </w:pPr>
      <w:r>
        <w:rPr>
          <w:rFonts w:ascii="Arial" w:hAnsi="Arial" w:cs="Arial"/>
          <w:b/>
          <w:bCs/>
          <w:color w:val="auto"/>
        </w:rPr>
        <w:t>3.3.3 Tercera Variable: X</w:t>
      </w:r>
      <w:r>
        <w:rPr>
          <w:rFonts w:ascii="Arial" w:hAnsi="Arial" w:cs="Arial"/>
          <w:b/>
          <w:bCs/>
          <w:color w:val="auto"/>
          <w:vertAlign w:val="subscript"/>
        </w:rPr>
        <w:t xml:space="preserve">3 </w:t>
      </w:r>
      <w:r>
        <w:rPr>
          <w:rFonts w:ascii="Arial" w:hAnsi="Arial" w:cs="Arial"/>
          <w:b/>
          <w:bCs/>
          <w:color w:val="auto"/>
        </w:rPr>
        <w:t>=</w:t>
      </w:r>
      <w:r>
        <w:rPr>
          <w:rFonts w:ascii="Arial" w:hAnsi="Arial" w:cs="Arial"/>
          <w:b/>
          <w:bCs/>
          <w:i/>
          <w:iCs/>
          <w:color w:val="auto"/>
        </w:rPr>
        <w:t>Potencia Mínima Generada</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3.5</w:t>
      </w:r>
    </w:p>
    <w:p w:rsidR="00000000" w:rsidRDefault="008423AD">
      <w:pPr>
        <w:ind w:left="510"/>
        <w:jc w:val="center"/>
        <w:rPr>
          <w:rFonts w:ascii="Arial" w:hAnsi="Arial" w:cs="Arial"/>
          <w:color w:val="auto"/>
          <w:sz w:val="18"/>
        </w:rPr>
      </w:pPr>
      <w:r>
        <w:rPr>
          <w:rFonts w:ascii="Arial" w:hAnsi="Arial" w:cs="Arial"/>
          <w:color w:val="auto"/>
          <w:sz w:val="18"/>
        </w:rPr>
        <w:t>Frecuencia de Potencia Mínima</w:t>
      </w:r>
    </w:p>
    <w:tbl>
      <w:tblPr>
        <w:tblW w:w="5153" w:type="dxa"/>
        <w:jc w:val="center"/>
        <w:tblInd w:w="-345" w:type="dxa"/>
        <w:tblCellMar>
          <w:left w:w="0" w:type="dxa"/>
          <w:right w:w="0" w:type="dxa"/>
        </w:tblCellMar>
        <w:tblLook w:val="0000"/>
      </w:tblPr>
      <w:tblGrid>
        <w:gridCol w:w="2781"/>
        <w:gridCol w:w="1061"/>
        <w:gridCol w:w="1311"/>
      </w:tblGrid>
      <w:tr w:rsidR="00000000">
        <w:trPr>
          <w:trHeight w:val="285"/>
          <w:jc w:val="center"/>
        </w:trPr>
        <w:tc>
          <w:tcPr>
            <w:tcW w:w="2781"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000000" w:rsidRDefault="008423AD">
            <w:pPr>
              <w:pStyle w:val="Textoindependiente"/>
              <w:jc w:val="center"/>
              <w:rPr>
                <w:sz w:val="18"/>
                <w:szCs w:val="20"/>
              </w:rPr>
            </w:pPr>
            <w:r>
              <w:rPr>
                <w:sz w:val="18"/>
                <w:szCs w:val="20"/>
              </w:rPr>
              <w:t>POTENCIA MÍNIMA GENERADA</w:t>
            </w:r>
          </w:p>
        </w:tc>
        <w:tc>
          <w:tcPr>
            <w:tcW w:w="1061" w:type="dxa"/>
            <w:tcBorders>
              <w:top w:val="double" w:sz="6" w:space="0" w:color="auto"/>
              <w:left w:val="nil"/>
              <w:bottom w:val="double" w:sz="6" w:space="0" w:color="auto"/>
              <w:right w:val="double" w:sz="6" w:space="0" w:color="auto"/>
            </w:tcBorders>
            <w:shd w:val="clear" w:color="auto" w:fill="C0C0C0"/>
            <w:noWrap/>
            <w:vAlign w:val="center"/>
          </w:tcPr>
          <w:p w:rsidR="00000000" w:rsidRDefault="008423AD">
            <w:pPr>
              <w:pStyle w:val="Textoindependiente"/>
              <w:jc w:val="center"/>
              <w:rPr>
                <w:sz w:val="18"/>
                <w:szCs w:val="20"/>
              </w:rPr>
            </w:pPr>
            <w:r>
              <w:rPr>
                <w:sz w:val="18"/>
                <w:szCs w:val="20"/>
              </w:rPr>
              <w:t>ABSOLUTA</w:t>
            </w:r>
          </w:p>
        </w:tc>
        <w:tc>
          <w:tcPr>
            <w:tcW w:w="1311" w:type="dxa"/>
            <w:tcBorders>
              <w:top w:val="double" w:sz="6" w:space="0" w:color="auto"/>
              <w:left w:val="nil"/>
              <w:bottom w:val="double" w:sz="6" w:space="0" w:color="auto"/>
              <w:right w:val="double" w:sz="6" w:space="0" w:color="auto"/>
            </w:tcBorders>
            <w:shd w:val="clear" w:color="auto" w:fill="C0C0C0"/>
            <w:noWrap/>
            <w:vAlign w:val="center"/>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[0 -   26)</w:t>
            </w:r>
          </w:p>
        </w:tc>
        <w:tc>
          <w:tcPr>
            <w:tcW w:w="1061" w:type="dxa"/>
            <w:tcBorders>
              <w:top w:val="nil"/>
              <w:left w:val="nil"/>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55</w:t>
            </w:r>
          </w:p>
        </w:tc>
        <w:tc>
          <w:tcPr>
            <w:tcW w:w="1311" w:type="dxa"/>
            <w:tcBorders>
              <w:top w:val="nil"/>
              <w:left w:val="nil"/>
              <w:bottom w:val="double" w:sz="6" w:space="0" w:color="auto"/>
              <w:right w:val="double" w:sz="6" w:space="0" w:color="auto"/>
            </w:tcBorders>
            <w:noWrap/>
            <w:vAlign w:val="center"/>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79,71</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[26  -52)</w:t>
            </w:r>
          </w:p>
        </w:tc>
        <w:tc>
          <w:tcPr>
            <w:tcW w:w="1061" w:type="dxa"/>
            <w:tcBorders>
              <w:top w:val="nil"/>
              <w:left w:val="nil"/>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4</w:t>
            </w:r>
          </w:p>
        </w:tc>
        <w:tc>
          <w:tcPr>
            <w:tcW w:w="1311" w:type="dxa"/>
            <w:tcBorders>
              <w:top w:val="nil"/>
              <w:left w:val="nil"/>
              <w:bottom w:val="double" w:sz="6" w:space="0" w:color="auto"/>
              <w:right w:val="double" w:sz="6" w:space="0" w:color="auto"/>
            </w:tcBorders>
            <w:noWrap/>
            <w:vAlign w:val="center"/>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5,80</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[52  -78)</w:t>
            </w:r>
          </w:p>
        </w:tc>
        <w:tc>
          <w:tcPr>
            <w:tcW w:w="1061" w:type="dxa"/>
            <w:tcBorders>
              <w:top w:val="nil"/>
              <w:left w:val="nil"/>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8</w:t>
            </w:r>
          </w:p>
        </w:tc>
        <w:tc>
          <w:tcPr>
            <w:tcW w:w="1311" w:type="dxa"/>
            <w:tcBorders>
              <w:top w:val="nil"/>
              <w:left w:val="nil"/>
              <w:bottom w:val="double" w:sz="6" w:space="0" w:color="auto"/>
              <w:right w:val="double" w:sz="6" w:space="0" w:color="auto"/>
            </w:tcBorders>
            <w:noWrap/>
            <w:vAlign w:val="center"/>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11,59</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[78-104)</w:t>
            </w:r>
          </w:p>
        </w:tc>
        <w:tc>
          <w:tcPr>
            <w:tcW w:w="1061" w:type="dxa"/>
            <w:tcBorders>
              <w:top w:val="nil"/>
              <w:left w:val="nil"/>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1</w:t>
            </w:r>
          </w:p>
        </w:tc>
        <w:tc>
          <w:tcPr>
            <w:tcW w:w="1311" w:type="dxa"/>
            <w:tcBorders>
              <w:top w:val="nil"/>
              <w:left w:val="nil"/>
              <w:bottom w:val="double" w:sz="6" w:space="0" w:color="auto"/>
              <w:right w:val="double" w:sz="6" w:space="0" w:color="auto"/>
            </w:tcBorders>
            <w:noWrap/>
            <w:vAlign w:val="center"/>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1,45</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[104-130]</w:t>
            </w:r>
          </w:p>
        </w:tc>
        <w:tc>
          <w:tcPr>
            <w:tcW w:w="1061" w:type="dxa"/>
            <w:tcBorders>
              <w:top w:val="nil"/>
              <w:left w:val="nil"/>
              <w:bottom w:val="double" w:sz="6" w:space="0" w:color="auto"/>
              <w:right w:val="double" w:sz="6" w:space="0" w:color="auto"/>
            </w:tcBorders>
            <w:noWrap/>
            <w:vAlign w:val="center"/>
          </w:tcPr>
          <w:p w:rsidR="00000000" w:rsidRDefault="008423AD">
            <w:pPr>
              <w:pStyle w:val="Textoindependiente"/>
              <w:jc w:val="center"/>
              <w:rPr>
                <w:sz w:val="18"/>
                <w:szCs w:val="20"/>
              </w:rPr>
            </w:pPr>
            <w:r>
              <w:rPr>
                <w:sz w:val="18"/>
                <w:szCs w:val="20"/>
              </w:rPr>
              <w:t>1</w:t>
            </w:r>
          </w:p>
        </w:tc>
        <w:tc>
          <w:tcPr>
            <w:tcW w:w="1311" w:type="dxa"/>
            <w:tcBorders>
              <w:top w:val="nil"/>
              <w:left w:val="nil"/>
              <w:bottom w:val="double" w:sz="6" w:space="0" w:color="auto"/>
              <w:right w:val="double" w:sz="6" w:space="0" w:color="auto"/>
            </w:tcBorders>
            <w:noWrap/>
            <w:vAlign w:val="center"/>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1,45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156B83">
      <w:pPr>
        <w:spacing w:line="480" w:lineRule="auto"/>
        <w:ind w:left="510"/>
        <w:jc w:val="center"/>
        <w:rPr>
          <w:rFonts w:ascii="Arial" w:hAnsi="Arial" w:cs="Arial"/>
          <w:color w:val="auto"/>
          <w:sz w:val="16"/>
        </w:rPr>
      </w:pPr>
      <w:r>
        <w:rPr>
          <w:rFonts w:ascii="Arial" w:hAnsi="Arial" w:cs="Arial"/>
          <w:noProof/>
          <w:color w:val="auto"/>
        </w:rPr>
        <w:drawing>
          <wp:anchor distT="0" distB="0" distL="114300" distR="114300" simplePos="0" relativeHeight="251635200" behindDoc="0" locked="0" layoutInCell="1" allowOverlap="1">
            <wp:simplePos x="0" y="0"/>
            <wp:positionH relativeFrom="column">
              <wp:posOffset>800100</wp:posOffset>
            </wp:positionH>
            <wp:positionV relativeFrom="paragraph">
              <wp:posOffset>111125</wp:posOffset>
            </wp:positionV>
            <wp:extent cx="3657600" cy="230124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srcRect/>
                    <a:stretch>
                      <a:fillRect/>
                    </a:stretch>
                  </pic:blipFill>
                  <pic:spPr bwMode="auto">
                    <a:xfrm>
                      <a:off x="0" y="0"/>
                      <a:ext cx="3657600" cy="2301240"/>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3.3</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Como era d</w:t>
      </w:r>
      <w:r>
        <w:rPr>
          <w:rFonts w:ascii="Arial" w:hAnsi="Arial" w:cs="Arial"/>
          <w:color w:val="auto"/>
          <w:sz w:val="24"/>
        </w:rPr>
        <w:t>e esperarse aquí se obtiene un porcentaje mas alto para las Potencias más bajas, lo opuesto a la variable anterior; casi el 80% de los datos se encuentran entre cero y veintiséis megavatios, entre 52 y 78 megavatios hay  8 datos, lo que representa el 11,49</w:t>
      </w:r>
      <w:r>
        <w:rPr>
          <w:rFonts w:ascii="Arial" w:hAnsi="Arial" w:cs="Arial"/>
          <w:color w:val="auto"/>
          <w:sz w:val="24"/>
        </w:rPr>
        <w:t xml:space="preserve">%.  </w:t>
      </w:r>
    </w:p>
    <w:p w:rsidR="00000000" w:rsidRDefault="008423AD">
      <w:pPr>
        <w:pStyle w:val="Textoindependiente"/>
        <w:ind w:left="510"/>
        <w:jc w:val="center"/>
        <w:rPr>
          <w:b/>
          <w:bCs/>
          <w:sz w:val="16"/>
          <w:szCs w:val="20"/>
        </w:rPr>
      </w:pPr>
    </w:p>
    <w:p w:rsidR="00000000" w:rsidRDefault="008423AD">
      <w:pPr>
        <w:pStyle w:val="Textoindependiente"/>
        <w:ind w:left="510"/>
        <w:jc w:val="center"/>
        <w:rPr>
          <w:b/>
          <w:bCs/>
          <w:sz w:val="16"/>
          <w:szCs w:val="20"/>
        </w:rPr>
      </w:pPr>
    </w:p>
    <w:p w:rsidR="00000000" w:rsidRDefault="008423AD">
      <w:pPr>
        <w:pStyle w:val="Textoindependiente"/>
        <w:ind w:left="510"/>
        <w:jc w:val="center"/>
        <w:rPr>
          <w:b/>
          <w:bCs/>
          <w:sz w:val="16"/>
          <w:szCs w:val="20"/>
        </w:rPr>
      </w:pPr>
    </w:p>
    <w:p w:rsidR="00000000" w:rsidRDefault="008423AD">
      <w:pPr>
        <w:pStyle w:val="Textoindependiente"/>
        <w:ind w:left="510"/>
        <w:jc w:val="center"/>
        <w:rPr>
          <w:b/>
          <w:bCs/>
          <w:sz w:val="16"/>
          <w:szCs w:val="20"/>
        </w:rPr>
      </w:pPr>
    </w:p>
    <w:p w:rsidR="00000000" w:rsidRDefault="008423AD">
      <w:pPr>
        <w:pStyle w:val="Textoindependiente"/>
        <w:ind w:left="510"/>
        <w:jc w:val="center"/>
        <w:rPr>
          <w:sz w:val="16"/>
          <w:szCs w:val="20"/>
        </w:rPr>
      </w:pPr>
      <w:r>
        <w:rPr>
          <w:sz w:val="16"/>
          <w:szCs w:val="20"/>
        </w:rPr>
        <w:t>TABLA 3.6</w:t>
      </w:r>
    </w:p>
    <w:p w:rsidR="00000000" w:rsidRDefault="008423AD">
      <w:pPr>
        <w:pStyle w:val="Textoindependiente"/>
        <w:tabs>
          <w:tab w:val="left" w:pos="360"/>
        </w:tabs>
        <w:jc w:val="center"/>
        <w:rPr>
          <w:b/>
          <w:bCs/>
          <w:sz w:val="16"/>
          <w:szCs w:val="20"/>
        </w:rPr>
      </w:pPr>
      <w:r>
        <w:rPr>
          <w:sz w:val="16"/>
          <w:szCs w:val="20"/>
        </w:rPr>
        <w:t>Medidas de Tendencia Central y Dispersión de Potencia Mínima</w:t>
      </w:r>
    </w:p>
    <w:tbl>
      <w:tblPr>
        <w:tblW w:w="4275" w:type="dxa"/>
        <w:jc w:val="center"/>
        <w:tblInd w:w="-161" w:type="dxa"/>
        <w:tblCellMar>
          <w:left w:w="0" w:type="dxa"/>
          <w:right w:w="0" w:type="dxa"/>
        </w:tblCellMar>
        <w:tblLook w:val="0000"/>
      </w:tblPr>
      <w:tblGrid>
        <w:gridCol w:w="913"/>
        <w:gridCol w:w="843"/>
        <w:gridCol w:w="743"/>
        <w:gridCol w:w="913"/>
        <w:gridCol w:w="863"/>
      </w:tblGrid>
      <w:tr w:rsidR="00000000">
        <w:trPr>
          <w:trHeight w:val="300"/>
          <w:jc w:val="center"/>
        </w:trPr>
        <w:tc>
          <w:tcPr>
            <w:tcW w:w="913"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843"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743"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13"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863"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913"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12,95</w:t>
            </w:r>
          </w:p>
        </w:tc>
        <w:tc>
          <w:tcPr>
            <w:tcW w:w="84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74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1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27,69</w:t>
            </w:r>
          </w:p>
        </w:tc>
        <w:tc>
          <w:tcPr>
            <w:tcW w:w="86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766,94</w:t>
            </w:r>
          </w:p>
        </w:tc>
      </w:tr>
      <w:tr w:rsidR="00000000">
        <w:trPr>
          <w:trHeight w:val="300"/>
          <w:jc w:val="center"/>
        </w:trPr>
        <w:tc>
          <w:tcPr>
            <w:tcW w:w="913"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843"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743"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13"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863"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Cuartil3</w:t>
            </w:r>
          </w:p>
        </w:tc>
      </w:tr>
      <w:tr w:rsidR="00000000">
        <w:trPr>
          <w:trHeight w:val="300"/>
          <w:jc w:val="center"/>
        </w:trPr>
        <w:tc>
          <w:tcPr>
            <w:tcW w:w="913"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2,12</w:t>
            </w:r>
          </w:p>
        </w:tc>
        <w:tc>
          <w:tcPr>
            <w:tcW w:w="84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4,107</w:t>
            </w:r>
          </w:p>
        </w:tc>
        <w:tc>
          <w:tcPr>
            <w:tcW w:w="74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1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127,80</w:t>
            </w:r>
          </w:p>
        </w:tc>
        <w:tc>
          <w:tcPr>
            <w:tcW w:w="863"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w:t>
      </w:r>
      <w:r>
        <w:rPr>
          <w:rFonts w:ascii="Arial" w:hAnsi="Arial" w:cs="Arial"/>
          <w:bCs/>
          <w:color w:val="auto"/>
          <w:sz w:val="16"/>
          <w:szCs w:val="16"/>
        </w:rPr>
        <w:t>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color w:val="auto"/>
        </w:rPr>
      </w:pPr>
      <w:r>
        <w:rPr>
          <w:rFonts w:ascii="Arial" w:hAnsi="Arial" w:cs="Arial"/>
          <w:color w:val="auto"/>
        </w:rPr>
        <w:t xml:space="preserve">Fue en Noviembre del 2004 cuando se dio un valor tan alto de Potencia Mínima (127,80 MW), dicho de otra forma, la generación de este mes se realizó con Potencia entre 127,80 y 131,80 Megavatios. Los </w:t>
      </w:r>
      <w:r>
        <w:rPr>
          <w:rFonts w:ascii="Arial" w:hAnsi="Arial" w:cs="Arial"/>
          <w:color w:val="auto"/>
        </w:rPr>
        <w:t xml:space="preserve">datos más alejados de la media se encuentran sobre ella, por ser el coeficientes de simetría positivo. </w:t>
      </w:r>
      <w:r>
        <w:rPr>
          <w:rFonts w:ascii="Arial" w:hAnsi="Arial" w:cs="Arial"/>
          <w:b/>
          <w:bCs/>
          <w:color w:val="auto"/>
        </w:rPr>
        <w:t xml:space="preserve">  </w:t>
      </w:r>
      <w:r>
        <w:rPr>
          <w:rFonts w:ascii="Arial" w:hAnsi="Arial" w:cs="Arial"/>
          <w:color w:val="auto"/>
        </w:rPr>
        <w:t>Valor que mas se repite es el cero; los datos están dispersos de la media en 27,69 MW.</w:t>
      </w: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t>3.3.4 Cuarta Variable:  X</w:t>
      </w:r>
      <w:r>
        <w:rPr>
          <w:rFonts w:ascii="Arial" w:hAnsi="Arial" w:cs="Arial"/>
          <w:b/>
          <w:bCs/>
          <w:color w:val="auto"/>
          <w:vertAlign w:val="subscript"/>
        </w:rPr>
        <w:t>4</w:t>
      </w:r>
      <w:r>
        <w:rPr>
          <w:rFonts w:ascii="Arial" w:hAnsi="Arial" w:cs="Arial"/>
          <w:b/>
          <w:bCs/>
          <w:color w:val="auto"/>
        </w:rPr>
        <w:t xml:space="preserve"> = </w:t>
      </w:r>
      <w:r>
        <w:rPr>
          <w:rFonts w:ascii="Arial" w:hAnsi="Arial" w:cs="Arial"/>
          <w:b/>
          <w:bCs/>
          <w:i/>
          <w:iCs/>
          <w:color w:val="auto"/>
        </w:rPr>
        <w:t>Generación Bruta</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3.7</w:t>
      </w:r>
    </w:p>
    <w:p w:rsidR="00000000" w:rsidRDefault="008423AD">
      <w:pPr>
        <w:pStyle w:val="Textoindependiente"/>
        <w:ind w:left="510"/>
        <w:jc w:val="center"/>
        <w:rPr>
          <w:sz w:val="18"/>
          <w:szCs w:val="20"/>
        </w:rPr>
      </w:pPr>
      <w:r>
        <w:rPr>
          <w:sz w:val="18"/>
          <w:szCs w:val="20"/>
        </w:rPr>
        <w:t>Frecue</w:t>
      </w:r>
      <w:r>
        <w:rPr>
          <w:sz w:val="18"/>
          <w:szCs w:val="20"/>
        </w:rPr>
        <w:t>ncia de Generación Bruta</w:t>
      </w:r>
    </w:p>
    <w:tbl>
      <w:tblPr>
        <w:tblW w:w="4547" w:type="dxa"/>
        <w:jc w:val="center"/>
        <w:tblInd w:w="-184" w:type="dxa"/>
        <w:tblCellMar>
          <w:left w:w="0" w:type="dxa"/>
          <w:right w:w="0" w:type="dxa"/>
        </w:tblCellMar>
        <w:tblLook w:val="0000"/>
      </w:tblPr>
      <w:tblGrid>
        <w:gridCol w:w="2059"/>
        <w:gridCol w:w="1119"/>
        <w:gridCol w:w="1369"/>
      </w:tblGrid>
      <w:tr w:rsidR="00000000">
        <w:trPr>
          <w:trHeight w:val="285"/>
          <w:jc w:val="center"/>
        </w:trPr>
        <w:tc>
          <w:tcPr>
            <w:tcW w:w="205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pStyle w:val="Textoindependiente"/>
              <w:ind w:left="58"/>
              <w:jc w:val="center"/>
              <w:rPr>
                <w:b/>
                <w:bCs/>
                <w:sz w:val="18"/>
                <w:szCs w:val="20"/>
              </w:rPr>
            </w:pPr>
            <w:r>
              <w:rPr>
                <w:b/>
                <w:bCs/>
                <w:sz w:val="18"/>
                <w:szCs w:val="20"/>
              </w:rPr>
              <w:t>GENERACIÓN BRUTA</w:t>
            </w:r>
          </w:p>
        </w:tc>
        <w:tc>
          <w:tcPr>
            <w:tcW w:w="111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pStyle w:val="Textoindependiente"/>
              <w:ind w:left="58"/>
              <w:jc w:val="center"/>
              <w:rPr>
                <w:sz w:val="18"/>
                <w:szCs w:val="20"/>
              </w:rPr>
            </w:pPr>
            <w:r>
              <w:rPr>
                <w:sz w:val="18"/>
                <w:szCs w:val="20"/>
              </w:rPr>
              <w:t>ABSOLUTA</w:t>
            </w:r>
          </w:p>
        </w:tc>
        <w:tc>
          <w:tcPr>
            <w:tcW w:w="136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pStyle w:val="Textoindependiente"/>
              <w:ind w:left="58"/>
              <w:jc w:val="center"/>
              <w:rPr>
                <w:sz w:val="18"/>
                <w:szCs w:val="20"/>
              </w:rPr>
            </w:pPr>
            <w:r>
              <w:rPr>
                <w:sz w:val="18"/>
                <w:szCs w:val="20"/>
              </w:rPr>
              <w:t>PORCENTAJE</w:t>
            </w:r>
          </w:p>
        </w:tc>
      </w:tr>
      <w:tr w:rsidR="00000000">
        <w:trPr>
          <w:trHeight w:val="330"/>
          <w:jc w:val="center"/>
        </w:trPr>
        <w:tc>
          <w:tcPr>
            <w:tcW w:w="205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b/>
                <w:bCs/>
                <w:color w:val="auto"/>
                <w:sz w:val="18"/>
                <w:szCs w:val="20"/>
              </w:rPr>
            </w:pPr>
            <w:r>
              <w:rPr>
                <w:rFonts w:ascii="Arial" w:eastAsia="Arial Unicode MS" w:hAnsi="Arial" w:cs="Arial"/>
                <w:b/>
                <w:bCs/>
                <w:color w:val="auto"/>
                <w:sz w:val="18"/>
                <w:szCs w:val="20"/>
              </w:rPr>
              <w:t>[0     -  19460)</w:t>
            </w:r>
          </w:p>
        </w:tc>
        <w:tc>
          <w:tcPr>
            <w:tcW w:w="111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17</w:t>
            </w:r>
          </w:p>
        </w:tc>
        <w:tc>
          <w:tcPr>
            <w:tcW w:w="136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24,64</w:t>
            </w:r>
          </w:p>
        </w:tc>
      </w:tr>
      <w:tr w:rsidR="00000000">
        <w:trPr>
          <w:trHeight w:val="330"/>
          <w:jc w:val="center"/>
        </w:trPr>
        <w:tc>
          <w:tcPr>
            <w:tcW w:w="205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b/>
                <w:bCs/>
                <w:color w:val="auto"/>
                <w:sz w:val="18"/>
                <w:szCs w:val="20"/>
              </w:rPr>
            </w:pPr>
            <w:r>
              <w:rPr>
                <w:rFonts w:ascii="Arial" w:eastAsia="Arial Unicode MS" w:hAnsi="Arial" w:cs="Arial"/>
                <w:b/>
                <w:bCs/>
                <w:color w:val="auto"/>
                <w:sz w:val="18"/>
                <w:szCs w:val="20"/>
              </w:rPr>
              <w:t>[19460-38920)</w:t>
            </w:r>
          </w:p>
        </w:tc>
        <w:tc>
          <w:tcPr>
            <w:tcW w:w="111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4</w:t>
            </w:r>
          </w:p>
        </w:tc>
        <w:tc>
          <w:tcPr>
            <w:tcW w:w="136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5,80</w:t>
            </w:r>
          </w:p>
        </w:tc>
      </w:tr>
      <w:tr w:rsidR="00000000">
        <w:trPr>
          <w:trHeight w:val="330"/>
          <w:jc w:val="center"/>
        </w:trPr>
        <w:tc>
          <w:tcPr>
            <w:tcW w:w="205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b/>
                <w:bCs/>
                <w:color w:val="auto"/>
                <w:sz w:val="18"/>
                <w:szCs w:val="20"/>
              </w:rPr>
            </w:pPr>
            <w:r>
              <w:rPr>
                <w:rFonts w:ascii="Arial" w:eastAsia="Arial Unicode MS" w:hAnsi="Arial" w:cs="Arial"/>
                <w:b/>
                <w:bCs/>
                <w:color w:val="auto"/>
                <w:sz w:val="18"/>
                <w:szCs w:val="20"/>
              </w:rPr>
              <w:t>[38920-58380)</w:t>
            </w:r>
          </w:p>
        </w:tc>
        <w:tc>
          <w:tcPr>
            <w:tcW w:w="111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7</w:t>
            </w:r>
          </w:p>
        </w:tc>
        <w:tc>
          <w:tcPr>
            <w:tcW w:w="136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10,14</w:t>
            </w:r>
          </w:p>
        </w:tc>
      </w:tr>
      <w:tr w:rsidR="00000000">
        <w:trPr>
          <w:trHeight w:val="330"/>
          <w:jc w:val="center"/>
        </w:trPr>
        <w:tc>
          <w:tcPr>
            <w:tcW w:w="205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b/>
                <w:bCs/>
                <w:color w:val="auto"/>
                <w:sz w:val="18"/>
                <w:szCs w:val="20"/>
              </w:rPr>
            </w:pPr>
            <w:r>
              <w:rPr>
                <w:rFonts w:ascii="Arial" w:eastAsia="Arial Unicode MS" w:hAnsi="Arial" w:cs="Arial"/>
                <w:b/>
                <w:bCs/>
                <w:color w:val="auto"/>
                <w:sz w:val="18"/>
                <w:szCs w:val="20"/>
              </w:rPr>
              <w:t>[58380-77840)</w:t>
            </w:r>
          </w:p>
        </w:tc>
        <w:tc>
          <w:tcPr>
            <w:tcW w:w="111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14</w:t>
            </w:r>
          </w:p>
        </w:tc>
        <w:tc>
          <w:tcPr>
            <w:tcW w:w="136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20,29</w:t>
            </w:r>
          </w:p>
        </w:tc>
      </w:tr>
      <w:tr w:rsidR="00000000">
        <w:trPr>
          <w:trHeight w:val="330"/>
          <w:jc w:val="center"/>
        </w:trPr>
        <w:tc>
          <w:tcPr>
            <w:tcW w:w="205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b/>
                <w:bCs/>
                <w:color w:val="auto"/>
                <w:sz w:val="18"/>
                <w:szCs w:val="20"/>
              </w:rPr>
            </w:pPr>
            <w:r>
              <w:rPr>
                <w:rFonts w:ascii="Arial" w:eastAsia="Arial Unicode MS" w:hAnsi="Arial" w:cs="Arial"/>
                <w:b/>
                <w:bCs/>
                <w:color w:val="auto"/>
                <w:sz w:val="18"/>
                <w:szCs w:val="20"/>
              </w:rPr>
              <w:t>[77840-97300]</w:t>
            </w:r>
          </w:p>
        </w:tc>
        <w:tc>
          <w:tcPr>
            <w:tcW w:w="111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27</w:t>
            </w:r>
          </w:p>
        </w:tc>
        <w:tc>
          <w:tcPr>
            <w:tcW w:w="1369" w:type="dxa"/>
            <w:tcBorders>
              <w:top w:val="nil"/>
              <w:left w:val="nil"/>
              <w:bottom w:val="double" w:sz="6" w:space="0" w:color="auto"/>
              <w:right w:val="double" w:sz="6" w:space="0" w:color="auto"/>
            </w:tcBorders>
            <w:noWrap/>
            <w:vAlign w:val="bottom"/>
          </w:tcPr>
          <w:p w:rsidR="00000000" w:rsidRDefault="008423AD">
            <w:pPr>
              <w:spacing w:line="480" w:lineRule="auto"/>
              <w:ind w:left="58"/>
              <w:jc w:val="center"/>
              <w:rPr>
                <w:rFonts w:ascii="Arial" w:eastAsia="Arial Unicode MS" w:hAnsi="Arial" w:cs="Arial"/>
                <w:color w:val="auto"/>
                <w:sz w:val="18"/>
                <w:szCs w:val="20"/>
              </w:rPr>
            </w:pPr>
            <w:r>
              <w:rPr>
                <w:rFonts w:ascii="Arial" w:eastAsia="Arial Unicode MS" w:hAnsi="Arial" w:cs="Arial"/>
                <w:color w:val="auto"/>
                <w:sz w:val="18"/>
                <w:szCs w:val="20"/>
              </w:rPr>
              <w:t>39,13</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w:t>
      </w:r>
      <w:r>
        <w:rPr>
          <w:rFonts w:ascii="Arial" w:hAnsi="Arial" w:cs="Arial"/>
          <w:bCs/>
          <w:color w:val="auto"/>
          <w:sz w:val="16"/>
          <w:szCs w:val="16"/>
        </w:rPr>
        <w:t xml:space="preserve"> Delgado Blandón</w:t>
      </w:r>
    </w:p>
    <w:p w:rsidR="00000000" w:rsidRDefault="008423AD">
      <w:pPr>
        <w:spacing w:line="480" w:lineRule="auto"/>
        <w:ind w:left="510"/>
        <w:jc w:val="center"/>
        <w:rPr>
          <w:rFonts w:ascii="Arial" w:hAnsi="Arial" w:cs="Arial"/>
          <w:color w:val="auto"/>
          <w:sz w:val="16"/>
          <w:szCs w:val="20"/>
        </w:rPr>
      </w:pPr>
    </w:p>
    <w:p w:rsidR="00000000" w:rsidRDefault="008423AD">
      <w:pPr>
        <w:spacing w:line="480" w:lineRule="auto"/>
        <w:jc w:val="center"/>
        <w:rPr>
          <w:rFonts w:ascii="Arial" w:hAnsi="Arial" w:cs="Arial"/>
          <w:color w:val="auto"/>
          <w:sz w:val="16"/>
          <w:szCs w:val="20"/>
        </w:rPr>
      </w:pPr>
    </w:p>
    <w:p w:rsidR="00000000" w:rsidRDefault="00156B83">
      <w:pPr>
        <w:spacing w:line="480" w:lineRule="auto"/>
        <w:ind w:left="510"/>
        <w:jc w:val="center"/>
        <w:rPr>
          <w:rFonts w:ascii="Arial" w:hAnsi="Arial" w:cs="Arial"/>
          <w:color w:val="auto"/>
          <w:sz w:val="16"/>
        </w:rPr>
      </w:pPr>
      <w:r>
        <w:rPr>
          <w:noProof/>
        </w:rPr>
        <w:drawing>
          <wp:anchor distT="0" distB="0" distL="114300" distR="114300" simplePos="0" relativeHeight="251633152" behindDoc="0" locked="0" layoutInCell="1" allowOverlap="1">
            <wp:simplePos x="0" y="0"/>
            <wp:positionH relativeFrom="column">
              <wp:posOffset>685800</wp:posOffset>
            </wp:positionH>
            <wp:positionV relativeFrom="paragraph">
              <wp:posOffset>80010</wp:posOffset>
            </wp:positionV>
            <wp:extent cx="3771900" cy="2205355"/>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a:srcRect/>
                    <a:stretch>
                      <a:fillRect/>
                    </a:stretch>
                  </pic:blipFill>
                  <pic:spPr bwMode="auto">
                    <a:xfrm>
                      <a:off x="0" y="0"/>
                      <a:ext cx="3771900" cy="2205355"/>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3.4</w:t>
      </w:r>
    </w:p>
    <w:p w:rsidR="00000000" w:rsidRDefault="008423AD">
      <w:pPr>
        <w:pStyle w:val="Ttulo9"/>
        <w:spacing w:line="480" w:lineRule="auto"/>
        <w:ind w:left="510"/>
        <w:rPr>
          <w:b w:val="0"/>
          <w:bCs w:val="0"/>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Se ha dejado de Generar Energía varios meses en el periodo de análisis por eso se presentan sumas de cero, esto puede ser cons</w:t>
      </w:r>
      <w:r>
        <w:rPr>
          <w:rFonts w:ascii="Arial" w:hAnsi="Arial" w:cs="Arial"/>
          <w:color w:val="auto"/>
          <w:sz w:val="24"/>
        </w:rPr>
        <w:t xml:space="preserve">ecuencia de varios factores como daños en la planta, daños en el Sistema Nacional Interconectado (SNI), o por orden del CENACE. Un 39,13% de los datos se encuentra en el intervalo más alto que es de 77.840 a  97.300 Megavatios Hora. El intervalos más bajo </w:t>
      </w:r>
      <w:r>
        <w:rPr>
          <w:rFonts w:ascii="Arial" w:hAnsi="Arial" w:cs="Arial"/>
          <w:color w:val="auto"/>
          <w:sz w:val="24"/>
        </w:rPr>
        <w:t>se encuentra en segundo lugar, con 24,64%.</w:t>
      </w:r>
    </w:p>
    <w:p w:rsidR="00000000" w:rsidRDefault="008423AD">
      <w:pPr>
        <w:pStyle w:val="Textoindependiente"/>
        <w:ind w:left="510"/>
        <w:jc w:val="center"/>
        <w:rPr>
          <w:sz w:val="18"/>
          <w:szCs w:val="20"/>
        </w:rPr>
      </w:pPr>
      <w:r>
        <w:rPr>
          <w:sz w:val="18"/>
          <w:szCs w:val="20"/>
        </w:rPr>
        <w:t>TABLA 3.8</w:t>
      </w:r>
    </w:p>
    <w:p w:rsidR="00000000" w:rsidRDefault="008423AD">
      <w:pPr>
        <w:pStyle w:val="Textoindependiente"/>
        <w:jc w:val="center"/>
        <w:rPr>
          <w:sz w:val="18"/>
          <w:szCs w:val="20"/>
        </w:rPr>
      </w:pPr>
      <w:r>
        <w:rPr>
          <w:sz w:val="18"/>
          <w:szCs w:val="20"/>
        </w:rPr>
        <w:t>Medidas de Tendencia Central y Dispersión de Generación Bruta</w:t>
      </w:r>
    </w:p>
    <w:tbl>
      <w:tblPr>
        <w:tblW w:w="5487" w:type="dxa"/>
        <w:jc w:val="center"/>
        <w:tblInd w:w="-183" w:type="dxa"/>
        <w:tblCellMar>
          <w:left w:w="0" w:type="dxa"/>
          <w:right w:w="0" w:type="dxa"/>
        </w:tblCellMar>
        <w:tblLook w:val="0000"/>
      </w:tblPr>
      <w:tblGrid>
        <w:gridCol w:w="1121"/>
        <w:gridCol w:w="1121"/>
        <w:gridCol w:w="691"/>
        <w:gridCol w:w="921"/>
        <w:gridCol w:w="1633"/>
      </w:tblGrid>
      <w:tr w:rsidR="00000000">
        <w:trPr>
          <w:trHeight w:val="300"/>
          <w:jc w:val="center"/>
        </w:trPr>
        <w:tc>
          <w:tcPr>
            <w:tcW w:w="1121"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112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69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2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1633"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31"/>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112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56.427,97</w:t>
            </w:r>
          </w:p>
        </w:tc>
        <w:tc>
          <w:tcPr>
            <w:tcW w:w="112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66.526,08</w:t>
            </w:r>
          </w:p>
        </w:tc>
        <w:tc>
          <w:tcPr>
            <w:tcW w:w="69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2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34.550,23</w:t>
            </w:r>
          </w:p>
        </w:tc>
        <w:tc>
          <w:tcPr>
            <w:tcW w:w="1633" w:type="dxa"/>
            <w:tcBorders>
              <w:top w:val="nil"/>
              <w:left w:val="nil"/>
              <w:bottom w:val="double" w:sz="6" w:space="0" w:color="auto"/>
              <w:right w:val="double" w:sz="6" w:space="0" w:color="auto"/>
            </w:tcBorders>
            <w:noWrap/>
            <w:vAlign w:val="bottom"/>
          </w:tcPr>
          <w:p w:rsidR="00000000" w:rsidRDefault="008423AD">
            <w:pPr>
              <w:spacing w:line="480" w:lineRule="auto"/>
              <w:ind w:left="131"/>
              <w:jc w:val="center"/>
              <w:rPr>
                <w:rFonts w:ascii="Arial" w:eastAsia="Arial Unicode MS" w:hAnsi="Arial" w:cs="Arial"/>
                <w:color w:val="auto"/>
                <w:sz w:val="18"/>
                <w:szCs w:val="20"/>
              </w:rPr>
            </w:pPr>
            <w:r>
              <w:rPr>
                <w:rFonts w:ascii="Arial" w:eastAsia="Arial Unicode MS" w:hAnsi="Arial" w:cs="Arial"/>
                <w:color w:val="auto"/>
                <w:sz w:val="18"/>
                <w:szCs w:val="20"/>
              </w:rPr>
              <w:t>1.193.718.616,42</w:t>
            </w:r>
          </w:p>
        </w:tc>
      </w:tr>
      <w:tr w:rsidR="00000000">
        <w:trPr>
          <w:trHeight w:val="300"/>
          <w:jc w:val="center"/>
        </w:trPr>
        <w:tc>
          <w:tcPr>
            <w:tcW w:w="1121"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1121"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691"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21"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1633"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31"/>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112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-0,6</w:t>
            </w:r>
            <w:r>
              <w:rPr>
                <w:rFonts w:ascii="Arial" w:eastAsia="Arial Unicode MS" w:hAnsi="Arial" w:cs="Arial"/>
                <w:color w:val="auto"/>
                <w:sz w:val="18"/>
                <w:szCs w:val="20"/>
              </w:rPr>
              <w:t>25</w:t>
            </w:r>
          </w:p>
        </w:tc>
        <w:tc>
          <w:tcPr>
            <w:tcW w:w="112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-1,142</w:t>
            </w:r>
          </w:p>
        </w:tc>
        <w:tc>
          <w:tcPr>
            <w:tcW w:w="69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2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97.300,30</w:t>
            </w:r>
          </w:p>
        </w:tc>
        <w:tc>
          <w:tcPr>
            <w:tcW w:w="1633" w:type="dxa"/>
            <w:tcBorders>
              <w:top w:val="nil"/>
              <w:left w:val="nil"/>
              <w:bottom w:val="double" w:sz="6" w:space="0" w:color="auto"/>
              <w:right w:val="double" w:sz="6" w:space="0" w:color="auto"/>
            </w:tcBorders>
            <w:noWrap/>
            <w:vAlign w:val="bottom"/>
          </w:tcPr>
          <w:p w:rsidR="00000000" w:rsidRDefault="008423AD">
            <w:pPr>
              <w:spacing w:line="480" w:lineRule="auto"/>
              <w:ind w:left="131"/>
              <w:jc w:val="center"/>
              <w:rPr>
                <w:rFonts w:ascii="Arial" w:eastAsia="Arial Unicode MS" w:hAnsi="Arial" w:cs="Arial"/>
                <w:color w:val="auto"/>
                <w:sz w:val="18"/>
                <w:szCs w:val="20"/>
              </w:rPr>
            </w:pPr>
            <w:r>
              <w:rPr>
                <w:rFonts w:ascii="Arial" w:eastAsia="Arial Unicode MS" w:hAnsi="Arial" w:cs="Arial"/>
                <w:color w:val="auto"/>
                <w:sz w:val="18"/>
                <w:szCs w:val="20"/>
              </w:rPr>
              <w:t>8.6347,91</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color w:val="auto"/>
          <w:sz w:val="16"/>
          <w:szCs w:val="16"/>
        </w:rPr>
      </w:pPr>
    </w:p>
    <w:p w:rsidR="00000000" w:rsidRDefault="008423AD">
      <w:pPr>
        <w:pStyle w:val="Sangradetextonormal"/>
      </w:pPr>
      <w:r>
        <w:t>El máximo de Generación Bruta para el periodo analizado es 97.300,30 MWH, se registró en Enero del 2002. Los datos están sesgados</w:t>
      </w:r>
      <w:r>
        <w:t xml:space="preserve"> a la izquierda; el 75% de los datos son menores a 86.347,91 MWH. El promedio es 56.427,97 MWH.</w:t>
      </w:r>
    </w:p>
    <w:p w:rsidR="00000000" w:rsidRDefault="008423AD">
      <w:pPr>
        <w:spacing w:line="480" w:lineRule="auto"/>
        <w:jc w:val="both"/>
        <w:rPr>
          <w:rFonts w:ascii="Arial" w:hAnsi="Arial" w:cs="Arial"/>
          <w:color w:val="auto"/>
        </w:rPr>
      </w:pPr>
    </w:p>
    <w:p w:rsidR="00000000" w:rsidRDefault="008423AD">
      <w:pPr>
        <w:spacing w:line="480" w:lineRule="auto"/>
        <w:jc w:val="both"/>
        <w:rPr>
          <w:rFonts w:ascii="Arial" w:hAnsi="Arial" w:cs="Arial"/>
          <w:color w:val="auto"/>
        </w:rPr>
      </w:pPr>
      <w:r>
        <w:rPr>
          <w:rFonts w:ascii="Arial" w:hAnsi="Arial" w:cs="Arial"/>
          <w:b/>
          <w:bCs/>
          <w:color w:val="auto"/>
        </w:rPr>
        <w:t>3.3.5 Quinta Variable: X</w:t>
      </w:r>
      <w:r>
        <w:rPr>
          <w:rFonts w:ascii="Arial" w:hAnsi="Arial" w:cs="Arial"/>
          <w:b/>
          <w:bCs/>
          <w:color w:val="auto"/>
          <w:vertAlign w:val="subscript"/>
        </w:rPr>
        <w:t>5</w:t>
      </w:r>
      <w:r>
        <w:rPr>
          <w:rFonts w:ascii="Arial" w:hAnsi="Arial" w:cs="Arial"/>
          <w:b/>
          <w:bCs/>
          <w:color w:val="auto"/>
        </w:rPr>
        <w:t xml:space="preserve"> =</w:t>
      </w:r>
      <w:r>
        <w:rPr>
          <w:rFonts w:ascii="Arial" w:hAnsi="Arial" w:cs="Arial"/>
          <w:b/>
          <w:bCs/>
          <w:i/>
          <w:iCs/>
          <w:color w:val="auto"/>
        </w:rPr>
        <w:t>Consumo Interno UES (TE)</w:t>
      </w:r>
      <w:r>
        <w:rPr>
          <w:rFonts w:ascii="Arial" w:hAnsi="Arial" w:cs="Arial"/>
          <w:color w:val="auto"/>
        </w:rPr>
        <w:t>.</w:t>
      </w:r>
    </w:p>
    <w:p w:rsidR="00000000" w:rsidRDefault="008423AD">
      <w:pPr>
        <w:pStyle w:val="Textoindependiente"/>
        <w:ind w:left="510"/>
        <w:jc w:val="center"/>
        <w:rPr>
          <w:sz w:val="18"/>
          <w:szCs w:val="20"/>
        </w:rPr>
      </w:pPr>
      <w:r>
        <w:t xml:space="preserve"> </w:t>
      </w:r>
    </w:p>
    <w:p w:rsidR="00000000" w:rsidRDefault="008423AD">
      <w:pPr>
        <w:pStyle w:val="Textoindependiente"/>
        <w:ind w:left="510"/>
        <w:jc w:val="center"/>
        <w:rPr>
          <w:sz w:val="18"/>
          <w:szCs w:val="20"/>
        </w:rPr>
      </w:pPr>
      <w:r>
        <w:rPr>
          <w:sz w:val="18"/>
          <w:szCs w:val="20"/>
        </w:rPr>
        <w:t>TABLA 3.9</w:t>
      </w:r>
    </w:p>
    <w:p w:rsidR="00000000" w:rsidRDefault="008423AD">
      <w:pPr>
        <w:pStyle w:val="Textoindependiente"/>
        <w:ind w:left="510"/>
        <w:jc w:val="center"/>
        <w:rPr>
          <w:sz w:val="18"/>
          <w:szCs w:val="20"/>
        </w:rPr>
      </w:pPr>
      <w:r>
        <w:rPr>
          <w:sz w:val="18"/>
          <w:szCs w:val="20"/>
        </w:rPr>
        <w:t>Frecuencia de Consumo Interno UES (TE)</w:t>
      </w:r>
    </w:p>
    <w:tbl>
      <w:tblPr>
        <w:tblW w:w="5273" w:type="dxa"/>
        <w:jc w:val="center"/>
        <w:tblInd w:w="-161" w:type="dxa"/>
        <w:tblCellMar>
          <w:left w:w="0" w:type="dxa"/>
          <w:right w:w="0" w:type="dxa"/>
        </w:tblCellMar>
        <w:tblLook w:val="0000"/>
      </w:tblPr>
      <w:tblGrid>
        <w:gridCol w:w="2781"/>
        <w:gridCol w:w="1121"/>
        <w:gridCol w:w="1371"/>
      </w:tblGrid>
      <w:tr w:rsidR="00000000">
        <w:trPr>
          <w:trHeight w:val="285"/>
          <w:jc w:val="center"/>
        </w:trPr>
        <w:tc>
          <w:tcPr>
            <w:tcW w:w="2781"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CONSUMO INTERNO UES (TE)</w:t>
            </w:r>
          </w:p>
        </w:tc>
        <w:tc>
          <w:tcPr>
            <w:tcW w:w="112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ABSOLUTA</w:t>
            </w:r>
          </w:p>
        </w:tc>
        <w:tc>
          <w:tcPr>
            <w:tcW w:w="137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 xml:space="preserve">[0   -   </w:t>
            </w:r>
            <w:r>
              <w:rPr>
                <w:rFonts w:ascii="Arial" w:eastAsia="Arial Unicode MS" w:hAnsi="Arial" w:cs="Arial"/>
                <w:color w:val="auto"/>
                <w:sz w:val="18"/>
                <w:szCs w:val="20"/>
              </w:rPr>
              <w:t>1161)</w:t>
            </w:r>
          </w:p>
        </w:tc>
        <w:tc>
          <w:tcPr>
            <w:tcW w:w="112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17</w:t>
            </w:r>
          </w:p>
        </w:tc>
        <w:tc>
          <w:tcPr>
            <w:tcW w:w="137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24,64</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[1161-2322)</w:t>
            </w:r>
          </w:p>
        </w:tc>
        <w:tc>
          <w:tcPr>
            <w:tcW w:w="112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1</w:t>
            </w:r>
          </w:p>
        </w:tc>
        <w:tc>
          <w:tcPr>
            <w:tcW w:w="137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1,45</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[2322-3483)</w:t>
            </w:r>
          </w:p>
        </w:tc>
        <w:tc>
          <w:tcPr>
            <w:tcW w:w="112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5</w:t>
            </w:r>
          </w:p>
        </w:tc>
        <w:tc>
          <w:tcPr>
            <w:tcW w:w="137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7,25</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[3483-4644)</w:t>
            </w:r>
          </w:p>
        </w:tc>
        <w:tc>
          <w:tcPr>
            <w:tcW w:w="112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6</w:t>
            </w:r>
          </w:p>
        </w:tc>
        <w:tc>
          <w:tcPr>
            <w:tcW w:w="137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8,70</w:t>
            </w:r>
          </w:p>
        </w:tc>
      </w:tr>
      <w:tr w:rsidR="00000000">
        <w:trPr>
          <w:trHeight w:val="330"/>
          <w:jc w:val="center"/>
        </w:trPr>
        <w:tc>
          <w:tcPr>
            <w:tcW w:w="278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[4644-5805)</w:t>
            </w:r>
          </w:p>
        </w:tc>
        <w:tc>
          <w:tcPr>
            <w:tcW w:w="112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40</w:t>
            </w:r>
          </w:p>
        </w:tc>
        <w:tc>
          <w:tcPr>
            <w:tcW w:w="1371" w:type="dxa"/>
            <w:tcBorders>
              <w:top w:val="nil"/>
              <w:left w:val="nil"/>
              <w:bottom w:val="double" w:sz="6" w:space="0" w:color="auto"/>
              <w:right w:val="double" w:sz="6" w:space="0" w:color="auto"/>
            </w:tcBorders>
            <w:noWrap/>
            <w:vAlign w:val="bottom"/>
          </w:tcPr>
          <w:p w:rsidR="00000000" w:rsidRDefault="008423AD">
            <w:pPr>
              <w:spacing w:line="480" w:lineRule="auto"/>
              <w:ind w:left="60"/>
              <w:jc w:val="center"/>
              <w:rPr>
                <w:rFonts w:ascii="Arial" w:eastAsia="Arial Unicode MS" w:hAnsi="Arial" w:cs="Arial"/>
                <w:color w:val="auto"/>
                <w:sz w:val="18"/>
                <w:szCs w:val="20"/>
              </w:rPr>
            </w:pPr>
            <w:r>
              <w:rPr>
                <w:rFonts w:ascii="Arial" w:eastAsia="Arial Unicode MS" w:hAnsi="Arial" w:cs="Arial"/>
                <w:color w:val="auto"/>
                <w:sz w:val="18"/>
                <w:szCs w:val="20"/>
              </w:rPr>
              <w:t>57,97</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156B83">
      <w:pPr>
        <w:spacing w:line="480" w:lineRule="auto"/>
        <w:ind w:left="510"/>
        <w:jc w:val="center"/>
        <w:rPr>
          <w:rFonts w:ascii="Arial" w:hAnsi="Arial" w:cs="Arial"/>
          <w:color w:val="auto"/>
          <w:sz w:val="16"/>
        </w:rPr>
      </w:pPr>
      <w:r>
        <w:rPr>
          <w:rFonts w:ascii="Arial" w:hAnsi="Arial" w:cs="Arial"/>
          <w:b/>
          <w:bCs/>
          <w:noProof/>
          <w:color w:val="auto"/>
        </w:rPr>
        <w:drawing>
          <wp:anchor distT="0" distB="0" distL="114300" distR="114300" simplePos="0" relativeHeight="251636224" behindDoc="0" locked="0" layoutInCell="1" allowOverlap="1">
            <wp:simplePos x="0" y="0"/>
            <wp:positionH relativeFrom="column">
              <wp:posOffset>800100</wp:posOffset>
            </wp:positionH>
            <wp:positionV relativeFrom="paragraph">
              <wp:posOffset>172720</wp:posOffset>
            </wp:positionV>
            <wp:extent cx="3657600" cy="205740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srcRect/>
                    <a:stretch>
                      <a:fillRect/>
                    </a:stretch>
                  </pic:blipFill>
                  <pic:spPr bwMode="auto">
                    <a:xfrm>
                      <a:off x="0" y="0"/>
                      <a:ext cx="3657600" cy="2057400"/>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3.5</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w:t>
      </w:r>
      <w:r>
        <w:rPr>
          <w:rFonts w:ascii="Arial" w:hAnsi="Arial" w:cs="Arial"/>
          <w:bCs/>
          <w:color w:val="auto"/>
          <w:sz w:val="16"/>
          <w:szCs w:val="16"/>
        </w:rPr>
        <w:t>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Internamente se consume entre 4644 y 5805 MWH con una representatividad del 57,97%, luego el 24,64% de consumo entre 0 y 1161 MWH.</w:t>
      </w:r>
    </w:p>
    <w:p w:rsidR="00000000" w:rsidRDefault="008423AD">
      <w:pPr>
        <w:pStyle w:val="Textoindependiente"/>
        <w:ind w:left="510"/>
        <w:jc w:val="center"/>
        <w:rPr>
          <w:b/>
          <w:bCs/>
          <w:sz w:val="18"/>
          <w:szCs w:val="20"/>
        </w:rPr>
      </w:pPr>
    </w:p>
    <w:p w:rsidR="00000000" w:rsidRDefault="008423AD">
      <w:pPr>
        <w:pStyle w:val="Textoindependiente"/>
        <w:ind w:left="510"/>
        <w:jc w:val="center"/>
        <w:rPr>
          <w:sz w:val="18"/>
          <w:szCs w:val="20"/>
        </w:rPr>
      </w:pPr>
      <w:r>
        <w:rPr>
          <w:sz w:val="18"/>
          <w:szCs w:val="20"/>
        </w:rPr>
        <w:t>TABLA 3.10</w:t>
      </w:r>
    </w:p>
    <w:p w:rsidR="00000000" w:rsidRDefault="008423AD">
      <w:pPr>
        <w:pStyle w:val="Textoindependiente"/>
        <w:ind w:left="180"/>
        <w:jc w:val="center"/>
        <w:rPr>
          <w:sz w:val="18"/>
          <w:szCs w:val="20"/>
        </w:rPr>
      </w:pPr>
      <w:r>
        <w:rPr>
          <w:sz w:val="18"/>
          <w:szCs w:val="20"/>
        </w:rPr>
        <w:t>Medidas de Tendencia  Central y Dispersión Consumo Interno UES (TE)</w:t>
      </w:r>
    </w:p>
    <w:tbl>
      <w:tblPr>
        <w:tblW w:w="4736" w:type="dxa"/>
        <w:jc w:val="center"/>
        <w:tblInd w:w="-92" w:type="dxa"/>
        <w:tblCellMar>
          <w:left w:w="0" w:type="dxa"/>
          <w:right w:w="0" w:type="dxa"/>
        </w:tblCellMar>
        <w:tblLook w:val="0000"/>
      </w:tblPr>
      <w:tblGrid>
        <w:gridCol w:w="945"/>
        <w:gridCol w:w="885"/>
        <w:gridCol w:w="775"/>
        <w:gridCol w:w="945"/>
        <w:gridCol w:w="1186"/>
      </w:tblGrid>
      <w:tr w:rsidR="00000000">
        <w:trPr>
          <w:trHeight w:val="300"/>
          <w:jc w:val="center"/>
        </w:trPr>
        <w:tc>
          <w:tcPr>
            <w:tcW w:w="945"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M</w:t>
            </w:r>
            <w:r>
              <w:rPr>
                <w:rFonts w:ascii="Arial" w:eastAsia="Arial Unicode MS" w:hAnsi="Arial" w:cs="Arial"/>
                <w:color w:val="auto"/>
                <w:sz w:val="18"/>
                <w:szCs w:val="20"/>
              </w:rPr>
              <w:t>edia</w:t>
            </w:r>
          </w:p>
        </w:tc>
        <w:tc>
          <w:tcPr>
            <w:tcW w:w="885"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775"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45"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1186"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945"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3.745,23</w:t>
            </w:r>
          </w:p>
        </w:tc>
        <w:tc>
          <w:tcPr>
            <w:tcW w:w="885"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5.110,20</w:t>
            </w:r>
          </w:p>
        </w:tc>
        <w:tc>
          <w:tcPr>
            <w:tcW w:w="775"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45"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2.201,49</w:t>
            </w:r>
          </w:p>
        </w:tc>
        <w:tc>
          <w:tcPr>
            <w:tcW w:w="1186"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4846.570,47</w:t>
            </w:r>
          </w:p>
        </w:tc>
      </w:tr>
      <w:tr w:rsidR="00000000">
        <w:trPr>
          <w:trHeight w:val="300"/>
          <w:jc w:val="center"/>
        </w:trPr>
        <w:tc>
          <w:tcPr>
            <w:tcW w:w="945"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885"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775"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45"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1186"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945"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-0,83</w:t>
            </w:r>
          </w:p>
        </w:tc>
        <w:tc>
          <w:tcPr>
            <w:tcW w:w="885"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-1,020</w:t>
            </w:r>
          </w:p>
        </w:tc>
        <w:tc>
          <w:tcPr>
            <w:tcW w:w="775"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45"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5.804,30</w:t>
            </w:r>
          </w:p>
        </w:tc>
        <w:tc>
          <w:tcPr>
            <w:tcW w:w="1186" w:type="dxa"/>
            <w:tcBorders>
              <w:top w:val="nil"/>
              <w:left w:val="nil"/>
              <w:bottom w:val="double" w:sz="6" w:space="0" w:color="auto"/>
              <w:right w:val="double" w:sz="6" w:space="0" w:color="auto"/>
            </w:tcBorders>
            <w:noWrap/>
            <w:vAlign w:val="bottom"/>
          </w:tcPr>
          <w:p w:rsidR="00000000" w:rsidRDefault="008423AD">
            <w:pPr>
              <w:spacing w:line="480" w:lineRule="auto"/>
              <w:ind w:left="84"/>
              <w:jc w:val="center"/>
              <w:rPr>
                <w:rFonts w:ascii="Arial" w:eastAsia="Arial Unicode MS" w:hAnsi="Arial" w:cs="Arial"/>
                <w:color w:val="auto"/>
                <w:sz w:val="18"/>
                <w:szCs w:val="20"/>
              </w:rPr>
            </w:pPr>
            <w:r>
              <w:rPr>
                <w:rFonts w:ascii="Arial" w:eastAsia="Arial Unicode MS" w:hAnsi="Arial" w:cs="Arial"/>
                <w:color w:val="auto"/>
                <w:sz w:val="18"/>
                <w:szCs w:val="20"/>
              </w:rPr>
              <w:t>5.110,20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Cuartil 3 indica que el 75% de los datos se encuentran por debajo de los 5.110,20 MWH. Los datos están sesgados a la izquierda, ha habido meses con valores en cero, si no genera no consume  de esa generación. El consumo máximo para el periodo fue 5.804,</w:t>
      </w:r>
      <w:r>
        <w:rPr>
          <w:rFonts w:ascii="Arial" w:hAnsi="Arial" w:cs="Arial"/>
          <w:color w:val="auto"/>
        </w:rPr>
        <w:t>30 MWH.</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i/>
          <w:iCs/>
          <w:color w:val="auto"/>
        </w:rPr>
      </w:pPr>
      <w:r>
        <w:rPr>
          <w:rFonts w:ascii="Arial" w:hAnsi="Arial" w:cs="Arial"/>
          <w:b/>
          <w:bCs/>
          <w:color w:val="auto"/>
        </w:rPr>
        <w:t>Sexta Variable: X</w:t>
      </w:r>
      <w:r>
        <w:rPr>
          <w:rFonts w:ascii="Arial" w:hAnsi="Arial" w:cs="Arial"/>
          <w:b/>
          <w:bCs/>
          <w:color w:val="auto"/>
          <w:vertAlign w:val="subscript"/>
        </w:rPr>
        <w:t>6</w:t>
      </w:r>
      <w:r>
        <w:rPr>
          <w:rFonts w:ascii="Arial" w:hAnsi="Arial" w:cs="Arial"/>
          <w:b/>
          <w:bCs/>
          <w:color w:val="auto"/>
        </w:rPr>
        <w:t xml:space="preserve"> =</w:t>
      </w:r>
      <w:r>
        <w:rPr>
          <w:rFonts w:ascii="Arial" w:hAnsi="Arial" w:cs="Arial"/>
          <w:b/>
          <w:bCs/>
          <w:i/>
          <w:iCs/>
          <w:color w:val="auto"/>
        </w:rPr>
        <w:t>Consumo Interno UFS (SNI)</w:t>
      </w:r>
      <w:r>
        <w:rPr>
          <w:rFonts w:ascii="Arial" w:hAnsi="Arial" w:cs="Arial"/>
          <w:i/>
          <w:iCs/>
          <w:color w:val="auto"/>
        </w:rPr>
        <w:t>.</w:t>
      </w:r>
    </w:p>
    <w:p w:rsidR="00000000" w:rsidRDefault="008423AD">
      <w:pPr>
        <w:pStyle w:val="Textoindependiente"/>
        <w:ind w:left="510"/>
        <w:jc w:val="center"/>
        <w:rPr>
          <w:sz w:val="18"/>
          <w:szCs w:val="20"/>
        </w:rPr>
      </w:pPr>
      <w:r>
        <w:t xml:space="preserve"> </w:t>
      </w:r>
      <w:r>
        <w:tab/>
      </w:r>
      <w:r>
        <w:rPr>
          <w:sz w:val="18"/>
          <w:szCs w:val="20"/>
        </w:rPr>
        <w:t>TABLA 3.11</w:t>
      </w:r>
    </w:p>
    <w:p w:rsidR="00000000" w:rsidRDefault="008423AD">
      <w:pPr>
        <w:pStyle w:val="Textoindependiente"/>
        <w:ind w:left="510"/>
        <w:jc w:val="center"/>
        <w:rPr>
          <w:sz w:val="18"/>
          <w:szCs w:val="20"/>
        </w:rPr>
      </w:pPr>
      <w:r>
        <w:rPr>
          <w:sz w:val="18"/>
          <w:szCs w:val="20"/>
        </w:rPr>
        <w:t>Frecuencia de Consumo Interno UFS (SNI)</w:t>
      </w:r>
    </w:p>
    <w:tbl>
      <w:tblPr>
        <w:tblW w:w="4917" w:type="dxa"/>
        <w:jc w:val="center"/>
        <w:tblInd w:w="-161" w:type="dxa"/>
        <w:tblCellMar>
          <w:left w:w="0" w:type="dxa"/>
          <w:right w:w="0" w:type="dxa"/>
        </w:tblCellMar>
        <w:tblLook w:val="0000"/>
      </w:tblPr>
      <w:tblGrid>
        <w:gridCol w:w="2389"/>
        <w:gridCol w:w="1139"/>
        <w:gridCol w:w="1389"/>
      </w:tblGrid>
      <w:tr w:rsidR="00000000">
        <w:trPr>
          <w:trHeight w:val="285"/>
          <w:jc w:val="center"/>
        </w:trPr>
        <w:tc>
          <w:tcPr>
            <w:tcW w:w="238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CONSUMO INTERNO UFS</w:t>
            </w:r>
          </w:p>
        </w:tc>
        <w:tc>
          <w:tcPr>
            <w:tcW w:w="113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ABSOLUTA</w:t>
            </w:r>
          </w:p>
        </w:tc>
        <w:tc>
          <w:tcPr>
            <w:tcW w:w="138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238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[0   - 146)</w:t>
            </w:r>
          </w:p>
        </w:tc>
        <w:tc>
          <w:tcPr>
            <w:tcW w:w="113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40</w:t>
            </w:r>
          </w:p>
        </w:tc>
        <w:tc>
          <w:tcPr>
            <w:tcW w:w="138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57,97</w:t>
            </w:r>
          </w:p>
        </w:tc>
      </w:tr>
      <w:tr w:rsidR="00000000">
        <w:trPr>
          <w:trHeight w:val="330"/>
          <w:jc w:val="center"/>
        </w:trPr>
        <w:tc>
          <w:tcPr>
            <w:tcW w:w="238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[146-292)</w:t>
            </w:r>
          </w:p>
        </w:tc>
        <w:tc>
          <w:tcPr>
            <w:tcW w:w="113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10</w:t>
            </w:r>
          </w:p>
        </w:tc>
        <w:tc>
          <w:tcPr>
            <w:tcW w:w="138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14,49</w:t>
            </w:r>
          </w:p>
        </w:tc>
      </w:tr>
      <w:tr w:rsidR="00000000">
        <w:trPr>
          <w:trHeight w:val="330"/>
          <w:jc w:val="center"/>
        </w:trPr>
        <w:tc>
          <w:tcPr>
            <w:tcW w:w="238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[292-438)</w:t>
            </w:r>
          </w:p>
        </w:tc>
        <w:tc>
          <w:tcPr>
            <w:tcW w:w="113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13</w:t>
            </w:r>
          </w:p>
        </w:tc>
        <w:tc>
          <w:tcPr>
            <w:tcW w:w="138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18,84</w:t>
            </w:r>
          </w:p>
        </w:tc>
      </w:tr>
      <w:tr w:rsidR="00000000">
        <w:trPr>
          <w:trHeight w:val="330"/>
          <w:jc w:val="center"/>
        </w:trPr>
        <w:tc>
          <w:tcPr>
            <w:tcW w:w="238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[438-584)</w:t>
            </w:r>
          </w:p>
        </w:tc>
        <w:tc>
          <w:tcPr>
            <w:tcW w:w="113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eastAsia="Arial Unicode MS" w:hAnsi="Arial" w:cs="Arial"/>
                <w:color w:val="auto"/>
                <w:sz w:val="18"/>
                <w:szCs w:val="20"/>
              </w:rPr>
              <w:t>3</w:t>
            </w:r>
          </w:p>
        </w:tc>
        <w:tc>
          <w:tcPr>
            <w:tcW w:w="138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eastAsia="Arial Unicode MS" w:hAnsi="Arial" w:cs="Arial"/>
                <w:color w:val="auto"/>
                <w:sz w:val="18"/>
                <w:szCs w:val="20"/>
              </w:rPr>
              <w:t>4,35</w:t>
            </w:r>
          </w:p>
        </w:tc>
      </w:tr>
      <w:tr w:rsidR="00000000">
        <w:trPr>
          <w:trHeight w:val="330"/>
          <w:jc w:val="center"/>
        </w:trPr>
        <w:tc>
          <w:tcPr>
            <w:tcW w:w="238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hAnsi="Arial" w:cs="Arial"/>
                <w:color w:val="auto"/>
                <w:sz w:val="18"/>
                <w:szCs w:val="20"/>
              </w:rPr>
              <w:t>[584-730]</w:t>
            </w:r>
          </w:p>
        </w:tc>
        <w:tc>
          <w:tcPr>
            <w:tcW w:w="113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eastAsia="Arial Unicode MS" w:hAnsi="Arial" w:cs="Arial"/>
                <w:color w:val="auto"/>
                <w:sz w:val="18"/>
                <w:szCs w:val="20"/>
              </w:rPr>
              <w:t>3</w:t>
            </w:r>
          </w:p>
        </w:tc>
        <w:tc>
          <w:tcPr>
            <w:tcW w:w="1389" w:type="dxa"/>
            <w:tcBorders>
              <w:top w:val="nil"/>
              <w:left w:val="nil"/>
              <w:bottom w:val="double" w:sz="6" w:space="0" w:color="auto"/>
              <w:right w:val="double" w:sz="6" w:space="0" w:color="auto"/>
            </w:tcBorders>
            <w:noWrap/>
            <w:vAlign w:val="bottom"/>
          </w:tcPr>
          <w:p w:rsidR="00000000" w:rsidRDefault="008423AD">
            <w:pPr>
              <w:spacing w:line="480" w:lineRule="auto"/>
              <w:ind w:left="78"/>
              <w:jc w:val="center"/>
              <w:rPr>
                <w:rFonts w:ascii="Arial" w:eastAsia="Arial Unicode MS" w:hAnsi="Arial" w:cs="Arial"/>
                <w:color w:val="auto"/>
                <w:sz w:val="18"/>
                <w:szCs w:val="20"/>
              </w:rPr>
            </w:pPr>
            <w:r>
              <w:rPr>
                <w:rFonts w:ascii="Arial" w:eastAsia="Arial Unicode MS" w:hAnsi="Arial" w:cs="Arial"/>
                <w:color w:val="auto"/>
                <w:sz w:val="18"/>
                <w:szCs w:val="20"/>
              </w:rPr>
              <w:t>4,35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 xml:space="preserve">Fuente: </w:t>
      </w:r>
      <w:r>
        <w:rPr>
          <w:rFonts w:ascii="Arial" w:hAnsi="Arial" w:cs="Arial"/>
          <w:bCs/>
          <w:color w:val="auto"/>
          <w:sz w:val="16"/>
          <w:szCs w:val="16"/>
        </w:rPr>
        <w:t>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156B83">
      <w:pPr>
        <w:spacing w:line="480" w:lineRule="auto"/>
        <w:ind w:left="510"/>
        <w:jc w:val="center"/>
        <w:rPr>
          <w:rFonts w:ascii="Arial" w:hAnsi="Arial" w:cs="Arial"/>
          <w:color w:val="auto"/>
          <w:sz w:val="16"/>
        </w:rPr>
      </w:pPr>
      <w:r>
        <w:rPr>
          <w:rFonts w:ascii="Arial" w:hAnsi="Arial" w:cs="Arial"/>
          <w:noProof/>
          <w:color w:val="auto"/>
        </w:rPr>
        <w:drawing>
          <wp:anchor distT="0" distB="0" distL="114300" distR="114300" simplePos="0" relativeHeight="251637248" behindDoc="0" locked="0" layoutInCell="1" allowOverlap="1">
            <wp:simplePos x="0" y="0"/>
            <wp:positionH relativeFrom="column">
              <wp:posOffset>914400</wp:posOffset>
            </wp:positionH>
            <wp:positionV relativeFrom="paragraph">
              <wp:posOffset>101600</wp:posOffset>
            </wp:positionV>
            <wp:extent cx="3390900" cy="2047875"/>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srcRect/>
                    <a:stretch>
                      <a:fillRect/>
                    </a:stretch>
                  </pic:blipFill>
                  <pic:spPr bwMode="auto">
                    <a:xfrm>
                      <a:off x="0" y="0"/>
                      <a:ext cx="3390900" cy="2047875"/>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3.6</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pStyle w:val="Textoindependiente"/>
        <w:ind w:left="510"/>
        <w:jc w:val="center"/>
        <w:rPr>
          <w:b/>
          <w:bCs/>
          <w:sz w:val="18"/>
          <w:szCs w:val="20"/>
        </w:rPr>
      </w:pPr>
    </w:p>
    <w:p w:rsidR="00000000" w:rsidRDefault="008423AD">
      <w:pPr>
        <w:pStyle w:val="Textoindependiente"/>
        <w:ind w:left="510"/>
        <w:jc w:val="center"/>
        <w:rPr>
          <w:sz w:val="16"/>
          <w:szCs w:val="20"/>
        </w:rPr>
      </w:pPr>
      <w:r>
        <w:rPr>
          <w:sz w:val="16"/>
          <w:szCs w:val="20"/>
        </w:rPr>
        <w:t>Fuente: Informe Ejecutivo de Proceso de Producción CTE</w:t>
      </w:r>
    </w:p>
    <w:p w:rsidR="00000000" w:rsidRDefault="008423AD">
      <w:pPr>
        <w:pStyle w:val="Textoindependiente"/>
        <w:ind w:left="510"/>
        <w:jc w:val="center"/>
        <w:rPr>
          <w:sz w:val="16"/>
          <w:szCs w:val="20"/>
        </w:rPr>
      </w:pPr>
      <w:r>
        <w:rPr>
          <w:sz w:val="16"/>
          <w:szCs w:val="20"/>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De la electricidad que se obtiene del Sistema Nacional Intercon</w:t>
      </w:r>
      <w:r>
        <w:rPr>
          <w:rFonts w:ascii="Arial" w:hAnsi="Arial" w:cs="Arial"/>
          <w:color w:val="auto"/>
          <w:sz w:val="24"/>
        </w:rPr>
        <w:t>ectado: el 57,97% se dio entre  0 y 146 MWH; el 18,84%  entre 292 y  438 MWH; el 14,49% entre 146 y 292.</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3.12</w:t>
      </w:r>
    </w:p>
    <w:p w:rsidR="00000000" w:rsidRDefault="008423AD">
      <w:pPr>
        <w:pStyle w:val="Textoindependiente"/>
        <w:ind w:left="510"/>
        <w:jc w:val="center"/>
        <w:rPr>
          <w:sz w:val="18"/>
          <w:szCs w:val="20"/>
        </w:rPr>
      </w:pPr>
      <w:r>
        <w:rPr>
          <w:sz w:val="18"/>
          <w:szCs w:val="20"/>
        </w:rPr>
        <w:t>Medidas de Tendencia Central y Dispersión Consumo Interno UFS (SNI)</w:t>
      </w:r>
    </w:p>
    <w:tbl>
      <w:tblPr>
        <w:tblW w:w="4550" w:type="dxa"/>
        <w:jc w:val="center"/>
        <w:tblInd w:w="-138" w:type="dxa"/>
        <w:tblCellMar>
          <w:left w:w="0" w:type="dxa"/>
          <w:right w:w="0" w:type="dxa"/>
        </w:tblCellMar>
        <w:tblLook w:val="0000"/>
      </w:tblPr>
      <w:tblGrid>
        <w:gridCol w:w="950"/>
        <w:gridCol w:w="880"/>
        <w:gridCol w:w="780"/>
        <w:gridCol w:w="950"/>
        <w:gridCol w:w="990"/>
      </w:tblGrid>
      <w:tr w:rsidR="00000000">
        <w:trPr>
          <w:trHeight w:val="300"/>
          <w:jc w:val="center"/>
        </w:trPr>
        <w:tc>
          <w:tcPr>
            <w:tcW w:w="950"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88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78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5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99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95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173,67</w:t>
            </w:r>
          </w:p>
        </w:tc>
        <w:tc>
          <w:tcPr>
            <w:tcW w:w="8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72,10</w:t>
            </w:r>
          </w:p>
        </w:tc>
        <w:tc>
          <w:tcPr>
            <w:tcW w:w="7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5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201,22</w:t>
            </w:r>
          </w:p>
        </w:tc>
        <w:tc>
          <w:tcPr>
            <w:tcW w:w="99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40.490</w:t>
            </w:r>
            <w:r>
              <w:rPr>
                <w:rFonts w:ascii="Arial" w:eastAsia="Arial Unicode MS" w:hAnsi="Arial" w:cs="Arial"/>
                <w:color w:val="auto"/>
                <w:sz w:val="18"/>
                <w:szCs w:val="20"/>
              </w:rPr>
              <w:t>,96</w:t>
            </w:r>
          </w:p>
        </w:tc>
      </w:tr>
      <w:tr w:rsidR="00000000">
        <w:trPr>
          <w:trHeight w:val="300"/>
          <w:jc w:val="center"/>
        </w:trPr>
        <w:tc>
          <w:tcPr>
            <w:tcW w:w="950"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88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78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5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99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95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1,05</w:t>
            </w:r>
          </w:p>
        </w:tc>
        <w:tc>
          <w:tcPr>
            <w:tcW w:w="8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0,23</w:t>
            </w:r>
          </w:p>
        </w:tc>
        <w:tc>
          <w:tcPr>
            <w:tcW w:w="7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5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729,90</w:t>
            </w:r>
          </w:p>
        </w:tc>
        <w:tc>
          <w:tcPr>
            <w:tcW w:w="99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eastAsia="Arial Unicode MS" w:hAnsi="Arial" w:cs="Arial"/>
                <w:color w:val="auto"/>
                <w:sz w:val="18"/>
                <w:szCs w:val="20"/>
              </w:rPr>
              <w:t>342,70</w:t>
            </w:r>
          </w:p>
        </w:tc>
      </w:tr>
    </w:tbl>
    <w:p w:rsidR="00000000" w:rsidRDefault="008423AD">
      <w:pPr>
        <w:pStyle w:val="Textoindependiente"/>
        <w:ind w:left="510"/>
        <w:jc w:val="center"/>
        <w:rPr>
          <w:sz w:val="16"/>
          <w:szCs w:val="20"/>
        </w:rPr>
      </w:pPr>
      <w:r>
        <w:rPr>
          <w:sz w:val="16"/>
          <w:szCs w:val="20"/>
        </w:rPr>
        <w:t>Fuente: Informe Ejecutivo de Proceso de Producción CTE</w:t>
      </w:r>
    </w:p>
    <w:p w:rsidR="00000000" w:rsidRDefault="008423AD">
      <w:pPr>
        <w:pStyle w:val="Textoindependiente"/>
        <w:ind w:left="510"/>
        <w:jc w:val="center"/>
        <w:rPr>
          <w:sz w:val="16"/>
          <w:szCs w:val="20"/>
        </w:rPr>
      </w:pPr>
      <w:r>
        <w:rPr>
          <w:sz w:val="16"/>
          <w:szCs w:val="20"/>
        </w:rPr>
        <w:t>Elaboración: Katty Delgado Blandón</w:t>
      </w:r>
    </w:p>
    <w:p w:rsidR="00000000" w:rsidRDefault="008423AD">
      <w:pPr>
        <w:spacing w:line="480" w:lineRule="auto"/>
        <w:ind w:left="510"/>
        <w:jc w:val="both"/>
        <w:rPr>
          <w:rFonts w:ascii="Arial" w:hAnsi="Arial" w:cs="Arial"/>
          <w:b/>
          <w:bCs/>
          <w:color w:val="auto"/>
          <w:sz w:val="16"/>
        </w:rPr>
      </w:pPr>
    </w:p>
    <w:p w:rsidR="00000000" w:rsidRDefault="008423AD">
      <w:pPr>
        <w:spacing w:line="480" w:lineRule="auto"/>
        <w:ind w:left="510"/>
        <w:jc w:val="both"/>
        <w:rPr>
          <w:rFonts w:ascii="Arial" w:hAnsi="Arial" w:cs="Arial"/>
          <w:color w:val="auto"/>
        </w:rPr>
      </w:pPr>
      <w:r>
        <w:rPr>
          <w:rFonts w:ascii="Arial" w:hAnsi="Arial" w:cs="Arial"/>
          <w:color w:val="auto"/>
        </w:rPr>
        <w:t>El Cuartil 3 indica que el 75% de los datos se encuentran por debajo de los 342,7 MWH.</w:t>
      </w:r>
      <w:r>
        <w:rPr>
          <w:rFonts w:ascii="Arial" w:hAnsi="Arial" w:cs="Arial"/>
          <w:color w:val="auto"/>
        </w:rPr>
        <w:t xml:space="preserve"> El promedio de los datos es 173,6 MWH; cuando los valores registran cero es porque se cubre las necesidades de energía eléctrica con la que se genera. El máximo de consumo fue 720,90 MWH, los datos se encuentran dispersos de la media en 201,22 MWH.</w:t>
      </w: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i/>
          <w:iCs/>
          <w:color w:val="auto"/>
        </w:rPr>
      </w:pPr>
      <w:r>
        <w:rPr>
          <w:rFonts w:ascii="Arial" w:hAnsi="Arial" w:cs="Arial"/>
          <w:b/>
          <w:bCs/>
          <w:color w:val="auto"/>
        </w:rPr>
        <w:t>3.3.7</w:t>
      </w:r>
      <w:r>
        <w:rPr>
          <w:rFonts w:ascii="Arial" w:hAnsi="Arial" w:cs="Arial"/>
          <w:b/>
          <w:bCs/>
          <w:color w:val="auto"/>
        </w:rPr>
        <w:t xml:space="preserve"> Séptima Variable: X</w:t>
      </w:r>
      <w:r>
        <w:rPr>
          <w:rFonts w:ascii="Arial" w:hAnsi="Arial" w:cs="Arial"/>
          <w:b/>
          <w:bCs/>
          <w:color w:val="auto"/>
          <w:vertAlign w:val="subscript"/>
        </w:rPr>
        <w:t>7</w:t>
      </w:r>
      <w:r>
        <w:rPr>
          <w:rFonts w:ascii="Arial" w:hAnsi="Arial" w:cs="Arial"/>
          <w:b/>
          <w:bCs/>
          <w:color w:val="auto"/>
        </w:rPr>
        <w:t xml:space="preserve"> =</w:t>
      </w:r>
      <w:r>
        <w:rPr>
          <w:rFonts w:ascii="Arial" w:hAnsi="Arial" w:cs="Arial"/>
          <w:b/>
          <w:bCs/>
          <w:i/>
          <w:iCs/>
          <w:color w:val="auto"/>
        </w:rPr>
        <w:t>Generación Neta</w:t>
      </w:r>
    </w:p>
    <w:p w:rsidR="00000000" w:rsidRDefault="008423AD">
      <w:pPr>
        <w:spacing w:line="480" w:lineRule="auto"/>
        <w:ind w:left="510"/>
        <w:jc w:val="both"/>
        <w:rPr>
          <w:rFonts w:ascii="Arial" w:hAnsi="Arial" w:cs="Arial"/>
          <w:color w:val="auto"/>
        </w:rPr>
      </w:pPr>
      <w:r>
        <w:rPr>
          <w:rFonts w:ascii="Arial" w:hAnsi="Arial" w:cs="Arial"/>
          <w:color w:val="auto"/>
        </w:rPr>
        <w:t xml:space="preserve"> </w:t>
      </w:r>
    </w:p>
    <w:p w:rsidR="00000000" w:rsidRDefault="008423AD">
      <w:pPr>
        <w:pStyle w:val="Textoindependiente"/>
        <w:ind w:left="510"/>
        <w:jc w:val="center"/>
        <w:rPr>
          <w:sz w:val="18"/>
          <w:szCs w:val="20"/>
        </w:rPr>
      </w:pPr>
      <w:r>
        <w:rPr>
          <w:sz w:val="18"/>
          <w:szCs w:val="20"/>
        </w:rPr>
        <w:t>TABLA 3.13</w:t>
      </w:r>
    </w:p>
    <w:p w:rsidR="00000000" w:rsidRDefault="008423AD">
      <w:pPr>
        <w:pStyle w:val="Textoindependiente"/>
        <w:ind w:left="510"/>
        <w:jc w:val="center"/>
        <w:rPr>
          <w:sz w:val="18"/>
          <w:szCs w:val="20"/>
        </w:rPr>
      </w:pPr>
      <w:r>
        <w:rPr>
          <w:sz w:val="18"/>
          <w:szCs w:val="20"/>
        </w:rPr>
        <w:t>Frecuencia de Generación Neta</w:t>
      </w:r>
    </w:p>
    <w:tbl>
      <w:tblPr>
        <w:tblW w:w="4852" w:type="dxa"/>
        <w:jc w:val="center"/>
        <w:tblInd w:w="-138" w:type="dxa"/>
        <w:tblCellMar>
          <w:left w:w="0" w:type="dxa"/>
          <w:right w:w="0" w:type="dxa"/>
        </w:tblCellMar>
        <w:tblLook w:val="0000"/>
      </w:tblPr>
      <w:tblGrid>
        <w:gridCol w:w="2054"/>
        <w:gridCol w:w="1274"/>
        <w:gridCol w:w="1524"/>
      </w:tblGrid>
      <w:tr w:rsidR="00000000">
        <w:trPr>
          <w:trHeight w:val="285"/>
          <w:jc w:val="center"/>
        </w:trPr>
        <w:tc>
          <w:tcPr>
            <w:tcW w:w="205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GENERACIÓN NETA</w:t>
            </w:r>
          </w:p>
        </w:tc>
        <w:tc>
          <w:tcPr>
            <w:tcW w:w="127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ABSOLUTA</w:t>
            </w:r>
          </w:p>
        </w:tc>
        <w:tc>
          <w:tcPr>
            <w:tcW w:w="152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205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13"/>
              <w:jc w:val="center"/>
              <w:rPr>
                <w:rFonts w:ascii="Arial" w:hAnsi="Arial" w:cs="Arial"/>
                <w:color w:val="auto"/>
                <w:sz w:val="18"/>
                <w:szCs w:val="20"/>
              </w:rPr>
            </w:pPr>
            <w:r>
              <w:rPr>
                <w:rFonts w:ascii="Arial" w:hAnsi="Arial" w:cs="Arial"/>
                <w:color w:val="auto"/>
                <w:sz w:val="18"/>
                <w:szCs w:val="20"/>
              </w:rPr>
              <w:t>[0 - 18323)</w:t>
            </w:r>
          </w:p>
        </w:tc>
        <w:tc>
          <w:tcPr>
            <w:tcW w:w="127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17</w:t>
            </w:r>
          </w:p>
        </w:tc>
        <w:tc>
          <w:tcPr>
            <w:tcW w:w="152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24,64</w:t>
            </w:r>
          </w:p>
        </w:tc>
      </w:tr>
      <w:tr w:rsidR="00000000">
        <w:trPr>
          <w:trHeight w:val="330"/>
          <w:jc w:val="center"/>
        </w:trPr>
        <w:tc>
          <w:tcPr>
            <w:tcW w:w="205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[18323-36646)</w:t>
            </w:r>
          </w:p>
        </w:tc>
        <w:tc>
          <w:tcPr>
            <w:tcW w:w="127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eastAsia="Arial Unicode MS" w:hAnsi="Arial" w:cs="Arial"/>
                <w:color w:val="auto"/>
                <w:sz w:val="18"/>
                <w:szCs w:val="20"/>
              </w:rPr>
              <w:t>4</w:t>
            </w:r>
          </w:p>
        </w:tc>
        <w:tc>
          <w:tcPr>
            <w:tcW w:w="152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5,80</w:t>
            </w:r>
          </w:p>
        </w:tc>
      </w:tr>
      <w:tr w:rsidR="00000000">
        <w:trPr>
          <w:trHeight w:val="330"/>
          <w:jc w:val="center"/>
        </w:trPr>
        <w:tc>
          <w:tcPr>
            <w:tcW w:w="205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[36646-54969)</w:t>
            </w:r>
          </w:p>
        </w:tc>
        <w:tc>
          <w:tcPr>
            <w:tcW w:w="127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7</w:t>
            </w:r>
          </w:p>
        </w:tc>
        <w:tc>
          <w:tcPr>
            <w:tcW w:w="152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10,14</w:t>
            </w:r>
          </w:p>
        </w:tc>
      </w:tr>
      <w:tr w:rsidR="00000000">
        <w:trPr>
          <w:trHeight w:val="330"/>
          <w:jc w:val="center"/>
        </w:trPr>
        <w:tc>
          <w:tcPr>
            <w:tcW w:w="205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[54969-73292)</w:t>
            </w:r>
          </w:p>
        </w:tc>
        <w:tc>
          <w:tcPr>
            <w:tcW w:w="127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15</w:t>
            </w:r>
          </w:p>
        </w:tc>
        <w:tc>
          <w:tcPr>
            <w:tcW w:w="152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21,74</w:t>
            </w:r>
          </w:p>
        </w:tc>
      </w:tr>
      <w:tr w:rsidR="00000000">
        <w:trPr>
          <w:trHeight w:val="330"/>
          <w:jc w:val="center"/>
        </w:trPr>
        <w:tc>
          <w:tcPr>
            <w:tcW w:w="205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[73292-91615]</w:t>
            </w:r>
          </w:p>
        </w:tc>
        <w:tc>
          <w:tcPr>
            <w:tcW w:w="127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26</w:t>
            </w:r>
          </w:p>
        </w:tc>
        <w:tc>
          <w:tcPr>
            <w:tcW w:w="1524" w:type="dxa"/>
            <w:tcBorders>
              <w:top w:val="nil"/>
              <w:left w:val="nil"/>
              <w:bottom w:val="double" w:sz="6" w:space="0" w:color="auto"/>
              <w:right w:val="double" w:sz="6" w:space="0" w:color="auto"/>
            </w:tcBorders>
            <w:noWrap/>
            <w:vAlign w:val="bottom"/>
          </w:tcPr>
          <w:p w:rsidR="00000000" w:rsidRDefault="008423AD">
            <w:pPr>
              <w:spacing w:line="480" w:lineRule="auto"/>
              <w:ind w:left="213"/>
              <w:jc w:val="center"/>
              <w:rPr>
                <w:rFonts w:ascii="Arial" w:eastAsia="Arial Unicode MS" w:hAnsi="Arial" w:cs="Arial"/>
                <w:color w:val="auto"/>
                <w:sz w:val="18"/>
                <w:szCs w:val="20"/>
              </w:rPr>
            </w:pPr>
            <w:r>
              <w:rPr>
                <w:rFonts w:ascii="Arial" w:hAnsi="Arial" w:cs="Arial"/>
                <w:color w:val="auto"/>
                <w:sz w:val="18"/>
                <w:szCs w:val="20"/>
              </w:rPr>
              <w:t>37,68</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w:t>
      </w:r>
      <w:r>
        <w:rPr>
          <w:rFonts w:ascii="Arial" w:hAnsi="Arial" w:cs="Arial"/>
          <w:bCs/>
          <w:color w:val="auto"/>
          <w:sz w:val="16"/>
          <w:szCs w:val="16"/>
        </w:rPr>
        <w: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
        <w:ind w:left="510"/>
        <w:jc w:val="center"/>
        <w:rPr>
          <w:b/>
          <w:bCs/>
        </w:rPr>
      </w:pPr>
    </w:p>
    <w:p w:rsidR="00000000" w:rsidRDefault="008423AD">
      <w:pPr>
        <w:pStyle w:val="Textoindependiente"/>
        <w:jc w:val="center"/>
        <w:rPr>
          <w:b/>
          <w:bCs/>
        </w:rPr>
      </w:pPr>
    </w:p>
    <w:p w:rsidR="00000000" w:rsidRDefault="00156B83">
      <w:pPr>
        <w:spacing w:line="480" w:lineRule="auto"/>
        <w:ind w:left="510"/>
        <w:jc w:val="center"/>
        <w:rPr>
          <w:rFonts w:ascii="Arial" w:hAnsi="Arial" w:cs="Arial"/>
          <w:color w:val="auto"/>
          <w:sz w:val="16"/>
        </w:rPr>
      </w:pPr>
      <w:r>
        <w:rPr>
          <w:rFonts w:ascii="Arial" w:hAnsi="Arial" w:cs="Arial"/>
          <w:b/>
          <w:bCs/>
          <w:noProof/>
          <w:color w:val="auto"/>
        </w:rPr>
        <w:drawing>
          <wp:anchor distT="0" distB="0" distL="114300" distR="114300" simplePos="0" relativeHeight="251638272" behindDoc="0" locked="0" layoutInCell="1" allowOverlap="1">
            <wp:simplePos x="0" y="0"/>
            <wp:positionH relativeFrom="column">
              <wp:posOffset>770890</wp:posOffset>
            </wp:positionH>
            <wp:positionV relativeFrom="paragraph">
              <wp:posOffset>156845</wp:posOffset>
            </wp:positionV>
            <wp:extent cx="3686810" cy="2144395"/>
            <wp:effectExtent l="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
                    <a:srcRect/>
                    <a:stretch>
                      <a:fillRect/>
                    </a:stretch>
                  </pic:blipFill>
                  <pic:spPr bwMode="auto">
                    <a:xfrm>
                      <a:off x="0" y="0"/>
                      <a:ext cx="3686810" cy="2144395"/>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3.7</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Esta variable se obtiene de la diferencia entre la Generación Bruta y el con</w:t>
      </w:r>
      <w:r>
        <w:rPr>
          <w:rFonts w:ascii="Arial" w:hAnsi="Arial" w:cs="Arial"/>
          <w:color w:val="auto"/>
          <w:sz w:val="24"/>
        </w:rPr>
        <w:t>sumo interno de la misma; el 37,68% de los datos se encuentran entre 73.392 y 91.615 MWH; el 23,19%  entre 0 y  19.323 MWH; el 21,74% entre 54.969 y 73.392 MWH.</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3.14</w:t>
      </w:r>
    </w:p>
    <w:p w:rsidR="00000000" w:rsidRDefault="008423AD">
      <w:pPr>
        <w:pStyle w:val="Textoindependiente"/>
        <w:jc w:val="center"/>
      </w:pPr>
      <w:r>
        <w:rPr>
          <w:sz w:val="18"/>
          <w:szCs w:val="20"/>
        </w:rPr>
        <w:t>Medidas de Tendencia Central y Dispersión Generación Neta</w:t>
      </w:r>
    </w:p>
    <w:tbl>
      <w:tblPr>
        <w:tblW w:w="4896" w:type="dxa"/>
        <w:jc w:val="center"/>
        <w:tblInd w:w="-92" w:type="dxa"/>
        <w:tblCellMar>
          <w:left w:w="0" w:type="dxa"/>
          <w:right w:w="0" w:type="dxa"/>
        </w:tblCellMar>
        <w:tblLook w:val="0000"/>
      </w:tblPr>
      <w:tblGrid>
        <w:gridCol w:w="901"/>
        <w:gridCol w:w="901"/>
        <w:gridCol w:w="691"/>
        <w:gridCol w:w="901"/>
        <w:gridCol w:w="1502"/>
      </w:tblGrid>
      <w:tr w:rsidR="00000000">
        <w:trPr>
          <w:trHeight w:val="300"/>
          <w:jc w:val="center"/>
        </w:trPr>
        <w:tc>
          <w:tcPr>
            <w:tcW w:w="901"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90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69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0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Desv.</w:t>
            </w:r>
            <w:r>
              <w:rPr>
                <w:rFonts w:ascii="Arial" w:eastAsia="Arial Unicode MS" w:hAnsi="Arial" w:cs="Arial"/>
                <w:color w:val="auto"/>
                <w:sz w:val="18"/>
                <w:szCs w:val="20"/>
              </w:rPr>
              <w:t xml:space="preserve"> típ.</w:t>
            </w:r>
          </w:p>
        </w:tc>
        <w:tc>
          <w:tcPr>
            <w:tcW w:w="150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90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52.682,73</w:t>
            </w:r>
          </w:p>
        </w:tc>
        <w:tc>
          <w:tcPr>
            <w:tcW w:w="90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61.328,40</w:t>
            </w:r>
          </w:p>
        </w:tc>
        <w:tc>
          <w:tcPr>
            <w:tcW w:w="69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0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32.410,42</w:t>
            </w:r>
          </w:p>
        </w:tc>
        <w:tc>
          <w:tcPr>
            <w:tcW w:w="1502"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1.050.435.295,46</w:t>
            </w:r>
          </w:p>
        </w:tc>
      </w:tr>
      <w:tr w:rsidR="00000000">
        <w:trPr>
          <w:trHeight w:val="300"/>
          <w:jc w:val="center"/>
        </w:trPr>
        <w:tc>
          <w:tcPr>
            <w:tcW w:w="901"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901"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691"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01"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150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90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-0,60</w:t>
            </w:r>
          </w:p>
        </w:tc>
        <w:tc>
          <w:tcPr>
            <w:tcW w:w="90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-1,15</w:t>
            </w:r>
          </w:p>
        </w:tc>
        <w:tc>
          <w:tcPr>
            <w:tcW w:w="69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0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91.611,10</w:t>
            </w:r>
          </w:p>
        </w:tc>
        <w:tc>
          <w:tcPr>
            <w:tcW w:w="1502"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eastAsia="Arial Unicode MS" w:hAnsi="Arial" w:cs="Arial"/>
                <w:color w:val="auto"/>
                <w:sz w:val="18"/>
                <w:szCs w:val="20"/>
              </w:rPr>
            </w:pPr>
            <w:r>
              <w:rPr>
                <w:rFonts w:ascii="Arial" w:eastAsia="Arial Unicode MS" w:hAnsi="Arial" w:cs="Arial"/>
                <w:color w:val="auto"/>
                <w:sz w:val="18"/>
                <w:szCs w:val="20"/>
              </w:rPr>
              <w:t>80.973,80</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promedio de</w:t>
      </w:r>
      <w:r>
        <w:rPr>
          <w:rFonts w:ascii="Arial" w:hAnsi="Arial" w:cs="Arial"/>
          <w:color w:val="auto"/>
        </w:rPr>
        <w:t xml:space="preserve"> Generación Neta es 52.682,73 MWH; el valor más alto generado fue 91.611,10 MWH.  75% de los datos son menores a 80.973,80 MWH; los datos más alejados de la media se encuentran por debajo de ella. La dispersión de los datos con respecto de la media es 32.4</w:t>
      </w:r>
      <w:r>
        <w:rPr>
          <w:rFonts w:ascii="Arial" w:hAnsi="Arial" w:cs="Arial"/>
          <w:color w:val="auto"/>
        </w:rPr>
        <w:t>10,42 MWH.</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color w:val="auto"/>
        </w:rPr>
      </w:pPr>
      <w:r>
        <w:rPr>
          <w:rFonts w:ascii="Arial" w:hAnsi="Arial" w:cs="Arial"/>
          <w:b/>
          <w:bCs/>
          <w:color w:val="auto"/>
        </w:rPr>
        <w:t>3.3.8 Octava Variable: X</w:t>
      </w:r>
      <w:r>
        <w:rPr>
          <w:rFonts w:ascii="Arial" w:hAnsi="Arial" w:cs="Arial"/>
          <w:b/>
          <w:bCs/>
          <w:color w:val="auto"/>
          <w:vertAlign w:val="subscript"/>
        </w:rPr>
        <w:t>8</w:t>
      </w:r>
      <w:r>
        <w:rPr>
          <w:rFonts w:ascii="Arial" w:hAnsi="Arial" w:cs="Arial"/>
          <w:b/>
          <w:bCs/>
          <w:color w:val="auto"/>
        </w:rPr>
        <w:t xml:space="preserve"> =</w:t>
      </w:r>
      <w:r>
        <w:rPr>
          <w:rFonts w:ascii="Arial" w:hAnsi="Arial" w:cs="Arial"/>
          <w:b/>
          <w:bCs/>
          <w:i/>
          <w:iCs/>
          <w:color w:val="auto"/>
        </w:rPr>
        <w:t>Energía Entregada a EMELESA</w:t>
      </w:r>
    </w:p>
    <w:p w:rsidR="00000000" w:rsidRDefault="008423AD">
      <w:pPr>
        <w:spacing w:line="480" w:lineRule="auto"/>
        <w:ind w:left="510"/>
        <w:jc w:val="both"/>
        <w:rPr>
          <w:rFonts w:ascii="Arial" w:hAnsi="Arial" w:cs="Arial"/>
          <w:color w:val="auto"/>
        </w:rPr>
      </w:pPr>
      <w:r>
        <w:rPr>
          <w:rFonts w:ascii="Arial" w:hAnsi="Arial" w:cs="Arial"/>
          <w:color w:val="auto"/>
        </w:rPr>
        <w:t xml:space="preserve"> </w:t>
      </w:r>
    </w:p>
    <w:p w:rsidR="00000000" w:rsidRDefault="008423AD">
      <w:pPr>
        <w:pStyle w:val="Textoindependiente"/>
        <w:ind w:left="510"/>
        <w:jc w:val="center"/>
        <w:rPr>
          <w:sz w:val="18"/>
          <w:szCs w:val="20"/>
        </w:rPr>
      </w:pPr>
      <w:r>
        <w:rPr>
          <w:sz w:val="18"/>
          <w:szCs w:val="20"/>
        </w:rPr>
        <w:t>TABLA 3.15</w:t>
      </w:r>
    </w:p>
    <w:p w:rsidR="00000000" w:rsidRDefault="008423AD">
      <w:pPr>
        <w:pStyle w:val="Textoindependiente"/>
        <w:ind w:left="510"/>
        <w:jc w:val="center"/>
        <w:rPr>
          <w:b/>
          <w:bCs/>
        </w:rPr>
      </w:pPr>
      <w:r>
        <w:rPr>
          <w:sz w:val="18"/>
          <w:szCs w:val="20"/>
        </w:rPr>
        <w:t>Frecuencia de Energía Entregada a EMELESA</w:t>
      </w:r>
    </w:p>
    <w:tbl>
      <w:tblPr>
        <w:tblW w:w="5682" w:type="dxa"/>
        <w:jc w:val="center"/>
        <w:tblInd w:w="-161" w:type="dxa"/>
        <w:tblCellMar>
          <w:left w:w="0" w:type="dxa"/>
          <w:right w:w="0" w:type="dxa"/>
        </w:tblCellMar>
        <w:tblLook w:val="0000"/>
      </w:tblPr>
      <w:tblGrid>
        <w:gridCol w:w="3204"/>
        <w:gridCol w:w="1114"/>
        <w:gridCol w:w="1364"/>
      </w:tblGrid>
      <w:tr w:rsidR="00000000">
        <w:trPr>
          <w:trHeight w:val="285"/>
          <w:jc w:val="center"/>
        </w:trPr>
        <w:tc>
          <w:tcPr>
            <w:tcW w:w="320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ENERGÍA ENTREGADA A EMELESA</w:t>
            </w:r>
          </w:p>
        </w:tc>
        <w:tc>
          <w:tcPr>
            <w:tcW w:w="111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ABSOLUTA</w:t>
            </w:r>
          </w:p>
        </w:tc>
        <w:tc>
          <w:tcPr>
            <w:tcW w:w="136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32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[7760  - 12216)</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1,45</w:t>
            </w:r>
          </w:p>
        </w:tc>
      </w:tr>
      <w:tr w:rsidR="00000000">
        <w:trPr>
          <w:trHeight w:val="330"/>
          <w:jc w:val="center"/>
        </w:trPr>
        <w:tc>
          <w:tcPr>
            <w:tcW w:w="32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[12216  16672)</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1,45</w:t>
            </w:r>
          </w:p>
        </w:tc>
      </w:tr>
      <w:tr w:rsidR="00000000">
        <w:trPr>
          <w:trHeight w:val="330"/>
          <w:jc w:val="center"/>
        </w:trPr>
        <w:tc>
          <w:tcPr>
            <w:tcW w:w="32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[16672 -21128)</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30</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43,48</w:t>
            </w:r>
          </w:p>
        </w:tc>
      </w:tr>
      <w:tr w:rsidR="00000000">
        <w:trPr>
          <w:trHeight w:val="330"/>
          <w:jc w:val="center"/>
        </w:trPr>
        <w:tc>
          <w:tcPr>
            <w:tcW w:w="32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[21128-25584)</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24</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34,78</w:t>
            </w:r>
          </w:p>
        </w:tc>
      </w:tr>
      <w:tr w:rsidR="00000000">
        <w:trPr>
          <w:trHeight w:val="330"/>
          <w:jc w:val="center"/>
        </w:trPr>
        <w:tc>
          <w:tcPr>
            <w:tcW w:w="32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[25584-30040]</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13</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eastAsia="Arial Unicode MS" w:hAnsi="Arial" w:cs="Arial"/>
                <w:color w:val="auto"/>
                <w:sz w:val="18"/>
                <w:szCs w:val="20"/>
              </w:rPr>
            </w:pPr>
            <w:r>
              <w:rPr>
                <w:rFonts w:ascii="Arial" w:eastAsia="Arial Unicode MS" w:hAnsi="Arial" w:cs="Arial"/>
                <w:color w:val="auto"/>
                <w:sz w:val="18"/>
                <w:szCs w:val="20"/>
              </w:rPr>
              <w:t>18,84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center"/>
        <w:rPr>
          <w:rFonts w:ascii="Arial" w:hAnsi="Arial" w:cs="Arial"/>
          <w:color w:val="auto"/>
          <w:sz w:val="16"/>
          <w:szCs w:val="20"/>
        </w:rPr>
      </w:pPr>
    </w:p>
    <w:p w:rsidR="00000000" w:rsidRDefault="008423AD">
      <w:pPr>
        <w:spacing w:line="480" w:lineRule="auto"/>
        <w:ind w:left="510"/>
        <w:jc w:val="center"/>
        <w:rPr>
          <w:rFonts w:ascii="Arial" w:hAnsi="Arial" w:cs="Arial"/>
          <w:color w:val="auto"/>
          <w:sz w:val="16"/>
          <w:szCs w:val="20"/>
        </w:rPr>
      </w:pPr>
    </w:p>
    <w:p w:rsidR="00000000" w:rsidRDefault="008423AD">
      <w:pPr>
        <w:spacing w:line="480" w:lineRule="auto"/>
        <w:ind w:left="510"/>
        <w:jc w:val="center"/>
        <w:rPr>
          <w:rFonts w:ascii="Arial" w:hAnsi="Arial" w:cs="Arial"/>
          <w:color w:val="auto"/>
          <w:sz w:val="16"/>
          <w:szCs w:val="20"/>
        </w:rPr>
      </w:pPr>
    </w:p>
    <w:p w:rsidR="00000000" w:rsidRDefault="00156B83">
      <w:pPr>
        <w:spacing w:line="480" w:lineRule="auto"/>
        <w:ind w:left="510"/>
        <w:jc w:val="center"/>
        <w:rPr>
          <w:rFonts w:ascii="Arial" w:hAnsi="Arial" w:cs="Arial"/>
          <w:color w:val="auto"/>
          <w:sz w:val="16"/>
        </w:rPr>
      </w:pPr>
      <w:r>
        <w:rPr>
          <w:rFonts w:ascii="Arial" w:hAnsi="Arial" w:cs="Arial"/>
          <w:b/>
          <w:bCs/>
          <w:noProof/>
          <w:color w:val="auto"/>
        </w:rPr>
        <w:drawing>
          <wp:anchor distT="0" distB="0" distL="114300" distR="114300" simplePos="0" relativeHeight="251634176" behindDoc="0" locked="0" layoutInCell="1" allowOverlap="1">
            <wp:simplePos x="0" y="0"/>
            <wp:positionH relativeFrom="column">
              <wp:posOffset>762000</wp:posOffset>
            </wp:positionH>
            <wp:positionV relativeFrom="paragraph">
              <wp:posOffset>114300</wp:posOffset>
            </wp:positionV>
            <wp:extent cx="4152900" cy="2517775"/>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srcRect/>
                    <a:stretch>
                      <a:fillRect/>
                    </a:stretch>
                  </pic:blipFill>
                  <pic:spPr bwMode="auto">
                    <a:xfrm>
                      <a:off x="0" y="0"/>
                      <a:ext cx="4152900" cy="2517775"/>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3.8</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Cs/>
          <w:color w:val="auto"/>
          <w:szCs w:val="16"/>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Aquí nunca se dar</w:t>
      </w:r>
      <w:r>
        <w:rPr>
          <w:rFonts w:ascii="Arial" w:hAnsi="Arial" w:cs="Arial"/>
          <w:color w:val="auto"/>
          <w:sz w:val="24"/>
        </w:rPr>
        <w:t xml:space="preserve">án valores iguales a cero porque pese a que no se genere, la interconexión con la subestación Santo Domingo permite entregar lo requerido, el mínimo valor que se ha registrado es de 7.760 MWH que se encuentra en el primer intervalo con un 1,45%; el 43,48% </w:t>
      </w:r>
      <w:r>
        <w:rPr>
          <w:rFonts w:ascii="Arial" w:hAnsi="Arial" w:cs="Arial"/>
          <w:color w:val="auto"/>
          <w:sz w:val="24"/>
        </w:rPr>
        <w:t>de lo entregado se encuentra entre 16.672 y 21.128 MWH.</w:t>
      </w:r>
    </w:p>
    <w:p w:rsidR="00000000" w:rsidRDefault="008423AD">
      <w:pPr>
        <w:pStyle w:val="Textoindependiente2"/>
        <w:tabs>
          <w:tab w:val="clear" w:pos="3540"/>
        </w:tabs>
        <w:spacing w:line="480" w:lineRule="auto"/>
        <w:rPr>
          <w:rFonts w:ascii="Arial" w:hAnsi="Arial" w:cs="Arial"/>
          <w:color w:val="auto"/>
          <w:sz w:val="24"/>
        </w:rPr>
      </w:pPr>
    </w:p>
    <w:p w:rsidR="00000000" w:rsidRDefault="008423AD">
      <w:pPr>
        <w:pStyle w:val="Textoindependiente"/>
        <w:ind w:left="510"/>
        <w:jc w:val="center"/>
        <w:rPr>
          <w:sz w:val="18"/>
          <w:szCs w:val="20"/>
        </w:rPr>
      </w:pPr>
      <w:r>
        <w:rPr>
          <w:sz w:val="18"/>
          <w:szCs w:val="20"/>
        </w:rPr>
        <w:t>TABLA 3.16</w:t>
      </w:r>
    </w:p>
    <w:p w:rsidR="00000000" w:rsidRDefault="008423AD">
      <w:pPr>
        <w:pStyle w:val="Textoindependiente"/>
        <w:jc w:val="center"/>
        <w:rPr>
          <w:sz w:val="18"/>
          <w:szCs w:val="20"/>
        </w:rPr>
      </w:pPr>
      <w:r>
        <w:rPr>
          <w:sz w:val="18"/>
          <w:szCs w:val="20"/>
        </w:rPr>
        <w:t>Medidas de Tendencia Central y Dispersión Energía Entregada a EMELESA</w:t>
      </w:r>
    </w:p>
    <w:tbl>
      <w:tblPr>
        <w:tblW w:w="5381" w:type="dxa"/>
        <w:jc w:val="center"/>
        <w:tblInd w:w="-92" w:type="dxa"/>
        <w:tblCellMar>
          <w:left w:w="0" w:type="dxa"/>
          <w:right w:w="0" w:type="dxa"/>
        </w:tblCellMar>
        <w:tblLook w:val="0000"/>
      </w:tblPr>
      <w:tblGrid>
        <w:gridCol w:w="1006"/>
        <w:gridCol w:w="1006"/>
        <w:gridCol w:w="1006"/>
        <w:gridCol w:w="1006"/>
        <w:gridCol w:w="1357"/>
      </w:tblGrid>
      <w:tr w:rsidR="00000000">
        <w:trPr>
          <w:trHeight w:val="300"/>
          <w:jc w:val="center"/>
        </w:trPr>
        <w:tc>
          <w:tcPr>
            <w:tcW w:w="1006"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1006"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1006"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1006"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1357"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1006"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22.046,47</w:t>
            </w:r>
          </w:p>
        </w:tc>
        <w:tc>
          <w:tcPr>
            <w:tcW w:w="1006"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21.377,30</w:t>
            </w:r>
          </w:p>
        </w:tc>
        <w:tc>
          <w:tcPr>
            <w:tcW w:w="1006"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19.306,00</w:t>
            </w:r>
          </w:p>
        </w:tc>
        <w:tc>
          <w:tcPr>
            <w:tcW w:w="1006"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3.835,57</w:t>
            </w:r>
          </w:p>
        </w:tc>
        <w:tc>
          <w:tcPr>
            <w:tcW w:w="1357"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14.711.588,75</w:t>
            </w:r>
          </w:p>
        </w:tc>
      </w:tr>
      <w:tr w:rsidR="00000000">
        <w:trPr>
          <w:trHeight w:val="300"/>
          <w:jc w:val="center"/>
        </w:trPr>
        <w:tc>
          <w:tcPr>
            <w:tcW w:w="1006"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1006"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1006"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Mínim</w:t>
            </w:r>
            <w:r>
              <w:rPr>
                <w:rFonts w:ascii="Arial" w:eastAsia="Arial Unicode MS" w:hAnsi="Arial" w:cs="Arial"/>
                <w:color w:val="auto"/>
                <w:sz w:val="18"/>
                <w:szCs w:val="20"/>
              </w:rPr>
              <w:t>o</w:t>
            </w:r>
          </w:p>
        </w:tc>
        <w:tc>
          <w:tcPr>
            <w:tcW w:w="1006"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1357"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1006"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-0,42</w:t>
            </w:r>
          </w:p>
        </w:tc>
        <w:tc>
          <w:tcPr>
            <w:tcW w:w="1006"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1,58</w:t>
            </w:r>
          </w:p>
        </w:tc>
        <w:tc>
          <w:tcPr>
            <w:tcW w:w="1006"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7.760,00</w:t>
            </w:r>
          </w:p>
        </w:tc>
        <w:tc>
          <w:tcPr>
            <w:tcW w:w="1006"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30.037,00</w:t>
            </w:r>
          </w:p>
        </w:tc>
        <w:tc>
          <w:tcPr>
            <w:tcW w:w="1357" w:type="dxa"/>
            <w:tcBorders>
              <w:top w:val="nil"/>
              <w:left w:val="nil"/>
              <w:bottom w:val="double" w:sz="6" w:space="0" w:color="auto"/>
              <w:right w:val="double" w:sz="6" w:space="0" w:color="auto"/>
            </w:tcBorders>
            <w:noWrap/>
            <w:vAlign w:val="bottom"/>
          </w:tcPr>
          <w:p w:rsidR="00000000" w:rsidRDefault="008423AD">
            <w:pPr>
              <w:spacing w:line="480" w:lineRule="auto"/>
              <w:ind w:left="105"/>
              <w:jc w:val="center"/>
              <w:rPr>
                <w:rFonts w:ascii="Arial" w:eastAsia="Arial Unicode MS" w:hAnsi="Arial" w:cs="Arial"/>
                <w:color w:val="auto"/>
                <w:sz w:val="18"/>
                <w:szCs w:val="20"/>
              </w:rPr>
            </w:pPr>
            <w:r>
              <w:rPr>
                <w:rFonts w:ascii="Arial" w:eastAsia="Arial Unicode MS" w:hAnsi="Arial" w:cs="Arial"/>
                <w:color w:val="auto"/>
                <w:sz w:val="18"/>
                <w:szCs w:val="20"/>
              </w:rPr>
              <w:t>24.940,50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tabs>
          <w:tab w:val="left" w:pos="0"/>
        </w:tabs>
        <w:jc w:val="center"/>
        <w:rPr>
          <w:rFonts w:ascii="Arial" w:hAnsi="Arial" w:cs="Arial"/>
          <w:bCs/>
          <w:color w:val="auto"/>
          <w:szCs w:val="16"/>
        </w:rPr>
      </w:pPr>
    </w:p>
    <w:p w:rsidR="00000000" w:rsidRDefault="008423AD">
      <w:pPr>
        <w:tabs>
          <w:tab w:val="left" w:pos="0"/>
        </w:tabs>
        <w:jc w:val="center"/>
        <w:rPr>
          <w:rFonts w:ascii="Arial" w:hAnsi="Arial" w:cs="Arial"/>
          <w:bCs/>
          <w:color w:val="auto"/>
          <w:szCs w:val="16"/>
        </w:rPr>
      </w:pPr>
    </w:p>
    <w:p w:rsidR="00000000" w:rsidRDefault="008423AD">
      <w:pPr>
        <w:spacing w:line="480" w:lineRule="auto"/>
        <w:ind w:left="510"/>
        <w:jc w:val="both"/>
        <w:rPr>
          <w:rFonts w:ascii="Arial" w:hAnsi="Arial" w:cs="Arial"/>
          <w:color w:val="auto"/>
        </w:rPr>
      </w:pPr>
      <w:r>
        <w:rPr>
          <w:rFonts w:ascii="Arial" w:hAnsi="Arial" w:cs="Arial"/>
          <w:color w:val="auto"/>
        </w:rPr>
        <w:t>Las entregas se han ido incrementando anualmente, el máximo entregado 30.037 MWH se  dio en octubre del</w:t>
      </w:r>
      <w:r>
        <w:rPr>
          <w:rFonts w:ascii="Arial" w:hAnsi="Arial" w:cs="Arial"/>
          <w:color w:val="auto"/>
        </w:rPr>
        <w:t xml:space="preserve"> 2004; el valor que más se repite es 19.306,00 MWH; la entrega mínima registrada fue 7760,00MWH; los datos se encuentran dispersos de la media en 3835,57MW.</w:t>
      </w: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t>3.3.9 Novena Variable: X</w:t>
      </w:r>
      <w:r>
        <w:rPr>
          <w:rFonts w:ascii="Arial" w:hAnsi="Arial" w:cs="Arial"/>
          <w:b/>
          <w:bCs/>
          <w:color w:val="auto"/>
          <w:vertAlign w:val="subscript"/>
        </w:rPr>
        <w:t>9</w:t>
      </w:r>
      <w:r>
        <w:rPr>
          <w:rFonts w:ascii="Arial" w:hAnsi="Arial" w:cs="Arial"/>
          <w:b/>
          <w:bCs/>
          <w:color w:val="auto"/>
        </w:rPr>
        <w:t xml:space="preserve"> =</w:t>
      </w:r>
      <w:r>
        <w:rPr>
          <w:rFonts w:ascii="Arial" w:hAnsi="Arial" w:cs="Arial"/>
          <w:b/>
          <w:bCs/>
          <w:i/>
          <w:iCs/>
          <w:color w:val="auto"/>
        </w:rPr>
        <w:t>Horas Periodo</w:t>
      </w:r>
    </w:p>
    <w:p w:rsidR="00000000" w:rsidRDefault="008423AD">
      <w:pPr>
        <w:ind w:left="510"/>
        <w:jc w:val="center"/>
        <w:rPr>
          <w:rFonts w:ascii="Arial" w:hAnsi="Arial" w:cs="Arial"/>
          <w:color w:val="auto"/>
          <w:sz w:val="16"/>
        </w:rPr>
      </w:pPr>
      <w:r>
        <w:rPr>
          <w:rFonts w:ascii="Arial" w:hAnsi="Arial" w:cs="Arial"/>
          <w:color w:val="auto"/>
          <w:sz w:val="16"/>
        </w:rPr>
        <w:t>TABLA 3.17</w:t>
      </w:r>
    </w:p>
    <w:p w:rsidR="00000000" w:rsidRDefault="008423AD">
      <w:pPr>
        <w:pStyle w:val="Textoindependiente"/>
        <w:ind w:left="510"/>
        <w:jc w:val="center"/>
        <w:rPr>
          <w:sz w:val="18"/>
          <w:szCs w:val="20"/>
        </w:rPr>
      </w:pPr>
      <w:r>
        <w:rPr>
          <w:sz w:val="18"/>
          <w:szCs w:val="20"/>
        </w:rPr>
        <w:t xml:space="preserve">Frecuencia de Horas Periodo </w:t>
      </w:r>
    </w:p>
    <w:tbl>
      <w:tblPr>
        <w:tblW w:w="4557" w:type="dxa"/>
        <w:jc w:val="center"/>
        <w:tblInd w:w="-161" w:type="dxa"/>
        <w:tblCellMar>
          <w:left w:w="0" w:type="dxa"/>
          <w:right w:w="0" w:type="dxa"/>
        </w:tblCellMar>
        <w:tblLook w:val="0000"/>
      </w:tblPr>
      <w:tblGrid>
        <w:gridCol w:w="1809"/>
        <w:gridCol w:w="1249"/>
        <w:gridCol w:w="1499"/>
      </w:tblGrid>
      <w:tr w:rsidR="00000000">
        <w:trPr>
          <w:trHeight w:val="285"/>
          <w:jc w:val="center"/>
        </w:trPr>
        <w:tc>
          <w:tcPr>
            <w:tcW w:w="180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HORAS PERIODO</w:t>
            </w:r>
          </w:p>
        </w:tc>
        <w:tc>
          <w:tcPr>
            <w:tcW w:w="124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ABS</w:t>
            </w:r>
            <w:r>
              <w:rPr>
                <w:rFonts w:ascii="Arial" w:eastAsia="Arial Unicode MS" w:hAnsi="Arial" w:cs="Arial"/>
                <w:color w:val="auto"/>
                <w:sz w:val="18"/>
                <w:szCs w:val="20"/>
              </w:rPr>
              <w:t>OLUTA</w:t>
            </w:r>
          </w:p>
        </w:tc>
        <w:tc>
          <w:tcPr>
            <w:tcW w:w="149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180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672</w:t>
            </w:r>
          </w:p>
        </w:tc>
        <w:tc>
          <w:tcPr>
            <w:tcW w:w="124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4</w:t>
            </w:r>
          </w:p>
        </w:tc>
        <w:tc>
          <w:tcPr>
            <w:tcW w:w="149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5,80</w:t>
            </w:r>
          </w:p>
        </w:tc>
      </w:tr>
      <w:tr w:rsidR="00000000">
        <w:trPr>
          <w:trHeight w:val="330"/>
          <w:jc w:val="center"/>
        </w:trPr>
        <w:tc>
          <w:tcPr>
            <w:tcW w:w="180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696</w:t>
            </w:r>
          </w:p>
        </w:tc>
        <w:tc>
          <w:tcPr>
            <w:tcW w:w="124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2</w:t>
            </w:r>
          </w:p>
        </w:tc>
        <w:tc>
          <w:tcPr>
            <w:tcW w:w="149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2,90</w:t>
            </w:r>
          </w:p>
        </w:tc>
      </w:tr>
      <w:tr w:rsidR="00000000">
        <w:trPr>
          <w:trHeight w:val="330"/>
          <w:jc w:val="center"/>
        </w:trPr>
        <w:tc>
          <w:tcPr>
            <w:tcW w:w="180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720</w:t>
            </w:r>
          </w:p>
        </w:tc>
        <w:tc>
          <w:tcPr>
            <w:tcW w:w="124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23</w:t>
            </w:r>
          </w:p>
        </w:tc>
        <w:tc>
          <w:tcPr>
            <w:tcW w:w="149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33,33</w:t>
            </w:r>
          </w:p>
        </w:tc>
      </w:tr>
      <w:tr w:rsidR="00000000">
        <w:trPr>
          <w:trHeight w:val="330"/>
          <w:jc w:val="center"/>
        </w:trPr>
        <w:tc>
          <w:tcPr>
            <w:tcW w:w="180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744</w:t>
            </w:r>
          </w:p>
        </w:tc>
        <w:tc>
          <w:tcPr>
            <w:tcW w:w="124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40</w:t>
            </w:r>
          </w:p>
        </w:tc>
        <w:tc>
          <w:tcPr>
            <w:tcW w:w="1499" w:type="dxa"/>
            <w:tcBorders>
              <w:top w:val="nil"/>
              <w:left w:val="nil"/>
              <w:bottom w:val="double" w:sz="6" w:space="0" w:color="auto"/>
              <w:right w:val="double" w:sz="6" w:space="0" w:color="auto"/>
            </w:tcBorders>
            <w:noWrap/>
            <w:vAlign w:val="bottom"/>
          </w:tcPr>
          <w:p w:rsidR="00000000" w:rsidRDefault="008423AD">
            <w:pPr>
              <w:spacing w:line="480" w:lineRule="auto"/>
              <w:ind w:left="188"/>
              <w:jc w:val="center"/>
              <w:rPr>
                <w:rFonts w:ascii="Arial" w:eastAsia="Arial Unicode MS" w:hAnsi="Arial" w:cs="Arial"/>
                <w:color w:val="auto"/>
                <w:sz w:val="18"/>
                <w:szCs w:val="20"/>
              </w:rPr>
            </w:pPr>
            <w:r>
              <w:rPr>
                <w:rFonts w:ascii="Arial" w:eastAsia="Arial Unicode MS" w:hAnsi="Arial" w:cs="Arial"/>
                <w:color w:val="auto"/>
                <w:sz w:val="18"/>
                <w:szCs w:val="20"/>
              </w:rPr>
              <w:t>57,97</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Cs/>
          <w:color w:val="auto"/>
          <w:szCs w:val="16"/>
        </w:rPr>
      </w:pPr>
    </w:p>
    <w:p w:rsidR="00000000" w:rsidRDefault="00156B83">
      <w:pPr>
        <w:spacing w:line="480" w:lineRule="auto"/>
        <w:ind w:left="510"/>
        <w:jc w:val="center"/>
        <w:rPr>
          <w:rFonts w:ascii="Arial" w:hAnsi="Arial" w:cs="Arial"/>
          <w:color w:val="auto"/>
          <w:sz w:val="16"/>
        </w:rPr>
      </w:pPr>
      <w:r>
        <w:rPr>
          <w:rFonts w:ascii="Arial" w:hAnsi="Arial" w:cs="Arial"/>
          <w:noProof/>
          <w:color w:val="auto"/>
        </w:rPr>
        <w:drawing>
          <wp:anchor distT="0" distB="0" distL="114300" distR="114300" simplePos="0" relativeHeight="251639296" behindDoc="0" locked="0" layoutInCell="1" allowOverlap="1">
            <wp:simplePos x="0" y="0"/>
            <wp:positionH relativeFrom="column">
              <wp:posOffset>1028700</wp:posOffset>
            </wp:positionH>
            <wp:positionV relativeFrom="paragraph">
              <wp:posOffset>170815</wp:posOffset>
            </wp:positionV>
            <wp:extent cx="3572510" cy="2078355"/>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
                    <a:srcRect/>
                    <a:stretch>
                      <a:fillRect/>
                    </a:stretch>
                  </pic:blipFill>
                  <pic:spPr bwMode="auto">
                    <a:xfrm>
                      <a:off x="0" y="0"/>
                      <a:ext cx="3572510" cy="2078355"/>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3.9</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w:t>
      </w:r>
      <w:r>
        <w:rPr>
          <w:rFonts w:ascii="Arial" w:hAnsi="Arial" w:cs="Arial"/>
          <w:bCs/>
          <w:color w:val="auto"/>
          <w:sz w:val="16"/>
          <w:szCs w:val="16"/>
        </w:rPr>
        <w:t>elgado Blandón</w:t>
      </w:r>
    </w:p>
    <w:p w:rsidR="00000000" w:rsidRDefault="008423AD">
      <w:pPr>
        <w:tabs>
          <w:tab w:val="left" w:pos="0"/>
        </w:tabs>
        <w:ind w:left="510" w:right="-29"/>
        <w:jc w:val="center"/>
        <w:rPr>
          <w:rFonts w:ascii="Arial" w:hAnsi="Arial" w:cs="Arial"/>
          <w:bCs/>
          <w:color w:val="auto"/>
          <w:szCs w:val="16"/>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Los meses que hacen la mayoría en el año son  de  31 días, por eso el 57,97%  pertenece a 744 horas; el 33,33% a 720; el 5,8% a 672 y dos años bisiestos que tienen meses de febrero con 696 horas, representan el  2,9%.</w:t>
      </w:r>
    </w:p>
    <w:p w:rsidR="00000000" w:rsidRDefault="008423AD">
      <w:pPr>
        <w:pStyle w:val="Textoindependiente"/>
        <w:ind w:left="510"/>
        <w:jc w:val="center"/>
        <w:rPr>
          <w:sz w:val="18"/>
          <w:szCs w:val="20"/>
        </w:rPr>
      </w:pPr>
      <w:r>
        <w:rPr>
          <w:sz w:val="18"/>
          <w:szCs w:val="20"/>
        </w:rPr>
        <w:t>TABLA 3.18</w:t>
      </w:r>
    </w:p>
    <w:p w:rsidR="00000000" w:rsidRDefault="008423AD">
      <w:pPr>
        <w:pStyle w:val="Textoindependiente"/>
        <w:jc w:val="center"/>
        <w:rPr>
          <w:sz w:val="18"/>
          <w:szCs w:val="20"/>
        </w:rPr>
      </w:pPr>
      <w:r>
        <w:rPr>
          <w:sz w:val="18"/>
          <w:szCs w:val="20"/>
        </w:rPr>
        <w:t xml:space="preserve">Medidas de </w:t>
      </w:r>
      <w:r>
        <w:rPr>
          <w:sz w:val="18"/>
          <w:szCs w:val="20"/>
        </w:rPr>
        <w:t>Tendencia Central y Dispersión  Horas Periodo</w:t>
      </w:r>
    </w:p>
    <w:tbl>
      <w:tblPr>
        <w:tblW w:w="4320" w:type="dxa"/>
        <w:jc w:val="center"/>
        <w:tblInd w:w="-92" w:type="dxa"/>
        <w:tblCellMar>
          <w:left w:w="0" w:type="dxa"/>
          <w:right w:w="0" w:type="dxa"/>
        </w:tblCellMar>
        <w:tblLook w:val="0000"/>
      </w:tblPr>
      <w:tblGrid>
        <w:gridCol w:w="922"/>
        <w:gridCol w:w="852"/>
        <w:gridCol w:w="752"/>
        <w:gridCol w:w="922"/>
        <w:gridCol w:w="872"/>
      </w:tblGrid>
      <w:tr w:rsidR="00000000">
        <w:trPr>
          <w:trHeight w:val="300"/>
          <w:jc w:val="center"/>
        </w:trPr>
        <w:tc>
          <w:tcPr>
            <w:tcW w:w="922"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85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75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2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87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00"/>
          <w:jc w:val="center"/>
        </w:trPr>
        <w:tc>
          <w:tcPr>
            <w:tcW w:w="92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730,43</w:t>
            </w:r>
          </w:p>
        </w:tc>
        <w:tc>
          <w:tcPr>
            <w:tcW w:w="8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744,00</w:t>
            </w:r>
          </w:p>
        </w:tc>
        <w:tc>
          <w:tcPr>
            <w:tcW w:w="7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744,00</w:t>
            </w:r>
          </w:p>
        </w:tc>
        <w:tc>
          <w:tcPr>
            <w:tcW w:w="92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19,51</w:t>
            </w:r>
          </w:p>
        </w:tc>
        <w:tc>
          <w:tcPr>
            <w:tcW w:w="87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380,81</w:t>
            </w:r>
          </w:p>
        </w:tc>
      </w:tr>
      <w:tr w:rsidR="00000000">
        <w:trPr>
          <w:trHeight w:val="300"/>
          <w:jc w:val="center"/>
        </w:trPr>
        <w:tc>
          <w:tcPr>
            <w:tcW w:w="922"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Asimetría</w:t>
            </w:r>
          </w:p>
        </w:tc>
        <w:tc>
          <w:tcPr>
            <w:tcW w:w="85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75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2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87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92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-1,64</w:t>
            </w:r>
          </w:p>
        </w:tc>
        <w:tc>
          <w:tcPr>
            <w:tcW w:w="8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2,52</w:t>
            </w:r>
          </w:p>
        </w:tc>
        <w:tc>
          <w:tcPr>
            <w:tcW w:w="7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672,00</w:t>
            </w:r>
          </w:p>
        </w:tc>
        <w:tc>
          <w:tcPr>
            <w:tcW w:w="92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744,00</w:t>
            </w:r>
          </w:p>
        </w:tc>
        <w:tc>
          <w:tcPr>
            <w:tcW w:w="87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744,00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w:t>
      </w:r>
      <w:r>
        <w:rPr>
          <w:rFonts w:ascii="Arial" w:hAnsi="Arial" w:cs="Arial"/>
          <w:bCs/>
          <w:color w:val="auto"/>
          <w:sz w:val="16"/>
          <w:szCs w:val="16"/>
        </w:rPr>
        <w:t>boración: Katty Delgado Blandón</w:t>
      </w:r>
    </w:p>
    <w:p w:rsidR="00000000" w:rsidRDefault="008423AD">
      <w:pPr>
        <w:spacing w:line="480" w:lineRule="auto"/>
        <w:ind w:left="510"/>
        <w:jc w:val="both"/>
        <w:rPr>
          <w:rFonts w:ascii="Arial" w:hAnsi="Arial" w:cs="Arial"/>
          <w:b/>
          <w:color w:val="auto"/>
          <w:szCs w:val="16"/>
        </w:rPr>
      </w:pPr>
    </w:p>
    <w:p w:rsidR="00000000" w:rsidRDefault="008423AD">
      <w:pPr>
        <w:spacing w:line="480" w:lineRule="auto"/>
        <w:ind w:left="510"/>
        <w:jc w:val="both"/>
        <w:rPr>
          <w:rFonts w:ascii="Arial" w:hAnsi="Arial" w:cs="Arial"/>
          <w:color w:val="auto"/>
        </w:rPr>
      </w:pPr>
      <w:r>
        <w:rPr>
          <w:rFonts w:ascii="Arial" w:hAnsi="Arial" w:cs="Arial"/>
          <w:color w:val="auto"/>
        </w:rPr>
        <w:t>El promedio de horas es 730,43; los 2 resultados que se obtuvieron de 696 fueron en el 2000 y 2004 años bisiestos; el valor que más se repite es 744,00 horas; los datos están dispersos del promedio con 19,51 horas.</w:t>
      </w:r>
    </w:p>
    <w:p w:rsidR="00000000" w:rsidRDefault="008423AD">
      <w:pPr>
        <w:spacing w:line="480" w:lineRule="auto"/>
        <w:ind w:left="510"/>
        <w:jc w:val="both"/>
        <w:rPr>
          <w:rFonts w:ascii="Arial" w:hAnsi="Arial" w:cs="Arial"/>
          <w:color w:val="auto"/>
        </w:rPr>
      </w:pPr>
      <w:r>
        <w:rPr>
          <w:rFonts w:ascii="Arial" w:hAnsi="Arial" w:cs="Arial"/>
          <w:color w:val="auto"/>
        </w:rPr>
        <w:t xml:space="preserve"> </w:t>
      </w:r>
    </w:p>
    <w:p w:rsidR="00000000" w:rsidRDefault="008423AD">
      <w:pPr>
        <w:spacing w:line="480" w:lineRule="auto"/>
        <w:jc w:val="both"/>
        <w:rPr>
          <w:rFonts w:ascii="Arial" w:hAnsi="Arial" w:cs="Arial"/>
          <w:color w:val="auto"/>
        </w:rPr>
      </w:pPr>
      <w:r>
        <w:rPr>
          <w:rFonts w:ascii="Arial" w:hAnsi="Arial" w:cs="Arial"/>
          <w:b/>
          <w:bCs/>
          <w:color w:val="auto"/>
        </w:rPr>
        <w:t>3.3.10</w:t>
      </w:r>
      <w:r>
        <w:rPr>
          <w:rFonts w:ascii="Arial" w:hAnsi="Arial" w:cs="Arial"/>
          <w:b/>
          <w:bCs/>
          <w:color w:val="auto"/>
        </w:rPr>
        <w:t xml:space="preserve"> Décima Variable: X</w:t>
      </w:r>
      <w:r>
        <w:rPr>
          <w:rFonts w:ascii="Arial" w:hAnsi="Arial" w:cs="Arial"/>
          <w:b/>
          <w:bCs/>
          <w:color w:val="auto"/>
          <w:vertAlign w:val="subscript"/>
        </w:rPr>
        <w:t>10</w:t>
      </w:r>
      <w:r>
        <w:rPr>
          <w:rFonts w:ascii="Arial" w:hAnsi="Arial" w:cs="Arial"/>
          <w:b/>
          <w:bCs/>
          <w:color w:val="auto"/>
        </w:rPr>
        <w:t xml:space="preserve"> =</w:t>
      </w:r>
      <w:r>
        <w:rPr>
          <w:rFonts w:ascii="Arial" w:hAnsi="Arial" w:cs="Arial"/>
          <w:b/>
          <w:bCs/>
          <w:i/>
          <w:iCs/>
          <w:color w:val="auto"/>
        </w:rPr>
        <w:t>Horas Operación</w:t>
      </w:r>
    </w:p>
    <w:p w:rsidR="00000000" w:rsidRDefault="008423AD">
      <w:pPr>
        <w:pStyle w:val="Textoindependiente"/>
        <w:jc w:val="center"/>
        <w:rPr>
          <w:sz w:val="16"/>
          <w:szCs w:val="20"/>
        </w:rPr>
      </w:pPr>
      <w:r>
        <w:rPr>
          <w:sz w:val="16"/>
          <w:szCs w:val="20"/>
        </w:rPr>
        <w:t>TABLA 3.19</w:t>
      </w:r>
    </w:p>
    <w:p w:rsidR="00000000" w:rsidRDefault="008423AD">
      <w:pPr>
        <w:pStyle w:val="Textoindependiente"/>
        <w:jc w:val="center"/>
        <w:rPr>
          <w:sz w:val="16"/>
          <w:szCs w:val="20"/>
        </w:rPr>
      </w:pPr>
      <w:r>
        <w:rPr>
          <w:sz w:val="16"/>
          <w:szCs w:val="20"/>
        </w:rPr>
        <w:t xml:space="preserve"> Frecuencia de Horas Operación </w:t>
      </w:r>
    </w:p>
    <w:tbl>
      <w:tblPr>
        <w:tblW w:w="4852" w:type="dxa"/>
        <w:jc w:val="center"/>
        <w:tblInd w:w="-161" w:type="dxa"/>
        <w:tblCellMar>
          <w:left w:w="0" w:type="dxa"/>
          <w:right w:w="0" w:type="dxa"/>
        </w:tblCellMar>
        <w:tblLook w:val="0000"/>
      </w:tblPr>
      <w:tblGrid>
        <w:gridCol w:w="2274"/>
        <w:gridCol w:w="1164"/>
        <w:gridCol w:w="1414"/>
      </w:tblGrid>
      <w:tr w:rsidR="00000000">
        <w:trPr>
          <w:trHeight w:val="285"/>
          <w:jc w:val="center"/>
        </w:trPr>
        <w:tc>
          <w:tcPr>
            <w:tcW w:w="227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HORAS EN OPERACIÓN</w:t>
            </w:r>
          </w:p>
        </w:tc>
        <w:tc>
          <w:tcPr>
            <w:tcW w:w="116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ABSOLUTA</w:t>
            </w:r>
          </w:p>
        </w:tc>
        <w:tc>
          <w:tcPr>
            <w:tcW w:w="141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227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[0 -   149)</w:t>
            </w:r>
          </w:p>
        </w:tc>
        <w:tc>
          <w:tcPr>
            <w:tcW w:w="116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17</w:t>
            </w:r>
          </w:p>
        </w:tc>
        <w:tc>
          <w:tcPr>
            <w:tcW w:w="141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24,64</w:t>
            </w:r>
          </w:p>
        </w:tc>
      </w:tr>
      <w:tr w:rsidR="00000000">
        <w:trPr>
          <w:trHeight w:val="330"/>
          <w:jc w:val="center"/>
        </w:trPr>
        <w:tc>
          <w:tcPr>
            <w:tcW w:w="227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[149-298)</w:t>
            </w:r>
          </w:p>
        </w:tc>
        <w:tc>
          <w:tcPr>
            <w:tcW w:w="116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1</w:t>
            </w:r>
          </w:p>
        </w:tc>
        <w:tc>
          <w:tcPr>
            <w:tcW w:w="141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1,45</w:t>
            </w:r>
          </w:p>
        </w:tc>
      </w:tr>
      <w:tr w:rsidR="00000000">
        <w:trPr>
          <w:trHeight w:val="330"/>
          <w:jc w:val="center"/>
        </w:trPr>
        <w:tc>
          <w:tcPr>
            <w:tcW w:w="227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[298-447)</w:t>
            </w:r>
          </w:p>
        </w:tc>
        <w:tc>
          <w:tcPr>
            <w:tcW w:w="116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5</w:t>
            </w:r>
          </w:p>
        </w:tc>
        <w:tc>
          <w:tcPr>
            <w:tcW w:w="141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7,25</w:t>
            </w:r>
          </w:p>
        </w:tc>
      </w:tr>
      <w:tr w:rsidR="00000000">
        <w:trPr>
          <w:trHeight w:val="330"/>
          <w:jc w:val="center"/>
        </w:trPr>
        <w:tc>
          <w:tcPr>
            <w:tcW w:w="227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[447-596)</w:t>
            </w:r>
          </w:p>
        </w:tc>
        <w:tc>
          <w:tcPr>
            <w:tcW w:w="116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6</w:t>
            </w:r>
          </w:p>
        </w:tc>
        <w:tc>
          <w:tcPr>
            <w:tcW w:w="141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8,70</w:t>
            </w:r>
          </w:p>
        </w:tc>
      </w:tr>
      <w:tr w:rsidR="00000000">
        <w:trPr>
          <w:trHeight w:val="199"/>
          <w:jc w:val="center"/>
        </w:trPr>
        <w:tc>
          <w:tcPr>
            <w:tcW w:w="227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[596-745]</w:t>
            </w:r>
          </w:p>
        </w:tc>
        <w:tc>
          <w:tcPr>
            <w:tcW w:w="116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40</w:t>
            </w:r>
          </w:p>
        </w:tc>
        <w:tc>
          <w:tcPr>
            <w:tcW w:w="1414" w:type="dxa"/>
            <w:tcBorders>
              <w:top w:val="nil"/>
              <w:left w:val="nil"/>
              <w:bottom w:val="double" w:sz="6" w:space="0" w:color="auto"/>
              <w:right w:val="double" w:sz="6" w:space="0" w:color="auto"/>
            </w:tcBorders>
            <w:noWrap/>
            <w:vAlign w:val="bottom"/>
          </w:tcPr>
          <w:p w:rsidR="00000000" w:rsidRDefault="008423AD">
            <w:pPr>
              <w:spacing w:line="480" w:lineRule="auto"/>
              <w:ind w:left="103"/>
              <w:jc w:val="center"/>
              <w:rPr>
                <w:rFonts w:ascii="Arial" w:eastAsia="Arial Unicode MS" w:hAnsi="Arial" w:cs="Arial"/>
                <w:color w:val="auto"/>
                <w:sz w:val="18"/>
                <w:szCs w:val="20"/>
              </w:rPr>
            </w:pPr>
            <w:r>
              <w:rPr>
                <w:rFonts w:ascii="Arial" w:eastAsia="Arial Unicode MS" w:hAnsi="Arial" w:cs="Arial"/>
                <w:color w:val="auto"/>
                <w:sz w:val="18"/>
                <w:szCs w:val="20"/>
              </w:rPr>
              <w:t>57,97</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w:t>
      </w:r>
      <w:r>
        <w:rPr>
          <w:rFonts w:ascii="Arial" w:hAnsi="Arial" w:cs="Arial"/>
          <w:bCs/>
          <w:color w:val="auto"/>
          <w:sz w:val="16"/>
          <w:szCs w:val="16"/>
        </w:rPr>
        <w:t>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center"/>
        <w:rPr>
          <w:rFonts w:ascii="Arial" w:hAnsi="Arial" w:cs="Arial"/>
          <w:color w:val="auto"/>
          <w:sz w:val="16"/>
          <w:szCs w:val="20"/>
        </w:rPr>
      </w:pPr>
    </w:p>
    <w:p w:rsidR="00000000" w:rsidRDefault="00156B83">
      <w:pPr>
        <w:spacing w:line="480" w:lineRule="auto"/>
        <w:ind w:left="510"/>
        <w:jc w:val="center"/>
        <w:rPr>
          <w:rFonts w:ascii="Arial" w:hAnsi="Arial" w:cs="Arial"/>
          <w:color w:val="auto"/>
          <w:sz w:val="16"/>
        </w:rPr>
      </w:pPr>
      <w:r>
        <w:rPr>
          <w:rFonts w:ascii="Arial" w:hAnsi="Arial" w:cs="Arial"/>
          <w:noProof/>
          <w:color w:val="auto"/>
        </w:rPr>
        <w:drawing>
          <wp:anchor distT="0" distB="0" distL="114300" distR="114300" simplePos="0" relativeHeight="251640320" behindDoc="0" locked="0" layoutInCell="1" allowOverlap="1">
            <wp:simplePos x="0" y="0"/>
            <wp:positionH relativeFrom="column">
              <wp:posOffset>914400</wp:posOffset>
            </wp:positionH>
            <wp:positionV relativeFrom="paragraph">
              <wp:posOffset>135255</wp:posOffset>
            </wp:positionV>
            <wp:extent cx="3467100" cy="2200910"/>
            <wp:effectExtent l="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
                    <a:srcRect/>
                    <a:stretch>
                      <a:fillRect/>
                    </a:stretch>
                  </pic:blipFill>
                  <pic:spPr bwMode="auto">
                    <a:xfrm>
                      <a:off x="0" y="0"/>
                      <a:ext cx="3467100" cy="2200910"/>
                    </a:xfrm>
                    <a:prstGeom prst="rect">
                      <a:avLst/>
                    </a:prstGeom>
                    <a:noFill/>
                    <a:ln w="9525">
                      <a:noFill/>
                      <a:miter lim="800000"/>
                      <a:headEnd/>
                      <a:tailEnd/>
                    </a:ln>
                  </pic:spPr>
                </pic:pic>
              </a:graphicData>
            </a:graphic>
          </wp:anchor>
        </w:drawing>
      </w:r>
      <w:r w:rsidR="008423AD">
        <w:rPr>
          <w:rFonts w:ascii="Arial" w:hAnsi="Arial" w:cs="Arial"/>
          <w:color w:val="auto"/>
          <w:sz w:val="16"/>
          <w:szCs w:val="20"/>
        </w:rPr>
        <w:t xml:space="preserve"> GRÁFICO 3.10</w:t>
      </w: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center"/>
        <w:rPr>
          <w:rFonts w:ascii="Arial" w:hAnsi="Arial" w:cs="Arial"/>
          <w:b/>
          <w:bCs/>
          <w:color w:val="auto"/>
          <w:sz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El tiempo en que la planta ha estado operando entre 596 y 744 horas es el 57,97%; seguida </w:t>
      </w:r>
      <w:r>
        <w:rPr>
          <w:rFonts w:ascii="Arial" w:hAnsi="Arial" w:cs="Arial"/>
          <w:color w:val="auto"/>
          <w:sz w:val="24"/>
        </w:rPr>
        <w:t>de valores entre 0 y  149 horas con un 24,64%. Valores de 0 determinan que la planta estuvo parada.</w:t>
      </w:r>
    </w:p>
    <w:p w:rsidR="00000000" w:rsidRDefault="008423AD">
      <w:pPr>
        <w:pStyle w:val="Textoindependiente"/>
        <w:jc w:val="center"/>
        <w:rPr>
          <w:sz w:val="18"/>
          <w:szCs w:val="20"/>
        </w:rPr>
      </w:pPr>
    </w:p>
    <w:p w:rsidR="00000000" w:rsidRDefault="008423AD">
      <w:pPr>
        <w:pStyle w:val="Textoindependiente"/>
        <w:jc w:val="center"/>
        <w:rPr>
          <w:sz w:val="18"/>
          <w:szCs w:val="20"/>
        </w:rPr>
      </w:pPr>
      <w:r>
        <w:rPr>
          <w:sz w:val="18"/>
          <w:szCs w:val="20"/>
        </w:rPr>
        <w:t>TABLA 3.20</w:t>
      </w:r>
    </w:p>
    <w:p w:rsidR="00000000" w:rsidRDefault="008423AD">
      <w:pPr>
        <w:pStyle w:val="Textoindependiente"/>
        <w:jc w:val="center"/>
      </w:pPr>
      <w:r>
        <w:rPr>
          <w:sz w:val="18"/>
          <w:szCs w:val="20"/>
        </w:rPr>
        <w:t>Medidas de Tendencia Central y Dispersión  de Horas Operación</w:t>
      </w:r>
    </w:p>
    <w:tbl>
      <w:tblPr>
        <w:tblW w:w="4410" w:type="dxa"/>
        <w:jc w:val="center"/>
        <w:tblInd w:w="-92" w:type="dxa"/>
        <w:tblCellMar>
          <w:left w:w="0" w:type="dxa"/>
          <w:right w:w="0" w:type="dxa"/>
        </w:tblCellMar>
        <w:tblLook w:val="0000"/>
      </w:tblPr>
      <w:tblGrid>
        <w:gridCol w:w="922"/>
        <w:gridCol w:w="852"/>
        <w:gridCol w:w="752"/>
        <w:gridCol w:w="922"/>
        <w:gridCol w:w="962"/>
      </w:tblGrid>
      <w:tr w:rsidR="00000000">
        <w:trPr>
          <w:trHeight w:val="300"/>
          <w:jc w:val="center"/>
        </w:trPr>
        <w:tc>
          <w:tcPr>
            <w:tcW w:w="922"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Media</w:t>
            </w:r>
          </w:p>
        </w:tc>
        <w:tc>
          <w:tcPr>
            <w:tcW w:w="85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Mediana</w:t>
            </w:r>
          </w:p>
        </w:tc>
        <w:tc>
          <w:tcPr>
            <w:tcW w:w="75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Moda</w:t>
            </w:r>
          </w:p>
        </w:tc>
        <w:tc>
          <w:tcPr>
            <w:tcW w:w="92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Desv. típ.</w:t>
            </w:r>
          </w:p>
        </w:tc>
        <w:tc>
          <w:tcPr>
            <w:tcW w:w="96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Varianza</w:t>
            </w:r>
          </w:p>
        </w:tc>
      </w:tr>
      <w:tr w:rsidR="00000000">
        <w:trPr>
          <w:trHeight w:val="336"/>
          <w:jc w:val="center"/>
        </w:trPr>
        <w:tc>
          <w:tcPr>
            <w:tcW w:w="92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494,66</w:t>
            </w:r>
          </w:p>
        </w:tc>
        <w:tc>
          <w:tcPr>
            <w:tcW w:w="8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672,00</w:t>
            </w:r>
          </w:p>
        </w:tc>
        <w:tc>
          <w:tcPr>
            <w:tcW w:w="7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2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288,84</w:t>
            </w:r>
          </w:p>
        </w:tc>
        <w:tc>
          <w:tcPr>
            <w:tcW w:w="96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83.427,33</w:t>
            </w:r>
          </w:p>
        </w:tc>
      </w:tr>
      <w:tr w:rsidR="00000000">
        <w:trPr>
          <w:trHeight w:val="300"/>
          <w:jc w:val="center"/>
        </w:trPr>
        <w:tc>
          <w:tcPr>
            <w:tcW w:w="922"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Asime</w:t>
            </w:r>
            <w:r>
              <w:rPr>
                <w:rFonts w:ascii="Arial" w:eastAsia="Arial Unicode MS" w:hAnsi="Arial" w:cs="Arial"/>
                <w:color w:val="auto"/>
                <w:sz w:val="18"/>
                <w:szCs w:val="20"/>
              </w:rPr>
              <w:t>tría</w:t>
            </w:r>
          </w:p>
        </w:tc>
        <w:tc>
          <w:tcPr>
            <w:tcW w:w="85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Curtosis</w:t>
            </w:r>
          </w:p>
        </w:tc>
        <w:tc>
          <w:tcPr>
            <w:tcW w:w="75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Mínimo</w:t>
            </w:r>
          </w:p>
        </w:tc>
        <w:tc>
          <w:tcPr>
            <w:tcW w:w="92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Máximo</w:t>
            </w:r>
          </w:p>
        </w:tc>
        <w:tc>
          <w:tcPr>
            <w:tcW w:w="962"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92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-0,83</w:t>
            </w:r>
          </w:p>
        </w:tc>
        <w:tc>
          <w:tcPr>
            <w:tcW w:w="8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-1,02</w:t>
            </w:r>
          </w:p>
        </w:tc>
        <w:tc>
          <w:tcPr>
            <w:tcW w:w="75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0,00</w:t>
            </w:r>
          </w:p>
        </w:tc>
        <w:tc>
          <w:tcPr>
            <w:tcW w:w="92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744,00</w:t>
            </w:r>
          </w:p>
        </w:tc>
        <w:tc>
          <w:tcPr>
            <w:tcW w:w="962" w:type="dxa"/>
            <w:tcBorders>
              <w:top w:val="nil"/>
              <w:left w:val="nil"/>
              <w:bottom w:val="double" w:sz="6" w:space="0" w:color="auto"/>
              <w:right w:val="double" w:sz="6" w:space="0" w:color="auto"/>
            </w:tcBorders>
            <w:noWrap/>
            <w:vAlign w:val="bottom"/>
          </w:tcPr>
          <w:p w:rsidR="00000000" w:rsidRDefault="008423AD">
            <w:pPr>
              <w:spacing w:line="480" w:lineRule="auto"/>
              <w:ind w:left="61"/>
              <w:jc w:val="center"/>
              <w:rPr>
                <w:rFonts w:ascii="Arial" w:eastAsia="Arial Unicode MS" w:hAnsi="Arial" w:cs="Arial"/>
                <w:color w:val="auto"/>
                <w:sz w:val="18"/>
                <w:szCs w:val="20"/>
              </w:rPr>
            </w:pPr>
            <w:r>
              <w:rPr>
                <w:rFonts w:ascii="Arial" w:eastAsia="Arial Unicode MS" w:hAnsi="Arial" w:cs="Arial"/>
                <w:color w:val="auto"/>
                <w:sz w:val="18"/>
                <w:szCs w:val="20"/>
              </w:rPr>
              <w:t>719,54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Cs/>
          <w:color w:val="auto"/>
          <w:szCs w:val="16"/>
        </w:rPr>
      </w:pPr>
    </w:p>
    <w:p w:rsidR="00000000" w:rsidRDefault="008423AD">
      <w:pPr>
        <w:pStyle w:val="Sangradetextonormal"/>
      </w:pPr>
      <w:r>
        <w:t xml:space="preserve">El promedio en que opera la planta para el periodo analizado es 494,66;   horas el 75% de los </w:t>
      </w:r>
      <w:r>
        <w:t>datos es menor a 719,54 horas; con mínimo de 0 y máximo de 744 horas; el valor que mas se repite es 0 y además los datos se dispersan de la media en 288,84 horas.</w:t>
      </w:r>
    </w:p>
    <w:p w:rsidR="00000000" w:rsidRDefault="008423AD">
      <w:pPr>
        <w:spacing w:line="480" w:lineRule="auto"/>
        <w:jc w:val="both"/>
        <w:rPr>
          <w:rFonts w:ascii="Arial" w:hAnsi="Arial" w:cs="Arial"/>
          <w:b/>
          <w:bCs/>
          <w:color w:val="auto"/>
        </w:rPr>
      </w:pPr>
      <w:r>
        <w:rPr>
          <w:rFonts w:ascii="Arial" w:hAnsi="Arial" w:cs="Arial"/>
          <w:b/>
          <w:bCs/>
          <w:color w:val="auto"/>
        </w:rPr>
        <w:t>3.3.11 Décima Primera Variable: X</w:t>
      </w:r>
      <w:r>
        <w:rPr>
          <w:rFonts w:ascii="Arial" w:hAnsi="Arial" w:cs="Arial"/>
          <w:b/>
          <w:bCs/>
          <w:color w:val="auto"/>
          <w:vertAlign w:val="subscript"/>
        </w:rPr>
        <w:t>11</w:t>
      </w:r>
      <w:r>
        <w:rPr>
          <w:rFonts w:ascii="Arial" w:hAnsi="Arial" w:cs="Arial"/>
          <w:b/>
          <w:bCs/>
          <w:color w:val="auto"/>
        </w:rPr>
        <w:t xml:space="preserve"> =</w:t>
      </w:r>
      <w:r>
        <w:rPr>
          <w:rFonts w:ascii="Arial" w:hAnsi="Arial" w:cs="Arial"/>
          <w:b/>
          <w:bCs/>
          <w:i/>
          <w:iCs/>
          <w:color w:val="auto"/>
        </w:rPr>
        <w:t>Horas Equivalentes en Reserva</w:t>
      </w:r>
    </w:p>
    <w:p w:rsidR="00000000" w:rsidRDefault="008423AD">
      <w:pPr>
        <w:spacing w:line="480" w:lineRule="auto"/>
        <w:ind w:left="510"/>
        <w:jc w:val="both"/>
        <w:rPr>
          <w:rFonts w:ascii="Arial" w:hAnsi="Arial" w:cs="Arial"/>
          <w:color w:val="auto"/>
        </w:rPr>
      </w:pPr>
      <w:r>
        <w:rPr>
          <w:rFonts w:ascii="Arial" w:hAnsi="Arial" w:cs="Arial"/>
          <w:color w:val="auto"/>
        </w:rPr>
        <w:t xml:space="preserve"> </w:t>
      </w:r>
    </w:p>
    <w:p w:rsidR="00000000" w:rsidRDefault="008423AD">
      <w:pPr>
        <w:pStyle w:val="Textoindependiente"/>
        <w:ind w:left="510"/>
        <w:jc w:val="center"/>
        <w:rPr>
          <w:sz w:val="18"/>
          <w:szCs w:val="20"/>
        </w:rPr>
      </w:pPr>
      <w:r>
        <w:rPr>
          <w:sz w:val="18"/>
          <w:szCs w:val="20"/>
        </w:rPr>
        <w:t>TABLA 3.21</w:t>
      </w:r>
    </w:p>
    <w:p w:rsidR="00000000" w:rsidRDefault="008423AD">
      <w:pPr>
        <w:pStyle w:val="Textoindependiente"/>
        <w:ind w:left="510"/>
        <w:jc w:val="center"/>
      </w:pPr>
      <w:r>
        <w:rPr>
          <w:sz w:val="18"/>
          <w:szCs w:val="20"/>
        </w:rPr>
        <w:t>Frecuencia de</w:t>
      </w:r>
      <w:r>
        <w:rPr>
          <w:sz w:val="18"/>
          <w:szCs w:val="20"/>
        </w:rPr>
        <w:t xml:space="preserve"> Horas Equivalentes en Reserva</w:t>
      </w:r>
      <w:r>
        <w:t xml:space="preserve"> </w:t>
      </w:r>
    </w:p>
    <w:tbl>
      <w:tblPr>
        <w:tblW w:w="5287" w:type="dxa"/>
        <w:jc w:val="center"/>
        <w:tblInd w:w="-161" w:type="dxa"/>
        <w:tblCellMar>
          <w:left w:w="0" w:type="dxa"/>
          <w:right w:w="0" w:type="dxa"/>
        </w:tblCellMar>
        <w:tblLook w:val="0000"/>
      </w:tblPr>
      <w:tblGrid>
        <w:gridCol w:w="2679"/>
        <w:gridCol w:w="1179"/>
        <w:gridCol w:w="1429"/>
      </w:tblGrid>
      <w:tr w:rsidR="00000000">
        <w:trPr>
          <w:trHeight w:val="285"/>
          <w:jc w:val="center"/>
        </w:trPr>
        <w:tc>
          <w:tcPr>
            <w:tcW w:w="267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HORAS EQUIV EN RESERVA</w:t>
            </w:r>
          </w:p>
        </w:tc>
        <w:tc>
          <w:tcPr>
            <w:tcW w:w="117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ABSOLUTA</w:t>
            </w:r>
          </w:p>
        </w:tc>
        <w:tc>
          <w:tcPr>
            <w:tcW w:w="142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267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[0 - 149)</w:t>
            </w:r>
          </w:p>
        </w:tc>
        <w:tc>
          <w:tcPr>
            <w:tcW w:w="117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48</w:t>
            </w:r>
          </w:p>
        </w:tc>
        <w:tc>
          <w:tcPr>
            <w:tcW w:w="142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69,57</w:t>
            </w:r>
          </w:p>
        </w:tc>
      </w:tr>
      <w:tr w:rsidR="00000000">
        <w:trPr>
          <w:trHeight w:val="330"/>
          <w:jc w:val="center"/>
        </w:trPr>
        <w:tc>
          <w:tcPr>
            <w:tcW w:w="267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[149-298)</w:t>
            </w:r>
          </w:p>
        </w:tc>
        <w:tc>
          <w:tcPr>
            <w:tcW w:w="117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10</w:t>
            </w:r>
          </w:p>
        </w:tc>
        <w:tc>
          <w:tcPr>
            <w:tcW w:w="142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14,49</w:t>
            </w:r>
          </w:p>
        </w:tc>
      </w:tr>
      <w:tr w:rsidR="00000000">
        <w:trPr>
          <w:trHeight w:val="330"/>
          <w:jc w:val="center"/>
        </w:trPr>
        <w:tc>
          <w:tcPr>
            <w:tcW w:w="267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[298-447)</w:t>
            </w:r>
          </w:p>
        </w:tc>
        <w:tc>
          <w:tcPr>
            <w:tcW w:w="117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5</w:t>
            </w:r>
          </w:p>
        </w:tc>
        <w:tc>
          <w:tcPr>
            <w:tcW w:w="142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7,25</w:t>
            </w:r>
          </w:p>
        </w:tc>
      </w:tr>
      <w:tr w:rsidR="00000000">
        <w:trPr>
          <w:trHeight w:val="330"/>
          <w:jc w:val="center"/>
        </w:trPr>
        <w:tc>
          <w:tcPr>
            <w:tcW w:w="267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[596-745]</w:t>
            </w:r>
          </w:p>
        </w:tc>
        <w:tc>
          <w:tcPr>
            <w:tcW w:w="117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6</w:t>
            </w:r>
          </w:p>
        </w:tc>
        <w:tc>
          <w:tcPr>
            <w:tcW w:w="1429" w:type="dxa"/>
            <w:tcBorders>
              <w:top w:val="nil"/>
              <w:left w:val="nil"/>
              <w:bottom w:val="double" w:sz="6" w:space="0" w:color="auto"/>
              <w:right w:val="double" w:sz="6" w:space="0" w:color="auto"/>
            </w:tcBorders>
            <w:noWrap/>
            <w:vAlign w:val="bottom"/>
          </w:tcPr>
          <w:p w:rsidR="00000000" w:rsidRDefault="008423AD">
            <w:pPr>
              <w:spacing w:line="480" w:lineRule="auto"/>
              <w:ind w:left="118"/>
              <w:jc w:val="center"/>
              <w:rPr>
                <w:rFonts w:ascii="Arial" w:eastAsia="Arial Unicode MS" w:hAnsi="Arial" w:cs="Arial"/>
                <w:color w:val="auto"/>
                <w:sz w:val="18"/>
                <w:szCs w:val="20"/>
              </w:rPr>
            </w:pPr>
            <w:r>
              <w:rPr>
                <w:rFonts w:ascii="Arial" w:eastAsia="Arial Unicode MS" w:hAnsi="Arial" w:cs="Arial"/>
                <w:color w:val="auto"/>
                <w:sz w:val="18"/>
                <w:szCs w:val="20"/>
              </w:rPr>
              <w:t>8,70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Cs/>
          <w:color w:val="auto"/>
          <w:szCs w:val="16"/>
        </w:rPr>
      </w:pPr>
    </w:p>
    <w:p w:rsidR="00000000" w:rsidRDefault="00156B83">
      <w:pPr>
        <w:spacing w:line="480" w:lineRule="auto"/>
        <w:ind w:left="510"/>
        <w:jc w:val="center"/>
        <w:rPr>
          <w:rFonts w:ascii="Arial" w:hAnsi="Arial" w:cs="Arial"/>
          <w:color w:val="auto"/>
          <w:sz w:val="16"/>
        </w:rPr>
      </w:pPr>
      <w:r>
        <w:rPr>
          <w:rFonts w:ascii="Arial" w:hAnsi="Arial" w:cs="Arial"/>
          <w:b/>
          <w:bCs/>
          <w:noProof/>
          <w:color w:val="auto"/>
        </w:rPr>
        <w:drawing>
          <wp:anchor distT="0" distB="0" distL="114300" distR="114300" simplePos="0" relativeHeight="251641344" behindDoc="0" locked="0" layoutInCell="1" allowOverlap="1">
            <wp:simplePos x="0" y="0"/>
            <wp:positionH relativeFrom="column">
              <wp:posOffset>800100</wp:posOffset>
            </wp:positionH>
            <wp:positionV relativeFrom="paragraph">
              <wp:posOffset>166370</wp:posOffset>
            </wp:positionV>
            <wp:extent cx="3763010" cy="2293620"/>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
                    <a:srcRect/>
                    <a:stretch>
                      <a:fillRect/>
                    </a:stretch>
                  </pic:blipFill>
                  <pic:spPr bwMode="auto">
                    <a:xfrm>
                      <a:off x="0" y="0"/>
                      <a:ext cx="3763010" cy="2293620"/>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3.11</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De los 69 meses analizados 48 registraron Horas Equivalentes en Reserva de entre 0 y 149, lo que representa el 69,57% de los datos; seguido de 14,49% para un</w:t>
      </w:r>
      <w:r>
        <w:rPr>
          <w:rFonts w:ascii="Arial" w:hAnsi="Arial" w:cs="Arial"/>
          <w:color w:val="auto"/>
          <w:sz w:val="24"/>
        </w:rPr>
        <w:t xml:space="preserve">a cantidad de horas entre 149 y 298. </w:t>
      </w:r>
    </w:p>
    <w:p w:rsidR="00000000" w:rsidRDefault="008423AD">
      <w:pPr>
        <w:pStyle w:val="Textoindependiente2"/>
        <w:tabs>
          <w:tab w:val="clear" w:pos="3540"/>
        </w:tabs>
        <w:spacing w:line="480" w:lineRule="auto"/>
        <w:ind w:left="510"/>
        <w:rPr>
          <w:rFonts w:ascii="Arial" w:hAnsi="Arial" w:cs="Arial"/>
          <w:b/>
          <w:bCs/>
          <w:color w:val="auto"/>
          <w:sz w:val="24"/>
          <w:szCs w:val="20"/>
        </w:rPr>
      </w:pPr>
    </w:p>
    <w:p w:rsidR="00000000" w:rsidRDefault="008423AD">
      <w:pPr>
        <w:pStyle w:val="Textoindependiente2"/>
        <w:tabs>
          <w:tab w:val="clear" w:pos="3540"/>
        </w:tabs>
        <w:spacing w:line="480" w:lineRule="auto"/>
        <w:rPr>
          <w:rFonts w:ascii="Arial" w:hAnsi="Arial" w:cs="Arial"/>
          <w:b/>
          <w:bCs/>
          <w:color w:val="auto"/>
          <w:sz w:val="24"/>
          <w:szCs w:val="20"/>
        </w:rPr>
      </w:pPr>
    </w:p>
    <w:p w:rsidR="00000000" w:rsidRDefault="008423AD">
      <w:pPr>
        <w:pStyle w:val="Textoindependiente"/>
        <w:ind w:left="510"/>
        <w:jc w:val="center"/>
        <w:rPr>
          <w:sz w:val="18"/>
          <w:szCs w:val="20"/>
        </w:rPr>
      </w:pPr>
      <w:r>
        <w:rPr>
          <w:sz w:val="18"/>
          <w:szCs w:val="20"/>
        </w:rPr>
        <w:t>TABLA 3.22</w:t>
      </w:r>
    </w:p>
    <w:p w:rsidR="00000000" w:rsidRDefault="008423AD">
      <w:pPr>
        <w:pStyle w:val="Textoindependiente"/>
        <w:ind w:left="510"/>
        <w:jc w:val="center"/>
        <w:rPr>
          <w:sz w:val="18"/>
          <w:szCs w:val="20"/>
        </w:rPr>
      </w:pPr>
      <w:r>
        <w:rPr>
          <w:sz w:val="18"/>
          <w:szCs w:val="20"/>
        </w:rPr>
        <w:t xml:space="preserve">Medida de Tendencia Central y Dispersión de Horas Equivalentes en Reserva </w:t>
      </w:r>
    </w:p>
    <w:tbl>
      <w:tblPr>
        <w:tblW w:w="4550" w:type="dxa"/>
        <w:jc w:val="center"/>
        <w:tblInd w:w="-92" w:type="dxa"/>
        <w:tblCellMar>
          <w:left w:w="0" w:type="dxa"/>
          <w:right w:w="0" w:type="dxa"/>
        </w:tblCellMar>
        <w:tblLook w:val="0000"/>
      </w:tblPr>
      <w:tblGrid>
        <w:gridCol w:w="950"/>
        <w:gridCol w:w="880"/>
        <w:gridCol w:w="780"/>
        <w:gridCol w:w="950"/>
        <w:gridCol w:w="990"/>
      </w:tblGrid>
      <w:tr w:rsidR="00000000">
        <w:trPr>
          <w:trHeight w:val="300"/>
          <w:jc w:val="center"/>
        </w:trPr>
        <w:tc>
          <w:tcPr>
            <w:tcW w:w="950"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Media</w:t>
            </w:r>
          </w:p>
        </w:tc>
        <w:tc>
          <w:tcPr>
            <w:tcW w:w="88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Mediana</w:t>
            </w:r>
          </w:p>
        </w:tc>
        <w:tc>
          <w:tcPr>
            <w:tcW w:w="78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Moda</w:t>
            </w:r>
          </w:p>
        </w:tc>
        <w:tc>
          <w:tcPr>
            <w:tcW w:w="95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Desv. típ.</w:t>
            </w:r>
          </w:p>
        </w:tc>
        <w:tc>
          <w:tcPr>
            <w:tcW w:w="99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Varianza</w:t>
            </w:r>
          </w:p>
        </w:tc>
      </w:tr>
      <w:tr w:rsidR="00000000">
        <w:trPr>
          <w:trHeight w:val="300"/>
          <w:jc w:val="center"/>
        </w:trPr>
        <w:tc>
          <w:tcPr>
            <w:tcW w:w="95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144,65</w:t>
            </w:r>
          </w:p>
        </w:tc>
        <w:tc>
          <w:tcPr>
            <w:tcW w:w="8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47,66</w:t>
            </w:r>
          </w:p>
        </w:tc>
        <w:tc>
          <w:tcPr>
            <w:tcW w:w="7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0,00</w:t>
            </w:r>
          </w:p>
        </w:tc>
        <w:tc>
          <w:tcPr>
            <w:tcW w:w="95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202,97</w:t>
            </w:r>
          </w:p>
        </w:tc>
        <w:tc>
          <w:tcPr>
            <w:tcW w:w="99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41.195,97</w:t>
            </w:r>
          </w:p>
        </w:tc>
      </w:tr>
      <w:tr w:rsidR="00000000">
        <w:trPr>
          <w:trHeight w:val="300"/>
          <w:jc w:val="center"/>
        </w:trPr>
        <w:tc>
          <w:tcPr>
            <w:tcW w:w="950"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Asimetría</w:t>
            </w:r>
          </w:p>
        </w:tc>
        <w:tc>
          <w:tcPr>
            <w:tcW w:w="88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Curtosis</w:t>
            </w:r>
          </w:p>
        </w:tc>
        <w:tc>
          <w:tcPr>
            <w:tcW w:w="78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Mínimo</w:t>
            </w:r>
          </w:p>
        </w:tc>
        <w:tc>
          <w:tcPr>
            <w:tcW w:w="95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Máximo</w:t>
            </w:r>
          </w:p>
        </w:tc>
        <w:tc>
          <w:tcPr>
            <w:tcW w:w="99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Cuartil 3</w:t>
            </w:r>
          </w:p>
        </w:tc>
      </w:tr>
      <w:tr w:rsidR="00000000">
        <w:trPr>
          <w:trHeight w:val="300"/>
          <w:jc w:val="center"/>
        </w:trPr>
        <w:tc>
          <w:tcPr>
            <w:tcW w:w="95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1,97</w:t>
            </w:r>
          </w:p>
        </w:tc>
        <w:tc>
          <w:tcPr>
            <w:tcW w:w="8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3,16</w:t>
            </w:r>
          </w:p>
        </w:tc>
        <w:tc>
          <w:tcPr>
            <w:tcW w:w="78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0,00</w:t>
            </w:r>
          </w:p>
        </w:tc>
        <w:tc>
          <w:tcPr>
            <w:tcW w:w="95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744,00</w:t>
            </w:r>
          </w:p>
        </w:tc>
        <w:tc>
          <w:tcPr>
            <w:tcW w:w="990" w:type="dxa"/>
            <w:tcBorders>
              <w:top w:val="nil"/>
              <w:left w:val="nil"/>
              <w:bottom w:val="double" w:sz="6" w:space="0" w:color="auto"/>
              <w:right w:val="double" w:sz="6" w:space="0" w:color="auto"/>
            </w:tcBorders>
            <w:noWrap/>
            <w:vAlign w:val="bottom"/>
          </w:tcPr>
          <w:p w:rsidR="00000000" w:rsidRDefault="008423AD">
            <w:pPr>
              <w:spacing w:line="480" w:lineRule="auto"/>
              <w:ind w:left="89"/>
              <w:jc w:val="center"/>
              <w:rPr>
                <w:rFonts w:ascii="Arial" w:eastAsia="Arial Unicode MS" w:hAnsi="Arial" w:cs="Arial"/>
                <w:color w:val="auto"/>
                <w:sz w:val="18"/>
                <w:szCs w:val="20"/>
              </w:rPr>
            </w:pPr>
            <w:r>
              <w:rPr>
                <w:rFonts w:ascii="Arial" w:hAnsi="Arial" w:cs="Arial"/>
                <w:color w:val="auto"/>
                <w:sz w:val="18"/>
                <w:szCs w:val="20"/>
              </w:rPr>
              <w:t>191,05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Cs/>
          <w:color w:val="auto"/>
          <w:szCs w:val="16"/>
        </w:rPr>
      </w:pPr>
    </w:p>
    <w:p w:rsidR="00000000" w:rsidRDefault="008423AD">
      <w:pPr>
        <w:spacing w:line="480" w:lineRule="auto"/>
        <w:ind w:left="510"/>
        <w:jc w:val="both"/>
        <w:rPr>
          <w:rFonts w:ascii="Arial" w:hAnsi="Arial" w:cs="Arial"/>
          <w:color w:val="auto"/>
        </w:rPr>
      </w:pPr>
      <w:r>
        <w:rPr>
          <w:rFonts w:ascii="Arial" w:hAnsi="Arial" w:cs="Arial"/>
          <w:color w:val="auto"/>
        </w:rPr>
        <w:t>El máximo de horas Equivalentes en Reserva fue 744,00 MWH. Los valores menores de 191,05 son el 75% de los datos. La desviación típica de los dat</w:t>
      </w:r>
      <w:r>
        <w:rPr>
          <w:rFonts w:ascii="Arial" w:hAnsi="Arial" w:cs="Arial"/>
          <w:color w:val="auto"/>
        </w:rPr>
        <w:t>os es 202,97 horas con respecto al promedio que es 144,65 horas</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40" w:hanging="540"/>
        <w:jc w:val="both"/>
        <w:rPr>
          <w:rFonts w:ascii="Arial" w:hAnsi="Arial" w:cs="Arial"/>
          <w:b/>
          <w:bCs/>
          <w:i/>
          <w:iCs/>
          <w:color w:val="auto"/>
        </w:rPr>
      </w:pPr>
      <w:r>
        <w:rPr>
          <w:rFonts w:ascii="Arial" w:hAnsi="Arial" w:cs="Arial"/>
          <w:b/>
          <w:bCs/>
          <w:color w:val="auto"/>
        </w:rPr>
        <w:t>3.3.12 Décima Segunda Variable: X</w:t>
      </w:r>
      <w:r>
        <w:rPr>
          <w:rFonts w:ascii="Arial" w:hAnsi="Arial" w:cs="Arial"/>
          <w:b/>
          <w:bCs/>
          <w:color w:val="auto"/>
          <w:vertAlign w:val="subscript"/>
        </w:rPr>
        <w:t>12</w:t>
      </w:r>
      <w:r>
        <w:rPr>
          <w:rFonts w:ascii="Arial" w:hAnsi="Arial" w:cs="Arial"/>
          <w:b/>
          <w:bCs/>
          <w:color w:val="auto"/>
        </w:rPr>
        <w:t xml:space="preserve"> =</w:t>
      </w:r>
      <w:r>
        <w:rPr>
          <w:rFonts w:ascii="Arial" w:hAnsi="Arial" w:cs="Arial"/>
          <w:b/>
          <w:bCs/>
          <w:i/>
          <w:iCs/>
          <w:color w:val="auto"/>
        </w:rPr>
        <w:t>Horas Fuera de Servicio por Mantenimiento Programado</w:t>
      </w:r>
    </w:p>
    <w:p w:rsidR="00000000" w:rsidRDefault="008423AD">
      <w:pPr>
        <w:pStyle w:val="Textoindependiente"/>
        <w:jc w:val="center"/>
        <w:rPr>
          <w:sz w:val="18"/>
          <w:szCs w:val="20"/>
        </w:rPr>
      </w:pPr>
      <w:r>
        <w:rPr>
          <w:sz w:val="18"/>
          <w:szCs w:val="20"/>
        </w:rPr>
        <w:t>TABLA 3.23</w:t>
      </w:r>
    </w:p>
    <w:p w:rsidR="00000000" w:rsidRDefault="008423AD">
      <w:pPr>
        <w:pStyle w:val="Textoindependiente"/>
        <w:jc w:val="center"/>
      </w:pPr>
      <w:r>
        <w:rPr>
          <w:sz w:val="18"/>
          <w:szCs w:val="20"/>
        </w:rPr>
        <w:t>Frecuencia de Horas F/ S por Mantenimiento Programado</w:t>
      </w:r>
      <w:r>
        <w:t xml:space="preserve"> </w:t>
      </w:r>
    </w:p>
    <w:tbl>
      <w:tblPr>
        <w:tblW w:w="5147" w:type="dxa"/>
        <w:jc w:val="center"/>
        <w:tblInd w:w="-138" w:type="dxa"/>
        <w:tblCellMar>
          <w:left w:w="0" w:type="dxa"/>
          <w:right w:w="0" w:type="dxa"/>
        </w:tblCellMar>
        <w:tblLook w:val="0000"/>
      </w:tblPr>
      <w:tblGrid>
        <w:gridCol w:w="2739"/>
        <w:gridCol w:w="1079"/>
        <w:gridCol w:w="1329"/>
      </w:tblGrid>
      <w:tr w:rsidR="00000000">
        <w:trPr>
          <w:trHeight w:val="285"/>
          <w:jc w:val="center"/>
        </w:trPr>
        <w:tc>
          <w:tcPr>
            <w:tcW w:w="273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HORAS MANT. PROGRAMADO</w:t>
            </w:r>
          </w:p>
        </w:tc>
        <w:tc>
          <w:tcPr>
            <w:tcW w:w="107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ABSOLUTA</w:t>
            </w:r>
          </w:p>
        </w:tc>
        <w:tc>
          <w:tcPr>
            <w:tcW w:w="132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POR</w:t>
            </w:r>
            <w:r>
              <w:rPr>
                <w:rFonts w:ascii="Arial" w:hAnsi="Arial" w:cs="Arial"/>
                <w:color w:val="auto"/>
                <w:sz w:val="18"/>
                <w:szCs w:val="20"/>
              </w:rPr>
              <w:t>CENTAJE</w:t>
            </w:r>
          </w:p>
        </w:tc>
      </w:tr>
      <w:tr w:rsidR="00000000">
        <w:trPr>
          <w:trHeight w:val="330"/>
          <w:jc w:val="center"/>
        </w:trPr>
        <w:tc>
          <w:tcPr>
            <w:tcW w:w="273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[0 - 149)</w:t>
            </w:r>
          </w:p>
        </w:tc>
        <w:tc>
          <w:tcPr>
            <w:tcW w:w="107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50</w:t>
            </w:r>
          </w:p>
        </w:tc>
        <w:tc>
          <w:tcPr>
            <w:tcW w:w="132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73,91</w:t>
            </w:r>
          </w:p>
        </w:tc>
      </w:tr>
      <w:tr w:rsidR="00000000">
        <w:trPr>
          <w:trHeight w:val="330"/>
          <w:jc w:val="center"/>
        </w:trPr>
        <w:tc>
          <w:tcPr>
            <w:tcW w:w="273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[149-298)</w:t>
            </w:r>
          </w:p>
        </w:tc>
        <w:tc>
          <w:tcPr>
            <w:tcW w:w="107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4</w:t>
            </w:r>
          </w:p>
        </w:tc>
        <w:tc>
          <w:tcPr>
            <w:tcW w:w="132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4,35</w:t>
            </w:r>
          </w:p>
        </w:tc>
      </w:tr>
      <w:tr w:rsidR="00000000">
        <w:trPr>
          <w:trHeight w:val="330"/>
          <w:jc w:val="center"/>
        </w:trPr>
        <w:tc>
          <w:tcPr>
            <w:tcW w:w="273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[298-447)</w:t>
            </w:r>
          </w:p>
        </w:tc>
        <w:tc>
          <w:tcPr>
            <w:tcW w:w="107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4</w:t>
            </w:r>
          </w:p>
        </w:tc>
        <w:tc>
          <w:tcPr>
            <w:tcW w:w="132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273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[447-596)</w:t>
            </w:r>
          </w:p>
        </w:tc>
        <w:tc>
          <w:tcPr>
            <w:tcW w:w="107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2</w:t>
            </w:r>
          </w:p>
        </w:tc>
        <w:tc>
          <w:tcPr>
            <w:tcW w:w="132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2,90</w:t>
            </w:r>
          </w:p>
        </w:tc>
      </w:tr>
      <w:tr w:rsidR="00000000">
        <w:trPr>
          <w:trHeight w:val="330"/>
          <w:jc w:val="center"/>
        </w:trPr>
        <w:tc>
          <w:tcPr>
            <w:tcW w:w="273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[596-745]</w:t>
            </w:r>
          </w:p>
        </w:tc>
        <w:tc>
          <w:tcPr>
            <w:tcW w:w="107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9</w:t>
            </w:r>
          </w:p>
        </w:tc>
        <w:tc>
          <w:tcPr>
            <w:tcW w:w="1329" w:type="dxa"/>
            <w:tcBorders>
              <w:top w:val="nil"/>
              <w:left w:val="nil"/>
              <w:bottom w:val="double" w:sz="6" w:space="0" w:color="auto"/>
              <w:right w:val="double" w:sz="6" w:space="0" w:color="auto"/>
            </w:tcBorders>
            <w:noWrap/>
            <w:vAlign w:val="bottom"/>
          </w:tcPr>
          <w:p w:rsidR="00000000" w:rsidRDefault="008423AD">
            <w:pPr>
              <w:spacing w:line="480" w:lineRule="auto"/>
              <w:ind w:left="18"/>
              <w:jc w:val="center"/>
              <w:rPr>
                <w:rFonts w:ascii="Arial" w:hAnsi="Arial" w:cs="Arial"/>
                <w:color w:val="auto"/>
                <w:sz w:val="18"/>
                <w:szCs w:val="20"/>
              </w:rPr>
            </w:pPr>
            <w:r>
              <w:rPr>
                <w:rFonts w:ascii="Arial" w:hAnsi="Arial" w:cs="Arial"/>
                <w:color w:val="auto"/>
                <w:sz w:val="18"/>
                <w:szCs w:val="20"/>
              </w:rPr>
              <w:t>13,04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156B83">
      <w:pPr>
        <w:spacing w:line="480" w:lineRule="auto"/>
        <w:ind w:left="510"/>
        <w:jc w:val="center"/>
        <w:rPr>
          <w:rFonts w:ascii="Arial" w:hAnsi="Arial" w:cs="Arial"/>
          <w:color w:val="auto"/>
          <w:sz w:val="16"/>
        </w:rPr>
      </w:pPr>
      <w:r>
        <w:rPr>
          <w:noProof/>
        </w:rPr>
        <w:drawing>
          <wp:anchor distT="0" distB="0" distL="114300" distR="114300" simplePos="0" relativeHeight="251642368" behindDoc="0" locked="0" layoutInCell="1" allowOverlap="1">
            <wp:simplePos x="0" y="0"/>
            <wp:positionH relativeFrom="column">
              <wp:posOffset>685800</wp:posOffset>
            </wp:positionH>
            <wp:positionV relativeFrom="paragraph">
              <wp:posOffset>133985</wp:posOffset>
            </wp:positionV>
            <wp:extent cx="4057015" cy="2369820"/>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a:srcRect/>
                    <a:stretch>
                      <a:fillRect/>
                    </a:stretch>
                  </pic:blipFill>
                  <pic:spPr bwMode="auto">
                    <a:xfrm>
                      <a:off x="0" y="0"/>
                      <a:ext cx="4057015" cy="2369820"/>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3.12</w:t>
      </w:r>
    </w:p>
    <w:p w:rsidR="00000000" w:rsidRDefault="008423AD">
      <w:pPr>
        <w:pStyle w:val="Ttulo9"/>
        <w:spacing w:line="480" w:lineRule="auto"/>
        <w:jc w:val="both"/>
        <w:rPr>
          <w:b w:val="0"/>
          <w:bCs w:val="0"/>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w:t>
      </w:r>
      <w:r>
        <w:rPr>
          <w:rFonts w:ascii="Arial" w:hAnsi="Arial" w:cs="Arial"/>
          <w:bCs/>
          <w:color w:val="auto"/>
          <w:sz w:val="16"/>
          <w:szCs w:val="16"/>
        </w:rPr>
        <w:t xml:space="preserv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Con el 72,46% se dan horas entre 0 y 149 para mantenimiento Programado, en ese tiempo la planta esta fuera de servicio con el fin de ocuparse del buen funcionamiento de los equipos; seguido del 13,04% en </w:t>
      </w:r>
      <w:r>
        <w:rPr>
          <w:rFonts w:ascii="Arial" w:hAnsi="Arial" w:cs="Arial"/>
          <w:color w:val="auto"/>
          <w:sz w:val="24"/>
        </w:rPr>
        <w:t>que se ha tomado tiempo máximo de horas para mantener los equipos.</w:t>
      </w:r>
    </w:p>
    <w:p w:rsidR="00000000" w:rsidRDefault="008423AD">
      <w:pPr>
        <w:pStyle w:val="Textoindependiente2"/>
        <w:tabs>
          <w:tab w:val="clear" w:pos="3540"/>
        </w:tabs>
        <w:spacing w:line="480" w:lineRule="auto"/>
        <w:ind w:left="510"/>
        <w:rPr>
          <w:rFonts w:ascii="Arial" w:hAnsi="Arial" w:cs="Arial"/>
          <w:b/>
          <w:bCs/>
          <w:color w:val="auto"/>
          <w:sz w:val="24"/>
          <w:szCs w:val="20"/>
        </w:rPr>
      </w:pPr>
      <w:r>
        <w:rPr>
          <w:rFonts w:ascii="Arial" w:hAnsi="Arial" w:cs="Arial"/>
          <w:color w:val="auto"/>
          <w:sz w:val="24"/>
        </w:rPr>
        <w:t xml:space="preserve"> </w:t>
      </w:r>
    </w:p>
    <w:p w:rsidR="00000000" w:rsidRDefault="008423AD">
      <w:pPr>
        <w:pStyle w:val="Textoindependiente"/>
        <w:ind w:left="510"/>
        <w:jc w:val="center"/>
        <w:rPr>
          <w:sz w:val="18"/>
          <w:szCs w:val="20"/>
        </w:rPr>
      </w:pPr>
      <w:r>
        <w:rPr>
          <w:sz w:val="18"/>
          <w:szCs w:val="20"/>
        </w:rPr>
        <w:t>TABLA 3.24</w:t>
      </w:r>
    </w:p>
    <w:p w:rsidR="00000000" w:rsidRDefault="008423AD">
      <w:pPr>
        <w:pStyle w:val="Textoindependiente"/>
        <w:ind w:left="510"/>
        <w:jc w:val="center"/>
        <w:rPr>
          <w:sz w:val="18"/>
          <w:szCs w:val="20"/>
        </w:rPr>
      </w:pPr>
      <w:r>
        <w:rPr>
          <w:sz w:val="18"/>
          <w:szCs w:val="20"/>
        </w:rPr>
        <w:t xml:space="preserve">Medida de Tendencia Central y Dispersión de Horas F/ S por Mantenimiento Programado  </w:t>
      </w:r>
    </w:p>
    <w:tbl>
      <w:tblPr>
        <w:tblW w:w="4900" w:type="dxa"/>
        <w:jc w:val="center"/>
        <w:tblInd w:w="-115" w:type="dxa"/>
        <w:tblCellMar>
          <w:left w:w="0" w:type="dxa"/>
          <w:right w:w="0" w:type="dxa"/>
        </w:tblCellMar>
        <w:tblLook w:val="0000"/>
      </w:tblPr>
      <w:tblGrid>
        <w:gridCol w:w="1020"/>
        <w:gridCol w:w="950"/>
        <w:gridCol w:w="850"/>
        <w:gridCol w:w="1020"/>
        <w:gridCol w:w="1060"/>
      </w:tblGrid>
      <w:tr w:rsidR="00000000">
        <w:trPr>
          <w:trHeight w:val="300"/>
          <w:jc w:val="center"/>
        </w:trPr>
        <w:tc>
          <w:tcPr>
            <w:tcW w:w="1020"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Media</w:t>
            </w:r>
          </w:p>
        </w:tc>
        <w:tc>
          <w:tcPr>
            <w:tcW w:w="95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Mediana</w:t>
            </w:r>
          </w:p>
        </w:tc>
        <w:tc>
          <w:tcPr>
            <w:tcW w:w="85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Moda</w:t>
            </w:r>
          </w:p>
        </w:tc>
        <w:tc>
          <w:tcPr>
            <w:tcW w:w="102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Desv. típ.</w:t>
            </w:r>
          </w:p>
        </w:tc>
        <w:tc>
          <w:tcPr>
            <w:tcW w:w="106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102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140,32</w:t>
            </w:r>
          </w:p>
        </w:tc>
        <w:tc>
          <w:tcPr>
            <w:tcW w:w="95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0,00</w:t>
            </w:r>
          </w:p>
        </w:tc>
        <w:tc>
          <w:tcPr>
            <w:tcW w:w="85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0,00</w:t>
            </w:r>
          </w:p>
        </w:tc>
        <w:tc>
          <w:tcPr>
            <w:tcW w:w="102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248,38</w:t>
            </w:r>
          </w:p>
        </w:tc>
        <w:tc>
          <w:tcPr>
            <w:tcW w:w="106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61.691,20</w:t>
            </w:r>
          </w:p>
        </w:tc>
      </w:tr>
      <w:tr w:rsidR="00000000">
        <w:trPr>
          <w:trHeight w:val="300"/>
          <w:jc w:val="center"/>
        </w:trPr>
        <w:tc>
          <w:tcPr>
            <w:tcW w:w="1020"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Asimetría</w:t>
            </w:r>
          </w:p>
        </w:tc>
        <w:tc>
          <w:tcPr>
            <w:tcW w:w="95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Curto</w:t>
            </w:r>
            <w:r>
              <w:rPr>
                <w:rFonts w:ascii="Arial" w:hAnsi="Arial" w:cs="Arial"/>
                <w:color w:val="auto"/>
                <w:sz w:val="18"/>
                <w:szCs w:val="20"/>
              </w:rPr>
              <w:t>sis</w:t>
            </w:r>
          </w:p>
        </w:tc>
        <w:tc>
          <w:tcPr>
            <w:tcW w:w="85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Mínimo</w:t>
            </w:r>
          </w:p>
        </w:tc>
        <w:tc>
          <w:tcPr>
            <w:tcW w:w="102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Máximo</w:t>
            </w:r>
          </w:p>
        </w:tc>
        <w:tc>
          <w:tcPr>
            <w:tcW w:w="106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102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1,52</w:t>
            </w:r>
          </w:p>
        </w:tc>
        <w:tc>
          <w:tcPr>
            <w:tcW w:w="95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0,75</w:t>
            </w:r>
          </w:p>
        </w:tc>
        <w:tc>
          <w:tcPr>
            <w:tcW w:w="85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0,00</w:t>
            </w:r>
          </w:p>
        </w:tc>
        <w:tc>
          <w:tcPr>
            <w:tcW w:w="102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744,00</w:t>
            </w:r>
          </w:p>
        </w:tc>
        <w:tc>
          <w:tcPr>
            <w:tcW w:w="1060" w:type="dxa"/>
            <w:tcBorders>
              <w:top w:val="nil"/>
              <w:left w:val="nil"/>
              <w:bottom w:val="double" w:sz="6" w:space="0" w:color="auto"/>
              <w:right w:val="double" w:sz="6" w:space="0" w:color="auto"/>
            </w:tcBorders>
            <w:noWrap/>
            <w:vAlign w:val="bottom"/>
          </w:tcPr>
          <w:p w:rsidR="00000000" w:rsidRDefault="008423AD">
            <w:pPr>
              <w:spacing w:line="480" w:lineRule="auto"/>
              <w:ind w:left="159"/>
              <w:jc w:val="center"/>
              <w:rPr>
                <w:rFonts w:ascii="Arial" w:hAnsi="Arial" w:cs="Arial"/>
                <w:color w:val="auto"/>
                <w:sz w:val="18"/>
                <w:szCs w:val="20"/>
              </w:rPr>
            </w:pPr>
            <w:r>
              <w:rPr>
                <w:rFonts w:ascii="Arial" w:hAnsi="Arial" w:cs="Arial"/>
                <w:color w:val="auto"/>
                <w:sz w:val="18"/>
                <w:szCs w:val="20"/>
              </w:rPr>
              <w:t>227,75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Cs/>
          <w:color w:val="auto"/>
          <w:szCs w:val="16"/>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La media de tiempo para mantener la Central de forma programada es 140,32 horas. El máximo de tiempo en q</w:t>
      </w:r>
      <w:r>
        <w:rPr>
          <w:rFonts w:ascii="Arial" w:hAnsi="Arial" w:cs="Arial"/>
          <w:color w:val="auto"/>
        </w:rPr>
        <w:t>ue se le dio mantenimiento fue un mes de 31 en el 2001, el 75% de los datos es menos que 227,75 horas. Los valores están dispersos del promedio en 248,38 horas y se tiene también que el valor que más se repite es el 0.</w:t>
      </w:r>
    </w:p>
    <w:p w:rsidR="00000000" w:rsidRDefault="008423AD">
      <w:pPr>
        <w:spacing w:line="480" w:lineRule="auto"/>
        <w:jc w:val="both"/>
        <w:rPr>
          <w:rFonts w:ascii="Arial" w:hAnsi="Arial" w:cs="Arial"/>
          <w:color w:val="auto"/>
        </w:rPr>
      </w:pPr>
    </w:p>
    <w:p w:rsidR="00000000" w:rsidRDefault="008423AD">
      <w:pPr>
        <w:spacing w:line="480" w:lineRule="auto"/>
        <w:ind w:left="540" w:hanging="540"/>
        <w:jc w:val="both"/>
        <w:rPr>
          <w:rFonts w:ascii="Arial" w:hAnsi="Arial" w:cs="Arial"/>
          <w:b/>
          <w:bCs/>
          <w:i/>
          <w:iCs/>
          <w:color w:val="auto"/>
        </w:rPr>
      </w:pPr>
      <w:r>
        <w:rPr>
          <w:rFonts w:ascii="Arial" w:hAnsi="Arial" w:cs="Arial"/>
          <w:b/>
          <w:bCs/>
          <w:color w:val="auto"/>
        </w:rPr>
        <w:t>3.3.13 Décima Tercera Variable: X</w:t>
      </w:r>
      <w:r>
        <w:rPr>
          <w:rFonts w:ascii="Arial" w:hAnsi="Arial" w:cs="Arial"/>
          <w:b/>
          <w:bCs/>
          <w:color w:val="auto"/>
          <w:vertAlign w:val="subscript"/>
        </w:rPr>
        <w:t>13</w:t>
      </w:r>
      <w:r>
        <w:rPr>
          <w:rFonts w:ascii="Arial" w:hAnsi="Arial" w:cs="Arial"/>
          <w:b/>
          <w:bCs/>
          <w:color w:val="auto"/>
        </w:rPr>
        <w:t xml:space="preserve"> </w:t>
      </w:r>
      <w:r>
        <w:rPr>
          <w:rFonts w:ascii="Arial" w:hAnsi="Arial" w:cs="Arial"/>
          <w:b/>
          <w:bCs/>
          <w:color w:val="auto"/>
        </w:rPr>
        <w:t>=</w:t>
      </w:r>
      <w:r>
        <w:rPr>
          <w:rFonts w:ascii="Arial" w:hAnsi="Arial" w:cs="Arial"/>
          <w:b/>
          <w:bCs/>
          <w:i/>
          <w:iCs/>
          <w:color w:val="auto"/>
        </w:rPr>
        <w:t>Horas Fuera de Servicio por Mantenimiento Correctivo</w:t>
      </w:r>
    </w:p>
    <w:p w:rsidR="00000000" w:rsidRDefault="008423AD">
      <w:pPr>
        <w:spacing w:line="480" w:lineRule="auto"/>
        <w:jc w:val="both"/>
        <w:rPr>
          <w:rFonts w:ascii="Arial" w:hAnsi="Arial" w:cs="Arial"/>
          <w:b/>
          <w:bCs/>
          <w:color w:val="auto"/>
        </w:rPr>
      </w:pPr>
    </w:p>
    <w:p w:rsidR="00000000" w:rsidRDefault="00156B83">
      <w:pPr>
        <w:spacing w:line="480" w:lineRule="auto"/>
        <w:ind w:left="510"/>
        <w:jc w:val="center"/>
        <w:rPr>
          <w:rFonts w:ascii="Arial" w:hAnsi="Arial" w:cs="Arial"/>
          <w:color w:val="auto"/>
          <w:sz w:val="16"/>
        </w:rPr>
      </w:pPr>
      <w:r>
        <w:rPr>
          <w:rFonts w:ascii="Arial" w:hAnsi="Arial" w:cs="Arial"/>
          <w:noProof/>
          <w:color w:val="auto"/>
        </w:rPr>
        <w:drawing>
          <wp:anchor distT="0" distB="0" distL="114300" distR="114300" simplePos="0" relativeHeight="251643392" behindDoc="0" locked="0" layoutInCell="1" allowOverlap="1">
            <wp:simplePos x="0" y="0"/>
            <wp:positionH relativeFrom="column">
              <wp:posOffset>800100</wp:posOffset>
            </wp:positionH>
            <wp:positionV relativeFrom="paragraph">
              <wp:posOffset>88900</wp:posOffset>
            </wp:positionV>
            <wp:extent cx="3943985" cy="2128520"/>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6"/>
                    <a:srcRect/>
                    <a:stretch>
                      <a:fillRect/>
                    </a:stretch>
                  </pic:blipFill>
                  <pic:spPr bwMode="auto">
                    <a:xfrm>
                      <a:off x="0" y="0"/>
                      <a:ext cx="3943985" cy="2128520"/>
                    </a:xfrm>
                    <a:prstGeom prst="rect">
                      <a:avLst/>
                    </a:prstGeom>
                    <a:noFill/>
                    <a:ln w="9525">
                      <a:noFill/>
                      <a:miter lim="800000"/>
                      <a:headEnd/>
                      <a:tailEnd/>
                    </a:ln>
                  </pic:spPr>
                </pic:pic>
              </a:graphicData>
            </a:graphic>
          </wp:anchor>
        </w:drawing>
      </w:r>
      <w:r w:rsidR="008423AD">
        <w:rPr>
          <w:rFonts w:ascii="Arial" w:hAnsi="Arial" w:cs="Arial"/>
          <w:color w:val="auto"/>
          <w:sz w:val="16"/>
          <w:szCs w:val="20"/>
        </w:rPr>
        <w:t>GRÁFICO 3.13</w:t>
      </w:r>
    </w:p>
    <w:p w:rsidR="00000000" w:rsidRDefault="008423AD">
      <w:pPr>
        <w:spacing w:line="480" w:lineRule="auto"/>
        <w:ind w:left="510"/>
        <w:jc w:val="both"/>
        <w:rPr>
          <w:rFonts w:ascii="Arial" w:hAnsi="Arial" w:cs="Arial"/>
          <w:b/>
          <w:bCs/>
          <w:color w:val="auto"/>
        </w:rPr>
      </w:pP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Las horas empleadas en mantenimiento correctivo son en general menores a las 41 horas a ac</w:t>
      </w:r>
      <w:r>
        <w:rPr>
          <w:rFonts w:ascii="Arial" w:hAnsi="Arial" w:cs="Arial"/>
          <w:color w:val="auto"/>
          <w:sz w:val="24"/>
        </w:rPr>
        <w:t>epción del mes de mayo del 2001, donde se dio un valor de 227,47 horas para este fin lo que representa el 1,45% de los datos.</w:t>
      </w:r>
    </w:p>
    <w:p w:rsidR="00000000" w:rsidRDefault="008423AD">
      <w:pPr>
        <w:pStyle w:val="Textoindependiente2"/>
        <w:tabs>
          <w:tab w:val="clear" w:pos="3540"/>
        </w:tabs>
        <w:spacing w:line="480" w:lineRule="auto"/>
        <w:ind w:left="510"/>
        <w:rPr>
          <w:rFonts w:ascii="Arial" w:hAnsi="Arial" w:cs="Arial"/>
          <w:b/>
          <w:bCs/>
          <w:color w:val="auto"/>
          <w:sz w:val="24"/>
          <w:szCs w:val="20"/>
        </w:rPr>
      </w:pPr>
      <w:r>
        <w:rPr>
          <w:rFonts w:ascii="Arial" w:hAnsi="Arial" w:cs="Arial"/>
          <w:color w:val="auto"/>
          <w:sz w:val="24"/>
        </w:rPr>
        <w:t xml:space="preserve"> </w:t>
      </w:r>
    </w:p>
    <w:p w:rsidR="00000000" w:rsidRDefault="008423AD">
      <w:pPr>
        <w:pStyle w:val="Textoindependiente"/>
        <w:ind w:left="510"/>
        <w:jc w:val="center"/>
        <w:rPr>
          <w:sz w:val="18"/>
          <w:szCs w:val="20"/>
        </w:rPr>
      </w:pPr>
      <w:r>
        <w:rPr>
          <w:sz w:val="18"/>
          <w:szCs w:val="20"/>
        </w:rPr>
        <w:t>TABLA 3.25</w:t>
      </w:r>
    </w:p>
    <w:p w:rsidR="00000000" w:rsidRDefault="008423AD">
      <w:pPr>
        <w:pStyle w:val="Textoindependiente"/>
        <w:ind w:left="510"/>
        <w:jc w:val="center"/>
        <w:rPr>
          <w:sz w:val="18"/>
          <w:szCs w:val="20"/>
        </w:rPr>
      </w:pPr>
      <w:r>
        <w:rPr>
          <w:sz w:val="18"/>
          <w:szCs w:val="20"/>
        </w:rPr>
        <w:t xml:space="preserve">Medidas de Tendencia Central y Dispersión de Horas F/ S por Mantenimiento Correctivo  </w:t>
      </w:r>
    </w:p>
    <w:tbl>
      <w:tblPr>
        <w:tblW w:w="4845" w:type="dxa"/>
        <w:jc w:val="center"/>
        <w:tblInd w:w="-322" w:type="dxa"/>
        <w:tblCellMar>
          <w:left w:w="0" w:type="dxa"/>
          <w:right w:w="0" w:type="dxa"/>
        </w:tblCellMar>
        <w:tblLook w:val="0000"/>
      </w:tblPr>
      <w:tblGrid>
        <w:gridCol w:w="1027"/>
        <w:gridCol w:w="957"/>
        <w:gridCol w:w="857"/>
        <w:gridCol w:w="1027"/>
        <w:gridCol w:w="977"/>
      </w:tblGrid>
      <w:tr w:rsidR="00000000">
        <w:trPr>
          <w:trHeight w:val="300"/>
          <w:jc w:val="center"/>
        </w:trPr>
        <w:tc>
          <w:tcPr>
            <w:tcW w:w="1027"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Media</w:t>
            </w:r>
          </w:p>
        </w:tc>
        <w:tc>
          <w:tcPr>
            <w:tcW w:w="957"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Mediana</w:t>
            </w:r>
          </w:p>
        </w:tc>
        <w:tc>
          <w:tcPr>
            <w:tcW w:w="857"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Moda</w:t>
            </w:r>
          </w:p>
        </w:tc>
        <w:tc>
          <w:tcPr>
            <w:tcW w:w="1027"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Desv. típ.</w:t>
            </w:r>
          </w:p>
        </w:tc>
        <w:tc>
          <w:tcPr>
            <w:tcW w:w="977"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1027"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8,62</w:t>
            </w:r>
          </w:p>
        </w:tc>
        <w:tc>
          <w:tcPr>
            <w:tcW w:w="95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0,00</w:t>
            </w:r>
          </w:p>
        </w:tc>
        <w:tc>
          <w:tcPr>
            <w:tcW w:w="85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0,00</w:t>
            </w:r>
          </w:p>
        </w:tc>
        <w:tc>
          <w:tcPr>
            <w:tcW w:w="102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28,91</w:t>
            </w:r>
          </w:p>
        </w:tc>
        <w:tc>
          <w:tcPr>
            <w:tcW w:w="97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835,82</w:t>
            </w:r>
          </w:p>
        </w:tc>
      </w:tr>
      <w:tr w:rsidR="00000000">
        <w:trPr>
          <w:trHeight w:val="300"/>
          <w:jc w:val="center"/>
        </w:trPr>
        <w:tc>
          <w:tcPr>
            <w:tcW w:w="1027"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Asimetría</w:t>
            </w:r>
          </w:p>
        </w:tc>
        <w:tc>
          <w:tcPr>
            <w:tcW w:w="957"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Curtosis</w:t>
            </w:r>
          </w:p>
        </w:tc>
        <w:tc>
          <w:tcPr>
            <w:tcW w:w="857"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Mínimo</w:t>
            </w:r>
          </w:p>
        </w:tc>
        <w:tc>
          <w:tcPr>
            <w:tcW w:w="1027"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Máximo</w:t>
            </w:r>
          </w:p>
        </w:tc>
        <w:tc>
          <w:tcPr>
            <w:tcW w:w="977"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1027"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6,63</w:t>
            </w:r>
          </w:p>
        </w:tc>
        <w:tc>
          <w:tcPr>
            <w:tcW w:w="95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49,69</w:t>
            </w:r>
          </w:p>
        </w:tc>
        <w:tc>
          <w:tcPr>
            <w:tcW w:w="85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0,00</w:t>
            </w:r>
          </w:p>
        </w:tc>
        <w:tc>
          <w:tcPr>
            <w:tcW w:w="102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227,47</w:t>
            </w:r>
          </w:p>
        </w:tc>
        <w:tc>
          <w:tcPr>
            <w:tcW w:w="977" w:type="dxa"/>
            <w:tcBorders>
              <w:top w:val="nil"/>
              <w:left w:val="nil"/>
              <w:bottom w:val="double" w:sz="6" w:space="0" w:color="auto"/>
              <w:right w:val="double" w:sz="6" w:space="0" w:color="auto"/>
            </w:tcBorders>
            <w:noWrap/>
            <w:vAlign w:val="bottom"/>
          </w:tcPr>
          <w:p w:rsidR="00000000" w:rsidRDefault="008423AD">
            <w:pPr>
              <w:spacing w:line="480" w:lineRule="auto"/>
              <w:ind w:left="166"/>
              <w:jc w:val="center"/>
              <w:rPr>
                <w:rFonts w:ascii="Arial" w:hAnsi="Arial" w:cs="Arial"/>
                <w:color w:val="auto"/>
                <w:sz w:val="18"/>
                <w:szCs w:val="20"/>
              </w:rPr>
            </w:pPr>
            <w:r>
              <w:rPr>
                <w:rFonts w:ascii="Arial" w:hAnsi="Arial" w:cs="Arial"/>
                <w:color w:val="auto"/>
                <w:sz w:val="18"/>
                <w:szCs w:val="20"/>
              </w:rPr>
              <w:t>4,99</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promedio de horas para realizar Mantenimientos Cor</w:t>
      </w:r>
      <w:r>
        <w:rPr>
          <w:rFonts w:ascii="Arial" w:hAnsi="Arial" w:cs="Arial"/>
          <w:color w:val="auto"/>
        </w:rPr>
        <w:t xml:space="preserve">rectivos es 8,62 horas. El 75% de los datos son menores a 4,99 horas, existe una asimetría muy alta, también una curtosis elevada. Es el valor que se puede considerar aberrante de 227,47 horas lo que provoca gran variabilidad en  los datos; se presenta la </w:t>
      </w:r>
      <w:r>
        <w:rPr>
          <w:rFonts w:ascii="Arial" w:hAnsi="Arial" w:cs="Arial"/>
          <w:color w:val="auto"/>
        </w:rPr>
        <w:t>desviación estándar con un valor de 28,91 horas.</w:t>
      </w:r>
    </w:p>
    <w:p w:rsidR="00000000" w:rsidRDefault="008423AD">
      <w:pPr>
        <w:spacing w:line="480" w:lineRule="auto"/>
        <w:jc w:val="both"/>
        <w:rPr>
          <w:rFonts w:ascii="Arial" w:hAnsi="Arial" w:cs="Arial"/>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t>3.3.14 Décima Cuarta Variable: X</w:t>
      </w:r>
      <w:r>
        <w:rPr>
          <w:rFonts w:ascii="Arial" w:hAnsi="Arial" w:cs="Arial"/>
          <w:b/>
          <w:bCs/>
          <w:color w:val="auto"/>
          <w:vertAlign w:val="subscript"/>
        </w:rPr>
        <w:t>14</w:t>
      </w:r>
      <w:r>
        <w:rPr>
          <w:rFonts w:ascii="Arial" w:hAnsi="Arial" w:cs="Arial"/>
          <w:b/>
          <w:bCs/>
          <w:color w:val="auto"/>
        </w:rPr>
        <w:t xml:space="preserve"> =</w:t>
      </w:r>
      <w:r>
        <w:rPr>
          <w:rFonts w:ascii="Arial" w:hAnsi="Arial" w:cs="Arial"/>
          <w:b/>
          <w:bCs/>
          <w:i/>
          <w:iCs/>
          <w:color w:val="auto"/>
        </w:rPr>
        <w:t>Horas Fuera de Servicio por Falla</w:t>
      </w:r>
    </w:p>
    <w:p w:rsidR="00000000" w:rsidRDefault="008423AD">
      <w:pPr>
        <w:spacing w:line="480" w:lineRule="auto"/>
        <w:ind w:left="510"/>
        <w:jc w:val="both"/>
        <w:rPr>
          <w:rFonts w:ascii="Arial" w:hAnsi="Arial" w:cs="Arial"/>
          <w:color w:val="auto"/>
        </w:rPr>
      </w:pPr>
    </w:p>
    <w:p w:rsidR="00000000" w:rsidRDefault="008423AD">
      <w:pPr>
        <w:pStyle w:val="Textoindependiente"/>
        <w:ind w:left="510"/>
        <w:jc w:val="center"/>
        <w:rPr>
          <w:sz w:val="18"/>
          <w:szCs w:val="20"/>
        </w:rPr>
      </w:pPr>
      <w:r>
        <w:rPr>
          <w:sz w:val="18"/>
          <w:szCs w:val="20"/>
        </w:rPr>
        <w:t>TABLA 3.26</w:t>
      </w:r>
    </w:p>
    <w:p w:rsidR="00000000" w:rsidRDefault="008423AD">
      <w:pPr>
        <w:pStyle w:val="Textoindependiente"/>
        <w:ind w:left="510"/>
        <w:jc w:val="center"/>
        <w:rPr>
          <w:sz w:val="18"/>
          <w:szCs w:val="20"/>
        </w:rPr>
      </w:pPr>
      <w:r>
        <w:rPr>
          <w:sz w:val="18"/>
          <w:szCs w:val="20"/>
        </w:rPr>
        <w:t xml:space="preserve">Frecuencia de Horas F/ S  por Falla </w:t>
      </w:r>
    </w:p>
    <w:tbl>
      <w:tblPr>
        <w:tblW w:w="4417" w:type="dxa"/>
        <w:jc w:val="center"/>
        <w:tblInd w:w="-138" w:type="dxa"/>
        <w:tblCellMar>
          <w:left w:w="0" w:type="dxa"/>
          <w:right w:w="0" w:type="dxa"/>
        </w:tblCellMar>
        <w:tblLook w:val="0000"/>
      </w:tblPr>
      <w:tblGrid>
        <w:gridCol w:w="1869"/>
        <w:gridCol w:w="1149"/>
        <w:gridCol w:w="1399"/>
      </w:tblGrid>
      <w:tr w:rsidR="00000000">
        <w:trPr>
          <w:trHeight w:val="285"/>
          <w:jc w:val="center"/>
        </w:trPr>
        <w:tc>
          <w:tcPr>
            <w:tcW w:w="186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HORAS POR FALLA</w:t>
            </w:r>
          </w:p>
        </w:tc>
        <w:tc>
          <w:tcPr>
            <w:tcW w:w="114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ABSOLUTA</w:t>
            </w:r>
          </w:p>
        </w:tc>
        <w:tc>
          <w:tcPr>
            <w:tcW w:w="139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186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[0 - 46)</w:t>
            </w:r>
          </w:p>
        </w:tc>
        <w:tc>
          <w:tcPr>
            <w:tcW w:w="1149" w:type="dxa"/>
            <w:tcBorders>
              <w:top w:val="nil"/>
              <w:left w:val="nil"/>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68</w:t>
            </w:r>
          </w:p>
        </w:tc>
        <w:tc>
          <w:tcPr>
            <w:tcW w:w="1399" w:type="dxa"/>
            <w:tcBorders>
              <w:top w:val="nil"/>
              <w:left w:val="nil"/>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98,55</w:t>
            </w:r>
          </w:p>
        </w:tc>
      </w:tr>
      <w:tr w:rsidR="00000000">
        <w:trPr>
          <w:trHeight w:val="330"/>
          <w:jc w:val="center"/>
        </w:trPr>
        <w:tc>
          <w:tcPr>
            <w:tcW w:w="186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[46-92)</w:t>
            </w:r>
          </w:p>
        </w:tc>
        <w:tc>
          <w:tcPr>
            <w:tcW w:w="1149" w:type="dxa"/>
            <w:tcBorders>
              <w:top w:val="nil"/>
              <w:left w:val="nil"/>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0</w:t>
            </w:r>
          </w:p>
        </w:tc>
        <w:tc>
          <w:tcPr>
            <w:tcW w:w="1399" w:type="dxa"/>
            <w:tcBorders>
              <w:top w:val="nil"/>
              <w:left w:val="nil"/>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0,00</w:t>
            </w:r>
          </w:p>
        </w:tc>
      </w:tr>
      <w:tr w:rsidR="00000000">
        <w:trPr>
          <w:trHeight w:val="330"/>
          <w:jc w:val="center"/>
        </w:trPr>
        <w:tc>
          <w:tcPr>
            <w:tcW w:w="186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[92-138)</w:t>
            </w:r>
          </w:p>
        </w:tc>
        <w:tc>
          <w:tcPr>
            <w:tcW w:w="1149" w:type="dxa"/>
            <w:tcBorders>
              <w:top w:val="nil"/>
              <w:left w:val="nil"/>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1</w:t>
            </w:r>
          </w:p>
        </w:tc>
        <w:tc>
          <w:tcPr>
            <w:tcW w:w="1399" w:type="dxa"/>
            <w:tcBorders>
              <w:top w:val="nil"/>
              <w:left w:val="nil"/>
              <w:bottom w:val="double" w:sz="6" w:space="0" w:color="auto"/>
              <w:right w:val="double" w:sz="6" w:space="0" w:color="auto"/>
            </w:tcBorders>
            <w:noWrap/>
            <w:vAlign w:val="bottom"/>
          </w:tcPr>
          <w:p w:rsidR="00000000" w:rsidRDefault="008423AD">
            <w:pPr>
              <w:spacing w:line="480" w:lineRule="auto"/>
              <w:ind w:left="88"/>
              <w:jc w:val="center"/>
              <w:rPr>
                <w:rFonts w:ascii="Arial" w:hAnsi="Arial" w:cs="Arial"/>
                <w:color w:val="auto"/>
                <w:sz w:val="18"/>
                <w:szCs w:val="20"/>
              </w:rPr>
            </w:pPr>
            <w:r>
              <w:rPr>
                <w:rFonts w:ascii="Arial" w:hAnsi="Arial" w:cs="Arial"/>
                <w:color w:val="auto"/>
                <w:sz w:val="18"/>
                <w:szCs w:val="20"/>
              </w:rPr>
              <w:t>1,45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156B83">
      <w:pPr>
        <w:pStyle w:val="Ttulo9"/>
        <w:spacing w:line="480" w:lineRule="auto"/>
        <w:ind w:left="510"/>
        <w:rPr>
          <w:rFonts w:ascii="Arial" w:hAnsi="Arial" w:cs="Arial"/>
          <w:b w:val="0"/>
          <w:bCs w:val="0"/>
          <w:color w:val="auto"/>
        </w:rPr>
      </w:pPr>
      <w:r>
        <w:rPr>
          <w:b w:val="0"/>
          <w:bCs w:val="0"/>
          <w:noProof/>
        </w:rPr>
        <w:drawing>
          <wp:anchor distT="0" distB="0" distL="114300" distR="114300" simplePos="0" relativeHeight="251644416" behindDoc="0" locked="0" layoutInCell="1" allowOverlap="1">
            <wp:simplePos x="0" y="0"/>
            <wp:positionH relativeFrom="column">
              <wp:posOffset>800100</wp:posOffset>
            </wp:positionH>
            <wp:positionV relativeFrom="paragraph">
              <wp:posOffset>96520</wp:posOffset>
            </wp:positionV>
            <wp:extent cx="3895090" cy="2364740"/>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7"/>
                    <a:srcRect/>
                    <a:stretch>
                      <a:fillRect/>
                    </a:stretch>
                  </pic:blipFill>
                  <pic:spPr bwMode="auto">
                    <a:xfrm>
                      <a:off x="0" y="0"/>
                      <a:ext cx="3895090" cy="2364740"/>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3.14</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El 98,55% de las hora falla no supera las 41; en </w:t>
      </w:r>
      <w:r>
        <w:rPr>
          <w:rFonts w:ascii="Arial" w:hAnsi="Arial" w:cs="Arial"/>
          <w:color w:val="auto"/>
          <w:sz w:val="24"/>
        </w:rPr>
        <w:t>Agosto del 2002 se presenta el único dato del último intervalo y  equivale al 1,45%.</w:t>
      </w:r>
    </w:p>
    <w:p w:rsidR="00000000" w:rsidRDefault="008423AD">
      <w:pPr>
        <w:pStyle w:val="Textoindependiente2"/>
        <w:tabs>
          <w:tab w:val="clear" w:pos="3540"/>
        </w:tabs>
        <w:spacing w:line="480" w:lineRule="auto"/>
        <w:ind w:left="510"/>
        <w:rPr>
          <w:rFonts w:ascii="Arial" w:hAnsi="Arial" w:cs="Arial"/>
          <w:b/>
          <w:bCs/>
          <w:color w:val="auto"/>
          <w:sz w:val="24"/>
          <w:szCs w:val="20"/>
        </w:rPr>
      </w:pPr>
    </w:p>
    <w:p w:rsidR="00000000" w:rsidRDefault="008423AD">
      <w:pPr>
        <w:pStyle w:val="Textoindependiente"/>
        <w:ind w:left="510"/>
        <w:jc w:val="center"/>
        <w:rPr>
          <w:sz w:val="18"/>
          <w:szCs w:val="20"/>
        </w:rPr>
      </w:pPr>
      <w:r>
        <w:rPr>
          <w:sz w:val="18"/>
          <w:szCs w:val="20"/>
        </w:rPr>
        <w:t>TABLA 3.27</w:t>
      </w:r>
    </w:p>
    <w:p w:rsidR="00000000" w:rsidRDefault="008423AD">
      <w:pPr>
        <w:pStyle w:val="Textoindependiente"/>
        <w:jc w:val="center"/>
      </w:pPr>
      <w:r>
        <w:rPr>
          <w:sz w:val="18"/>
          <w:szCs w:val="20"/>
        </w:rPr>
        <w:t>Medida de Tendencia Central y Dispersión de Horas F/ S por Falla</w:t>
      </w:r>
      <w:r>
        <w:t xml:space="preserve">  </w:t>
      </w:r>
    </w:p>
    <w:tbl>
      <w:tblPr>
        <w:tblW w:w="4860" w:type="dxa"/>
        <w:jc w:val="center"/>
        <w:tblInd w:w="-207" w:type="dxa"/>
        <w:tblCellMar>
          <w:left w:w="0" w:type="dxa"/>
          <w:right w:w="0" w:type="dxa"/>
        </w:tblCellMar>
        <w:tblLook w:val="0000"/>
      </w:tblPr>
      <w:tblGrid>
        <w:gridCol w:w="1030"/>
        <w:gridCol w:w="960"/>
        <w:gridCol w:w="860"/>
        <w:gridCol w:w="1030"/>
        <w:gridCol w:w="980"/>
      </w:tblGrid>
      <w:tr w:rsidR="00000000">
        <w:trPr>
          <w:trHeight w:val="300"/>
          <w:jc w:val="center"/>
        </w:trPr>
        <w:tc>
          <w:tcPr>
            <w:tcW w:w="1030"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Media</w:t>
            </w:r>
          </w:p>
        </w:tc>
        <w:tc>
          <w:tcPr>
            <w:tcW w:w="96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Mediana</w:t>
            </w:r>
          </w:p>
        </w:tc>
        <w:tc>
          <w:tcPr>
            <w:tcW w:w="86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Moda</w:t>
            </w:r>
          </w:p>
        </w:tc>
        <w:tc>
          <w:tcPr>
            <w:tcW w:w="103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Desv. típ.</w:t>
            </w:r>
          </w:p>
        </w:tc>
        <w:tc>
          <w:tcPr>
            <w:tcW w:w="980"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103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3,38</w:t>
            </w:r>
          </w:p>
        </w:tc>
        <w:tc>
          <w:tcPr>
            <w:tcW w:w="96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0,00</w:t>
            </w:r>
          </w:p>
        </w:tc>
        <w:tc>
          <w:tcPr>
            <w:tcW w:w="86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0,00</w:t>
            </w:r>
          </w:p>
        </w:tc>
        <w:tc>
          <w:tcPr>
            <w:tcW w:w="103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16,92</w:t>
            </w:r>
          </w:p>
        </w:tc>
        <w:tc>
          <w:tcPr>
            <w:tcW w:w="98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286,33</w:t>
            </w:r>
          </w:p>
        </w:tc>
      </w:tr>
      <w:tr w:rsidR="00000000">
        <w:trPr>
          <w:trHeight w:val="300"/>
          <w:jc w:val="center"/>
        </w:trPr>
        <w:tc>
          <w:tcPr>
            <w:tcW w:w="1030" w:type="dxa"/>
            <w:tcBorders>
              <w:top w:val="nil"/>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Asimetría</w:t>
            </w:r>
          </w:p>
        </w:tc>
        <w:tc>
          <w:tcPr>
            <w:tcW w:w="96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Curtosis</w:t>
            </w:r>
          </w:p>
        </w:tc>
        <w:tc>
          <w:tcPr>
            <w:tcW w:w="86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Míni</w:t>
            </w:r>
            <w:r>
              <w:rPr>
                <w:rFonts w:ascii="Arial" w:hAnsi="Arial" w:cs="Arial"/>
                <w:color w:val="auto"/>
                <w:sz w:val="18"/>
                <w:szCs w:val="20"/>
              </w:rPr>
              <w:t>mo</w:t>
            </w:r>
          </w:p>
        </w:tc>
        <w:tc>
          <w:tcPr>
            <w:tcW w:w="103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Máximo</w:t>
            </w:r>
          </w:p>
        </w:tc>
        <w:tc>
          <w:tcPr>
            <w:tcW w:w="980" w:type="dxa"/>
            <w:tcBorders>
              <w:top w:val="nil"/>
              <w:left w:val="nil"/>
              <w:bottom w:val="double" w:sz="6" w:space="0" w:color="auto"/>
              <w:right w:val="double" w:sz="6" w:space="0" w:color="auto"/>
            </w:tcBorders>
            <w:shd w:val="clear" w:color="auto" w:fill="C0C0C0"/>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1030"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7,37</w:t>
            </w:r>
          </w:p>
        </w:tc>
        <w:tc>
          <w:tcPr>
            <w:tcW w:w="96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57,08</w:t>
            </w:r>
          </w:p>
        </w:tc>
        <w:tc>
          <w:tcPr>
            <w:tcW w:w="86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0,00</w:t>
            </w:r>
          </w:p>
        </w:tc>
        <w:tc>
          <w:tcPr>
            <w:tcW w:w="103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135,60</w:t>
            </w:r>
          </w:p>
        </w:tc>
        <w:tc>
          <w:tcPr>
            <w:tcW w:w="980" w:type="dxa"/>
            <w:tcBorders>
              <w:top w:val="nil"/>
              <w:left w:val="nil"/>
              <w:bottom w:val="double" w:sz="6" w:space="0" w:color="auto"/>
              <w:right w:val="double" w:sz="6" w:space="0" w:color="auto"/>
            </w:tcBorders>
            <w:noWrap/>
            <w:vAlign w:val="bottom"/>
          </w:tcPr>
          <w:p w:rsidR="00000000" w:rsidRDefault="008423AD">
            <w:pPr>
              <w:spacing w:line="480" w:lineRule="auto"/>
              <w:ind w:left="169"/>
              <w:jc w:val="center"/>
              <w:rPr>
                <w:rFonts w:ascii="Arial" w:hAnsi="Arial" w:cs="Arial"/>
                <w:color w:val="auto"/>
                <w:sz w:val="18"/>
                <w:szCs w:val="20"/>
              </w:rPr>
            </w:pPr>
            <w:r>
              <w:rPr>
                <w:rFonts w:ascii="Arial" w:hAnsi="Arial" w:cs="Arial"/>
                <w:color w:val="auto"/>
                <w:sz w:val="18"/>
                <w:szCs w:val="20"/>
              </w:rPr>
              <w:t>1,04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75% de los datos son menores a 1,04 horas, el máximo de ellas 135,6. La media de tiempo para corregir fallas 3,3</w:t>
      </w:r>
      <w:r>
        <w:rPr>
          <w:rFonts w:ascii="Arial" w:hAnsi="Arial" w:cs="Arial"/>
          <w:color w:val="auto"/>
        </w:rPr>
        <w:t>8 horas; con una dispersión respecto de la media de 16,92 horas.</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b/>
          <w:bCs/>
          <w:color w:val="auto"/>
        </w:rPr>
      </w:pPr>
      <w:r>
        <w:rPr>
          <w:rFonts w:ascii="Arial" w:hAnsi="Arial" w:cs="Arial"/>
          <w:b/>
          <w:bCs/>
          <w:color w:val="auto"/>
        </w:rPr>
        <w:t>3.3.15 Décima Quinta Variable: X</w:t>
      </w:r>
      <w:r>
        <w:rPr>
          <w:rFonts w:ascii="Arial" w:hAnsi="Arial" w:cs="Arial"/>
          <w:b/>
          <w:bCs/>
          <w:color w:val="auto"/>
          <w:vertAlign w:val="subscript"/>
        </w:rPr>
        <w:t>15</w:t>
      </w:r>
      <w:r>
        <w:rPr>
          <w:rFonts w:ascii="Arial" w:hAnsi="Arial" w:cs="Arial"/>
          <w:b/>
          <w:bCs/>
          <w:color w:val="auto"/>
        </w:rPr>
        <w:t xml:space="preserve"> =</w:t>
      </w:r>
      <w:r>
        <w:rPr>
          <w:rFonts w:ascii="Arial" w:hAnsi="Arial" w:cs="Arial"/>
          <w:b/>
          <w:bCs/>
          <w:i/>
          <w:iCs/>
          <w:color w:val="auto"/>
        </w:rPr>
        <w:t>Horas Equivalente en Decremento</w:t>
      </w:r>
    </w:p>
    <w:p w:rsidR="00000000" w:rsidRDefault="008423AD">
      <w:pPr>
        <w:spacing w:line="480" w:lineRule="auto"/>
        <w:ind w:left="510"/>
        <w:jc w:val="both"/>
        <w:rPr>
          <w:rFonts w:ascii="Arial" w:hAnsi="Arial" w:cs="Arial"/>
          <w:color w:val="auto"/>
        </w:rPr>
      </w:pPr>
    </w:p>
    <w:p w:rsidR="00000000" w:rsidRDefault="008423AD">
      <w:pPr>
        <w:pStyle w:val="Textoindependiente"/>
        <w:ind w:left="510"/>
        <w:jc w:val="center"/>
        <w:rPr>
          <w:sz w:val="18"/>
          <w:szCs w:val="20"/>
        </w:rPr>
      </w:pPr>
      <w:r>
        <w:rPr>
          <w:sz w:val="18"/>
          <w:szCs w:val="20"/>
        </w:rPr>
        <w:t>TABLA 3.28</w:t>
      </w:r>
    </w:p>
    <w:p w:rsidR="00000000" w:rsidRDefault="008423AD">
      <w:pPr>
        <w:pStyle w:val="Textoindependiente"/>
        <w:jc w:val="center"/>
        <w:rPr>
          <w:sz w:val="18"/>
          <w:szCs w:val="20"/>
        </w:rPr>
      </w:pPr>
      <w:r>
        <w:rPr>
          <w:sz w:val="18"/>
          <w:szCs w:val="20"/>
        </w:rPr>
        <w:t>Frecuencia de Horas Equivalente en Decremento</w:t>
      </w:r>
    </w:p>
    <w:tbl>
      <w:tblPr>
        <w:tblW w:w="5712" w:type="dxa"/>
        <w:jc w:val="center"/>
        <w:tblInd w:w="-138" w:type="dxa"/>
        <w:tblCellMar>
          <w:left w:w="0" w:type="dxa"/>
          <w:right w:w="0" w:type="dxa"/>
        </w:tblCellMar>
        <w:tblLook w:val="0000"/>
      </w:tblPr>
      <w:tblGrid>
        <w:gridCol w:w="2934"/>
        <w:gridCol w:w="1264"/>
        <w:gridCol w:w="1514"/>
      </w:tblGrid>
      <w:tr w:rsidR="00000000">
        <w:trPr>
          <w:trHeight w:val="285"/>
          <w:jc w:val="center"/>
        </w:trPr>
        <w:tc>
          <w:tcPr>
            <w:tcW w:w="293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HORAS EQUIV. DECREMENTO</w:t>
            </w:r>
          </w:p>
        </w:tc>
        <w:tc>
          <w:tcPr>
            <w:tcW w:w="126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ABSOLUTA</w:t>
            </w:r>
          </w:p>
        </w:tc>
        <w:tc>
          <w:tcPr>
            <w:tcW w:w="151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293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[0 - 13)</w:t>
            </w:r>
          </w:p>
        </w:tc>
        <w:tc>
          <w:tcPr>
            <w:tcW w:w="126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59</w:t>
            </w:r>
          </w:p>
        </w:tc>
        <w:tc>
          <w:tcPr>
            <w:tcW w:w="151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85,51</w:t>
            </w:r>
          </w:p>
        </w:tc>
      </w:tr>
      <w:tr w:rsidR="00000000">
        <w:trPr>
          <w:trHeight w:val="330"/>
          <w:jc w:val="center"/>
        </w:trPr>
        <w:tc>
          <w:tcPr>
            <w:tcW w:w="293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[13-26)</w:t>
            </w:r>
          </w:p>
        </w:tc>
        <w:tc>
          <w:tcPr>
            <w:tcW w:w="126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5</w:t>
            </w:r>
          </w:p>
        </w:tc>
        <w:tc>
          <w:tcPr>
            <w:tcW w:w="151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7,25</w:t>
            </w:r>
          </w:p>
        </w:tc>
      </w:tr>
      <w:tr w:rsidR="00000000">
        <w:trPr>
          <w:trHeight w:val="330"/>
          <w:jc w:val="center"/>
        </w:trPr>
        <w:tc>
          <w:tcPr>
            <w:tcW w:w="293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[26-39)</w:t>
            </w:r>
          </w:p>
        </w:tc>
        <w:tc>
          <w:tcPr>
            <w:tcW w:w="126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3</w:t>
            </w:r>
          </w:p>
        </w:tc>
        <w:tc>
          <w:tcPr>
            <w:tcW w:w="151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4,35</w:t>
            </w:r>
          </w:p>
        </w:tc>
      </w:tr>
      <w:tr w:rsidR="00000000">
        <w:trPr>
          <w:trHeight w:val="330"/>
          <w:jc w:val="center"/>
        </w:trPr>
        <w:tc>
          <w:tcPr>
            <w:tcW w:w="293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[39-52)</w:t>
            </w:r>
          </w:p>
        </w:tc>
        <w:tc>
          <w:tcPr>
            <w:tcW w:w="126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1</w:t>
            </w:r>
          </w:p>
        </w:tc>
        <w:tc>
          <w:tcPr>
            <w:tcW w:w="151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1,45</w:t>
            </w:r>
          </w:p>
        </w:tc>
      </w:tr>
      <w:tr w:rsidR="00000000">
        <w:trPr>
          <w:trHeight w:val="330"/>
          <w:jc w:val="center"/>
        </w:trPr>
        <w:tc>
          <w:tcPr>
            <w:tcW w:w="293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[52-65)</w:t>
            </w:r>
          </w:p>
        </w:tc>
        <w:tc>
          <w:tcPr>
            <w:tcW w:w="126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1</w:t>
            </w:r>
          </w:p>
        </w:tc>
        <w:tc>
          <w:tcPr>
            <w:tcW w:w="1514" w:type="dxa"/>
            <w:tcBorders>
              <w:top w:val="nil"/>
              <w:left w:val="nil"/>
              <w:bottom w:val="double" w:sz="6" w:space="0" w:color="auto"/>
              <w:right w:val="double" w:sz="6" w:space="0" w:color="auto"/>
            </w:tcBorders>
            <w:noWrap/>
            <w:vAlign w:val="bottom"/>
          </w:tcPr>
          <w:p w:rsidR="00000000" w:rsidRDefault="008423AD">
            <w:pPr>
              <w:spacing w:line="480" w:lineRule="auto"/>
              <w:ind w:left="203"/>
              <w:jc w:val="center"/>
              <w:rPr>
                <w:rFonts w:ascii="Arial" w:hAnsi="Arial" w:cs="Arial"/>
                <w:color w:val="auto"/>
                <w:sz w:val="18"/>
                <w:szCs w:val="20"/>
              </w:rPr>
            </w:pPr>
            <w:r>
              <w:rPr>
                <w:rFonts w:ascii="Arial" w:hAnsi="Arial" w:cs="Arial"/>
                <w:color w:val="auto"/>
                <w:sz w:val="18"/>
                <w:szCs w:val="20"/>
              </w:rPr>
              <w:t>1,45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tulo9"/>
        <w:spacing w:line="480" w:lineRule="auto"/>
        <w:ind w:left="510"/>
        <w:jc w:val="both"/>
        <w:rPr>
          <w:rFonts w:ascii="Arial" w:hAnsi="Arial" w:cs="Arial"/>
          <w:color w:val="auto"/>
          <w:sz w:val="24"/>
        </w:rPr>
      </w:pPr>
    </w:p>
    <w:p w:rsidR="00000000" w:rsidRDefault="00156B83">
      <w:pPr>
        <w:pStyle w:val="Ttulo9"/>
        <w:spacing w:line="480" w:lineRule="auto"/>
        <w:ind w:left="510"/>
        <w:rPr>
          <w:rFonts w:ascii="Arial" w:hAnsi="Arial" w:cs="Arial"/>
          <w:b w:val="0"/>
          <w:bCs w:val="0"/>
          <w:color w:val="auto"/>
        </w:rPr>
      </w:pPr>
      <w:r>
        <w:rPr>
          <w:rFonts w:ascii="Arial" w:hAnsi="Arial" w:cs="Arial"/>
          <w:noProof/>
          <w:color w:val="auto"/>
          <w:sz w:val="24"/>
        </w:rPr>
        <w:drawing>
          <wp:anchor distT="0" distB="0" distL="114300" distR="114300" simplePos="0" relativeHeight="251645440" behindDoc="0" locked="0" layoutInCell="1" allowOverlap="1">
            <wp:simplePos x="0" y="0"/>
            <wp:positionH relativeFrom="column">
              <wp:posOffset>571500</wp:posOffset>
            </wp:positionH>
            <wp:positionV relativeFrom="paragraph">
              <wp:posOffset>173990</wp:posOffset>
            </wp:positionV>
            <wp:extent cx="3991610" cy="2450465"/>
            <wp:effectExtent l="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8"/>
                    <a:srcRect/>
                    <a:stretch>
                      <a:fillRect/>
                    </a:stretch>
                  </pic:blipFill>
                  <pic:spPr bwMode="auto">
                    <a:xfrm>
                      <a:off x="0" y="0"/>
                      <a:ext cx="3991610" cy="245046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 xml:space="preserve"> GRÁFICO 3.15</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rPr>
          <w:rFonts w:ascii="Arial" w:hAnsi="Arial" w:cs="Arial"/>
          <w:color w:val="auto"/>
          <w:sz w:val="24"/>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w:t>
      </w:r>
      <w:r>
        <w:rPr>
          <w:rFonts w:ascii="Arial" w:hAnsi="Arial" w:cs="Arial"/>
          <w:bCs/>
          <w:color w:val="auto"/>
          <w:sz w:val="16"/>
          <w:szCs w:val="16"/>
        </w:rPr>
        <w:t>ado Blandón</w:t>
      </w:r>
    </w:p>
    <w:p w:rsidR="00000000" w:rsidRDefault="008423AD">
      <w:pPr>
        <w:pStyle w:val="Textoindependiente2"/>
        <w:tabs>
          <w:tab w:val="clear" w:pos="3540"/>
        </w:tabs>
        <w:spacing w:line="480" w:lineRule="auto"/>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Las Horas Equivalentes en Decremento son en un 85,51% menores a 13; con el 7,25% se encuentran entre 13 y 26 horas. </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3.29</w:t>
      </w:r>
    </w:p>
    <w:p w:rsidR="00000000" w:rsidRDefault="008423AD">
      <w:pPr>
        <w:pStyle w:val="Textoindependiente"/>
        <w:ind w:left="510"/>
        <w:jc w:val="center"/>
        <w:rPr>
          <w:sz w:val="18"/>
          <w:szCs w:val="20"/>
        </w:rPr>
      </w:pPr>
      <w:r>
        <w:rPr>
          <w:sz w:val="18"/>
          <w:szCs w:val="20"/>
        </w:rPr>
        <w:t xml:space="preserve">Medidas de Tendencia Central de Horas Equivalentes en Decremento  </w:t>
      </w:r>
    </w:p>
    <w:tbl>
      <w:tblPr>
        <w:tblW w:w="432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922"/>
        <w:gridCol w:w="852"/>
        <w:gridCol w:w="752"/>
        <w:gridCol w:w="922"/>
        <w:gridCol w:w="872"/>
      </w:tblGrid>
      <w:tr w:rsidR="00000000">
        <w:trPr>
          <w:trHeight w:val="300"/>
          <w:jc w:val="center"/>
        </w:trPr>
        <w:tc>
          <w:tcPr>
            <w:tcW w:w="92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Media</w:t>
            </w:r>
          </w:p>
        </w:tc>
        <w:tc>
          <w:tcPr>
            <w:tcW w:w="85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Mediana</w:t>
            </w:r>
          </w:p>
        </w:tc>
        <w:tc>
          <w:tcPr>
            <w:tcW w:w="75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Moda</w:t>
            </w:r>
          </w:p>
        </w:tc>
        <w:tc>
          <w:tcPr>
            <w:tcW w:w="92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Desv. típ.</w:t>
            </w:r>
          </w:p>
        </w:tc>
        <w:tc>
          <w:tcPr>
            <w:tcW w:w="87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92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5,98</w:t>
            </w:r>
          </w:p>
        </w:tc>
        <w:tc>
          <w:tcPr>
            <w:tcW w:w="85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0</w:t>
            </w:r>
            <w:r>
              <w:rPr>
                <w:rFonts w:ascii="Arial" w:hAnsi="Arial" w:cs="Arial"/>
                <w:color w:val="auto"/>
                <w:sz w:val="18"/>
                <w:szCs w:val="20"/>
              </w:rPr>
              <w:t>,00</w:t>
            </w:r>
          </w:p>
        </w:tc>
        <w:tc>
          <w:tcPr>
            <w:tcW w:w="75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0,00</w:t>
            </w:r>
          </w:p>
        </w:tc>
        <w:tc>
          <w:tcPr>
            <w:tcW w:w="92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11,83</w:t>
            </w:r>
          </w:p>
        </w:tc>
        <w:tc>
          <w:tcPr>
            <w:tcW w:w="87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139,99</w:t>
            </w:r>
          </w:p>
        </w:tc>
      </w:tr>
      <w:tr w:rsidR="00000000">
        <w:trPr>
          <w:trHeight w:val="300"/>
          <w:jc w:val="center"/>
        </w:trPr>
        <w:tc>
          <w:tcPr>
            <w:tcW w:w="92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Asimetría</w:t>
            </w:r>
          </w:p>
        </w:tc>
        <w:tc>
          <w:tcPr>
            <w:tcW w:w="85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Curtosis</w:t>
            </w:r>
          </w:p>
        </w:tc>
        <w:tc>
          <w:tcPr>
            <w:tcW w:w="75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Mínimo</w:t>
            </w:r>
          </w:p>
        </w:tc>
        <w:tc>
          <w:tcPr>
            <w:tcW w:w="92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Máximo</w:t>
            </w:r>
          </w:p>
        </w:tc>
        <w:tc>
          <w:tcPr>
            <w:tcW w:w="872" w:type="dxa"/>
            <w:shd w:val="clear" w:color="auto" w:fill="C0C0C0"/>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92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2,86</w:t>
            </w:r>
          </w:p>
        </w:tc>
        <w:tc>
          <w:tcPr>
            <w:tcW w:w="85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9,46</w:t>
            </w:r>
          </w:p>
        </w:tc>
        <w:tc>
          <w:tcPr>
            <w:tcW w:w="75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0,00</w:t>
            </w:r>
          </w:p>
        </w:tc>
        <w:tc>
          <w:tcPr>
            <w:tcW w:w="92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64,90</w:t>
            </w:r>
          </w:p>
        </w:tc>
        <w:tc>
          <w:tcPr>
            <w:tcW w:w="872" w:type="dxa"/>
            <w:noWrap/>
            <w:vAlign w:val="bottom"/>
          </w:tcPr>
          <w:p w:rsidR="00000000" w:rsidRDefault="008423AD">
            <w:pPr>
              <w:spacing w:line="480" w:lineRule="auto"/>
              <w:ind w:left="61"/>
              <w:jc w:val="center"/>
              <w:rPr>
                <w:rFonts w:ascii="Arial" w:hAnsi="Arial" w:cs="Arial"/>
                <w:color w:val="auto"/>
                <w:sz w:val="18"/>
                <w:szCs w:val="20"/>
              </w:rPr>
            </w:pPr>
            <w:r>
              <w:rPr>
                <w:rFonts w:ascii="Arial" w:hAnsi="Arial" w:cs="Arial"/>
                <w:color w:val="auto"/>
                <w:sz w:val="18"/>
                <w:szCs w:val="20"/>
              </w:rPr>
              <w:t>5,60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 xml:space="preserve">El máximo en Horas Equivalentes en Decremento fue de 64,90 horas, este </w:t>
      </w:r>
      <w:r>
        <w:rPr>
          <w:rFonts w:ascii="Arial" w:hAnsi="Arial" w:cs="Arial"/>
          <w:color w:val="auto"/>
        </w:rPr>
        <w:t>valor se registro en mayo del 2004; 75% de los datos son menores a 5,60  horas, con una media de 5,98 horas mensuales. Los datos están dispersos con respecto al promedio en 11,83 horas y de ellos el que más se repite es el 0.</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t>3.3.16 Décima Sexta Variable:</w:t>
      </w:r>
      <w:r>
        <w:rPr>
          <w:rFonts w:ascii="Arial" w:hAnsi="Arial" w:cs="Arial"/>
          <w:b/>
          <w:bCs/>
          <w:color w:val="auto"/>
        </w:rPr>
        <w:t xml:space="preserve"> X</w:t>
      </w:r>
      <w:r>
        <w:rPr>
          <w:rFonts w:ascii="Arial" w:hAnsi="Arial" w:cs="Arial"/>
          <w:b/>
          <w:bCs/>
          <w:color w:val="auto"/>
          <w:vertAlign w:val="subscript"/>
        </w:rPr>
        <w:t>16</w:t>
      </w:r>
      <w:r>
        <w:rPr>
          <w:rFonts w:ascii="Arial" w:hAnsi="Arial" w:cs="Arial"/>
          <w:b/>
          <w:bCs/>
          <w:color w:val="auto"/>
        </w:rPr>
        <w:t xml:space="preserve"> =</w:t>
      </w:r>
      <w:r>
        <w:rPr>
          <w:rFonts w:ascii="Arial" w:hAnsi="Arial" w:cs="Arial"/>
          <w:b/>
          <w:bCs/>
          <w:i/>
          <w:iCs/>
          <w:color w:val="auto"/>
        </w:rPr>
        <w:t>Horas Disponibles</w:t>
      </w:r>
    </w:p>
    <w:p w:rsidR="00000000" w:rsidRDefault="008423AD">
      <w:pPr>
        <w:spacing w:line="480" w:lineRule="auto"/>
        <w:ind w:left="510"/>
        <w:jc w:val="both"/>
        <w:rPr>
          <w:rFonts w:ascii="Arial" w:hAnsi="Arial" w:cs="Arial"/>
          <w:color w:val="auto"/>
        </w:rPr>
      </w:pPr>
    </w:p>
    <w:p w:rsidR="00000000" w:rsidRDefault="008423AD">
      <w:pPr>
        <w:pStyle w:val="Textoindependiente"/>
        <w:ind w:left="510"/>
        <w:jc w:val="center"/>
        <w:rPr>
          <w:sz w:val="18"/>
          <w:szCs w:val="20"/>
        </w:rPr>
      </w:pPr>
      <w:r>
        <w:rPr>
          <w:sz w:val="18"/>
          <w:szCs w:val="20"/>
        </w:rPr>
        <w:t>TABLA 3.30</w:t>
      </w:r>
    </w:p>
    <w:p w:rsidR="00000000" w:rsidRDefault="008423AD">
      <w:pPr>
        <w:pStyle w:val="Textoindependiente"/>
        <w:jc w:val="center"/>
        <w:rPr>
          <w:sz w:val="18"/>
          <w:szCs w:val="20"/>
        </w:rPr>
      </w:pPr>
      <w:r>
        <w:rPr>
          <w:sz w:val="18"/>
          <w:szCs w:val="20"/>
        </w:rPr>
        <w:t>Frecuencia de Horas Disponibles</w:t>
      </w:r>
    </w:p>
    <w:tbl>
      <w:tblPr>
        <w:tblW w:w="4642" w:type="dxa"/>
        <w:jc w:val="center"/>
        <w:tblInd w:w="-115" w:type="dxa"/>
        <w:tblCellMar>
          <w:left w:w="0" w:type="dxa"/>
          <w:right w:w="0" w:type="dxa"/>
        </w:tblCellMar>
        <w:tblLook w:val="0000"/>
      </w:tblPr>
      <w:tblGrid>
        <w:gridCol w:w="2004"/>
        <w:gridCol w:w="1194"/>
        <w:gridCol w:w="1444"/>
      </w:tblGrid>
      <w:tr w:rsidR="00000000">
        <w:trPr>
          <w:trHeight w:val="285"/>
          <w:jc w:val="center"/>
        </w:trPr>
        <w:tc>
          <w:tcPr>
            <w:tcW w:w="200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HORAS DISPONIBLE</w:t>
            </w:r>
          </w:p>
        </w:tc>
        <w:tc>
          <w:tcPr>
            <w:tcW w:w="119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ABSOLUTA</w:t>
            </w:r>
          </w:p>
        </w:tc>
        <w:tc>
          <w:tcPr>
            <w:tcW w:w="144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20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[0 - 149)</w:t>
            </w:r>
          </w:p>
        </w:tc>
        <w:tc>
          <w:tcPr>
            <w:tcW w:w="119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9</w:t>
            </w:r>
          </w:p>
        </w:tc>
        <w:tc>
          <w:tcPr>
            <w:tcW w:w="144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13,04</w:t>
            </w:r>
          </w:p>
        </w:tc>
      </w:tr>
      <w:tr w:rsidR="00000000">
        <w:trPr>
          <w:trHeight w:val="330"/>
          <w:jc w:val="center"/>
        </w:trPr>
        <w:tc>
          <w:tcPr>
            <w:tcW w:w="20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[149-298)</w:t>
            </w:r>
          </w:p>
        </w:tc>
        <w:tc>
          <w:tcPr>
            <w:tcW w:w="119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3</w:t>
            </w:r>
          </w:p>
        </w:tc>
        <w:tc>
          <w:tcPr>
            <w:tcW w:w="144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hAnsi="Arial" w:cs="Arial"/>
                <w:color w:val="auto"/>
                <w:sz w:val="18"/>
                <w:szCs w:val="20"/>
              </w:rPr>
            </w:pPr>
            <w:r>
              <w:rPr>
                <w:rFonts w:ascii="Arial" w:hAnsi="Arial" w:cs="Arial"/>
                <w:color w:val="auto"/>
                <w:sz w:val="18"/>
                <w:szCs w:val="20"/>
              </w:rPr>
              <w:t>4,35</w:t>
            </w:r>
          </w:p>
        </w:tc>
      </w:tr>
      <w:tr w:rsidR="00000000">
        <w:trPr>
          <w:trHeight w:val="330"/>
          <w:jc w:val="center"/>
        </w:trPr>
        <w:tc>
          <w:tcPr>
            <w:tcW w:w="20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[298-447)</w:t>
            </w:r>
          </w:p>
        </w:tc>
        <w:tc>
          <w:tcPr>
            <w:tcW w:w="119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4</w:t>
            </w:r>
          </w:p>
        </w:tc>
        <w:tc>
          <w:tcPr>
            <w:tcW w:w="144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5,80</w:t>
            </w:r>
          </w:p>
        </w:tc>
      </w:tr>
      <w:tr w:rsidR="00000000">
        <w:trPr>
          <w:trHeight w:val="330"/>
          <w:jc w:val="center"/>
        </w:trPr>
        <w:tc>
          <w:tcPr>
            <w:tcW w:w="20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[447-596)</w:t>
            </w:r>
          </w:p>
        </w:tc>
        <w:tc>
          <w:tcPr>
            <w:tcW w:w="119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4</w:t>
            </w:r>
          </w:p>
        </w:tc>
        <w:tc>
          <w:tcPr>
            <w:tcW w:w="144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5,80</w:t>
            </w:r>
          </w:p>
        </w:tc>
      </w:tr>
      <w:tr w:rsidR="00000000">
        <w:trPr>
          <w:trHeight w:val="330"/>
          <w:jc w:val="center"/>
        </w:trPr>
        <w:tc>
          <w:tcPr>
            <w:tcW w:w="200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[596-745]</w:t>
            </w:r>
          </w:p>
        </w:tc>
        <w:tc>
          <w:tcPr>
            <w:tcW w:w="119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49</w:t>
            </w:r>
          </w:p>
        </w:tc>
        <w:tc>
          <w:tcPr>
            <w:tcW w:w="1444" w:type="dxa"/>
            <w:tcBorders>
              <w:top w:val="nil"/>
              <w:left w:val="nil"/>
              <w:bottom w:val="double" w:sz="6" w:space="0" w:color="auto"/>
              <w:right w:val="double" w:sz="6" w:space="0" w:color="auto"/>
            </w:tcBorders>
            <w:noWrap/>
            <w:vAlign w:val="bottom"/>
          </w:tcPr>
          <w:p w:rsidR="00000000" w:rsidRDefault="008423AD">
            <w:pPr>
              <w:spacing w:line="480" w:lineRule="auto"/>
              <w:ind w:left="133"/>
              <w:jc w:val="center"/>
              <w:rPr>
                <w:rFonts w:ascii="Arial" w:eastAsia="Arial Unicode MS" w:hAnsi="Arial" w:cs="Arial"/>
                <w:color w:val="auto"/>
                <w:sz w:val="18"/>
                <w:szCs w:val="20"/>
              </w:rPr>
            </w:pPr>
            <w:r>
              <w:rPr>
                <w:rFonts w:ascii="Arial" w:hAnsi="Arial" w:cs="Arial"/>
                <w:color w:val="auto"/>
                <w:sz w:val="18"/>
                <w:szCs w:val="20"/>
              </w:rPr>
              <w:t>71,01</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w:t>
      </w:r>
      <w:r>
        <w:rPr>
          <w:rFonts w:ascii="Arial" w:hAnsi="Arial" w:cs="Arial"/>
          <w:bCs/>
          <w:color w:val="auto"/>
          <w:sz w:val="16"/>
          <w:szCs w:val="16"/>
        </w:rPr>
        <w:t>aboración: Katty Delgado Blandón</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pStyle w:val="Ttulo9"/>
        <w:spacing w:line="480" w:lineRule="auto"/>
        <w:ind w:left="510"/>
        <w:jc w:val="both"/>
        <w:rPr>
          <w:rFonts w:ascii="Arial" w:hAnsi="Arial" w:cs="Arial"/>
          <w:color w:val="auto"/>
          <w:sz w:val="24"/>
        </w:rPr>
      </w:pPr>
    </w:p>
    <w:p w:rsidR="00000000" w:rsidRDefault="00156B83">
      <w:pPr>
        <w:pStyle w:val="Ttulo9"/>
        <w:spacing w:line="480" w:lineRule="auto"/>
        <w:ind w:left="510"/>
        <w:rPr>
          <w:rFonts w:ascii="Arial" w:hAnsi="Arial" w:cs="Arial"/>
          <w:b w:val="0"/>
          <w:bCs w:val="0"/>
          <w:color w:val="auto"/>
        </w:rPr>
      </w:pPr>
      <w:r>
        <w:rPr>
          <w:rFonts w:ascii="Arial" w:hAnsi="Arial" w:cs="Arial"/>
          <w:b w:val="0"/>
          <w:bCs w:val="0"/>
          <w:noProof/>
          <w:color w:val="auto"/>
        </w:rPr>
        <w:drawing>
          <wp:anchor distT="0" distB="0" distL="114300" distR="114300" simplePos="0" relativeHeight="251646464" behindDoc="0" locked="0" layoutInCell="1" allowOverlap="1">
            <wp:simplePos x="0" y="0"/>
            <wp:positionH relativeFrom="column">
              <wp:posOffset>685800</wp:posOffset>
            </wp:positionH>
            <wp:positionV relativeFrom="paragraph">
              <wp:posOffset>99060</wp:posOffset>
            </wp:positionV>
            <wp:extent cx="4000500" cy="2390775"/>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9"/>
                    <a:srcRect/>
                    <a:stretch>
                      <a:fillRect/>
                    </a:stretch>
                  </pic:blipFill>
                  <pic:spPr bwMode="auto">
                    <a:xfrm>
                      <a:off x="0" y="0"/>
                      <a:ext cx="4000500" cy="239077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3.16</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Las Horas Disponibles se encuentran entre 596 y 745 en un 71,01%. Con 13,04%  se tienen horas Disponibles en</w:t>
      </w:r>
      <w:r>
        <w:rPr>
          <w:rFonts w:ascii="Arial" w:hAnsi="Arial" w:cs="Arial"/>
          <w:color w:val="auto"/>
          <w:sz w:val="24"/>
        </w:rPr>
        <w:t>tre 0 y 149; el tiempo entre  298 y  596  horas son disponibles en 5,8%.</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3.31</w:t>
      </w:r>
    </w:p>
    <w:p w:rsidR="00000000" w:rsidRDefault="008423AD">
      <w:pPr>
        <w:pStyle w:val="Textoindependiente"/>
        <w:jc w:val="center"/>
      </w:pPr>
      <w:r>
        <w:rPr>
          <w:sz w:val="18"/>
          <w:szCs w:val="20"/>
        </w:rPr>
        <w:t>Medida de Tendencia Central y Dispersión de Horas Disponible</w:t>
      </w:r>
      <w:r>
        <w:t xml:space="preserve">  </w:t>
      </w:r>
    </w:p>
    <w:tbl>
      <w:tblPr>
        <w:tblW w:w="528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1097"/>
        <w:gridCol w:w="1027"/>
        <w:gridCol w:w="927"/>
        <w:gridCol w:w="1097"/>
        <w:gridCol w:w="1137"/>
      </w:tblGrid>
      <w:tr w:rsidR="00000000">
        <w:trPr>
          <w:trHeight w:val="300"/>
          <w:jc w:val="center"/>
        </w:trPr>
        <w:tc>
          <w:tcPr>
            <w:tcW w:w="109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Media</w:t>
            </w:r>
          </w:p>
        </w:tc>
        <w:tc>
          <w:tcPr>
            <w:tcW w:w="102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Mediana</w:t>
            </w:r>
          </w:p>
        </w:tc>
        <w:tc>
          <w:tcPr>
            <w:tcW w:w="92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Moda</w:t>
            </w:r>
          </w:p>
        </w:tc>
        <w:tc>
          <w:tcPr>
            <w:tcW w:w="109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Desv. típ.</w:t>
            </w:r>
          </w:p>
        </w:tc>
        <w:tc>
          <w:tcPr>
            <w:tcW w:w="113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Varianza</w:t>
            </w:r>
          </w:p>
        </w:tc>
      </w:tr>
      <w:tr w:rsidR="00000000">
        <w:trPr>
          <w:trHeight w:val="300"/>
          <w:jc w:val="center"/>
        </w:trPr>
        <w:tc>
          <w:tcPr>
            <w:tcW w:w="109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572,13</w:t>
            </w:r>
          </w:p>
        </w:tc>
        <w:tc>
          <w:tcPr>
            <w:tcW w:w="102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702,07</w:t>
            </w:r>
          </w:p>
        </w:tc>
        <w:tc>
          <w:tcPr>
            <w:tcW w:w="92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720,00</w:t>
            </w:r>
          </w:p>
        </w:tc>
        <w:tc>
          <w:tcPr>
            <w:tcW w:w="109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241,06</w:t>
            </w:r>
          </w:p>
        </w:tc>
        <w:tc>
          <w:tcPr>
            <w:tcW w:w="113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58.110,16</w:t>
            </w:r>
          </w:p>
        </w:tc>
      </w:tr>
      <w:tr w:rsidR="00000000">
        <w:trPr>
          <w:trHeight w:val="300"/>
          <w:jc w:val="center"/>
        </w:trPr>
        <w:tc>
          <w:tcPr>
            <w:tcW w:w="109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Asimetría</w:t>
            </w:r>
          </w:p>
        </w:tc>
        <w:tc>
          <w:tcPr>
            <w:tcW w:w="102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Curtosis</w:t>
            </w:r>
          </w:p>
        </w:tc>
        <w:tc>
          <w:tcPr>
            <w:tcW w:w="92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Mínimo</w:t>
            </w:r>
          </w:p>
        </w:tc>
        <w:tc>
          <w:tcPr>
            <w:tcW w:w="109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Máx</w:t>
            </w:r>
            <w:r>
              <w:rPr>
                <w:rFonts w:ascii="Arial" w:hAnsi="Arial" w:cs="Arial"/>
                <w:color w:val="auto"/>
                <w:sz w:val="18"/>
                <w:szCs w:val="20"/>
              </w:rPr>
              <w:t>imo</w:t>
            </w:r>
          </w:p>
        </w:tc>
        <w:tc>
          <w:tcPr>
            <w:tcW w:w="1137" w:type="dxa"/>
            <w:shd w:val="clear" w:color="auto" w:fill="C0C0C0"/>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eastAsia="Arial Unicode MS" w:hAnsi="Arial" w:cs="Arial"/>
                <w:color w:val="auto"/>
                <w:sz w:val="18"/>
                <w:szCs w:val="20"/>
              </w:rPr>
              <w:t>Cuartil 3</w:t>
            </w:r>
          </w:p>
        </w:tc>
      </w:tr>
      <w:tr w:rsidR="00000000">
        <w:trPr>
          <w:trHeight w:val="300"/>
          <w:jc w:val="center"/>
        </w:trPr>
        <w:tc>
          <w:tcPr>
            <w:tcW w:w="109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-1,45</w:t>
            </w:r>
          </w:p>
        </w:tc>
        <w:tc>
          <w:tcPr>
            <w:tcW w:w="102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0,63</w:t>
            </w:r>
          </w:p>
        </w:tc>
        <w:tc>
          <w:tcPr>
            <w:tcW w:w="92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0,00</w:t>
            </w:r>
          </w:p>
        </w:tc>
        <w:tc>
          <w:tcPr>
            <w:tcW w:w="109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744,00</w:t>
            </w:r>
          </w:p>
        </w:tc>
        <w:tc>
          <w:tcPr>
            <w:tcW w:w="1137" w:type="dxa"/>
            <w:noWrap/>
            <w:vAlign w:val="bottom"/>
          </w:tcPr>
          <w:p w:rsidR="00000000" w:rsidRDefault="008423AD">
            <w:pPr>
              <w:spacing w:line="480" w:lineRule="auto"/>
              <w:ind w:left="236"/>
              <w:jc w:val="center"/>
              <w:rPr>
                <w:rFonts w:ascii="Arial" w:eastAsia="Arial Unicode MS" w:hAnsi="Arial" w:cs="Arial"/>
                <w:color w:val="auto"/>
                <w:sz w:val="18"/>
                <w:szCs w:val="20"/>
              </w:rPr>
            </w:pPr>
            <w:r>
              <w:rPr>
                <w:rFonts w:ascii="Arial" w:hAnsi="Arial" w:cs="Arial"/>
                <w:color w:val="auto"/>
                <w:sz w:val="18"/>
                <w:szCs w:val="20"/>
              </w:rPr>
              <w:t>720,00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color w:val="auto"/>
        </w:rPr>
      </w:pPr>
      <w:r>
        <w:rPr>
          <w:rFonts w:ascii="Arial" w:hAnsi="Arial" w:cs="Arial"/>
          <w:color w:val="auto"/>
        </w:rPr>
        <w:t xml:space="preserve">El promedio de Horas Disponibles es 572,13; El máximo de tiempo disponible es 744 horas; el 75%  de los datos está por </w:t>
      </w:r>
      <w:r>
        <w:rPr>
          <w:rFonts w:ascii="Arial" w:hAnsi="Arial" w:cs="Arial"/>
          <w:color w:val="auto"/>
        </w:rPr>
        <w:t>debajo de los 720 horas. La desviación estándar es 241,06 horas y la moda de los datos 720,00 horas.</w:t>
      </w:r>
    </w:p>
    <w:p w:rsidR="00000000" w:rsidRDefault="008423AD">
      <w:pPr>
        <w:spacing w:line="480" w:lineRule="auto"/>
        <w:jc w:val="both"/>
        <w:rPr>
          <w:rFonts w:ascii="Arial" w:hAnsi="Arial" w:cs="Arial"/>
          <w:b/>
          <w:bCs/>
          <w:color w:val="auto"/>
        </w:rPr>
      </w:pPr>
      <w:r>
        <w:rPr>
          <w:rFonts w:ascii="Arial" w:hAnsi="Arial" w:cs="Arial"/>
          <w:b/>
          <w:bCs/>
          <w:color w:val="auto"/>
        </w:rPr>
        <w:t>3.3.17 Décima Séptima Variable: X</w:t>
      </w:r>
      <w:r>
        <w:rPr>
          <w:rFonts w:ascii="Arial" w:hAnsi="Arial" w:cs="Arial"/>
          <w:b/>
          <w:bCs/>
          <w:color w:val="auto"/>
          <w:vertAlign w:val="subscript"/>
        </w:rPr>
        <w:t>17</w:t>
      </w:r>
      <w:r>
        <w:rPr>
          <w:rFonts w:ascii="Arial" w:hAnsi="Arial" w:cs="Arial"/>
          <w:b/>
          <w:bCs/>
          <w:color w:val="auto"/>
        </w:rPr>
        <w:t xml:space="preserve"> =</w:t>
      </w:r>
      <w:r>
        <w:rPr>
          <w:rFonts w:ascii="Arial" w:hAnsi="Arial" w:cs="Arial"/>
          <w:b/>
          <w:bCs/>
          <w:i/>
          <w:iCs/>
          <w:color w:val="auto"/>
        </w:rPr>
        <w:t>Horas Indisponibles</w:t>
      </w:r>
    </w:p>
    <w:p w:rsidR="00000000" w:rsidRDefault="008423AD">
      <w:pPr>
        <w:spacing w:line="480" w:lineRule="auto"/>
        <w:ind w:left="510"/>
        <w:jc w:val="both"/>
        <w:rPr>
          <w:rFonts w:ascii="Arial" w:hAnsi="Arial" w:cs="Arial"/>
          <w:color w:val="auto"/>
        </w:rPr>
      </w:pPr>
    </w:p>
    <w:p w:rsidR="00000000" w:rsidRDefault="008423AD">
      <w:pPr>
        <w:pStyle w:val="Textoindependiente"/>
        <w:ind w:left="510"/>
        <w:jc w:val="center"/>
        <w:rPr>
          <w:sz w:val="18"/>
          <w:szCs w:val="20"/>
        </w:rPr>
      </w:pPr>
      <w:r>
        <w:rPr>
          <w:sz w:val="18"/>
          <w:szCs w:val="20"/>
        </w:rPr>
        <w:t>TABLA 3.32</w:t>
      </w:r>
    </w:p>
    <w:p w:rsidR="00000000" w:rsidRDefault="008423AD">
      <w:pPr>
        <w:pStyle w:val="Textoindependiente"/>
        <w:ind w:left="510"/>
        <w:jc w:val="center"/>
        <w:rPr>
          <w:sz w:val="18"/>
          <w:szCs w:val="20"/>
        </w:rPr>
      </w:pPr>
      <w:r>
        <w:rPr>
          <w:sz w:val="18"/>
          <w:szCs w:val="20"/>
        </w:rPr>
        <w:t>Frecuencia de Horas Indisponibles</w:t>
      </w:r>
    </w:p>
    <w:tbl>
      <w:tblPr>
        <w:tblW w:w="4552" w:type="dxa"/>
        <w:jc w:val="center"/>
        <w:tblInd w:w="-138" w:type="dxa"/>
        <w:tblCellMar>
          <w:left w:w="0" w:type="dxa"/>
          <w:right w:w="0" w:type="dxa"/>
        </w:tblCellMar>
        <w:tblLook w:val="0000"/>
      </w:tblPr>
      <w:tblGrid>
        <w:gridCol w:w="2094"/>
        <w:gridCol w:w="1104"/>
        <w:gridCol w:w="1354"/>
      </w:tblGrid>
      <w:tr w:rsidR="00000000">
        <w:trPr>
          <w:trHeight w:val="285"/>
          <w:jc w:val="center"/>
        </w:trPr>
        <w:tc>
          <w:tcPr>
            <w:tcW w:w="209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HORAS INDISPONIBLE</w:t>
            </w:r>
          </w:p>
        </w:tc>
        <w:tc>
          <w:tcPr>
            <w:tcW w:w="110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ABSOLUTA</w:t>
            </w:r>
          </w:p>
        </w:tc>
        <w:tc>
          <w:tcPr>
            <w:tcW w:w="135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209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[0  -  149)</w:t>
            </w:r>
          </w:p>
        </w:tc>
        <w:tc>
          <w:tcPr>
            <w:tcW w:w="110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49</w:t>
            </w:r>
          </w:p>
        </w:tc>
        <w:tc>
          <w:tcPr>
            <w:tcW w:w="135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71,01</w:t>
            </w:r>
          </w:p>
        </w:tc>
      </w:tr>
      <w:tr w:rsidR="00000000">
        <w:trPr>
          <w:trHeight w:val="330"/>
          <w:jc w:val="center"/>
        </w:trPr>
        <w:tc>
          <w:tcPr>
            <w:tcW w:w="209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[149 -298)</w:t>
            </w:r>
          </w:p>
        </w:tc>
        <w:tc>
          <w:tcPr>
            <w:tcW w:w="110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4</w:t>
            </w:r>
          </w:p>
        </w:tc>
        <w:tc>
          <w:tcPr>
            <w:tcW w:w="135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209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[298-447)</w:t>
            </w:r>
          </w:p>
        </w:tc>
        <w:tc>
          <w:tcPr>
            <w:tcW w:w="110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4</w:t>
            </w:r>
          </w:p>
        </w:tc>
        <w:tc>
          <w:tcPr>
            <w:tcW w:w="135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209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[447 -596)</w:t>
            </w:r>
          </w:p>
        </w:tc>
        <w:tc>
          <w:tcPr>
            <w:tcW w:w="110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3</w:t>
            </w:r>
          </w:p>
        </w:tc>
        <w:tc>
          <w:tcPr>
            <w:tcW w:w="135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4,35</w:t>
            </w:r>
          </w:p>
        </w:tc>
      </w:tr>
      <w:tr w:rsidR="00000000">
        <w:trPr>
          <w:trHeight w:val="330"/>
          <w:jc w:val="center"/>
        </w:trPr>
        <w:tc>
          <w:tcPr>
            <w:tcW w:w="209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[596 -745)</w:t>
            </w:r>
          </w:p>
        </w:tc>
        <w:tc>
          <w:tcPr>
            <w:tcW w:w="110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9</w:t>
            </w:r>
          </w:p>
        </w:tc>
        <w:tc>
          <w:tcPr>
            <w:tcW w:w="1354" w:type="dxa"/>
            <w:tcBorders>
              <w:top w:val="nil"/>
              <w:left w:val="nil"/>
              <w:bottom w:val="double" w:sz="6" w:space="0" w:color="auto"/>
              <w:right w:val="double" w:sz="6" w:space="0" w:color="auto"/>
            </w:tcBorders>
            <w:noWrap/>
            <w:vAlign w:val="bottom"/>
          </w:tcPr>
          <w:p w:rsidR="00000000" w:rsidRDefault="008423AD">
            <w:pPr>
              <w:spacing w:line="480" w:lineRule="auto"/>
              <w:ind w:left="43"/>
              <w:jc w:val="center"/>
              <w:rPr>
                <w:rFonts w:ascii="Arial" w:hAnsi="Arial" w:cs="Arial"/>
                <w:color w:val="auto"/>
                <w:sz w:val="18"/>
                <w:szCs w:val="20"/>
              </w:rPr>
            </w:pPr>
            <w:r>
              <w:rPr>
                <w:rFonts w:ascii="Arial" w:hAnsi="Arial" w:cs="Arial"/>
                <w:color w:val="auto"/>
                <w:sz w:val="18"/>
                <w:szCs w:val="20"/>
              </w:rPr>
              <w:t>13,04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tulo9"/>
        <w:spacing w:line="480" w:lineRule="auto"/>
        <w:ind w:left="510"/>
        <w:jc w:val="both"/>
        <w:rPr>
          <w:rFonts w:ascii="Arial" w:hAnsi="Arial" w:cs="Arial"/>
          <w:color w:val="auto"/>
          <w:sz w:val="24"/>
        </w:rPr>
      </w:pPr>
    </w:p>
    <w:p w:rsidR="00000000" w:rsidRDefault="008423AD"/>
    <w:p w:rsidR="00000000" w:rsidRDefault="00156B83">
      <w:pPr>
        <w:pStyle w:val="Ttulo9"/>
        <w:spacing w:line="480" w:lineRule="auto"/>
        <w:ind w:left="510"/>
        <w:rPr>
          <w:rFonts w:ascii="Arial" w:hAnsi="Arial" w:cs="Arial"/>
          <w:b w:val="0"/>
          <w:bCs w:val="0"/>
          <w:color w:val="auto"/>
        </w:rPr>
      </w:pPr>
      <w:r>
        <w:rPr>
          <w:rFonts w:ascii="Arial" w:hAnsi="Arial" w:cs="Arial"/>
          <w:noProof/>
          <w:color w:val="auto"/>
          <w:sz w:val="24"/>
        </w:rPr>
        <w:drawing>
          <wp:anchor distT="0" distB="0" distL="114300" distR="114300" simplePos="0" relativeHeight="251647488" behindDoc="0" locked="0" layoutInCell="1" allowOverlap="1">
            <wp:simplePos x="0" y="0"/>
            <wp:positionH relativeFrom="column">
              <wp:posOffset>571500</wp:posOffset>
            </wp:positionH>
            <wp:positionV relativeFrom="paragraph">
              <wp:posOffset>170180</wp:posOffset>
            </wp:positionV>
            <wp:extent cx="4112895" cy="2459355"/>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a:srcRect/>
                    <a:stretch>
                      <a:fillRect/>
                    </a:stretch>
                  </pic:blipFill>
                  <pic:spPr bwMode="auto">
                    <a:xfrm>
                      <a:off x="0" y="0"/>
                      <a:ext cx="4112895" cy="245935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 xml:space="preserve"> GRÁFICO 3.17</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w:t>
      </w:r>
      <w:r>
        <w:rPr>
          <w:rFonts w:ascii="Arial" w:hAnsi="Arial" w:cs="Arial"/>
          <w:bCs/>
          <w:color w:val="auto"/>
          <w:sz w:val="16"/>
          <w:szCs w:val="16"/>
        </w:rPr>
        <w:t>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El complemento del tiempo disponible se presenta con un 71,01% de horas entre 0 y 149; seguido del 13,04% para horas entre 596 y 745. </w:t>
      </w:r>
    </w:p>
    <w:p w:rsidR="00000000" w:rsidRDefault="008423AD">
      <w:pPr>
        <w:pStyle w:val="Textoindependiente2"/>
        <w:tabs>
          <w:tab w:val="clear" w:pos="3540"/>
        </w:tabs>
        <w:spacing w:line="480" w:lineRule="auto"/>
        <w:ind w:left="510"/>
        <w:rPr>
          <w:rFonts w:ascii="Arial" w:hAnsi="Arial" w:cs="Arial"/>
          <w:b/>
          <w:bCs/>
          <w:color w:val="auto"/>
          <w:sz w:val="24"/>
          <w:szCs w:val="20"/>
        </w:rPr>
      </w:pPr>
    </w:p>
    <w:p w:rsidR="00000000" w:rsidRDefault="008423AD">
      <w:pPr>
        <w:pStyle w:val="Textoindependiente"/>
        <w:ind w:left="510"/>
        <w:jc w:val="center"/>
        <w:rPr>
          <w:sz w:val="18"/>
          <w:szCs w:val="20"/>
        </w:rPr>
      </w:pPr>
      <w:r>
        <w:rPr>
          <w:sz w:val="18"/>
          <w:szCs w:val="20"/>
        </w:rPr>
        <w:t>TABLA 3.33</w:t>
      </w:r>
    </w:p>
    <w:p w:rsidR="00000000" w:rsidRDefault="008423AD">
      <w:pPr>
        <w:pStyle w:val="Textoindependiente"/>
        <w:jc w:val="center"/>
        <w:rPr>
          <w:sz w:val="18"/>
          <w:szCs w:val="20"/>
        </w:rPr>
      </w:pPr>
      <w:r>
        <w:rPr>
          <w:sz w:val="18"/>
          <w:szCs w:val="20"/>
        </w:rPr>
        <w:t xml:space="preserve">Medida de Tendencia Central y Dispersión de Horas Indisponible  </w:t>
      </w:r>
    </w:p>
    <w:tbl>
      <w:tblPr>
        <w:tblW w:w="447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953"/>
        <w:gridCol w:w="883"/>
        <w:gridCol w:w="783"/>
        <w:gridCol w:w="953"/>
        <w:gridCol w:w="903"/>
      </w:tblGrid>
      <w:tr w:rsidR="00000000">
        <w:trPr>
          <w:trHeight w:val="300"/>
          <w:jc w:val="center"/>
        </w:trPr>
        <w:tc>
          <w:tcPr>
            <w:tcW w:w="95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Media</w:t>
            </w:r>
          </w:p>
        </w:tc>
        <w:tc>
          <w:tcPr>
            <w:tcW w:w="88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Med</w:t>
            </w:r>
            <w:r>
              <w:rPr>
                <w:rFonts w:ascii="Arial" w:hAnsi="Arial" w:cs="Arial"/>
                <w:color w:val="auto"/>
                <w:sz w:val="18"/>
                <w:szCs w:val="20"/>
              </w:rPr>
              <w:t>iana</w:t>
            </w:r>
          </w:p>
        </w:tc>
        <w:tc>
          <w:tcPr>
            <w:tcW w:w="78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Moda</w:t>
            </w:r>
          </w:p>
        </w:tc>
        <w:tc>
          <w:tcPr>
            <w:tcW w:w="95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Desv. típ.</w:t>
            </w:r>
          </w:p>
        </w:tc>
        <w:tc>
          <w:tcPr>
            <w:tcW w:w="90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95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5,98</w:t>
            </w:r>
          </w:p>
        </w:tc>
        <w:tc>
          <w:tcPr>
            <w:tcW w:w="88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0,00</w:t>
            </w:r>
          </w:p>
        </w:tc>
        <w:tc>
          <w:tcPr>
            <w:tcW w:w="78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0,00</w:t>
            </w:r>
          </w:p>
        </w:tc>
        <w:tc>
          <w:tcPr>
            <w:tcW w:w="95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11,83</w:t>
            </w:r>
          </w:p>
        </w:tc>
        <w:tc>
          <w:tcPr>
            <w:tcW w:w="90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139,99</w:t>
            </w:r>
          </w:p>
        </w:tc>
      </w:tr>
      <w:tr w:rsidR="00000000">
        <w:trPr>
          <w:trHeight w:val="300"/>
          <w:jc w:val="center"/>
        </w:trPr>
        <w:tc>
          <w:tcPr>
            <w:tcW w:w="95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Asimetría</w:t>
            </w:r>
          </w:p>
        </w:tc>
        <w:tc>
          <w:tcPr>
            <w:tcW w:w="88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Curtosis</w:t>
            </w:r>
          </w:p>
        </w:tc>
        <w:tc>
          <w:tcPr>
            <w:tcW w:w="78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Mínimo</w:t>
            </w:r>
          </w:p>
        </w:tc>
        <w:tc>
          <w:tcPr>
            <w:tcW w:w="95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Máximo</w:t>
            </w:r>
          </w:p>
        </w:tc>
        <w:tc>
          <w:tcPr>
            <w:tcW w:w="90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95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2,86</w:t>
            </w:r>
          </w:p>
        </w:tc>
        <w:tc>
          <w:tcPr>
            <w:tcW w:w="88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9,46</w:t>
            </w:r>
          </w:p>
        </w:tc>
        <w:tc>
          <w:tcPr>
            <w:tcW w:w="78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0,00</w:t>
            </w:r>
          </w:p>
        </w:tc>
        <w:tc>
          <w:tcPr>
            <w:tcW w:w="95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64,90</w:t>
            </w:r>
          </w:p>
        </w:tc>
        <w:tc>
          <w:tcPr>
            <w:tcW w:w="90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5,60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máximo en Horas Equivalentes en</w:t>
      </w:r>
      <w:r>
        <w:rPr>
          <w:rFonts w:ascii="Arial" w:hAnsi="Arial" w:cs="Arial"/>
          <w:color w:val="auto"/>
        </w:rPr>
        <w:t xml:space="preserve"> Decremento fue de 64,90 horas, este valor se registro en mayo del 2004; 75% de los datos son menores a 5,60  horas, con una media de 5,98 horas mensuales. Los datos se desvían de la media en 11,83 horas; el valor que mas se repite es 0.</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t>3.3.18 Décima Oct</w:t>
      </w:r>
      <w:r>
        <w:rPr>
          <w:rFonts w:ascii="Arial" w:hAnsi="Arial" w:cs="Arial"/>
          <w:b/>
          <w:bCs/>
          <w:color w:val="auto"/>
        </w:rPr>
        <w:t>ava Variable: X</w:t>
      </w:r>
      <w:r>
        <w:rPr>
          <w:rFonts w:ascii="Arial" w:hAnsi="Arial" w:cs="Arial"/>
          <w:b/>
          <w:bCs/>
          <w:color w:val="auto"/>
          <w:vertAlign w:val="subscript"/>
        </w:rPr>
        <w:t>18</w:t>
      </w:r>
      <w:r>
        <w:rPr>
          <w:rFonts w:ascii="Arial" w:hAnsi="Arial" w:cs="Arial"/>
          <w:b/>
          <w:bCs/>
          <w:color w:val="auto"/>
        </w:rPr>
        <w:t xml:space="preserve"> =</w:t>
      </w:r>
      <w:r>
        <w:rPr>
          <w:rFonts w:ascii="Arial" w:hAnsi="Arial" w:cs="Arial"/>
          <w:b/>
          <w:bCs/>
          <w:i/>
          <w:iCs/>
          <w:color w:val="auto"/>
        </w:rPr>
        <w:t>Energía Disponible</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3.34</w:t>
      </w:r>
    </w:p>
    <w:p w:rsidR="00000000" w:rsidRDefault="008423AD">
      <w:pPr>
        <w:pStyle w:val="Textoindependiente"/>
        <w:ind w:left="510"/>
        <w:jc w:val="center"/>
        <w:rPr>
          <w:sz w:val="18"/>
          <w:szCs w:val="20"/>
        </w:rPr>
      </w:pPr>
      <w:r>
        <w:rPr>
          <w:sz w:val="18"/>
          <w:szCs w:val="20"/>
        </w:rPr>
        <w:t>Frecuencia de Energía Disponible</w:t>
      </w:r>
    </w:p>
    <w:tbl>
      <w:tblPr>
        <w:tblW w:w="4458" w:type="dxa"/>
        <w:jc w:val="center"/>
        <w:tblInd w:w="-161" w:type="dxa"/>
        <w:tblCellMar>
          <w:left w:w="0" w:type="dxa"/>
          <w:right w:w="0" w:type="dxa"/>
        </w:tblCellMar>
        <w:tblLook w:val="0000"/>
      </w:tblPr>
      <w:tblGrid>
        <w:gridCol w:w="2056"/>
        <w:gridCol w:w="1076"/>
        <w:gridCol w:w="1326"/>
      </w:tblGrid>
      <w:tr w:rsidR="00000000">
        <w:trPr>
          <w:trHeight w:val="285"/>
          <w:jc w:val="center"/>
        </w:trPr>
        <w:tc>
          <w:tcPr>
            <w:tcW w:w="2056"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ENERGÍA DISPONIBLE</w:t>
            </w:r>
          </w:p>
        </w:tc>
        <w:tc>
          <w:tcPr>
            <w:tcW w:w="1076"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ABSOLUTA</w:t>
            </w:r>
          </w:p>
        </w:tc>
        <w:tc>
          <w:tcPr>
            <w:tcW w:w="1326"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2056"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[84000-86916)</w:t>
            </w:r>
          </w:p>
        </w:tc>
        <w:tc>
          <w:tcPr>
            <w:tcW w:w="107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1</w:t>
            </w:r>
          </w:p>
        </w:tc>
        <w:tc>
          <w:tcPr>
            <w:tcW w:w="132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1,45</w:t>
            </w:r>
          </w:p>
        </w:tc>
      </w:tr>
      <w:tr w:rsidR="00000000">
        <w:trPr>
          <w:trHeight w:val="330"/>
          <w:jc w:val="center"/>
        </w:trPr>
        <w:tc>
          <w:tcPr>
            <w:tcW w:w="2056"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[86916-89832)</w:t>
            </w:r>
          </w:p>
        </w:tc>
        <w:tc>
          <w:tcPr>
            <w:tcW w:w="107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5</w:t>
            </w:r>
          </w:p>
        </w:tc>
        <w:tc>
          <w:tcPr>
            <w:tcW w:w="132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7,25</w:t>
            </w:r>
          </w:p>
        </w:tc>
      </w:tr>
      <w:tr w:rsidR="00000000">
        <w:trPr>
          <w:trHeight w:val="330"/>
          <w:jc w:val="center"/>
        </w:trPr>
        <w:tc>
          <w:tcPr>
            <w:tcW w:w="2056"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[89832-92748)</w:t>
            </w:r>
          </w:p>
        </w:tc>
        <w:tc>
          <w:tcPr>
            <w:tcW w:w="107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12</w:t>
            </w:r>
          </w:p>
        </w:tc>
        <w:tc>
          <w:tcPr>
            <w:tcW w:w="132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17,39</w:t>
            </w:r>
          </w:p>
        </w:tc>
      </w:tr>
      <w:tr w:rsidR="00000000">
        <w:trPr>
          <w:trHeight w:val="330"/>
          <w:jc w:val="center"/>
        </w:trPr>
        <w:tc>
          <w:tcPr>
            <w:tcW w:w="2056"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[92748-95664)</w:t>
            </w:r>
          </w:p>
        </w:tc>
        <w:tc>
          <w:tcPr>
            <w:tcW w:w="107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27</w:t>
            </w:r>
          </w:p>
        </w:tc>
        <w:tc>
          <w:tcPr>
            <w:tcW w:w="132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39,13</w:t>
            </w:r>
          </w:p>
        </w:tc>
      </w:tr>
      <w:tr w:rsidR="00000000">
        <w:trPr>
          <w:trHeight w:val="330"/>
          <w:jc w:val="center"/>
        </w:trPr>
        <w:tc>
          <w:tcPr>
            <w:tcW w:w="2056"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[95664-98580]</w:t>
            </w:r>
          </w:p>
        </w:tc>
        <w:tc>
          <w:tcPr>
            <w:tcW w:w="107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24</w:t>
            </w:r>
          </w:p>
        </w:tc>
        <w:tc>
          <w:tcPr>
            <w:tcW w:w="1326" w:type="dxa"/>
            <w:tcBorders>
              <w:top w:val="nil"/>
              <w:left w:val="nil"/>
              <w:bottom w:val="double" w:sz="6" w:space="0" w:color="auto"/>
              <w:right w:val="double" w:sz="6" w:space="0" w:color="auto"/>
            </w:tcBorders>
            <w:noWrap/>
            <w:vAlign w:val="bottom"/>
          </w:tcPr>
          <w:p w:rsidR="00000000" w:rsidRDefault="008423AD">
            <w:pPr>
              <w:spacing w:line="480" w:lineRule="auto"/>
              <w:ind w:left="15"/>
              <w:jc w:val="center"/>
              <w:rPr>
                <w:rFonts w:ascii="Arial" w:hAnsi="Arial" w:cs="Arial"/>
                <w:color w:val="auto"/>
                <w:sz w:val="18"/>
                <w:szCs w:val="20"/>
              </w:rPr>
            </w:pPr>
            <w:r>
              <w:rPr>
                <w:rFonts w:ascii="Arial" w:hAnsi="Arial" w:cs="Arial"/>
                <w:color w:val="auto"/>
                <w:sz w:val="18"/>
                <w:szCs w:val="20"/>
              </w:rPr>
              <w:t>34,78</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w:t>
      </w:r>
      <w:r>
        <w:rPr>
          <w:rFonts w:ascii="Arial" w:hAnsi="Arial" w:cs="Arial"/>
          <w:bCs/>
          <w:color w:val="auto"/>
          <w:sz w:val="16"/>
          <w:szCs w:val="16"/>
        </w:rPr>
        <w:t>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pStyle w:val="Ttulo9"/>
        <w:spacing w:line="480" w:lineRule="auto"/>
        <w:ind w:left="510"/>
        <w:rPr>
          <w:rFonts w:ascii="Arial" w:hAnsi="Arial" w:cs="Arial"/>
          <w:b w:val="0"/>
          <w:bCs w:val="0"/>
          <w:color w:val="auto"/>
        </w:rPr>
      </w:pPr>
      <w:r>
        <w:rPr>
          <w:rFonts w:ascii="Arial" w:hAnsi="Arial" w:cs="Arial"/>
          <w:b w:val="0"/>
          <w:bCs w:val="0"/>
          <w:color w:val="auto"/>
          <w:sz w:val="16"/>
        </w:rPr>
        <w:t>GRÁFICO 3.18</w:t>
      </w:r>
    </w:p>
    <w:p w:rsidR="00000000" w:rsidRDefault="00156B83">
      <w:pPr>
        <w:spacing w:line="480" w:lineRule="auto"/>
        <w:ind w:left="510"/>
        <w:jc w:val="both"/>
        <w:rPr>
          <w:rFonts w:ascii="Arial" w:hAnsi="Arial" w:cs="Arial"/>
          <w:b/>
          <w:bCs/>
          <w:color w:val="auto"/>
        </w:rPr>
      </w:pPr>
      <w:r>
        <w:rPr>
          <w:rFonts w:ascii="Arial" w:hAnsi="Arial" w:cs="Arial"/>
          <w:b/>
          <w:bCs/>
          <w:noProof/>
          <w:color w:val="auto"/>
        </w:rPr>
        <w:drawing>
          <wp:anchor distT="0" distB="0" distL="114300" distR="114300" simplePos="0" relativeHeight="251648512" behindDoc="0" locked="0" layoutInCell="1" allowOverlap="1">
            <wp:simplePos x="0" y="0"/>
            <wp:positionH relativeFrom="column">
              <wp:posOffset>800100</wp:posOffset>
            </wp:positionH>
            <wp:positionV relativeFrom="paragraph">
              <wp:posOffset>-5080</wp:posOffset>
            </wp:positionV>
            <wp:extent cx="4048125" cy="2362835"/>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1"/>
                    <a:srcRect/>
                    <a:stretch>
                      <a:fillRect/>
                    </a:stretch>
                  </pic:blipFill>
                  <pic:spPr bwMode="auto">
                    <a:xfrm>
                      <a:off x="0" y="0"/>
                      <a:ext cx="4048125" cy="2362835"/>
                    </a:xfrm>
                    <a:prstGeom prst="rect">
                      <a:avLst/>
                    </a:prstGeom>
                    <a:noFill/>
                    <a:ln w="9525">
                      <a:noFill/>
                      <a:miter lim="800000"/>
                      <a:headEnd/>
                      <a:tailEnd/>
                    </a:ln>
                  </pic:spPr>
                </pic:pic>
              </a:graphicData>
            </a:graphic>
          </wp:anchor>
        </w:drawing>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En la Disponibilidad de Energía tenemos que al 39,13% le correspond</w:t>
      </w:r>
      <w:r>
        <w:rPr>
          <w:rFonts w:ascii="Arial" w:hAnsi="Arial" w:cs="Arial"/>
          <w:color w:val="auto"/>
          <w:sz w:val="24"/>
        </w:rPr>
        <w:t>e los valores entre 92.748 y 95.664(sin incluir) Megavatios Hora; al 34,78% valores entre 95.664 y 98.580; La disponibilidad de energía nunca fue cero, con 1,45% se presenta energía entre 84.000 y 86.916.</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3.35</w:t>
      </w:r>
    </w:p>
    <w:p w:rsidR="00000000" w:rsidRDefault="008423AD">
      <w:pPr>
        <w:pStyle w:val="Textoindependiente"/>
        <w:jc w:val="center"/>
      </w:pPr>
      <w:r>
        <w:rPr>
          <w:sz w:val="18"/>
          <w:szCs w:val="20"/>
        </w:rPr>
        <w:t>Medidas de Tendencia Central y Dispersi</w:t>
      </w:r>
      <w:r>
        <w:rPr>
          <w:sz w:val="18"/>
          <w:szCs w:val="20"/>
        </w:rPr>
        <w:t>ón de Energía Disponibl</w:t>
      </w:r>
      <w:r>
        <w:t xml:space="preserve">e </w:t>
      </w:r>
    </w:p>
    <w:tbl>
      <w:tblPr>
        <w:tblW w:w="5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998"/>
        <w:gridCol w:w="998"/>
        <w:gridCol w:w="998"/>
        <w:gridCol w:w="998"/>
        <w:gridCol w:w="1349"/>
      </w:tblGrid>
      <w:tr w:rsidR="00000000">
        <w:trPr>
          <w:trHeight w:val="300"/>
          <w:jc w:val="center"/>
        </w:trPr>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Media</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Mediana</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Moda</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Desv. típ.</w:t>
            </w:r>
          </w:p>
        </w:tc>
        <w:tc>
          <w:tcPr>
            <w:tcW w:w="1349"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94.321,22</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95.040,00</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98.580,00</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3.781,86</w:t>
            </w:r>
          </w:p>
        </w:tc>
        <w:tc>
          <w:tcPr>
            <w:tcW w:w="1349"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14.302.453,32</w:t>
            </w:r>
          </w:p>
        </w:tc>
      </w:tr>
      <w:tr w:rsidR="00000000">
        <w:trPr>
          <w:trHeight w:val="300"/>
          <w:jc w:val="center"/>
        </w:trPr>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Asimetría</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Curtosis</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Mínimo</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Máximo</w:t>
            </w:r>
          </w:p>
        </w:tc>
        <w:tc>
          <w:tcPr>
            <w:tcW w:w="1349"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-0,44</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-0,68</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84.000,00</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98.580,00</w:t>
            </w:r>
          </w:p>
        </w:tc>
        <w:tc>
          <w:tcPr>
            <w:tcW w:w="1349"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98.580,00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w:t>
      </w:r>
      <w:r>
        <w:rPr>
          <w:rFonts w:ascii="Arial" w:hAnsi="Arial" w:cs="Arial"/>
          <w:bCs/>
          <w:color w:val="auto"/>
          <w:sz w:val="16"/>
          <w:szCs w:val="16"/>
        </w:rPr>
        <w:t>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 xml:space="preserve">El promedio de Energía Disponible es 94.321,22 Megavatios Hora; Los datos más alejados de la media se encuentran por debajo de ella, lo muestra su asimetría y vale mencionar es cercana a cero. El máximo de Energía </w:t>
      </w:r>
      <w:r>
        <w:rPr>
          <w:rFonts w:ascii="Arial" w:hAnsi="Arial" w:cs="Arial"/>
          <w:color w:val="auto"/>
        </w:rPr>
        <w:t>Disponible es 98.580. Los datos están dispersos de la media en 3.781,86 Megavatios Hora.</w:t>
      </w:r>
    </w:p>
    <w:p w:rsidR="00000000" w:rsidRDefault="008423AD">
      <w:pPr>
        <w:spacing w:line="480" w:lineRule="auto"/>
        <w:jc w:val="both"/>
        <w:rPr>
          <w:rFonts w:ascii="Arial" w:hAnsi="Arial" w:cs="Arial"/>
          <w:color w:val="auto"/>
        </w:rPr>
      </w:pPr>
    </w:p>
    <w:p w:rsidR="00000000" w:rsidRDefault="008423AD">
      <w:pPr>
        <w:spacing w:line="480" w:lineRule="auto"/>
        <w:ind w:left="900" w:hanging="900"/>
        <w:jc w:val="both"/>
        <w:rPr>
          <w:rFonts w:ascii="Arial" w:hAnsi="Arial" w:cs="Arial"/>
          <w:i/>
          <w:iCs/>
          <w:color w:val="auto"/>
        </w:rPr>
      </w:pPr>
      <w:r>
        <w:rPr>
          <w:rFonts w:ascii="Arial" w:hAnsi="Arial" w:cs="Arial"/>
          <w:b/>
          <w:bCs/>
          <w:color w:val="auto"/>
        </w:rPr>
        <w:t>3.3.19 Décima Novena Variable: X</w:t>
      </w:r>
      <w:r>
        <w:rPr>
          <w:rFonts w:ascii="Arial" w:hAnsi="Arial" w:cs="Arial"/>
          <w:b/>
          <w:bCs/>
          <w:color w:val="auto"/>
          <w:vertAlign w:val="subscript"/>
        </w:rPr>
        <w:t>19</w:t>
      </w:r>
      <w:r>
        <w:rPr>
          <w:rFonts w:ascii="Arial" w:hAnsi="Arial" w:cs="Arial"/>
          <w:b/>
          <w:bCs/>
          <w:color w:val="auto"/>
        </w:rPr>
        <w:t xml:space="preserve"> =</w:t>
      </w:r>
      <w:r>
        <w:rPr>
          <w:rFonts w:ascii="Arial" w:hAnsi="Arial" w:cs="Arial"/>
          <w:b/>
          <w:bCs/>
          <w:i/>
          <w:iCs/>
          <w:color w:val="auto"/>
        </w:rPr>
        <w:t>Energía Programada por el CENACE</w:t>
      </w:r>
    </w:p>
    <w:p w:rsidR="00000000" w:rsidRDefault="008423AD">
      <w:pPr>
        <w:pStyle w:val="Textoindependiente"/>
        <w:ind w:left="510"/>
        <w:jc w:val="center"/>
        <w:rPr>
          <w:sz w:val="18"/>
          <w:szCs w:val="20"/>
        </w:rPr>
      </w:pPr>
      <w:r>
        <w:rPr>
          <w:sz w:val="18"/>
          <w:szCs w:val="20"/>
        </w:rPr>
        <w:t>TABLA 3.36</w:t>
      </w:r>
    </w:p>
    <w:p w:rsidR="00000000" w:rsidRDefault="008423AD">
      <w:pPr>
        <w:pStyle w:val="Textoindependiente"/>
        <w:ind w:left="510"/>
        <w:jc w:val="center"/>
        <w:rPr>
          <w:sz w:val="18"/>
          <w:szCs w:val="20"/>
        </w:rPr>
      </w:pPr>
      <w:r>
        <w:rPr>
          <w:sz w:val="18"/>
          <w:szCs w:val="20"/>
        </w:rPr>
        <w:t>Frecuencia de Energía Programada por el CENACE</w:t>
      </w:r>
    </w:p>
    <w:tbl>
      <w:tblPr>
        <w:tblW w:w="5757" w:type="dxa"/>
        <w:jc w:val="center"/>
        <w:tblInd w:w="-138" w:type="dxa"/>
        <w:tblCellMar>
          <w:left w:w="0" w:type="dxa"/>
          <w:right w:w="0" w:type="dxa"/>
        </w:tblCellMar>
        <w:tblLook w:val="0000"/>
      </w:tblPr>
      <w:tblGrid>
        <w:gridCol w:w="3249"/>
        <w:gridCol w:w="1129"/>
        <w:gridCol w:w="1379"/>
      </w:tblGrid>
      <w:tr w:rsidR="00000000">
        <w:trPr>
          <w:trHeight w:val="285"/>
          <w:jc w:val="center"/>
        </w:trPr>
        <w:tc>
          <w:tcPr>
            <w:tcW w:w="324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ENERGÍA PROGRAMADA (CENACE)</w:t>
            </w:r>
          </w:p>
        </w:tc>
        <w:tc>
          <w:tcPr>
            <w:tcW w:w="112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ABSOLUTA</w:t>
            </w:r>
          </w:p>
        </w:tc>
        <w:tc>
          <w:tcPr>
            <w:tcW w:w="137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PO</w:t>
            </w:r>
            <w:r>
              <w:rPr>
                <w:rFonts w:ascii="Arial" w:hAnsi="Arial" w:cs="Arial"/>
                <w:color w:val="auto"/>
                <w:sz w:val="18"/>
                <w:szCs w:val="20"/>
              </w:rPr>
              <w:t>RCENTAJE</w:t>
            </w:r>
          </w:p>
        </w:tc>
      </w:tr>
      <w:tr w:rsidR="00000000">
        <w:trPr>
          <w:trHeight w:val="330"/>
          <w:jc w:val="center"/>
        </w:trPr>
        <w:tc>
          <w:tcPr>
            <w:tcW w:w="324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[0 - 19642)</w:t>
            </w:r>
          </w:p>
        </w:tc>
        <w:tc>
          <w:tcPr>
            <w:tcW w:w="112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12</w:t>
            </w:r>
          </w:p>
        </w:tc>
        <w:tc>
          <w:tcPr>
            <w:tcW w:w="137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17,39</w:t>
            </w:r>
          </w:p>
        </w:tc>
      </w:tr>
      <w:tr w:rsidR="00000000">
        <w:trPr>
          <w:trHeight w:val="330"/>
          <w:jc w:val="center"/>
        </w:trPr>
        <w:tc>
          <w:tcPr>
            <w:tcW w:w="324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[19642-39284)</w:t>
            </w:r>
          </w:p>
        </w:tc>
        <w:tc>
          <w:tcPr>
            <w:tcW w:w="112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1</w:t>
            </w:r>
          </w:p>
        </w:tc>
        <w:tc>
          <w:tcPr>
            <w:tcW w:w="137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1,45</w:t>
            </w:r>
          </w:p>
        </w:tc>
      </w:tr>
      <w:tr w:rsidR="00000000">
        <w:trPr>
          <w:trHeight w:val="330"/>
          <w:jc w:val="center"/>
        </w:trPr>
        <w:tc>
          <w:tcPr>
            <w:tcW w:w="324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[39284-58926)</w:t>
            </w:r>
          </w:p>
        </w:tc>
        <w:tc>
          <w:tcPr>
            <w:tcW w:w="112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8</w:t>
            </w:r>
          </w:p>
        </w:tc>
        <w:tc>
          <w:tcPr>
            <w:tcW w:w="137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11,59</w:t>
            </w:r>
          </w:p>
        </w:tc>
      </w:tr>
      <w:tr w:rsidR="00000000">
        <w:trPr>
          <w:trHeight w:val="330"/>
          <w:jc w:val="center"/>
        </w:trPr>
        <w:tc>
          <w:tcPr>
            <w:tcW w:w="324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[58926-78568)</w:t>
            </w:r>
          </w:p>
        </w:tc>
        <w:tc>
          <w:tcPr>
            <w:tcW w:w="112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3</w:t>
            </w:r>
          </w:p>
        </w:tc>
        <w:tc>
          <w:tcPr>
            <w:tcW w:w="137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4,35</w:t>
            </w:r>
          </w:p>
        </w:tc>
      </w:tr>
      <w:tr w:rsidR="00000000">
        <w:trPr>
          <w:trHeight w:val="330"/>
          <w:jc w:val="center"/>
        </w:trPr>
        <w:tc>
          <w:tcPr>
            <w:tcW w:w="324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[78568-98210]</w:t>
            </w:r>
          </w:p>
        </w:tc>
        <w:tc>
          <w:tcPr>
            <w:tcW w:w="112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45</w:t>
            </w:r>
          </w:p>
        </w:tc>
        <w:tc>
          <w:tcPr>
            <w:tcW w:w="1379" w:type="dxa"/>
            <w:tcBorders>
              <w:top w:val="nil"/>
              <w:left w:val="nil"/>
              <w:bottom w:val="double" w:sz="6" w:space="0" w:color="auto"/>
              <w:right w:val="double" w:sz="6" w:space="0" w:color="auto"/>
            </w:tcBorders>
            <w:noWrap/>
            <w:vAlign w:val="bottom"/>
          </w:tcPr>
          <w:p w:rsidR="00000000" w:rsidRDefault="008423AD">
            <w:pPr>
              <w:spacing w:line="480" w:lineRule="auto"/>
              <w:ind w:left="68"/>
              <w:jc w:val="center"/>
              <w:rPr>
                <w:rFonts w:ascii="Arial" w:hAnsi="Arial" w:cs="Arial"/>
                <w:color w:val="auto"/>
                <w:sz w:val="18"/>
                <w:szCs w:val="20"/>
              </w:rPr>
            </w:pPr>
            <w:r>
              <w:rPr>
                <w:rFonts w:ascii="Arial" w:hAnsi="Arial" w:cs="Arial"/>
                <w:color w:val="auto"/>
                <w:sz w:val="18"/>
                <w:szCs w:val="20"/>
              </w:rPr>
              <w:t>65,22</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156B83">
      <w:pPr>
        <w:pStyle w:val="Ttulo9"/>
        <w:spacing w:line="480" w:lineRule="auto"/>
        <w:ind w:left="510"/>
        <w:rPr>
          <w:rFonts w:ascii="Arial" w:hAnsi="Arial" w:cs="Arial"/>
          <w:b w:val="0"/>
          <w:bCs w:val="0"/>
          <w:color w:val="auto"/>
        </w:rPr>
      </w:pPr>
      <w:r>
        <w:rPr>
          <w:rFonts w:ascii="Arial" w:hAnsi="Arial" w:cs="Arial"/>
          <w:b w:val="0"/>
          <w:bCs w:val="0"/>
          <w:noProof/>
          <w:color w:val="auto"/>
        </w:rPr>
        <w:drawing>
          <wp:anchor distT="0" distB="0" distL="114300" distR="114300" simplePos="0" relativeHeight="251649536" behindDoc="0" locked="0" layoutInCell="1" allowOverlap="1">
            <wp:simplePos x="0" y="0"/>
            <wp:positionH relativeFrom="column">
              <wp:posOffset>732790</wp:posOffset>
            </wp:positionH>
            <wp:positionV relativeFrom="paragraph">
              <wp:posOffset>130175</wp:posOffset>
            </wp:positionV>
            <wp:extent cx="4182110" cy="2447925"/>
            <wp:effectExtent l="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2"/>
                    <a:srcRect/>
                    <a:stretch>
                      <a:fillRect/>
                    </a:stretch>
                  </pic:blipFill>
                  <pic:spPr bwMode="auto">
                    <a:xfrm>
                      <a:off x="0" y="0"/>
                      <a:ext cx="4182110" cy="244792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3.19</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w:t>
      </w:r>
      <w:r>
        <w:rPr>
          <w:rFonts w:ascii="Arial" w:hAnsi="Arial" w:cs="Arial"/>
          <w:bCs/>
          <w:color w:val="auto"/>
          <w:sz w:val="16"/>
          <w:szCs w:val="16"/>
        </w:rPr>
        <w:t>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En la programación que realiza el CENACE para la Central sobresalen los valores que se encuentran entre 78.568 y 98.210 Megavatios Hora con el 65,22%; luego se tienen los valores menores</w:t>
      </w:r>
      <w:r>
        <w:rPr>
          <w:rFonts w:ascii="Arial" w:hAnsi="Arial" w:cs="Arial"/>
          <w:color w:val="auto"/>
          <w:sz w:val="24"/>
        </w:rPr>
        <w:t xml:space="preserve"> a 19.642 MWH. </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3.37</w:t>
      </w:r>
    </w:p>
    <w:p w:rsidR="00000000" w:rsidRDefault="008423AD">
      <w:pPr>
        <w:pStyle w:val="Textoindependiente"/>
        <w:ind w:left="510"/>
        <w:jc w:val="center"/>
        <w:rPr>
          <w:sz w:val="18"/>
          <w:szCs w:val="20"/>
        </w:rPr>
      </w:pPr>
      <w:r>
        <w:rPr>
          <w:sz w:val="18"/>
          <w:szCs w:val="20"/>
        </w:rPr>
        <w:t xml:space="preserve">Medidas de Tendencia Central y Dispersión de Energía Programada por el CENACE </w:t>
      </w:r>
    </w:p>
    <w:tbl>
      <w:tblPr>
        <w:tblW w:w="573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1068"/>
        <w:gridCol w:w="1068"/>
        <w:gridCol w:w="858"/>
        <w:gridCol w:w="1068"/>
        <w:gridCol w:w="1669"/>
      </w:tblGrid>
      <w:tr w:rsidR="00000000">
        <w:trPr>
          <w:trHeight w:val="300"/>
          <w:jc w:val="center"/>
        </w:trPr>
        <w:tc>
          <w:tcPr>
            <w:tcW w:w="106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Media</w:t>
            </w:r>
          </w:p>
        </w:tc>
        <w:tc>
          <w:tcPr>
            <w:tcW w:w="106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Mediana</w:t>
            </w:r>
          </w:p>
        </w:tc>
        <w:tc>
          <w:tcPr>
            <w:tcW w:w="85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Moda</w:t>
            </w:r>
          </w:p>
        </w:tc>
        <w:tc>
          <w:tcPr>
            <w:tcW w:w="106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Desv. típ.</w:t>
            </w:r>
          </w:p>
        </w:tc>
        <w:tc>
          <w:tcPr>
            <w:tcW w:w="1669"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106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68.514,43</w:t>
            </w:r>
          </w:p>
        </w:tc>
        <w:tc>
          <w:tcPr>
            <w:tcW w:w="106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86.400,00</w:t>
            </w:r>
          </w:p>
        </w:tc>
        <w:tc>
          <w:tcPr>
            <w:tcW w:w="85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0,00</w:t>
            </w:r>
          </w:p>
        </w:tc>
        <w:tc>
          <w:tcPr>
            <w:tcW w:w="106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33.545,65</w:t>
            </w:r>
          </w:p>
        </w:tc>
        <w:tc>
          <w:tcPr>
            <w:tcW w:w="1669"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1.125.310.691,46</w:t>
            </w:r>
          </w:p>
        </w:tc>
      </w:tr>
      <w:tr w:rsidR="00000000">
        <w:trPr>
          <w:trHeight w:val="300"/>
          <w:jc w:val="center"/>
        </w:trPr>
        <w:tc>
          <w:tcPr>
            <w:tcW w:w="106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Asimetría</w:t>
            </w:r>
          </w:p>
        </w:tc>
        <w:tc>
          <w:tcPr>
            <w:tcW w:w="106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Curtosis</w:t>
            </w:r>
          </w:p>
        </w:tc>
        <w:tc>
          <w:tcPr>
            <w:tcW w:w="85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Mínimo</w:t>
            </w:r>
          </w:p>
        </w:tc>
        <w:tc>
          <w:tcPr>
            <w:tcW w:w="1068"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Máximo</w:t>
            </w:r>
          </w:p>
        </w:tc>
        <w:tc>
          <w:tcPr>
            <w:tcW w:w="1669" w:type="dxa"/>
            <w:shd w:val="clear" w:color="auto" w:fill="C0C0C0"/>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106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-1,15</w:t>
            </w:r>
          </w:p>
        </w:tc>
        <w:tc>
          <w:tcPr>
            <w:tcW w:w="106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-0,23</w:t>
            </w:r>
          </w:p>
        </w:tc>
        <w:tc>
          <w:tcPr>
            <w:tcW w:w="85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0,00</w:t>
            </w:r>
          </w:p>
        </w:tc>
        <w:tc>
          <w:tcPr>
            <w:tcW w:w="1068"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98.208,00</w:t>
            </w:r>
          </w:p>
        </w:tc>
        <w:tc>
          <w:tcPr>
            <w:tcW w:w="1669" w:type="dxa"/>
            <w:noWrap/>
            <w:vAlign w:val="bottom"/>
          </w:tcPr>
          <w:p w:rsidR="00000000" w:rsidRDefault="008423AD">
            <w:pPr>
              <w:spacing w:line="480" w:lineRule="auto"/>
              <w:ind w:left="167"/>
              <w:jc w:val="center"/>
              <w:rPr>
                <w:rFonts w:ascii="Arial" w:hAnsi="Arial" w:cs="Arial"/>
                <w:color w:val="auto"/>
                <w:sz w:val="18"/>
                <w:szCs w:val="20"/>
              </w:rPr>
            </w:pPr>
            <w:r>
              <w:rPr>
                <w:rFonts w:ascii="Arial" w:hAnsi="Arial" w:cs="Arial"/>
                <w:color w:val="auto"/>
                <w:sz w:val="18"/>
                <w:szCs w:val="20"/>
              </w:rPr>
              <w:t>91140,000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máximo valor que ha programado el CENACE para el periodo analizado es de 98.208 Megavatios Hora; con un promedio de 68.514 MWH. Los dato</w:t>
      </w:r>
      <w:r>
        <w:rPr>
          <w:rFonts w:ascii="Arial" w:hAnsi="Arial" w:cs="Arial"/>
          <w:color w:val="auto"/>
        </w:rPr>
        <w:t>s presentas sesgo negativo y desviación típica de 33.545,65 MWH; con moda de 0.</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b/>
          <w:bCs/>
          <w:color w:val="auto"/>
        </w:rPr>
      </w:pPr>
      <w:r>
        <w:rPr>
          <w:rFonts w:ascii="Arial" w:hAnsi="Arial" w:cs="Arial"/>
          <w:b/>
          <w:bCs/>
          <w:color w:val="auto"/>
        </w:rPr>
        <w:t>3.3.20 Vigésima Variable: X</w:t>
      </w:r>
      <w:r>
        <w:rPr>
          <w:rFonts w:ascii="Arial" w:hAnsi="Arial" w:cs="Arial"/>
          <w:b/>
          <w:bCs/>
          <w:color w:val="auto"/>
          <w:vertAlign w:val="subscript"/>
        </w:rPr>
        <w:t>20</w:t>
      </w:r>
      <w:r>
        <w:rPr>
          <w:rFonts w:ascii="Arial" w:hAnsi="Arial" w:cs="Arial"/>
          <w:b/>
          <w:bCs/>
          <w:color w:val="auto"/>
        </w:rPr>
        <w:t xml:space="preserve"> =</w:t>
      </w:r>
      <w:r>
        <w:rPr>
          <w:rFonts w:ascii="Arial" w:hAnsi="Arial" w:cs="Arial"/>
          <w:b/>
          <w:bCs/>
          <w:i/>
          <w:iCs/>
          <w:color w:val="auto"/>
        </w:rPr>
        <w:t>Energía No Generada</w:t>
      </w:r>
    </w:p>
    <w:p w:rsidR="00000000" w:rsidRDefault="008423AD">
      <w:pPr>
        <w:pStyle w:val="Textoindependiente"/>
        <w:ind w:left="510"/>
        <w:jc w:val="center"/>
        <w:rPr>
          <w:sz w:val="16"/>
          <w:szCs w:val="20"/>
        </w:rPr>
      </w:pPr>
      <w:r>
        <w:rPr>
          <w:sz w:val="16"/>
          <w:szCs w:val="20"/>
        </w:rPr>
        <w:t>TABLA 3.38</w:t>
      </w:r>
    </w:p>
    <w:p w:rsidR="00000000" w:rsidRDefault="008423AD">
      <w:pPr>
        <w:pStyle w:val="Textoindependiente"/>
        <w:ind w:left="510"/>
        <w:jc w:val="center"/>
        <w:rPr>
          <w:sz w:val="16"/>
          <w:szCs w:val="20"/>
        </w:rPr>
      </w:pPr>
      <w:r>
        <w:rPr>
          <w:sz w:val="16"/>
          <w:szCs w:val="20"/>
        </w:rPr>
        <w:t>Frecuencia de Energía No Generada</w:t>
      </w:r>
    </w:p>
    <w:tbl>
      <w:tblPr>
        <w:tblW w:w="5146" w:type="dxa"/>
        <w:jc w:val="center"/>
        <w:tblInd w:w="-69" w:type="dxa"/>
        <w:tblCellMar>
          <w:left w:w="0" w:type="dxa"/>
          <w:right w:w="0" w:type="dxa"/>
        </w:tblCellMar>
        <w:tblLook w:val="0000"/>
      </w:tblPr>
      <w:tblGrid>
        <w:gridCol w:w="2452"/>
        <w:gridCol w:w="1222"/>
        <w:gridCol w:w="1472"/>
      </w:tblGrid>
      <w:tr w:rsidR="00000000">
        <w:trPr>
          <w:trHeight w:val="285"/>
          <w:jc w:val="center"/>
        </w:trPr>
        <w:tc>
          <w:tcPr>
            <w:tcW w:w="2452"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ENERGÍA NO GENERADA</w:t>
            </w:r>
          </w:p>
        </w:tc>
        <w:tc>
          <w:tcPr>
            <w:tcW w:w="122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ABSOLUTA</w:t>
            </w:r>
          </w:p>
        </w:tc>
        <w:tc>
          <w:tcPr>
            <w:tcW w:w="147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245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[1056 - 20545)</w:t>
            </w:r>
          </w:p>
        </w:tc>
        <w:tc>
          <w:tcPr>
            <w:tcW w:w="122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28</w:t>
            </w:r>
          </w:p>
        </w:tc>
        <w:tc>
          <w:tcPr>
            <w:tcW w:w="147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40,58</w:t>
            </w:r>
          </w:p>
        </w:tc>
      </w:tr>
      <w:tr w:rsidR="00000000">
        <w:trPr>
          <w:trHeight w:val="330"/>
          <w:jc w:val="center"/>
        </w:trPr>
        <w:tc>
          <w:tcPr>
            <w:tcW w:w="245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[20545-40034)</w:t>
            </w:r>
          </w:p>
        </w:tc>
        <w:tc>
          <w:tcPr>
            <w:tcW w:w="122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13</w:t>
            </w:r>
          </w:p>
        </w:tc>
        <w:tc>
          <w:tcPr>
            <w:tcW w:w="147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18,84</w:t>
            </w:r>
          </w:p>
        </w:tc>
      </w:tr>
      <w:tr w:rsidR="00000000">
        <w:trPr>
          <w:trHeight w:val="330"/>
          <w:jc w:val="center"/>
        </w:trPr>
        <w:tc>
          <w:tcPr>
            <w:tcW w:w="245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[40034-59523)</w:t>
            </w:r>
          </w:p>
        </w:tc>
        <w:tc>
          <w:tcPr>
            <w:tcW w:w="122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8</w:t>
            </w:r>
          </w:p>
        </w:tc>
        <w:tc>
          <w:tcPr>
            <w:tcW w:w="147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11,59</w:t>
            </w:r>
          </w:p>
        </w:tc>
      </w:tr>
      <w:tr w:rsidR="00000000">
        <w:trPr>
          <w:trHeight w:val="330"/>
          <w:jc w:val="center"/>
        </w:trPr>
        <w:tc>
          <w:tcPr>
            <w:tcW w:w="245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[59523-79012)</w:t>
            </w:r>
          </w:p>
        </w:tc>
        <w:tc>
          <w:tcPr>
            <w:tcW w:w="122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5</w:t>
            </w:r>
          </w:p>
        </w:tc>
        <w:tc>
          <w:tcPr>
            <w:tcW w:w="147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7,25</w:t>
            </w:r>
          </w:p>
        </w:tc>
      </w:tr>
      <w:tr w:rsidR="00000000">
        <w:trPr>
          <w:trHeight w:val="330"/>
          <w:jc w:val="center"/>
        </w:trPr>
        <w:tc>
          <w:tcPr>
            <w:tcW w:w="245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[79012-98501]</w:t>
            </w:r>
          </w:p>
        </w:tc>
        <w:tc>
          <w:tcPr>
            <w:tcW w:w="122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15</w:t>
            </w:r>
          </w:p>
        </w:tc>
        <w:tc>
          <w:tcPr>
            <w:tcW w:w="1472" w:type="dxa"/>
            <w:tcBorders>
              <w:top w:val="nil"/>
              <w:left w:val="nil"/>
              <w:bottom w:val="double" w:sz="6" w:space="0" w:color="auto"/>
              <w:right w:val="double" w:sz="6" w:space="0" w:color="auto"/>
            </w:tcBorders>
            <w:noWrap/>
            <w:vAlign w:val="bottom"/>
          </w:tcPr>
          <w:p w:rsidR="00000000" w:rsidRDefault="008423AD">
            <w:pPr>
              <w:spacing w:line="480" w:lineRule="auto"/>
              <w:ind w:left="161"/>
              <w:jc w:val="center"/>
              <w:rPr>
                <w:rFonts w:ascii="Arial" w:hAnsi="Arial" w:cs="Arial"/>
                <w:color w:val="auto"/>
                <w:sz w:val="18"/>
                <w:szCs w:val="20"/>
              </w:rPr>
            </w:pPr>
            <w:r>
              <w:rPr>
                <w:rFonts w:ascii="Arial" w:hAnsi="Arial" w:cs="Arial"/>
                <w:color w:val="auto"/>
                <w:sz w:val="18"/>
                <w:szCs w:val="20"/>
              </w:rPr>
              <w:t>21,74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156B83">
      <w:pPr>
        <w:pStyle w:val="Ttulo9"/>
        <w:spacing w:line="480" w:lineRule="auto"/>
        <w:ind w:left="510"/>
        <w:rPr>
          <w:rFonts w:ascii="Arial" w:hAnsi="Arial" w:cs="Arial"/>
          <w:b w:val="0"/>
          <w:bCs w:val="0"/>
          <w:color w:val="auto"/>
        </w:rPr>
      </w:pPr>
      <w:r>
        <w:rPr>
          <w:noProof/>
        </w:rPr>
        <w:drawing>
          <wp:anchor distT="0" distB="0" distL="114300" distR="114300" simplePos="0" relativeHeight="251650560" behindDoc="0" locked="0" layoutInCell="1" allowOverlap="1">
            <wp:simplePos x="0" y="0"/>
            <wp:positionH relativeFrom="column">
              <wp:posOffset>752475</wp:posOffset>
            </wp:positionH>
            <wp:positionV relativeFrom="paragraph">
              <wp:posOffset>133985</wp:posOffset>
            </wp:positionV>
            <wp:extent cx="4048125" cy="2249805"/>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3"/>
                    <a:srcRect/>
                    <a:stretch>
                      <a:fillRect/>
                    </a:stretch>
                  </pic:blipFill>
                  <pic:spPr bwMode="auto">
                    <a:xfrm>
                      <a:off x="0" y="0"/>
                      <a:ext cx="4048125" cy="224980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3.20</w:t>
      </w:r>
    </w:p>
    <w:p w:rsidR="00000000" w:rsidRDefault="008423AD">
      <w:pPr>
        <w:pStyle w:val="Ttulo9"/>
        <w:spacing w:line="480" w:lineRule="auto"/>
        <w:ind w:left="510"/>
        <w:jc w:val="both"/>
        <w:rPr>
          <w:b w:val="0"/>
          <w:bCs w:val="0"/>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w:t>
      </w:r>
      <w:r>
        <w:rPr>
          <w:rFonts w:ascii="Arial" w:hAnsi="Arial" w:cs="Arial"/>
          <w:bCs/>
          <w:color w:val="auto"/>
          <w:sz w:val="16"/>
          <w:szCs w:val="16"/>
        </w:rPr>
        <w:t>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 cantidad de Energía que se ha dejado de generar se presentan son mayor frecuencia en el primer intervalo, es decir valores menores a 19.489 MWH que equivale al 40,58% de los datos; seguido con el 23,19% los valores que se encu</w:t>
      </w:r>
      <w:r>
        <w:rPr>
          <w:rFonts w:ascii="Arial" w:hAnsi="Arial" w:cs="Arial"/>
          <w:color w:val="auto"/>
          <w:sz w:val="24"/>
        </w:rPr>
        <w:t>entran entre 77.956 y 97.445 MWH; un 18,84% representa los valores entre 19.489 y 38978 MWH.</w:t>
      </w:r>
    </w:p>
    <w:p w:rsidR="00000000" w:rsidRDefault="008423AD">
      <w:pPr>
        <w:pStyle w:val="Textoindependiente"/>
        <w:ind w:left="510"/>
        <w:jc w:val="center"/>
        <w:rPr>
          <w:sz w:val="18"/>
          <w:szCs w:val="20"/>
        </w:rPr>
      </w:pPr>
    </w:p>
    <w:p w:rsidR="00000000" w:rsidRDefault="008423AD">
      <w:pPr>
        <w:pStyle w:val="Textoindependiente"/>
        <w:jc w:val="center"/>
        <w:rPr>
          <w:sz w:val="18"/>
          <w:szCs w:val="20"/>
        </w:rPr>
      </w:pPr>
    </w:p>
    <w:p w:rsidR="00000000" w:rsidRDefault="008423AD">
      <w:pPr>
        <w:pStyle w:val="Textoindependiente"/>
        <w:jc w:val="center"/>
        <w:rPr>
          <w:sz w:val="18"/>
          <w:szCs w:val="20"/>
        </w:rPr>
      </w:pPr>
    </w:p>
    <w:p w:rsidR="00000000" w:rsidRDefault="008423AD">
      <w:pPr>
        <w:pStyle w:val="Textoindependiente"/>
        <w:ind w:left="510"/>
        <w:jc w:val="center"/>
        <w:rPr>
          <w:sz w:val="18"/>
          <w:szCs w:val="20"/>
        </w:rPr>
      </w:pPr>
      <w:r>
        <w:rPr>
          <w:sz w:val="18"/>
          <w:szCs w:val="20"/>
        </w:rPr>
        <w:t>TABLA 3.39</w:t>
      </w:r>
    </w:p>
    <w:p w:rsidR="00000000" w:rsidRDefault="008423AD">
      <w:pPr>
        <w:pStyle w:val="Textoindependiente"/>
        <w:jc w:val="center"/>
        <w:rPr>
          <w:sz w:val="18"/>
          <w:szCs w:val="20"/>
        </w:rPr>
      </w:pPr>
      <w:r>
        <w:rPr>
          <w:sz w:val="18"/>
          <w:szCs w:val="20"/>
        </w:rPr>
        <w:t xml:space="preserve">Medida de Tendencia Central y Dispersión de Energía No Generada </w:t>
      </w:r>
    </w:p>
    <w:tbl>
      <w:tblPr>
        <w:tblW w:w="556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993"/>
        <w:gridCol w:w="993"/>
        <w:gridCol w:w="993"/>
        <w:gridCol w:w="993"/>
        <w:gridCol w:w="1594"/>
      </w:tblGrid>
      <w:tr w:rsidR="00000000">
        <w:trPr>
          <w:trHeight w:val="300"/>
          <w:jc w:val="center"/>
        </w:trPr>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Media</w:t>
            </w:r>
          </w:p>
        </w:tc>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Mediana</w:t>
            </w:r>
          </w:p>
        </w:tc>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Moda</w:t>
            </w:r>
          </w:p>
        </w:tc>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Desv. típ.</w:t>
            </w:r>
          </w:p>
        </w:tc>
        <w:tc>
          <w:tcPr>
            <w:tcW w:w="1594"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38.012,93</w:t>
            </w:r>
          </w:p>
        </w:tc>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29.737,09</w:t>
            </w:r>
          </w:p>
        </w:tc>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90.000,00</w:t>
            </w:r>
          </w:p>
        </w:tc>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33.190,14</w:t>
            </w:r>
          </w:p>
        </w:tc>
        <w:tc>
          <w:tcPr>
            <w:tcW w:w="1594"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1.10</w:t>
            </w:r>
            <w:r>
              <w:rPr>
                <w:rFonts w:ascii="Arial" w:hAnsi="Arial" w:cs="Arial"/>
                <w:color w:val="auto"/>
                <w:sz w:val="18"/>
                <w:szCs w:val="20"/>
              </w:rPr>
              <w:t>1.585.133,60</w:t>
            </w:r>
          </w:p>
        </w:tc>
      </w:tr>
      <w:tr w:rsidR="00000000">
        <w:trPr>
          <w:trHeight w:val="300"/>
          <w:jc w:val="center"/>
        </w:trPr>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Asimetría</w:t>
            </w:r>
          </w:p>
        </w:tc>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Curtosis</w:t>
            </w:r>
          </w:p>
        </w:tc>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Mínimo</w:t>
            </w:r>
          </w:p>
        </w:tc>
        <w:tc>
          <w:tcPr>
            <w:tcW w:w="993"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Máximo</w:t>
            </w:r>
          </w:p>
        </w:tc>
        <w:tc>
          <w:tcPr>
            <w:tcW w:w="1594" w:type="dxa"/>
            <w:shd w:val="clear" w:color="auto" w:fill="C0C0C0"/>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0,57</w:t>
            </w:r>
          </w:p>
        </w:tc>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-1,18</w:t>
            </w:r>
          </w:p>
        </w:tc>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1.056,00</w:t>
            </w:r>
          </w:p>
        </w:tc>
        <w:tc>
          <w:tcPr>
            <w:tcW w:w="993"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98.498,00</w:t>
            </w:r>
          </w:p>
        </w:tc>
        <w:tc>
          <w:tcPr>
            <w:tcW w:w="1594" w:type="dxa"/>
            <w:noWrap/>
            <w:vAlign w:val="bottom"/>
          </w:tcPr>
          <w:p w:rsidR="00000000" w:rsidRDefault="008423AD">
            <w:pPr>
              <w:spacing w:line="480" w:lineRule="auto"/>
              <w:ind w:left="92"/>
              <w:jc w:val="center"/>
              <w:rPr>
                <w:rFonts w:ascii="Arial" w:hAnsi="Arial" w:cs="Arial"/>
                <w:color w:val="auto"/>
                <w:sz w:val="18"/>
                <w:szCs w:val="20"/>
              </w:rPr>
            </w:pPr>
            <w:r>
              <w:rPr>
                <w:rFonts w:ascii="Arial" w:hAnsi="Arial" w:cs="Arial"/>
                <w:color w:val="auto"/>
                <w:sz w:val="18"/>
                <w:szCs w:val="20"/>
              </w:rPr>
              <w:t>65936,71</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 xml:space="preserve">El promedio de la programación Energética del CENACE es 38.012,93 </w:t>
      </w:r>
      <w:r>
        <w:rPr>
          <w:rFonts w:ascii="Arial" w:hAnsi="Arial" w:cs="Arial"/>
          <w:color w:val="auto"/>
        </w:rPr>
        <w:t>MWH; con un máximo de 98.498 MWH. El 75 % de los datos se encuentra por debajo de 65.936,71; tienen sesgo positivo y dispersos de la media en 33.190,14MWH; su moda es 90.000MWH.</w:t>
      </w:r>
    </w:p>
    <w:p w:rsidR="00000000" w:rsidRDefault="008423AD">
      <w:pPr>
        <w:spacing w:line="480" w:lineRule="auto"/>
        <w:ind w:left="510"/>
        <w:jc w:val="both"/>
        <w:rPr>
          <w:rFonts w:ascii="Arial" w:hAnsi="Arial" w:cs="Arial"/>
          <w:color w:val="auto"/>
        </w:rPr>
      </w:pPr>
      <w:r>
        <w:rPr>
          <w:rFonts w:ascii="Arial" w:hAnsi="Arial" w:cs="Arial"/>
          <w:color w:val="auto"/>
        </w:rPr>
        <w:t xml:space="preserve"> </w:t>
      </w:r>
    </w:p>
    <w:p w:rsidR="00000000" w:rsidRDefault="008423AD">
      <w:pPr>
        <w:spacing w:line="480" w:lineRule="auto"/>
        <w:jc w:val="both"/>
        <w:rPr>
          <w:rFonts w:ascii="Arial" w:hAnsi="Arial" w:cs="Arial"/>
          <w:b/>
          <w:bCs/>
          <w:color w:val="auto"/>
        </w:rPr>
      </w:pPr>
      <w:r>
        <w:rPr>
          <w:rFonts w:ascii="Arial" w:hAnsi="Arial" w:cs="Arial"/>
          <w:b/>
          <w:bCs/>
          <w:color w:val="auto"/>
        </w:rPr>
        <w:t>3.3.21 Vigésima Primera Variable: X</w:t>
      </w:r>
      <w:r>
        <w:rPr>
          <w:rFonts w:ascii="Arial" w:hAnsi="Arial" w:cs="Arial"/>
          <w:b/>
          <w:bCs/>
          <w:color w:val="auto"/>
          <w:vertAlign w:val="subscript"/>
        </w:rPr>
        <w:t>21</w:t>
      </w:r>
      <w:r>
        <w:rPr>
          <w:rFonts w:ascii="Arial" w:hAnsi="Arial" w:cs="Arial"/>
          <w:b/>
          <w:bCs/>
          <w:color w:val="auto"/>
        </w:rPr>
        <w:t xml:space="preserve"> =</w:t>
      </w:r>
      <w:r>
        <w:rPr>
          <w:rFonts w:ascii="Arial" w:hAnsi="Arial" w:cs="Arial"/>
          <w:b/>
          <w:bCs/>
          <w:i/>
          <w:iCs/>
          <w:color w:val="auto"/>
        </w:rPr>
        <w:t>Reserva al Sistema</w:t>
      </w:r>
    </w:p>
    <w:p w:rsidR="00000000" w:rsidRDefault="008423AD">
      <w:pPr>
        <w:spacing w:line="480" w:lineRule="auto"/>
        <w:ind w:left="510"/>
        <w:jc w:val="both"/>
        <w:rPr>
          <w:rFonts w:ascii="Arial" w:hAnsi="Arial" w:cs="Arial"/>
          <w:color w:val="auto"/>
        </w:rPr>
      </w:pPr>
    </w:p>
    <w:p w:rsidR="00000000" w:rsidRDefault="008423AD">
      <w:pPr>
        <w:pStyle w:val="Textoindependiente"/>
        <w:ind w:left="510"/>
        <w:jc w:val="center"/>
        <w:rPr>
          <w:sz w:val="18"/>
          <w:szCs w:val="20"/>
        </w:rPr>
      </w:pPr>
      <w:r>
        <w:rPr>
          <w:sz w:val="18"/>
          <w:szCs w:val="20"/>
        </w:rPr>
        <w:t>TABLA 3.40</w:t>
      </w:r>
    </w:p>
    <w:p w:rsidR="00000000" w:rsidRDefault="008423AD">
      <w:pPr>
        <w:pStyle w:val="Textoindependiente"/>
        <w:ind w:left="510"/>
        <w:jc w:val="center"/>
        <w:rPr>
          <w:sz w:val="18"/>
          <w:szCs w:val="20"/>
        </w:rPr>
      </w:pPr>
      <w:r>
        <w:rPr>
          <w:sz w:val="18"/>
          <w:szCs w:val="20"/>
        </w:rPr>
        <w:t>Frecue</w:t>
      </w:r>
      <w:r>
        <w:rPr>
          <w:sz w:val="18"/>
          <w:szCs w:val="20"/>
        </w:rPr>
        <w:t>ncia de Reserva al Sistema</w:t>
      </w:r>
    </w:p>
    <w:tbl>
      <w:tblPr>
        <w:tblW w:w="4602" w:type="dxa"/>
        <w:jc w:val="center"/>
        <w:tblInd w:w="-138" w:type="dxa"/>
        <w:tblCellMar>
          <w:left w:w="0" w:type="dxa"/>
          <w:right w:w="0" w:type="dxa"/>
        </w:tblCellMar>
        <w:tblLook w:val="0000"/>
      </w:tblPr>
      <w:tblGrid>
        <w:gridCol w:w="2124"/>
        <w:gridCol w:w="1114"/>
        <w:gridCol w:w="1364"/>
      </w:tblGrid>
      <w:tr w:rsidR="00000000">
        <w:trPr>
          <w:trHeight w:val="285"/>
          <w:jc w:val="center"/>
        </w:trPr>
        <w:tc>
          <w:tcPr>
            <w:tcW w:w="212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RESERVA AL SISTEMA</w:t>
            </w:r>
          </w:p>
        </w:tc>
        <w:tc>
          <w:tcPr>
            <w:tcW w:w="111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ABSOLUTA</w:t>
            </w:r>
          </w:p>
        </w:tc>
        <w:tc>
          <w:tcPr>
            <w:tcW w:w="136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212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[0    -   18600)</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50</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72,46</w:t>
            </w:r>
          </w:p>
        </w:tc>
      </w:tr>
      <w:tr w:rsidR="00000000">
        <w:trPr>
          <w:trHeight w:val="330"/>
          <w:jc w:val="center"/>
        </w:trPr>
        <w:tc>
          <w:tcPr>
            <w:tcW w:w="212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[18600-37200)</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7</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10,14</w:t>
            </w:r>
          </w:p>
        </w:tc>
      </w:tr>
      <w:tr w:rsidR="00000000">
        <w:trPr>
          <w:trHeight w:val="330"/>
          <w:jc w:val="center"/>
        </w:trPr>
        <w:tc>
          <w:tcPr>
            <w:tcW w:w="212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[37200-55800)</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6</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8,70</w:t>
            </w:r>
          </w:p>
        </w:tc>
      </w:tr>
      <w:tr w:rsidR="00000000">
        <w:trPr>
          <w:trHeight w:val="330"/>
          <w:jc w:val="center"/>
        </w:trPr>
        <w:tc>
          <w:tcPr>
            <w:tcW w:w="212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[55800-74400)</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0</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0,00</w:t>
            </w:r>
          </w:p>
        </w:tc>
      </w:tr>
      <w:tr w:rsidR="00000000">
        <w:trPr>
          <w:trHeight w:val="330"/>
          <w:jc w:val="center"/>
        </w:trPr>
        <w:tc>
          <w:tcPr>
            <w:tcW w:w="212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[74400-93000]</w:t>
            </w:r>
          </w:p>
        </w:tc>
        <w:tc>
          <w:tcPr>
            <w:tcW w:w="111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6</w:t>
            </w:r>
          </w:p>
        </w:tc>
        <w:tc>
          <w:tcPr>
            <w:tcW w:w="1364" w:type="dxa"/>
            <w:tcBorders>
              <w:top w:val="nil"/>
              <w:left w:val="nil"/>
              <w:bottom w:val="double" w:sz="6" w:space="0" w:color="auto"/>
              <w:right w:val="double" w:sz="6" w:space="0" w:color="auto"/>
            </w:tcBorders>
            <w:noWrap/>
            <w:vAlign w:val="bottom"/>
          </w:tcPr>
          <w:p w:rsidR="00000000" w:rsidRDefault="008423AD">
            <w:pPr>
              <w:spacing w:line="480" w:lineRule="auto"/>
              <w:ind w:left="53"/>
              <w:jc w:val="center"/>
              <w:rPr>
                <w:rFonts w:ascii="Arial" w:hAnsi="Arial" w:cs="Arial"/>
                <w:color w:val="auto"/>
                <w:sz w:val="18"/>
                <w:szCs w:val="20"/>
              </w:rPr>
            </w:pPr>
            <w:r>
              <w:rPr>
                <w:rFonts w:ascii="Arial" w:hAnsi="Arial" w:cs="Arial"/>
                <w:color w:val="auto"/>
                <w:sz w:val="18"/>
                <w:szCs w:val="20"/>
              </w:rPr>
              <w:t>8,70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w:t>
      </w:r>
      <w:r>
        <w:rPr>
          <w:rFonts w:ascii="Arial" w:hAnsi="Arial" w:cs="Arial"/>
          <w:bCs/>
          <w:color w:val="auto"/>
          <w:sz w:val="16"/>
          <w:szCs w:val="16"/>
        </w:rPr>
        <w:t xml:space="preserve"> Delgado Blandón</w:t>
      </w:r>
    </w:p>
    <w:p w:rsidR="00000000" w:rsidRDefault="008423AD">
      <w:pPr>
        <w:spacing w:line="480" w:lineRule="auto"/>
        <w:ind w:left="510"/>
        <w:jc w:val="both"/>
        <w:rPr>
          <w:rFonts w:ascii="Arial" w:hAnsi="Arial" w:cs="Arial"/>
          <w:b/>
          <w:bCs/>
          <w:color w:val="auto"/>
        </w:rPr>
      </w:pPr>
    </w:p>
    <w:p w:rsidR="00000000" w:rsidRDefault="00156B83">
      <w:pPr>
        <w:pStyle w:val="Ttulo9"/>
        <w:spacing w:line="480" w:lineRule="auto"/>
        <w:ind w:left="510"/>
        <w:rPr>
          <w:rFonts w:ascii="Arial" w:hAnsi="Arial" w:cs="Arial"/>
          <w:b w:val="0"/>
          <w:bCs w:val="0"/>
          <w:color w:val="auto"/>
          <w:sz w:val="18"/>
        </w:rPr>
      </w:pPr>
      <w:r>
        <w:rPr>
          <w:rFonts w:ascii="Arial" w:hAnsi="Arial" w:cs="Arial"/>
          <w:b w:val="0"/>
          <w:bCs w:val="0"/>
          <w:noProof/>
          <w:color w:val="auto"/>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180340</wp:posOffset>
            </wp:positionV>
            <wp:extent cx="4000500" cy="2286000"/>
            <wp:effectExtent l="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4"/>
                    <a:srcRect/>
                    <a:stretch>
                      <a:fillRect/>
                    </a:stretch>
                  </pic:blipFill>
                  <pic:spPr bwMode="auto">
                    <a:xfrm>
                      <a:off x="0" y="0"/>
                      <a:ext cx="4000500" cy="2286000"/>
                    </a:xfrm>
                    <a:prstGeom prst="rect">
                      <a:avLst/>
                    </a:prstGeom>
                    <a:noFill/>
                  </pic:spPr>
                </pic:pic>
              </a:graphicData>
            </a:graphic>
          </wp:anchor>
        </w:drawing>
      </w:r>
      <w:r w:rsidR="008423AD">
        <w:rPr>
          <w:rFonts w:ascii="Arial" w:hAnsi="Arial" w:cs="Arial"/>
          <w:b w:val="0"/>
          <w:bCs w:val="0"/>
          <w:color w:val="auto"/>
          <w:sz w:val="18"/>
        </w:rPr>
        <w:t>GRÁFICO 3.21</w:t>
      </w:r>
    </w:p>
    <w:p w:rsidR="00000000" w:rsidRDefault="008423AD"/>
    <w:p w:rsidR="00000000" w:rsidRDefault="008423AD"/>
    <w:p w:rsidR="00000000" w:rsidRDefault="008423AD"/>
    <w:p w:rsidR="00000000" w:rsidRDefault="008423AD"/>
    <w:p w:rsidR="00000000" w:rsidRDefault="008423AD"/>
    <w:p w:rsidR="00000000" w:rsidRDefault="008423AD"/>
    <w:p w:rsidR="00000000" w:rsidRDefault="008423AD"/>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 Reserva al Sistema muestra valores menores a 18.600 con una representatividad de 72,46%; El 8,70% de los datos se enc</w:t>
      </w:r>
      <w:r>
        <w:rPr>
          <w:rFonts w:ascii="Arial" w:hAnsi="Arial" w:cs="Arial"/>
          <w:color w:val="auto"/>
          <w:sz w:val="24"/>
        </w:rPr>
        <w:t>uentran entre 18.6000 y 37.200 también entre 74.400 y 93.000 MWH.</w:t>
      </w:r>
    </w:p>
    <w:p w:rsidR="00000000" w:rsidRDefault="008423AD">
      <w:pPr>
        <w:pStyle w:val="Textoindependiente"/>
        <w:ind w:left="510"/>
        <w:jc w:val="center"/>
        <w:rPr>
          <w:sz w:val="18"/>
          <w:szCs w:val="20"/>
        </w:rPr>
      </w:pPr>
      <w:r>
        <w:rPr>
          <w:sz w:val="18"/>
          <w:szCs w:val="20"/>
        </w:rPr>
        <w:t>TABLA 3.41</w:t>
      </w:r>
    </w:p>
    <w:p w:rsidR="00000000" w:rsidRDefault="008423AD">
      <w:pPr>
        <w:pStyle w:val="Textoindependiente"/>
        <w:jc w:val="center"/>
        <w:rPr>
          <w:sz w:val="18"/>
          <w:szCs w:val="20"/>
        </w:rPr>
      </w:pPr>
      <w:r>
        <w:rPr>
          <w:sz w:val="18"/>
          <w:szCs w:val="20"/>
        </w:rPr>
        <w:t xml:space="preserve">Medida de Tendencia Central y Dispersión de Reserva al Sistema </w:t>
      </w:r>
    </w:p>
    <w:tbl>
      <w:tblPr>
        <w:tblW w:w="48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943"/>
        <w:gridCol w:w="843"/>
        <w:gridCol w:w="733"/>
        <w:gridCol w:w="943"/>
        <w:gridCol w:w="1394"/>
      </w:tblGrid>
      <w:tr w:rsidR="00000000">
        <w:trPr>
          <w:trHeight w:val="300"/>
          <w:jc w:val="center"/>
        </w:trPr>
        <w:tc>
          <w:tcPr>
            <w:tcW w:w="94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Media</w:t>
            </w:r>
          </w:p>
        </w:tc>
        <w:tc>
          <w:tcPr>
            <w:tcW w:w="84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Mediana</w:t>
            </w:r>
          </w:p>
        </w:tc>
        <w:tc>
          <w:tcPr>
            <w:tcW w:w="73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Moda</w:t>
            </w:r>
          </w:p>
        </w:tc>
        <w:tc>
          <w:tcPr>
            <w:tcW w:w="94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Desv. típ.</w:t>
            </w:r>
          </w:p>
        </w:tc>
        <w:tc>
          <w:tcPr>
            <w:tcW w:w="1394"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94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17.653,97</w:t>
            </w:r>
          </w:p>
        </w:tc>
        <w:tc>
          <w:tcPr>
            <w:tcW w:w="84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5.633,80</w:t>
            </w:r>
          </w:p>
        </w:tc>
        <w:tc>
          <w:tcPr>
            <w:tcW w:w="73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0,00</w:t>
            </w:r>
          </w:p>
        </w:tc>
        <w:tc>
          <w:tcPr>
            <w:tcW w:w="94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25.266,59</w:t>
            </w:r>
          </w:p>
        </w:tc>
        <w:tc>
          <w:tcPr>
            <w:tcW w:w="1394"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638.400.455,92</w:t>
            </w:r>
          </w:p>
        </w:tc>
      </w:tr>
      <w:tr w:rsidR="00000000">
        <w:trPr>
          <w:trHeight w:val="300"/>
          <w:jc w:val="center"/>
        </w:trPr>
        <w:tc>
          <w:tcPr>
            <w:tcW w:w="94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Asimetría</w:t>
            </w:r>
          </w:p>
        </w:tc>
        <w:tc>
          <w:tcPr>
            <w:tcW w:w="84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Curtosis</w:t>
            </w:r>
          </w:p>
        </w:tc>
        <w:tc>
          <w:tcPr>
            <w:tcW w:w="73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Mínimo</w:t>
            </w:r>
          </w:p>
        </w:tc>
        <w:tc>
          <w:tcPr>
            <w:tcW w:w="943"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Máximo</w:t>
            </w:r>
          </w:p>
        </w:tc>
        <w:tc>
          <w:tcPr>
            <w:tcW w:w="1394" w:type="dxa"/>
            <w:shd w:val="clear" w:color="auto" w:fill="C0C0C0"/>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94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1,99</w:t>
            </w:r>
          </w:p>
        </w:tc>
        <w:tc>
          <w:tcPr>
            <w:tcW w:w="84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3,17</w:t>
            </w:r>
          </w:p>
        </w:tc>
        <w:tc>
          <w:tcPr>
            <w:tcW w:w="73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0,00</w:t>
            </w:r>
          </w:p>
        </w:tc>
        <w:tc>
          <w:tcPr>
            <w:tcW w:w="943"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93.000,00</w:t>
            </w:r>
          </w:p>
        </w:tc>
        <w:tc>
          <w:tcPr>
            <w:tcW w:w="1394" w:type="dxa"/>
            <w:noWrap/>
            <w:vAlign w:val="bottom"/>
          </w:tcPr>
          <w:p w:rsidR="00000000" w:rsidRDefault="008423AD">
            <w:pPr>
              <w:spacing w:line="480" w:lineRule="auto"/>
              <w:ind w:left="42"/>
              <w:jc w:val="center"/>
              <w:rPr>
                <w:rFonts w:ascii="Arial" w:hAnsi="Arial" w:cs="Arial"/>
                <w:color w:val="auto"/>
                <w:sz w:val="18"/>
                <w:szCs w:val="20"/>
              </w:rPr>
            </w:pPr>
            <w:r>
              <w:rPr>
                <w:rFonts w:ascii="Arial" w:hAnsi="Arial" w:cs="Arial"/>
                <w:color w:val="auto"/>
                <w:sz w:val="18"/>
                <w:szCs w:val="20"/>
              </w:rPr>
              <w:t>22808,74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promedio de la Reserva Al Sistema es 17.635,80 MWH, con un máximo de 93.000 MWH y mínimo 0. Su desviación es</w:t>
      </w:r>
      <w:r>
        <w:rPr>
          <w:rFonts w:ascii="Arial" w:hAnsi="Arial" w:cs="Arial"/>
          <w:color w:val="auto"/>
        </w:rPr>
        <w:t>tándar es 25.266,59 MWH y simetría positiva.</w:t>
      </w:r>
    </w:p>
    <w:p w:rsidR="00000000" w:rsidRDefault="008423AD">
      <w:pPr>
        <w:spacing w:line="480" w:lineRule="auto"/>
        <w:ind w:left="510"/>
        <w:jc w:val="both"/>
        <w:rPr>
          <w:rFonts w:ascii="Arial" w:hAnsi="Arial" w:cs="Arial"/>
          <w:color w:val="auto"/>
        </w:rPr>
      </w:pPr>
    </w:p>
    <w:p w:rsidR="00000000" w:rsidRDefault="008423AD">
      <w:pPr>
        <w:spacing w:line="480" w:lineRule="auto"/>
        <w:ind w:left="540" w:hanging="540"/>
        <w:jc w:val="both"/>
        <w:rPr>
          <w:rFonts w:ascii="Arial" w:hAnsi="Arial" w:cs="Arial"/>
          <w:b/>
          <w:bCs/>
          <w:i/>
          <w:iCs/>
          <w:color w:val="auto"/>
        </w:rPr>
      </w:pPr>
      <w:r>
        <w:rPr>
          <w:rFonts w:ascii="Arial" w:hAnsi="Arial" w:cs="Arial"/>
          <w:b/>
          <w:bCs/>
          <w:color w:val="auto"/>
        </w:rPr>
        <w:t>3.3.22 Vigésima Segunda Variable: X</w:t>
      </w:r>
      <w:r>
        <w:rPr>
          <w:rFonts w:ascii="Arial" w:hAnsi="Arial" w:cs="Arial"/>
          <w:b/>
          <w:bCs/>
          <w:color w:val="auto"/>
          <w:vertAlign w:val="subscript"/>
        </w:rPr>
        <w:t>22</w:t>
      </w:r>
      <w:r>
        <w:rPr>
          <w:rFonts w:ascii="Arial" w:hAnsi="Arial" w:cs="Arial"/>
          <w:b/>
          <w:bCs/>
          <w:color w:val="auto"/>
        </w:rPr>
        <w:t xml:space="preserve"> =</w:t>
      </w:r>
      <w:r>
        <w:rPr>
          <w:rFonts w:ascii="Arial" w:hAnsi="Arial" w:cs="Arial"/>
          <w:b/>
          <w:bCs/>
          <w:i/>
          <w:iCs/>
          <w:color w:val="auto"/>
        </w:rPr>
        <w:t>Energía no Generada por Decremento</w:t>
      </w:r>
    </w:p>
    <w:p w:rsidR="00000000" w:rsidRDefault="008423AD">
      <w:pPr>
        <w:pStyle w:val="Textoindependiente"/>
        <w:ind w:left="510"/>
        <w:jc w:val="center"/>
        <w:rPr>
          <w:sz w:val="16"/>
          <w:szCs w:val="20"/>
        </w:rPr>
      </w:pPr>
      <w:r>
        <w:rPr>
          <w:sz w:val="16"/>
          <w:szCs w:val="20"/>
        </w:rPr>
        <w:t>TABLA 3.42</w:t>
      </w:r>
    </w:p>
    <w:p w:rsidR="00000000" w:rsidRDefault="008423AD">
      <w:pPr>
        <w:pStyle w:val="Textoindependiente"/>
        <w:jc w:val="center"/>
        <w:rPr>
          <w:sz w:val="16"/>
          <w:szCs w:val="20"/>
        </w:rPr>
      </w:pPr>
      <w:r>
        <w:rPr>
          <w:sz w:val="16"/>
          <w:szCs w:val="20"/>
        </w:rPr>
        <w:t>Frecuencia de Energía no Generada por Decremento</w:t>
      </w:r>
    </w:p>
    <w:tbl>
      <w:tblPr>
        <w:tblW w:w="3903" w:type="dxa"/>
        <w:jc w:val="center"/>
        <w:tblInd w:w="-138" w:type="dxa"/>
        <w:tblCellMar>
          <w:left w:w="0" w:type="dxa"/>
          <w:right w:w="0" w:type="dxa"/>
        </w:tblCellMar>
        <w:tblLook w:val="0000"/>
      </w:tblPr>
      <w:tblGrid>
        <w:gridCol w:w="1431"/>
        <w:gridCol w:w="1111"/>
        <w:gridCol w:w="1361"/>
      </w:tblGrid>
      <w:tr w:rsidR="00000000">
        <w:trPr>
          <w:trHeight w:val="330"/>
          <w:jc w:val="center"/>
        </w:trPr>
        <w:tc>
          <w:tcPr>
            <w:tcW w:w="1431"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DECREMENTO</w:t>
            </w:r>
          </w:p>
        </w:tc>
        <w:tc>
          <w:tcPr>
            <w:tcW w:w="111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ABSOLUTA</w:t>
            </w:r>
          </w:p>
        </w:tc>
        <w:tc>
          <w:tcPr>
            <w:tcW w:w="136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143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[0     - 1720)</w:t>
            </w:r>
          </w:p>
        </w:tc>
        <w:tc>
          <w:tcPr>
            <w:tcW w:w="111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59</w:t>
            </w:r>
          </w:p>
        </w:tc>
        <w:tc>
          <w:tcPr>
            <w:tcW w:w="136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85,51</w:t>
            </w:r>
          </w:p>
        </w:tc>
      </w:tr>
      <w:tr w:rsidR="00000000">
        <w:trPr>
          <w:trHeight w:val="330"/>
          <w:jc w:val="center"/>
        </w:trPr>
        <w:tc>
          <w:tcPr>
            <w:tcW w:w="143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[1720-3440)</w:t>
            </w:r>
          </w:p>
        </w:tc>
        <w:tc>
          <w:tcPr>
            <w:tcW w:w="111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4</w:t>
            </w:r>
          </w:p>
        </w:tc>
        <w:tc>
          <w:tcPr>
            <w:tcW w:w="136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143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[3440-5160)</w:t>
            </w:r>
          </w:p>
        </w:tc>
        <w:tc>
          <w:tcPr>
            <w:tcW w:w="111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5</w:t>
            </w:r>
          </w:p>
        </w:tc>
        <w:tc>
          <w:tcPr>
            <w:tcW w:w="136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7,25</w:t>
            </w:r>
          </w:p>
        </w:tc>
      </w:tr>
      <w:tr w:rsidR="00000000">
        <w:trPr>
          <w:trHeight w:val="330"/>
          <w:jc w:val="center"/>
        </w:trPr>
        <w:tc>
          <w:tcPr>
            <w:tcW w:w="143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[5160-6880)</w:t>
            </w:r>
          </w:p>
        </w:tc>
        <w:tc>
          <w:tcPr>
            <w:tcW w:w="111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0</w:t>
            </w:r>
          </w:p>
        </w:tc>
        <w:tc>
          <w:tcPr>
            <w:tcW w:w="136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0,00</w:t>
            </w:r>
          </w:p>
        </w:tc>
      </w:tr>
      <w:tr w:rsidR="00000000">
        <w:trPr>
          <w:trHeight w:val="330"/>
          <w:jc w:val="center"/>
        </w:trPr>
        <w:tc>
          <w:tcPr>
            <w:tcW w:w="1431"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[6880-8600)</w:t>
            </w:r>
          </w:p>
        </w:tc>
        <w:tc>
          <w:tcPr>
            <w:tcW w:w="111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1</w:t>
            </w:r>
          </w:p>
        </w:tc>
        <w:tc>
          <w:tcPr>
            <w:tcW w:w="1361" w:type="dxa"/>
            <w:tcBorders>
              <w:top w:val="nil"/>
              <w:left w:val="nil"/>
              <w:bottom w:val="double" w:sz="6" w:space="0" w:color="auto"/>
              <w:right w:val="double" w:sz="6" w:space="0" w:color="auto"/>
            </w:tcBorders>
            <w:noWrap/>
            <w:vAlign w:val="bottom"/>
          </w:tcPr>
          <w:p w:rsidR="00000000" w:rsidRDefault="008423AD">
            <w:pPr>
              <w:spacing w:line="480" w:lineRule="auto"/>
              <w:ind w:left="50"/>
              <w:jc w:val="center"/>
              <w:rPr>
                <w:rFonts w:ascii="Arial" w:hAnsi="Arial" w:cs="Arial"/>
                <w:color w:val="auto"/>
                <w:sz w:val="18"/>
                <w:szCs w:val="20"/>
              </w:rPr>
            </w:pPr>
            <w:r>
              <w:rPr>
                <w:rFonts w:ascii="Arial" w:hAnsi="Arial" w:cs="Arial"/>
                <w:color w:val="auto"/>
                <w:sz w:val="18"/>
                <w:szCs w:val="20"/>
              </w:rPr>
              <w:t>1,45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156B83">
      <w:pPr>
        <w:pStyle w:val="Ttulo9"/>
        <w:spacing w:line="480" w:lineRule="auto"/>
        <w:ind w:left="510"/>
        <w:rPr>
          <w:rFonts w:ascii="Arial" w:hAnsi="Arial" w:cs="Arial"/>
          <w:b w:val="0"/>
          <w:bCs w:val="0"/>
          <w:color w:val="auto"/>
        </w:rPr>
      </w:pPr>
      <w:r>
        <w:rPr>
          <w:rFonts w:ascii="Arial" w:hAnsi="Arial" w:cs="Arial"/>
          <w:noProof/>
          <w:color w:val="auto"/>
          <w:sz w:val="24"/>
        </w:rPr>
        <w:drawing>
          <wp:anchor distT="0" distB="0" distL="114300" distR="114300" simplePos="0" relativeHeight="251651584" behindDoc="0" locked="0" layoutInCell="1" allowOverlap="1">
            <wp:simplePos x="0" y="0"/>
            <wp:positionH relativeFrom="column">
              <wp:posOffset>914400</wp:posOffset>
            </wp:positionH>
            <wp:positionV relativeFrom="paragraph">
              <wp:posOffset>114300</wp:posOffset>
            </wp:positionV>
            <wp:extent cx="3543300" cy="2283460"/>
            <wp:effectExtent l="0" t="0" r="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5"/>
                    <a:srcRect/>
                    <a:stretch>
                      <a:fillRect/>
                    </a:stretch>
                  </pic:blipFill>
                  <pic:spPr bwMode="auto">
                    <a:xfrm>
                      <a:off x="0" y="0"/>
                      <a:ext cx="3543300" cy="2283460"/>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3.22</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w:t>
      </w:r>
      <w:r>
        <w:rPr>
          <w:rFonts w:ascii="Arial" w:hAnsi="Arial" w:cs="Arial"/>
          <w:bCs/>
          <w:color w:val="auto"/>
          <w:sz w:val="16"/>
          <w:szCs w:val="16"/>
        </w:rPr>
        <w:t>ndón</w:t>
      </w:r>
    </w:p>
    <w:p w:rsidR="00000000" w:rsidRDefault="008423AD">
      <w:pPr>
        <w:spacing w:line="480" w:lineRule="auto"/>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El porcentaje de Energía no Generada por decremento es de 85,51 para valores menores a 1.720 MWH; seguido del 7,25% valores que se encuentran entre 3.440 y 5.160 MWH.</w:t>
      </w:r>
    </w:p>
    <w:p w:rsidR="00000000" w:rsidRDefault="008423AD">
      <w:pPr>
        <w:pStyle w:val="Textoindependiente"/>
        <w:ind w:left="510"/>
        <w:jc w:val="center"/>
        <w:rPr>
          <w:sz w:val="18"/>
          <w:szCs w:val="20"/>
        </w:rPr>
      </w:pPr>
      <w:r>
        <w:rPr>
          <w:sz w:val="18"/>
          <w:szCs w:val="20"/>
        </w:rPr>
        <w:t xml:space="preserve">TABLA 3.43 </w:t>
      </w:r>
    </w:p>
    <w:p w:rsidR="00000000" w:rsidRDefault="008423AD">
      <w:pPr>
        <w:pStyle w:val="Textoindependiente"/>
        <w:ind w:left="510"/>
        <w:jc w:val="center"/>
        <w:rPr>
          <w:sz w:val="18"/>
          <w:szCs w:val="20"/>
        </w:rPr>
      </w:pPr>
      <w:r>
        <w:rPr>
          <w:sz w:val="18"/>
          <w:szCs w:val="20"/>
        </w:rPr>
        <w:t>Medida de Tendencia Central y Dispersión  de Energía no Generada por De</w:t>
      </w:r>
      <w:r>
        <w:rPr>
          <w:sz w:val="18"/>
          <w:szCs w:val="20"/>
        </w:rPr>
        <w:t xml:space="preserve">cremento  </w:t>
      </w:r>
    </w:p>
    <w:tbl>
      <w:tblPr>
        <w:tblW w:w="487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965"/>
        <w:gridCol w:w="895"/>
        <w:gridCol w:w="795"/>
        <w:gridCol w:w="965"/>
        <w:gridCol w:w="1256"/>
      </w:tblGrid>
      <w:tr w:rsidR="00000000">
        <w:trPr>
          <w:trHeight w:val="300"/>
          <w:jc w:val="center"/>
        </w:trPr>
        <w:tc>
          <w:tcPr>
            <w:tcW w:w="96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Media</w:t>
            </w:r>
          </w:p>
        </w:tc>
        <w:tc>
          <w:tcPr>
            <w:tcW w:w="89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Mediana</w:t>
            </w:r>
          </w:p>
        </w:tc>
        <w:tc>
          <w:tcPr>
            <w:tcW w:w="79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Moda</w:t>
            </w:r>
          </w:p>
        </w:tc>
        <w:tc>
          <w:tcPr>
            <w:tcW w:w="96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Desv. típ.</w:t>
            </w:r>
          </w:p>
        </w:tc>
        <w:tc>
          <w:tcPr>
            <w:tcW w:w="1256"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96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783,49</w:t>
            </w:r>
          </w:p>
        </w:tc>
        <w:tc>
          <w:tcPr>
            <w:tcW w:w="89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0,00</w:t>
            </w:r>
          </w:p>
        </w:tc>
        <w:tc>
          <w:tcPr>
            <w:tcW w:w="79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0,00</w:t>
            </w:r>
          </w:p>
        </w:tc>
        <w:tc>
          <w:tcPr>
            <w:tcW w:w="96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1.569,44</w:t>
            </w:r>
          </w:p>
        </w:tc>
        <w:tc>
          <w:tcPr>
            <w:tcW w:w="1256"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2.463.130,03</w:t>
            </w:r>
          </w:p>
        </w:tc>
      </w:tr>
      <w:tr w:rsidR="00000000">
        <w:trPr>
          <w:trHeight w:val="300"/>
          <w:jc w:val="center"/>
        </w:trPr>
        <w:tc>
          <w:tcPr>
            <w:tcW w:w="96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Asimetría</w:t>
            </w:r>
          </w:p>
        </w:tc>
        <w:tc>
          <w:tcPr>
            <w:tcW w:w="89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Curtosis</w:t>
            </w:r>
          </w:p>
        </w:tc>
        <w:tc>
          <w:tcPr>
            <w:tcW w:w="79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Mínimo</w:t>
            </w:r>
          </w:p>
        </w:tc>
        <w:tc>
          <w:tcPr>
            <w:tcW w:w="965"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Máximo</w:t>
            </w:r>
          </w:p>
        </w:tc>
        <w:tc>
          <w:tcPr>
            <w:tcW w:w="1256" w:type="dxa"/>
            <w:shd w:val="clear" w:color="auto" w:fill="C0C0C0"/>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96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2,85</w:t>
            </w:r>
          </w:p>
        </w:tc>
        <w:tc>
          <w:tcPr>
            <w:tcW w:w="89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9,35</w:t>
            </w:r>
          </w:p>
        </w:tc>
        <w:tc>
          <w:tcPr>
            <w:tcW w:w="79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0,00</w:t>
            </w:r>
          </w:p>
        </w:tc>
        <w:tc>
          <w:tcPr>
            <w:tcW w:w="965"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8.595,25</w:t>
            </w:r>
          </w:p>
        </w:tc>
        <w:tc>
          <w:tcPr>
            <w:tcW w:w="1256" w:type="dxa"/>
            <w:noWrap/>
            <w:vAlign w:val="bottom"/>
          </w:tcPr>
          <w:p w:rsidR="00000000" w:rsidRDefault="008423AD">
            <w:pPr>
              <w:spacing w:line="480" w:lineRule="auto"/>
              <w:ind w:left="104"/>
              <w:jc w:val="center"/>
              <w:rPr>
                <w:rFonts w:ascii="Arial" w:hAnsi="Arial" w:cs="Arial"/>
                <w:color w:val="auto"/>
                <w:sz w:val="18"/>
                <w:szCs w:val="20"/>
              </w:rPr>
            </w:pPr>
            <w:r>
              <w:rPr>
                <w:rFonts w:ascii="Arial" w:hAnsi="Arial" w:cs="Arial"/>
                <w:color w:val="auto"/>
                <w:sz w:val="18"/>
                <w:szCs w:val="20"/>
              </w:rPr>
              <w:t>719,74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 xml:space="preserve">El promedio de Energía no Generada por Decremento es 783,49 MWH, con un máximo de 8.595,25 MWH. La curva de distribución de esta variable acumula más valores que los de la distribución normal, es una curtosis alta. La moda de los datos es 0 y se desvían </w:t>
      </w:r>
      <w:r>
        <w:rPr>
          <w:rFonts w:ascii="Arial" w:hAnsi="Arial" w:cs="Arial"/>
          <w:color w:val="auto"/>
        </w:rPr>
        <w:t>de la media en 1.569,44 MWH.</w:t>
      </w:r>
    </w:p>
    <w:p w:rsidR="00000000" w:rsidRDefault="008423AD">
      <w:pPr>
        <w:spacing w:line="480" w:lineRule="auto"/>
        <w:ind w:left="900" w:hanging="900"/>
        <w:jc w:val="both"/>
        <w:rPr>
          <w:rFonts w:ascii="Arial" w:hAnsi="Arial" w:cs="Arial"/>
          <w:b/>
          <w:bCs/>
          <w:i/>
          <w:iCs/>
          <w:color w:val="auto"/>
        </w:rPr>
      </w:pPr>
      <w:r>
        <w:rPr>
          <w:rFonts w:ascii="Arial" w:hAnsi="Arial" w:cs="Arial"/>
          <w:b/>
          <w:bCs/>
          <w:color w:val="auto"/>
        </w:rPr>
        <w:t>3.3.23 Vigésima Tercera Variable: X</w:t>
      </w:r>
      <w:r>
        <w:rPr>
          <w:rFonts w:ascii="Arial" w:hAnsi="Arial" w:cs="Arial"/>
          <w:b/>
          <w:bCs/>
          <w:color w:val="auto"/>
          <w:vertAlign w:val="subscript"/>
        </w:rPr>
        <w:t>23</w:t>
      </w:r>
      <w:r>
        <w:rPr>
          <w:rFonts w:ascii="Arial" w:hAnsi="Arial" w:cs="Arial"/>
          <w:b/>
          <w:bCs/>
          <w:color w:val="auto"/>
        </w:rPr>
        <w:t xml:space="preserve"> =</w:t>
      </w:r>
      <w:r>
        <w:rPr>
          <w:rFonts w:ascii="Arial" w:hAnsi="Arial" w:cs="Arial"/>
          <w:b/>
          <w:bCs/>
          <w:i/>
          <w:iCs/>
          <w:color w:val="auto"/>
        </w:rPr>
        <w:t>Energía no Generada por Mantenimiento Programado.</w:t>
      </w:r>
    </w:p>
    <w:p w:rsidR="00000000" w:rsidRDefault="008423AD">
      <w:pPr>
        <w:pStyle w:val="Textoindependiente"/>
        <w:ind w:left="510"/>
        <w:jc w:val="center"/>
        <w:rPr>
          <w:sz w:val="18"/>
          <w:szCs w:val="20"/>
        </w:rPr>
      </w:pPr>
      <w:r>
        <w:rPr>
          <w:sz w:val="18"/>
          <w:szCs w:val="20"/>
        </w:rPr>
        <w:t>TABLA 3.44</w:t>
      </w:r>
    </w:p>
    <w:p w:rsidR="00000000" w:rsidRDefault="008423AD">
      <w:pPr>
        <w:pStyle w:val="Textoindependiente"/>
        <w:jc w:val="center"/>
        <w:rPr>
          <w:sz w:val="18"/>
          <w:szCs w:val="20"/>
        </w:rPr>
      </w:pPr>
      <w:r>
        <w:rPr>
          <w:sz w:val="18"/>
          <w:szCs w:val="20"/>
        </w:rPr>
        <w:t>Frecuencia de Energía no Generada por Mantenimiento Programado</w:t>
      </w:r>
    </w:p>
    <w:tbl>
      <w:tblPr>
        <w:tblW w:w="4405" w:type="dxa"/>
        <w:jc w:val="center"/>
        <w:tblInd w:w="-161" w:type="dxa"/>
        <w:tblCellMar>
          <w:left w:w="0" w:type="dxa"/>
          <w:right w:w="0" w:type="dxa"/>
        </w:tblCellMar>
        <w:tblLook w:val="0000"/>
      </w:tblPr>
      <w:tblGrid>
        <w:gridCol w:w="1899"/>
        <w:gridCol w:w="1128"/>
        <w:gridCol w:w="1378"/>
      </w:tblGrid>
      <w:tr w:rsidR="00000000">
        <w:trPr>
          <w:trHeight w:val="285"/>
          <w:jc w:val="center"/>
        </w:trPr>
        <w:tc>
          <w:tcPr>
            <w:tcW w:w="189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22"/>
              <w:jc w:val="center"/>
              <w:rPr>
                <w:rFonts w:ascii="Arial" w:hAnsi="Arial" w:cs="Arial"/>
                <w:color w:val="auto"/>
                <w:sz w:val="18"/>
                <w:szCs w:val="20"/>
              </w:rPr>
            </w:pPr>
            <w:r>
              <w:rPr>
                <w:rFonts w:ascii="Arial" w:hAnsi="Arial" w:cs="Arial"/>
                <w:color w:val="auto"/>
                <w:sz w:val="18"/>
                <w:szCs w:val="20"/>
              </w:rPr>
              <w:t>MTO. PROGRAMADO</w:t>
            </w:r>
          </w:p>
        </w:tc>
        <w:tc>
          <w:tcPr>
            <w:tcW w:w="1128"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ABSOLUTA</w:t>
            </w:r>
          </w:p>
        </w:tc>
        <w:tc>
          <w:tcPr>
            <w:tcW w:w="1378"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189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2"/>
              <w:jc w:val="center"/>
              <w:rPr>
                <w:rFonts w:ascii="Arial" w:hAnsi="Arial" w:cs="Arial"/>
                <w:color w:val="auto"/>
                <w:sz w:val="18"/>
                <w:szCs w:val="20"/>
              </w:rPr>
            </w:pPr>
            <w:r>
              <w:rPr>
                <w:rFonts w:ascii="Arial" w:hAnsi="Arial" w:cs="Arial"/>
                <w:color w:val="auto"/>
                <w:sz w:val="18"/>
                <w:szCs w:val="20"/>
              </w:rPr>
              <w:t>[0    -   19617)</w:t>
            </w:r>
          </w:p>
        </w:tc>
        <w:tc>
          <w:tcPr>
            <w:tcW w:w="112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50</w:t>
            </w:r>
          </w:p>
        </w:tc>
        <w:tc>
          <w:tcPr>
            <w:tcW w:w="137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72,46</w:t>
            </w:r>
          </w:p>
        </w:tc>
      </w:tr>
      <w:tr w:rsidR="00000000">
        <w:trPr>
          <w:trHeight w:val="330"/>
          <w:jc w:val="center"/>
        </w:trPr>
        <w:tc>
          <w:tcPr>
            <w:tcW w:w="189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2"/>
              <w:jc w:val="center"/>
              <w:rPr>
                <w:rFonts w:ascii="Arial" w:hAnsi="Arial" w:cs="Arial"/>
                <w:color w:val="auto"/>
                <w:sz w:val="18"/>
                <w:szCs w:val="20"/>
              </w:rPr>
            </w:pPr>
            <w:r>
              <w:rPr>
                <w:rFonts w:ascii="Arial" w:hAnsi="Arial" w:cs="Arial"/>
                <w:color w:val="auto"/>
                <w:sz w:val="18"/>
                <w:szCs w:val="20"/>
              </w:rPr>
              <w:t>[19617-39234)</w:t>
            </w:r>
          </w:p>
        </w:tc>
        <w:tc>
          <w:tcPr>
            <w:tcW w:w="112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4</w:t>
            </w:r>
          </w:p>
        </w:tc>
        <w:tc>
          <w:tcPr>
            <w:tcW w:w="137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189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2"/>
              <w:jc w:val="center"/>
              <w:rPr>
                <w:rFonts w:ascii="Arial" w:hAnsi="Arial" w:cs="Arial"/>
                <w:color w:val="auto"/>
                <w:sz w:val="18"/>
                <w:szCs w:val="20"/>
              </w:rPr>
            </w:pPr>
            <w:r>
              <w:rPr>
                <w:rFonts w:ascii="Arial" w:hAnsi="Arial" w:cs="Arial"/>
                <w:color w:val="auto"/>
                <w:sz w:val="18"/>
                <w:szCs w:val="20"/>
              </w:rPr>
              <w:t>[39234-58851)</w:t>
            </w:r>
          </w:p>
        </w:tc>
        <w:tc>
          <w:tcPr>
            <w:tcW w:w="112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4</w:t>
            </w:r>
          </w:p>
        </w:tc>
        <w:tc>
          <w:tcPr>
            <w:tcW w:w="137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189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2"/>
              <w:jc w:val="center"/>
              <w:rPr>
                <w:rFonts w:ascii="Arial" w:hAnsi="Arial" w:cs="Arial"/>
                <w:color w:val="auto"/>
                <w:sz w:val="18"/>
                <w:szCs w:val="20"/>
              </w:rPr>
            </w:pPr>
            <w:r>
              <w:rPr>
                <w:rFonts w:ascii="Arial" w:hAnsi="Arial" w:cs="Arial"/>
                <w:color w:val="auto"/>
                <w:sz w:val="18"/>
                <w:szCs w:val="20"/>
              </w:rPr>
              <w:t>[58851-78468)</w:t>
            </w:r>
          </w:p>
        </w:tc>
        <w:tc>
          <w:tcPr>
            <w:tcW w:w="112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4</w:t>
            </w:r>
          </w:p>
        </w:tc>
        <w:tc>
          <w:tcPr>
            <w:tcW w:w="137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189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22"/>
              <w:jc w:val="center"/>
              <w:rPr>
                <w:rFonts w:ascii="Arial" w:hAnsi="Arial" w:cs="Arial"/>
                <w:color w:val="auto"/>
                <w:sz w:val="18"/>
                <w:szCs w:val="20"/>
              </w:rPr>
            </w:pPr>
            <w:r>
              <w:rPr>
                <w:rFonts w:ascii="Arial" w:hAnsi="Arial" w:cs="Arial"/>
                <w:color w:val="auto"/>
                <w:sz w:val="18"/>
                <w:szCs w:val="20"/>
              </w:rPr>
              <w:t>[78468-98085]</w:t>
            </w:r>
          </w:p>
        </w:tc>
        <w:tc>
          <w:tcPr>
            <w:tcW w:w="112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7</w:t>
            </w:r>
          </w:p>
        </w:tc>
        <w:tc>
          <w:tcPr>
            <w:tcW w:w="1378" w:type="dxa"/>
            <w:tcBorders>
              <w:top w:val="nil"/>
              <w:left w:val="nil"/>
              <w:bottom w:val="double" w:sz="6" w:space="0" w:color="auto"/>
              <w:right w:val="double" w:sz="6" w:space="0" w:color="auto"/>
            </w:tcBorders>
            <w:noWrap/>
            <w:vAlign w:val="bottom"/>
          </w:tcPr>
          <w:p w:rsidR="00000000" w:rsidRDefault="008423AD">
            <w:pPr>
              <w:spacing w:line="480" w:lineRule="auto"/>
              <w:ind w:left="67"/>
              <w:jc w:val="center"/>
              <w:rPr>
                <w:rFonts w:ascii="Arial" w:hAnsi="Arial" w:cs="Arial"/>
                <w:color w:val="auto"/>
                <w:sz w:val="18"/>
                <w:szCs w:val="20"/>
              </w:rPr>
            </w:pPr>
            <w:r>
              <w:rPr>
                <w:rFonts w:ascii="Arial" w:hAnsi="Arial" w:cs="Arial"/>
                <w:color w:val="auto"/>
                <w:sz w:val="18"/>
                <w:szCs w:val="20"/>
              </w:rPr>
              <w:t>10,14</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156B83">
      <w:pPr>
        <w:pStyle w:val="Ttulo9"/>
        <w:spacing w:line="480" w:lineRule="auto"/>
        <w:ind w:left="510"/>
        <w:rPr>
          <w:rFonts w:ascii="Arial" w:hAnsi="Arial" w:cs="Arial"/>
          <w:b w:val="0"/>
          <w:bCs w:val="0"/>
          <w:color w:val="auto"/>
        </w:rPr>
      </w:pPr>
      <w:r>
        <w:rPr>
          <w:rFonts w:ascii="Arial" w:hAnsi="Arial" w:cs="Arial"/>
          <w:b w:val="0"/>
          <w:bCs w:val="0"/>
          <w:noProof/>
          <w:color w:val="auto"/>
        </w:rPr>
        <w:drawing>
          <wp:anchor distT="0" distB="0" distL="114300" distR="114300" simplePos="0" relativeHeight="251652608" behindDoc="0" locked="0" layoutInCell="1" allowOverlap="1">
            <wp:simplePos x="0" y="0"/>
            <wp:positionH relativeFrom="column">
              <wp:posOffset>1028700</wp:posOffset>
            </wp:positionH>
            <wp:positionV relativeFrom="paragraph">
              <wp:posOffset>111760</wp:posOffset>
            </wp:positionV>
            <wp:extent cx="3476625" cy="2163445"/>
            <wp:effectExtent l="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6"/>
                    <a:srcRect/>
                    <a:stretch>
                      <a:fillRect/>
                    </a:stretch>
                  </pic:blipFill>
                  <pic:spPr bwMode="auto">
                    <a:xfrm>
                      <a:off x="0" y="0"/>
                      <a:ext cx="3476625" cy="216344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3.23</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w:t>
      </w:r>
      <w:r>
        <w:rPr>
          <w:rFonts w:ascii="Arial" w:hAnsi="Arial" w:cs="Arial"/>
          <w:bCs/>
          <w:color w:val="auto"/>
          <w:sz w:val="16"/>
          <w:szCs w:val="16"/>
        </w:rPr>
        <w:t>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 cantidad de   se ha dejado de Generar Energía por mantenimiento programado es menor a 19.617 lo que represente el 72,46%. Y valores entre 78.468 y 98.085 en 10,14%.</w:t>
      </w:r>
    </w:p>
    <w:p w:rsidR="00000000" w:rsidRDefault="008423AD">
      <w:pPr>
        <w:pStyle w:val="Textoindependiente2"/>
        <w:tabs>
          <w:tab w:val="clear" w:pos="3540"/>
        </w:tabs>
        <w:spacing w:line="480" w:lineRule="auto"/>
        <w:ind w:left="510"/>
        <w:rPr>
          <w:rFonts w:ascii="Arial" w:hAnsi="Arial" w:cs="Arial"/>
          <w:b/>
          <w:bCs/>
          <w:color w:val="auto"/>
          <w:sz w:val="24"/>
          <w:szCs w:val="20"/>
        </w:rPr>
      </w:pP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 xml:space="preserve">TABLA 3.45 </w:t>
      </w:r>
    </w:p>
    <w:p w:rsidR="00000000" w:rsidRDefault="008423AD">
      <w:pPr>
        <w:pStyle w:val="Textoindependiente"/>
        <w:ind w:left="510"/>
        <w:jc w:val="center"/>
        <w:rPr>
          <w:sz w:val="18"/>
          <w:szCs w:val="20"/>
        </w:rPr>
      </w:pPr>
      <w:r>
        <w:rPr>
          <w:sz w:val="18"/>
          <w:szCs w:val="20"/>
        </w:rPr>
        <w:t>Medida de Tendencia Central y Dispersió</w:t>
      </w:r>
      <w:r>
        <w:rPr>
          <w:sz w:val="18"/>
          <w:szCs w:val="20"/>
        </w:rPr>
        <w:t xml:space="preserve">n de Energía no Generada por Mantenimiento Programado  </w:t>
      </w:r>
    </w:p>
    <w:tbl>
      <w:tblPr>
        <w:tblW w:w="519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1041"/>
        <w:gridCol w:w="931"/>
        <w:gridCol w:w="831"/>
        <w:gridCol w:w="893"/>
        <w:gridCol w:w="1494"/>
      </w:tblGrid>
      <w:tr w:rsidR="00000000">
        <w:trPr>
          <w:trHeight w:val="300"/>
          <w:jc w:val="center"/>
        </w:trPr>
        <w:tc>
          <w:tcPr>
            <w:tcW w:w="1041" w:type="dxa"/>
            <w:shd w:val="clear" w:color="auto" w:fill="C0C0C0"/>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Media</w:t>
            </w:r>
          </w:p>
        </w:tc>
        <w:tc>
          <w:tcPr>
            <w:tcW w:w="931" w:type="dxa"/>
            <w:shd w:val="clear" w:color="auto" w:fill="C0C0C0"/>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Mediana</w:t>
            </w:r>
          </w:p>
        </w:tc>
        <w:tc>
          <w:tcPr>
            <w:tcW w:w="831" w:type="dxa"/>
            <w:shd w:val="clear" w:color="auto" w:fill="C0C0C0"/>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Moda</w:t>
            </w:r>
          </w:p>
        </w:tc>
        <w:tc>
          <w:tcPr>
            <w:tcW w:w="893" w:type="dxa"/>
            <w:shd w:val="clear" w:color="auto" w:fill="C0C0C0"/>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Desv. típ.</w:t>
            </w:r>
          </w:p>
        </w:tc>
        <w:tc>
          <w:tcPr>
            <w:tcW w:w="1494" w:type="dxa"/>
            <w:shd w:val="clear" w:color="auto" w:fill="C0C0C0"/>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1041" w:type="dxa"/>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17.955,21</w:t>
            </w:r>
          </w:p>
        </w:tc>
        <w:tc>
          <w:tcPr>
            <w:tcW w:w="931" w:type="dxa"/>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0,00</w:t>
            </w:r>
          </w:p>
        </w:tc>
        <w:tc>
          <w:tcPr>
            <w:tcW w:w="831" w:type="dxa"/>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0,00</w:t>
            </w:r>
          </w:p>
        </w:tc>
        <w:tc>
          <w:tcPr>
            <w:tcW w:w="893" w:type="dxa"/>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31.708,57</w:t>
            </w:r>
          </w:p>
        </w:tc>
        <w:tc>
          <w:tcPr>
            <w:tcW w:w="1494" w:type="dxa"/>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1.005.433.725,91</w:t>
            </w:r>
          </w:p>
        </w:tc>
      </w:tr>
      <w:tr w:rsidR="00000000">
        <w:trPr>
          <w:trHeight w:val="300"/>
          <w:jc w:val="center"/>
        </w:trPr>
        <w:tc>
          <w:tcPr>
            <w:tcW w:w="1041" w:type="dxa"/>
            <w:shd w:val="clear" w:color="auto" w:fill="C0C0C0"/>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Asimetría</w:t>
            </w:r>
          </w:p>
        </w:tc>
        <w:tc>
          <w:tcPr>
            <w:tcW w:w="931" w:type="dxa"/>
            <w:shd w:val="clear" w:color="auto" w:fill="C0C0C0"/>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Curtosis</w:t>
            </w:r>
          </w:p>
        </w:tc>
        <w:tc>
          <w:tcPr>
            <w:tcW w:w="831" w:type="dxa"/>
            <w:shd w:val="clear" w:color="auto" w:fill="C0C0C0"/>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Mínimo</w:t>
            </w:r>
          </w:p>
        </w:tc>
        <w:tc>
          <w:tcPr>
            <w:tcW w:w="893" w:type="dxa"/>
            <w:shd w:val="clear" w:color="auto" w:fill="C0C0C0"/>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Máximo</w:t>
            </w:r>
          </w:p>
        </w:tc>
        <w:tc>
          <w:tcPr>
            <w:tcW w:w="1494" w:type="dxa"/>
            <w:shd w:val="clear" w:color="auto" w:fill="C0C0C0"/>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1041" w:type="dxa"/>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1,51</w:t>
            </w:r>
          </w:p>
        </w:tc>
        <w:tc>
          <w:tcPr>
            <w:tcW w:w="931" w:type="dxa"/>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0,74</w:t>
            </w:r>
          </w:p>
        </w:tc>
        <w:tc>
          <w:tcPr>
            <w:tcW w:w="831" w:type="dxa"/>
            <w:noWrap/>
            <w:vAlign w:val="bottom"/>
          </w:tcPr>
          <w:p w:rsidR="00000000" w:rsidRDefault="008423AD">
            <w:pPr>
              <w:spacing w:line="480" w:lineRule="auto"/>
              <w:ind w:left="140"/>
              <w:jc w:val="center"/>
              <w:rPr>
                <w:rFonts w:ascii="Arial" w:hAnsi="Arial" w:cs="Arial"/>
                <w:color w:val="auto"/>
                <w:sz w:val="18"/>
                <w:szCs w:val="20"/>
              </w:rPr>
            </w:pPr>
            <w:r>
              <w:rPr>
                <w:rFonts w:ascii="Arial" w:hAnsi="Arial" w:cs="Arial"/>
                <w:color w:val="auto"/>
                <w:sz w:val="18"/>
                <w:szCs w:val="20"/>
              </w:rPr>
              <w:t>0,00</w:t>
            </w:r>
          </w:p>
        </w:tc>
        <w:tc>
          <w:tcPr>
            <w:tcW w:w="893" w:type="dxa"/>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98.080,92</w:t>
            </w:r>
          </w:p>
        </w:tc>
        <w:tc>
          <w:tcPr>
            <w:tcW w:w="1494" w:type="dxa"/>
            <w:noWrap/>
            <w:vAlign w:val="bottom"/>
          </w:tcPr>
          <w:p w:rsidR="00000000" w:rsidRDefault="008423AD">
            <w:pPr>
              <w:spacing w:line="480" w:lineRule="auto"/>
              <w:ind w:left="-8"/>
              <w:jc w:val="center"/>
              <w:rPr>
                <w:rFonts w:ascii="Arial" w:hAnsi="Arial" w:cs="Arial"/>
                <w:color w:val="auto"/>
                <w:sz w:val="18"/>
                <w:szCs w:val="20"/>
              </w:rPr>
            </w:pPr>
            <w:r>
              <w:rPr>
                <w:rFonts w:ascii="Arial" w:hAnsi="Arial" w:cs="Arial"/>
                <w:color w:val="auto"/>
                <w:sz w:val="18"/>
                <w:szCs w:val="20"/>
              </w:rPr>
              <w:t>30177,08</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w:t>
      </w:r>
      <w:r>
        <w:rPr>
          <w:rFonts w:ascii="Arial" w:hAnsi="Arial" w:cs="Arial"/>
          <w:bCs/>
          <w:color w:val="auto"/>
          <w:sz w:val="16"/>
          <w:szCs w:val="16"/>
        </w:rPr>
        <w:t>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promedio de Energía no Generada por Mantenimiento Programado es 17.955,21 MWH, con un máximo de 98.080,92 MWH. La curva de distribución de esta variable acumula más valores e los de la distribuci</w:t>
      </w:r>
      <w:r>
        <w:rPr>
          <w:rFonts w:ascii="Arial" w:hAnsi="Arial" w:cs="Arial"/>
          <w:color w:val="auto"/>
        </w:rPr>
        <w:t>ón normal, no es una curtosis alta. El 75% de los datos son menores a 30.177,08 MWH; el sesgo es positivo y se encuentran dispersos de la media en 31.708,57 MWH.</w:t>
      </w: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40" w:hanging="540"/>
        <w:jc w:val="both"/>
        <w:rPr>
          <w:rFonts w:ascii="Arial" w:hAnsi="Arial" w:cs="Arial"/>
          <w:b/>
          <w:bCs/>
          <w:i/>
          <w:iCs/>
          <w:color w:val="auto"/>
        </w:rPr>
      </w:pPr>
      <w:r>
        <w:rPr>
          <w:rFonts w:ascii="Arial" w:hAnsi="Arial" w:cs="Arial"/>
          <w:b/>
          <w:bCs/>
          <w:color w:val="auto"/>
        </w:rPr>
        <w:t>3.3.24 Vigésima Cuarta Variable: X</w:t>
      </w:r>
      <w:r>
        <w:rPr>
          <w:rFonts w:ascii="Arial" w:hAnsi="Arial" w:cs="Arial"/>
          <w:b/>
          <w:bCs/>
          <w:color w:val="auto"/>
          <w:vertAlign w:val="subscript"/>
        </w:rPr>
        <w:t>24</w:t>
      </w:r>
      <w:r>
        <w:rPr>
          <w:rFonts w:ascii="Arial" w:hAnsi="Arial" w:cs="Arial"/>
          <w:b/>
          <w:bCs/>
          <w:color w:val="auto"/>
        </w:rPr>
        <w:t xml:space="preserve"> =</w:t>
      </w:r>
      <w:r>
        <w:rPr>
          <w:rFonts w:ascii="Arial" w:hAnsi="Arial" w:cs="Arial"/>
          <w:b/>
          <w:bCs/>
          <w:i/>
          <w:iCs/>
          <w:color w:val="auto"/>
        </w:rPr>
        <w:t>Energía no Generada por Mantenimiento Correctivo.</w:t>
      </w:r>
    </w:p>
    <w:p w:rsidR="00000000" w:rsidRDefault="008423AD">
      <w:pPr>
        <w:spacing w:line="480" w:lineRule="auto"/>
        <w:ind w:left="510"/>
        <w:jc w:val="both"/>
        <w:rPr>
          <w:rFonts w:ascii="Arial" w:hAnsi="Arial" w:cs="Arial"/>
          <w:color w:val="auto"/>
        </w:rPr>
      </w:pPr>
    </w:p>
    <w:p w:rsidR="00000000" w:rsidRDefault="008423AD">
      <w:pPr>
        <w:pStyle w:val="Textoindependiente"/>
        <w:ind w:left="510"/>
        <w:jc w:val="center"/>
        <w:rPr>
          <w:sz w:val="18"/>
          <w:szCs w:val="20"/>
        </w:rPr>
      </w:pPr>
      <w:r>
        <w:rPr>
          <w:sz w:val="18"/>
          <w:szCs w:val="20"/>
        </w:rPr>
        <w:t>TABL</w:t>
      </w:r>
      <w:r>
        <w:rPr>
          <w:sz w:val="18"/>
          <w:szCs w:val="20"/>
        </w:rPr>
        <w:t>A 3.46</w:t>
      </w:r>
    </w:p>
    <w:p w:rsidR="00000000" w:rsidRDefault="008423AD">
      <w:pPr>
        <w:pStyle w:val="Textoindependiente"/>
        <w:jc w:val="center"/>
        <w:rPr>
          <w:sz w:val="18"/>
          <w:szCs w:val="20"/>
        </w:rPr>
      </w:pPr>
      <w:r>
        <w:rPr>
          <w:sz w:val="18"/>
          <w:szCs w:val="20"/>
        </w:rPr>
        <w:t>Frecuencia de Energía no Generada por Mantenimiento Correctivo</w:t>
      </w:r>
    </w:p>
    <w:tbl>
      <w:tblPr>
        <w:tblW w:w="4467" w:type="dxa"/>
        <w:jc w:val="center"/>
        <w:tblInd w:w="-207" w:type="dxa"/>
        <w:tblCellMar>
          <w:left w:w="0" w:type="dxa"/>
          <w:right w:w="0" w:type="dxa"/>
        </w:tblCellMar>
        <w:tblLook w:val="0000"/>
      </w:tblPr>
      <w:tblGrid>
        <w:gridCol w:w="1899"/>
        <w:gridCol w:w="1159"/>
        <w:gridCol w:w="1409"/>
      </w:tblGrid>
      <w:tr w:rsidR="00000000">
        <w:trPr>
          <w:trHeight w:val="285"/>
          <w:jc w:val="center"/>
        </w:trPr>
        <w:tc>
          <w:tcPr>
            <w:tcW w:w="189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MTO. CORRECTIVO</w:t>
            </w:r>
          </w:p>
        </w:tc>
        <w:tc>
          <w:tcPr>
            <w:tcW w:w="115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ABSOLUTA</w:t>
            </w:r>
          </w:p>
        </w:tc>
        <w:tc>
          <w:tcPr>
            <w:tcW w:w="140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189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[0    -   9478)</w:t>
            </w:r>
          </w:p>
        </w:tc>
        <w:tc>
          <w:tcPr>
            <w:tcW w:w="1159" w:type="dxa"/>
            <w:tcBorders>
              <w:top w:val="nil"/>
              <w:left w:val="nil"/>
              <w:bottom w:val="double" w:sz="6" w:space="0" w:color="auto"/>
              <w:right w:val="double" w:sz="6" w:space="0" w:color="auto"/>
            </w:tcBorders>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68</w:t>
            </w:r>
          </w:p>
        </w:tc>
        <w:tc>
          <w:tcPr>
            <w:tcW w:w="1409" w:type="dxa"/>
            <w:tcBorders>
              <w:top w:val="nil"/>
              <w:left w:val="nil"/>
              <w:bottom w:val="double" w:sz="6" w:space="0" w:color="auto"/>
              <w:right w:val="double" w:sz="6" w:space="0" w:color="auto"/>
            </w:tcBorders>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98,55</w:t>
            </w:r>
          </w:p>
        </w:tc>
      </w:tr>
      <w:tr w:rsidR="00000000">
        <w:trPr>
          <w:trHeight w:val="330"/>
          <w:jc w:val="center"/>
        </w:trPr>
        <w:tc>
          <w:tcPr>
            <w:tcW w:w="1899"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[18956-28434)</w:t>
            </w:r>
          </w:p>
        </w:tc>
        <w:tc>
          <w:tcPr>
            <w:tcW w:w="1159" w:type="dxa"/>
            <w:tcBorders>
              <w:top w:val="nil"/>
              <w:left w:val="nil"/>
              <w:bottom w:val="double" w:sz="6" w:space="0" w:color="auto"/>
              <w:right w:val="double" w:sz="6" w:space="0" w:color="auto"/>
            </w:tcBorders>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1</w:t>
            </w:r>
          </w:p>
        </w:tc>
        <w:tc>
          <w:tcPr>
            <w:tcW w:w="1409" w:type="dxa"/>
            <w:tcBorders>
              <w:top w:val="nil"/>
              <w:left w:val="nil"/>
              <w:bottom w:val="double" w:sz="6" w:space="0" w:color="auto"/>
              <w:right w:val="double" w:sz="6" w:space="0" w:color="auto"/>
            </w:tcBorders>
            <w:noWrap/>
            <w:vAlign w:val="bottom"/>
          </w:tcPr>
          <w:p w:rsidR="00000000" w:rsidRDefault="008423AD">
            <w:pPr>
              <w:spacing w:line="480" w:lineRule="auto"/>
              <w:ind w:left="98"/>
              <w:jc w:val="center"/>
              <w:rPr>
                <w:rFonts w:ascii="Arial" w:hAnsi="Arial" w:cs="Arial"/>
                <w:color w:val="auto"/>
                <w:sz w:val="18"/>
                <w:szCs w:val="20"/>
              </w:rPr>
            </w:pPr>
            <w:r>
              <w:rPr>
                <w:rFonts w:ascii="Arial" w:hAnsi="Arial" w:cs="Arial"/>
                <w:color w:val="auto"/>
                <w:sz w:val="18"/>
                <w:szCs w:val="20"/>
              </w:rPr>
              <w:t>1,45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156B83">
      <w:pPr>
        <w:pStyle w:val="Ttulo9"/>
        <w:spacing w:line="480" w:lineRule="auto"/>
        <w:ind w:left="510"/>
        <w:rPr>
          <w:rFonts w:ascii="Arial" w:hAnsi="Arial" w:cs="Arial"/>
          <w:b w:val="0"/>
          <w:bCs w:val="0"/>
          <w:color w:val="auto"/>
        </w:rPr>
      </w:pPr>
      <w:r>
        <w:rPr>
          <w:noProof/>
        </w:rPr>
        <w:drawing>
          <wp:anchor distT="0" distB="0" distL="114300" distR="114300" simplePos="0" relativeHeight="251653632" behindDoc="0" locked="0" layoutInCell="1" allowOverlap="1">
            <wp:simplePos x="0" y="0"/>
            <wp:positionH relativeFrom="column">
              <wp:posOffset>914400</wp:posOffset>
            </wp:positionH>
            <wp:positionV relativeFrom="paragraph">
              <wp:posOffset>114300</wp:posOffset>
            </wp:positionV>
            <wp:extent cx="3682365" cy="2125345"/>
            <wp:effectExtent l="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7"/>
                    <a:srcRect/>
                    <a:stretch>
                      <a:fillRect/>
                    </a:stretch>
                  </pic:blipFill>
                  <pic:spPr bwMode="auto">
                    <a:xfrm>
                      <a:off x="0" y="0"/>
                      <a:ext cx="3682365" cy="212534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w:t>
      </w:r>
      <w:r w:rsidR="008423AD">
        <w:rPr>
          <w:rFonts w:ascii="Arial" w:hAnsi="Arial" w:cs="Arial"/>
          <w:b w:val="0"/>
          <w:bCs w:val="0"/>
          <w:color w:val="auto"/>
          <w:sz w:val="16"/>
        </w:rPr>
        <w:t>.24</w:t>
      </w:r>
    </w:p>
    <w:p w:rsidR="00000000" w:rsidRDefault="008423AD">
      <w:pPr>
        <w:pStyle w:val="Ttulo9"/>
        <w:spacing w:line="480" w:lineRule="auto"/>
        <w:ind w:left="510"/>
        <w:jc w:val="both"/>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Se dejó de Generar Energía por Mantenimiento Correctivo 98,55% de las veces en cantidades menores a 9.478 MWH y el porcentaje restante, valores entre 18.95</w:t>
      </w:r>
      <w:r>
        <w:rPr>
          <w:rFonts w:ascii="Arial" w:hAnsi="Arial" w:cs="Arial"/>
          <w:color w:val="auto"/>
          <w:sz w:val="24"/>
        </w:rPr>
        <w:t>6 y  28.434 MWH.</w:t>
      </w:r>
    </w:p>
    <w:p w:rsidR="00000000" w:rsidRDefault="008423AD">
      <w:pPr>
        <w:pStyle w:val="Textoindependiente2"/>
        <w:tabs>
          <w:tab w:val="clear" w:pos="3540"/>
        </w:tabs>
        <w:spacing w:line="480" w:lineRule="auto"/>
        <w:ind w:left="510"/>
        <w:rPr>
          <w:rFonts w:ascii="Arial" w:hAnsi="Arial" w:cs="Arial"/>
          <w:b/>
          <w:bCs/>
          <w:color w:val="auto"/>
          <w:sz w:val="24"/>
          <w:szCs w:val="20"/>
        </w:rPr>
      </w:pPr>
    </w:p>
    <w:p w:rsidR="00000000" w:rsidRDefault="008423AD">
      <w:pPr>
        <w:pStyle w:val="Textoindependiente"/>
        <w:ind w:left="510"/>
        <w:jc w:val="center"/>
        <w:rPr>
          <w:sz w:val="18"/>
          <w:szCs w:val="20"/>
        </w:rPr>
      </w:pPr>
      <w:r>
        <w:rPr>
          <w:sz w:val="18"/>
          <w:szCs w:val="20"/>
        </w:rPr>
        <w:t xml:space="preserve">TABLA 3.47 </w:t>
      </w:r>
    </w:p>
    <w:p w:rsidR="00000000" w:rsidRDefault="008423AD">
      <w:pPr>
        <w:pStyle w:val="Textoindependiente"/>
        <w:ind w:left="510"/>
        <w:jc w:val="center"/>
        <w:rPr>
          <w:sz w:val="18"/>
          <w:szCs w:val="20"/>
        </w:rPr>
      </w:pPr>
      <w:r>
        <w:rPr>
          <w:sz w:val="18"/>
          <w:szCs w:val="20"/>
        </w:rPr>
        <w:t xml:space="preserve">Medida de Tendencia Central de Energía no Generada por Mantenimiento Correctivo  </w:t>
      </w:r>
    </w:p>
    <w:tbl>
      <w:tblPr>
        <w:tblW w:w="523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1008"/>
        <w:gridCol w:w="938"/>
        <w:gridCol w:w="838"/>
        <w:gridCol w:w="1048"/>
        <w:gridCol w:w="1399"/>
      </w:tblGrid>
      <w:tr w:rsidR="00000000">
        <w:trPr>
          <w:trHeight w:val="300"/>
          <w:jc w:val="center"/>
        </w:trPr>
        <w:tc>
          <w:tcPr>
            <w:tcW w:w="100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Media</w:t>
            </w:r>
          </w:p>
        </w:tc>
        <w:tc>
          <w:tcPr>
            <w:tcW w:w="93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Mediana</w:t>
            </w:r>
          </w:p>
        </w:tc>
        <w:tc>
          <w:tcPr>
            <w:tcW w:w="83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Moda</w:t>
            </w:r>
          </w:p>
        </w:tc>
        <w:tc>
          <w:tcPr>
            <w:tcW w:w="104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Desv. típ.</w:t>
            </w:r>
          </w:p>
        </w:tc>
        <w:tc>
          <w:tcPr>
            <w:tcW w:w="1399"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100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1.094,08</w:t>
            </w:r>
          </w:p>
        </w:tc>
        <w:tc>
          <w:tcPr>
            <w:tcW w:w="93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0,00</w:t>
            </w:r>
          </w:p>
        </w:tc>
        <w:tc>
          <w:tcPr>
            <w:tcW w:w="83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0,00</w:t>
            </w:r>
          </w:p>
        </w:tc>
        <w:tc>
          <w:tcPr>
            <w:tcW w:w="104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3.624,68</w:t>
            </w:r>
          </w:p>
        </w:tc>
        <w:tc>
          <w:tcPr>
            <w:tcW w:w="1399"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13.138.271,85</w:t>
            </w:r>
          </w:p>
        </w:tc>
      </w:tr>
      <w:tr w:rsidR="00000000">
        <w:trPr>
          <w:trHeight w:val="300"/>
          <w:jc w:val="center"/>
        </w:trPr>
        <w:tc>
          <w:tcPr>
            <w:tcW w:w="100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Asimetría</w:t>
            </w:r>
          </w:p>
        </w:tc>
        <w:tc>
          <w:tcPr>
            <w:tcW w:w="93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Curtosis</w:t>
            </w:r>
          </w:p>
        </w:tc>
        <w:tc>
          <w:tcPr>
            <w:tcW w:w="83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Mínimo</w:t>
            </w:r>
          </w:p>
        </w:tc>
        <w:tc>
          <w:tcPr>
            <w:tcW w:w="1048"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Máximo</w:t>
            </w:r>
          </w:p>
        </w:tc>
        <w:tc>
          <w:tcPr>
            <w:tcW w:w="1399" w:type="dxa"/>
            <w:shd w:val="clear" w:color="auto" w:fill="C0C0C0"/>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100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6,57</w:t>
            </w:r>
          </w:p>
        </w:tc>
        <w:tc>
          <w:tcPr>
            <w:tcW w:w="93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48,95</w:t>
            </w:r>
          </w:p>
        </w:tc>
        <w:tc>
          <w:tcPr>
            <w:tcW w:w="83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0,00</w:t>
            </w:r>
          </w:p>
        </w:tc>
        <w:tc>
          <w:tcPr>
            <w:tcW w:w="1048"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2</w:t>
            </w:r>
            <w:r>
              <w:rPr>
                <w:rFonts w:ascii="Arial" w:hAnsi="Arial" w:cs="Arial"/>
                <w:color w:val="auto"/>
                <w:sz w:val="18"/>
                <w:szCs w:val="20"/>
              </w:rPr>
              <w:t>8.434,22</w:t>
            </w:r>
          </w:p>
        </w:tc>
        <w:tc>
          <w:tcPr>
            <w:tcW w:w="1399" w:type="dxa"/>
            <w:noWrap/>
            <w:vAlign w:val="bottom"/>
          </w:tcPr>
          <w:p w:rsidR="00000000" w:rsidRDefault="008423AD">
            <w:pPr>
              <w:spacing w:line="480" w:lineRule="auto"/>
              <w:ind w:left="147"/>
              <w:jc w:val="center"/>
              <w:rPr>
                <w:rFonts w:ascii="Arial" w:hAnsi="Arial" w:cs="Arial"/>
                <w:color w:val="auto"/>
                <w:sz w:val="18"/>
                <w:szCs w:val="20"/>
              </w:rPr>
            </w:pPr>
            <w:r>
              <w:rPr>
                <w:rFonts w:ascii="Arial" w:hAnsi="Arial" w:cs="Arial"/>
                <w:color w:val="auto"/>
                <w:sz w:val="18"/>
                <w:szCs w:val="20"/>
              </w:rPr>
              <w:t>636,21</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El promedio de Energía que se dejó de Generar por Mantenimiento Correctivo es 1.094,08 MWH; con máximo de 28.434,22 y mínimo de 0 MWH. El 75% de los</w:t>
      </w:r>
      <w:r>
        <w:rPr>
          <w:rFonts w:ascii="Arial" w:hAnsi="Arial" w:cs="Arial"/>
          <w:color w:val="auto"/>
        </w:rPr>
        <w:t xml:space="preserve"> datos son menores de 636,21MWH. La dispersión de los datos con respecto al promedio es 3.624,68 MWH.</w:t>
      </w:r>
    </w:p>
    <w:p w:rsidR="00000000" w:rsidRDefault="008423AD">
      <w:pPr>
        <w:spacing w:line="480" w:lineRule="auto"/>
        <w:jc w:val="both"/>
        <w:rPr>
          <w:rFonts w:ascii="Arial" w:hAnsi="Arial" w:cs="Arial"/>
          <w:b/>
          <w:bCs/>
          <w:i/>
          <w:iCs/>
          <w:color w:val="auto"/>
        </w:rPr>
      </w:pPr>
      <w:r>
        <w:rPr>
          <w:rFonts w:ascii="Arial" w:hAnsi="Arial" w:cs="Arial"/>
          <w:b/>
          <w:bCs/>
          <w:color w:val="auto"/>
        </w:rPr>
        <w:t>3.3.25 Vigésima Quinta Variable: X</w:t>
      </w:r>
      <w:r>
        <w:rPr>
          <w:rFonts w:ascii="Arial" w:hAnsi="Arial" w:cs="Arial"/>
          <w:b/>
          <w:bCs/>
          <w:color w:val="auto"/>
          <w:vertAlign w:val="subscript"/>
        </w:rPr>
        <w:t>25</w:t>
      </w:r>
      <w:r>
        <w:rPr>
          <w:rFonts w:ascii="Arial" w:hAnsi="Arial" w:cs="Arial"/>
          <w:b/>
          <w:bCs/>
          <w:color w:val="auto"/>
        </w:rPr>
        <w:t xml:space="preserve"> =</w:t>
      </w:r>
      <w:r>
        <w:rPr>
          <w:rFonts w:ascii="Arial" w:hAnsi="Arial" w:cs="Arial"/>
          <w:b/>
          <w:bCs/>
          <w:i/>
          <w:iCs/>
          <w:color w:val="auto"/>
        </w:rPr>
        <w:t>Energía no Generada por Falla.</w:t>
      </w:r>
    </w:p>
    <w:p w:rsidR="00000000" w:rsidRDefault="008423AD">
      <w:pPr>
        <w:pStyle w:val="Textoindependiente"/>
        <w:ind w:left="510"/>
        <w:jc w:val="center"/>
        <w:rPr>
          <w:sz w:val="18"/>
          <w:szCs w:val="20"/>
        </w:rPr>
      </w:pPr>
      <w:r>
        <w:rPr>
          <w:sz w:val="18"/>
          <w:szCs w:val="20"/>
        </w:rPr>
        <w:t>TABLA 3.48</w:t>
      </w:r>
    </w:p>
    <w:p w:rsidR="00000000" w:rsidRDefault="008423AD">
      <w:pPr>
        <w:pStyle w:val="Textoindependiente"/>
        <w:jc w:val="center"/>
        <w:rPr>
          <w:sz w:val="18"/>
          <w:szCs w:val="20"/>
        </w:rPr>
      </w:pPr>
      <w:r>
        <w:rPr>
          <w:sz w:val="18"/>
          <w:szCs w:val="20"/>
        </w:rPr>
        <w:t>Frecuencia de Energía no Generada por Falla</w:t>
      </w:r>
    </w:p>
    <w:tbl>
      <w:tblPr>
        <w:tblW w:w="4103" w:type="dxa"/>
        <w:jc w:val="center"/>
        <w:tblInd w:w="-115" w:type="dxa"/>
        <w:tblCellMar>
          <w:left w:w="0" w:type="dxa"/>
          <w:right w:w="0" w:type="dxa"/>
        </w:tblCellMar>
        <w:tblLook w:val="0000"/>
      </w:tblPr>
      <w:tblGrid>
        <w:gridCol w:w="1425"/>
        <w:gridCol w:w="1214"/>
        <w:gridCol w:w="1464"/>
      </w:tblGrid>
      <w:tr w:rsidR="00000000">
        <w:trPr>
          <w:trHeight w:val="285"/>
          <w:jc w:val="center"/>
        </w:trPr>
        <w:tc>
          <w:tcPr>
            <w:tcW w:w="1425"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FALLA</w:t>
            </w:r>
          </w:p>
        </w:tc>
        <w:tc>
          <w:tcPr>
            <w:tcW w:w="121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ABSOLUTA</w:t>
            </w:r>
          </w:p>
        </w:tc>
        <w:tc>
          <w:tcPr>
            <w:tcW w:w="146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1425"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 xml:space="preserve">[0 </w:t>
            </w:r>
            <w:r>
              <w:rPr>
                <w:rFonts w:ascii="Arial" w:hAnsi="Arial" w:cs="Arial"/>
                <w:color w:val="auto"/>
                <w:sz w:val="18"/>
                <w:szCs w:val="20"/>
              </w:rPr>
              <w:t xml:space="preserve">   -    4476)</w:t>
            </w:r>
          </w:p>
        </w:tc>
        <w:tc>
          <w:tcPr>
            <w:tcW w:w="1214" w:type="dxa"/>
            <w:tcBorders>
              <w:top w:val="nil"/>
              <w:left w:val="nil"/>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67</w:t>
            </w:r>
          </w:p>
        </w:tc>
        <w:tc>
          <w:tcPr>
            <w:tcW w:w="1464" w:type="dxa"/>
            <w:tcBorders>
              <w:top w:val="nil"/>
              <w:left w:val="nil"/>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97,10</w:t>
            </w:r>
          </w:p>
        </w:tc>
      </w:tr>
      <w:tr w:rsidR="00000000">
        <w:trPr>
          <w:trHeight w:val="330"/>
          <w:jc w:val="center"/>
        </w:trPr>
        <w:tc>
          <w:tcPr>
            <w:tcW w:w="1425"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[4476 - 8952)</w:t>
            </w:r>
          </w:p>
        </w:tc>
        <w:tc>
          <w:tcPr>
            <w:tcW w:w="1214" w:type="dxa"/>
            <w:tcBorders>
              <w:top w:val="nil"/>
              <w:left w:val="nil"/>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1</w:t>
            </w:r>
          </w:p>
        </w:tc>
        <w:tc>
          <w:tcPr>
            <w:tcW w:w="1464" w:type="dxa"/>
            <w:tcBorders>
              <w:top w:val="nil"/>
              <w:left w:val="nil"/>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1,45</w:t>
            </w:r>
          </w:p>
        </w:tc>
      </w:tr>
      <w:tr w:rsidR="00000000">
        <w:trPr>
          <w:trHeight w:val="330"/>
          <w:jc w:val="center"/>
        </w:trPr>
        <w:tc>
          <w:tcPr>
            <w:tcW w:w="1425"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[13428-17904)</w:t>
            </w:r>
          </w:p>
        </w:tc>
        <w:tc>
          <w:tcPr>
            <w:tcW w:w="1214" w:type="dxa"/>
            <w:tcBorders>
              <w:top w:val="nil"/>
              <w:left w:val="nil"/>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1</w:t>
            </w:r>
          </w:p>
        </w:tc>
        <w:tc>
          <w:tcPr>
            <w:tcW w:w="1464" w:type="dxa"/>
            <w:tcBorders>
              <w:top w:val="nil"/>
              <w:left w:val="nil"/>
              <w:bottom w:val="double" w:sz="6" w:space="0" w:color="auto"/>
              <w:right w:val="double" w:sz="6" w:space="0" w:color="auto"/>
            </w:tcBorders>
            <w:noWrap/>
            <w:vAlign w:val="bottom"/>
          </w:tcPr>
          <w:p w:rsidR="00000000" w:rsidRDefault="008423AD">
            <w:pPr>
              <w:spacing w:line="480" w:lineRule="auto"/>
              <w:ind w:left="153"/>
              <w:jc w:val="center"/>
              <w:rPr>
                <w:rFonts w:ascii="Arial" w:hAnsi="Arial" w:cs="Arial"/>
                <w:color w:val="auto"/>
                <w:sz w:val="18"/>
                <w:szCs w:val="20"/>
              </w:rPr>
            </w:pPr>
            <w:r>
              <w:rPr>
                <w:rFonts w:ascii="Arial" w:hAnsi="Arial" w:cs="Arial"/>
                <w:color w:val="auto"/>
                <w:sz w:val="18"/>
                <w:szCs w:val="20"/>
              </w:rPr>
              <w:t>1,45</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tulo9"/>
        <w:spacing w:line="480" w:lineRule="auto"/>
        <w:ind w:left="510"/>
        <w:jc w:val="both"/>
        <w:rPr>
          <w:rFonts w:ascii="Arial" w:hAnsi="Arial" w:cs="Arial"/>
          <w:color w:val="auto"/>
          <w:sz w:val="24"/>
        </w:rPr>
      </w:pPr>
      <w:r>
        <w:rPr>
          <w:rFonts w:ascii="Arial" w:hAnsi="Arial" w:cs="Arial"/>
          <w:color w:val="auto"/>
          <w:sz w:val="24"/>
        </w:rPr>
        <w:t xml:space="preserve"> </w:t>
      </w:r>
    </w:p>
    <w:p w:rsidR="00000000" w:rsidRDefault="00156B83">
      <w:pPr>
        <w:pStyle w:val="Ttulo9"/>
        <w:spacing w:line="480" w:lineRule="auto"/>
        <w:ind w:left="510"/>
        <w:rPr>
          <w:rFonts w:ascii="Arial" w:hAnsi="Arial" w:cs="Arial"/>
          <w:b w:val="0"/>
          <w:bCs w:val="0"/>
          <w:color w:val="auto"/>
        </w:rPr>
      </w:pPr>
      <w:r>
        <w:rPr>
          <w:rFonts w:ascii="Arial" w:hAnsi="Arial" w:cs="Arial"/>
          <w:noProof/>
          <w:color w:val="auto"/>
        </w:rPr>
        <w:drawing>
          <wp:anchor distT="0" distB="0" distL="114300" distR="114300" simplePos="0" relativeHeight="251658752" behindDoc="0" locked="0" layoutInCell="1" allowOverlap="1">
            <wp:simplePos x="0" y="0"/>
            <wp:positionH relativeFrom="column">
              <wp:posOffset>685800</wp:posOffset>
            </wp:positionH>
            <wp:positionV relativeFrom="paragraph">
              <wp:posOffset>122555</wp:posOffset>
            </wp:positionV>
            <wp:extent cx="3952875" cy="2312670"/>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a:srcRect/>
                    <a:stretch>
                      <a:fillRect/>
                    </a:stretch>
                  </pic:blipFill>
                  <pic:spPr bwMode="auto">
                    <a:xfrm>
                      <a:off x="0" y="0"/>
                      <a:ext cx="3952875" cy="2312670"/>
                    </a:xfrm>
                    <a:prstGeom prst="rect">
                      <a:avLst/>
                    </a:prstGeom>
                    <a:noFill/>
                  </pic:spPr>
                </pic:pic>
              </a:graphicData>
            </a:graphic>
          </wp:anchor>
        </w:drawing>
      </w:r>
      <w:r w:rsidR="008423AD">
        <w:rPr>
          <w:rFonts w:ascii="Arial" w:hAnsi="Arial" w:cs="Arial"/>
          <w:b w:val="0"/>
          <w:bCs w:val="0"/>
          <w:color w:val="auto"/>
          <w:sz w:val="16"/>
        </w:rPr>
        <w:t xml:space="preserve"> GRÁFICO 3.25</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 xml:space="preserve">Elaboración: </w:t>
      </w:r>
      <w:r>
        <w:rPr>
          <w:rFonts w:ascii="Arial" w:hAnsi="Arial" w:cs="Arial"/>
          <w:bCs/>
          <w:color w:val="auto"/>
          <w:sz w:val="16"/>
          <w:szCs w:val="16"/>
        </w:rPr>
        <w:t>Katty Delgado Blandón</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Se ha dejado de Generar por Falla entre 0 y 4.476 MWH en un 97,10%.</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 xml:space="preserve">TABLA 3.49 </w:t>
      </w:r>
    </w:p>
    <w:p w:rsidR="00000000" w:rsidRDefault="008423AD">
      <w:pPr>
        <w:pStyle w:val="Textoindependiente"/>
        <w:ind w:left="510"/>
        <w:jc w:val="center"/>
        <w:rPr>
          <w:sz w:val="18"/>
          <w:szCs w:val="20"/>
        </w:rPr>
      </w:pPr>
      <w:r>
        <w:rPr>
          <w:sz w:val="18"/>
          <w:szCs w:val="20"/>
        </w:rPr>
        <w:t xml:space="preserve">Medida de Tendencia Central y Dispersión de Energía no Generada por Falla  </w:t>
      </w:r>
    </w:p>
    <w:tbl>
      <w:tblPr>
        <w:tblW w:w="488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958"/>
        <w:gridCol w:w="888"/>
        <w:gridCol w:w="788"/>
        <w:gridCol w:w="998"/>
        <w:gridCol w:w="1249"/>
      </w:tblGrid>
      <w:tr w:rsidR="00000000">
        <w:trPr>
          <w:trHeight w:val="300"/>
          <w:jc w:val="center"/>
        </w:trPr>
        <w:tc>
          <w:tcPr>
            <w:tcW w:w="95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Media</w:t>
            </w:r>
          </w:p>
        </w:tc>
        <w:tc>
          <w:tcPr>
            <w:tcW w:w="88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Mediana</w:t>
            </w:r>
          </w:p>
        </w:tc>
        <w:tc>
          <w:tcPr>
            <w:tcW w:w="78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Moda</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Desv. típ.</w:t>
            </w:r>
          </w:p>
        </w:tc>
        <w:tc>
          <w:tcPr>
            <w:tcW w:w="1249"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Varianza</w:t>
            </w:r>
          </w:p>
        </w:tc>
      </w:tr>
      <w:tr w:rsidR="00000000">
        <w:trPr>
          <w:trHeight w:val="300"/>
          <w:jc w:val="center"/>
        </w:trPr>
        <w:tc>
          <w:tcPr>
            <w:tcW w:w="95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446,42</w:t>
            </w:r>
          </w:p>
        </w:tc>
        <w:tc>
          <w:tcPr>
            <w:tcW w:w="88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0,00</w:t>
            </w:r>
          </w:p>
        </w:tc>
        <w:tc>
          <w:tcPr>
            <w:tcW w:w="78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0,00</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2.233,69</w:t>
            </w:r>
          </w:p>
        </w:tc>
        <w:tc>
          <w:tcPr>
            <w:tcW w:w="1249"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4.989.363,</w:t>
            </w:r>
            <w:r>
              <w:rPr>
                <w:rFonts w:ascii="Arial" w:hAnsi="Arial" w:cs="Arial"/>
                <w:color w:val="auto"/>
                <w:sz w:val="18"/>
                <w:szCs w:val="20"/>
              </w:rPr>
              <w:t>33</w:t>
            </w:r>
          </w:p>
        </w:tc>
      </w:tr>
      <w:tr w:rsidR="00000000">
        <w:trPr>
          <w:trHeight w:val="300"/>
          <w:jc w:val="center"/>
        </w:trPr>
        <w:tc>
          <w:tcPr>
            <w:tcW w:w="95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Asimetría</w:t>
            </w:r>
          </w:p>
        </w:tc>
        <w:tc>
          <w:tcPr>
            <w:tcW w:w="88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Curtosis</w:t>
            </w:r>
          </w:p>
        </w:tc>
        <w:tc>
          <w:tcPr>
            <w:tcW w:w="78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Mínimo</w:t>
            </w:r>
          </w:p>
        </w:tc>
        <w:tc>
          <w:tcPr>
            <w:tcW w:w="998"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Máximo</w:t>
            </w:r>
          </w:p>
        </w:tc>
        <w:tc>
          <w:tcPr>
            <w:tcW w:w="1249" w:type="dxa"/>
            <w:shd w:val="clear" w:color="auto" w:fill="C0C0C0"/>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Cuartil 3</w:t>
            </w:r>
          </w:p>
        </w:tc>
      </w:tr>
      <w:tr w:rsidR="00000000">
        <w:trPr>
          <w:trHeight w:val="300"/>
          <w:jc w:val="center"/>
        </w:trPr>
        <w:tc>
          <w:tcPr>
            <w:tcW w:w="95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7,37</w:t>
            </w:r>
          </w:p>
        </w:tc>
        <w:tc>
          <w:tcPr>
            <w:tcW w:w="88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57,08</w:t>
            </w:r>
          </w:p>
        </w:tc>
        <w:tc>
          <w:tcPr>
            <w:tcW w:w="78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0,00</w:t>
            </w:r>
          </w:p>
        </w:tc>
        <w:tc>
          <w:tcPr>
            <w:tcW w:w="998"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17.898,65</w:t>
            </w:r>
          </w:p>
        </w:tc>
        <w:tc>
          <w:tcPr>
            <w:tcW w:w="1249" w:type="dxa"/>
            <w:noWrap/>
            <w:vAlign w:val="bottom"/>
          </w:tcPr>
          <w:p w:rsidR="00000000" w:rsidRDefault="008423AD">
            <w:pPr>
              <w:spacing w:line="480" w:lineRule="auto"/>
              <w:ind w:left="97"/>
              <w:jc w:val="center"/>
              <w:rPr>
                <w:rFonts w:ascii="Arial" w:hAnsi="Arial" w:cs="Arial"/>
                <w:color w:val="auto"/>
                <w:sz w:val="18"/>
                <w:szCs w:val="20"/>
              </w:rPr>
            </w:pPr>
            <w:r>
              <w:rPr>
                <w:rFonts w:ascii="Arial" w:hAnsi="Arial" w:cs="Arial"/>
                <w:color w:val="auto"/>
                <w:sz w:val="18"/>
                <w:szCs w:val="20"/>
              </w:rPr>
              <w:t>133,80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 xml:space="preserve">Estos valores presentan un promedio de 446,42 MWH, con un máximo de Energía que se </w:t>
      </w:r>
      <w:r>
        <w:rPr>
          <w:rFonts w:ascii="Arial" w:hAnsi="Arial" w:cs="Arial"/>
          <w:color w:val="auto"/>
        </w:rPr>
        <w:t>dejó de Generar por Falla de 17.898,65 MWH; El 75% de los datos son menores al 133,80 MWH; la dispersión con respecto de la media es 2.233,69 MWH; tienen sesgo positivo.</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t>3.3.26 Vigésima Sexta Variable: X</w:t>
      </w:r>
      <w:r>
        <w:rPr>
          <w:rFonts w:ascii="Arial" w:hAnsi="Arial" w:cs="Arial"/>
          <w:b/>
          <w:bCs/>
          <w:color w:val="auto"/>
          <w:vertAlign w:val="subscript"/>
        </w:rPr>
        <w:t>26</w:t>
      </w:r>
      <w:r>
        <w:rPr>
          <w:rFonts w:ascii="Arial" w:hAnsi="Arial" w:cs="Arial"/>
          <w:b/>
          <w:bCs/>
          <w:color w:val="auto"/>
        </w:rPr>
        <w:t xml:space="preserve"> = </w:t>
      </w:r>
      <w:r>
        <w:rPr>
          <w:rFonts w:ascii="Arial" w:hAnsi="Arial" w:cs="Arial"/>
          <w:b/>
          <w:bCs/>
          <w:i/>
          <w:iCs/>
          <w:color w:val="auto"/>
        </w:rPr>
        <w:t>Confiabilidad</w:t>
      </w:r>
    </w:p>
    <w:p w:rsidR="00000000" w:rsidRDefault="008423AD">
      <w:pPr>
        <w:spacing w:line="480" w:lineRule="auto"/>
        <w:jc w:val="both"/>
        <w:rPr>
          <w:rFonts w:ascii="Arial" w:hAnsi="Arial" w:cs="Arial"/>
          <w:color w:val="auto"/>
        </w:rPr>
      </w:pPr>
    </w:p>
    <w:p w:rsidR="00000000" w:rsidRDefault="008423AD">
      <w:pPr>
        <w:pStyle w:val="Textoindependiente"/>
        <w:jc w:val="center"/>
        <w:rPr>
          <w:sz w:val="18"/>
          <w:szCs w:val="20"/>
        </w:rPr>
      </w:pPr>
      <w:r>
        <w:rPr>
          <w:sz w:val="18"/>
          <w:szCs w:val="20"/>
        </w:rPr>
        <w:t>TABLA 3.50</w:t>
      </w:r>
    </w:p>
    <w:p w:rsidR="00000000" w:rsidRDefault="008423AD">
      <w:pPr>
        <w:pStyle w:val="Textoindependiente"/>
        <w:jc w:val="center"/>
        <w:rPr>
          <w:sz w:val="18"/>
          <w:szCs w:val="20"/>
        </w:rPr>
      </w:pPr>
      <w:r>
        <w:rPr>
          <w:sz w:val="18"/>
          <w:szCs w:val="20"/>
        </w:rPr>
        <w:t>Frecuencia de Confiab</w:t>
      </w:r>
      <w:r>
        <w:rPr>
          <w:sz w:val="18"/>
          <w:szCs w:val="20"/>
        </w:rPr>
        <w:t>ilidad</w:t>
      </w:r>
    </w:p>
    <w:tbl>
      <w:tblPr>
        <w:tblW w:w="4126" w:type="dxa"/>
        <w:jc w:val="center"/>
        <w:tblInd w:w="-138" w:type="dxa"/>
        <w:tblCellMar>
          <w:left w:w="0" w:type="dxa"/>
          <w:right w:w="0" w:type="dxa"/>
        </w:tblCellMar>
        <w:tblLook w:val="0000"/>
      </w:tblPr>
      <w:tblGrid>
        <w:gridCol w:w="1572"/>
        <w:gridCol w:w="1152"/>
        <w:gridCol w:w="1402"/>
      </w:tblGrid>
      <w:tr w:rsidR="00000000">
        <w:trPr>
          <w:trHeight w:val="285"/>
          <w:jc w:val="center"/>
        </w:trPr>
        <w:tc>
          <w:tcPr>
            <w:tcW w:w="1572"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CONFIABILIDAD</w:t>
            </w:r>
          </w:p>
        </w:tc>
        <w:tc>
          <w:tcPr>
            <w:tcW w:w="115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ABSOLUTA</w:t>
            </w:r>
          </w:p>
        </w:tc>
        <w:tc>
          <w:tcPr>
            <w:tcW w:w="1402"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157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[0  -  0,25)</w:t>
            </w:r>
          </w:p>
        </w:tc>
        <w:tc>
          <w:tcPr>
            <w:tcW w:w="1152" w:type="dxa"/>
            <w:tcBorders>
              <w:top w:val="nil"/>
              <w:left w:val="nil"/>
              <w:bottom w:val="double" w:sz="6" w:space="0" w:color="auto"/>
              <w:right w:val="double" w:sz="6" w:space="0" w:color="auto"/>
            </w:tcBorders>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2</w:t>
            </w:r>
          </w:p>
        </w:tc>
        <w:tc>
          <w:tcPr>
            <w:tcW w:w="1402" w:type="dxa"/>
            <w:tcBorders>
              <w:top w:val="nil"/>
              <w:left w:val="nil"/>
              <w:bottom w:val="double" w:sz="6" w:space="0" w:color="auto"/>
              <w:right w:val="double" w:sz="6" w:space="0" w:color="auto"/>
            </w:tcBorders>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2,90</w:t>
            </w:r>
          </w:p>
        </w:tc>
      </w:tr>
      <w:tr w:rsidR="00000000">
        <w:trPr>
          <w:trHeight w:val="330"/>
          <w:jc w:val="center"/>
        </w:trPr>
        <w:tc>
          <w:tcPr>
            <w:tcW w:w="1572"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[0,75-1,00)</w:t>
            </w:r>
          </w:p>
        </w:tc>
        <w:tc>
          <w:tcPr>
            <w:tcW w:w="1152" w:type="dxa"/>
            <w:tcBorders>
              <w:top w:val="nil"/>
              <w:left w:val="nil"/>
              <w:bottom w:val="double" w:sz="6" w:space="0" w:color="auto"/>
              <w:right w:val="double" w:sz="6" w:space="0" w:color="auto"/>
            </w:tcBorders>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67</w:t>
            </w:r>
          </w:p>
        </w:tc>
        <w:tc>
          <w:tcPr>
            <w:tcW w:w="1402" w:type="dxa"/>
            <w:tcBorders>
              <w:top w:val="nil"/>
              <w:left w:val="nil"/>
              <w:bottom w:val="double" w:sz="6" w:space="0" w:color="auto"/>
              <w:right w:val="double" w:sz="6" w:space="0" w:color="auto"/>
            </w:tcBorders>
            <w:noWrap/>
            <w:vAlign w:val="bottom"/>
          </w:tcPr>
          <w:p w:rsidR="00000000" w:rsidRDefault="008423AD">
            <w:pPr>
              <w:spacing w:line="480" w:lineRule="auto"/>
              <w:ind w:left="91"/>
              <w:jc w:val="center"/>
              <w:rPr>
                <w:rFonts w:ascii="Arial" w:hAnsi="Arial" w:cs="Arial"/>
                <w:color w:val="auto"/>
                <w:sz w:val="18"/>
                <w:szCs w:val="20"/>
              </w:rPr>
            </w:pPr>
            <w:r>
              <w:rPr>
                <w:rFonts w:ascii="Arial" w:hAnsi="Arial" w:cs="Arial"/>
                <w:color w:val="auto"/>
                <w:sz w:val="18"/>
                <w:szCs w:val="20"/>
              </w:rPr>
              <w:t>97,10</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tulo9"/>
        <w:spacing w:line="480" w:lineRule="auto"/>
        <w:ind w:left="510"/>
        <w:jc w:val="both"/>
        <w:rPr>
          <w:rFonts w:ascii="Arial" w:hAnsi="Arial" w:cs="Arial"/>
          <w:color w:val="auto"/>
          <w:sz w:val="24"/>
        </w:rPr>
      </w:pPr>
      <w:r>
        <w:rPr>
          <w:rFonts w:ascii="Arial" w:hAnsi="Arial" w:cs="Arial"/>
          <w:color w:val="auto"/>
          <w:sz w:val="24"/>
        </w:rPr>
        <w:t xml:space="preserve"> </w:t>
      </w:r>
    </w:p>
    <w:p w:rsidR="00000000" w:rsidRDefault="00156B83">
      <w:pPr>
        <w:pStyle w:val="Ttulo9"/>
        <w:spacing w:line="480" w:lineRule="auto"/>
        <w:rPr>
          <w:rFonts w:ascii="Arial" w:hAnsi="Arial" w:cs="Arial"/>
          <w:b w:val="0"/>
          <w:bCs w:val="0"/>
          <w:color w:val="auto"/>
        </w:rPr>
      </w:pPr>
      <w:r>
        <w:rPr>
          <w:rFonts w:ascii="Arial" w:hAnsi="Arial" w:cs="Arial"/>
          <w:noProof/>
          <w:color w:val="auto"/>
        </w:rPr>
        <w:drawing>
          <wp:anchor distT="0" distB="0" distL="114300" distR="114300" simplePos="0" relativeHeight="251654656" behindDoc="0" locked="0" layoutInCell="1" allowOverlap="1">
            <wp:simplePos x="0" y="0"/>
            <wp:positionH relativeFrom="column">
              <wp:posOffset>571500</wp:posOffset>
            </wp:positionH>
            <wp:positionV relativeFrom="paragraph">
              <wp:posOffset>140335</wp:posOffset>
            </wp:positionV>
            <wp:extent cx="4044315" cy="2298065"/>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9"/>
                    <a:srcRect/>
                    <a:stretch>
                      <a:fillRect/>
                    </a:stretch>
                  </pic:blipFill>
                  <pic:spPr bwMode="auto">
                    <a:xfrm>
                      <a:off x="0" y="0"/>
                      <a:ext cx="4044315" cy="229806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3.26</w:t>
      </w:r>
    </w:p>
    <w:p w:rsidR="00000000" w:rsidRDefault="008423AD">
      <w:pPr>
        <w:spacing w:line="480" w:lineRule="auto"/>
        <w:jc w:val="both"/>
        <w:rPr>
          <w:rFonts w:ascii="Arial" w:hAnsi="Arial" w:cs="Arial"/>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tabs>
          <w:tab w:val="left" w:pos="0"/>
        </w:tabs>
        <w:ind w:right="-29"/>
        <w:jc w:val="center"/>
        <w:rPr>
          <w:rFonts w:ascii="Arial" w:hAnsi="Arial" w:cs="Arial"/>
          <w:bCs/>
          <w:color w:val="auto"/>
          <w:sz w:val="16"/>
          <w:szCs w:val="16"/>
        </w:rPr>
      </w:pPr>
    </w:p>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w:t>
      </w:r>
      <w:r>
        <w:rPr>
          <w:rFonts w:ascii="Arial" w:hAnsi="Arial" w:cs="Arial"/>
          <w:bCs/>
          <w:color w:val="auto"/>
          <w:sz w:val="16"/>
          <w:szCs w:val="16"/>
        </w:rPr>
        <w:t>boración: Katty Delgado Blandón</w:t>
      </w:r>
    </w:p>
    <w:p w:rsidR="00000000" w:rsidRDefault="008423AD">
      <w:pPr>
        <w:spacing w:line="480" w:lineRule="auto"/>
        <w:ind w:left="510"/>
        <w:jc w:val="both"/>
        <w:rPr>
          <w:rFonts w:ascii="Arial" w:hAnsi="Arial" w:cs="Arial"/>
          <w:bCs/>
          <w:color w:val="auto"/>
          <w:szCs w:val="16"/>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Los datos superiores al 0,75 de Confiabilidad son el 97,10% y el restante 2,90% corresponde a Confiabilidad entre 0 y  0,25.</w:t>
      </w:r>
    </w:p>
    <w:p w:rsidR="00000000" w:rsidRDefault="00156B83">
      <w:pPr>
        <w:pStyle w:val="Ttulo9"/>
        <w:spacing w:line="480" w:lineRule="auto"/>
        <w:ind w:left="510"/>
        <w:rPr>
          <w:rFonts w:ascii="Arial" w:hAnsi="Arial" w:cs="Arial"/>
          <w:b w:val="0"/>
          <w:bCs w:val="0"/>
          <w:color w:val="auto"/>
        </w:rPr>
      </w:pPr>
      <w:r>
        <w:rPr>
          <w:noProof/>
          <w:sz w:val="24"/>
        </w:rPr>
        <w:drawing>
          <wp:anchor distT="0" distB="0" distL="114300" distR="114300" simplePos="0" relativeHeight="251675136" behindDoc="0" locked="0" layoutInCell="1" allowOverlap="1">
            <wp:simplePos x="0" y="0"/>
            <wp:positionH relativeFrom="column">
              <wp:posOffset>685800</wp:posOffset>
            </wp:positionH>
            <wp:positionV relativeFrom="paragraph">
              <wp:posOffset>114300</wp:posOffset>
            </wp:positionV>
            <wp:extent cx="4343400" cy="2171700"/>
            <wp:effectExtent l="19050" t="0" r="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0"/>
                    <a:srcRect/>
                    <a:stretch>
                      <a:fillRect/>
                    </a:stretch>
                  </pic:blipFill>
                  <pic:spPr bwMode="auto">
                    <a:xfrm>
                      <a:off x="0" y="0"/>
                      <a:ext cx="4343400" cy="2171700"/>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 xml:space="preserve"> GRÁFICO 3.27</w:t>
      </w:r>
    </w:p>
    <w:p w:rsidR="00000000" w:rsidRDefault="008423AD">
      <w:pPr>
        <w:pStyle w:val="Textoindependiente"/>
        <w:spacing w:line="480" w:lineRule="auto"/>
        <w:ind w:left="510"/>
        <w:rPr>
          <w:b/>
          <w:bCs/>
          <w:szCs w:val="20"/>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w:t>
      </w:r>
      <w:r>
        <w:rPr>
          <w:rFonts w:ascii="Arial" w:hAnsi="Arial" w:cs="Arial"/>
          <w:bCs/>
          <w:color w:val="auto"/>
          <w:sz w:val="16"/>
          <w:szCs w:val="16"/>
        </w:rPr>
        <w:t>gado Blandón</w:t>
      </w:r>
    </w:p>
    <w:p w:rsidR="00000000" w:rsidRDefault="008423AD">
      <w:pPr>
        <w:spacing w:line="480" w:lineRule="auto"/>
        <w:ind w:left="510"/>
        <w:jc w:val="both"/>
        <w:rPr>
          <w:rFonts w:ascii="Arial" w:hAnsi="Arial" w:cs="Arial"/>
          <w:color w:val="auto"/>
        </w:rPr>
      </w:pPr>
    </w:p>
    <w:p w:rsidR="00000000" w:rsidRDefault="008423AD">
      <w:pPr>
        <w:spacing w:line="480" w:lineRule="auto"/>
        <w:ind w:left="510"/>
        <w:jc w:val="both"/>
        <w:rPr>
          <w:rFonts w:ascii="Arial" w:hAnsi="Arial" w:cs="Arial"/>
          <w:color w:val="auto"/>
        </w:rPr>
      </w:pPr>
      <w:r>
        <w:rPr>
          <w:rFonts w:ascii="Arial" w:hAnsi="Arial" w:cs="Arial"/>
          <w:color w:val="auto"/>
        </w:rPr>
        <w:t>Para el periodo en análisis se presentan dos valores en que la confiabilidad fue 0, octubre de 2001 y abril del 2002; fuera de ellos la confiabilidad se mantiene próxima a su objetivo que es 100%.</w:t>
      </w:r>
    </w:p>
    <w:p w:rsidR="00000000" w:rsidRDefault="008423AD">
      <w:pPr>
        <w:spacing w:line="480" w:lineRule="auto"/>
        <w:ind w:left="510"/>
        <w:jc w:val="both"/>
        <w:rPr>
          <w:rFonts w:ascii="Arial" w:hAnsi="Arial" w:cs="Arial"/>
          <w:b/>
          <w:bCs/>
          <w:color w:val="auto"/>
        </w:rPr>
      </w:pPr>
    </w:p>
    <w:p w:rsidR="00000000" w:rsidRDefault="008423AD">
      <w:pPr>
        <w:spacing w:line="480" w:lineRule="auto"/>
        <w:jc w:val="both"/>
        <w:rPr>
          <w:rFonts w:ascii="Arial" w:hAnsi="Arial" w:cs="Arial"/>
          <w:b/>
          <w:bCs/>
          <w:i/>
          <w:iCs/>
          <w:color w:val="auto"/>
        </w:rPr>
      </w:pPr>
      <w:r>
        <w:rPr>
          <w:rFonts w:ascii="Arial" w:hAnsi="Arial" w:cs="Arial"/>
          <w:b/>
          <w:bCs/>
          <w:color w:val="auto"/>
        </w:rPr>
        <w:t>3.3.27 Vigésima Séptima Variable: X</w:t>
      </w:r>
      <w:r>
        <w:rPr>
          <w:rFonts w:ascii="Arial" w:hAnsi="Arial" w:cs="Arial"/>
          <w:b/>
          <w:bCs/>
          <w:color w:val="auto"/>
          <w:vertAlign w:val="subscript"/>
        </w:rPr>
        <w:t>27</w:t>
      </w:r>
      <w:r>
        <w:rPr>
          <w:rFonts w:ascii="Arial" w:hAnsi="Arial" w:cs="Arial"/>
          <w:b/>
          <w:bCs/>
          <w:color w:val="auto"/>
        </w:rPr>
        <w:t xml:space="preserve"> = </w:t>
      </w:r>
      <w:r>
        <w:rPr>
          <w:rFonts w:ascii="Arial" w:hAnsi="Arial" w:cs="Arial"/>
          <w:b/>
          <w:bCs/>
          <w:i/>
          <w:iCs/>
          <w:color w:val="auto"/>
        </w:rPr>
        <w:t>Fact</w:t>
      </w:r>
      <w:r>
        <w:rPr>
          <w:rFonts w:ascii="Arial" w:hAnsi="Arial" w:cs="Arial"/>
          <w:b/>
          <w:bCs/>
          <w:i/>
          <w:iCs/>
          <w:color w:val="auto"/>
        </w:rPr>
        <w:t>or de Planta</w:t>
      </w:r>
    </w:p>
    <w:p w:rsidR="00000000" w:rsidRDefault="008423AD">
      <w:pPr>
        <w:pStyle w:val="Textoindependiente"/>
        <w:jc w:val="center"/>
        <w:rPr>
          <w:sz w:val="18"/>
          <w:szCs w:val="20"/>
        </w:rPr>
      </w:pPr>
    </w:p>
    <w:p w:rsidR="00000000" w:rsidRDefault="008423AD">
      <w:pPr>
        <w:pStyle w:val="Textoindependiente"/>
        <w:jc w:val="center"/>
        <w:rPr>
          <w:sz w:val="18"/>
          <w:szCs w:val="20"/>
        </w:rPr>
      </w:pPr>
      <w:r>
        <w:rPr>
          <w:sz w:val="18"/>
          <w:szCs w:val="20"/>
        </w:rPr>
        <w:t>TABLA 3.51</w:t>
      </w:r>
    </w:p>
    <w:p w:rsidR="00000000" w:rsidRDefault="008423AD">
      <w:pPr>
        <w:pStyle w:val="Textoindependiente"/>
        <w:jc w:val="center"/>
        <w:rPr>
          <w:sz w:val="18"/>
          <w:szCs w:val="20"/>
        </w:rPr>
      </w:pPr>
      <w:r>
        <w:rPr>
          <w:sz w:val="18"/>
          <w:szCs w:val="20"/>
        </w:rPr>
        <w:t>Frecuencia de Factor de Planta</w:t>
      </w:r>
    </w:p>
    <w:tbl>
      <w:tblPr>
        <w:tblW w:w="4309" w:type="dxa"/>
        <w:jc w:val="center"/>
        <w:tblInd w:w="-138" w:type="dxa"/>
        <w:tblCellMar>
          <w:left w:w="0" w:type="dxa"/>
          <w:right w:w="0" w:type="dxa"/>
        </w:tblCellMar>
        <w:tblLook w:val="0000"/>
      </w:tblPr>
      <w:tblGrid>
        <w:gridCol w:w="1764"/>
        <w:gridCol w:w="1234"/>
        <w:gridCol w:w="1311"/>
      </w:tblGrid>
      <w:tr w:rsidR="00000000">
        <w:trPr>
          <w:trHeight w:val="285"/>
          <w:jc w:val="center"/>
        </w:trPr>
        <w:tc>
          <w:tcPr>
            <w:tcW w:w="17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FACTOR PLANTA</w:t>
            </w:r>
          </w:p>
        </w:tc>
        <w:tc>
          <w:tcPr>
            <w:tcW w:w="123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ABSOLUTA</w:t>
            </w:r>
          </w:p>
        </w:tc>
        <w:tc>
          <w:tcPr>
            <w:tcW w:w="131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PORCENTAJE</w:t>
            </w:r>
          </w:p>
        </w:tc>
      </w:tr>
      <w:tr w:rsidR="00000000">
        <w:trPr>
          <w:trHeight w:val="330"/>
          <w:jc w:val="center"/>
        </w:trPr>
        <w:tc>
          <w:tcPr>
            <w:tcW w:w="176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[0  -  0,33)</w:t>
            </w:r>
          </w:p>
        </w:tc>
        <w:tc>
          <w:tcPr>
            <w:tcW w:w="1234"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18</w:t>
            </w:r>
          </w:p>
        </w:tc>
        <w:tc>
          <w:tcPr>
            <w:tcW w:w="131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26,09</w:t>
            </w:r>
          </w:p>
        </w:tc>
      </w:tr>
      <w:tr w:rsidR="00000000">
        <w:trPr>
          <w:trHeight w:val="330"/>
          <w:jc w:val="center"/>
        </w:trPr>
        <w:tc>
          <w:tcPr>
            <w:tcW w:w="176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[0,33-0,66)</w:t>
            </w:r>
          </w:p>
        </w:tc>
        <w:tc>
          <w:tcPr>
            <w:tcW w:w="1234"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15</w:t>
            </w:r>
          </w:p>
        </w:tc>
        <w:tc>
          <w:tcPr>
            <w:tcW w:w="131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21,74</w:t>
            </w:r>
          </w:p>
        </w:tc>
      </w:tr>
      <w:tr w:rsidR="00000000">
        <w:trPr>
          <w:trHeight w:val="330"/>
          <w:jc w:val="center"/>
        </w:trPr>
        <w:tc>
          <w:tcPr>
            <w:tcW w:w="1764" w:type="dxa"/>
            <w:tcBorders>
              <w:top w:val="nil"/>
              <w:left w:val="double" w:sz="6" w:space="0" w:color="auto"/>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[0,66-0,99]</w:t>
            </w:r>
          </w:p>
        </w:tc>
        <w:tc>
          <w:tcPr>
            <w:tcW w:w="1234"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36</w:t>
            </w:r>
          </w:p>
        </w:tc>
        <w:tc>
          <w:tcPr>
            <w:tcW w:w="1311" w:type="dxa"/>
            <w:tcBorders>
              <w:top w:val="nil"/>
              <w:left w:val="nil"/>
              <w:bottom w:val="double" w:sz="6" w:space="0" w:color="auto"/>
              <w:right w:val="double" w:sz="6" w:space="0" w:color="auto"/>
            </w:tcBorders>
            <w:noWrap/>
            <w:vAlign w:val="bottom"/>
          </w:tcPr>
          <w:p w:rsidR="00000000" w:rsidRDefault="008423AD">
            <w:pPr>
              <w:spacing w:line="480" w:lineRule="auto"/>
              <w:jc w:val="center"/>
              <w:rPr>
                <w:rFonts w:ascii="Arial" w:hAnsi="Arial" w:cs="Arial"/>
                <w:color w:val="auto"/>
                <w:sz w:val="18"/>
                <w:szCs w:val="20"/>
              </w:rPr>
            </w:pPr>
            <w:r>
              <w:rPr>
                <w:rFonts w:ascii="Arial" w:hAnsi="Arial" w:cs="Arial"/>
                <w:color w:val="auto"/>
                <w:sz w:val="18"/>
                <w:szCs w:val="20"/>
              </w:rPr>
              <w:t>52,17</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156B83">
      <w:pPr>
        <w:pStyle w:val="Ttulo9"/>
        <w:spacing w:line="480" w:lineRule="auto"/>
        <w:ind w:left="510"/>
        <w:rPr>
          <w:rFonts w:ascii="Arial" w:hAnsi="Arial" w:cs="Arial"/>
          <w:b w:val="0"/>
          <w:bCs w:val="0"/>
          <w:color w:val="auto"/>
        </w:rPr>
      </w:pPr>
      <w:r>
        <w:rPr>
          <w:rFonts w:ascii="Arial" w:hAnsi="Arial" w:cs="Arial"/>
          <w:noProof/>
          <w:color w:val="auto"/>
          <w:sz w:val="24"/>
        </w:rPr>
        <w:drawing>
          <wp:anchor distT="0" distB="0" distL="114300" distR="114300" simplePos="0" relativeHeight="251655680" behindDoc="0" locked="0" layoutInCell="1" allowOverlap="1">
            <wp:simplePos x="0" y="0"/>
            <wp:positionH relativeFrom="column">
              <wp:posOffset>1143000</wp:posOffset>
            </wp:positionH>
            <wp:positionV relativeFrom="paragraph">
              <wp:posOffset>114300</wp:posOffset>
            </wp:positionV>
            <wp:extent cx="3200400" cy="2025015"/>
            <wp:effectExtent l="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1"/>
                    <a:srcRect/>
                    <a:stretch>
                      <a:fillRect/>
                    </a:stretch>
                  </pic:blipFill>
                  <pic:spPr bwMode="auto">
                    <a:xfrm>
                      <a:off x="0" y="0"/>
                      <a:ext cx="3200400" cy="2025015"/>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 xml:space="preserve"> GRÁFICO 3.28</w:t>
      </w:r>
    </w:p>
    <w:p w:rsidR="00000000" w:rsidRDefault="008423AD">
      <w:pPr>
        <w:pStyle w:val="Ttulo9"/>
        <w:spacing w:line="480" w:lineRule="auto"/>
        <w:ind w:left="510"/>
        <w:jc w:val="both"/>
        <w:rPr>
          <w:rFonts w:ascii="Arial" w:hAnsi="Arial" w:cs="Arial"/>
          <w:color w:val="auto"/>
          <w:sz w:val="24"/>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spacing w:line="480" w:lineRule="auto"/>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Cs/>
          <w:color w:val="auto"/>
          <w:sz w:val="16"/>
          <w:szCs w:val="16"/>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52,17% de los datos Factor de Planta se encuentran entre 0,66 y  0,99 seguidos del 26,09% para los datos menores a 0,33 sin incluir este val</w:t>
      </w:r>
      <w:r>
        <w:rPr>
          <w:rFonts w:ascii="Arial" w:hAnsi="Arial" w:cs="Arial"/>
          <w:color w:val="auto"/>
          <w:sz w:val="24"/>
        </w:rPr>
        <w:t>or  y el restante 21,74% para los datos entre 0,33 incluido y  0,66 sin incluir.</w:t>
      </w:r>
    </w:p>
    <w:p w:rsidR="00000000" w:rsidRDefault="00156B83">
      <w:pPr>
        <w:pStyle w:val="Ttulo9"/>
        <w:spacing w:line="480" w:lineRule="auto"/>
        <w:ind w:left="510"/>
        <w:rPr>
          <w:rFonts w:ascii="Arial" w:hAnsi="Arial" w:cs="Arial"/>
          <w:b w:val="0"/>
          <w:bCs w:val="0"/>
          <w:color w:val="auto"/>
        </w:rPr>
      </w:pPr>
      <w:r>
        <w:rPr>
          <w:rFonts w:ascii="Arial" w:hAnsi="Arial" w:cs="Arial"/>
          <w:b w:val="0"/>
          <w:bCs w:val="0"/>
          <w:noProof/>
          <w:color w:val="auto"/>
          <w:sz w:val="16"/>
        </w:rPr>
        <w:drawing>
          <wp:anchor distT="0" distB="0" distL="114300" distR="114300" simplePos="0" relativeHeight="251676160" behindDoc="0" locked="0" layoutInCell="1" allowOverlap="1">
            <wp:simplePos x="0" y="0"/>
            <wp:positionH relativeFrom="column">
              <wp:posOffset>685800</wp:posOffset>
            </wp:positionH>
            <wp:positionV relativeFrom="paragraph">
              <wp:posOffset>145415</wp:posOffset>
            </wp:positionV>
            <wp:extent cx="4229100" cy="2286000"/>
            <wp:effectExtent l="1905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2"/>
                    <a:srcRect/>
                    <a:stretch>
                      <a:fillRect/>
                    </a:stretch>
                  </pic:blipFill>
                  <pic:spPr bwMode="auto">
                    <a:xfrm>
                      <a:off x="0" y="0"/>
                      <a:ext cx="4229100" cy="2286000"/>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 xml:space="preserve"> GRÁFICO 3.29</w:t>
      </w:r>
    </w:p>
    <w:p w:rsidR="00000000" w:rsidRDefault="008423AD">
      <w:pPr>
        <w:pStyle w:val="Textoindependiente2"/>
        <w:tabs>
          <w:tab w:val="clear" w:pos="3540"/>
        </w:tabs>
        <w:spacing w:line="480" w:lineRule="auto"/>
        <w:ind w:left="510"/>
        <w:rPr>
          <w:rFonts w:ascii="Arial" w:hAnsi="Arial" w:cs="Arial"/>
          <w:b/>
          <w:bCs/>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3"/>
        <w:spacing w:line="480" w:lineRule="auto"/>
        <w:ind w:left="510"/>
        <w:rPr>
          <w:rFonts w:ascii="Arial" w:hAnsi="Arial" w:cs="Arial"/>
          <w:sz w:val="24"/>
        </w:rPr>
      </w:pPr>
    </w:p>
    <w:p w:rsidR="00000000" w:rsidRDefault="008423AD">
      <w:pPr>
        <w:pStyle w:val="Textoindependiente3"/>
        <w:spacing w:line="480" w:lineRule="auto"/>
        <w:ind w:left="510"/>
        <w:rPr>
          <w:rFonts w:ascii="Arial" w:hAnsi="Arial" w:cs="Arial"/>
          <w:sz w:val="24"/>
        </w:rPr>
      </w:pPr>
      <w:r>
        <w:rPr>
          <w:rFonts w:ascii="Arial" w:hAnsi="Arial" w:cs="Arial"/>
          <w:sz w:val="24"/>
        </w:rPr>
        <w:t>La meta que pretende alcanzar el Factor de Planta a lo largo d</w:t>
      </w:r>
      <w:r>
        <w:rPr>
          <w:rFonts w:ascii="Arial" w:hAnsi="Arial" w:cs="Arial"/>
          <w:sz w:val="24"/>
        </w:rPr>
        <w:t>el periodo es de 97%; sobrepasada en cinco meses, con valores de cero en el tiempo donde no hubo generación.</w:t>
      </w:r>
    </w:p>
    <w:p w:rsidR="00000000" w:rsidRDefault="008423AD">
      <w:pPr>
        <w:spacing w:line="480" w:lineRule="auto"/>
        <w:jc w:val="both"/>
        <w:rPr>
          <w:rFonts w:ascii="Arial" w:hAnsi="Arial" w:cs="Arial"/>
          <w:b/>
          <w:bCs/>
          <w:color w:val="auto"/>
        </w:rPr>
      </w:pPr>
      <w:r>
        <w:rPr>
          <w:rFonts w:ascii="Arial" w:hAnsi="Arial" w:cs="Arial"/>
          <w:b/>
          <w:bCs/>
          <w:color w:val="auto"/>
        </w:rPr>
        <w:t>3.3.28 Vigésima Octava Variable: X</w:t>
      </w:r>
      <w:r>
        <w:rPr>
          <w:rFonts w:ascii="Arial" w:hAnsi="Arial" w:cs="Arial"/>
          <w:b/>
          <w:bCs/>
          <w:color w:val="auto"/>
          <w:vertAlign w:val="subscript"/>
        </w:rPr>
        <w:t>28</w:t>
      </w:r>
      <w:r>
        <w:rPr>
          <w:rFonts w:ascii="Arial" w:hAnsi="Arial" w:cs="Arial"/>
          <w:b/>
          <w:bCs/>
          <w:color w:val="auto"/>
        </w:rPr>
        <w:t xml:space="preserve"> = </w:t>
      </w:r>
      <w:r>
        <w:rPr>
          <w:rFonts w:ascii="Arial" w:hAnsi="Arial" w:cs="Arial"/>
          <w:b/>
          <w:bCs/>
          <w:i/>
          <w:iCs/>
          <w:color w:val="auto"/>
        </w:rPr>
        <w:t>Disponibilidad Propia</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r>
        <w:rPr>
          <w:sz w:val="18"/>
          <w:szCs w:val="20"/>
        </w:rPr>
        <w:t>TABLA 3.52</w:t>
      </w:r>
    </w:p>
    <w:p w:rsidR="00000000" w:rsidRDefault="008423AD">
      <w:pPr>
        <w:pStyle w:val="Textoindependiente"/>
        <w:jc w:val="center"/>
      </w:pPr>
      <w:r>
        <w:rPr>
          <w:sz w:val="18"/>
          <w:szCs w:val="20"/>
        </w:rPr>
        <w:t>Frecuencia de Disponibilidad Propia</w:t>
      </w:r>
    </w:p>
    <w:tbl>
      <w:tblPr>
        <w:tblW w:w="4643" w:type="dxa"/>
        <w:jc w:val="center"/>
        <w:tblInd w:w="-230" w:type="dxa"/>
        <w:tblCellMar>
          <w:left w:w="0" w:type="dxa"/>
          <w:right w:w="0" w:type="dxa"/>
        </w:tblCellMar>
        <w:tblLook w:val="0000"/>
      </w:tblPr>
      <w:tblGrid>
        <w:gridCol w:w="2271"/>
        <w:gridCol w:w="1061"/>
        <w:gridCol w:w="1311"/>
      </w:tblGrid>
      <w:tr w:rsidR="00000000">
        <w:trPr>
          <w:trHeight w:val="330"/>
          <w:jc w:val="center"/>
        </w:trPr>
        <w:tc>
          <w:tcPr>
            <w:tcW w:w="2271"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DISPONIBILIDAD PROPIA</w:t>
            </w:r>
          </w:p>
        </w:tc>
        <w:tc>
          <w:tcPr>
            <w:tcW w:w="106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ABSOLUTA</w:t>
            </w:r>
          </w:p>
        </w:tc>
        <w:tc>
          <w:tcPr>
            <w:tcW w:w="131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PORCENT</w:t>
            </w:r>
            <w:r>
              <w:rPr>
                <w:rFonts w:ascii="Arial" w:hAnsi="Arial" w:cs="Arial"/>
                <w:color w:val="auto"/>
                <w:sz w:val="18"/>
                <w:szCs w:val="20"/>
              </w:rPr>
              <w:t>AJE</w:t>
            </w:r>
          </w:p>
        </w:tc>
      </w:tr>
      <w:tr w:rsidR="00000000">
        <w:trPr>
          <w:trHeight w:val="330"/>
          <w:jc w:val="center"/>
        </w:trPr>
        <w:tc>
          <w:tcPr>
            <w:tcW w:w="2271" w:type="dxa"/>
            <w:tcBorders>
              <w:top w:val="nil"/>
              <w:left w:val="double" w:sz="6" w:space="0" w:color="auto"/>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[0    -   0,25)</w:t>
            </w:r>
          </w:p>
        </w:tc>
        <w:tc>
          <w:tcPr>
            <w:tcW w:w="106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9</w:t>
            </w:r>
          </w:p>
        </w:tc>
        <w:tc>
          <w:tcPr>
            <w:tcW w:w="131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13,04</w:t>
            </w:r>
          </w:p>
        </w:tc>
      </w:tr>
      <w:tr w:rsidR="00000000">
        <w:trPr>
          <w:trHeight w:val="330"/>
          <w:jc w:val="center"/>
        </w:trPr>
        <w:tc>
          <w:tcPr>
            <w:tcW w:w="2271" w:type="dxa"/>
            <w:tcBorders>
              <w:top w:val="nil"/>
              <w:left w:val="double" w:sz="6" w:space="0" w:color="auto"/>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[0,25 - 0,50)</w:t>
            </w:r>
          </w:p>
        </w:tc>
        <w:tc>
          <w:tcPr>
            <w:tcW w:w="106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4</w:t>
            </w:r>
          </w:p>
        </w:tc>
        <w:tc>
          <w:tcPr>
            <w:tcW w:w="131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5,80</w:t>
            </w:r>
          </w:p>
        </w:tc>
      </w:tr>
      <w:tr w:rsidR="00000000">
        <w:trPr>
          <w:trHeight w:val="330"/>
          <w:jc w:val="center"/>
        </w:trPr>
        <w:tc>
          <w:tcPr>
            <w:tcW w:w="2271" w:type="dxa"/>
            <w:tcBorders>
              <w:top w:val="nil"/>
              <w:left w:val="double" w:sz="6" w:space="0" w:color="auto"/>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[0,50 - 0,75)</w:t>
            </w:r>
          </w:p>
        </w:tc>
        <w:tc>
          <w:tcPr>
            <w:tcW w:w="106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7</w:t>
            </w:r>
          </w:p>
        </w:tc>
        <w:tc>
          <w:tcPr>
            <w:tcW w:w="131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10,14</w:t>
            </w:r>
          </w:p>
        </w:tc>
      </w:tr>
      <w:tr w:rsidR="00000000">
        <w:trPr>
          <w:trHeight w:val="330"/>
          <w:jc w:val="center"/>
        </w:trPr>
        <w:tc>
          <w:tcPr>
            <w:tcW w:w="2271" w:type="dxa"/>
            <w:tcBorders>
              <w:top w:val="nil"/>
              <w:left w:val="double" w:sz="6" w:space="0" w:color="auto"/>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[0,75  - 1,00]</w:t>
            </w:r>
          </w:p>
        </w:tc>
        <w:tc>
          <w:tcPr>
            <w:tcW w:w="106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49</w:t>
            </w:r>
          </w:p>
        </w:tc>
        <w:tc>
          <w:tcPr>
            <w:tcW w:w="1311" w:type="dxa"/>
            <w:tcBorders>
              <w:top w:val="nil"/>
              <w:left w:val="nil"/>
              <w:bottom w:val="double" w:sz="6" w:space="0" w:color="auto"/>
              <w:right w:val="double" w:sz="6" w:space="0" w:color="auto"/>
            </w:tcBorders>
            <w:noWrap/>
            <w:vAlign w:val="bottom"/>
          </w:tcPr>
          <w:p w:rsidR="00000000" w:rsidRDefault="008423AD">
            <w:pPr>
              <w:tabs>
                <w:tab w:val="left" w:pos="153"/>
              </w:tabs>
              <w:spacing w:line="480" w:lineRule="auto"/>
              <w:jc w:val="center"/>
              <w:rPr>
                <w:rFonts w:ascii="Arial" w:hAnsi="Arial" w:cs="Arial"/>
                <w:color w:val="auto"/>
                <w:sz w:val="18"/>
                <w:szCs w:val="20"/>
              </w:rPr>
            </w:pPr>
            <w:r>
              <w:rPr>
                <w:rFonts w:ascii="Arial" w:hAnsi="Arial" w:cs="Arial"/>
                <w:color w:val="auto"/>
                <w:sz w:val="18"/>
                <w:szCs w:val="20"/>
              </w:rPr>
              <w:t>71,01</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156B83">
      <w:pPr>
        <w:pStyle w:val="Ttulo9"/>
        <w:spacing w:line="480" w:lineRule="auto"/>
        <w:rPr>
          <w:rFonts w:ascii="Arial" w:hAnsi="Arial" w:cs="Arial"/>
          <w:b w:val="0"/>
          <w:bCs w:val="0"/>
          <w:color w:val="auto"/>
        </w:rPr>
      </w:pPr>
      <w:r>
        <w:rPr>
          <w:noProof/>
        </w:rPr>
        <w:drawing>
          <wp:anchor distT="0" distB="0" distL="114300" distR="114300" simplePos="0" relativeHeight="251656704" behindDoc="0" locked="0" layoutInCell="1" allowOverlap="1">
            <wp:simplePos x="0" y="0"/>
            <wp:positionH relativeFrom="column">
              <wp:posOffset>914400</wp:posOffset>
            </wp:positionH>
            <wp:positionV relativeFrom="paragraph">
              <wp:posOffset>156845</wp:posOffset>
            </wp:positionV>
            <wp:extent cx="3429000" cy="200914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3"/>
                    <a:srcRect/>
                    <a:stretch>
                      <a:fillRect/>
                    </a:stretch>
                  </pic:blipFill>
                  <pic:spPr bwMode="auto">
                    <a:xfrm>
                      <a:off x="0" y="0"/>
                      <a:ext cx="3429000" cy="2009140"/>
                    </a:xfrm>
                    <a:prstGeom prst="rect">
                      <a:avLst/>
                    </a:prstGeom>
                    <a:noFill/>
                    <a:ln w="9525">
                      <a:noFill/>
                      <a:miter lim="800000"/>
                      <a:headEnd/>
                      <a:tailEnd/>
                    </a:ln>
                  </pic:spPr>
                </pic:pic>
              </a:graphicData>
            </a:graphic>
          </wp:anchor>
        </w:drawing>
      </w:r>
      <w:r w:rsidR="008423AD">
        <w:rPr>
          <w:rFonts w:ascii="Arial" w:hAnsi="Arial" w:cs="Arial"/>
          <w:b w:val="0"/>
          <w:bCs w:val="0"/>
          <w:color w:val="auto"/>
          <w:sz w:val="16"/>
        </w:rPr>
        <w:t>GRÁFICO 3.30</w:t>
      </w:r>
    </w:p>
    <w:p w:rsidR="00000000" w:rsidRDefault="008423AD">
      <w:pPr>
        <w:pStyle w:val="Ttulo9"/>
        <w:spacing w:line="480" w:lineRule="auto"/>
        <w:jc w:val="both"/>
        <w:rPr>
          <w:rFonts w:ascii="Arial" w:hAnsi="Arial" w:cs="Arial"/>
          <w:b w:val="0"/>
          <w:bCs w:val="0"/>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spacing w:line="480" w:lineRule="auto"/>
        <w:jc w:val="both"/>
        <w:rPr>
          <w:rFonts w:ascii="Arial" w:hAnsi="Arial" w:cs="Arial"/>
          <w:b/>
          <w:bCs/>
          <w:color w:val="auto"/>
        </w:rPr>
      </w:pPr>
    </w:p>
    <w:p w:rsidR="00000000" w:rsidRDefault="008423AD">
      <w:pPr>
        <w:tabs>
          <w:tab w:val="left" w:pos="0"/>
        </w:tabs>
        <w:ind w:right="-29"/>
        <w:jc w:val="center"/>
        <w:rPr>
          <w:rFonts w:ascii="Arial" w:hAnsi="Arial" w:cs="Arial"/>
          <w:bCs/>
          <w:color w:val="auto"/>
          <w:sz w:val="16"/>
          <w:szCs w:val="16"/>
        </w:rPr>
      </w:pPr>
    </w:p>
    <w:p w:rsidR="00000000" w:rsidRDefault="008423AD">
      <w:pPr>
        <w:tabs>
          <w:tab w:val="left" w:pos="0"/>
        </w:tabs>
        <w:ind w:right="-29"/>
        <w:jc w:val="center"/>
        <w:rPr>
          <w:rFonts w:ascii="Arial" w:hAnsi="Arial" w:cs="Arial"/>
          <w:bCs/>
          <w:color w:val="auto"/>
          <w:sz w:val="16"/>
          <w:szCs w:val="16"/>
        </w:rPr>
      </w:pPr>
    </w:p>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w:t>
      </w:r>
      <w:r>
        <w:rPr>
          <w:rFonts w:ascii="Arial" w:hAnsi="Arial" w:cs="Arial"/>
          <w:bCs/>
          <w:color w:val="auto"/>
          <w:sz w:val="16"/>
          <w:szCs w:val="16"/>
        </w:rPr>
        <w:t>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 disponibilidad Propia registró valores entre 0,75 y 1 con un porcentaje de 71,017%; el 13,04% de los datos son mayores a 0 pero menores de 0,25.</w:t>
      </w: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p>
    <w:p w:rsidR="00000000" w:rsidRDefault="008423AD">
      <w:pPr>
        <w:pStyle w:val="Textoindependiente"/>
        <w:ind w:left="510"/>
        <w:jc w:val="center"/>
        <w:rPr>
          <w:sz w:val="18"/>
          <w:szCs w:val="20"/>
        </w:rPr>
      </w:pPr>
    </w:p>
    <w:p w:rsidR="00000000" w:rsidRDefault="008423AD">
      <w:pPr>
        <w:tabs>
          <w:tab w:val="left" w:pos="0"/>
        </w:tabs>
        <w:ind w:left="510" w:right="-29"/>
        <w:jc w:val="center"/>
        <w:rPr>
          <w:rFonts w:ascii="Arial" w:hAnsi="Arial" w:cs="Arial"/>
          <w:color w:val="auto"/>
          <w:sz w:val="16"/>
        </w:rPr>
      </w:pPr>
      <w:r>
        <w:rPr>
          <w:rFonts w:ascii="Arial" w:hAnsi="Arial" w:cs="Arial"/>
          <w:color w:val="auto"/>
          <w:sz w:val="16"/>
        </w:rPr>
        <w:t>GRÁFICO 3.31</w:t>
      </w:r>
    </w:p>
    <w:p w:rsidR="00000000" w:rsidRDefault="00156B83">
      <w:pPr>
        <w:tabs>
          <w:tab w:val="left" w:pos="0"/>
        </w:tabs>
        <w:jc w:val="center"/>
        <w:rPr>
          <w:rFonts w:ascii="Arial" w:hAnsi="Arial" w:cs="Arial"/>
          <w:color w:val="auto"/>
          <w:sz w:val="16"/>
        </w:rPr>
      </w:pPr>
      <w:r>
        <w:rPr>
          <w:rFonts w:ascii="Arial" w:hAnsi="Arial" w:cs="Arial"/>
          <w:noProof/>
          <w:color w:val="auto"/>
          <w:sz w:val="16"/>
        </w:rPr>
        <w:drawing>
          <wp:anchor distT="0" distB="0" distL="114300" distR="114300" simplePos="0" relativeHeight="251677184" behindDoc="0" locked="0" layoutInCell="1" allowOverlap="1">
            <wp:simplePos x="0" y="0"/>
            <wp:positionH relativeFrom="column">
              <wp:posOffset>571500</wp:posOffset>
            </wp:positionH>
            <wp:positionV relativeFrom="paragraph">
              <wp:posOffset>-2540</wp:posOffset>
            </wp:positionV>
            <wp:extent cx="4231005" cy="2514600"/>
            <wp:effectExtent l="1905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4"/>
                    <a:srcRect/>
                    <a:stretch>
                      <a:fillRect/>
                    </a:stretch>
                  </pic:blipFill>
                  <pic:spPr bwMode="auto">
                    <a:xfrm>
                      <a:off x="0" y="0"/>
                      <a:ext cx="4231005" cy="2514600"/>
                    </a:xfrm>
                    <a:prstGeom prst="rect">
                      <a:avLst/>
                    </a:prstGeom>
                    <a:noFill/>
                    <a:ln w="9525">
                      <a:noFill/>
                      <a:miter lim="800000"/>
                      <a:headEnd/>
                      <a:tailEnd/>
                    </a:ln>
                  </pic:spPr>
                </pic:pic>
              </a:graphicData>
            </a:graphic>
          </wp:anchor>
        </w:drawing>
      </w: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w:t>
      </w:r>
      <w:r>
        <w:rPr>
          <w:rFonts w:ascii="Arial" w:hAnsi="Arial" w:cs="Arial"/>
          <w:bCs/>
          <w:color w:val="auto"/>
          <w:sz w:val="16"/>
          <w:szCs w:val="16"/>
        </w:rPr>
        <w:t>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spacing w:line="480" w:lineRule="auto"/>
        <w:ind w:left="510"/>
        <w:jc w:val="both"/>
        <w:rPr>
          <w:rFonts w:ascii="Arial" w:hAnsi="Arial" w:cs="Arial"/>
          <w:color w:val="auto"/>
        </w:rPr>
      </w:pPr>
    </w:p>
    <w:p w:rsidR="00000000" w:rsidRDefault="008423AD">
      <w:pPr>
        <w:spacing w:line="480" w:lineRule="auto"/>
        <w:jc w:val="both"/>
        <w:rPr>
          <w:rFonts w:ascii="Arial" w:hAnsi="Arial" w:cs="Arial"/>
          <w:color w:val="auto"/>
        </w:rPr>
      </w:pPr>
      <w:r>
        <w:rPr>
          <w:rFonts w:ascii="Arial" w:hAnsi="Arial" w:cs="Arial"/>
          <w:color w:val="auto"/>
        </w:rPr>
        <w:t>En marzo del 2003 la meta que pretendía alcanzarse en disponibilidad propia disminuyó a 80,54% hasta marzo del 2004 y luego presenta variaciones, son muy variables los datos de dispon</w:t>
      </w:r>
      <w:r>
        <w:rPr>
          <w:rFonts w:ascii="Arial" w:hAnsi="Arial" w:cs="Arial"/>
          <w:color w:val="auto"/>
        </w:rPr>
        <w:t>ibilidad propia.</w:t>
      </w:r>
    </w:p>
    <w:p w:rsidR="00000000" w:rsidRDefault="008423AD">
      <w:pPr>
        <w:spacing w:line="480" w:lineRule="auto"/>
        <w:jc w:val="both"/>
        <w:rPr>
          <w:rFonts w:ascii="Arial" w:hAnsi="Arial" w:cs="Arial"/>
          <w:color w:val="auto"/>
        </w:rPr>
      </w:pPr>
    </w:p>
    <w:p w:rsidR="00000000" w:rsidRDefault="008423AD">
      <w:pPr>
        <w:jc w:val="both"/>
        <w:rPr>
          <w:rFonts w:ascii="Arial" w:hAnsi="Arial" w:cs="Arial"/>
          <w:b/>
          <w:bCs/>
          <w:i/>
          <w:iCs/>
          <w:color w:val="auto"/>
        </w:rPr>
      </w:pPr>
      <w:r>
        <w:rPr>
          <w:rFonts w:ascii="Arial" w:hAnsi="Arial" w:cs="Arial"/>
          <w:b/>
          <w:bCs/>
          <w:color w:val="auto"/>
        </w:rPr>
        <w:t>3.3.29 Vigésima Novena Variable: X</w:t>
      </w:r>
      <w:r>
        <w:rPr>
          <w:rFonts w:ascii="Arial" w:hAnsi="Arial" w:cs="Arial"/>
          <w:b/>
          <w:bCs/>
          <w:color w:val="auto"/>
          <w:vertAlign w:val="subscript"/>
        </w:rPr>
        <w:t>29</w:t>
      </w:r>
      <w:r>
        <w:rPr>
          <w:rFonts w:ascii="Arial" w:hAnsi="Arial" w:cs="Arial"/>
          <w:b/>
          <w:bCs/>
          <w:color w:val="auto"/>
        </w:rPr>
        <w:t xml:space="preserve"> = </w:t>
      </w:r>
      <w:r>
        <w:rPr>
          <w:rFonts w:ascii="Arial" w:hAnsi="Arial" w:cs="Arial"/>
          <w:b/>
          <w:bCs/>
          <w:i/>
          <w:iCs/>
          <w:color w:val="auto"/>
        </w:rPr>
        <w:t>Indisponibilidad</w:t>
      </w:r>
    </w:p>
    <w:p w:rsidR="00000000" w:rsidRDefault="008423AD">
      <w:pPr>
        <w:ind w:left="510"/>
        <w:jc w:val="both"/>
        <w:rPr>
          <w:rFonts w:ascii="Arial" w:hAnsi="Arial" w:cs="Arial"/>
          <w:color w:val="auto"/>
        </w:rPr>
      </w:pPr>
    </w:p>
    <w:p w:rsidR="00000000" w:rsidRDefault="008423AD">
      <w:pPr>
        <w:pStyle w:val="Textoindependiente"/>
        <w:ind w:left="510"/>
        <w:jc w:val="center"/>
        <w:rPr>
          <w:sz w:val="16"/>
          <w:szCs w:val="20"/>
        </w:rPr>
      </w:pPr>
    </w:p>
    <w:p w:rsidR="00000000" w:rsidRDefault="008423AD">
      <w:pPr>
        <w:pStyle w:val="Textoindependiente"/>
        <w:jc w:val="center"/>
        <w:rPr>
          <w:sz w:val="16"/>
          <w:szCs w:val="20"/>
        </w:rPr>
      </w:pPr>
      <w:r>
        <w:rPr>
          <w:sz w:val="16"/>
          <w:szCs w:val="20"/>
        </w:rPr>
        <w:t>TABLA 3.53</w:t>
      </w:r>
    </w:p>
    <w:p w:rsidR="00000000" w:rsidRDefault="008423AD">
      <w:pPr>
        <w:jc w:val="center"/>
        <w:rPr>
          <w:rFonts w:ascii="Arial" w:hAnsi="Arial" w:cs="Arial"/>
          <w:color w:val="auto"/>
        </w:rPr>
      </w:pPr>
      <w:r>
        <w:rPr>
          <w:rFonts w:ascii="Arial" w:hAnsi="Arial" w:cs="Arial"/>
          <w:color w:val="auto"/>
          <w:sz w:val="16"/>
        </w:rPr>
        <w:t xml:space="preserve"> Frecuencia de Indisponibilidad</w:t>
      </w:r>
    </w:p>
    <w:tbl>
      <w:tblPr>
        <w:tblW w:w="4793" w:type="dxa"/>
        <w:jc w:val="center"/>
        <w:tblInd w:w="-1781" w:type="dxa"/>
        <w:tblCellMar>
          <w:left w:w="0" w:type="dxa"/>
          <w:right w:w="0" w:type="dxa"/>
        </w:tblCellMar>
        <w:tblLook w:val="0000"/>
      </w:tblPr>
      <w:tblGrid>
        <w:gridCol w:w="2043"/>
        <w:gridCol w:w="1439"/>
        <w:gridCol w:w="1311"/>
      </w:tblGrid>
      <w:tr w:rsidR="00000000">
        <w:trPr>
          <w:trHeight w:val="330"/>
          <w:jc w:val="center"/>
        </w:trPr>
        <w:tc>
          <w:tcPr>
            <w:tcW w:w="2043"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INDISPONIBILIDAD</w:t>
            </w:r>
          </w:p>
        </w:tc>
        <w:tc>
          <w:tcPr>
            <w:tcW w:w="143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ABSOLUTA</w:t>
            </w:r>
          </w:p>
        </w:tc>
        <w:tc>
          <w:tcPr>
            <w:tcW w:w="131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2043" w:type="dxa"/>
            <w:tcBorders>
              <w:top w:val="nil"/>
              <w:left w:val="double" w:sz="6" w:space="0" w:color="auto"/>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[0 - 0,25)</w:t>
            </w:r>
          </w:p>
        </w:tc>
        <w:tc>
          <w:tcPr>
            <w:tcW w:w="1439"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49</w:t>
            </w:r>
          </w:p>
        </w:tc>
        <w:tc>
          <w:tcPr>
            <w:tcW w:w="1311"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71,01</w:t>
            </w:r>
          </w:p>
        </w:tc>
      </w:tr>
      <w:tr w:rsidR="00000000">
        <w:trPr>
          <w:trHeight w:val="330"/>
          <w:jc w:val="center"/>
        </w:trPr>
        <w:tc>
          <w:tcPr>
            <w:tcW w:w="2043" w:type="dxa"/>
            <w:tcBorders>
              <w:top w:val="nil"/>
              <w:left w:val="double" w:sz="6" w:space="0" w:color="auto"/>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[0,25-0,50)</w:t>
            </w:r>
          </w:p>
        </w:tc>
        <w:tc>
          <w:tcPr>
            <w:tcW w:w="1439"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7</w:t>
            </w:r>
          </w:p>
        </w:tc>
        <w:tc>
          <w:tcPr>
            <w:tcW w:w="1311"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10,14</w:t>
            </w:r>
          </w:p>
        </w:tc>
      </w:tr>
      <w:tr w:rsidR="00000000">
        <w:trPr>
          <w:trHeight w:val="330"/>
          <w:jc w:val="center"/>
        </w:trPr>
        <w:tc>
          <w:tcPr>
            <w:tcW w:w="2043" w:type="dxa"/>
            <w:tcBorders>
              <w:top w:val="nil"/>
              <w:left w:val="double" w:sz="6" w:space="0" w:color="auto"/>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[0,50-0,75)</w:t>
            </w:r>
          </w:p>
        </w:tc>
        <w:tc>
          <w:tcPr>
            <w:tcW w:w="1439"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4</w:t>
            </w:r>
          </w:p>
        </w:tc>
        <w:tc>
          <w:tcPr>
            <w:tcW w:w="1311"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5,80</w:t>
            </w:r>
          </w:p>
        </w:tc>
      </w:tr>
      <w:tr w:rsidR="00000000">
        <w:trPr>
          <w:trHeight w:val="330"/>
          <w:jc w:val="center"/>
        </w:trPr>
        <w:tc>
          <w:tcPr>
            <w:tcW w:w="2043" w:type="dxa"/>
            <w:tcBorders>
              <w:top w:val="nil"/>
              <w:left w:val="double" w:sz="6" w:space="0" w:color="auto"/>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[0,75-1,00)</w:t>
            </w:r>
          </w:p>
        </w:tc>
        <w:tc>
          <w:tcPr>
            <w:tcW w:w="1439"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9</w:t>
            </w:r>
          </w:p>
        </w:tc>
        <w:tc>
          <w:tcPr>
            <w:tcW w:w="1311"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13,04</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 xml:space="preserve">Fuente: Informe </w:t>
      </w:r>
      <w:r>
        <w:rPr>
          <w:rFonts w:ascii="Arial" w:hAnsi="Arial" w:cs="Arial"/>
          <w:bCs/>
          <w:color w:val="auto"/>
          <w:sz w:val="16"/>
          <w:szCs w:val="16"/>
        </w:rPr>
        <w:t>Ejecutivo de Proceso de Producción CTE</w:t>
      </w:r>
    </w:p>
    <w:p w:rsidR="00000000" w:rsidRDefault="008423AD">
      <w:pPr>
        <w:jc w:val="center"/>
        <w:rPr>
          <w:rFonts w:ascii="Arial" w:hAnsi="Arial" w:cs="Arial"/>
          <w:b/>
          <w:bCs/>
          <w:color w:val="auto"/>
        </w:rPr>
      </w:pPr>
      <w:r>
        <w:rPr>
          <w:rFonts w:ascii="Arial" w:hAnsi="Arial" w:cs="Arial"/>
          <w:bCs/>
          <w:color w:val="auto"/>
          <w:sz w:val="16"/>
          <w:szCs w:val="16"/>
        </w:rPr>
        <w:t>Elaboración: Katty Delgado Blandón</w:t>
      </w:r>
    </w:p>
    <w:p w:rsidR="00000000" w:rsidRDefault="008423AD">
      <w:pPr>
        <w:jc w:val="both"/>
        <w:rPr>
          <w:rFonts w:ascii="Arial" w:hAnsi="Arial" w:cs="Arial"/>
          <w:b/>
          <w:bCs/>
          <w:color w:val="auto"/>
        </w:rPr>
      </w:pPr>
    </w:p>
    <w:p w:rsidR="00000000" w:rsidRDefault="008423AD">
      <w:pPr>
        <w:jc w:val="both"/>
        <w:rPr>
          <w:rFonts w:ascii="Arial" w:hAnsi="Arial" w:cs="Arial"/>
          <w:b/>
          <w:bCs/>
          <w:color w:val="auto"/>
        </w:rPr>
      </w:pPr>
    </w:p>
    <w:p w:rsidR="00000000" w:rsidRDefault="008423AD">
      <w:pPr>
        <w:jc w:val="both"/>
        <w:rPr>
          <w:rFonts w:ascii="Arial" w:hAnsi="Arial" w:cs="Arial"/>
          <w:b/>
          <w:bCs/>
          <w:color w:val="auto"/>
        </w:rPr>
      </w:pPr>
    </w:p>
    <w:p w:rsidR="00000000" w:rsidRDefault="008423AD">
      <w:pPr>
        <w:jc w:val="both"/>
        <w:rPr>
          <w:rFonts w:ascii="Arial" w:hAnsi="Arial" w:cs="Arial"/>
          <w:b/>
          <w:bCs/>
          <w:color w:val="auto"/>
        </w:rPr>
      </w:pPr>
    </w:p>
    <w:p w:rsidR="00000000" w:rsidRDefault="00156B83">
      <w:pPr>
        <w:pStyle w:val="Ttulo9"/>
        <w:ind w:left="510"/>
        <w:rPr>
          <w:rFonts w:ascii="Arial" w:hAnsi="Arial" w:cs="Arial"/>
          <w:b w:val="0"/>
          <w:bCs w:val="0"/>
          <w:color w:val="auto"/>
          <w:sz w:val="18"/>
        </w:rPr>
      </w:pPr>
      <w:r>
        <w:rPr>
          <w:rFonts w:ascii="Arial" w:hAnsi="Arial" w:cs="Arial"/>
          <w:noProof/>
          <w:color w:val="auto"/>
          <w:sz w:val="18"/>
        </w:rPr>
        <w:drawing>
          <wp:anchor distT="0" distB="0" distL="114300" distR="114300" simplePos="0" relativeHeight="251659776" behindDoc="0" locked="0" layoutInCell="1" allowOverlap="1">
            <wp:simplePos x="0" y="0"/>
            <wp:positionH relativeFrom="column">
              <wp:posOffset>914400</wp:posOffset>
            </wp:positionH>
            <wp:positionV relativeFrom="paragraph">
              <wp:posOffset>71755</wp:posOffset>
            </wp:positionV>
            <wp:extent cx="3771900" cy="2319655"/>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5"/>
                    <a:srcRect/>
                    <a:stretch>
                      <a:fillRect/>
                    </a:stretch>
                  </pic:blipFill>
                  <pic:spPr bwMode="auto">
                    <a:xfrm>
                      <a:off x="0" y="0"/>
                      <a:ext cx="3771900" cy="2319655"/>
                    </a:xfrm>
                    <a:prstGeom prst="rect">
                      <a:avLst/>
                    </a:prstGeom>
                    <a:noFill/>
                    <a:ln w="9525">
                      <a:noFill/>
                      <a:miter lim="800000"/>
                      <a:headEnd/>
                      <a:tailEnd/>
                    </a:ln>
                  </pic:spPr>
                </pic:pic>
              </a:graphicData>
            </a:graphic>
          </wp:anchor>
        </w:drawing>
      </w:r>
      <w:r w:rsidR="008423AD">
        <w:rPr>
          <w:rFonts w:ascii="Arial" w:hAnsi="Arial" w:cs="Arial"/>
          <w:b w:val="0"/>
          <w:bCs w:val="0"/>
          <w:color w:val="auto"/>
          <w:sz w:val="18"/>
        </w:rPr>
        <w:t>GRÁFICO 3.32</w:t>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
          <w:bCs/>
          <w:color w:val="auto"/>
        </w:rPr>
      </w:pPr>
      <w:r>
        <w:rPr>
          <w:rFonts w:ascii="Arial" w:hAnsi="Arial" w:cs="Arial"/>
          <w:bCs/>
          <w:color w:val="auto"/>
          <w:sz w:val="16"/>
          <w:szCs w:val="16"/>
        </w:rPr>
        <w:t>Elaboración: Katty Delgado Blandón</w:t>
      </w:r>
    </w:p>
    <w:p w:rsidR="00000000" w:rsidRDefault="008423AD">
      <w:pPr>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 Indisponibilidad presenta su porcentaje más alto, de 71,</w:t>
      </w:r>
      <w:r>
        <w:rPr>
          <w:rFonts w:ascii="Arial" w:hAnsi="Arial" w:cs="Arial"/>
          <w:color w:val="auto"/>
          <w:sz w:val="24"/>
        </w:rPr>
        <w:t>01% para valores entre 0 y 0,25; luego con 13,04 valores entre 0,75 y 1,00.</w:t>
      </w:r>
    </w:p>
    <w:p w:rsidR="00000000" w:rsidRDefault="008423AD">
      <w:pPr>
        <w:pStyle w:val="Textoindependiente2"/>
        <w:tabs>
          <w:tab w:val="clear" w:pos="3540"/>
        </w:tabs>
        <w:ind w:left="510"/>
        <w:jc w:val="center"/>
        <w:rPr>
          <w:rFonts w:ascii="Arial" w:hAnsi="Arial" w:cs="Arial"/>
          <w:color w:val="auto"/>
          <w:sz w:val="18"/>
        </w:rPr>
      </w:pPr>
    </w:p>
    <w:p w:rsidR="00000000" w:rsidRDefault="00156B83">
      <w:pPr>
        <w:pStyle w:val="Textoindependiente2"/>
        <w:tabs>
          <w:tab w:val="clear" w:pos="3540"/>
        </w:tabs>
        <w:ind w:left="510"/>
        <w:jc w:val="center"/>
        <w:rPr>
          <w:rFonts w:ascii="Arial" w:hAnsi="Arial" w:cs="Arial"/>
          <w:color w:val="auto"/>
          <w:sz w:val="24"/>
        </w:rPr>
      </w:pPr>
      <w:r>
        <w:rPr>
          <w:rFonts w:ascii="Arial" w:hAnsi="Arial" w:cs="Arial"/>
          <w:noProof/>
          <w:color w:val="auto"/>
          <w:sz w:val="24"/>
        </w:rPr>
        <w:drawing>
          <wp:anchor distT="0" distB="0" distL="114300" distR="114300" simplePos="0" relativeHeight="251678208" behindDoc="0" locked="0" layoutInCell="1" allowOverlap="1">
            <wp:simplePos x="0" y="0"/>
            <wp:positionH relativeFrom="column">
              <wp:posOffset>571500</wp:posOffset>
            </wp:positionH>
            <wp:positionV relativeFrom="paragraph">
              <wp:posOffset>113665</wp:posOffset>
            </wp:positionV>
            <wp:extent cx="4343400" cy="2280920"/>
            <wp:effectExtent l="1905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6"/>
                    <a:srcRect/>
                    <a:stretch>
                      <a:fillRect/>
                    </a:stretch>
                  </pic:blipFill>
                  <pic:spPr bwMode="auto">
                    <a:xfrm>
                      <a:off x="0" y="0"/>
                      <a:ext cx="4343400" cy="2280920"/>
                    </a:xfrm>
                    <a:prstGeom prst="rect">
                      <a:avLst/>
                    </a:prstGeom>
                    <a:noFill/>
                    <a:ln w="9525">
                      <a:noFill/>
                      <a:miter lim="800000"/>
                      <a:headEnd/>
                      <a:tailEnd/>
                    </a:ln>
                  </pic:spPr>
                </pic:pic>
              </a:graphicData>
            </a:graphic>
          </wp:anchor>
        </w:drawing>
      </w:r>
      <w:r w:rsidR="008423AD">
        <w:rPr>
          <w:rFonts w:ascii="Arial" w:hAnsi="Arial" w:cs="Arial"/>
          <w:color w:val="auto"/>
          <w:sz w:val="18"/>
        </w:rPr>
        <w:t>GRÁFICO 3.33</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
        <w:ind w:left="510"/>
        <w:rPr>
          <w:b/>
          <w:bCs/>
          <w:szCs w:val="20"/>
        </w:rPr>
      </w:pPr>
      <w:r>
        <w:rPr>
          <w:b/>
          <w:bCs/>
          <w:szCs w:val="20"/>
        </w:rPr>
        <w:t xml:space="preserve"> </w:t>
      </w:r>
    </w:p>
    <w:p w:rsidR="00000000" w:rsidRDefault="008423AD">
      <w:pPr>
        <w:ind w:left="510"/>
        <w:jc w:val="both"/>
        <w:rPr>
          <w:rFonts w:ascii="Arial" w:hAnsi="Arial" w:cs="Arial"/>
          <w:color w:val="auto"/>
        </w:rPr>
      </w:pPr>
      <w:r>
        <w:rPr>
          <w:rFonts w:ascii="Arial" w:hAnsi="Arial" w:cs="Arial"/>
          <w:color w:val="auto"/>
        </w:rPr>
        <w:t xml:space="preserve"> </w:t>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pStyle w:val="Textoindependiente2"/>
        <w:tabs>
          <w:tab w:val="clear" w:pos="3540"/>
        </w:tabs>
        <w:spacing w:line="480" w:lineRule="auto"/>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jc w:val="center"/>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Presenta picos muy elevados la gráfica; puesto que el valor </w:t>
      </w:r>
      <w:r>
        <w:rPr>
          <w:rFonts w:ascii="Arial" w:hAnsi="Arial" w:cs="Arial"/>
          <w:color w:val="auto"/>
          <w:sz w:val="24"/>
        </w:rPr>
        <w:t>de la meta a alcanzar es 0 que pocas veces ha conseguido.</w:t>
      </w:r>
    </w:p>
    <w:p w:rsidR="00000000" w:rsidRDefault="008423AD">
      <w:pPr>
        <w:jc w:val="both"/>
        <w:rPr>
          <w:rFonts w:ascii="Arial" w:hAnsi="Arial" w:cs="Arial"/>
          <w:b/>
          <w:bCs/>
          <w:i/>
          <w:iCs/>
          <w:color w:val="auto"/>
        </w:rPr>
      </w:pPr>
      <w:r>
        <w:rPr>
          <w:rFonts w:ascii="Arial" w:hAnsi="Arial" w:cs="Arial"/>
          <w:b/>
          <w:bCs/>
          <w:color w:val="auto"/>
        </w:rPr>
        <w:t>3.3.30 Trigésima Variable: X</w:t>
      </w:r>
      <w:r>
        <w:rPr>
          <w:rFonts w:ascii="Arial" w:hAnsi="Arial" w:cs="Arial"/>
          <w:b/>
          <w:bCs/>
          <w:color w:val="auto"/>
          <w:vertAlign w:val="subscript"/>
        </w:rPr>
        <w:t>30</w:t>
      </w:r>
      <w:r>
        <w:rPr>
          <w:rFonts w:ascii="Arial" w:hAnsi="Arial" w:cs="Arial"/>
          <w:b/>
          <w:bCs/>
          <w:color w:val="auto"/>
        </w:rPr>
        <w:t xml:space="preserve"> = </w:t>
      </w:r>
      <w:r>
        <w:rPr>
          <w:rFonts w:ascii="Arial" w:hAnsi="Arial" w:cs="Arial"/>
          <w:b/>
          <w:bCs/>
          <w:i/>
          <w:iCs/>
          <w:color w:val="auto"/>
        </w:rPr>
        <w:t>Factor de Reserva al Sistema</w:t>
      </w:r>
    </w:p>
    <w:p w:rsidR="00000000" w:rsidRDefault="008423AD">
      <w:pPr>
        <w:ind w:left="510"/>
        <w:jc w:val="both"/>
        <w:rPr>
          <w:rFonts w:ascii="Arial" w:hAnsi="Arial" w:cs="Arial"/>
          <w:color w:val="auto"/>
        </w:rPr>
      </w:pPr>
    </w:p>
    <w:p w:rsidR="00000000" w:rsidRDefault="008423AD">
      <w:pPr>
        <w:pStyle w:val="Textoindependiente"/>
        <w:ind w:left="510"/>
        <w:jc w:val="center"/>
        <w:rPr>
          <w:sz w:val="16"/>
          <w:szCs w:val="20"/>
        </w:rPr>
      </w:pPr>
      <w:r>
        <w:rPr>
          <w:sz w:val="16"/>
          <w:szCs w:val="20"/>
        </w:rPr>
        <w:t>TABLA 3.54</w:t>
      </w:r>
    </w:p>
    <w:p w:rsidR="00000000" w:rsidRDefault="008423AD">
      <w:pPr>
        <w:pStyle w:val="Textoindependiente"/>
        <w:ind w:left="510"/>
        <w:jc w:val="center"/>
        <w:rPr>
          <w:sz w:val="16"/>
          <w:szCs w:val="20"/>
        </w:rPr>
      </w:pPr>
      <w:r>
        <w:rPr>
          <w:sz w:val="16"/>
          <w:szCs w:val="20"/>
        </w:rPr>
        <w:t>Frecuencia de Factor de Reserva al Sistema</w:t>
      </w:r>
    </w:p>
    <w:tbl>
      <w:tblPr>
        <w:tblW w:w="6037" w:type="dxa"/>
        <w:jc w:val="center"/>
        <w:tblInd w:w="-161" w:type="dxa"/>
        <w:tblCellMar>
          <w:left w:w="0" w:type="dxa"/>
          <w:right w:w="0" w:type="dxa"/>
        </w:tblCellMar>
        <w:tblLook w:val="0000"/>
      </w:tblPr>
      <w:tblGrid>
        <w:gridCol w:w="3329"/>
        <w:gridCol w:w="1229"/>
        <w:gridCol w:w="1479"/>
      </w:tblGrid>
      <w:tr w:rsidR="00000000">
        <w:trPr>
          <w:trHeight w:val="330"/>
          <w:jc w:val="center"/>
        </w:trPr>
        <w:tc>
          <w:tcPr>
            <w:tcW w:w="332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FACTOR DE RESERVA AL SISTEMA</w:t>
            </w:r>
          </w:p>
        </w:tc>
        <w:tc>
          <w:tcPr>
            <w:tcW w:w="122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ABSOLUTA</w:t>
            </w:r>
          </w:p>
        </w:tc>
        <w:tc>
          <w:tcPr>
            <w:tcW w:w="147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3329" w:type="dxa"/>
            <w:tcBorders>
              <w:top w:val="nil"/>
              <w:left w:val="double" w:sz="6" w:space="0" w:color="auto"/>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[0   -  0,25)</w:t>
            </w:r>
          </w:p>
        </w:tc>
        <w:tc>
          <w:tcPr>
            <w:tcW w:w="122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50</w:t>
            </w:r>
          </w:p>
        </w:tc>
        <w:tc>
          <w:tcPr>
            <w:tcW w:w="147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72,46</w:t>
            </w:r>
          </w:p>
        </w:tc>
      </w:tr>
      <w:tr w:rsidR="00000000">
        <w:trPr>
          <w:trHeight w:val="330"/>
          <w:jc w:val="center"/>
        </w:trPr>
        <w:tc>
          <w:tcPr>
            <w:tcW w:w="3329" w:type="dxa"/>
            <w:tcBorders>
              <w:top w:val="nil"/>
              <w:left w:val="double" w:sz="6" w:space="0" w:color="auto"/>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[0,25-0</w:t>
            </w:r>
            <w:r>
              <w:rPr>
                <w:rFonts w:ascii="Arial" w:hAnsi="Arial" w:cs="Arial"/>
                <w:color w:val="auto"/>
                <w:sz w:val="18"/>
                <w:szCs w:val="20"/>
              </w:rPr>
              <w:t>,50)</w:t>
            </w:r>
          </w:p>
        </w:tc>
        <w:tc>
          <w:tcPr>
            <w:tcW w:w="122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12</w:t>
            </w:r>
          </w:p>
        </w:tc>
        <w:tc>
          <w:tcPr>
            <w:tcW w:w="147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17,39</w:t>
            </w:r>
          </w:p>
        </w:tc>
      </w:tr>
      <w:tr w:rsidR="00000000">
        <w:trPr>
          <w:trHeight w:val="330"/>
          <w:jc w:val="center"/>
        </w:trPr>
        <w:tc>
          <w:tcPr>
            <w:tcW w:w="3329" w:type="dxa"/>
            <w:tcBorders>
              <w:top w:val="nil"/>
              <w:left w:val="double" w:sz="6" w:space="0" w:color="auto"/>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[0,50-0,75)</w:t>
            </w:r>
          </w:p>
        </w:tc>
        <w:tc>
          <w:tcPr>
            <w:tcW w:w="122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1</w:t>
            </w:r>
          </w:p>
        </w:tc>
        <w:tc>
          <w:tcPr>
            <w:tcW w:w="147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1,45</w:t>
            </w:r>
          </w:p>
        </w:tc>
      </w:tr>
      <w:tr w:rsidR="00000000">
        <w:trPr>
          <w:trHeight w:val="330"/>
          <w:jc w:val="center"/>
        </w:trPr>
        <w:tc>
          <w:tcPr>
            <w:tcW w:w="3329" w:type="dxa"/>
            <w:tcBorders>
              <w:top w:val="nil"/>
              <w:left w:val="double" w:sz="6" w:space="0" w:color="auto"/>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[0,75-1,00)</w:t>
            </w:r>
          </w:p>
        </w:tc>
        <w:tc>
          <w:tcPr>
            <w:tcW w:w="122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6</w:t>
            </w:r>
          </w:p>
        </w:tc>
        <w:tc>
          <w:tcPr>
            <w:tcW w:w="1479" w:type="dxa"/>
            <w:tcBorders>
              <w:top w:val="nil"/>
              <w:left w:val="nil"/>
              <w:bottom w:val="double" w:sz="6" w:space="0" w:color="auto"/>
              <w:right w:val="double" w:sz="6" w:space="0" w:color="auto"/>
            </w:tcBorders>
            <w:noWrap/>
            <w:vAlign w:val="bottom"/>
          </w:tcPr>
          <w:p w:rsidR="00000000" w:rsidRDefault="008423AD">
            <w:pPr>
              <w:ind w:left="168"/>
              <w:jc w:val="center"/>
              <w:rPr>
                <w:rFonts w:ascii="Arial" w:eastAsia="Arial Unicode MS" w:hAnsi="Arial" w:cs="Arial"/>
                <w:color w:val="auto"/>
                <w:sz w:val="18"/>
                <w:szCs w:val="20"/>
              </w:rPr>
            </w:pPr>
            <w:r>
              <w:rPr>
                <w:rFonts w:ascii="Arial" w:hAnsi="Arial" w:cs="Arial"/>
                <w:color w:val="auto"/>
                <w:sz w:val="18"/>
                <w:szCs w:val="20"/>
              </w:rPr>
              <w:t>8,70</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
          <w:bCs/>
          <w:color w:val="auto"/>
        </w:rPr>
      </w:pPr>
    </w:p>
    <w:p w:rsidR="00000000" w:rsidRDefault="008423AD">
      <w:pPr>
        <w:pStyle w:val="Ttulo9"/>
        <w:ind w:left="510"/>
        <w:rPr>
          <w:rFonts w:ascii="Arial" w:hAnsi="Arial" w:cs="Arial"/>
          <w:b w:val="0"/>
          <w:bCs w:val="0"/>
          <w:color w:val="auto"/>
          <w:sz w:val="18"/>
        </w:rPr>
      </w:pPr>
    </w:p>
    <w:p w:rsidR="00000000" w:rsidRDefault="008423AD">
      <w:pPr>
        <w:pStyle w:val="Ttulo9"/>
        <w:ind w:left="510"/>
        <w:rPr>
          <w:rFonts w:ascii="Arial" w:hAnsi="Arial" w:cs="Arial"/>
          <w:b w:val="0"/>
          <w:bCs w:val="0"/>
          <w:color w:val="auto"/>
          <w:sz w:val="18"/>
        </w:rPr>
      </w:pPr>
      <w:r>
        <w:rPr>
          <w:rFonts w:ascii="Arial" w:hAnsi="Arial" w:cs="Arial"/>
          <w:b w:val="0"/>
          <w:bCs w:val="0"/>
          <w:color w:val="auto"/>
          <w:sz w:val="18"/>
        </w:rPr>
        <w:t>GRÁFICO 3.34</w:t>
      </w:r>
    </w:p>
    <w:p w:rsidR="00000000" w:rsidRDefault="00156B83">
      <w:pPr>
        <w:ind w:left="510"/>
        <w:jc w:val="both"/>
        <w:rPr>
          <w:rFonts w:ascii="Arial" w:hAnsi="Arial" w:cs="Arial"/>
          <w:b/>
          <w:bCs/>
          <w:color w:val="auto"/>
        </w:rPr>
      </w:pPr>
      <w:r>
        <w:rPr>
          <w:rFonts w:ascii="Arial" w:hAnsi="Arial" w:cs="Arial"/>
          <w:b/>
          <w:bCs/>
          <w:noProof/>
          <w:color w:val="auto"/>
          <w:sz w:val="18"/>
        </w:rPr>
        <w:drawing>
          <wp:anchor distT="0" distB="0" distL="114300" distR="114300" simplePos="0" relativeHeight="251660800" behindDoc="0" locked="0" layoutInCell="1" allowOverlap="1">
            <wp:simplePos x="0" y="0"/>
            <wp:positionH relativeFrom="column">
              <wp:posOffset>571500</wp:posOffset>
            </wp:positionH>
            <wp:positionV relativeFrom="paragraph">
              <wp:posOffset>0</wp:posOffset>
            </wp:positionV>
            <wp:extent cx="4114800" cy="2628900"/>
            <wp:effectExtent l="0" t="0" r="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a:srcRect/>
                    <a:stretch>
                      <a:fillRect/>
                    </a:stretch>
                  </pic:blipFill>
                  <pic:spPr bwMode="auto">
                    <a:xfrm>
                      <a:off x="0" y="0"/>
                      <a:ext cx="4114800" cy="2628900"/>
                    </a:xfrm>
                    <a:prstGeom prst="rect">
                      <a:avLst/>
                    </a:prstGeom>
                    <a:noFill/>
                    <a:ln w="9525">
                      <a:noFill/>
                      <a:miter lim="800000"/>
                      <a:headEnd/>
                      <a:tailEnd/>
                    </a:ln>
                  </pic:spPr>
                </pic:pic>
              </a:graphicData>
            </a:graphic>
          </wp:anchor>
        </w:drawing>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w:t>
      </w:r>
      <w:r>
        <w:rPr>
          <w:rFonts w:ascii="Arial" w:hAnsi="Arial" w:cs="Arial"/>
          <w:bCs/>
          <w:color w:val="auto"/>
          <w:sz w:val="16"/>
          <w:szCs w:val="16"/>
        </w:rPr>
        <w:t>o Blandón</w:t>
      </w:r>
    </w:p>
    <w:p w:rsidR="00000000" w:rsidRDefault="008423AD">
      <w:pPr>
        <w:jc w:val="center"/>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La Indisponibilidad presenta su porcentaje más alto,  72,446% para valores entre 0 y 0,25; luego con 17,39 valores entre  0,25 incluido y  0,50 sin incluir; con el 8,70% valores entre 0,75 y 1.</w:t>
      </w:r>
    </w:p>
    <w:p w:rsidR="00000000" w:rsidRDefault="008423AD">
      <w:pPr>
        <w:pStyle w:val="Textoindependiente2"/>
        <w:tabs>
          <w:tab w:val="clear" w:pos="3540"/>
        </w:tabs>
        <w:ind w:left="510"/>
        <w:jc w:val="center"/>
        <w:rPr>
          <w:rFonts w:ascii="Arial" w:hAnsi="Arial" w:cs="Arial"/>
          <w:color w:val="auto"/>
          <w:sz w:val="18"/>
        </w:rPr>
      </w:pPr>
      <w:r>
        <w:rPr>
          <w:rFonts w:ascii="Arial" w:hAnsi="Arial" w:cs="Arial"/>
          <w:color w:val="auto"/>
          <w:sz w:val="18"/>
        </w:rPr>
        <w:t xml:space="preserve"> </w:t>
      </w: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 w:val="left" w:pos="5430"/>
        </w:tabs>
        <w:ind w:left="510"/>
        <w:jc w:val="left"/>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24"/>
        </w:rPr>
      </w:pPr>
      <w:r>
        <w:rPr>
          <w:rFonts w:ascii="Arial" w:hAnsi="Arial" w:cs="Arial"/>
          <w:color w:val="auto"/>
          <w:sz w:val="18"/>
        </w:rPr>
        <w:t>GRÁFICO 3.35</w:t>
      </w:r>
    </w:p>
    <w:p w:rsidR="00000000" w:rsidRDefault="00156B83">
      <w:pPr>
        <w:pStyle w:val="Textoindependiente"/>
        <w:ind w:left="510"/>
        <w:rPr>
          <w:b/>
          <w:bCs/>
          <w:szCs w:val="20"/>
        </w:rPr>
      </w:pPr>
      <w:r>
        <w:rPr>
          <w:b/>
          <w:bCs/>
          <w:noProof/>
          <w:szCs w:val="20"/>
        </w:rPr>
        <w:drawing>
          <wp:anchor distT="0" distB="0" distL="114300" distR="114300" simplePos="0" relativeHeight="251679232" behindDoc="0" locked="0" layoutInCell="1" allowOverlap="1">
            <wp:simplePos x="0" y="0"/>
            <wp:positionH relativeFrom="column">
              <wp:posOffset>685800</wp:posOffset>
            </wp:positionH>
            <wp:positionV relativeFrom="paragraph">
              <wp:posOffset>62865</wp:posOffset>
            </wp:positionV>
            <wp:extent cx="4114800" cy="2171700"/>
            <wp:effectExtent l="1905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8"/>
                    <a:srcRect/>
                    <a:stretch>
                      <a:fillRect/>
                    </a:stretch>
                  </pic:blipFill>
                  <pic:spPr bwMode="auto">
                    <a:xfrm>
                      <a:off x="0" y="0"/>
                      <a:ext cx="4114800" cy="2171700"/>
                    </a:xfrm>
                    <a:prstGeom prst="rect">
                      <a:avLst/>
                    </a:prstGeom>
                    <a:noFill/>
                    <a:ln w="9525">
                      <a:noFill/>
                      <a:miter lim="800000"/>
                      <a:headEnd/>
                      <a:tailEnd/>
                    </a:ln>
                  </pic:spPr>
                </pic:pic>
              </a:graphicData>
            </a:graphic>
          </wp:anchor>
        </w:drawing>
      </w:r>
    </w:p>
    <w:p w:rsidR="00000000" w:rsidRDefault="008423AD">
      <w:pPr>
        <w:ind w:left="510"/>
        <w:jc w:val="both"/>
        <w:rPr>
          <w:rFonts w:ascii="Arial" w:hAnsi="Arial" w:cs="Arial"/>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w:t>
      </w:r>
      <w:r>
        <w:rPr>
          <w:rFonts w:ascii="Arial" w:hAnsi="Arial" w:cs="Arial"/>
          <w:bCs/>
          <w:color w:val="auto"/>
          <w:sz w:val="16"/>
          <w:szCs w:val="16"/>
        </w:rPr>
        <w:t>e Ejecutivo de Proceso de Producción CTE</w:t>
      </w:r>
    </w:p>
    <w:p w:rsidR="00000000" w:rsidRDefault="008423AD">
      <w:pPr>
        <w:ind w:left="510"/>
        <w:jc w:val="center"/>
        <w:rPr>
          <w:rFonts w:ascii="Arial" w:hAnsi="Arial" w:cs="Arial"/>
          <w:color w:val="auto"/>
        </w:rPr>
      </w:pPr>
      <w:r>
        <w:rPr>
          <w:rFonts w:ascii="Arial" w:hAnsi="Arial" w:cs="Arial"/>
          <w:bCs/>
          <w:color w:val="auto"/>
          <w:sz w:val="16"/>
          <w:szCs w:val="16"/>
        </w:rPr>
        <w:t>Elaboración: Katty Delgado Blandón</w:t>
      </w:r>
    </w:p>
    <w:p w:rsidR="00000000" w:rsidRDefault="008423AD">
      <w:pPr>
        <w:ind w:left="510"/>
        <w:jc w:val="both"/>
        <w:rPr>
          <w:rFonts w:ascii="Arial" w:hAnsi="Arial" w:cs="Arial"/>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Con un promedio de 0,20 se dan los datos de esta variable; una mediana de 0,07 y datos inferiores a 0,26 en un 75%; los datos más alejados del promedio están por encima de el.</w:t>
      </w:r>
    </w:p>
    <w:p w:rsidR="00000000" w:rsidRDefault="008423AD">
      <w:pPr>
        <w:pStyle w:val="Textoindependiente2"/>
        <w:tabs>
          <w:tab w:val="clear" w:pos="3540"/>
        </w:tabs>
        <w:spacing w:line="480" w:lineRule="auto"/>
        <w:rPr>
          <w:rFonts w:ascii="Arial" w:hAnsi="Arial" w:cs="Arial"/>
          <w:color w:val="auto"/>
          <w:sz w:val="24"/>
        </w:rPr>
      </w:pPr>
    </w:p>
    <w:p w:rsidR="00000000" w:rsidRDefault="008423AD">
      <w:pPr>
        <w:pStyle w:val="Textoindependiente2"/>
        <w:tabs>
          <w:tab w:val="clear" w:pos="3540"/>
        </w:tabs>
        <w:spacing w:line="480" w:lineRule="auto"/>
        <w:rPr>
          <w:rFonts w:ascii="Arial" w:hAnsi="Arial" w:cs="Arial"/>
          <w:color w:val="auto"/>
          <w:sz w:val="24"/>
        </w:rPr>
      </w:pPr>
    </w:p>
    <w:p w:rsidR="00000000" w:rsidRDefault="008423AD">
      <w:pPr>
        <w:pStyle w:val="Textoindependiente2"/>
        <w:tabs>
          <w:tab w:val="clear" w:pos="3540"/>
        </w:tabs>
        <w:spacing w:line="480" w:lineRule="auto"/>
        <w:rPr>
          <w:rFonts w:ascii="Arial" w:hAnsi="Arial" w:cs="Arial"/>
          <w:b/>
          <w:bCs/>
          <w:color w:val="auto"/>
          <w:sz w:val="24"/>
        </w:rPr>
      </w:pPr>
      <w:r>
        <w:rPr>
          <w:rFonts w:ascii="Arial" w:hAnsi="Arial" w:cs="Arial"/>
          <w:b/>
          <w:bCs/>
          <w:color w:val="auto"/>
          <w:sz w:val="24"/>
        </w:rPr>
        <w:t>3</w:t>
      </w:r>
      <w:r>
        <w:rPr>
          <w:rFonts w:ascii="Arial" w:hAnsi="Arial" w:cs="Arial"/>
          <w:b/>
          <w:bCs/>
          <w:color w:val="auto"/>
          <w:sz w:val="24"/>
        </w:rPr>
        <w:t xml:space="preserve">.3.31 Trigésima Primera Variable: X31 = </w:t>
      </w:r>
      <w:r>
        <w:rPr>
          <w:rFonts w:ascii="Arial" w:hAnsi="Arial" w:cs="Arial"/>
          <w:b/>
          <w:bCs/>
          <w:i/>
          <w:iCs/>
          <w:color w:val="auto"/>
          <w:sz w:val="24"/>
        </w:rPr>
        <w:t>Factor de Decremento</w:t>
      </w:r>
    </w:p>
    <w:p w:rsidR="00000000" w:rsidRDefault="008423AD">
      <w:pPr>
        <w:ind w:left="510"/>
        <w:jc w:val="both"/>
        <w:rPr>
          <w:rFonts w:ascii="Arial" w:hAnsi="Arial" w:cs="Arial"/>
          <w:color w:val="auto"/>
        </w:rPr>
      </w:pPr>
    </w:p>
    <w:p w:rsidR="00000000" w:rsidRDefault="008423AD">
      <w:pPr>
        <w:pStyle w:val="Textoindependiente"/>
        <w:ind w:left="510"/>
        <w:jc w:val="center"/>
        <w:rPr>
          <w:sz w:val="16"/>
          <w:szCs w:val="20"/>
        </w:rPr>
      </w:pPr>
      <w:r>
        <w:rPr>
          <w:sz w:val="16"/>
          <w:szCs w:val="20"/>
        </w:rPr>
        <w:t>TABLA 3.55</w:t>
      </w:r>
    </w:p>
    <w:p w:rsidR="00000000" w:rsidRDefault="008423AD">
      <w:pPr>
        <w:pStyle w:val="Textoindependiente"/>
        <w:ind w:left="510"/>
        <w:jc w:val="center"/>
      </w:pPr>
      <w:r>
        <w:rPr>
          <w:sz w:val="16"/>
          <w:szCs w:val="20"/>
        </w:rPr>
        <w:t>Frecuencia de Factor de Decremento</w:t>
      </w:r>
    </w:p>
    <w:tbl>
      <w:tblPr>
        <w:tblW w:w="5227" w:type="dxa"/>
        <w:jc w:val="center"/>
        <w:tblInd w:w="-184" w:type="dxa"/>
        <w:tblCellMar>
          <w:left w:w="0" w:type="dxa"/>
          <w:right w:w="0" w:type="dxa"/>
        </w:tblCellMar>
        <w:tblLook w:val="0000"/>
      </w:tblPr>
      <w:tblGrid>
        <w:gridCol w:w="2599"/>
        <w:gridCol w:w="1189"/>
        <w:gridCol w:w="1439"/>
      </w:tblGrid>
      <w:tr w:rsidR="00000000">
        <w:trPr>
          <w:trHeight w:val="285"/>
          <w:jc w:val="center"/>
        </w:trPr>
        <w:tc>
          <w:tcPr>
            <w:tcW w:w="259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FACTOR DE DECREMENTO</w:t>
            </w:r>
          </w:p>
        </w:tc>
        <w:tc>
          <w:tcPr>
            <w:tcW w:w="118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ABSOLUTA</w:t>
            </w:r>
          </w:p>
        </w:tc>
        <w:tc>
          <w:tcPr>
            <w:tcW w:w="143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2599" w:type="dxa"/>
            <w:tcBorders>
              <w:top w:val="nil"/>
              <w:left w:val="double" w:sz="6" w:space="0" w:color="auto"/>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[0    -  0,022)</w:t>
            </w:r>
          </w:p>
        </w:tc>
        <w:tc>
          <w:tcPr>
            <w:tcW w:w="118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59</w:t>
            </w:r>
          </w:p>
        </w:tc>
        <w:tc>
          <w:tcPr>
            <w:tcW w:w="143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85,51</w:t>
            </w:r>
          </w:p>
        </w:tc>
      </w:tr>
      <w:tr w:rsidR="00000000">
        <w:trPr>
          <w:trHeight w:val="330"/>
          <w:jc w:val="center"/>
        </w:trPr>
        <w:tc>
          <w:tcPr>
            <w:tcW w:w="2599" w:type="dxa"/>
            <w:tcBorders>
              <w:top w:val="nil"/>
              <w:left w:val="double" w:sz="6" w:space="0" w:color="auto"/>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[0,022-0,044)</w:t>
            </w:r>
          </w:p>
        </w:tc>
        <w:tc>
          <w:tcPr>
            <w:tcW w:w="118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6</w:t>
            </w:r>
          </w:p>
        </w:tc>
        <w:tc>
          <w:tcPr>
            <w:tcW w:w="143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8,70</w:t>
            </w:r>
          </w:p>
        </w:tc>
      </w:tr>
      <w:tr w:rsidR="00000000">
        <w:trPr>
          <w:trHeight w:val="330"/>
          <w:jc w:val="center"/>
        </w:trPr>
        <w:tc>
          <w:tcPr>
            <w:tcW w:w="2599" w:type="dxa"/>
            <w:tcBorders>
              <w:top w:val="nil"/>
              <w:left w:val="double" w:sz="6" w:space="0" w:color="auto"/>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[0,044-0,066)</w:t>
            </w:r>
          </w:p>
        </w:tc>
        <w:tc>
          <w:tcPr>
            <w:tcW w:w="118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3</w:t>
            </w:r>
          </w:p>
        </w:tc>
        <w:tc>
          <w:tcPr>
            <w:tcW w:w="143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4,35</w:t>
            </w:r>
          </w:p>
        </w:tc>
      </w:tr>
      <w:tr w:rsidR="00000000">
        <w:trPr>
          <w:trHeight w:val="330"/>
          <w:jc w:val="center"/>
        </w:trPr>
        <w:tc>
          <w:tcPr>
            <w:tcW w:w="2599" w:type="dxa"/>
            <w:tcBorders>
              <w:top w:val="nil"/>
              <w:left w:val="double" w:sz="6" w:space="0" w:color="auto"/>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[0,066-0,088)</w:t>
            </w:r>
          </w:p>
        </w:tc>
        <w:tc>
          <w:tcPr>
            <w:tcW w:w="118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1</w:t>
            </w:r>
          </w:p>
        </w:tc>
        <w:tc>
          <w:tcPr>
            <w:tcW w:w="1439" w:type="dxa"/>
            <w:tcBorders>
              <w:top w:val="nil"/>
              <w:left w:val="nil"/>
              <w:bottom w:val="double" w:sz="6" w:space="0" w:color="auto"/>
              <w:right w:val="double" w:sz="6" w:space="0" w:color="auto"/>
            </w:tcBorders>
            <w:noWrap/>
            <w:vAlign w:val="bottom"/>
          </w:tcPr>
          <w:p w:rsidR="00000000" w:rsidRDefault="008423AD">
            <w:pPr>
              <w:ind w:left="128"/>
              <w:jc w:val="center"/>
              <w:rPr>
                <w:rFonts w:ascii="Arial" w:eastAsia="Arial Unicode MS" w:hAnsi="Arial" w:cs="Arial"/>
                <w:color w:val="auto"/>
                <w:sz w:val="18"/>
                <w:szCs w:val="20"/>
              </w:rPr>
            </w:pPr>
            <w:r>
              <w:rPr>
                <w:rFonts w:ascii="Arial" w:hAnsi="Arial" w:cs="Arial"/>
                <w:color w:val="auto"/>
                <w:sz w:val="18"/>
                <w:szCs w:val="20"/>
              </w:rPr>
              <w:t>1,45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w:t>
      </w:r>
      <w:r>
        <w:rPr>
          <w:rFonts w:ascii="Arial" w:hAnsi="Arial" w:cs="Arial"/>
          <w:bCs/>
          <w:color w:val="auto"/>
          <w:sz w:val="16"/>
          <w:szCs w:val="16"/>
        </w:rPr>
        <w:t>e Ejecutivo de Proceso de Producción CTE</w:t>
      </w:r>
    </w:p>
    <w:p w:rsidR="00000000" w:rsidRDefault="008423AD">
      <w:pPr>
        <w:ind w:left="510"/>
        <w:jc w:val="center"/>
        <w:rPr>
          <w:rFonts w:ascii="Arial" w:hAnsi="Arial" w:cs="Arial"/>
          <w:b/>
          <w:bCs/>
          <w:color w:val="auto"/>
        </w:rPr>
      </w:pPr>
      <w:r>
        <w:rPr>
          <w:rFonts w:ascii="Arial" w:hAnsi="Arial" w:cs="Arial"/>
          <w:bCs/>
          <w:color w:val="auto"/>
          <w:sz w:val="16"/>
          <w:szCs w:val="16"/>
        </w:rPr>
        <w:t>Elaboración: Katty Delgado Blandón</w:t>
      </w:r>
    </w:p>
    <w:p w:rsidR="00000000" w:rsidRDefault="008423AD">
      <w:pPr>
        <w:pStyle w:val="Ttulo9"/>
        <w:ind w:left="510"/>
        <w:jc w:val="both"/>
        <w:rPr>
          <w:rFonts w:ascii="Arial" w:hAnsi="Arial" w:cs="Arial"/>
          <w:color w:val="auto"/>
          <w:sz w:val="24"/>
        </w:rPr>
      </w:pPr>
      <w:r>
        <w:rPr>
          <w:rFonts w:ascii="Arial" w:hAnsi="Arial" w:cs="Arial"/>
          <w:color w:val="auto"/>
          <w:sz w:val="24"/>
        </w:rPr>
        <w:t xml:space="preserve"> </w:t>
      </w: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r>
        <w:rPr>
          <w:rFonts w:ascii="Arial" w:hAnsi="Arial" w:cs="Arial"/>
          <w:color w:val="auto"/>
          <w:sz w:val="18"/>
        </w:rPr>
        <w:t>GRÁFICO 3.36</w:t>
      </w:r>
    </w:p>
    <w:p w:rsidR="00000000" w:rsidRDefault="00156B83">
      <w:pPr>
        <w:pStyle w:val="Ttulo9"/>
        <w:ind w:left="510"/>
        <w:jc w:val="both"/>
        <w:rPr>
          <w:rFonts w:ascii="Arial" w:hAnsi="Arial" w:cs="Arial"/>
          <w:color w:val="auto"/>
          <w:sz w:val="24"/>
        </w:rPr>
      </w:pPr>
      <w:r>
        <w:rPr>
          <w:rFonts w:ascii="Arial" w:hAnsi="Arial" w:cs="Arial"/>
          <w:b w:val="0"/>
          <w:bCs w:val="0"/>
          <w:noProof/>
          <w:color w:val="auto"/>
        </w:rPr>
        <w:drawing>
          <wp:anchor distT="0" distB="0" distL="114300" distR="114300" simplePos="0" relativeHeight="251661824" behindDoc="0" locked="0" layoutInCell="1" allowOverlap="1">
            <wp:simplePos x="0" y="0"/>
            <wp:positionH relativeFrom="column">
              <wp:posOffset>800100</wp:posOffset>
            </wp:positionH>
            <wp:positionV relativeFrom="paragraph">
              <wp:posOffset>97155</wp:posOffset>
            </wp:positionV>
            <wp:extent cx="3886200" cy="2519045"/>
            <wp:effectExtent l="0" t="0" r="0"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9"/>
                    <a:srcRect/>
                    <a:stretch>
                      <a:fillRect/>
                    </a:stretch>
                  </pic:blipFill>
                  <pic:spPr bwMode="auto">
                    <a:xfrm>
                      <a:off x="0" y="0"/>
                      <a:ext cx="3886200" cy="2519045"/>
                    </a:xfrm>
                    <a:prstGeom prst="rect">
                      <a:avLst/>
                    </a:prstGeom>
                    <a:noFill/>
                    <a:ln w="9525">
                      <a:noFill/>
                      <a:miter lim="800000"/>
                      <a:headEnd/>
                      <a:tailEnd/>
                    </a:ln>
                  </pic:spPr>
                </pic:pic>
              </a:graphicData>
            </a:graphic>
          </wp:anchor>
        </w:drawing>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Con el 85,51% se dan datos entre 0 y 0,022 de Factor </w:t>
      </w:r>
      <w:r>
        <w:rPr>
          <w:rFonts w:ascii="Arial" w:hAnsi="Arial" w:cs="Arial"/>
          <w:color w:val="auto"/>
          <w:sz w:val="24"/>
        </w:rPr>
        <w:t>de Decremento; con el porcentaje más bajos, 1,45 se presenta solo un dato entre  0,066 y  0,088.</w:t>
      </w:r>
    </w:p>
    <w:p w:rsidR="00000000" w:rsidRDefault="00156B83">
      <w:pPr>
        <w:pStyle w:val="Textoindependiente2"/>
        <w:tabs>
          <w:tab w:val="clear" w:pos="3540"/>
        </w:tabs>
        <w:ind w:left="510"/>
        <w:jc w:val="center"/>
        <w:rPr>
          <w:rFonts w:ascii="Arial" w:hAnsi="Arial" w:cs="Arial"/>
          <w:color w:val="auto"/>
          <w:sz w:val="24"/>
        </w:rPr>
      </w:pPr>
      <w:r>
        <w:rPr>
          <w:b/>
          <w:bCs/>
          <w:noProof/>
          <w:sz w:val="24"/>
          <w:szCs w:val="20"/>
        </w:rPr>
        <w:drawing>
          <wp:anchor distT="0" distB="0" distL="114300" distR="114300" simplePos="0" relativeHeight="251680256" behindDoc="0" locked="0" layoutInCell="1" allowOverlap="1">
            <wp:simplePos x="0" y="0"/>
            <wp:positionH relativeFrom="column">
              <wp:posOffset>571500</wp:posOffset>
            </wp:positionH>
            <wp:positionV relativeFrom="paragraph">
              <wp:posOffset>115570</wp:posOffset>
            </wp:positionV>
            <wp:extent cx="4345305" cy="2286000"/>
            <wp:effectExtent l="1905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0"/>
                    <a:srcRect/>
                    <a:stretch>
                      <a:fillRect/>
                    </a:stretch>
                  </pic:blipFill>
                  <pic:spPr bwMode="auto">
                    <a:xfrm>
                      <a:off x="0" y="0"/>
                      <a:ext cx="4345305" cy="2286000"/>
                    </a:xfrm>
                    <a:prstGeom prst="rect">
                      <a:avLst/>
                    </a:prstGeom>
                    <a:noFill/>
                    <a:ln w="9525">
                      <a:noFill/>
                      <a:miter lim="800000"/>
                      <a:headEnd/>
                      <a:tailEnd/>
                    </a:ln>
                  </pic:spPr>
                </pic:pic>
              </a:graphicData>
            </a:graphic>
          </wp:anchor>
        </w:drawing>
      </w:r>
      <w:r w:rsidR="008423AD">
        <w:rPr>
          <w:rFonts w:ascii="Arial" w:hAnsi="Arial" w:cs="Arial"/>
          <w:color w:val="auto"/>
          <w:sz w:val="18"/>
        </w:rPr>
        <w:t>GRÁFICO 3.37</w:t>
      </w:r>
    </w:p>
    <w:p w:rsidR="00000000" w:rsidRDefault="008423AD">
      <w:pPr>
        <w:pStyle w:val="Textoindependiente"/>
        <w:ind w:left="510"/>
        <w:rPr>
          <w:b/>
          <w:bCs/>
          <w:szCs w:val="20"/>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color w:val="auto"/>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Lo que ocurre con el factor de decremento</w:t>
      </w:r>
      <w:r>
        <w:rPr>
          <w:rFonts w:ascii="Arial" w:hAnsi="Arial" w:cs="Arial"/>
          <w:color w:val="auto"/>
          <w:sz w:val="24"/>
        </w:rPr>
        <w:t xml:space="preserve"> es que tiene muchos picos cuado la meta que desea alcanzar es de 0. su valor más alto lo registra el mes de mayo del 2004 con 8,70%.</w:t>
      </w:r>
    </w:p>
    <w:p w:rsidR="00000000" w:rsidRDefault="008423AD">
      <w:pPr>
        <w:pStyle w:val="Textoindependiente2"/>
        <w:tabs>
          <w:tab w:val="clear" w:pos="3540"/>
        </w:tabs>
        <w:spacing w:line="480" w:lineRule="auto"/>
        <w:rPr>
          <w:rFonts w:ascii="Arial" w:hAnsi="Arial" w:cs="Arial"/>
          <w:color w:val="auto"/>
          <w:sz w:val="24"/>
        </w:rPr>
      </w:pPr>
    </w:p>
    <w:p w:rsidR="00000000" w:rsidRDefault="008423AD">
      <w:pPr>
        <w:pStyle w:val="Textoindependiente2"/>
        <w:tabs>
          <w:tab w:val="clear" w:pos="3540"/>
        </w:tabs>
        <w:spacing w:line="480" w:lineRule="auto"/>
        <w:rPr>
          <w:rFonts w:ascii="Arial" w:hAnsi="Arial" w:cs="Arial"/>
          <w:b/>
          <w:bCs/>
          <w:i/>
          <w:iCs/>
          <w:color w:val="auto"/>
          <w:sz w:val="24"/>
        </w:rPr>
      </w:pPr>
      <w:r>
        <w:rPr>
          <w:rFonts w:ascii="Arial" w:hAnsi="Arial" w:cs="Arial"/>
          <w:b/>
          <w:bCs/>
          <w:color w:val="auto"/>
          <w:sz w:val="24"/>
        </w:rPr>
        <w:t xml:space="preserve">3.3.32 Trigésima Segunda Variable: X32 = </w:t>
      </w:r>
      <w:r>
        <w:rPr>
          <w:rFonts w:ascii="Arial" w:hAnsi="Arial" w:cs="Arial"/>
          <w:b/>
          <w:bCs/>
          <w:i/>
          <w:iCs/>
          <w:color w:val="auto"/>
          <w:sz w:val="24"/>
        </w:rPr>
        <w:t>Factor de Falla</w:t>
      </w:r>
    </w:p>
    <w:p w:rsidR="00000000" w:rsidRDefault="008423AD">
      <w:pPr>
        <w:ind w:left="510"/>
        <w:jc w:val="both"/>
        <w:rPr>
          <w:rFonts w:ascii="Arial" w:hAnsi="Arial" w:cs="Arial"/>
          <w:color w:val="auto"/>
        </w:rPr>
      </w:pPr>
    </w:p>
    <w:p w:rsidR="00000000" w:rsidRDefault="008423AD">
      <w:pPr>
        <w:pStyle w:val="Textoindependiente"/>
        <w:ind w:left="510"/>
        <w:jc w:val="center"/>
        <w:rPr>
          <w:sz w:val="16"/>
          <w:szCs w:val="20"/>
        </w:rPr>
      </w:pPr>
      <w:r>
        <w:rPr>
          <w:sz w:val="16"/>
          <w:szCs w:val="20"/>
        </w:rPr>
        <w:t>TABLA 3.56</w:t>
      </w:r>
    </w:p>
    <w:p w:rsidR="00000000" w:rsidRDefault="008423AD">
      <w:pPr>
        <w:pStyle w:val="Textoindependiente"/>
        <w:ind w:left="510"/>
        <w:jc w:val="center"/>
        <w:rPr>
          <w:sz w:val="16"/>
          <w:szCs w:val="20"/>
        </w:rPr>
      </w:pPr>
      <w:r>
        <w:rPr>
          <w:sz w:val="16"/>
          <w:szCs w:val="20"/>
        </w:rPr>
        <w:t xml:space="preserve"> Frecuencia de Factor de Falla</w:t>
      </w:r>
    </w:p>
    <w:tbl>
      <w:tblPr>
        <w:tblW w:w="4377" w:type="dxa"/>
        <w:jc w:val="center"/>
        <w:tblInd w:w="-115" w:type="dxa"/>
        <w:tblCellMar>
          <w:left w:w="0" w:type="dxa"/>
          <w:right w:w="0" w:type="dxa"/>
        </w:tblCellMar>
        <w:tblLook w:val="0000"/>
      </w:tblPr>
      <w:tblGrid>
        <w:gridCol w:w="1829"/>
        <w:gridCol w:w="1149"/>
        <w:gridCol w:w="1399"/>
      </w:tblGrid>
      <w:tr w:rsidR="00000000">
        <w:trPr>
          <w:trHeight w:val="285"/>
          <w:jc w:val="center"/>
        </w:trPr>
        <w:tc>
          <w:tcPr>
            <w:tcW w:w="182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FACTOR DE FALLA</w:t>
            </w:r>
          </w:p>
        </w:tc>
        <w:tc>
          <w:tcPr>
            <w:tcW w:w="114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ABSOL</w:t>
            </w:r>
            <w:r>
              <w:rPr>
                <w:rFonts w:ascii="Arial" w:hAnsi="Arial" w:cs="Arial"/>
                <w:color w:val="auto"/>
                <w:sz w:val="18"/>
                <w:szCs w:val="20"/>
              </w:rPr>
              <w:t>UTA</w:t>
            </w:r>
          </w:p>
        </w:tc>
        <w:tc>
          <w:tcPr>
            <w:tcW w:w="1399"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1829" w:type="dxa"/>
            <w:tcBorders>
              <w:top w:val="nil"/>
              <w:left w:val="double" w:sz="6" w:space="0" w:color="auto"/>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[0  -   0,04)</w:t>
            </w:r>
          </w:p>
        </w:tc>
        <w:tc>
          <w:tcPr>
            <w:tcW w:w="1149" w:type="dxa"/>
            <w:tcBorders>
              <w:top w:val="nil"/>
              <w:left w:val="nil"/>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67</w:t>
            </w:r>
          </w:p>
        </w:tc>
        <w:tc>
          <w:tcPr>
            <w:tcW w:w="1399" w:type="dxa"/>
            <w:tcBorders>
              <w:top w:val="nil"/>
              <w:left w:val="nil"/>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97,10</w:t>
            </w:r>
          </w:p>
        </w:tc>
      </w:tr>
      <w:tr w:rsidR="00000000">
        <w:trPr>
          <w:trHeight w:val="330"/>
          <w:jc w:val="center"/>
        </w:trPr>
        <w:tc>
          <w:tcPr>
            <w:tcW w:w="1829" w:type="dxa"/>
            <w:tcBorders>
              <w:top w:val="nil"/>
              <w:left w:val="double" w:sz="6" w:space="0" w:color="auto"/>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[0,04 -0,08)</w:t>
            </w:r>
          </w:p>
        </w:tc>
        <w:tc>
          <w:tcPr>
            <w:tcW w:w="1149" w:type="dxa"/>
            <w:tcBorders>
              <w:top w:val="nil"/>
              <w:left w:val="nil"/>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1</w:t>
            </w:r>
          </w:p>
        </w:tc>
        <w:tc>
          <w:tcPr>
            <w:tcW w:w="1399" w:type="dxa"/>
            <w:tcBorders>
              <w:top w:val="nil"/>
              <w:left w:val="nil"/>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1,45</w:t>
            </w:r>
          </w:p>
        </w:tc>
      </w:tr>
      <w:tr w:rsidR="00000000">
        <w:trPr>
          <w:trHeight w:val="330"/>
          <w:jc w:val="center"/>
        </w:trPr>
        <w:tc>
          <w:tcPr>
            <w:tcW w:w="1829" w:type="dxa"/>
            <w:tcBorders>
              <w:top w:val="nil"/>
              <w:left w:val="double" w:sz="6" w:space="0" w:color="auto"/>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[0,16 -0,20)</w:t>
            </w:r>
          </w:p>
        </w:tc>
        <w:tc>
          <w:tcPr>
            <w:tcW w:w="1149" w:type="dxa"/>
            <w:tcBorders>
              <w:top w:val="nil"/>
              <w:left w:val="nil"/>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1</w:t>
            </w:r>
          </w:p>
        </w:tc>
        <w:tc>
          <w:tcPr>
            <w:tcW w:w="1399" w:type="dxa"/>
            <w:tcBorders>
              <w:top w:val="nil"/>
              <w:left w:val="nil"/>
              <w:bottom w:val="double" w:sz="6" w:space="0" w:color="auto"/>
              <w:right w:val="double" w:sz="6" w:space="0" w:color="auto"/>
            </w:tcBorders>
            <w:noWrap/>
            <w:vAlign w:val="bottom"/>
          </w:tcPr>
          <w:p w:rsidR="00000000" w:rsidRDefault="008423AD">
            <w:pPr>
              <w:ind w:left="88"/>
              <w:jc w:val="center"/>
              <w:rPr>
                <w:rFonts w:ascii="Arial" w:eastAsia="Arial Unicode MS" w:hAnsi="Arial" w:cs="Arial"/>
                <w:color w:val="auto"/>
                <w:sz w:val="18"/>
                <w:szCs w:val="20"/>
              </w:rPr>
            </w:pPr>
            <w:r>
              <w:rPr>
                <w:rFonts w:ascii="Arial" w:hAnsi="Arial" w:cs="Arial"/>
                <w:color w:val="auto"/>
                <w:sz w:val="18"/>
                <w:szCs w:val="20"/>
              </w:rPr>
              <w:t>1,45</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
          <w:bCs/>
          <w:color w:val="auto"/>
        </w:rPr>
      </w:pPr>
    </w:p>
    <w:p w:rsidR="00000000" w:rsidRDefault="008423AD">
      <w:pPr>
        <w:pStyle w:val="Ttulo9"/>
        <w:ind w:left="510"/>
        <w:rPr>
          <w:rFonts w:ascii="Arial" w:hAnsi="Arial" w:cs="Arial"/>
          <w:b w:val="0"/>
          <w:bCs w:val="0"/>
          <w:color w:val="auto"/>
          <w:sz w:val="18"/>
        </w:rPr>
      </w:pPr>
    </w:p>
    <w:p w:rsidR="00000000" w:rsidRDefault="008423AD">
      <w:pPr>
        <w:pStyle w:val="Ttulo9"/>
        <w:ind w:left="510"/>
        <w:rPr>
          <w:rFonts w:ascii="Arial" w:hAnsi="Arial" w:cs="Arial"/>
          <w:b w:val="0"/>
          <w:bCs w:val="0"/>
          <w:color w:val="auto"/>
        </w:rPr>
      </w:pPr>
      <w:r>
        <w:rPr>
          <w:rFonts w:ascii="Arial" w:hAnsi="Arial" w:cs="Arial"/>
          <w:b w:val="0"/>
          <w:bCs w:val="0"/>
          <w:color w:val="auto"/>
          <w:sz w:val="18"/>
        </w:rPr>
        <w:t>GRÁFICO 3.38</w:t>
      </w:r>
    </w:p>
    <w:p w:rsidR="00000000" w:rsidRDefault="00156B83">
      <w:pPr>
        <w:pStyle w:val="Ttulo9"/>
        <w:ind w:left="510"/>
        <w:jc w:val="both"/>
        <w:rPr>
          <w:rFonts w:ascii="Arial" w:hAnsi="Arial" w:cs="Arial"/>
          <w:color w:val="auto"/>
          <w:sz w:val="24"/>
        </w:rPr>
      </w:pPr>
      <w:r>
        <w:rPr>
          <w:rFonts w:ascii="Arial" w:hAnsi="Arial" w:cs="Arial"/>
          <w:b w:val="0"/>
          <w:bCs w:val="0"/>
          <w:noProof/>
          <w:color w:val="auto"/>
        </w:rPr>
        <w:drawing>
          <wp:anchor distT="0" distB="0" distL="114300" distR="114300" simplePos="0" relativeHeight="251662848" behindDoc="0" locked="0" layoutInCell="1" allowOverlap="1">
            <wp:simplePos x="0" y="0"/>
            <wp:positionH relativeFrom="column">
              <wp:posOffset>571500</wp:posOffset>
            </wp:positionH>
            <wp:positionV relativeFrom="paragraph">
              <wp:posOffset>-22225</wp:posOffset>
            </wp:positionV>
            <wp:extent cx="4067810" cy="2294255"/>
            <wp:effectExtent l="0" t="0" r="0" b="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1"/>
                    <a:srcRect/>
                    <a:stretch>
                      <a:fillRect/>
                    </a:stretch>
                  </pic:blipFill>
                  <pic:spPr bwMode="auto">
                    <a:xfrm>
                      <a:off x="0" y="0"/>
                      <a:ext cx="4067810" cy="2294255"/>
                    </a:xfrm>
                    <a:prstGeom prst="rect">
                      <a:avLst/>
                    </a:prstGeom>
                    <a:noFill/>
                    <a:ln w="9525">
                      <a:noFill/>
                      <a:miter lim="800000"/>
                      <a:headEnd/>
                      <a:tailEnd/>
                    </a:ln>
                  </pic:spPr>
                </pic:pic>
              </a:graphicData>
            </a:graphic>
          </wp:anchor>
        </w:drawing>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pStyle w:val="Textoindependiente2"/>
        <w:tabs>
          <w:tab w:val="clear" w:pos="3540"/>
        </w:tabs>
        <w:spacing w:line="480" w:lineRule="auto"/>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jc w:val="center"/>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Factor de Falla obtuvo datos con un 97,10% entre 0,00 y 0,04; dos intervalos con el mismo porcentaje de 1,45 se presentaron en esta variable.</w:t>
      </w:r>
    </w:p>
    <w:p w:rsidR="00000000" w:rsidRDefault="00156B83">
      <w:pPr>
        <w:pStyle w:val="Textoindependiente2"/>
        <w:tabs>
          <w:tab w:val="clear" w:pos="3540"/>
        </w:tabs>
        <w:spacing w:line="480" w:lineRule="auto"/>
        <w:ind w:left="510"/>
        <w:jc w:val="center"/>
        <w:rPr>
          <w:rFonts w:ascii="Arial" w:hAnsi="Arial" w:cs="Arial"/>
          <w:color w:val="auto"/>
          <w:sz w:val="24"/>
        </w:rPr>
      </w:pPr>
      <w:r>
        <w:rPr>
          <w:rFonts w:ascii="Arial" w:hAnsi="Arial" w:cs="Arial"/>
          <w:noProof/>
          <w:color w:val="auto"/>
          <w:sz w:val="24"/>
        </w:rPr>
        <w:drawing>
          <wp:anchor distT="0" distB="0" distL="114300" distR="114300" simplePos="0" relativeHeight="251681280" behindDoc="0" locked="0" layoutInCell="1" allowOverlap="1">
            <wp:simplePos x="0" y="0"/>
            <wp:positionH relativeFrom="column">
              <wp:posOffset>571500</wp:posOffset>
            </wp:positionH>
            <wp:positionV relativeFrom="paragraph">
              <wp:posOffset>114300</wp:posOffset>
            </wp:positionV>
            <wp:extent cx="4457700" cy="2400300"/>
            <wp:effectExtent l="1905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2"/>
                    <a:srcRect/>
                    <a:stretch>
                      <a:fillRect/>
                    </a:stretch>
                  </pic:blipFill>
                  <pic:spPr bwMode="auto">
                    <a:xfrm>
                      <a:off x="0" y="0"/>
                      <a:ext cx="4457700" cy="2400300"/>
                    </a:xfrm>
                    <a:prstGeom prst="rect">
                      <a:avLst/>
                    </a:prstGeom>
                    <a:noFill/>
                    <a:ln w="9525">
                      <a:noFill/>
                      <a:miter lim="800000"/>
                      <a:headEnd/>
                      <a:tailEnd/>
                    </a:ln>
                  </pic:spPr>
                </pic:pic>
              </a:graphicData>
            </a:graphic>
          </wp:anchor>
        </w:drawing>
      </w:r>
      <w:r w:rsidR="008423AD">
        <w:rPr>
          <w:rFonts w:ascii="Arial" w:hAnsi="Arial" w:cs="Arial"/>
          <w:color w:val="auto"/>
          <w:sz w:val="18"/>
        </w:rPr>
        <w:t>GRÁFICO 3.39</w:t>
      </w:r>
    </w:p>
    <w:p w:rsidR="00000000" w:rsidRDefault="008423AD">
      <w:pPr>
        <w:pStyle w:val="Textoindependiente2"/>
        <w:tabs>
          <w:tab w:val="clear" w:pos="3540"/>
        </w:tabs>
        <w:ind w:left="510"/>
        <w:rPr>
          <w:rFonts w:ascii="Arial" w:hAnsi="Arial" w:cs="Arial"/>
          <w:color w:val="auto"/>
          <w:sz w:val="24"/>
        </w:rPr>
      </w:pPr>
    </w:p>
    <w:p w:rsidR="00000000" w:rsidRDefault="008423AD">
      <w:pPr>
        <w:pStyle w:val="Textoindependiente2"/>
        <w:tabs>
          <w:tab w:val="clear" w:pos="3540"/>
        </w:tabs>
        <w:ind w:left="510"/>
        <w:rPr>
          <w:rFonts w:ascii="Arial" w:hAnsi="Arial" w:cs="Arial"/>
          <w:color w:val="auto"/>
          <w:sz w:val="24"/>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 xml:space="preserve">Fuente: Informe Ejecutivo de Proceso de Producción </w:t>
      </w:r>
      <w:r>
        <w:rPr>
          <w:rFonts w:ascii="Arial" w:hAnsi="Arial" w:cs="Arial"/>
          <w:bCs/>
          <w:color w:val="auto"/>
          <w:sz w:val="16"/>
          <w:szCs w:val="16"/>
        </w:rPr>
        <w:t>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color w:val="auto"/>
        </w:rPr>
      </w:pPr>
    </w:p>
    <w:p w:rsidR="00000000" w:rsidRDefault="008423AD">
      <w:pPr>
        <w:ind w:left="510"/>
        <w:jc w:val="both"/>
        <w:rPr>
          <w:rFonts w:ascii="Arial" w:hAnsi="Arial" w:cs="Arial"/>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El máximo para el Factor de Falla es 18.20% dado en el mes de agosto del 2002. La meta propuesta es 0%.</w:t>
      </w: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jc w:val="both"/>
        <w:rPr>
          <w:rFonts w:ascii="Arial" w:hAnsi="Arial" w:cs="Arial"/>
          <w:b/>
          <w:bCs/>
          <w:i/>
          <w:iCs/>
          <w:color w:val="auto"/>
        </w:rPr>
      </w:pPr>
      <w:r>
        <w:rPr>
          <w:rFonts w:ascii="Arial" w:hAnsi="Arial" w:cs="Arial"/>
          <w:b/>
          <w:bCs/>
          <w:color w:val="auto"/>
        </w:rPr>
        <w:t>3.3.33 Trigésima Tercera Variable: X</w:t>
      </w:r>
      <w:r>
        <w:rPr>
          <w:rFonts w:ascii="Arial" w:hAnsi="Arial" w:cs="Arial"/>
          <w:b/>
          <w:bCs/>
          <w:color w:val="auto"/>
          <w:vertAlign w:val="subscript"/>
        </w:rPr>
        <w:t>33</w:t>
      </w:r>
      <w:r>
        <w:rPr>
          <w:rFonts w:ascii="Arial" w:hAnsi="Arial" w:cs="Arial"/>
          <w:b/>
          <w:bCs/>
          <w:color w:val="auto"/>
        </w:rPr>
        <w:t xml:space="preserve"> = </w:t>
      </w:r>
      <w:r>
        <w:rPr>
          <w:rFonts w:ascii="Arial" w:hAnsi="Arial" w:cs="Arial"/>
          <w:b/>
          <w:bCs/>
          <w:i/>
          <w:iCs/>
          <w:color w:val="auto"/>
        </w:rPr>
        <w:t>Decremento Capacidad Original</w:t>
      </w:r>
    </w:p>
    <w:p w:rsidR="00000000" w:rsidRDefault="008423AD">
      <w:pPr>
        <w:ind w:left="510"/>
        <w:jc w:val="both"/>
        <w:rPr>
          <w:rFonts w:ascii="Arial" w:hAnsi="Arial" w:cs="Arial"/>
          <w:color w:val="auto"/>
        </w:rPr>
      </w:pPr>
    </w:p>
    <w:p w:rsidR="00000000" w:rsidRDefault="008423AD">
      <w:pPr>
        <w:jc w:val="both"/>
        <w:rPr>
          <w:rFonts w:ascii="Arial" w:hAnsi="Arial" w:cs="Arial"/>
          <w:color w:val="auto"/>
        </w:rPr>
      </w:pPr>
    </w:p>
    <w:p w:rsidR="00000000" w:rsidRDefault="008423AD">
      <w:pPr>
        <w:pStyle w:val="Textoindependiente"/>
        <w:jc w:val="center"/>
        <w:rPr>
          <w:sz w:val="16"/>
          <w:szCs w:val="20"/>
        </w:rPr>
      </w:pPr>
      <w:r>
        <w:rPr>
          <w:sz w:val="16"/>
          <w:szCs w:val="20"/>
        </w:rPr>
        <w:t>TABLA 3.57</w:t>
      </w:r>
    </w:p>
    <w:p w:rsidR="00000000" w:rsidRDefault="008423AD">
      <w:pPr>
        <w:pStyle w:val="Textoindependiente"/>
        <w:jc w:val="center"/>
        <w:rPr>
          <w:sz w:val="16"/>
          <w:szCs w:val="20"/>
        </w:rPr>
      </w:pPr>
      <w:r>
        <w:rPr>
          <w:sz w:val="16"/>
          <w:szCs w:val="20"/>
        </w:rPr>
        <w:t xml:space="preserve">Frecuencia de Decremento </w:t>
      </w:r>
      <w:r>
        <w:rPr>
          <w:sz w:val="16"/>
          <w:szCs w:val="20"/>
        </w:rPr>
        <w:t>Capacidad Original</w:t>
      </w:r>
    </w:p>
    <w:tbl>
      <w:tblPr>
        <w:tblW w:w="5412" w:type="dxa"/>
        <w:jc w:val="center"/>
        <w:tblInd w:w="-115" w:type="dxa"/>
        <w:tblCellMar>
          <w:left w:w="0" w:type="dxa"/>
          <w:right w:w="0" w:type="dxa"/>
        </w:tblCellMar>
        <w:tblLook w:val="0000"/>
      </w:tblPr>
      <w:tblGrid>
        <w:gridCol w:w="2854"/>
        <w:gridCol w:w="1154"/>
        <w:gridCol w:w="1404"/>
      </w:tblGrid>
      <w:tr w:rsidR="00000000">
        <w:trPr>
          <w:trHeight w:val="300"/>
          <w:jc w:val="center"/>
        </w:trPr>
        <w:tc>
          <w:tcPr>
            <w:tcW w:w="285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DECREMENTO CAP. ORIGINAL</w:t>
            </w:r>
          </w:p>
        </w:tc>
        <w:tc>
          <w:tcPr>
            <w:tcW w:w="115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ABSOLUTA</w:t>
            </w:r>
          </w:p>
        </w:tc>
        <w:tc>
          <w:tcPr>
            <w:tcW w:w="1404"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2854" w:type="dxa"/>
            <w:tcBorders>
              <w:top w:val="nil"/>
              <w:left w:val="double" w:sz="6" w:space="0" w:color="auto"/>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  -   0,03)</w:t>
            </w:r>
          </w:p>
        </w:tc>
        <w:tc>
          <w:tcPr>
            <w:tcW w:w="1154"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40</w:t>
            </w:r>
          </w:p>
        </w:tc>
        <w:tc>
          <w:tcPr>
            <w:tcW w:w="1404"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57,97</w:t>
            </w:r>
          </w:p>
        </w:tc>
      </w:tr>
      <w:tr w:rsidR="00000000">
        <w:trPr>
          <w:trHeight w:val="330"/>
          <w:jc w:val="center"/>
        </w:trPr>
        <w:tc>
          <w:tcPr>
            <w:tcW w:w="2854" w:type="dxa"/>
            <w:tcBorders>
              <w:top w:val="nil"/>
              <w:left w:val="double" w:sz="6" w:space="0" w:color="auto"/>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[0,03-0,06)</w:t>
            </w:r>
          </w:p>
        </w:tc>
        <w:tc>
          <w:tcPr>
            <w:tcW w:w="1154"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27</w:t>
            </w:r>
          </w:p>
        </w:tc>
        <w:tc>
          <w:tcPr>
            <w:tcW w:w="1404"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39,13</w:t>
            </w:r>
          </w:p>
        </w:tc>
      </w:tr>
      <w:tr w:rsidR="00000000">
        <w:trPr>
          <w:trHeight w:val="330"/>
          <w:jc w:val="center"/>
        </w:trPr>
        <w:tc>
          <w:tcPr>
            <w:tcW w:w="2854" w:type="dxa"/>
            <w:tcBorders>
              <w:top w:val="nil"/>
              <w:left w:val="double" w:sz="6" w:space="0" w:color="auto"/>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[0,06-0,09)</w:t>
            </w:r>
          </w:p>
        </w:tc>
        <w:tc>
          <w:tcPr>
            <w:tcW w:w="1154"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2</w:t>
            </w:r>
          </w:p>
        </w:tc>
        <w:tc>
          <w:tcPr>
            <w:tcW w:w="1404" w:type="dxa"/>
            <w:tcBorders>
              <w:top w:val="nil"/>
              <w:left w:val="nil"/>
              <w:bottom w:val="double" w:sz="6" w:space="0" w:color="auto"/>
              <w:right w:val="double" w:sz="6" w:space="0" w:color="auto"/>
            </w:tcBorders>
            <w:noWrap/>
            <w:vAlign w:val="bottom"/>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2,90</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
          <w:bCs/>
          <w:color w:val="auto"/>
        </w:rPr>
      </w:pPr>
      <w:r>
        <w:rPr>
          <w:rFonts w:ascii="Arial" w:hAnsi="Arial" w:cs="Arial"/>
          <w:bCs/>
          <w:color w:val="auto"/>
          <w:sz w:val="16"/>
          <w:szCs w:val="16"/>
        </w:rPr>
        <w:t>Elaboración: Katty Delgado Blandón</w:t>
      </w:r>
    </w:p>
    <w:p w:rsidR="00000000" w:rsidRDefault="008423AD">
      <w:pPr>
        <w:pStyle w:val="Ttulo9"/>
        <w:ind w:left="510"/>
        <w:jc w:val="both"/>
        <w:rPr>
          <w:rFonts w:ascii="Arial" w:hAnsi="Arial" w:cs="Arial"/>
          <w:color w:val="auto"/>
          <w:sz w:val="24"/>
        </w:rPr>
      </w:pPr>
      <w:r>
        <w:rPr>
          <w:rFonts w:ascii="Arial" w:hAnsi="Arial" w:cs="Arial"/>
          <w:color w:val="auto"/>
          <w:sz w:val="24"/>
        </w:rPr>
        <w:t xml:space="preserve"> </w:t>
      </w: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8423AD">
      <w:pPr>
        <w:pStyle w:val="Textoindependiente2"/>
        <w:tabs>
          <w:tab w:val="clear" w:pos="3540"/>
        </w:tabs>
        <w:ind w:left="510"/>
        <w:jc w:val="center"/>
        <w:rPr>
          <w:rFonts w:ascii="Arial" w:hAnsi="Arial" w:cs="Arial"/>
          <w:color w:val="auto"/>
          <w:sz w:val="18"/>
        </w:rPr>
      </w:pPr>
    </w:p>
    <w:p w:rsidR="00000000" w:rsidRDefault="00156B83">
      <w:pPr>
        <w:pStyle w:val="Textoindependiente2"/>
        <w:tabs>
          <w:tab w:val="clear" w:pos="3540"/>
        </w:tabs>
        <w:ind w:left="510"/>
        <w:jc w:val="center"/>
        <w:rPr>
          <w:rFonts w:ascii="Arial" w:hAnsi="Arial" w:cs="Arial"/>
          <w:color w:val="auto"/>
          <w:sz w:val="24"/>
        </w:rPr>
      </w:pPr>
      <w:r>
        <w:rPr>
          <w:rFonts w:ascii="Arial" w:hAnsi="Arial" w:cs="Arial"/>
          <w:b/>
          <w:bCs/>
          <w:noProof/>
          <w:color w:val="auto"/>
        </w:rPr>
        <w:drawing>
          <wp:anchor distT="0" distB="0" distL="114300" distR="114300" simplePos="0" relativeHeight="251663872" behindDoc="0" locked="0" layoutInCell="1" allowOverlap="1">
            <wp:simplePos x="0" y="0"/>
            <wp:positionH relativeFrom="column">
              <wp:posOffset>800100</wp:posOffset>
            </wp:positionH>
            <wp:positionV relativeFrom="paragraph">
              <wp:posOffset>114300</wp:posOffset>
            </wp:positionV>
            <wp:extent cx="3886200" cy="2407285"/>
            <wp:effectExtent l="0" t="0" r="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3"/>
                    <a:srcRect/>
                    <a:stretch>
                      <a:fillRect/>
                    </a:stretch>
                  </pic:blipFill>
                  <pic:spPr bwMode="auto">
                    <a:xfrm>
                      <a:off x="0" y="0"/>
                      <a:ext cx="3886200" cy="2407285"/>
                    </a:xfrm>
                    <a:prstGeom prst="rect">
                      <a:avLst/>
                    </a:prstGeom>
                    <a:noFill/>
                    <a:ln w="9525">
                      <a:noFill/>
                      <a:miter lim="800000"/>
                      <a:headEnd/>
                      <a:tailEnd/>
                    </a:ln>
                  </pic:spPr>
                </pic:pic>
              </a:graphicData>
            </a:graphic>
          </wp:anchor>
        </w:drawing>
      </w:r>
      <w:r w:rsidR="008423AD">
        <w:rPr>
          <w:rFonts w:ascii="Arial" w:hAnsi="Arial" w:cs="Arial"/>
          <w:color w:val="auto"/>
          <w:sz w:val="18"/>
        </w:rPr>
        <w:t>GRÁFICO 3.40</w:t>
      </w:r>
    </w:p>
    <w:p w:rsidR="00000000" w:rsidRDefault="008423AD">
      <w:pPr>
        <w:pStyle w:val="Ttulo9"/>
        <w:ind w:left="510"/>
        <w:jc w:val="both"/>
        <w:rPr>
          <w:rFonts w:ascii="Arial" w:hAnsi="Arial" w:cs="Arial"/>
          <w:b w:val="0"/>
          <w:bCs w:val="0"/>
          <w:color w:val="auto"/>
          <w:sz w:val="24"/>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jc w:val="both"/>
        <w:rPr>
          <w:rFonts w:ascii="Arial" w:hAnsi="Arial" w:cs="Arial"/>
          <w:b/>
          <w:bCs/>
          <w:color w:val="auto"/>
        </w:rPr>
      </w:pPr>
    </w:p>
    <w:p w:rsidR="00000000" w:rsidRDefault="008423AD">
      <w:pPr>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
          <w:bCs/>
          <w:color w:val="auto"/>
        </w:rPr>
      </w:pPr>
      <w:r>
        <w:rPr>
          <w:rFonts w:ascii="Arial" w:hAnsi="Arial" w:cs="Arial"/>
          <w:bCs/>
          <w:color w:val="auto"/>
          <w:sz w:val="16"/>
          <w:szCs w:val="16"/>
        </w:rPr>
        <w:t>Elaboración: Katty Delgado Blandón</w:t>
      </w:r>
    </w:p>
    <w:p w:rsidR="00000000" w:rsidRDefault="008423AD">
      <w:pPr>
        <w:jc w:val="both"/>
        <w:rPr>
          <w:rFonts w:ascii="Arial" w:hAnsi="Arial" w:cs="Arial"/>
          <w:b/>
          <w:bCs/>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Encontramos que esta variable representa con el 57,97% sus valores entre 0 y 0,03; con el 39,13% los que se encuentra entre 0,03 incluido y  0,06; el porcentaj</w:t>
      </w:r>
      <w:r>
        <w:rPr>
          <w:rFonts w:ascii="Arial" w:hAnsi="Arial" w:cs="Arial"/>
          <w:color w:val="auto"/>
          <w:sz w:val="24"/>
        </w:rPr>
        <w:t>e restante de 2,90 para 0,06 incluido y 0,09.</w:t>
      </w:r>
    </w:p>
    <w:p w:rsidR="00000000" w:rsidRDefault="00156B83">
      <w:pPr>
        <w:pStyle w:val="Textoindependiente2"/>
        <w:tabs>
          <w:tab w:val="clear" w:pos="3540"/>
        </w:tabs>
        <w:ind w:left="510"/>
        <w:jc w:val="center"/>
        <w:rPr>
          <w:rFonts w:ascii="Arial" w:hAnsi="Arial" w:cs="Arial"/>
          <w:color w:val="auto"/>
          <w:sz w:val="24"/>
        </w:rPr>
      </w:pPr>
      <w:r>
        <w:rPr>
          <w:rFonts w:ascii="Arial" w:hAnsi="Arial" w:cs="Arial"/>
          <w:b/>
          <w:bCs/>
          <w:noProof/>
          <w:color w:val="auto"/>
          <w:sz w:val="24"/>
        </w:rPr>
        <w:drawing>
          <wp:anchor distT="0" distB="0" distL="114300" distR="114300" simplePos="0" relativeHeight="251682304" behindDoc="0" locked="0" layoutInCell="1" allowOverlap="1">
            <wp:simplePos x="0" y="0"/>
            <wp:positionH relativeFrom="column">
              <wp:posOffset>685800</wp:posOffset>
            </wp:positionH>
            <wp:positionV relativeFrom="paragraph">
              <wp:posOffset>128270</wp:posOffset>
            </wp:positionV>
            <wp:extent cx="4229100" cy="2171700"/>
            <wp:effectExtent l="1905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4"/>
                    <a:srcRect/>
                    <a:stretch>
                      <a:fillRect/>
                    </a:stretch>
                  </pic:blipFill>
                  <pic:spPr bwMode="auto">
                    <a:xfrm>
                      <a:off x="0" y="0"/>
                      <a:ext cx="4229100" cy="2171700"/>
                    </a:xfrm>
                    <a:prstGeom prst="rect">
                      <a:avLst/>
                    </a:prstGeom>
                    <a:noFill/>
                    <a:ln w="9525">
                      <a:noFill/>
                      <a:miter lim="800000"/>
                      <a:headEnd/>
                      <a:tailEnd/>
                    </a:ln>
                  </pic:spPr>
                </pic:pic>
              </a:graphicData>
            </a:graphic>
          </wp:anchor>
        </w:drawing>
      </w:r>
      <w:r w:rsidR="008423AD">
        <w:rPr>
          <w:rFonts w:ascii="Arial" w:hAnsi="Arial" w:cs="Arial"/>
          <w:color w:val="auto"/>
          <w:sz w:val="18"/>
        </w:rPr>
        <w:t>GRÁFICO 3.41</w:t>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color w:val="auto"/>
        </w:rPr>
      </w:pPr>
      <w:r>
        <w:rPr>
          <w:rFonts w:ascii="Arial" w:hAnsi="Arial" w:cs="Arial"/>
          <w:bCs/>
          <w:color w:val="auto"/>
          <w:sz w:val="16"/>
          <w:szCs w:val="16"/>
        </w:rPr>
        <w:t>Elaboración: Katty Delgado Blandón</w:t>
      </w:r>
    </w:p>
    <w:p w:rsidR="00000000" w:rsidRDefault="008423AD">
      <w:pPr>
        <w:jc w:val="both"/>
        <w:rPr>
          <w:rFonts w:ascii="Arial" w:hAnsi="Arial" w:cs="Arial"/>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 xml:space="preserve">A partir de agosto de 1999 a octubre del 2002 disminuye la meta a alcanzar de 8,68% a 5,66% </w:t>
      </w:r>
      <w:r>
        <w:rPr>
          <w:rFonts w:ascii="Arial" w:hAnsi="Arial" w:cs="Arial"/>
          <w:color w:val="auto"/>
          <w:sz w:val="24"/>
        </w:rPr>
        <w:t>seguida a cabalidad por CTE hasta septiembre de 2001 con variaciones hasta que se reduce nuevamente la meta en noviembre de 2002 para mantenerse, vale mencionar el pico de 5.1% en el 2004.</w:t>
      </w:r>
    </w:p>
    <w:p w:rsidR="00000000" w:rsidRDefault="008423AD">
      <w:pPr>
        <w:pStyle w:val="Textoindependiente2"/>
        <w:tabs>
          <w:tab w:val="clear" w:pos="3540"/>
        </w:tabs>
        <w:spacing w:line="480" w:lineRule="auto"/>
        <w:rPr>
          <w:rFonts w:ascii="Arial" w:hAnsi="Arial" w:cs="Arial"/>
          <w:color w:val="auto"/>
          <w:sz w:val="24"/>
        </w:rPr>
      </w:pPr>
    </w:p>
    <w:p w:rsidR="00000000" w:rsidRDefault="008423AD">
      <w:pPr>
        <w:jc w:val="both"/>
        <w:rPr>
          <w:rFonts w:ascii="Arial" w:hAnsi="Arial" w:cs="Arial"/>
          <w:b/>
          <w:bCs/>
          <w:color w:val="auto"/>
        </w:rPr>
      </w:pPr>
      <w:r>
        <w:rPr>
          <w:rFonts w:ascii="Arial" w:hAnsi="Arial" w:cs="Arial"/>
          <w:b/>
          <w:bCs/>
          <w:color w:val="auto"/>
        </w:rPr>
        <w:t>3.3.34 Trigésima Cuarta Variable: X</w:t>
      </w:r>
      <w:r>
        <w:rPr>
          <w:rFonts w:ascii="Arial" w:hAnsi="Arial" w:cs="Arial"/>
          <w:b/>
          <w:bCs/>
          <w:color w:val="auto"/>
          <w:vertAlign w:val="subscript"/>
        </w:rPr>
        <w:t>34</w:t>
      </w:r>
      <w:r>
        <w:rPr>
          <w:rFonts w:ascii="Arial" w:hAnsi="Arial" w:cs="Arial"/>
          <w:b/>
          <w:bCs/>
          <w:color w:val="auto"/>
        </w:rPr>
        <w:t xml:space="preserve"> = Consumo Específico</w:t>
      </w:r>
    </w:p>
    <w:p w:rsidR="00000000" w:rsidRDefault="008423AD">
      <w:pPr>
        <w:pStyle w:val="Textoindependiente"/>
        <w:ind w:left="510"/>
        <w:jc w:val="center"/>
        <w:rPr>
          <w:sz w:val="16"/>
          <w:szCs w:val="20"/>
        </w:rPr>
      </w:pPr>
    </w:p>
    <w:p w:rsidR="00000000" w:rsidRDefault="008423AD">
      <w:pPr>
        <w:pStyle w:val="Textoindependiente"/>
        <w:ind w:left="510"/>
        <w:jc w:val="center"/>
        <w:rPr>
          <w:sz w:val="16"/>
          <w:szCs w:val="20"/>
        </w:rPr>
      </w:pPr>
    </w:p>
    <w:p w:rsidR="00000000" w:rsidRDefault="008423AD">
      <w:pPr>
        <w:pStyle w:val="Textoindependiente"/>
        <w:ind w:left="510"/>
        <w:jc w:val="center"/>
        <w:rPr>
          <w:sz w:val="16"/>
          <w:szCs w:val="20"/>
        </w:rPr>
      </w:pPr>
      <w:r>
        <w:rPr>
          <w:sz w:val="16"/>
          <w:szCs w:val="20"/>
        </w:rPr>
        <w:t>TABLA</w:t>
      </w:r>
      <w:r>
        <w:rPr>
          <w:sz w:val="16"/>
          <w:szCs w:val="20"/>
        </w:rPr>
        <w:t xml:space="preserve"> 3.58</w:t>
      </w:r>
    </w:p>
    <w:p w:rsidR="00000000" w:rsidRDefault="008423AD">
      <w:pPr>
        <w:pStyle w:val="Textoindependiente"/>
        <w:ind w:left="510"/>
        <w:jc w:val="center"/>
      </w:pPr>
      <w:r>
        <w:rPr>
          <w:sz w:val="16"/>
          <w:szCs w:val="20"/>
        </w:rPr>
        <w:t xml:space="preserve"> Frecuencia de Consumo Específico</w:t>
      </w:r>
    </w:p>
    <w:tbl>
      <w:tblPr>
        <w:tblW w:w="5736" w:type="dxa"/>
        <w:jc w:val="center"/>
        <w:tblInd w:w="-230" w:type="dxa"/>
        <w:tblCellMar>
          <w:left w:w="0" w:type="dxa"/>
          <w:right w:w="0" w:type="dxa"/>
        </w:tblCellMar>
        <w:tblLook w:val="0000"/>
      </w:tblPr>
      <w:tblGrid>
        <w:gridCol w:w="2344"/>
        <w:gridCol w:w="1571"/>
        <w:gridCol w:w="1821"/>
      </w:tblGrid>
      <w:tr w:rsidR="00000000">
        <w:trPr>
          <w:trHeight w:val="300"/>
          <w:jc w:val="center"/>
        </w:trPr>
        <w:tc>
          <w:tcPr>
            <w:tcW w:w="234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8423AD">
            <w:pPr>
              <w:ind w:left="163"/>
              <w:jc w:val="center"/>
              <w:rPr>
                <w:rFonts w:ascii="Arial" w:eastAsia="Arial Unicode MS" w:hAnsi="Arial" w:cs="Arial"/>
                <w:color w:val="auto"/>
                <w:sz w:val="18"/>
                <w:szCs w:val="20"/>
              </w:rPr>
            </w:pPr>
            <w:r>
              <w:rPr>
                <w:rFonts w:ascii="Arial" w:hAnsi="Arial" w:cs="Arial"/>
                <w:color w:val="auto"/>
                <w:sz w:val="18"/>
                <w:szCs w:val="20"/>
              </w:rPr>
              <w:t>CONSUMO ESPECÍFICO</w:t>
            </w:r>
          </w:p>
        </w:tc>
        <w:tc>
          <w:tcPr>
            <w:tcW w:w="157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172"/>
              <w:jc w:val="center"/>
              <w:rPr>
                <w:rFonts w:ascii="Arial" w:eastAsia="Arial Unicode MS" w:hAnsi="Arial" w:cs="Arial"/>
                <w:color w:val="auto"/>
                <w:sz w:val="18"/>
                <w:szCs w:val="20"/>
              </w:rPr>
            </w:pPr>
            <w:r>
              <w:rPr>
                <w:rFonts w:ascii="Arial" w:hAnsi="Arial" w:cs="Arial"/>
                <w:color w:val="auto"/>
                <w:sz w:val="18"/>
                <w:szCs w:val="20"/>
              </w:rPr>
              <w:t>ABSOLUTA</w:t>
            </w:r>
          </w:p>
        </w:tc>
        <w:tc>
          <w:tcPr>
            <w:tcW w:w="1821" w:type="dxa"/>
            <w:tcBorders>
              <w:top w:val="double" w:sz="6" w:space="0" w:color="auto"/>
              <w:left w:val="nil"/>
              <w:bottom w:val="double" w:sz="6" w:space="0" w:color="auto"/>
              <w:right w:val="double" w:sz="6" w:space="0" w:color="auto"/>
            </w:tcBorders>
            <w:shd w:val="clear" w:color="auto" w:fill="C0C0C0"/>
            <w:noWrap/>
            <w:vAlign w:val="bottom"/>
          </w:tcPr>
          <w:p w:rsidR="00000000" w:rsidRDefault="008423AD">
            <w:pPr>
              <w:ind w:left="172"/>
              <w:jc w:val="center"/>
              <w:rPr>
                <w:rFonts w:ascii="Arial" w:eastAsia="Arial Unicode MS" w:hAnsi="Arial" w:cs="Arial"/>
                <w:color w:val="auto"/>
                <w:sz w:val="18"/>
                <w:szCs w:val="20"/>
              </w:rPr>
            </w:pPr>
            <w:r>
              <w:rPr>
                <w:rFonts w:ascii="Arial" w:hAnsi="Arial" w:cs="Arial"/>
                <w:color w:val="auto"/>
                <w:sz w:val="18"/>
                <w:szCs w:val="20"/>
              </w:rPr>
              <w:t>PORCENTAJE</w:t>
            </w:r>
          </w:p>
        </w:tc>
      </w:tr>
      <w:tr w:rsidR="00000000">
        <w:trPr>
          <w:trHeight w:val="330"/>
          <w:jc w:val="center"/>
        </w:trPr>
        <w:tc>
          <w:tcPr>
            <w:tcW w:w="2344" w:type="dxa"/>
            <w:tcBorders>
              <w:top w:val="nil"/>
              <w:left w:val="double" w:sz="6" w:space="0" w:color="auto"/>
              <w:bottom w:val="double" w:sz="6" w:space="0" w:color="auto"/>
              <w:right w:val="double" w:sz="6" w:space="0" w:color="auto"/>
            </w:tcBorders>
            <w:noWrap/>
            <w:vAlign w:val="bottom"/>
          </w:tcPr>
          <w:p w:rsidR="00000000" w:rsidRDefault="008423AD">
            <w:pPr>
              <w:ind w:left="163"/>
              <w:jc w:val="center"/>
              <w:rPr>
                <w:rFonts w:ascii="Arial" w:eastAsia="Arial Unicode MS" w:hAnsi="Arial" w:cs="Arial"/>
                <w:color w:val="auto"/>
                <w:sz w:val="18"/>
                <w:szCs w:val="20"/>
              </w:rPr>
            </w:pPr>
            <w:r>
              <w:rPr>
                <w:rFonts w:ascii="Arial" w:hAnsi="Arial" w:cs="Arial"/>
                <w:color w:val="auto"/>
                <w:sz w:val="18"/>
                <w:szCs w:val="20"/>
              </w:rPr>
              <w:t>[0 - 4)</w:t>
            </w:r>
          </w:p>
        </w:tc>
        <w:tc>
          <w:tcPr>
            <w:tcW w:w="1571" w:type="dxa"/>
            <w:tcBorders>
              <w:top w:val="nil"/>
              <w:left w:val="nil"/>
              <w:bottom w:val="double" w:sz="6" w:space="0" w:color="auto"/>
              <w:right w:val="double" w:sz="6" w:space="0" w:color="auto"/>
            </w:tcBorders>
            <w:noWrap/>
            <w:vAlign w:val="bottom"/>
          </w:tcPr>
          <w:p w:rsidR="00000000" w:rsidRDefault="008423AD">
            <w:pPr>
              <w:ind w:left="172"/>
              <w:jc w:val="center"/>
              <w:rPr>
                <w:rFonts w:ascii="Arial" w:eastAsia="Arial Unicode MS" w:hAnsi="Arial" w:cs="Arial"/>
                <w:color w:val="auto"/>
                <w:sz w:val="18"/>
                <w:szCs w:val="20"/>
              </w:rPr>
            </w:pPr>
            <w:r>
              <w:rPr>
                <w:rFonts w:ascii="Arial" w:hAnsi="Arial" w:cs="Arial"/>
                <w:color w:val="auto"/>
                <w:sz w:val="18"/>
                <w:szCs w:val="20"/>
              </w:rPr>
              <w:t>22</w:t>
            </w:r>
          </w:p>
        </w:tc>
        <w:tc>
          <w:tcPr>
            <w:tcW w:w="1821" w:type="dxa"/>
            <w:tcBorders>
              <w:top w:val="nil"/>
              <w:left w:val="nil"/>
              <w:bottom w:val="double" w:sz="6" w:space="0" w:color="auto"/>
              <w:right w:val="double" w:sz="6" w:space="0" w:color="auto"/>
            </w:tcBorders>
            <w:noWrap/>
            <w:vAlign w:val="bottom"/>
          </w:tcPr>
          <w:p w:rsidR="00000000" w:rsidRDefault="008423AD">
            <w:pPr>
              <w:ind w:left="172"/>
              <w:jc w:val="center"/>
              <w:rPr>
                <w:rFonts w:ascii="Arial" w:eastAsia="Arial Unicode MS" w:hAnsi="Arial" w:cs="Arial"/>
                <w:color w:val="auto"/>
                <w:sz w:val="18"/>
                <w:szCs w:val="20"/>
              </w:rPr>
            </w:pPr>
            <w:r>
              <w:rPr>
                <w:rFonts w:ascii="Arial" w:hAnsi="Arial" w:cs="Arial"/>
                <w:color w:val="auto"/>
                <w:sz w:val="18"/>
                <w:szCs w:val="20"/>
              </w:rPr>
              <w:t>31,88</w:t>
            </w:r>
          </w:p>
        </w:tc>
      </w:tr>
      <w:tr w:rsidR="00000000">
        <w:trPr>
          <w:trHeight w:val="330"/>
          <w:jc w:val="center"/>
        </w:trPr>
        <w:tc>
          <w:tcPr>
            <w:tcW w:w="2344" w:type="dxa"/>
            <w:tcBorders>
              <w:top w:val="nil"/>
              <w:left w:val="double" w:sz="6" w:space="0" w:color="auto"/>
              <w:bottom w:val="double" w:sz="6" w:space="0" w:color="auto"/>
              <w:right w:val="double" w:sz="6" w:space="0" w:color="auto"/>
            </w:tcBorders>
            <w:noWrap/>
            <w:vAlign w:val="bottom"/>
          </w:tcPr>
          <w:p w:rsidR="00000000" w:rsidRDefault="008423AD">
            <w:pPr>
              <w:ind w:left="163"/>
              <w:jc w:val="center"/>
              <w:rPr>
                <w:rFonts w:ascii="Arial" w:eastAsia="Arial Unicode MS" w:hAnsi="Arial" w:cs="Arial"/>
                <w:color w:val="auto"/>
                <w:sz w:val="18"/>
                <w:szCs w:val="20"/>
              </w:rPr>
            </w:pPr>
            <w:r>
              <w:rPr>
                <w:rFonts w:ascii="Arial" w:hAnsi="Arial" w:cs="Arial"/>
                <w:color w:val="auto"/>
                <w:sz w:val="18"/>
                <w:szCs w:val="20"/>
              </w:rPr>
              <w:t>[12-16)</w:t>
            </w:r>
          </w:p>
        </w:tc>
        <w:tc>
          <w:tcPr>
            <w:tcW w:w="1571" w:type="dxa"/>
            <w:tcBorders>
              <w:top w:val="nil"/>
              <w:left w:val="nil"/>
              <w:bottom w:val="double" w:sz="6" w:space="0" w:color="auto"/>
              <w:right w:val="double" w:sz="6" w:space="0" w:color="auto"/>
            </w:tcBorders>
            <w:noWrap/>
            <w:vAlign w:val="bottom"/>
          </w:tcPr>
          <w:p w:rsidR="00000000" w:rsidRDefault="008423AD">
            <w:pPr>
              <w:ind w:left="172"/>
              <w:jc w:val="center"/>
              <w:rPr>
                <w:rFonts w:ascii="Arial" w:eastAsia="Arial Unicode MS" w:hAnsi="Arial" w:cs="Arial"/>
                <w:color w:val="auto"/>
                <w:sz w:val="18"/>
                <w:szCs w:val="20"/>
              </w:rPr>
            </w:pPr>
            <w:r>
              <w:rPr>
                <w:rFonts w:ascii="Arial" w:hAnsi="Arial" w:cs="Arial"/>
                <w:color w:val="auto"/>
                <w:sz w:val="18"/>
                <w:szCs w:val="20"/>
              </w:rPr>
              <w:t>47</w:t>
            </w:r>
          </w:p>
        </w:tc>
        <w:tc>
          <w:tcPr>
            <w:tcW w:w="1821" w:type="dxa"/>
            <w:tcBorders>
              <w:top w:val="nil"/>
              <w:left w:val="nil"/>
              <w:bottom w:val="double" w:sz="6" w:space="0" w:color="auto"/>
              <w:right w:val="double" w:sz="6" w:space="0" w:color="auto"/>
            </w:tcBorders>
            <w:noWrap/>
            <w:vAlign w:val="bottom"/>
          </w:tcPr>
          <w:p w:rsidR="00000000" w:rsidRDefault="008423AD">
            <w:pPr>
              <w:ind w:left="172"/>
              <w:jc w:val="center"/>
              <w:rPr>
                <w:rFonts w:ascii="Arial" w:eastAsia="Arial Unicode MS" w:hAnsi="Arial" w:cs="Arial"/>
                <w:color w:val="auto"/>
                <w:sz w:val="18"/>
                <w:szCs w:val="20"/>
              </w:rPr>
            </w:pPr>
            <w:r>
              <w:rPr>
                <w:rFonts w:ascii="Arial" w:hAnsi="Arial" w:cs="Arial"/>
                <w:color w:val="auto"/>
                <w:sz w:val="18"/>
                <w:szCs w:val="20"/>
              </w:rPr>
              <w:t>68,12</w:t>
            </w:r>
          </w:p>
        </w:tc>
      </w:tr>
    </w:tbl>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
          <w:bCs/>
          <w:color w:val="auto"/>
        </w:rPr>
      </w:pPr>
    </w:p>
    <w:p w:rsidR="00000000" w:rsidRDefault="008423AD">
      <w:pPr>
        <w:jc w:val="center"/>
        <w:rPr>
          <w:rFonts w:ascii="Arial" w:hAnsi="Arial" w:cs="Arial"/>
          <w:b/>
          <w:bCs/>
          <w:color w:val="auto"/>
        </w:rPr>
      </w:pPr>
    </w:p>
    <w:p w:rsidR="00000000" w:rsidRDefault="008423AD">
      <w:pPr>
        <w:pStyle w:val="Ttulo9"/>
        <w:ind w:left="510"/>
        <w:jc w:val="both"/>
        <w:rPr>
          <w:rFonts w:ascii="Arial" w:hAnsi="Arial" w:cs="Arial"/>
          <w:color w:val="auto"/>
          <w:sz w:val="24"/>
        </w:rPr>
      </w:pPr>
      <w:r>
        <w:rPr>
          <w:rFonts w:ascii="Arial" w:hAnsi="Arial" w:cs="Arial"/>
          <w:color w:val="auto"/>
          <w:sz w:val="24"/>
        </w:rPr>
        <w:t xml:space="preserve"> </w:t>
      </w:r>
    </w:p>
    <w:p w:rsidR="00000000" w:rsidRDefault="008423AD">
      <w:pPr>
        <w:pStyle w:val="Ttulo9"/>
        <w:ind w:left="510"/>
        <w:rPr>
          <w:rFonts w:ascii="Arial" w:hAnsi="Arial" w:cs="Arial"/>
          <w:color w:val="auto"/>
          <w:sz w:val="24"/>
        </w:rPr>
      </w:pPr>
      <w:r>
        <w:rPr>
          <w:rFonts w:ascii="Arial" w:hAnsi="Arial" w:cs="Arial"/>
          <w:b w:val="0"/>
          <w:bCs w:val="0"/>
          <w:color w:val="auto"/>
          <w:sz w:val="18"/>
        </w:rPr>
        <w:t>GRÁFICO 3.42</w:t>
      </w:r>
    </w:p>
    <w:p w:rsidR="00000000" w:rsidRDefault="00156B83">
      <w:pPr>
        <w:ind w:left="510"/>
        <w:jc w:val="both"/>
        <w:rPr>
          <w:rFonts w:ascii="Arial" w:hAnsi="Arial" w:cs="Arial"/>
          <w:b/>
          <w:bCs/>
          <w:color w:val="auto"/>
        </w:rPr>
      </w:pPr>
      <w:r>
        <w:rPr>
          <w:rFonts w:ascii="Arial" w:hAnsi="Arial" w:cs="Arial"/>
          <w:noProof/>
          <w:color w:val="auto"/>
        </w:rPr>
        <w:drawing>
          <wp:anchor distT="0" distB="0" distL="114300" distR="114300" simplePos="0" relativeHeight="251664896" behindDoc="0" locked="0" layoutInCell="1" allowOverlap="1">
            <wp:simplePos x="0" y="0"/>
            <wp:positionH relativeFrom="column">
              <wp:posOffset>914400</wp:posOffset>
            </wp:positionH>
            <wp:positionV relativeFrom="paragraph">
              <wp:posOffset>61595</wp:posOffset>
            </wp:positionV>
            <wp:extent cx="3543300" cy="2214880"/>
            <wp:effectExtent l="0" t="0" r="0" b="0"/>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5"/>
                    <a:srcRect/>
                    <a:stretch>
                      <a:fillRect/>
                    </a:stretch>
                  </pic:blipFill>
                  <pic:spPr bwMode="auto">
                    <a:xfrm>
                      <a:off x="0" y="0"/>
                      <a:ext cx="3543300" cy="2214880"/>
                    </a:xfrm>
                    <a:prstGeom prst="rect">
                      <a:avLst/>
                    </a:prstGeom>
                    <a:noFill/>
                    <a:ln w="9525">
                      <a:noFill/>
                      <a:miter lim="800000"/>
                      <a:headEnd/>
                      <a:tailEnd/>
                    </a:ln>
                  </pic:spPr>
                </pic:pic>
              </a:graphicData>
            </a:graphic>
          </wp:anchor>
        </w:drawing>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w:t>
      </w:r>
      <w:r>
        <w:rPr>
          <w:rFonts w:ascii="Arial" w:hAnsi="Arial" w:cs="Arial"/>
          <w:bCs/>
          <w:color w:val="auto"/>
          <w:sz w:val="16"/>
          <w:szCs w:val="16"/>
        </w:rPr>
        <w:t>cutivo de Proceso de Producción CTE</w:t>
      </w:r>
    </w:p>
    <w:p w:rsidR="00000000" w:rsidRDefault="008423AD">
      <w:pPr>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
          <w:bCs/>
          <w:color w:val="auto"/>
        </w:rPr>
      </w:pPr>
    </w:p>
    <w:p w:rsidR="00000000" w:rsidRDefault="008423AD">
      <w:pPr>
        <w:pStyle w:val="Textoindependiente2"/>
        <w:tabs>
          <w:tab w:val="clear" w:pos="3540"/>
        </w:tabs>
        <w:ind w:left="510"/>
        <w:rPr>
          <w:rFonts w:ascii="Arial" w:hAnsi="Arial" w:cs="Arial"/>
          <w:color w:val="auto"/>
          <w:sz w:val="24"/>
        </w:rPr>
      </w:pPr>
    </w:p>
    <w:p w:rsidR="00000000" w:rsidRDefault="008423AD">
      <w:pPr>
        <w:pStyle w:val="Textoindependiente2"/>
        <w:tabs>
          <w:tab w:val="clear" w:pos="3540"/>
        </w:tabs>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El porcentaje más alto (68,12%) es para valores de Consumo específico entre 12 y 16 seguido de un 31,88% para valores entre 0 y 4; los otros dos intervalos son 0.</w:t>
      </w:r>
    </w:p>
    <w:p w:rsidR="00000000" w:rsidRDefault="008423AD">
      <w:pPr>
        <w:pStyle w:val="Textoindependiente2"/>
        <w:tabs>
          <w:tab w:val="clear" w:pos="3540"/>
        </w:tabs>
        <w:ind w:left="510"/>
        <w:rPr>
          <w:rFonts w:ascii="Arial" w:hAnsi="Arial" w:cs="Arial"/>
          <w:color w:val="auto"/>
          <w:sz w:val="24"/>
        </w:rPr>
      </w:pPr>
    </w:p>
    <w:p w:rsidR="00000000" w:rsidRDefault="00156B83">
      <w:pPr>
        <w:pStyle w:val="Ttulo9"/>
        <w:rPr>
          <w:rFonts w:ascii="Arial" w:hAnsi="Arial" w:cs="Arial"/>
          <w:b w:val="0"/>
          <w:bCs w:val="0"/>
          <w:color w:val="auto"/>
          <w:sz w:val="18"/>
        </w:rPr>
      </w:pPr>
      <w:r>
        <w:rPr>
          <w:rFonts w:ascii="Arial" w:hAnsi="Arial" w:cs="Arial"/>
          <w:noProof/>
          <w:color w:val="auto"/>
        </w:rPr>
        <w:drawing>
          <wp:anchor distT="0" distB="0" distL="114300" distR="114300" simplePos="0" relativeHeight="251683328" behindDoc="0" locked="0" layoutInCell="1" allowOverlap="1">
            <wp:simplePos x="0" y="0"/>
            <wp:positionH relativeFrom="column">
              <wp:posOffset>685800</wp:posOffset>
            </wp:positionH>
            <wp:positionV relativeFrom="paragraph">
              <wp:posOffset>114300</wp:posOffset>
            </wp:positionV>
            <wp:extent cx="4116705" cy="2400300"/>
            <wp:effectExtent l="1905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6"/>
                    <a:srcRect/>
                    <a:stretch>
                      <a:fillRect/>
                    </a:stretch>
                  </pic:blipFill>
                  <pic:spPr bwMode="auto">
                    <a:xfrm>
                      <a:off x="0" y="0"/>
                      <a:ext cx="4116705" cy="2400300"/>
                    </a:xfrm>
                    <a:prstGeom prst="rect">
                      <a:avLst/>
                    </a:prstGeom>
                    <a:noFill/>
                    <a:ln w="9525">
                      <a:noFill/>
                      <a:miter lim="800000"/>
                      <a:headEnd/>
                      <a:tailEnd/>
                    </a:ln>
                  </pic:spPr>
                </pic:pic>
              </a:graphicData>
            </a:graphic>
          </wp:anchor>
        </w:drawing>
      </w:r>
      <w:r w:rsidR="008423AD">
        <w:rPr>
          <w:rFonts w:ascii="Arial" w:hAnsi="Arial" w:cs="Arial"/>
          <w:b w:val="0"/>
          <w:bCs w:val="0"/>
          <w:color w:val="auto"/>
          <w:sz w:val="18"/>
        </w:rPr>
        <w:t>GRÁFICO 3.43</w:t>
      </w:r>
    </w:p>
    <w:p w:rsidR="00000000" w:rsidRDefault="008423AD">
      <w:pPr>
        <w:pStyle w:val="Textoindependiente2"/>
        <w:tabs>
          <w:tab w:val="clear" w:pos="3540"/>
        </w:tabs>
        <w:jc w:val="center"/>
        <w:rPr>
          <w:rFonts w:ascii="Arial" w:hAnsi="Arial" w:cs="Arial"/>
          <w:color w:val="auto"/>
          <w:sz w:val="24"/>
        </w:rPr>
      </w:pPr>
    </w:p>
    <w:p w:rsidR="00000000" w:rsidRDefault="008423AD">
      <w:pPr>
        <w:pStyle w:val="Textoindependiente2"/>
        <w:tabs>
          <w:tab w:val="clear" w:pos="3540"/>
        </w:tabs>
        <w:jc w:val="center"/>
        <w:rPr>
          <w:rFonts w:ascii="Arial" w:hAnsi="Arial" w:cs="Arial"/>
          <w:color w:val="auto"/>
          <w:sz w:val="24"/>
        </w:rPr>
      </w:pPr>
    </w:p>
    <w:p w:rsidR="00000000" w:rsidRDefault="008423AD">
      <w:pPr>
        <w:jc w:val="center"/>
        <w:rPr>
          <w:rFonts w:ascii="Arial" w:hAnsi="Arial" w:cs="Arial"/>
          <w:color w:val="auto"/>
        </w:rPr>
      </w:pPr>
    </w:p>
    <w:p w:rsidR="00000000" w:rsidRDefault="008423AD">
      <w:pPr>
        <w:jc w:val="center"/>
        <w:rPr>
          <w:rFonts w:ascii="Arial" w:hAnsi="Arial" w:cs="Arial"/>
          <w:b/>
          <w:bCs/>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jc w:val="center"/>
        <w:rPr>
          <w:rFonts w:ascii="Arial" w:hAnsi="Arial" w:cs="Arial"/>
          <w:color w:val="auto"/>
        </w:rPr>
      </w:pPr>
    </w:p>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color w:val="auto"/>
        </w:rPr>
      </w:pPr>
      <w:r>
        <w:rPr>
          <w:rFonts w:ascii="Arial" w:hAnsi="Arial" w:cs="Arial"/>
          <w:bCs/>
          <w:color w:val="auto"/>
          <w:sz w:val="16"/>
          <w:szCs w:val="16"/>
        </w:rPr>
        <w:t>Elaboración: Katty Delgado Blandón</w:t>
      </w:r>
    </w:p>
    <w:p w:rsidR="00000000" w:rsidRDefault="008423AD">
      <w:pPr>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El valor promedio para Consumo Específico es 10,70; los datos presentan un máximo de 16,22 y mínimo de 0; los datos más alejados del promedio se encuentra</w:t>
      </w:r>
      <w:r>
        <w:rPr>
          <w:rFonts w:ascii="Arial" w:hAnsi="Arial" w:cs="Arial"/>
          <w:color w:val="auto"/>
          <w:sz w:val="24"/>
        </w:rPr>
        <w:t>n por  debajo de la media; su mediana es 15,46.</w:t>
      </w:r>
    </w:p>
    <w:p w:rsidR="00000000" w:rsidRDefault="008423AD">
      <w:pPr>
        <w:ind w:left="510"/>
        <w:jc w:val="both"/>
        <w:rPr>
          <w:rFonts w:ascii="Arial" w:hAnsi="Arial" w:cs="Arial"/>
          <w:color w:val="auto"/>
        </w:rPr>
      </w:pPr>
    </w:p>
    <w:p w:rsidR="00000000" w:rsidRDefault="008423AD">
      <w:pPr>
        <w:ind w:left="510"/>
        <w:jc w:val="both"/>
        <w:rPr>
          <w:rFonts w:ascii="Arial" w:hAnsi="Arial" w:cs="Arial"/>
          <w:color w:val="auto"/>
        </w:rPr>
      </w:pPr>
    </w:p>
    <w:p w:rsidR="00000000" w:rsidRDefault="008423AD">
      <w:pPr>
        <w:jc w:val="both"/>
        <w:rPr>
          <w:rFonts w:ascii="Arial" w:hAnsi="Arial" w:cs="Arial"/>
          <w:b/>
          <w:bCs/>
          <w:i/>
          <w:iCs/>
          <w:color w:val="auto"/>
        </w:rPr>
      </w:pPr>
      <w:r>
        <w:rPr>
          <w:rFonts w:ascii="Arial" w:hAnsi="Arial" w:cs="Arial"/>
          <w:b/>
          <w:bCs/>
          <w:color w:val="auto"/>
        </w:rPr>
        <w:t>3.3.35 Trigésima Quinta Variable: X</w:t>
      </w:r>
      <w:r>
        <w:rPr>
          <w:rFonts w:ascii="Arial" w:hAnsi="Arial" w:cs="Arial"/>
          <w:b/>
          <w:bCs/>
          <w:color w:val="auto"/>
          <w:vertAlign w:val="subscript"/>
        </w:rPr>
        <w:t>35</w:t>
      </w:r>
      <w:r>
        <w:rPr>
          <w:rFonts w:ascii="Arial" w:hAnsi="Arial" w:cs="Arial"/>
          <w:b/>
          <w:bCs/>
          <w:color w:val="auto"/>
        </w:rPr>
        <w:t xml:space="preserve"> = </w:t>
      </w:r>
      <w:r>
        <w:rPr>
          <w:rFonts w:ascii="Arial" w:hAnsi="Arial" w:cs="Arial"/>
          <w:b/>
          <w:bCs/>
          <w:i/>
          <w:iCs/>
          <w:color w:val="auto"/>
        </w:rPr>
        <w:t>Consumo de Fuel Oil</w:t>
      </w:r>
    </w:p>
    <w:p w:rsidR="00000000" w:rsidRDefault="008423AD">
      <w:pPr>
        <w:jc w:val="center"/>
        <w:rPr>
          <w:rFonts w:ascii="Arial" w:hAnsi="Arial" w:cs="Arial"/>
          <w:color w:val="auto"/>
        </w:rPr>
      </w:pPr>
    </w:p>
    <w:p w:rsidR="00000000" w:rsidRDefault="008423AD">
      <w:pPr>
        <w:pStyle w:val="Textoindependiente"/>
        <w:jc w:val="center"/>
        <w:rPr>
          <w:sz w:val="16"/>
          <w:szCs w:val="20"/>
        </w:rPr>
      </w:pPr>
      <w:r>
        <w:rPr>
          <w:sz w:val="16"/>
          <w:szCs w:val="20"/>
        </w:rPr>
        <w:t>TABLA 3.59</w:t>
      </w:r>
    </w:p>
    <w:p w:rsidR="00000000" w:rsidRDefault="008423AD">
      <w:pPr>
        <w:pStyle w:val="Textoindependiente"/>
        <w:jc w:val="center"/>
        <w:rPr>
          <w:sz w:val="16"/>
          <w:szCs w:val="20"/>
        </w:rPr>
      </w:pPr>
      <w:r>
        <w:rPr>
          <w:sz w:val="16"/>
          <w:szCs w:val="20"/>
        </w:rPr>
        <w:t>Frecuencia de Consumo de Fuel Oil</w:t>
      </w:r>
    </w:p>
    <w:tbl>
      <w:tblPr>
        <w:tblW w:w="5329" w:type="dxa"/>
        <w:jc w:val="center"/>
        <w:tblInd w:w="-138" w:type="dxa"/>
        <w:tblCellMar>
          <w:left w:w="0" w:type="dxa"/>
          <w:right w:w="0" w:type="dxa"/>
        </w:tblCellMar>
        <w:tblLook w:val="0000"/>
      </w:tblPr>
      <w:tblGrid>
        <w:gridCol w:w="2182"/>
        <w:gridCol w:w="1836"/>
        <w:gridCol w:w="1311"/>
      </w:tblGrid>
      <w:tr w:rsidR="00000000">
        <w:trPr>
          <w:trHeight w:val="285"/>
          <w:jc w:val="center"/>
        </w:trPr>
        <w:tc>
          <w:tcPr>
            <w:tcW w:w="2182"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000000" w:rsidRDefault="008423AD">
            <w:pPr>
              <w:pStyle w:val="Ttulo9"/>
              <w:rPr>
                <w:rFonts w:ascii="Arial" w:eastAsia="Arial Unicode MS" w:hAnsi="Arial" w:cs="Arial"/>
                <w:b w:val="0"/>
                <w:bCs w:val="0"/>
                <w:color w:val="auto"/>
                <w:sz w:val="18"/>
              </w:rPr>
            </w:pPr>
            <w:r>
              <w:rPr>
                <w:rFonts w:ascii="Arial" w:hAnsi="Arial" w:cs="Arial"/>
                <w:b w:val="0"/>
                <w:bCs w:val="0"/>
                <w:color w:val="auto"/>
                <w:sz w:val="18"/>
              </w:rPr>
              <w:t>FUEL</w:t>
            </w:r>
          </w:p>
        </w:tc>
        <w:tc>
          <w:tcPr>
            <w:tcW w:w="1836" w:type="dxa"/>
            <w:tcBorders>
              <w:top w:val="double" w:sz="6" w:space="0" w:color="auto"/>
              <w:left w:val="nil"/>
              <w:bottom w:val="double" w:sz="6" w:space="0" w:color="auto"/>
              <w:right w:val="double" w:sz="6" w:space="0" w:color="auto"/>
            </w:tcBorders>
            <w:shd w:val="clear" w:color="auto" w:fill="C0C0C0"/>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ABSOLUTA</w:t>
            </w:r>
          </w:p>
        </w:tc>
        <w:tc>
          <w:tcPr>
            <w:tcW w:w="1311" w:type="dxa"/>
            <w:tcBorders>
              <w:top w:val="double" w:sz="6" w:space="0" w:color="auto"/>
              <w:left w:val="nil"/>
              <w:bottom w:val="double" w:sz="6" w:space="0" w:color="auto"/>
              <w:right w:val="double" w:sz="6" w:space="0" w:color="auto"/>
            </w:tcBorders>
            <w:shd w:val="clear" w:color="auto" w:fill="C0C0C0"/>
            <w:noWrap/>
            <w:vAlign w:val="center"/>
          </w:tcPr>
          <w:p w:rsidR="00000000" w:rsidRDefault="008423AD">
            <w:pPr>
              <w:jc w:val="center"/>
              <w:rPr>
                <w:rFonts w:ascii="Arial" w:eastAsia="Arial Unicode MS" w:hAnsi="Arial" w:cs="Arial"/>
                <w:color w:val="auto"/>
                <w:sz w:val="18"/>
                <w:szCs w:val="20"/>
              </w:rPr>
            </w:pPr>
            <w:r>
              <w:rPr>
                <w:rFonts w:ascii="Arial" w:eastAsia="Arial Unicode MS" w:hAnsi="Arial" w:cs="Arial"/>
                <w:color w:val="auto"/>
                <w:sz w:val="18"/>
                <w:szCs w:val="20"/>
              </w:rPr>
              <w:t>PORCENTAJE</w:t>
            </w:r>
          </w:p>
        </w:tc>
      </w:tr>
      <w:tr w:rsidR="00000000">
        <w:trPr>
          <w:trHeight w:val="330"/>
          <w:jc w:val="center"/>
        </w:trPr>
        <w:tc>
          <w:tcPr>
            <w:tcW w:w="2182" w:type="dxa"/>
            <w:tcBorders>
              <w:top w:val="nil"/>
              <w:left w:val="double" w:sz="6" w:space="0" w:color="auto"/>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[0     -     1202970)</w:t>
            </w:r>
          </w:p>
        </w:tc>
        <w:tc>
          <w:tcPr>
            <w:tcW w:w="0" w:type="auto"/>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11</w:t>
            </w:r>
          </w:p>
        </w:tc>
        <w:tc>
          <w:tcPr>
            <w:tcW w:w="1311" w:type="dxa"/>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15,94</w:t>
            </w:r>
          </w:p>
        </w:tc>
      </w:tr>
      <w:tr w:rsidR="00000000">
        <w:trPr>
          <w:trHeight w:val="330"/>
          <w:jc w:val="center"/>
        </w:trPr>
        <w:tc>
          <w:tcPr>
            <w:tcW w:w="2182" w:type="dxa"/>
            <w:tcBorders>
              <w:top w:val="nil"/>
              <w:left w:val="double" w:sz="6" w:space="0" w:color="auto"/>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[1202970-2405941)</w:t>
            </w:r>
          </w:p>
        </w:tc>
        <w:tc>
          <w:tcPr>
            <w:tcW w:w="0" w:type="auto"/>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10</w:t>
            </w:r>
          </w:p>
        </w:tc>
        <w:tc>
          <w:tcPr>
            <w:tcW w:w="1311" w:type="dxa"/>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14,49</w:t>
            </w:r>
          </w:p>
        </w:tc>
      </w:tr>
      <w:tr w:rsidR="00000000">
        <w:trPr>
          <w:trHeight w:val="330"/>
          <w:jc w:val="center"/>
        </w:trPr>
        <w:tc>
          <w:tcPr>
            <w:tcW w:w="2182" w:type="dxa"/>
            <w:tcBorders>
              <w:top w:val="nil"/>
              <w:left w:val="double" w:sz="6" w:space="0" w:color="auto"/>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[2405941-36089</w:t>
            </w:r>
            <w:r>
              <w:rPr>
                <w:rFonts w:ascii="Arial" w:hAnsi="Arial" w:cs="Arial"/>
                <w:color w:val="auto"/>
                <w:sz w:val="18"/>
                <w:szCs w:val="20"/>
              </w:rPr>
              <w:t>12)</w:t>
            </w:r>
          </w:p>
        </w:tc>
        <w:tc>
          <w:tcPr>
            <w:tcW w:w="0" w:type="auto"/>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7</w:t>
            </w:r>
          </w:p>
        </w:tc>
        <w:tc>
          <w:tcPr>
            <w:tcW w:w="1311" w:type="dxa"/>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10,14</w:t>
            </w:r>
          </w:p>
        </w:tc>
      </w:tr>
      <w:tr w:rsidR="00000000">
        <w:trPr>
          <w:trHeight w:val="330"/>
          <w:jc w:val="center"/>
        </w:trPr>
        <w:tc>
          <w:tcPr>
            <w:tcW w:w="2182" w:type="dxa"/>
            <w:tcBorders>
              <w:top w:val="nil"/>
              <w:left w:val="double" w:sz="6" w:space="0" w:color="auto"/>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[3608912-4811883)</w:t>
            </w:r>
          </w:p>
        </w:tc>
        <w:tc>
          <w:tcPr>
            <w:tcW w:w="0" w:type="auto"/>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13</w:t>
            </w:r>
          </w:p>
        </w:tc>
        <w:tc>
          <w:tcPr>
            <w:tcW w:w="1311" w:type="dxa"/>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18,84</w:t>
            </w:r>
          </w:p>
        </w:tc>
      </w:tr>
      <w:tr w:rsidR="00000000">
        <w:trPr>
          <w:trHeight w:val="330"/>
          <w:jc w:val="center"/>
        </w:trPr>
        <w:tc>
          <w:tcPr>
            <w:tcW w:w="2182" w:type="dxa"/>
            <w:tcBorders>
              <w:top w:val="nil"/>
              <w:left w:val="double" w:sz="6" w:space="0" w:color="auto"/>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[4811883-6014854]</w:t>
            </w:r>
          </w:p>
        </w:tc>
        <w:tc>
          <w:tcPr>
            <w:tcW w:w="0" w:type="auto"/>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28</w:t>
            </w:r>
          </w:p>
        </w:tc>
        <w:tc>
          <w:tcPr>
            <w:tcW w:w="1311" w:type="dxa"/>
            <w:tcBorders>
              <w:top w:val="nil"/>
              <w:left w:val="nil"/>
              <w:bottom w:val="double" w:sz="6" w:space="0" w:color="auto"/>
              <w:right w:val="double" w:sz="6" w:space="0" w:color="auto"/>
            </w:tcBorders>
            <w:noWrap/>
            <w:vAlign w:val="center"/>
          </w:tcPr>
          <w:p w:rsidR="00000000" w:rsidRDefault="008423AD">
            <w:pPr>
              <w:jc w:val="center"/>
              <w:rPr>
                <w:rFonts w:ascii="Arial" w:eastAsia="Arial Unicode MS" w:hAnsi="Arial" w:cs="Arial"/>
                <w:color w:val="auto"/>
                <w:sz w:val="18"/>
                <w:szCs w:val="20"/>
              </w:rPr>
            </w:pPr>
            <w:r>
              <w:rPr>
                <w:rFonts w:ascii="Arial" w:hAnsi="Arial" w:cs="Arial"/>
                <w:color w:val="auto"/>
                <w:sz w:val="18"/>
                <w:szCs w:val="20"/>
              </w:rPr>
              <w:t>40,58</w:t>
            </w:r>
          </w:p>
        </w:tc>
      </w:tr>
    </w:tbl>
    <w:p w:rsidR="00000000" w:rsidRDefault="008423AD">
      <w:pPr>
        <w:tabs>
          <w:tab w:val="left" w:pos="0"/>
        </w:tabs>
        <w:ind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jc w:val="center"/>
        <w:rPr>
          <w:rFonts w:ascii="Arial" w:hAnsi="Arial" w:cs="Arial"/>
          <w:bCs/>
          <w:color w:val="auto"/>
          <w:sz w:val="16"/>
          <w:szCs w:val="16"/>
        </w:rPr>
      </w:pPr>
    </w:p>
    <w:p w:rsidR="00000000" w:rsidRDefault="008423AD">
      <w:pPr>
        <w:pStyle w:val="Ttulo9"/>
        <w:ind w:left="510"/>
        <w:rPr>
          <w:rFonts w:ascii="Arial" w:hAnsi="Arial" w:cs="Arial"/>
          <w:b w:val="0"/>
          <w:bCs w:val="0"/>
          <w:color w:val="auto"/>
          <w:sz w:val="18"/>
        </w:rPr>
      </w:pPr>
      <w:r>
        <w:rPr>
          <w:rFonts w:ascii="Arial" w:hAnsi="Arial" w:cs="Arial"/>
          <w:b w:val="0"/>
          <w:bCs w:val="0"/>
          <w:color w:val="auto"/>
          <w:sz w:val="18"/>
        </w:rPr>
        <w:t>GRÁFICO 3.43</w:t>
      </w:r>
    </w:p>
    <w:p w:rsidR="00000000" w:rsidRDefault="00156B83">
      <w:pPr>
        <w:pStyle w:val="Ttulo9"/>
        <w:ind w:left="510"/>
      </w:pPr>
      <w:r>
        <w:rPr>
          <w:noProof/>
        </w:rPr>
        <w:drawing>
          <wp:anchor distT="0" distB="0" distL="114300" distR="114300" simplePos="0" relativeHeight="251665920" behindDoc="0" locked="0" layoutInCell="1" allowOverlap="1">
            <wp:simplePos x="0" y="0"/>
            <wp:positionH relativeFrom="column">
              <wp:posOffset>800100</wp:posOffset>
            </wp:positionH>
            <wp:positionV relativeFrom="paragraph">
              <wp:posOffset>21590</wp:posOffset>
            </wp:positionV>
            <wp:extent cx="3886200" cy="2273935"/>
            <wp:effectExtent l="0" t="0" r="0" b="0"/>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7"/>
                    <a:srcRect/>
                    <a:stretch>
                      <a:fillRect/>
                    </a:stretch>
                  </pic:blipFill>
                  <pic:spPr bwMode="auto">
                    <a:xfrm>
                      <a:off x="0" y="0"/>
                      <a:ext cx="3886200" cy="2273935"/>
                    </a:xfrm>
                    <a:prstGeom prst="rect">
                      <a:avLst/>
                    </a:prstGeom>
                    <a:noFill/>
                    <a:ln w="9525">
                      <a:noFill/>
                      <a:miter lim="800000"/>
                      <a:headEnd/>
                      <a:tailEnd/>
                    </a:ln>
                  </pic:spPr>
                </pic:pic>
              </a:graphicData>
            </a:graphic>
          </wp:anchor>
        </w:drawing>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ind w:left="510"/>
        <w:jc w:val="both"/>
        <w:rPr>
          <w:rFonts w:ascii="Arial" w:hAnsi="Arial" w:cs="Arial"/>
          <w:b/>
          <w:bCs/>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Fuente: Informe Ejecutivo de Proceso de Producción CTE</w:t>
      </w:r>
    </w:p>
    <w:p w:rsidR="00000000" w:rsidRDefault="008423AD">
      <w:pPr>
        <w:ind w:left="510"/>
        <w:jc w:val="center"/>
        <w:rPr>
          <w:rFonts w:ascii="Arial" w:hAnsi="Arial" w:cs="Arial"/>
          <w:b/>
          <w:bCs/>
          <w:color w:val="auto"/>
        </w:rPr>
      </w:pPr>
      <w:r>
        <w:rPr>
          <w:rFonts w:ascii="Arial" w:hAnsi="Arial" w:cs="Arial"/>
          <w:bCs/>
          <w:color w:val="auto"/>
          <w:sz w:val="16"/>
          <w:szCs w:val="16"/>
        </w:rPr>
        <w:t>Elaboració</w:t>
      </w:r>
      <w:r>
        <w:rPr>
          <w:rFonts w:ascii="Arial" w:hAnsi="Arial" w:cs="Arial"/>
          <w:bCs/>
          <w:color w:val="auto"/>
          <w:sz w:val="16"/>
          <w:szCs w:val="16"/>
        </w:rPr>
        <w:t>n: Katty Delgado Blandón</w:t>
      </w:r>
    </w:p>
    <w:p w:rsidR="00000000" w:rsidRDefault="008423AD">
      <w:pPr>
        <w:pStyle w:val="Textoindependiente2"/>
        <w:tabs>
          <w:tab w:val="clear" w:pos="3540"/>
        </w:tabs>
        <w:spacing w:line="480" w:lineRule="auto"/>
        <w:ind w:left="510"/>
        <w:rPr>
          <w:rFonts w:ascii="Arial" w:hAnsi="Arial" w:cs="Arial"/>
          <w:color w:val="auto"/>
          <w:sz w:val="24"/>
        </w:rPr>
      </w:pPr>
    </w:p>
    <w:p w:rsidR="00000000" w:rsidRDefault="008423AD">
      <w:pPr>
        <w:pStyle w:val="Textoindependiente2"/>
        <w:tabs>
          <w:tab w:val="clear" w:pos="3540"/>
        </w:tabs>
        <w:spacing w:line="480" w:lineRule="auto"/>
        <w:ind w:left="510"/>
        <w:rPr>
          <w:rFonts w:ascii="Arial" w:hAnsi="Arial" w:cs="Arial"/>
          <w:color w:val="auto"/>
          <w:sz w:val="18"/>
        </w:rPr>
      </w:pPr>
      <w:r>
        <w:rPr>
          <w:rFonts w:ascii="Arial" w:hAnsi="Arial" w:cs="Arial"/>
          <w:color w:val="auto"/>
          <w:sz w:val="24"/>
        </w:rPr>
        <w:t xml:space="preserve">Se consumió Fuel Oil entre 4’811.883 y  6’014.854 de galones en un 79,71% de los meses evaluados; un porcentaje de 15,94 para consumos entre 0 y 120,291 galones. </w:t>
      </w:r>
    </w:p>
    <w:p w:rsidR="00000000" w:rsidRDefault="00156B83">
      <w:pPr>
        <w:pStyle w:val="Textoindependiente2"/>
        <w:tabs>
          <w:tab w:val="clear" w:pos="3540"/>
        </w:tabs>
        <w:ind w:left="510"/>
        <w:jc w:val="center"/>
        <w:rPr>
          <w:rFonts w:ascii="Arial" w:hAnsi="Arial" w:cs="Arial"/>
          <w:b/>
          <w:bCs/>
          <w:color w:val="auto"/>
          <w:sz w:val="24"/>
        </w:rPr>
      </w:pPr>
      <w:r>
        <w:rPr>
          <w:rFonts w:ascii="Arial" w:hAnsi="Arial" w:cs="Arial"/>
          <w:b/>
          <w:bCs/>
          <w:noProof/>
          <w:color w:val="auto"/>
          <w:sz w:val="24"/>
        </w:rPr>
        <w:drawing>
          <wp:anchor distT="0" distB="0" distL="114300" distR="114300" simplePos="0" relativeHeight="251684352" behindDoc="0" locked="0" layoutInCell="1" allowOverlap="1">
            <wp:simplePos x="0" y="0"/>
            <wp:positionH relativeFrom="column">
              <wp:posOffset>685800</wp:posOffset>
            </wp:positionH>
            <wp:positionV relativeFrom="paragraph">
              <wp:posOffset>92075</wp:posOffset>
            </wp:positionV>
            <wp:extent cx="4229100" cy="2286000"/>
            <wp:effectExtent l="1905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8"/>
                    <a:srcRect/>
                    <a:stretch>
                      <a:fillRect/>
                    </a:stretch>
                  </pic:blipFill>
                  <pic:spPr bwMode="auto">
                    <a:xfrm>
                      <a:off x="0" y="0"/>
                      <a:ext cx="4229100" cy="2286000"/>
                    </a:xfrm>
                    <a:prstGeom prst="rect">
                      <a:avLst/>
                    </a:prstGeom>
                    <a:noFill/>
                    <a:ln w="9525">
                      <a:noFill/>
                      <a:miter lim="800000"/>
                      <a:headEnd/>
                      <a:tailEnd/>
                    </a:ln>
                  </pic:spPr>
                </pic:pic>
              </a:graphicData>
            </a:graphic>
          </wp:anchor>
        </w:drawing>
      </w:r>
      <w:r w:rsidR="008423AD">
        <w:rPr>
          <w:rFonts w:ascii="Arial" w:hAnsi="Arial" w:cs="Arial"/>
          <w:color w:val="auto"/>
          <w:sz w:val="18"/>
        </w:rPr>
        <w:t>GRÁFICO 3.44</w:t>
      </w:r>
    </w:p>
    <w:p w:rsidR="00000000" w:rsidRDefault="008423AD">
      <w:pPr>
        <w:ind w:left="510"/>
        <w:jc w:val="both"/>
        <w:rPr>
          <w:rFonts w:ascii="Arial" w:hAnsi="Arial" w:cs="Arial"/>
          <w:b/>
          <w:bCs/>
          <w:color w:val="auto"/>
        </w:rPr>
      </w:pPr>
    </w:p>
    <w:p w:rsidR="00000000" w:rsidRDefault="008423AD">
      <w:pPr>
        <w:ind w:left="510"/>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jc w:val="both"/>
        <w:rPr>
          <w:rFonts w:ascii="Arial" w:hAnsi="Arial" w:cs="Arial"/>
          <w:color w:val="auto"/>
        </w:rPr>
      </w:pPr>
    </w:p>
    <w:p w:rsidR="00000000" w:rsidRDefault="008423AD">
      <w:pPr>
        <w:tabs>
          <w:tab w:val="left" w:pos="0"/>
        </w:tabs>
        <w:ind w:left="510" w:right="-29"/>
        <w:jc w:val="center"/>
        <w:rPr>
          <w:rFonts w:ascii="Arial" w:hAnsi="Arial" w:cs="Arial"/>
          <w:bCs/>
          <w:color w:val="auto"/>
          <w:sz w:val="16"/>
          <w:szCs w:val="16"/>
        </w:rPr>
      </w:pPr>
      <w:r>
        <w:rPr>
          <w:rFonts w:ascii="Arial" w:hAnsi="Arial" w:cs="Arial"/>
          <w:bCs/>
          <w:color w:val="auto"/>
          <w:sz w:val="16"/>
          <w:szCs w:val="16"/>
        </w:rPr>
        <w:t xml:space="preserve">Fuente: Informe Ejecutivo de Proceso de </w:t>
      </w:r>
      <w:r>
        <w:rPr>
          <w:rFonts w:ascii="Arial" w:hAnsi="Arial" w:cs="Arial"/>
          <w:bCs/>
          <w:color w:val="auto"/>
          <w:sz w:val="16"/>
          <w:szCs w:val="16"/>
        </w:rPr>
        <w:t>Producción CTE</w:t>
      </w:r>
    </w:p>
    <w:p w:rsidR="00000000" w:rsidRDefault="008423AD">
      <w:pPr>
        <w:pStyle w:val="Textoindependiente2"/>
        <w:tabs>
          <w:tab w:val="clear" w:pos="3540"/>
        </w:tabs>
        <w:spacing w:line="480" w:lineRule="auto"/>
        <w:ind w:left="510"/>
        <w:jc w:val="center"/>
        <w:rPr>
          <w:rFonts w:ascii="Arial" w:hAnsi="Arial" w:cs="Arial"/>
          <w:bCs/>
          <w:color w:val="auto"/>
          <w:sz w:val="16"/>
          <w:szCs w:val="16"/>
        </w:rPr>
      </w:pPr>
      <w:r>
        <w:rPr>
          <w:rFonts w:ascii="Arial" w:hAnsi="Arial" w:cs="Arial"/>
          <w:bCs/>
          <w:color w:val="auto"/>
          <w:sz w:val="16"/>
          <w:szCs w:val="16"/>
        </w:rPr>
        <w:t>Elaboración: Katty Delgado Blandón</w:t>
      </w:r>
    </w:p>
    <w:p w:rsidR="00000000" w:rsidRDefault="008423AD">
      <w:pPr>
        <w:pStyle w:val="Textoindependiente2"/>
        <w:tabs>
          <w:tab w:val="clear" w:pos="3540"/>
        </w:tabs>
        <w:spacing w:line="480" w:lineRule="auto"/>
        <w:ind w:left="510"/>
        <w:rPr>
          <w:rFonts w:ascii="Arial" w:hAnsi="Arial" w:cs="Arial"/>
          <w:color w:val="auto"/>
          <w:sz w:val="24"/>
        </w:rPr>
      </w:pPr>
    </w:p>
    <w:p w:rsidR="008423AD" w:rsidRDefault="008423AD">
      <w:pPr>
        <w:pStyle w:val="Textoindependiente2"/>
        <w:tabs>
          <w:tab w:val="clear" w:pos="3540"/>
        </w:tabs>
        <w:spacing w:line="480" w:lineRule="auto"/>
        <w:ind w:left="510"/>
        <w:rPr>
          <w:rFonts w:ascii="Arial" w:hAnsi="Arial" w:cs="Arial"/>
          <w:color w:val="auto"/>
          <w:sz w:val="24"/>
        </w:rPr>
      </w:pPr>
      <w:r>
        <w:rPr>
          <w:rFonts w:ascii="Arial" w:hAnsi="Arial" w:cs="Arial"/>
          <w:color w:val="auto"/>
          <w:sz w:val="24"/>
        </w:rPr>
        <w:t>El valor promedio para Consumo de Fuel Oil es 3’519.825,73 galones; los datos presentan un máximo de 6’014.853.00.</w:t>
      </w:r>
    </w:p>
    <w:sectPr w:rsidR="008423AD">
      <w:headerReference w:type="even" r:id="rId69"/>
      <w:headerReference w:type="default" r:id="rId70"/>
      <w:pgSz w:w="11906" w:h="16838" w:code="9"/>
      <w:pgMar w:top="2268" w:right="1361" w:bottom="2268" w:left="2268" w:header="709" w:footer="709"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3AD" w:rsidRDefault="008423AD">
      <w:r>
        <w:separator/>
      </w:r>
    </w:p>
  </w:endnote>
  <w:endnote w:type="continuationSeparator" w:id="1">
    <w:p w:rsidR="008423AD" w:rsidRDefault="008423A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3AD" w:rsidRDefault="008423AD">
      <w:r>
        <w:separator/>
      </w:r>
    </w:p>
  </w:footnote>
  <w:footnote w:type="continuationSeparator" w:id="1">
    <w:p w:rsidR="008423AD" w:rsidRDefault="00842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23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124</w:t>
    </w:r>
    <w:r>
      <w:rPr>
        <w:rStyle w:val="Nmerodepgina"/>
      </w:rPr>
      <w:fldChar w:fldCharType="end"/>
    </w:r>
  </w:p>
  <w:p w:rsidR="00000000" w:rsidRDefault="008423A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23AD">
    <w:pPr>
      <w:pStyle w:val="Encabezado"/>
      <w:framePr w:wrap="around" w:vAnchor="text" w:hAnchor="margin" w:xAlign="right" w:y="1"/>
      <w:rPr>
        <w:rStyle w:val="Nmerodepgina"/>
        <w:rFonts w:ascii="Arial" w:hAnsi="Arial" w:cs="Arial"/>
        <w:color w:val="auto"/>
        <w:sz w:val="22"/>
      </w:rPr>
    </w:pPr>
    <w:r>
      <w:rPr>
        <w:rStyle w:val="Nmerodepgina"/>
        <w:rFonts w:ascii="Arial" w:hAnsi="Arial" w:cs="Arial"/>
        <w:color w:val="auto"/>
        <w:sz w:val="22"/>
      </w:rPr>
      <w:fldChar w:fldCharType="begin"/>
    </w:r>
    <w:r>
      <w:rPr>
        <w:rStyle w:val="Nmerodepgina"/>
        <w:rFonts w:ascii="Arial" w:hAnsi="Arial" w:cs="Arial"/>
        <w:color w:val="auto"/>
        <w:sz w:val="22"/>
      </w:rPr>
      <w:instrText xml:space="preserve">PAGE  </w:instrText>
    </w:r>
    <w:r>
      <w:rPr>
        <w:rStyle w:val="Nmerodepgina"/>
        <w:rFonts w:ascii="Arial" w:hAnsi="Arial" w:cs="Arial"/>
        <w:color w:val="auto"/>
        <w:sz w:val="22"/>
      </w:rPr>
      <w:fldChar w:fldCharType="separate"/>
    </w:r>
    <w:r w:rsidR="00156B83">
      <w:rPr>
        <w:rStyle w:val="Nmerodepgina"/>
        <w:rFonts w:ascii="Arial" w:hAnsi="Arial" w:cs="Arial"/>
        <w:noProof/>
        <w:color w:val="auto"/>
        <w:sz w:val="22"/>
      </w:rPr>
      <w:t>64</w:t>
    </w:r>
    <w:r>
      <w:rPr>
        <w:rStyle w:val="Nmerodepgina"/>
        <w:rFonts w:ascii="Arial" w:hAnsi="Arial" w:cs="Arial"/>
        <w:color w:val="auto"/>
        <w:sz w:val="22"/>
      </w:rPr>
      <w:fldChar w:fldCharType="end"/>
    </w:r>
  </w:p>
  <w:p w:rsidR="00000000" w:rsidRDefault="008423A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7395"/>
    <w:multiLevelType w:val="hybridMultilevel"/>
    <w:tmpl w:val="D09C9D1C"/>
    <w:lvl w:ilvl="0" w:tplc="E1563FC2">
      <w:start w:val="1"/>
      <w:numFmt w:val="bullet"/>
      <w:lvlText w:val=""/>
      <w:lvlJc w:val="left"/>
      <w:pPr>
        <w:tabs>
          <w:tab w:val="num" w:pos="1701"/>
        </w:tabs>
        <w:ind w:left="1701" w:hanging="454"/>
      </w:pPr>
      <w:rPr>
        <w:rFonts w:ascii="Webdings" w:hAnsi="Webdings" w:hint="default"/>
        <w:b/>
        <w:i/>
        <w:color w:val="0000FF"/>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62D7856"/>
    <w:multiLevelType w:val="hybridMultilevel"/>
    <w:tmpl w:val="9E9431A2"/>
    <w:lvl w:ilvl="0" w:tplc="E1563FC2">
      <w:start w:val="1"/>
      <w:numFmt w:val="bullet"/>
      <w:lvlText w:val=""/>
      <w:lvlJc w:val="left"/>
      <w:pPr>
        <w:tabs>
          <w:tab w:val="num" w:pos="1701"/>
        </w:tabs>
        <w:ind w:left="1701" w:hanging="454"/>
      </w:pPr>
      <w:rPr>
        <w:rFonts w:ascii="Webdings" w:hAnsi="Webdings" w:hint="default"/>
        <w:b/>
        <w:i/>
        <w:color w:val="0000FF"/>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156B83"/>
    <w:rsid w:val="00156B83"/>
    <w:rsid w:val="008423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FFFFFF"/>
      <w:sz w:val="24"/>
      <w:szCs w:val="24"/>
    </w:rPr>
  </w:style>
  <w:style w:type="paragraph" w:styleId="Ttulo1">
    <w:name w:val="heading 1"/>
    <w:basedOn w:val="Normal"/>
    <w:next w:val="Normal"/>
    <w:qFormat/>
    <w:pPr>
      <w:keepNext/>
      <w:spacing w:before="240" w:after="60"/>
      <w:outlineLvl w:val="0"/>
    </w:pPr>
    <w:rPr>
      <w:rFonts w:cs="Arial"/>
      <w:bCs/>
      <w:kern w:val="32"/>
      <w:sz w:val="48"/>
      <w:szCs w:val="48"/>
    </w:rPr>
  </w:style>
  <w:style w:type="paragraph" w:styleId="Ttulo2">
    <w:name w:val="heading 2"/>
    <w:basedOn w:val="Normal"/>
    <w:next w:val="Normal"/>
    <w:qFormat/>
    <w:pPr>
      <w:keepNext/>
      <w:spacing w:before="240" w:after="60"/>
      <w:outlineLvl w:val="1"/>
    </w:pPr>
    <w:rPr>
      <w:rFonts w:cs="Arial"/>
      <w:bCs/>
      <w:iCs/>
      <w:sz w:val="36"/>
      <w:szCs w:val="36"/>
    </w:rPr>
  </w:style>
  <w:style w:type="paragraph" w:styleId="Ttulo3">
    <w:name w:val="heading 3"/>
    <w:basedOn w:val="Normal"/>
    <w:next w:val="Normal"/>
    <w:qFormat/>
    <w:pPr>
      <w:keepNext/>
      <w:spacing w:before="240" w:after="60"/>
      <w:outlineLvl w:val="2"/>
    </w:pPr>
    <w:rPr>
      <w:rFonts w:cs="Arial"/>
      <w:bCs/>
      <w:sz w:val="28"/>
      <w:szCs w:val="28"/>
    </w:rPr>
  </w:style>
  <w:style w:type="paragraph" w:styleId="Ttulo4">
    <w:name w:val="heading 4"/>
    <w:basedOn w:val="Normal"/>
    <w:next w:val="Normal"/>
    <w:qFormat/>
    <w:pPr>
      <w:keepNext/>
      <w:spacing w:before="240" w:after="60"/>
      <w:outlineLvl w:val="3"/>
    </w:pPr>
    <w:rPr>
      <w:bCs/>
    </w:rPr>
  </w:style>
  <w:style w:type="paragraph" w:styleId="Ttulo5">
    <w:name w:val="heading 5"/>
    <w:basedOn w:val="Normal"/>
    <w:next w:val="Normal"/>
    <w:qFormat/>
    <w:pPr>
      <w:spacing w:before="240" w:after="60"/>
      <w:outlineLvl w:val="4"/>
    </w:pPr>
    <w:rPr>
      <w:bCs/>
      <w:iCs/>
      <w:sz w:val="20"/>
      <w:szCs w:val="20"/>
    </w:rPr>
  </w:style>
  <w:style w:type="paragraph" w:styleId="Ttulo6">
    <w:name w:val="heading 6"/>
    <w:basedOn w:val="Normal"/>
    <w:next w:val="Normal"/>
    <w:qFormat/>
    <w:pPr>
      <w:spacing w:before="240" w:after="60"/>
      <w:outlineLvl w:val="5"/>
    </w:pPr>
    <w:rPr>
      <w:bCs/>
      <w:sz w:val="16"/>
      <w:szCs w:val="16"/>
    </w:rPr>
  </w:style>
  <w:style w:type="paragraph" w:styleId="Ttulo7">
    <w:name w:val="heading 7"/>
    <w:basedOn w:val="Normal"/>
    <w:next w:val="Normal"/>
    <w:qFormat/>
    <w:pPr>
      <w:keepNext/>
      <w:jc w:val="both"/>
      <w:outlineLvl w:val="6"/>
    </w:pPr>
    <w:rPr>
      <w:b/>
      <w:bCs/>
      <w:sz w:val="20"/>
      <w:szCs w:val="20"/>
    </w:rPr>
  </w:style>
  <w:style w:type="paragraph" w:styleId="Ttulo8">
    <w:name w:val="heading 8"/>
    <w:basedOn w:val="Normal"/>
    <w:next w:val="Normal"/>
    <w:qFormat/>
    <w:pPr>
      <w:keepNext/>
      <w:jc w:val="center"/>
      <w:outlineLvl w:val="7"/>
    </w:pPr>
    <w:rPr>
      <w:rFonts w:ascii="Goudy Old Style" w:hAnsi="Goudy Old Style" w:cs="Arial"/>
      <w:b/>
      <w:bCs/>
      <w:iCs/>
      <w:color w:val="000080"/>
      <w:sz w:val="22"/>
      <w:szCs w:val="22"/>
    </w:rPr>
  </w:style>
  <w:style w:type="paragraph" w:styleId="Ttulo9">
    <w:name w:val="heading 9"/>
    <w:basedOn w:val="Normal"/>
    <w:next w:val="Normal"/>
    <w:qFormat/>
    <w:pPr>
      <w:keepNext/>
      <w:jc w:val="center"/>
      <w:outlineLvl w:val="8"/>
    </w:pPr>
    <w:rPr>
      <w:rFonts w:ascii="Goudy Old Style" w:hAnsi="Goudy Old Style"/>
      <w:b/>
      <w:bCs/>
      <w:color w:val="000080"/>
      <w:sz w:val="2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FFCC00"/>
      <w:u w:val="single"/>
    </w:rPr>
  </w:style>
  <w:style w:type="character" w:styleId="Hipervnculovisitado">
    <w:name w:val="FollowedHyperlink"/>
    <w:basedOn w:val="Fuentedeprrafopredeter"/>
    <w:semiHidden/>
    <w:rPr>
      <w:color w:val="00CC00"/>
      <w:u w:val="single"/>
    </w:rPr>
  </w:style>
  <w:style w:type="paragraph" w:styleId="Textoindependiente">
    <w:name w:val="Body Text"/>
    <w:basedOn w:val="Normal"/>
    <w:semiHidden/>
    <w:pPr>
      <w:jc w:val="both"/>
    </w:pPr>
    <w:rPr>
      <w:rFonts w:ascii="Arial" w:hAnsi="Arial" w:cs="Arial"/>
      <w:color w:val="auto"/>
    </w:rPr>
  </w:style>
  <w:style w:type="paragraph" w:styleId="Textoindependiente2">
    <w:name w:val="Body Text 2"/>
    <w:basedOn w:val="Normal"/>
    <w:semiHidden/>
    <w:pPr>
      <w:tabs>
        <w:tab w:val="left" w:pos="3540"/>
      </w:tabs>
      <w:jc w:val="both"/>
    </w:pPr>
    <w:rPr>
      <w:rFonts w:ascii="Goudy Old Style" w:hAnsi="Goudy Old Style"/>
      <w:color w:val="000080"/>
      <w:sz w:val="22"/>
    </w:rPr>
  </w:style>
  <w:style w:type="paragraph" w:styleId="Textoindependiente3">
    <w:name w:val="Body Text 3"/>
    <w:basedOn w:val="Normal"/>
    <w:semiHidden/>
    <w:pPr>
      <w:jc w:val="both"/>
    </w:pPr>
    <w:rPr>
      <w:rFonts w:ascii="Book Antiqua" w:hAnsi="Book Antiqua"/>
      <w:color w:val="auto"/>
      <w:sz w:val="22"/>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line="480" w:lineRule="auto"/>
      <w:ind w:left="510"/>
      <w:jc w:val="both"/>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oleObject" Target="embeddings/oleObject7.bin"/><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image" Target="media/image41.wmf"/><Relationship Id="rId63" Type="http://schemas.openxmlformats.org/officeDocument/2006/relationships/image" Target="media/image49.wmf"/><Relationship Id="rId68" Type="http://schemas.openxmlformats.org/officeDocument/2006/relationships/image" Target="media/image54.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52.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 Id="rId61" Type="http://schemas.openxmlformats.org/officeDocument/2006/relationships/image" Target="media/image47.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7.wmf"/><Relationship Id="rId44" Type="http://schemas.openxmlformats.org/officeDocument/2006/relationships/image" Target="media/image30.e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emf"/><Relationship Id="rId56" Type="http://schemas.openxmlformats.org/officeDocument/2006/relationships/image" Target="media/image42.wmf"/><Relationship Id="rId64" Type="http://schemas.openxmlformats.org/officeDocument/2006/relationships/image" Target="media/image50.wmf"/><Relationship Id="rId69"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image" Target="media/image37.wmf"/><Relationship Id="rId72" Type="http://schemas.openxmlformats.org/officeDocument/2006/relationships/theme" Target="theme/theme1.xml"/><Relationship Id="rId3"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5.wmf"/><Relationship Id="rId67" Type="http://schemas.openxmlformats.org/officeDocument/2006/relationships/image" Target="media/image53.wmf"/><Relationship Id="rId20" Type="http://schemas.openxmlformats.org/officeDocument/2006/relationships/image" Target="media/image8.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7272</Words>
  <Characters>39998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Primera Variable:  1= Capacidad Efectiva</vt:lpstr>
    </vt:vector>
  </TitlesOfParts>
  <Company>HOME</Company>
  <LinksUpToDate>false</LinksUpToDate>
  <CharactersWithSpaces>47176</CharactersWithSpaces>
  <SharedDoc>false</SharedDoc>
  <HLinks>
    <vt:vector size="6" baseType="variant">
      <vt:variant>
        <vt:i4>4259925</vt:i4>
      </vt:variant>
      <vt:variant>
        <vt:i4>-1</vt:i4>
      </vt:variant>
      <vt:variant>
        <vt:i4>1025</vt:i4>
      </vt:variant>
      <vt:variant>
        <vt:i4>0</vt:i4>
      </vt:variant>
      <vt:variant>
        <vt:lpwstr>C:\Archivos de programa\Archivos comunes\Microsoft Shared\Themes\highway\waybkgnd.gif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Variable:  1= Capacidad Efectiva</dc:title>
  <dc:subject/>
  <dc:creator>KATTY HELEN DELGADO</dc:creator>
  <cp:keywords/>
  <dc:description/>
  <cp:lastModifiedBy>Ayudante</cp:lastModifiedBy>
  <cp:revision>2</cp:revision>
  <cp:lastPrinted>1999-02-28T02:48:00Z</cp:lastPrinted>
  <dcterms:created xsi:type="dcterms:W3CDTF">2009-07-06T14:32:00Z</dcterms:created>
  <dcterms:modified xsi:type="dcterms:W3CDTF">2009-07-06T14:32:00Z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highway 011</vt:lpwstr>
  </property>
</Properties>
</file>