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92" w:rsidRPr="000F203E" w:rsidRDefault="000F0292" w:rsidP="000F0292">
      <w:pPr>
        <w:pStyle w:val="Textoindependiente"/>
        <w:spacing w:line="48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0F0292" w:rsidRPr="000F203E" w:rsidRDefault="000F0292" w:rsidP="000F0292">
      <w:pPr>
        <w:pStyle w:val="Textoindependiente"/>
        <w:spacing w:line="48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0F0292" w:rsidRPr="000F203E" w:rsidRDefault="000F0292" w:rsidP="000F0292">
      <w:pPr>
        <w:pStyle w:val="Textoindependiente"/>
        <w:spacing w:line="48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F33F83" w:rsidRDefault="00F33F83" w:rsidP="000F203E">
      <w:pPr>
        <w:pStyle w:val="Textoindependiente"/>
        <w:spacing w:line="480" w:lineRule="auto"/>
        <w:jc w:val="center"/>
        <w:rPr>
          <w:rFonts w:ascii="Arial" w:hAnsi="Arial" w:cs="Arial"/>
          <w:b/>
          <w:sz w:val="48"/>
          <w:szCs w:val="48"/>
          <w:lang w:val="es-ES"/>
        </w:rPr>
      </w:pPr>
    </w:p>
    <w:p w:rsidR="00F33F83" w:rsidRDefault="00F33F83" w:rsidP="000F203E">
      <w:pPr>
        <w:pStyle w:val="Textoindependiente"/>
        <w:spacing w:line="480" w:lineRule="auto"/>
        <w:jc w:val="center"/>
        <w:rPr>
          <w:rFonts w:ascii="Arial" w:hAnsi="Arial" w:cs="Arial"/>
          <w:b/>
          <w:sz w:val="48"/>
          <w:szCs w:val="48"/>
          <w:lang w:val="es-ES"/>
        </w:rPr>
      </w:pPr>
    </w:p>
    <w:p w:rsidR="00F55D0B" w:rsidRPr="000F203E" w:rsidRDefault="006F4477" w:rsidP="000F203E">
      <w:pPr>
        <w:pStyle w:val="Textoindependiente"/>
        <w:spacing w:line="480" w:lineRule="auto"/>
        <w:jc w:val="center"/>
        <w:rPr>
          <w:rFonts w:ascii="Arial" w:hAnsi="Arial" w:cs="Arial"/>
          <w:b/>
          <w:sz w:val="48"/>
          <w:szCs w:val="48"/>
          <w:lang w:val="es-ES"/>
        </w:rPr>
      </w:pPr>
      <w:r w:rsidRPr="000F203E">
        <w:rPr>
          <w:rFonts w:ascii="Arial" w:hAnsi="Arial" w:cs="Arial"/>
          <w:b/>
          <w:sz w:val="48"/>
          <w:szCs w:val="48"/>
          <w:lang w:val="es-ES"/>
        </w:rPr>
        <w:t>CAPÍTULO</w:t>
      </w:r>
      <w:r w:rsidR="00F55D0B" w:rsidRPr="000F203E">
        <w:rPr>
          <w:rFonts w:ascii="Arial" w:hAnsi="Arial" w:cs="Arial"/>
          <w:b/>
          <w:sz w:val="48"/>
          <w:szCs w:val="48"/>
          <w:lang w:val="es-ES"/>
        </w:rPr>
        <w:t xml:space="preserve"> 3</w:t>
      </w:r>
    </w:p>
    <w:p w:rsidR="00F55D0B" w:rsidRPr="000F203E" w:rsidRDefault="006F50D4" w:rsidP="000F0292">
      <w:pPr>
        <w:pStyle w:val="Textoindependiente"/>
        <w:spacing w:line="480" w:lineRule="auto"/>
        <w:rPr>
          <w:rFonts w:ascii="Arial" w:hAnsi="Arial" w:cs="Arial"/>
          <w:b/>
          <w:sz w:val="32"/>
          <w:szCs w:val="32"/>
          <w:lang w:val="es-ES"/>
        </w:rPr>
      </w:pPr>
      <w:r w:rsidRPr="000F203E">
        <w:rPr>
          <w:rFonts w:ascii="Arial" w:hAnsi="Arial" w:cs="Arial"/>
          <w:b/>
          <w:sz w:val="32"/>
          <w:szCs w:val="32"/>
          <w:lang w:val="es-ES"/>
        </w:rPr>
        <w:t xml:space="preserve">3.  </w:t>
      </w:r>
      <w:r w:rsidR="006F4477" w:rsidRPr="000F203E">
        <w:rPr>
          <w:rFonts w:ascii="Arial" w:hAnsi="Arial" w:cs="Arial"/>
          <w:b/>
          <w:sz w:val="32"/>
          <w:szCs w:val="32"/>
          <w:lang w:val="es-ES"/>
        </w:rPr>
        <w:t>ANÁLISIS ESTADÍSTICO</w:t>
      </w:r>
    </w:p>
    <w:p w:rsidR="00506950" w:rsidRPr="000F203E" w:rsidRDefault="00506950" w:rsidP="000F0292">
      <w:pPr>
        <w:pStyle w:val="Textoindependiente"/>
        <w:numPr>
          <w:ilvl w:val="1"/>
          <w:numId w:val="4"/>
        </w:numPr>
        <w:spacing w:line="480" w:lineRule="auto"/>
        <w:rPr>
          <w:rFonts w:ascii="Arial" w:hAnsi="Arial" w:cs="Arial"/>
          <w:b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>OBJETIVO DEL ANÁLISIS</w:t>
      </w:r>
    </w:p>
    <w:p w:rsidR="001E3BA0" w:rsidRPr="000F203E" w:rsidRDefault="001E3BA0" w:rsidP="000F0292">
      <w:pPr>
        <w:pStyle w:val="NormalWeb"/>
        <w:spacing w:before="0" w:beforeAutospacing="0" w:after="0" w:afterAutospacing="0" w:line="480" w:lineRule="auto"/>
        <w:ind w:left="540"/>
        <w:jc w:val="both"/>
        <w:rPr>
          <w:rFonts w:ascii="Arial" w:eastAsia="Times New Roman" w:hAnsi="Arial" w:cs="Arial"/>
          <w:color w:val="auto"/>
        </w:rPr>
      </w:pPr>
      <w:r w:rsidRPr="000F203E">
        <w:rPr>
          <w:rFonts w:ascii="Arial" w:eastAsia="Times New Roman" w:hAnsi="Arial" w:cs="Arial"/>
          <w:color w:val="auto"/>
        </w:rPr>
        <w:t>El  objetivo de este análisis es determinar cu</w:t>
      </w:r>
      <w:r w:rsidR="00D9368F">
        <w:rPr>
          <w:rFonts w:ascii="Arial" w:eastAsia="Times New Roman" w:hAnsi="Arial" w:cs="Arial"/>
          <w:color w:val="auto"/>
        </w:rPr>
        <w:t>áles son las enfermedades má</w:t>
      </w:r>
      <w:r w:rsidRPr="000F203E">
        <w:rPr>
          <w:rFonts w:ascii="Arial" w:eastAsia="Times New Roman" w:hAnsi="Arial" w:cs="Arial"/>
          <w:color w:val="auto"/>
        </w:rPr>
        <w:t>s frecuentes en el área de reumatología</w:t>
      </w:r>
      <w:r w:rsidR="00A769CC" w:rsidRPr="000F203E">
        <w:rPr>
          <w:rFonts w:ascii="Arial" w:eastAsia="Times New Roman" w:hAnsi="Arial" w:cs="Arial"/>
          <w:color w:val="auto"/>
        </w:rPr>
        <w:t xml:space="preserve"> </w:t>
      </w:r>
      <w:r w:rsidR="005A164B" w:rsidRPr="000F203E">
        <w:rPr>
          <w:rFonts w:ascii="Arial" w:eastAsia="Times New Roman" w:hAnsi="Arial" w:cs="Arial"/>
          <w:color w:val="auto"/>
        </w:rPr>
        <w:t>así</w:t>
      </w:r>
      <w:r w:rsidR="00A769CC" w:rsidRPr="000F203E">
        <w:rPr>
          <w:rFonts w:ascii="Arial" w:eastAsia="Times New Roman" w:hAnsi="Arial" w:cs="Arial"/>
          <w:color w:val="auto"/>
        </w:rPr>
        <w:t xml:space="preserve"> como </w:t>
      </w:r>
      <w:r w:rsidR="00D35CD3" w:rsidRPr="000F203E">
        <w:rPr>
          <w:rFonts w:ascii="Arial" w:eastAsia="Times New Roman" w:hAnsi="Arial" w:cs="Arial"/>
          <w:color w:val="auto"/>
        </w:rPr>
        <w:t xml:space="preserve"> también </w:t>
      </w:r>
      <w:r w:rsidR="00506950" w:rsidRPr="000F203E">
        <w:rPr>
          <w:rFonts w:ascii="Arial" w:eastAsia="Times New Roman" w:hAnsi="Arial" w:cs="Arial"/>
          <w:color w:val="auto"/>
        </w:rPr>
        <w:t xml:space="preserve"> determinar la </w:t>
      </w:r>
      <w:r w:rsidR="00D35CD3" w:rsidRPr="000F203E">
        <w:rPr>
          <w:rFonts w:ascii="Arial" w:eastAsia="Times New Roman" w:hAnsi="Arial" w:cs="Arial"/>
          <w:color w:val="auto"/>
        </w:rPr>
        <w:t>proporción</w:t>
      </w:r>
      <w:r w:rsidR="00506950" w:rsidRPr="000F203E">
        <w:rPr>
          <w:rFonts w:ascii="Arial" w:eastAsia="Times New Roman" w:hAnsi="Arial" w:cs="Arial"/>
          <w:color w:val="auto"/>
        </w:rPr>
        <w:t xml:space="preserve"> de pacientes </w:t>
      </w:r>
      <w:r w:rsidR="00D35CD3" w:rsidRPr="000F203E">
        <w:rPr>
          <w:rFonts w:ascii="Arial" w:eastAsia="Times New Roman" w:hAnsi="Arial" w:cs="Arial"/>
          <w:color w:val="auto"/>
        </w:rPr>
        <w:t>atendidos</w:t>
      </w:r>
      <w:r w:rsidR="00A769CC" w:rsidRPr="000F203E">
        <w:rPr>
          <w:rFonts w:ascii="Arial" w:eastAsia="Times New Roman" w:hAnsi="Arial" w:cs="Arial"/>
          <w:color w:val="auto"/>
        </w:rPr>
        <w:t xml:space="preserve"> </w:t>
      </w:r>
      <w:r w:rsidR="00D35CD3" w:rsidRPr="000F203E">
        <w:rPr>
          <w:rFonts w:ascii="Arial" w:eastAsia="Times New Roman" w:hAnsi="Arial" w:cs="Arial"/>
          <w:color w:val="auto"/>
        </w:rPr>
        <w:t>en un centro de Salud con dichas enfermedades.</w:t>
      </w:r>
    </w:p>
    <w:p w:rsidR="006F50D4" w:rsidRPr="000F203E" w:rsidRDefault="006F50D4" w:rsidP="007F2189">
      <w:pPr>
        <w:pStyle w:val="Textoindependiente"/>
        <w:ind w:firstLine="708"/>
        <w:rPr>
          <w:rFonts w:ascii="Arial" w:hAnsi="Arial" w:cs="Arial"/>
          <w:sz w:val="24"/>
          <w:szCs w:val="24"/>
          <w:lang w:val="es-ES"/>
        </w:rPr>
      </w:pPr>
    </w:p>
    <w:p w:rsidR="004C4929" w:rsidRPr="000F203E" w:rsidRDefault="006F50D4" w:rsidP="000F0292">
      <w:pPr>
        <w:pStyle w:val="Textoindependiente"/>
        <w:spacing w:line="480" w:lineRule="auto"/>
        <w:rPr>
          <w:rFonts w:ascii="Arial" w:hAnsi="Arial" w:cs="Arial"/>
          <w:b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 xml:space="preserve">3.2 </w:t>
      </w:r>
      <w:r w:rsidR="00A769CC" w:rsidRPr="000F203E">
        <w:rPr>
          <w:rFonts w:ascii="Arial" w:hAnsi="Arial" w:cs="Arial"/>
          <w:b/>
          <w:sz w:val="24"/>
          <w:szCs w:val="24"/>
          <w:lang w:val="es-ES"/>
        </w:rPr>
        <w:t xml:space="preserve"> POBLACIÓN OBJETIVO</w:t>
      </w:r>
      <w:r w:rsidR="00506950" w:rsidRPr="000F203E">
        <w:rPr>
          <w:rFonts w:ascii="Arial" w:hAnsi="Arial" w:cs="Arial"/>
          <w:b/>
          <w:sz w:val="24"/>
          <w:szCs w:val="24"/>
          <w:lang w:val="es-ES"/>
        </w:rPr>
        <w:t>.</w:t>
      </w:r>
    </w:p>
    <w:p w:rsidR="00A769CC" w:rsidRDefault="00A769CC" w:rsidP="000F0292">
      <w:pPr>
        <w:pStyle w:val="Textoindependiente"/>
        <w:spacing w:line="480" w:lineRule="auto"/>
        <w:ind w:left="540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sz w:val="24"/>
          <w:szCs w:val="24"/>
          <w:lang w:val="es-ES"/>
        </w:rPr>
        <w:t>La población objet</w:t>
      </w:r>
      <w:r w:rsidR="0024627C">
        <w:rPr>
          <w:rFonts w:ascii="Arial" w:hAnsi="Arial" w:cs="Arial"/>
          <w:sz w:val="24"/>
          <w:szCs w:val="24"/>
          <w:lang w:val="es-ES"/>
        </w:rPr>
        <w:t>ivo de este estudio son todos la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s </w:t>
      </w:r>
      <w:r w:rsidR="0024627C">
        <w:rPr>
          <w:rFonts w:ascii="Arial" w:hAnsi="Arial" w:cs="Arial"/>
          <w:sz w:val="24"/>
          <w:szCs w:val="24"/>
          <w:lang w:val="es-ES"/>
        </w:rPr>
        <w:t xml:space="preserve"> historias clinicas de 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pacientes  con enfermedades reumatológicas </w:t>
      </w:r>
      <w:r w:rsidR="00900540" w:rsidRPr="000F203E">
        <w:rPr>
          <w:rFonts w:ascii="Arial" w:hAnsi="Arial" w:cs="Arial"/>
          <w:sz w:val="24"/>
          <w:szCs w:val="24"/>
          <w:lang w:val="es-ES"/>
        </w:rPr>
        <w:t>que fuer</w:t>
      </w:r>
      <w:r w:rsidR="0024627C">
        <w:rPr>
          <w:rFonts w:ascii="Arial" w:hAnsi="Arial" w:cs="Arial"/>
          <w:sz w:val="24"/>
          <w:szCs w:val="24"/>
          <w:lang w:val="es-ES"/>
        </w:rPr>
        <w:t>ó</w:t>
      </w:r>
      <w:r w:rsidR="00900540" w:rsidRPr="000F203E">
        <w:rPr>
          <w:rFonts w:ascii="Arial" w:hAnsi="Arial" w:cs="Arial"/>
          <w:sz w:val="24"/>
          <w:szCs w:val="24"/>
          <w:lang w:val="es-ES"/>
        </w:rPr>
        <w:t xml:space="preserve">n 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atendidos en el Hospital Naval Guayaquil   (HOSNAG) desde </w:t>
      </w:r>
      <w:r w:rsidR="00D9368F">
        <w:rPr>
          <w:rFonts w:ascii="Arial" w:hAnsi="Arial" w:cs="Arial"/>
          <w:sz w:val="24"/>
          <w:szCs w:val="24"/>
          <w:lang w:val="es-ES"/>
        </w:rPr>
        <w:t xml:space="preserve">enero del 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 2003 hasta mayo del 2004.</w:t>
      </w:r>
    </w:p>
    <w:p w:rsidR="000F203E" w:rsidRDefault="000F203E" w:rsidP="007F2189">
      <w:pPr>
        <w:pStyle w:val="Textoindependiente"/>
        <w:ind w:left="540"/>
        <w:rPr>
          <w:rFonts w:ascii="Arial" w:hAnsi="Arial" w:cs="Arial"/>
          <w:sz w:val="24"/>
          <w:szCs w:val="24"/>
          <w:lang w:val="es-ES"/>
        </w:rPr>
      </w:pPr>
    </w:p>
    <w:p w:rsidR="001D1A71" w:rsidRDefault="001D1A71" w:rsidP="007F2189">
      <w:pPr>
        <w:pStyle w:val="Textoindependiente"/>
        <w:ind w:left="540"/>
        <w:rPr>
          <w:rFonts w:ascii="Arial" w:hAnsi="Arial" w:cs="Arial"/>
          <w:sz w:val="24"/>
          <w:szCs w:val="24"/>
          <w:lang w:val="es-ES"/>
        </w:rPr>
      </w:pPr>
    </w:p>
    <w:p w:rsidR="00CA6D67" w:rsidRPr="000F203E" w:rsidRDefault="006F50D4" w:rsidP="000F0292">
      <w:pPr>
        <w:pStyle w:val="Textoindependiente"/>
        <w:spacing w:line="480" w:lineRule="auto"/>
        <w:rPr>
          <w:rFonts w:ascii="Arial" w:hAnsi="Arial" w:cs="Arial"/>
          <w:b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lastRenderedPageBreak/>
        <w:t xml:space="preserve">3.3  </w:t>
      </w:r>
      <w:r w:rsidR="00A769CC" w:rsidRPr="000F203E">
        <w:rPr>
          <w:rFonts w:ascii="Arial" w:hAnsi="Arial" w:cs="Arial"/>
          <w:b/>
          <w:sz w:val="24"/>
          <w:szCs w:val="24"/>
          <w:lang w:val="es-ES"/>
        </w:rPr>
        <w:t>MARCO MUESTRAL.</w:t>
      </w:r>
    </w:p>
    <w:p w:rsidR="00286BBD" w:rsidRPr="000F203E" w:rsidRDefault="00286BBD" w:rsidP="000F0292">
      <w:pPr>
        <w:pStyle w:val="Textoindependiente"/>
        <w:spacing w:line="480" w:lineRule="auto"/>
        <w:ind w:left="540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sz w:val="24"/>
          <w:szCs w:val="24"/>
          <w:lang w:val="es-ES"/>
        </w:rPr>
        <w:t>Para la obtención del marco muestral se utiliz</w:t>
      </w:r>
      <w:r w:rsidR="000E7FE6">
        <w:rPr>
          <w:rFonts w:ascii="Arial" w:hAnsi="Arial" w:cs="Arial"/>
          <w:sz w:val="24"/>
          <w:szCs w:val="24"/>
          <w:lang w:val="es-ES"/>
        </w:rPr>
        <w:t>ó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 una lista </w:t>
      </w:r>
      <w:r w:rsidR="00815E53" w:rsidRPr="000F203E">
        <w:rPr>
          <w:rFonts w:ascii="Arial" w:hAnsi="Arial" w:cs="Arial"/>
          <w:sz w:val="24"/>
          <w:szCs w:val="24"/>
          <w:lang w:val="es-ES"/>
        </w:rPr>
        <w:t xml:space="preserve">de pacientes tratados en </w:t>
      </w:r>
      <w:r w:rsidR="005A164B" w:rsidRPr="000F203E">
        <w:rPr>
          <w:rFonts w:ascii="Arial" w:hAnsi="Arial" w:cs="Arial"/>
          <w:sz w:val="24"/>
          <w:szCs w:val="24"/>
          <w:lang w:val="es-ES"/>
        </w:rPr>
        <w:t>el H</w:t>
      </w:r>
      <w:r w:rsidR="00815E53" w:rsidRPr="000F203E">
        <w:rPr>
          <w:rFonts w:ascii="Arial" w:hAnsi="Arial" w:cs="Arial"/>
          <w:sz w:val="24"/>
          <w:szCs w:val="24"/>
          <w:lang w:val="es-ES"/>
        </w:rPr>
        <w:t>ospital</w:t>
      </w:r>
      <w:r w:rsidR="005A164B" w:rsidRPr="000F203E">
        <w:rPr>
          <w:rFonts w:ascii="Arial" w:hAnsi="Arial" w:cs="Arial"/>
          <w:sz w:val="24"/>
          <w:szCs w:val="24"/>
          <w:lang w:val="es-ES"/>
        </w:rPr>
        <w:t xml:space="preserve"> Naval Guayaquil </w:t>
      </w:r>
      <w:r w:rsidR="00815E53" w:rsidRPr="000F203E">
        <w:rPr>
          <w:rFonts w:ascii="Arial" w:hAnsi="Arial" w:cs="Arial"/>
          <w:sz w:val="24"/>
          <w:szCs w:val="24"/>
          <w:lang w:val="es-ES"/>
        </w:rPr>
        <w:t xml:space="preserve"> en el </w:t>
      </w:r>
      <w:r w:rsidR="00900540" w:rsidRPr="000F203E">
        <w:rPr>
          <w:rFonts w:ascii="Arial" w:hAnsi="Arial" w:cs="Arial"/>
          <w:sz w:val="24"/>
          <w:szCs w:val="24"/>
          <w:lang w:val="es-ES"/>
        </w:rPr>
        <w:t>área</w:t>
      </w:r>
      <w:r w:rsidR="00815E53" w:rsidRPr="000F203E">
        <w:rPr>
          <w:rFonts w:ascii="Arial" w:hAnsi="Arial" w:cs="Arial"/>
          <w:sz w:val="24"/>
          <w:szCs w:val="24"/>
          <w:lang w:val="es-ES"/>
        </w:rPr>
        <w:t xml:space="preserve"> de </w:t>
      </w:r>
      <w:r w:rsidR="00900540" w:rsidRPr="000F203E">
        <w:rPr>
          <w:rFonts w:ascii="Arial" w:hAnsi="Arial" w:cs="Arial"/>
          <w:sz w:val="24"/>
          <w:szCs w:val="24"/>
          <w:lang w:val="es-ES"/>
        </w:rPr>
        <w:t>reumatología</w:t>
      </w:r>
      <w:r w:rsidR="00815E53" w:rsidRPr="000F203E">
        <w:rPr>
          <w:rFonts w:ascii="Arial" w:hAnsi="Arial" w:cs="Arial"/>
          <w:sz w:val="24"/>
          <w:szCs w:val="24"/>
          <w:lang w:val="es-ES"/>
        </w:rPr>
        <w:t xml:space="preserve"> </w:t>
      </w:r>
      <w:r w:rsidR="00FA0356" w:rsidRPr="000F203E">
        <w:rPr>
          <w:rFonts w:ascii="Arial" w:hAnsi="Arial" w:cs="Arial"/>
          <w:sz w:val="24"/>
          <w:szCs w:val="24"/>
          <w:lang w:val="es-ES"/>
        </w:rPr>
        <w:t xml:space="preserve">que es obtenida de los partes diarios que reportan los doctores los cuales son archivados en el </w:t>
      </w:r>
      <w:r w:rsidR="005A164B" w:rsidRPr="000F203E">
        <w:rPr>
          <w:rFonts w:ascii="Arial" w:hAnsi="Arial" w:cs="Arial"/>
          <w:sz w:val="24"/>
          <w:szCs w:val="24"/>
          <w:lang w:val="es-ES"/>
        </w:rPr>
        <w:t>área</w:t>
      </w:r>
      <w:r w:rsidR="00FA0356" w:rsidRPr="000F203E">
        <w:rPr>
          <w:rFonts w:ascii="Arial" w:hAnsi="Arial" w:cs="Arial"/>
          <w:sz w:val="24"/>
          <w:szCs w:val="24"/>
          <w:lang w:val="es-ES"/>
        </w:rPr>
        <w:t xml:space="preserve"> de estadista del hospital.</w:t>
      </w:r>
    </w:p>
    <w:p w:rsidR="005A164B" w:rsidRPr="000F203E" w:rsidRDefault="005A164B" w:rsidP="000F0292">
      <w:pPr>
        <w:pStyle w:val="Textoindependiente"/>
        <w:spacing w:line="480" w:lineRule="auto"/>
        <w:ind w:left="540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sz w:val="24"/>
          <w:szCs w:val="24"/>
          <w:lang w:val="es-ES"/>
        </w:rPr>
        <w:t xml:space="preserve">Según la </w:t>
      </w:r>
      <w:r w:rsidR="00900540" w:rsidRPr="000F203E">
        <w:rPr>
          <w:rFonts w:ascii="Arial" w:hAnsi="Arial" w:cs="Arial"/>
          <w:sz w:val="24"/>
          <w:szCs w:val="24"/>
          <w:lang w:val="es-ES"/>
        </w:rPr>
        <w:t>clasificación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 de las enfermedades que contiene el hospital naval de acuerdo al </w:t>
      </w:r>
      <w:r w:rsidR="00900540" w:rsidRPr="000F203E">
        <w:rPr>
          <w:rFonts w:ascii="Arial" w:hAnsi="Arial" w:cs="Arial"/>
          <w:sz w:val="24"/>
          <w:szCs w:val="24"/>
          <w:lang w:val="es-ES"/>
        </w:rPr>
        <w:t>código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 </w:t>
      </w:r>
      <w:r w:rsidR="00C96817" w:rsidRPr="000F203E">
        <w:rPr>
          <w:rFonts w:ascii="Arial" w:hAnsi="Arial" w:cs="Arial"/>
          <w:sz w:val="24"/>
          <w:szCs w:val="24"/>
          <w:lang w:val="es-ES"/>
        </w:rPr>
        <w:t>ISSFA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 las enfermedades </w:t>
      </w:r>
      <w:r w:rsidR="00C96817" w:rsidRPr="000F203E">
        <w:rPr>
          <w:rFonts w:ascii="Arial" w:hAnsi="Arial" w:cs="Arial"/>
          <w:sz w:val="24"/>
          <w:szCs w:val="24"/>
          <w:lang w:val="es-ES"/>
        </w:rPr>
        <w:t>reumatológicas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 empiezan con la letra </w:t>
      </w:r>
      <w:r w:rsidR="00C96817" w:rsidRPr="000F203E">
        <w:rPr>
          <w:rFonts w:ascii="Arial" w:hAnsi="Arial" w:cs="Arial"/>
          <w:sz w:val="24"/>
          <w:szCs w:val="24"/>
          <w:lang w:val="es-ES"/>
        </w:rPr>
        <w:t>M00 hasta M100.</w:t>
      </w:r>
    </w:p>
    <w:p w:rsidR="005A164B" w:rsidRPr="000F203E" w:rsidRDefault="00C96817" w:rsidP="000F0292">
      <w:pPr>
        <w:pStyle w:val="Textoindependiente"/>
        <w:spacing w:line="480" w:lineRule="auto"/>
        <w:ind w:left="540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sz w:val="24"/>
          <w:szCs w:val="24"/>
          <w:lang w:val="es-ES"/>
        </w:rPr>
        <w:t xml:space="preserve">La población a investigar es 2974 pacientes </w:t>
      </w:r>
      <w:r w:rsidR="00192FA5" w:rsidRPr="000F203E">
        <w:rPr>
          <w:rFonts w:ascii="Arial" w:hAnsi="Arial" w:cs="Arial"/>
          <w:sz w:val="24"/>
          <w:szCs w:val="24"/>
          <w:lang w:val="es-ES"/>
        </w:rPr>
        <w:t xml:space="preserve">con enfermedades </w:t>
      </w:r>
      <w:r w:rsidR="00900540" w:rsidRPr="000F203E">
        <w:rPr>
          <w:rFonts w:ascii="Arial" w:hAnsi="Arial" w:cs="Arial"/>
          <w:sz w:val="24"/>
          <w:szCs w:val="24"/>
          <w:lang w:val="es-ES"/>
        </w:rPr>
        <w:t>reumatológicas</w:t>
      </w:r>
      <w:r w:rsidR="00192FA5" w:rsidRPr="000F203E">
        <w:rPr>
          <w:rFonts w:ascii="Arial" w:hAnsi="Arial" w:cs="Arial"/>
          <w:sz w:val="24"/>
          <w:szCs w:val="24"/>
          <w:lang w:val="es-ES"/>
        </w:rPr>
        <w:t>.</w:t>
      </w:r>
    </w:p>
    <w:p w:rsidR="00D0761B" w:rsidRPr="000F203E" w:rsidRDefault="00D0761B" w:rsidP="00B36385">
      <w:pPr>
        <w:pStyle w:val="Textoindependiente"/>
        <w:rPr>
          <w:rFonts w:ascii="Arial" w:hAnsi="Arial" w:cs="Arial"/>
          <w:sz w:val="24"/>
          <w:szCs w:val="24"/>
          <w:lang w:val="es-ES"/>
        </w:rPr>
      </w:pPr>
    </w:p>
    <w:p w:rsidR="00A769CC" w:rsidRPr="000F203E" w:rsidRDefault="006F50D4" w:rsidP="000F0292">
      <w:pPr>
        <w:pStyle w:val="Textoindependiente"/>
        <w:spacing w:line="480" w:lineRule="auto"/>
        <w:rPr>
          <w:rFonts w:ascii="Arial" w:hAnsi="Arial" w:cs="Arial"/>
          <w:b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>3.4</w:t>
      </w:r>
      <w:r w:rsidR="00D0761B" w:rsidRPr="000F203E"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="00A769CC" w:rsidRPr="000F203E">
        <w:rPr>
          <w:rFonts w:ascii="Arial" w:hAnsi="Arial" w:cs="Arial"/>
          <w:b/>
          <w:sz w:val="24"/>
          <w:szCs w:val="24"/>
          <w:lang w:val="es-ES"/>
        </w:rPr>
        <w:t>DETERMINACIÓN Y CODIFICACIÓN DE VARIABLES.</w:t>
      </w:r>
    </w:p>
    <w:p w:rsidR="00314A5C" w:rsidRPr="000F203E" w:rsidRDefault="00192FA5" w:rsidP="000F0292">
      <w:pPr>
        <w:pStyle w:val="Textoindependiente"/>
        <w:spacing w:line="480" w:lineRule="auto"/>
        <w:ind w:left="540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sz w:val="24"/>
          <w:szCs w:val="24"/>
          <w:lang w:val="es-ES"/>
        </w:rPr>
        <w:t>Las variables a estudiar son</w:t>
      </w:r>
      <w:r w:rsidR="00314A5C" w:rsidRPr="000F203E">
        <w:rPr>
          <w:rFonts w:ascii="Arial" w:hAnsi="Arial" w:cs="Arial"/>
          <w:sz w:val="24"/>
          <w:szCs w:val="24"/>
          <w:lang w:val="es-ES"/>
        </w:rPr>
        <w:t xml:space="preserve"> de tipo 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cualitativas y son las </w:t>
      </w:r>
      <w:r w:rsidR="00900540" w:rsidRPr="000F203E">
        <w:rPr>
          <w:rFonts w:ascii="Arial" w:hAnsi="Arial" w:cs="Arial"/>
          <w:sz w:val="24"/>
          <w:szCs w:val="24"/>
          <w:lang w:val="es-ES"/>
        </w:rPr>
        <w:t>siguientes</w:t>
      </w:r>
      <w:r w:rsidRPr="000F203E">
        <w:rPr>
          <w:rFonts w:ascii="Arial" w:hAnsi="Arial" w:cs="Arial"/>
          <w:sz w:val="24"/>
          <w:szCs w:val="24"/>
          <w:lang w:val="es-ES"/>
        </w:rPr>
        <w:t>:</w:t>
      </w:r>
    </w:p>
    <w:p w:rsidR="00D0761B" w:rsidRPr="000F203E" w:rsidRDefault="00D0761B" w:rsidP="00B36385">
      <w:pPr>
        <w:pStyle w:val="Textoindependiente"/>
        <w:rPr>
          <w:rFonts w:ascii="Arial" w:hAnsi="Arial" w:cs="Arial"/>
          <w:b/>
          <w:sz w:val="24"/>
          <w:szCs w:val="24"/>
          <w:lang w:val="es-ES"/>
        </w:rPr>
      </w:pPr>
    </w:p>
    <w:p w:rsidR="006F50D4" w:rsidRPr="000F203E" w:rsidRDefault="00314A5C" w:rsidP="000F0292">
      <w:pPr>
        <w:pStyle w:val="Textoindependiente"/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>Variable g</w:t>
      </w:r>
      <w:r w:rsidR="007D078C">
        <w:rPr>
          <w:rFonts w:ascii="Arial" w:hAnsi="Arial" w:cs="Arial"/>
          <w:b/>
          <w:sz w:val="24"/>
          <w:szCs w:val="24"/>
          <w:lang w:val="es-ES"/>
        </w:rPr>
        <w:t>é</w:t>
      </w:r>
      <w:r w:rsidRPr="000F203E">
        <w:rPr>
          <w:rFonts w:ascii="Arial" w:hAnsi="Arial" w:cs="Arial"/>
          <w:b/>
          <w:sz w:val="24"/>
          <w:szCs w:val="24"/>
          <w:lang w:val="es-ES"/>
        </w:rPr>
        <w:t>nero</w:t>
      </w:r>
    </w:p>
    <w:p w:rsidR="006F50D4" w:rsidRPr="000F203E" w:rsidRDefault="006F50D4" w:rsidP="000F0292">
      <w:pPr>
        <w:pStyle w:val="Textoindependiente"/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sz w:val="24"/>
          <w:szCs w:val="24"/>
          <w:lang w:val="es-ES"/>
        </w:rPr>
        <w:tab/>
      </w:r>
      <w:r w:rsidR="00562785" w:rsidRPr="000F203E">
        <w:rPr>
          <w:rFonts w:ascii="Arial" w:hAnsi="Arial" w:cs="Arial"/>
          <w:sz w:val="24"/>
          <w:szCs w:val="24"/>
          <w:lang w:val="es-ES"/>
        </w:rPr>
        <w:tab/>
      </w:r>
      <w:r w:rsidR="00314A5C" w:rsidRPr="000F203E">
        <w:rPr>
          <w:rFonts w:ascii="Arial" w:hAnsi="Arial" w:cs="Arial"/>
          <w:sz w:val="24"/>
          <w:szCs w:val="24"/>
          <w:lang w:val="es-ES"/>
        </w:rPr>
        <w:t>Masculino (M)</w:t>
      </w:r>
    </w:p>
    <w:p w:rsidR="00192FA5" w:rsidRPr="000F203E" w:rsidRDefault="006F50D4" w:rsidP="000F0292">
      <w:pPr>
        <w:pStyle w:val="Textoindependiente"/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sz w:val="24"/>
          <w:szCs w:val="24"/>
          <w:lang w:val="es-ES"/>
        </w:rPr>
        <w:tab/>
      </w:r>
      <w:r w:rsidR="00562785" w:rsidRPr="000F203E">
        <w:rPr>
          <w:rFonts w:ascii="Arial" w:hAnsi="Arial" w:cs="Arial"/>
          <w:sz w:val="24"/>
          <w:szCs w:val="24"/>
          <w:lang w:val="es-ES"/>
        </w:rPr>
        <w:tab/>
      </w:r>
      <w:r w:rsidR="00192FA5" w:rsidRPr="000F203E">
        <w:rPr>
          <w:rFonts w:ascii="Arial" w:hAnsi="Arial" w:cs="Arial"/>
          <w:sz w:val="24"/>
          <w:szCs w:val="24"/>
          <w:lang w:val="es-ES"/>
        </w:rPr>
        <w:t>Femenino (F).</w:t>
      </w:r>
    </w:p>
    <w:p w:rsidR="00D0761B" w:rsidRPr="000F203E" w:rsidRDefault="00D0761B" w:rsidP="00B36385">
      <w:pPr>
        <w:pStyle w:val="Textoindependiente"/>
        <w:rPr>
          <w:rFonts w:ascii="Arial" w:hAnsi="Arial" w:cs="Arial"/>
          <w:sz w:val="24"/>
          <w:szCs w:val="24"/>
          <w:lang w:val="es-ES"/>
        </w:rPr>
      </w:pPr>
    </w:p>
    <w:p w:rsidR="00314A5C" w:rsidRPr="000F203E" w:rsidRDefault="00314A5C" w:rsidP="000F0292">
      <w:pPr>
        <w:pStyle w:val="Textoindependiente"/>
        <w:spacing w:line="480" w:lineRule="auto"/>
        <w:rPr>
          <w:rFonts w:ascii="Arial" w:hAnsi="Arial" w:cs="Arial"/>
          <w:b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>Variable Edad</w:t>
      </w:r>
    </w:p>
    <w:p w:rsidR="00192FA5" w:rsidRPr="000F203E" w:rsidRDefault="00562785" w:rsidP="000F0292">
      <w:pPr>
        <w:pStyle w:val="Textoindependiente"/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sz w:val="24"/>
          <w:szCs w:val="24"/>
          <w:lang w:val="es-ES"/>
        </w:rPr>
        <w:tab/>
      </w:r>
      <w:r w:rsidR="00314A5C" w:rsidRPr="000F203E">
        <w:rPr>
          <w:rFonts w:ascii="Arial" w:hAnsi="Arial" w:cs="Arial"/>
          <w:sz w:val="24"/>
          <w:szCs w:val="24"/>
          <w:lang w:val="es-ES"/>
        </w:rPr>
        <w:t>Se divide en 7 grupos:</w:t>
      </w:r>
    </w:p>
    <w:p w:rsidR="00314A5C" w:rsidRPr="000F203E" w:rsidRDefault="006F50D4" w:rsidP="000F0292">
      <w:pPr>
        <w:pStyle w:val="Textoindependiente"/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ab/>
      </w:r>
      <w:r w:rsidR="003277AB" w:rsidRPr="000F203E">
        <w:rPr>
          <w:rFonts w:ascii="Arial" w:hAnsi="Arial" w:cs="Arial"/>
          <w:b/>
          <w:sz w:val="24"/>
          <w:szCs w:val="24"/>
          <w:lang w:val="es-ES"/>
        </w:rPr>
        <w:tab/>
      </w:r>
      <w:r w:rsidR="00192FA5" w:rsidRPr="000F203E">
        <w:rPr>
          <w:rFonts w:ascii="Arial" w:hAnsi="Arial" w:cs="Arial"/>
          <w:b/>
          <w:sz w:val="24"/>
          <w:szCs w:val="24"/>
          <w:lang w:val="es-ES"/>
        </w:rPr>
        <w:t>A1</w:t>
      </w:r>
      <w:r w:rsidR="00192FA5" w:rsidRPr="000F203E">
        <w:rPr>
          <w:rFonts w:ascii="Arial" w:hAnsi="Arial" w:cs="Arial"/>
          <w:sz w:val="24"/>
          <w:szCs w:val="24"/>
          <w:lang w:val="es-ES"/>
        </w:rPr>
        <w:t xml:space="preserve">: Menores de 1 </w:t>
      </w:r>
      <w:r w:rsidR="006B1279" w:rsidRPr="000F203E">
        <w:rPr>
          <w:rFonts w:ascii="Arial" w:hAnsi="Arial" w:cs="Arial"/>
          <w:sz w:val="24"/>
          <w:szCs w:val="24"/>
          <w:lang w:val="es-ES"/>
        </w:rPr>
        <w:t>año.</w:t>
      </w:r>
      <w:r w:rsidR="006B1279" w:rsidRPr="000F203E">
        <w:rPr>
          <w:rFonts w:ascii="Arial" w:hAnsi="Arial" w:cs="Arial"/>
          <w:sz w:val="24"/>
          <w:szCs w:val="24"/>
          <w:lang w:val="es-ES"/>
        </w:rPr>
        <w:tab/>
      </w:r>
    </w:p>
    <w:p w:rsidR="00314A5C" w:rsidRPr="000F203E" w:rsidRDefault="006F50D4" w:rsidP="000F0292">
      <w:pPr>
        <w:pStyle w:val="Textoindependiente"/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ab/>
      </w:r>
      <w:r w:rsidR="003277AB" w:rsidRPr="000F203E">
        <w:rPr>
          <w:rFonts w:ascii="Arial" w:hAnsi="Arial" w:cs="Arial"/>
          <w:b/>
          <w:sz w:val="24"/>
          <w:szCs w:val="24"/>
          <w:lang w:val="es-ES"/>
        </w:rPr>
        <w:tab/>
      </w:r>
      <w:r w:rsidR="00314A5C" w:rsidRPr="000F203E">
        <w:rPr>
          <w:rFonts w:ascii="Arial" w:hAnsi="Arial" w:cs="Arial"/>
          <w:b/>
          <w:sz w:val="24"/>
          <w:szCs w:val="24"/>
          <w:lang w:val="es-ES"/>
        </w:rPr>
        <w:t>A2</w:t>
      </w:r>
      <w:r w:rsidR="00314A5C" w:rsidRPr="000F203E">
        <w:rPr>
          <w:rFonts w:ascii="Arial" w:hAnsi="Arial" w:cs="Arial"/>
          <w:sz w:val="24"/>
          <w:szCs w:val="24"/>
          <w:lang w:val="es-ES"/>
        </w:rPr>
        <w:t>: 1-4 años.</w:t>
      </w:r>
      <w:r w:rsidR="00314A5C" w:rsidRPr="000F203E">
        <w:rPr>
          <w:rFonts w:ascii="Arial" w:hAnsi="Arial" w:cs="Arial"/>
          <w:sz w:val="24"/>
          <w:szCs w:val="24"/>
          <w:lang w:val="es-ES"/>
        </w:rPr>
        <w:tab/>
      </w:r>
      <w:r w:rsidR="00314A5C" w:rsidRPr="000F203E">
        <w:rPr>
          <w:rFonts w:ascii="Arial" w:hAnsi="Arial" w:cs="Arial"/>
          <w:sz w:val="24"/>
          <w:szCs w:val="24"/>
          <w:lang w:val="es-ES"/>
        </w:rPr>
        <w:tab/>
      </w:r>
      <w:r w:rsidR="00314A5C" w:rsidRPr="000F203E">
        <w:rPr>
          <w:rFonts w:ascii="Arial" w:hAnsi="Arial" w:cs="Arial"/>
          <w:sz w:val="24"/>
          <w:szCs w:val="24"/>
          <w:lang w:val="es-ES"/>
        </w:rPr>
        <w:tab/>
      </w:r>
    </w:p>
    <w:p w:rsidR="00314A5C" w:rsidRPr="000F203E" w:rsidRDefault="006F50D4" w:rsidP="000F0292">
      <w:pPr>
        <w:pStyle w:val="Textoindependiente"/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ab/>
      </w:r>
      <w:r w:rsidR="003277AB" w:rsidRPr="000F203E">
        <w:rPr>
          <w:rFonts w:ascii="Arial" w:hAnsi="Arial" w:cs="Arial"/>
          <w:b/>
          <w:sz w:val="24"/>
          <w:szCs w:val="24"/>
          <w:lang w:val="es-ES"/>
        </w:rPr>
        <w:tab/>
      </w:r>
      <w:r w:rsidR="00192FA5" w:rsidRPr="000F203E">
        <w:rPr>
          <w:rFonts w:ascii="Arial" w:hAnsi="Arial" w:cs="Arial"/>
          <w:b/>
          <w:sz w:val="24"/>
          <w:szCs w:val="24"/>
          <w:lang w:val="es-ES"/>
        </w:rPr>
        <w:t>A3</w:t>
      </w:r>
      <w:r w:rsidR="00192FA5" w:rsidRPr="000F203E">
        <w:rPr>
          <w:rFonts w:ascii="Arial" w:hAnsi="Arial" w:cs="Arial"/>
          <w:sz w:val="24"/>
          <w:szCs w:val="24"/>
          <w:lang w:val="es-ES"/>
        </w:rPr>
        <w:t>: 5-9 años.</w:t>
      </w:r>
      <w:r w:rsidR="00192FA5" w:rsidRPr="000F203E">
        <w:rPr>
          <w:rFonts w:ascii="Arial" w:hAnsi="Arial" w:cs="Arial"/>
          <w:sz w:val="24"/>
          <w:szCs w:val="24"/>
          <w:lang w:val="es-ES"/>
        </w:rPr>
        <w:tab/>
      </w:r>
      <w:r w:rsidR="00192FA5" w:rsidRPr="000F203E">
        <w:rPr>
          <w:rFonts w:ascii="Arial" w:hAnsi="Arial" w:cs="Arial"/>
          <w:sz w:val="24"/>
          <w:szCs w:val="24"/>
          <w:lang w:val="es-ES"/>
        </w:rPr>
        <w:tab/>
      </w:r>
      <w:r w:rsidR="00192FA5" w:rsidRPr="000F203E">
        <w:rPr>
          <w:rFonts w:ascii="Arial" w:hAnsi="Arial" w:cs="Arial"/>
          <w:sz w:val="24"/>
          <w:szCs w:val="24"/>
          <w:lang w:val="es-ES"/>
        </w:rPr>
        <w:tab/>
      </w:r>
    </w:p>
    <w:p w:rsidR="00314A5C" w:rsidRPr="000F203E" w:rsidRDefault="006F50D4" w:rsidP="000F0292">
      <w:pPr>
        <w:pStyle w:val="Textoindependiente"/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ab/>
      </w:r>
      <w:r w:rsidR="003277AB" w:rsidRPr="000F203E">
        <w:rPr>
          <w:rFonts w:ascii="Arial" w:hAnsi="Arial" w:cs="Arial"/>
          <w:b/>
          <w:sz w:val="24"/>
          <w:szCs w:val="24"/>
          <w:lang w:val="es-ES"/>
        </w:rPr>
        <w:tab/>
      </w:r>
      <w:r w:rsidR="00192FA5" w:rsidRPr="000F203E">
        <w:rPr>
          <w:rFonts w:ascii="Arial" w:hAnsi="Arial" w:cs="Arial"/>
          <w:b/>
          <w:sz w:val="24"/>
          <w:szCs w:val="24"/>
          <w:lang w:val="es-ES"/>
        </w:rPr>
        <w:t>A4</w:t>
      </w:r>
      <w:r w:rsidR="00192FA5" w:rsidRPr="000F203E">
        <w:rPr>
          <w:rFonts w:ascii="Arial" w:hAnsi="Arial" w:cs="Arial"/>
          <w:sz w:val="24"/>
          <w:szCs w:val="24"/>
          <w:lang w:val="es-ES"/>
        </w:rPr>
        <w:t>: 10-14 años.</w:t>
      </w:r>
      <w:r w:rsidR="00192FA5" w:rsidRPr="000F203E">
        <w:rPr>
          <w:rFonts w:ascii="Arial" w:hAnsi="Arial" w:cs="Arial"/>
          <w:sz w:val="24"/>
          <w:szCs w:val="24"/>
          <w:lang w:val="es-ES"/>
        </w:rPr>
        <w:tab/>
      </w:r>
      <w:r w:rsidR="00192FA5" w:rsidRPr="000F203E">
        <w:rPr>
          <w:rFonts w:ascii="Arial" w:hAnsi="Arial" w:cs="Arial"/>
          <w:sz w:val="24"/>
          <w:szCs w:val="24"/>
          <w:lang w:val="es-ES"/>
        </w:rPr>
        <w:tab/>
      </w:r>
    </w:p>
    <w:p w:rsidR="00314A5C" w:rsidRPr="000F203E" w:rsidRDefault="006F50D4" w:rsidP="000F0292">
      <w:pPr>
        <w:pStyle w:val="Textoindependiente"/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lastRenderedPageBreak/>
        <w:tab/>
      </w:r>
      <w:r w:rsidR="003277AB" w:rsidRPr="000F203E">
        <w:rPr>
          <w:rFonts w:ascii="Arial" w:hAnsi="Arial" w:cs="Arial"/>
          <w:b/>
          <w:sz w:val="24"/>
          <w:szCs w:val="24"/>
          <w:lang w:val="es-ES"/>
        </w:rPr>
        <w:tab/>
      </w:r>
      <w:r w:rsidR="00192FA5" w:rsidRPr="000F203E">
        <w:rPr>
          <w:rFonts w:ascii="Arial" w:hAnsi="Arial" w:cs="Arial"/>
          <w:b/>
          <w:sz w:val="24"/>
          <w:szCs w:val="24"/>
          <w:lang w:val="es-ES"/>
        </w:rPr>
        <w:t>A5</w:t>
      </w:r>
      <w:r w:rsidR="00192FA5" w:rsidRPr="000F203E">
        <w:rPr>
          <w:rFonts w:ascii="Arial" w:hAnsi="Arial" w:cs="Arial"/>
          <w:sz w:val="24"/>
          <w:szCs w:val="24"/>
          <w:lang w:val="es-ES"/>
        </w:rPr>
        <w:t>: 15-19 años.</w:t>
      </w:r>
      <w:r w:rsidR="00192FA5" w:rsidRPr="000F203E">
        <w:rPr>
          <w:rFonts w:ascii="Arial" w:hAnsi="Arial" w:cs="Arial"/>
          <w:sz w:val="24"/>
          <w:szCs w:val="24"/>
          <w:lang w:val="es-ES"/>
        </w:rPr>
        <w:tab/>
      </w:r>
      <w:r w:rsidR="00192FA5" w:rsidRPr="000F203E">
        <w:rPr>
          <w:rFonts w:ascii="Arial" w:hAnsi="Arial" w:cs="Arial"/>
          <w:sz w:val="24"/>
          <w:szCs w:val="24"/>
          <w:lang w:val="es-ES"/>
        </w:rPr>
        <w:tab/>
      </w:r>
    </w:p>
    <w:p w:rsidR="00314A5C" w:rsidRPr="000F203E" w:rsidRDefault="006F50D4" w:rsidP="000F0292">
      <w:pPr>
        <w:pStyle w:val="Textoindependiente"/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ab/>
      </w:r>
      <w:r w:rsidR="003277AB" w:rsidRPr="000F203E">
        <w:rPr>
          <w:rFonts w:ascii="Arial" w:hAnsi="Arial" w:cs="Arial"/>
          <w:b/>
          <w:sz w:val="24"/>
          <w:szCs w:val="24"/>
          <w:lang w:val="es-ES"/>
        </w:rPr>
        <w:tab/>
      </w:r>
      <w:r w:rsidR="00192FA5" w:rsidRPr="000F203E">
        <w:rPr>
          <w:rFonts w:ascii="Arial" w:hAnsi="Arial" w:cs="Arial"/>
          <w:b/>
          <w:sz w:val="24"/>
          <w:szCs w:val="24"/>
          <w:lang w:val="es-ES"/>
        </w:rPr>
        <w:t>A6</w:t>
      </w:r>
      <w:r w:rsidR="00192FA5" w:rsidRPr="000F203E">
        <w:rPr>
          <w:rFonts w:ascii="Arial" w:hAnsi="Arial" w:cs="Arial"/>
          <w:sz w:val="24"/>
          <w:szCs w:val="24"/>
          <w:lang w:val="es-ES"/>
        </w:rPr>
        <w:t>: 20-60 años.</w:t>
      </w:r>
      <w:r w:rsidR="00192FA5" w:rsidRPr="000F203E">
        <w:rPr>
          <w:rFonts w:ascii="Arial" w:hAnsi="Arial" w:cs="Arial"/>
          <w:sz w:val="24"/>
          <w:szCs w:val="24"/>
          <w:lang w:val="es-ES"/>
        </w:rPr>
        <w:tab/>
      </w:r>
      <w:r w:rsidR="00192FA5" w:rsidRPr="000F203E">
        <w:rPr>
          <w:rFonts w:ascii="Arial" w:hAnsi="Arial" w:cs="Arial"/>
          <w:sz w:val="24"/>
          <w:szCs w:val="24"/>
          <w:lang w:val="es-ES"/>
        </w:rPr>
        <w:tab/>
        <w:t xml:space="preserve">       </w:t>
      </w:r>
    </w:p>
    <w:p w:rsidR="00314A5C" w:rsidRPr="000F203E" w:rsidRDefault="006F50D4" w:rsidP="000F0292">
      <w:pPr>
        <w:pStyle w:val="Textoindependiente"/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ab/>
      </w:r>
      <w:r w:rsidR="003277AB" w:rsidRPr="000F203E">
        <w:rPr>
          <w:rFonts w:ascii="Arial" w:hAnsi="Arial" w:cs="Arial"/>
          <w:b/>
          <w:sz w:val="24"/>
          <w:szCs w:val="24"/>
          <w:lang w:val="es-ES"/>
        </w:rPr>
        <w:tab/>
      </w:r>
      <w:r w:rsidR="00192FA5" w:rsidRPr="000F203E">
        <w:rPr>
          <w:rFonts w:ascii="Arial" w:hAnsi="Arial" w:cs="Arial"/>
          <w:b/>
          <w:sz w:val="24"/>
          <w:szCs w:val="24"/>
          <w:lang w:val="es-ES"/>
        </w:rPr>
        <w:t>A7</w:t>
      </w:r>
      <w:r w:rsidR="00192FA5" w:rsidRPr="000F203E">
        <w:rPr>
          <w:rFonts w:ascii="Arial" w:hAnsi="Arial" w:cs="Arial"/>
          <w:sz w:val="24"/>
          <w:szCs w:val="24"/>
          <w:lang w:val="es-ES"/>
        </w:rPr>
        <w:t>: Mayores a 60 años.</w:t>
      </w:r>
      <w:r w:rsidR="00192FA5" w:rsidRPr="000F203E">
        <w:rPr>
          <w:rFonts w:ascii="Arial" w:hAnsi="Arial" w:cs="Arial"/>
          <w:sz w:val="24"/>
          <w:szCs w:val="24"/>
          <w:lang w:val="es-ES"/>
        </w:rPr>
        <w:tab/>
      </w:r>
    </w:p>
    <w:p w:rsidR="00192FA5" w:rsidRPr="000F203E" w:rsidRDefault="00314A5C" w:rsidP="000F0292">
      <w:pPr>
        <w:pStyle w:val="Textoindependiente"/>
        <w:spacing w:line="480" w:lineRule="auto"/>
        <w:rPr>
          <w:rFonts w:ascii="Arial" w:hAnsi="Arial" w:cs="Arial"/>
          <w:b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>Variable Motivo</w:t>
      </w:r>
    </w:p>
    <w:p w:rsidR="00314A5C" w:rsidRPr="000F203E" w:rsidRDefault="003277AB" w:rsidP="000F0292">
      <w:pPr>
        <w:pStyle w:val="Textoindependiente"/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sz w:val="24"/>
          <w:szCs w:val="24"/>
          <w:lang w:val="es-ES"/>
        </w:rPr>
        <w:tab/>
      </w:r>
      <w:r w:rsidR="00314A5C" w:rsidRPr="000F203E">
        <w:rPr>
          <w:rFonts w:ascii="Arial" w:hAnsi="Arial" w:cs="Arial"/>
          <w:sz w:val="24"/>
          <w:szCs w:val="24"/>
          <w:lang w:val="es-ES"/>
        </w:rPr>
        <w:t xml:space="preserve">Se divide </w:t>
      </w:r>
      <w:r w:rsidR="004D3D79" w:rsidRPr="000F203E">
        <w:rPr>
          <w:rFonts w:ascii="Arial" w:hAnsi="Arial" w:cs="Arial"/>
          <w:sz w:val="24"/>
          <w:szCs w:val="24"/>
          <w:lang w:val="es-ES"/>
        </w:rPr>
        <w:t>en:</w:t>
      </w:r>
    </w:p>
    <w:p w:rsidR="00192FA5" w:rsidRPr="000F203E" w:rsidRDefault="006F50D4" w:rsidP="000F0292">
      <w:pPr>
        <w:pStyle w:val="Textoindependiente"/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sz w:val="24"/>
          <w:szCs w:val="24"/>
          <w:lang w:val="es-ES"/>
        </w:rPr>
        <w:tab/>
      </w:r>
      <w:r w:rsidR="003277AB" w:rsidRPr="000F203E">
        <w:rPr>
          <w:rFonts w:ascii="Arial" w:hAnsi="Arial" w:cs="Arial"/>
          <w:sz w:val="24"/>
          <w:szCs w:val="24"/>
          <w:lang w:val="es-ES"/>
        </w:rPr>
        <w:tab/>
      </w:r>
      <w:r w:rsidR="00192FA5" w:rsidRPr="000F203E">
        <w:rPr>
          <w:rFonts w:ascii="Arial" w:hAnsi="Arial" w:cs="Arial"/>
          <w:b/>
          <w:sz w:val="24"/>
          <w:szCs w:val="24"/>
          <w:lang w:val="es-ES"/>
        </w:rPr>
        <w:t>1.-</w:t>
      </w:r>
      <w:r w:rsidR="00192FA5" w:rsidRPr="000F203E">
        <w:rPr>
          <w:rFonts w:ascii="Arial" w:hAnsi="Arial" w:cs="Arial"/>
          <w:sz w:val="24"/>
          <w:szCs w:val="24"/>
          <w:lang w:val="es-ES"/>
        </w:rPr>
        <w:t xml:space="preserve"> Patológico.</w:t>
      </w:r>
    </w:p>
    <w:p w:rsidR="00192FA5" w:rsidRPr="000F203E" w:rsidRDefault="006F50D4" w:rsidP="000F0292">
      <w:pPr>
        <w:pStyle w:val="Textoindependiente"/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sz w:val="24"/>
          <w:szCs w:val="24"/>
          <w:lang w:val="es-ES"/>
        </w:rPr>
        <w:tab/>
      </w:r>
      <w:r w:rsidR="003277AB" w:rsidRPr="000F203E">
        <w:rPr>
          <w:rFonts w:ascii="Arial" w:hAnsi="Arial" w:cs="Arial"/>
          <w:sz w:val="24"/>
          <w:szCs w:val="24"/>
          <w:lang w:val="es-ES"/>
        </w:rPr>
        <w:tab/>
      </w:r>
      <w:r w:rsidR="00192FA5" w:rsidRPr="000F203E">
        <w:rPr>
          <w:rFonts w:ascii="Arial" w:hAnsi="Arial" w:cs="Arial"/>
          <w:b/>
          <w:sz w:val="24"/>
          <w:szCs w:val="24"/>
          <w:lang w:val="es-ES"/>
        </w:rPr>
        <w:t>2</w:t>
      </w:r>
      <w:r w:rsidR="00192FA5" w:rsidRPr="000F203E">
        <w:rPr>
          <w:rFonts w:ascii="Arial" w:hAnsi="Arial" w:cs="Arial"/>
          <w:sz w:val="24"/>
          <w:szCs w:val="24"/>
          <w:lang w:val="es-ES"/>
        </w:rPr>
        <w:t>.- Prenatal.</w:t>
      </w:r>
    </w:p>
    <w:p w:rsidR="00192FA5" w:rsidRPr="000F203E" w:rsidRDefault="006F50D4" w:rsidP="000F0292">
      <w:pPr>
        <w:pStyle w:val="Textoindependiente"/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sz w:val="24"/>
          <w:szCs w:val="24"/>
          <w:lang w:val="es-ES"/>
        </w:rPr>
        <w:tab/>
      </w:r>
      <w:r w:rsidR="003277AB" w:rsidRPr="000F203E">
        <w:rPr>
          <w:rFonts w:ascii="Arial" w:hAnsi="Arial" w:cs="Arial"/>
          <w:sz w:val="24"/>
          <w:szCs w:val="24"/>
          <w:lang w:val="es-ES"/>
        </w:rPr>
        <w:tab/>
      </w:r>
      <w:r w:rsidR="00192FA5" w:rsidRPr="000F203E">
        <w:rPr>
          <w:rFonts w:ascii="Arial" w:hAnsi="Arial" w:cs="Arial"/>
          <w:b/>
          <w:sz w:val="24"/>
          <w:szCs w:val="24"/>
          <w:lang w:val="es-ES"/>
        </w:rPr>
        <w:t>3.-</w:t>
      </w:r>
      <w:r w:rsidR="00192FA5" w:rsidRPr="000F203E">
        <w:rPr>
          <w:rFonts w:ascii="Arial" w:hAnsi="Arial" w:cs="Arial"/>
          <w:sz w:val="24"/>
          <w:szCs w:val="24"/>
          <w:lang w:val="es-ES"/>
        </w:rPr>
        <w:t xml:space="preserve"> Post</w:t>
      </w:r>
      <w:r w:rsidR="007645C6">
        <w:rPr>
          <w:rFonts w:ascii="Arial" w:hAnsi="Arial" w:cs="Arial"/>
          <w:sz w:val="24"/>
          <w:szCs w:val="24"/>
          <w:lang w:val="es-ES"/>
        </w:rPr>
        <w:t>-</w:t>
      </w:r>
      <w:r w:rsidR="00192FA5" w:rsidRPr="000F203E">
        <w:rPr>
          <w:rFonts w:ascii="Arial" w:hAnsi="Arial" w:cs="Arial"/>
          <w:sz w:val="24"/>
          <w:szCs w:val="24"/>
          <w:lang w:val="es-ES"/>
        </w:rPr>
        <w:t>Parto.</w:t>
      </w:r>
    </w:p>
    <w:p w:rsidR="00192FA5" w:rsidRPr="000F203E" w:rsidRDefault="006F50D4" w:rsidP="000F0292">
      <w:pPr>
        <w:pStyle w:val="Textoindependiente"/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sz w:val="24"/>
          <w:szCs w:val="24"/>
          <w:lang w:val="es-ES"/>
        </w:rPr>
        <w:tab/>
      </w:r>
      <w:r w:rsidR="003277AB" w:rsidRPr="000F203E">
        <w:rPr>
          <w:rFonts w:ascii="Arial" w:hAnsi="Arial" w:cs="Arial"/>
          <w:sz w:val="24"/>
          <w:szCs w:val="24"/>
          <w:lang w:val="es-ES"/>
        </w:rPr>
        <w:tab/>
      </w:r>
      <w:r w:rsidR="00192FA5" w:rsidRPr="000F203E">
        <w:rPr>
          <w:rFonts w:ascii="Arial" w:hAnsi="Arial" w:cs="Arial"/>
          <w:b/>
          <w:sz w:val="24"/>
          <w:szCs w:val="24"/>
          <w:lang w:val="es-ES"/>
        </w:rPr>
        <w:t>4.-</w:t>
      </w:r>
      <w:r w:rsidR="00192FA5" w:rsidRPr="000F203E">
        <w:rPr>
          <w:rFonts w:ascii="Arial" w:hAnsi="Arial" w:cs="Arial"/>
          <w:sz w:val="24"/>
          <w:szCs w:val="24"/>
          <w:lang w:val="es-ES"/>
        </w:rPr>
        <w:t xml:space="preserve"> Pla</w:t>
      </w:r>
      <w:r w:rsidR="00251B38">
        <w:rPr>
          <w:rFonts w:ascii="Arial" w:hAnsi="Arial" w:cs="Arial"/>
          <w:sz w:val="24"/>
          <w:szCs w:val="24"/>
          <w:lang w:val="es-ES"/>
        </w:rPr>
        <w:t>n-</w:t>
      </w:r>
      <w:r w:rsidR="00192FA5" w:rsidRPr="000F203E">
        <w:rPr>
          <w:rFonts w:ascii="Arial" w:hAnsi="Arial" w:cs="Arial"/>
          <w:sz w:val="24"/>
          <w:szCs w:val="24"/>
          <w:lang w:val="es-ES"/>
        </w:rPr>
        <w:t>Fam</w:t>
      </w:r>
      <w:r w:rsidR="00251B38">
        <w:rPr>
          <w:rFonts w:ascii="Arial" w:hAnsi="Arial" w:cs="Arial"/>
          <w:sz w:val="24"/>
          <w:szCs w:val="24"/>
          <w:lang w:val="es-ES"/>
        </w:rPr>
        <w:t>iliar</w:t>
      </w:r>
      <w:r w:rsidR="00192FA5" w:rsidRPr="000F203E">
        <w:rPr>
          <w:rFonts w:ascii="Arial" w:hAnsi="Arial" w:cs="Arial"/>
          <w:sz w:val="24"/>
          <w:szCs w:val="24"/>
          <w:lang w:val="es-ES"/>
        </w:rPr>
        <w:t>.</w:t>
      </w:r>
    </w:p>
    <w:p w:rsidR="00192FA5" w:rsidRPr="000F203E" w:rsidRDefault="006F50D4" w:rsidP="000F0292">
      <w:pPr>
        <w:pStyle w:val="Textoindependiente"/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sz w:val="24"/>
          <w:szCs w:val="24"/>
          <w:lang w:val="es-ES"/>
        </w:rPr>
        <w:tab/>
      </w:r>
      <w:r w:rsidR="003277AB" w:rsidRPr="000F203E">
        <w:rPr>
          <w:rFonts w:ascii="Arial" w:hAnsi="Arial" w:cs="Arial"/>
          <w:sz w:val="24"/>
          <w:szCs w:val="24"/>
          <w:lang w:val="es-ES"/>
        </w:rPr>
        <w:tab/>
      </w:r>
      <w:r w:rsidR="00192FA5" w:rsidRPr="000F203E">
        <w:rPr>
          <w:rFonts w:ascii="Arial" w:hAnsi="Arial" w:cs="Arial"/>
          <w:b/>
          <w:sz w:val="24"/>
          <w:szCs w:val="24"/>
          <w:lang w:val="es-ES"/>
        </w:rPr>
        <w:t>5.-</w:t>
      </w:r>
      <w:r w:rsidR="00192FA5" w:rsidRPr="000F203E">
        <w:rPr>
          <w:rFonts w:ascii="Arial" w:hAnsi="Arial" w:cs="Arial"/>
          <w:sz w:val="24"/>
          <w:szCs w:val="24"/>
          <w:lang w:val="es-ES"/>
        </w:rPr>
        <w:t xml:space="preserve"> Niño Sano.</w:t>
      </w:r>
    </w:p>
    <w:p w:rsidR="00192FA5" w:rsidRPr="000F203E" w:rsidRDefault="006F50D4" w:rsidP="000F0292">
      <w:pPr>
        <w:pStyle w:val="Textoindependiente"/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sz w:val="24"/>
          <w:szCs w:val="24"/>
          <w:lang w:val="es-ES"/>
        </w:rPr>
        <w:tab/>
      </w:r>
      <w:r w:rsidR="003277AB" w:rsidRPr="000F203E">
        <w:rPr>
          <w:rFonts w:ascii="Arial" w:hAnsi="Arial" w:cs="Arial"/>
          <w:sz w:val="24"/>
          <w:szCs w:val="24"/>
          <w:lang w:val="es-ES"/>
        </w:rPr>
        <w:tab/>
      </w:r>
      <w:r w:rsidR="00192FA5" w:rsidRPr="000F203E">
        <w:rPr>
          <w:rFonts w:ascii="Arial" w:hAnsi="Arial" w:cs="Arial"/>
          <w:b/>
          <w:sz w:val="24"/>
          <w:szCs w:val="24"/>
          <w:lang w:val="es-ES"/>
        </w:rPr>
        <w:t>6.-</w:t>
      </w:r>
      <w:r w:rsidR="00192FA5" w:rsidRPr="000F203E">
        <w:rPr>
          <w:rFonts w:ascii="Arial" w:hAnsi="Arial" w:cs="Arial"/>
          <w:sz w:val="24"/>
          <w:szCs w:val="24"/>
          <w:lang w:val="es-ES"/>
        </w:rPr>
        <w:t>.</w:t>
      </w:r>
      <w:r w:rsidR="00EC7B94" w:rsidRPr="000F203E">
        <w:rPr>
          <w:rFonts w:ascii="Arial" w:hAnsi="Arial" w:cs="Arial"/>
          <w:sz w:val="24"/>
          <w:szCs w:val="24"/>
          <w:lang w:val="es-ES"/>
        </w:rPr>
        <w:t xml:space="preserve"> D.O.C. Cervic Uterino</w:t>
      </w:r>
    </w:p>
    <w:p w:rsidR="00192FA5" w:rsidRPr="000F203E" w:rsidRDefault="00D90E07" w:rsidP="000F0292">
      <w:pPr>
        <w:pStyle w:val="Textoindependiente"/>
        <w:spacing w:line="480" w:lineRule="auto"/>
        <w:rPr>
          <w:rFonts w:ascii="Arial" w:hAnsi="Arial" w:cs="Arial"/>
          <w:b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>Variable Destino</w:t>
      </w:r>
    </w:p>
    <w:p w:rsidR="00192FA5" w:rsidRPr="000F203E" w:rsidRDefault="006F50D4" w:rsidP="000F0292">
      <w:pPr>
        <w:pStyle w:val="Textoindependiente"/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sz w:val="24"/>
          <w:szCs w:val="24"/>
          <w:lang w:val="es-ES"/>
        </w:rPr>
        <w:tab/>
      </w:r>
      <w:r w:rsidR="000477F5" w:rsidRPr="000F203E">
        <w:rPr>
          <w:rFonts w:ascii="Arial" w:hAnsi="Arial" w:cs="Arial"/>
          <w:sz w:val="24"/>
          <w:szCs w:val="24"/>
          <w:lang w:val="es-ES"/>
        </w:rPr>
        <w:tab/>
      </w:r>
      <w:r w:rsidR="00192FA5" w:rsidRPr="000F203E">
        <w:rPr>
          <w:rFonts w:ascii="Arial" w:hAnsi="Arial" w:cs="Arial"/>
          <w:b/>
          <w:sz w:val="24"/>
          <w:szCs w:val="24"/>
          <w:lang w:val="es-ES"/>
        </w:rPr>
        <w:t>1.-</w:t>
      </w:r>
      <w:r w:rsidR="00192FA5" w:rsidRPr="000F203E">
        <w:rPr>
          <w:rFonts w:ascii="Arial" w:hAnsi="Arial" w:cs="Arial"/>
          <w:sz w:val="24"/>
          <w:szCs w:val="24"/>
          <w:lang w:val="es-ES"/>
        </w:rPr>
        <w:t xml:space="preserve"> Continuar Atención.</w:t>
      </w:r>
    </w:p>
    <w:p w:rsidR="00192FA5" w:rsidRPr="000F203E" w:rsidRDefault="006F50D4" w:rsidP="000F0292">
      <w:pPr>
        <w:pStyle w:val="Textoindependiente"/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sz w:val="24"/>
          <w:szCs w:val="24"/>
          <w:lang w:val="es-ES"/>
        </w:rPr>
        <w:tab/>
      </w:r>
      <w:r w:rsidR="000477F5" w:rsidRPr="000F203E">
        <w:rPr>
          <w:rFonts w:ascii="Arial" w:hAnsi="Arial" w:cs="Arial"/>
          <w:sz w:val="24"/>
          <w:szCs w:val="24"/>
          <w:lang w:val="es-ES"/>
        </w:rPr>
        <w:tab/>
      </w:r>
      <w:r w:rsidR="00192FA5" w:rsidRPr="000F203E">
        <w:rPr>
          <w:rFonts w:ascii="Arial" w:hAnsi="Arial" w:cs="Arial"/>
          <w:b/>
          <w:sz w:val="24"/>
          <w:szCs w:val="24"/>
          <w:lang w:val="es-ES"/>
        </w:rPr>
        <w:t>2.-</w:t>
      </w:r>
      <w:r w:rsidR="00192FA5" w:rsidRPr="000F203E">
        <w:rPr>
          <w:rFonts w:ascii="Arial" w:hAnsi="Arial" w:cs="Arial"/>
          <w:sz w:val="24"/>
          <w:szCs w:val="24"/>
          <w:lang w:val="es-ES"/>
        </w:rPr>
        <w:t xml:space="preserve"> Alta. </w:t>
      </w:r>
    </w:p>
    <w:p w:rsidR="00192FA5" w:rsidRPr="000F203E" w:rsidRDefault="006F50D4" w:rsidP="000F0292">
      <w:pPr>
        <w:pStyle w:val="Textoindependiente"/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sz w:val="24"/>
          <w:szCs w:val="24"/>
          <w:lang w:val="es-ES"/>
        </w:rPr>
        <w:tab/>
      </w:r>
      <w:r w:rsidR="000477F5" w:rsidRPr="000F203E">
        <w:rPr>
          <w:rFonts w:ascii="Arial" w:hAnsi="Arial" w:cs="Arial"/>
          <w:sz w:val="24"/>
          <w:szCs w:val="24"/>
          <w:lang w:val="es-ES"/>
        </w:rPr>
        <w:tab/>
      </w:r>
      <w:r w:rsidR="00192FA5" w:rsidRPr="000F203E">
        <w:rPr>
          <w:rFonts w:ascii="Arial" w:hAnsi="Arial" w:cs="Arial"/>
          <w:b/>
          <w:sz w:val="24"/>
          <w:szCs w:val="24"/>
          <w:lang w:val="es-ES"/>
        </w:rPr>
        <w:t>3.-</w:t>
      </w:r>
      <w:r w:rsidR="00192FA5" w:rsidRPr="000F203E">
        <w:rPr>
          <w:rFonts w:ascii="Arial" w:hAnsi="Arial" w:cs="Arial"/>
          <w:sz w:val="24"/>
          <w:szCs w:val="24"/>
          <w:lang w:val="es-ES"/>
        </w:rPr>
        <w:t xml:space="preserve"> Internación.</w:t>
      </w:r>
    </w:p>
    <w:p w:rsidR="00192FA5" w:rsidRPr="000F203E" w:rsidRDefault="006F50D4" w:rsidP="000F0292">
      <w:pPr>
        <w:pStyle w:val="Textoindependiente"/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sz w:val="24"/>
          <w:szCs w:val="24"/>
          <w:lang w:val="es-ES"/>
        </w:rPr>
        <w:tab/>
      </w:r>
      <w:r w:rsidR="000477F5" w:rsidRPr="000F203E">
        <w:rPr>
          <w:rFonts w:ascii="Arial" w:hAnsi="Arial" w:cs="Arial"/>
          <w:sz w:val="24"/>
          <w:szCs w:val="24"/>
          <w:lang w:val="es-ES"/>
        </w:rPr>
        <w:tab/>
      </w:r>
      <w:r w:rsidR="00192FA5" w:rsidRPr="000F203E">
        <w:rPr>
          <w:rFonts w:ascii="Arial" w:hAnsi="Arial" w:cs="Arial"/>
          <w:b/>
          <w:sz w:val="24"/>
          <w:szCs w:val="24"/>
          <w:lang w:val="es-ES"/>
        </w:rPr>
        <w:t>4.-</w:t>
      </w:r>
      <w:r w:rsidR="00192FA5" w:rsidRPr="000F203E">
        <w:rPr>
          <w:rFonts w:ascii="Arial" w:hAnsi="Arial" w:cs="Arial"/>
          <w:sz w:val="24"/>
          <w:szCs w:val="24"/>
          <w:lang w:val="es-ES"/>
        </w:rPr>
        <w:t xml:space="preserve"> </w:t>
      </w:r>
      <w:r w:rsidR="000B5810">
        <w:rPr>
          <w:rFonts w:ascii="Arial" w:hAnsi="Arial" w:cs="Arial"/>
          <w:sz w:val="24"/>
          <w:szCs w:val="24"/>
          <w:lang w:val="es-ES"/>
        </w:rPr>
        <w:t>Trans</w:t>
      </w:r>
      <w:r w:rsidR="00192FA5" w:rsidRPr="000F203E">
        <w:rPr>
          <w:rFonts w:ascii="Arial" w:hAnsi="Arial" w:cs="Arial"/>
          <w:sz w:val="24"/>
          <w:szCs w:val="24"/>
          <w:lang w:val="es-ES"/>
        </w:rPr>
        <w:t>ferencia.</w:t>
      </w:r>
    </w:p>
    <w:p w:rsidR="00192FA5" w:rsidRPr="000F203E" w:rsidRDefault="006F50D4" w:rsidP="000F0292">
      <w:pPr>
        <w:pStyle w:val="Textoindependiente"/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sz w:val="24"/>
          <w:szCs w:val="24"/>
          <w:lang w:val="es-ES"/>
        </w:rPr>
        <w:tab/>
      </w:r>
      <w:r w:rsidR="000477F5" w:rsidRPr="000F203E">
        <w:rPr>
          <w:rFonts w:ascii="Arial" w:hAnsi="Arial" w:cs="Arial"/>
          <w:sz w:val="24"/>
          <w:szCs w:val="24"/>
          <w:lang w:val="es-ES"/>
        </w:rPr>
        <w:tab/>
      </w:r>
      <w:r w:rsidR="00192FA5" w:rsidRPr="000F203E">
        <w:rPr>
          <w:rFonts w:ascii="Arial" w:hAnsi="Arial" w:cs="Arial"/>
          <w:b/>
          <w:sz w:val="24"/>
          <w:szCs w:val="24"/>
          <w:lang w:val="es-ES"/>
        </w:rPr>
        <w:t>5.-</w:t>
      </w:r>
      <w:r w:rsidR="00192FA5" w:rsidRPr="000F203E">
        <w:rPr>
          <w:rFonts w:ascii="Arial" w:hAnsi="Arial" w:cs="Arial"/>
          <w:sz w:val="24"/>
          <w:szCs w:val="24"/>
          <w:lang w:val="es-ES"/>
        </w:rPr>
        <w:t xml:space="preserve"> Interconsulta.</w:t>
      </w:r>
    </w:p>
    <w:p w:rsidR="00192FA5" w:rsidRPr="000F203E" w:rsidRDefault="00D90E07" w:rsidP="000F0292">
      <w:pPr>
        <w:pStyle w:val="Textoindependiente"/>
        <w:spacing w:line="480" w:lineRule="auto"/>
        <w:rPr>
          <w:rFonts w:ascii="Arial" w:hAnsi="Arial" w:cs="Arial"/>
          <w:b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 xml:space="preserve">Variable </w:t>
      </w:r>
      <w:r w:rsidR="00192FA5" w:rsidRPr="000F203E">
        <w:rPr>
          <w:rFonts w:ascii="Arial" w:hAnsi="Arial" w:cs="Arial"/>
          <w:b/>
          <w:sz w:val="24"/>
          <w:szCs w:val="24"/>
          <w:lang w:val="es-ES"/>
        </w:rPr>
        <w:t>Estado Nutricional:</w:t>
      </w:r>
    </w:p>
    <w:p w:rsidR="00192FA5" w:rsidRPr="000F203E" w:rsidRDefault="006F50D4" w:rsidP="000F0292">
      <w:pPr>
        <w:pStyle w:val="Textoindependiente"/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sz w:val="24"/>
          <w:szCs w:val="24"/>
          <w:lang w:val="es-ES"/>
        </w:rPr>
        <w:tab/>
      </w:r>
      <w:r w:rsidR="000477F5" w:rsidRPr="000F203E">
        <w:rPr>
          <w:rFonts w:ascii="Arial" w:hAnsi="Arial" w:cs="Arial"/>
          <w:sz w:val="24"/>
          <w:szCs w:val="24"/>
          <w:lang w:val="es-ES"/>
        </w:rPr>
        <w:tab/>
      </w:r>
      <w:r w:rsidR="00192FA5" w:rsidRPr="000F203E">
        <w:rPr>
          <w:rFonts w:ascii="Arial" w:hAnsi="Arial" w:cs="Arial"/>
          <w:b/>
          <w:sz w:val="24"/>
          <w:szCs w:val="24"/>
          <w:lang w:val="es-ES"/>
        </w:rPr>
        <w:t>1.-</w:t>
      </w:r>
      <w:r w:rsidR="00192FA5" w:rsidRPr="000F203E">
        <w:rPr>
          <w:rFonts w:ascii="Arial" w:hAnsi="Arial" w:cs="Arial"/>
          <w:sz w:val="24"/>
          <w:szCs w:val="24"/>
          <w:lang w:val="es-ES"/>
        </w:rPr>
        <w:t>Desnutrido.</w:t>
      </w:r>
    </w:p>
    <w:p w:rsidR="00192FA5" w:rsidRPr="000F203E" w:rsidRDefault="006F50D4" w:rsidP="000F0292">
      <w:pPr>
        <w:pStyle w:val="Textoindependiente"/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sz w:val="24"/>
          <w:szCs w:val="24"/>
          <w:lang w:val="es-ES"/>
        </w:rPr>
        <w:tab/>
      </w:r>
      <w:r w:rsidR="000477F5" w:rsidRPr="000F203E">
        <w:rPr>
          <w:rFonts w:ascii="Arial" w:hAnsi="Arial" w:cs="Arial"/>
          <w:sz w:val="24"/>
          <w:szCs w:val="24"/>
          <w:lang w:val="es-ES"/>
        </w:rPr>
        <w:tab/>
      </w:r>
      <w:r w:rsidR="00192FA5" w:rsidRPr="000F203E">
        <w:rPr>
          <w:rFonts w:ascii="Arial" w:hAnsi="Arial" w:cs="Arial"/>
          <w:b/>
          <w:sz w:val="24"/>
          <w:szCs w:val="24"/>
          <w:lang w:val="es-ES"/>
        </w:rPr>
        <w:t>2.-</w:t>
      </w:r>
      <w:r w:rsidR="00192FA5" w:rsidRPr="000F203E">
        <w:rPr>
          <w:rFonts w:ascii="Arial" w:hAnsi="Arial" w:cs="Arial"/>
          <w:sz w:val="24"/>
          <w:szCs w:val="24"/>
          <w:lang w:val="es-ES"/>
        </w:rPr>
        <w:t xml:space="preserve"> Normal.</w:t>
      </w:r>
    </w:p>
    <w:p w:rsidR="00192FA5" w:rsidRPr="000F203E" w:rsidRDefault="006F50D4" w:rsidP="000F0292">
      <w:pPr>
        <w:pStyle w:val="Textoindependiente"/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sz w:val="24"/>
          <w:szCs w:val="24"/>
          <w:lang w:val="es-ES"/>
        </w:rPr>
        <w:tab/>
      </w:r>
      <w:r w:rsidR="000477F5" w:rsidRPr="000F203E">
        <w:rPr>
          <w:rFonts w:ascii="Arial" w:hAnsi="Arial" w:cs="Arial"/>
          <w:sz w:val="24"/>
          <w:szCs w:val="24"/>
          <w:lang w:val="es-ES"/>
        </w:rPr>
        <w:tab/>
      </w:r>
      <w:r w:rsidR="00192FA5" w:rsidRPr="000F203E">
        <w:rPr>
          <w:rFonts w:ascii="Arial" w:hAnsi="Arial" w:cs="Arial"/>
          <w:b/>
          <w:sz w:val="24"/>
          <w:szCs w:val="24"/>
          <w:lang w:val="es-ES"/>
        </w:rPr>
        <w:t>3.-</w:t>
      </w:r>
      <w:r w:rsidR="00192FA5" w:rsidRPr="000F203E">
        <w:rPr>
          <w:rFonts w:ascii="Arial" w:hAnsi="Arial" w:cs="Arial"/>
          <w:sz w:val="24"/>
          <w:szCs w:val="24"/>
          <w:lang w:val="es-ES"/>
        </w:rPr>
        <w:t xml:space="preserve"> Sobrepeso </w:t>
      </w:r>
    </w:p>
    <w:p w:rsidR="00D90E07" w:rsidRPr="000F203E" w:rsidRDefault="00D90E07" w:rsidP="00E87C6A">
      <w:pPr>
        <w:pStyle w:val="Textoindependiente"/>
        <w:spacing w:line="480" w:lineRule="auto"/>
        <w:rPr>
          <w:rFonts w:ascii="Arial" w:hAnsi="Arial" w:cs="Arial"/>
          <w:b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>Variable Diagnóstico</w:t>
      </w:r>
    </w:p>
    <w:p w:rsidR="00B157B0" w:rsidRPr="000F203E" w:rsidRDefault="0083015E" w:rsidP="000F0292">
      <w:pPr>
        <w:pStyle w:val="Textoindependiente"/>
        <w:spacing w:line="48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lastRenderedPageBreak/>
        <w:t xml:space="preserve">Tabla </w:t>
      </w:r>
      <w:r w:rsidR="004F6FF9">
        <w:rPr>
          <w:rFonts w:ascii="Arial" w:hAnsi="Arial" w:cs="Arial"/>
          <w:b/>
          <w:sz w:val="24"/>
          <w:szCs w:val="24"/>
          <w:lang w:val="es-ES"/>
        </w:rPr>
        <w:t>VII</w:t>
      </w:r>
      <w:r w:rsidRPr="000F203E">
        <w:rPr>
          <w:rFonts w:ascii="Arial" w:hAnsi="Arial" w:cs="Arial"/>
          <w:b/>
          <w:sz w:val="24"/>
          <w:szCs w:val="24"/>
          <w:lang w:val="es-ES"/>
        </w:rPr>
        <w:t xml:space="preserve">I. 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Clasificación de las enfermedades </w:t>
      </w:r>
    </w:p>
    <w:tbl>
      <w:tblPr>
        <w:tblW w:w="738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/>
      </w:tblPr>
      <w:tblGrid>
        <w:gridCol w:w="1410"/>
        <w:gridCol w:w="6035"/>
      </w:tblGrid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CODIGO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DIAGNOSTICO</w:t>
            </w:r>
          </w:p>
        </w:tc>
      </w:tr>
      <w:tr w:rsidR="00132C05" w:rsidRPr="000F203E" w:rsidTr="001B18CA">
        <w:trPr>
          <w:trHeight w:hRule="exact" w:val="280"/>
          <w:tblCellSpacing w:w="20" w:type="dxa"/>
          <w:jc w:val="center"/>
        </w:trPr>
        <w:tc>
          <w:tcPr>
            <w:tcW w:w="7305" w:type="dxa"/>
            <w:gridSpan w:val="2"/>
            <w:shd w:val="clear" w:color="auto" w:fill="auto"/>
            <w:noWrap/>
          </w:tcPr>
          <w:p w:rsidR="00132C05" w:rsidRPr="001B18CA" w:rsidRDefault="00132C05" w:rsidP="001B18CA">
            <w:pPr>
              <w:spacing w:line="48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i/>
                <w:sz w:val="24"/>
                <w:szCs w:val="24"/>
                <w:u w:val="none"/>
              </w:rPr>
              <w:t>G1     ARTROPATÍAS</w:t>
            </w:r>
          </w:p>
        </w:tc>
      </w:tr>
      <w:tr w:rsidR="00AE1792" w:rsidRPr="000F203E" w:rsidTr="001B18CA">
        <w:trPr>
          <w:trHeight w:hRule="exact" w:val="344"/>
          <w:tblCellSpacing w:w="20" w:type="dxa"/>
          <w:jc w:val="center"/>
        </w:trPr>
        <w:tc>
          <w:tcPr>
            <w:tcW w:w="7305" w:type="dxa"/>
            <w:gridSpan w:val="2"/>
            <w:shd w:val="clear" w:color="auto" w:fill="auto"/>
            <w:noWrap/>
          </w:tcPr>
          <w:p w:rsidR="00AE1792" w:rsidRPr="001B18CA" w:rsidRDefault="00132C05" w:rsidP="001B18CA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Artropatías</w:t>
            </w:r>
            <w:r w:rsidR="00AE1792"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 xml:space="preserve"> Infecciosas (M00 - M14)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M00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Artritis piogena</w:t>
            </w:r>
          </w:p>
        </w:tc>
      </w:tr>
      <w:tr w:rsidR="00AE1792" w:rsidRPr="000F203E" w:rsidTr="001B18CA">
        <w:trPr>
          <w:trHeight w:hRule="exact" w:val="766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M01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E1792" w:rsidP="00354CB5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Infe</w:t>
            </w:r>
            <w:r w:rsidR="00354CB5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cciones 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directas de </w:t>
            </w:r>
            <w:r w:rsidR="00354CB5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la articulación  en enfermedades infecciosas y parasitarias CEOP 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M02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132C05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Artropatías</w:t>
            </w:r>
            <w:r w:rsidR="00AE1792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reactivas</w:t>
            </w:r>
          </w:p>
        </w:tc>
      </w:tr>
      <w:tr w:rsidR="00AE1792" w:rsidRPr="000F203E" w:rsidTr="001B18CA">
        <w:trPr>
          <w:trHeight w:hRule="exact" w:val="945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M03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132C05" w:rsidP="00541CFE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Artropatías</w:t>
            </w:r>
            <w:r w:rsidR="00AE1792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postinfec</w:t>
            </w:r>
            <w:r w:rsidR="00541CFE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ciosas </w:t>
            </w:r>
            <w:r w:rsidR="00AE1792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y reactivas en </w:t>
            </w:r>
            <w:r w:rsidR="00541CFE" w:rsidRPr="001B18CA">
              <w:rPr>
                <w:rFonts w:ascii="Arial" w:hAnsi="Arial" w:cs="Arial"/>
                <w:sz w:val="24"/>
                <w:szCs w:val="24"/>
                <w:u w:val="none"/>
              </w:rPr>
              <w:t>enfermedad</w:t>
            </w:r>
            <w:r w:rsidR="00A05FCF" w:rsidRPr="001B18CA">
              <w:rPr>
                <w:rFonts w:ascii="Arial" w:hAnsi="Arial" w:cs="Arial"/>
                <w:sz w:val="24"/>
                <w:szCs w:val="24"/>
                <w:u w:val="none"/>
              </w:rPr>
              <w:t>es  clasificadas en poliartropat</w:t>
            </w:r>
            <w:r w:rsidR="00541CFE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ías  inflamatorias 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M05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Artritis reumatoidea seropositiva</w:t>
            </w:r>
          </w:p>
        </w:tc>
      </w:tr>
      <w:tr w:rsidR="00AE1792" w:rsidRPr="000F203E" w:rsidTr="001B18CA">
        <w:trPr>
          <w:trHeight w:hRule="exact" w:val="421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M06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F15791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Otras</w:t>
            </w:r>
            <w:r w:rsidR="00B635A8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</w:t>
            </w:r>
            <w:r w:rsidR="00AE1792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artritis reumatoides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M07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Ar</w:t>
            </w:r>
            <w:r w:rsidR="00F539DE" w:rsidRPr="001B18CA">
              <w:rPr>
                <w:rFonts w:ascii="Arial" w:hAnsi="Arial" w:cs="Arial"/>
                <w:sz w:val="24"/>
                <w:szCs w:val="24"/>
                <w:u w:val="none"/>
              </w:rPr>
              <w:t>tropatias psoriasicas y enteropá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ticas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M08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Artritis juvenil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M09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Artritis juvenil en ECEOP</w:t>
            </w:r>
          </w:p>
        </w:tc>
      </w:tr>
      <w:tr w:rsidR="00AE1792" w:rsidRPr="000F203E" w:rsidTr="001B18CA">
        <w:trPr>
          <w:trHeight w:hRule="exact" w:val="277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M10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Gota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M11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F15791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Otras</w:t>
            </w:r>
            <w:r w:rsidR="00B635A8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</w:t>
            </w:r>
            <w:r w:rsidR="00AE1792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</w:t>
            </w:r>
            <w:r w:rsidR="00DD6225" w:rsidRPr="001B18CA">
              <w:rPr>
                <w:rFonts w:ascii="Arial" w:hAnsi="Arial" w:cs="Arial"/>
                <w:sz w:val="24"/>
                <w:szCs w:val="24"/>
                <w:u w:val="none"/>
              </w:rPr>
              <w:t>artropatí</w:t>
            </w:r>
            <w:r w:rsidR="00507A81" w:rsidRPr="001B18CA">
              <w:rPr>
                <w:rFonts w:ascii="Arial" w:hAnsi="Arial" w:cs="Arial"/>
                <w:sz w:val="24"/>
                <w:szCs w:val="24"/>
                <w:u w:val="none"/>
              </w:rPr>
              <w:t>as</w:t>
            </w:r>
            <w:r w:rsidR="00AE1792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por cristales</w:t>
            </w:r>
          </w:p>
        </w:tc>
      </w:tr>
      <w:tr w:rsidR="002270C7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2270C7" w:rsidRPr="001B18CA" w:rsidRDefault="002270C7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M12</w:t>
            </w:r>
          </w:p>
        </w:tc>
        <w:tc>
          <w:tcPr>
            <w:tcW w:w="5945" w:type="dxa"/>
            <w:shd w:val="clear" w:color="auto" w:fill="auto"/>
            <w:noWrap/>
          </w:tcPr>
          <w:p w:rsidR="002270C7" w:rsidRPr="001B18CA" w:rsidRDefault="002270C7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O</w:t>
            </w:r>
            <w:r w:rsidR="00F15791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tras 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artropatías especificas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2270C7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M13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3870CC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Otras</w:t>
            </w:r>
            <w:r w:rsidR="002270C7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Artritis 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M14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2270C7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Artropatía</w:t>
            </w:r>
            <w:r w:rsidR="00AE1792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en </w:t>
            </w:r>
            <w:r w:rsidR="0089229A" w:rsidRPr="001B18CA">
              <w:rPr>
                <w:rFonts w:ascii="Arial" w:hAnsi="Arial" w:cs="Arial"/>
                <w:sz w:val="24"/>
                <w:szCs w:val="24"/>
                <w:u w:val="none"/>
              </w:rPr>
              <w:t>otras</w:t>
            </w:r>
            <w:r w:rsidR="00AE1792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ECEOP</w:t>
            </w:r>
          </w:p>
        </w:tc>
      </w:tr>
      <w:tr w:rsidR="00AE1792" w:rsidRPr="000F203E" w:rsidTr="001B18CA">
        <w:trPr>
          <w:trHeight w:hRule="exact" w:val="425"/>
          <w:tblCellSpacing w:w="20" w:type="dxa"/>
          <w:jc w:val="center"/>
        </w:trPr>
        <w:tc>
          <w:tcPr>
            <w:tcW w:w="7305" w:type="dxa"/>
            <w:gridSpan w:val="2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Artrosis (M15 - M19)</w:t>
            </w:r>
          </w:p>
        </w:tc>
      </w:tr>
      <w:tr w:rsidR="00AE1792" w:rsidRPr="000F203E" w:rsidTr="001B18CA">
        <w:trPr>
          <w:trHeight w:hRule="exact" w:val="36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M15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Poliartrosis</w:t>
            </w:r>
          </w:p>
        </w:tc>
      </w:tr>
      <w:tr w:rsidR="00AE1792" w:rsidRPr="000F203E" w:rsidTr="001B18CA">
        <w:trPr>
          <w:trHeight w:hRule="exact" w:val="360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M16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Coxartrosis</w:t>
            </w:r>
            <w:r w:rsidR="008735D5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(Artrosis de la cadera)</w:t>
            </w:r>
          </w:p>
        </w:tc>
      </w:tr>
      <w:tr w:rsidR="00AE1792" w:rsidRPr="000F203E" w:rsidTr="001B18CA">
        <w:trPr>
          <w:trHeight w:hRule="exact" w:val="357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M17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Gonartrosis</w:t>
            </w:r>
            <w:r w:rsidR="00C77401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(Artrosis de la rodilla)</w:t>
            </w:r>
          </w:p>
        </w:tc>
      </w:tr>
      <w:tr w:rsidR="00AE1792" w:rsidRPr="000F203E" w:rsidTr="001B18CA">
        <w:trPr>
          <w:trHeight w:hRule="exact" w:val="472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M18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E1792" w:rsidP="00C925F7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Artrosis de la primera </w:t>
            </w:r>
            <w:r w:rsidR="00C925F7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articulación 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carpometacarpiana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M19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B02D07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Otras</w:t>
            </w:r>
            <w:r w:rsidR="00AE1792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artrosis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7305" w:type="dxa"/>
            <w:gridSpan w:val="2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lastRenderedPageBreak/>
              <w:t xml:space="preserve">Otros </w:t>
            </w:r>
            <w:r w:rsidR="00B635A8"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 xml:space="preserve">Trastornos </w:t>
            </w: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tornos articulares (M20 - M25)</w:t>
            </w:r>
          </w:p>
        </w:tc>
      </w:tr>
      <w:tr w:rsidR="00AE1792" w:rsidRPr="000F203E" w:rsidTr="001B18CA">
        <w:trPr>
          <w:trHeight w:hRule="exact" w:val="608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M20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E1792" w:rsidP="00196334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Deformidades a</w:t>
            </w:r>
            <w:r w:rsidR="00196334" w:rsidRPr="001B18CA">
              <w:rPr>
                <w:rFonts w:ascii="Arial" w:hAnsi="Arial" w:cs="Arial"/>
                <w:sz w:val="24"/>
                <w:szCs w:val="24"/>
                <w:u w:val="none"/>
              </w:rPr>
              <w:t>d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quiridas de los dedos</w:t>
            </w:r>
            <w:r w:rsidR="00196334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de la mano y del pie </w:t>
            </w:r>
          </w:p>
        </w:tc>
      </w:tr>
      <w:tr w:rsidR="00AE1792" w:rsidRPr="000F203E" w:rsidTr="001B18CA">
        <w:trPr>
          <w:trHeight w:hRule="exact" w:val="490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D17BD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M21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7107D" w:rsidP="001D17BD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Otras</w:t>
            </w:r>
            <w:r w:rsidR="00B635A8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</w:t>
            </w:r>
            <w:r w:rsidR="00AE1792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deformaciones adquiridas de los miembros</w:t>
            </w:r>
          </w:p>
        </w:tc>
      </w:tr>
      <w:tr w:rsidR="00AE1792" w:rsidRPr="000F203E" w:rsidTr="001B18CA">
        <w:trPr>
          <w:trHeight w:hRule="exact" w:val="359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M22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B635A8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Trastornos </w:t>
            </w:r>
            <w:r w:rsidR="005558A8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tornos </w:t>
            </w:r>
            <w:r w:rsidR="00AE1792" w:rsidRPr="001B18CA">
              <w:rPr>
                <w:rFonts w:ascii="Arial" w:hAnsi="Arial" w:cs="Arial"/>
                <w:sz w:val="24"/>
                <w:szCs w:val="24"/>
                <w:u w:val="none"/>
              </w:rPr>
              <w:t>de r</w:t>
            </w:r>
            <w:r w:rsidR="00F177CE" w:rsidRPr="001B18CA">
              <w:rPr>
                <w:rFonts w:ascii="Arial" w:hAnsi="Arial" w:cs="Arial"/>
                <w:sz w:val="24"/>
                <w:szCs w:val="24"/>
                <w:u w:val="none"/>
              </w:rPr>
              <w:t>ó</w:t>
            </w:r>
            <w:r w:rsidR="00AE1792" w:rsidRPr="001B18CA">
              <w:rPr>
                <w:rFonts w:ascii="Arial" w:hAnsi="Arial" w:cs="Arial"/>
                <w:sz w:val="24"/>
                <w:szCs w:val="24"/>
                <w:u w:val="none"/>
              </w:rPr>
              <w:t>tula</w:t>
            </w:r>
          </w:p>
        </w:tc>
      </w:tr>
      <w:tr w:rsidR="00AE1792" w:rsidRPr="000F203E" w:rsidTr="001B18CA">
        <w:trPr>
          <w:trHeight w:hRule="exact" w:val="376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M23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B635A8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Trastornos </w:t>
            </w:r>
            <w:r w:rsidR="005558A8" w:rsidRPr="001B18CA">
              <w:rPr>
                <w:rFonts w:ascii="Arial" w:hAnsi="Arial" w:cs="Arial"/>
                <w:sz w:val="24"/>
                <w:szCs w:val="24"/>
                <w:u w:val="none"/>
              </w:rPr>
              <w:t>torno</w:t>
            </w:r>
            <w:r w:rsidR="00AE1792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interno de rodilla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M24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Otros </w:t>
            </w:r>
            <w:r w:rsidR="00B635A8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Trastornos </w:t>
            </w:r>
            <w:r w:rsidR="005558A8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tornos 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articulares</w:t>
            </w:r>
            <w:r w:rsidR="005558A8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</w:t>
            </w:r>
            <w:r w:rsidR="00983555" w:rsidRPr="001B18CA">
              <w:rPr>
                <w:rFonts w:ascii="Arial" w:hAnsi="Arial" w:cs="Arial"/>
                <w:sz w:val="24"/>
                <w:szCs w:val="24"/>
                <w:u w:val="none"/>
              </w:rPr>
              <w:t>específicos</w:t>
            </w:r>
            <w:r w:rsidR="005558A8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M25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Otros </w:t>
            </w:r>
            <w:r w:rsidR="00B635A8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Trastornos </w:t>
            </w:r>
            <w:r w:rsidR="00210EDD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tornos 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articulares</w:t>
            </w:r>
            <w:r w:rsidR="00210EDD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NCEOP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7305" w:type="dxa"/>
            <w:gridSpan w:val="2"/>
            <w:shd w:val="clear" w:color="auto" w:fill="auto"/>
            <w:noWrap/>
          </w:tcPr>
          <w:p w:rsidR="00AE1792" w:rsidRPr="001B18CA" w:rsidRDefault="00B635A8" w:rsidP="001B18CA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 xml:space="preserve">Trastornos </w:t>
            </w:r>
            <w:r w:rsidR="00AE1792"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tornos Sistémicos del tejido conjuntivo (M30 - M36)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M30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Poliarteritis nudosa y afecciones relacionadas</w:t>
            </w:r>
          </w:p>
        </w:tc>
      </w:tr>
      <w:tr w:rsidR="00210EDD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210EDD" w:rsidRPr="001B18CA" w:rsidRDefault="00210EDD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M31</w:t>
            </w:r>
          </w:p>
        </w:tc>
        <w:tc>
          <w:tcPr>
            <w:tcW w:w="5945" w:type="dxa"/>
            <w:shd w:val="clear" w:color="auto" w:fill="auto"/>
            <w:noWrap/>
          </w:tcPr>
          <w:p w:rsidR="00210EDD" w:rsidRPr="001B18CA" w:rsidRDefault="007F73C9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Otras</w:t>
            </w:r>
            <w:r w:rsidR="00B635A8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</w:t>
            </w:r>
            <w:r w:rsidR="00210EDD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vasculopatias  necrotizantes 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M32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Lupus eritematoso </w:t>
            </w:r>
            <w:r w:rsidR="00210EDD" w:rsidRPr="001B18CA">
              <w:rPr>
                <w:rFonts w:ascii="Arial" w:hAnsi="Arial" w:cs="Arial"/>
                <w:sz w:val="24"/>
                <w:szCs w:val="24"/>
                <w:u w:val="none"/>
              </w:rPr>
              <w:t>sistémico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M33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Dermatopoliomiositis</w:t>
            </w:r>
          </w:p>
        </w:tc>
      </w:tr>
      <w:tr w:rsidR="007D7990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7D7990" w:rsidRPr="001B18CA" w:rsidRDefault="007D7990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M34</w:t>
            </w:r>
          </w:p>
        </w:tc>
        <w:tc>
          <w:tcPr>
            <w:tcW w:w="5945" w:type="dxa"/>
            <w:shd w:val="clear" w:color="auto" w:fill="auto"/>
            <w:noWrap/>
          </w:tcPr>
          <w:p w:rsidR="007D7990" w:rsidRPr="001B18CA" w:rsidRDefault="007D7990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Esclerosis sistémica</w:t>
            </w:r>
          </w:p>
        </w:tc>
      </w:tr>
      <w:tr w:rsidR="007D7990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7D7990" w:rsidRPr="001B18CA" w:rsidRDefault="007D7990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M35</w:t>
            </w:r>
          </w:p>
        </w:tc>
        <w:tc>
          <w:tcPr>
            <w:tcW w:w="5945" w:type="dxa"/>
            <w:shd w:val="clear" w:color="auto" w:fill="auto"/>
            <w:noWrap/>
          </w:tcPr>
          <w:p w:rsidR="007D7990" w:rsidRPr="001B18CA" w:rsidRDefault="007D7990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Otro compromiso sistémico del tejido conectivo </w:t>
            </w:r>
          </w:p>
        </w:tc>
      </w:tr>
      <w:tr w:rsidR="00AE1792" w:rsidRPr="000F203E" w:rsidTr="001B18CA">
        <w:trPr>
          <w:trHeight w:hRule="exact" w:val="623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7D7990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M36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B635A8" w:rsidP="007D7990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Trastornos </w:t>
            </w:r>
            <w:r w:rsidR="007D7990" w:rsidRPr="001B18CA">
              <w:rPr>
                <w:rFonts w:ascii="Arial" w:hAnsi="Arial" w:cs="Arial"/>
                <w:sz w:val="24"/>
                <w:szCs w:val="24"/>
                <w:u w:val="none"/>
              </w:rPr>
              <w:t>tornos sistémicos del tejido conjuntivo en ECEOP</w:t>
            </w:r>
          </w:p>
        </w:tc>
      </w:tr>
      <w:tr w:rsidR="00132C05" w:rsidRPr="000F203E" w:rsidTr="001B18CA">
        <w:trPr>
          <w:trHeight w:hRule="exact" w:val="454"/>
          <w:tblCellSpacing w:w="20" w:type="dxa"/>
          <w:jc w:val="center"/>
        </w:trPr>
        <w:tc>
          <w:tcPr>
            <w:tcW w:w="7305" w:type="dxa"/>
            <w:gridSpan w:val="2"/>
            <w:shd w:val="clear" w:color="auto" w:fill="auto"/>
            <w:noWrap/>
          </w:tcPr>
          <w:p w:rsidR="00132C05" w:rsidRPr="001B18CA" w:rsidRDefault="00132C05" w:rsidP="001B18CA">
            <w:pPr>
              <w:spacing w:line="48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i/>
                <w:sz w:val="24"/>
                <w:szCs w:val="24"/>
                <w:u w:val="none"/>
              </w:rPr>
              <w:t>G2   DORSOPATÍAS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7305" w:type="dxa"/>
            <w:gridSpan w:val="2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Dorsop</w:t>
            </w:r>
            <w:r w:rsidR="00132C05"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at</w:t>
            </w:r>
            <w:r w:rsidR="00F30E47"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í</w:t>
            </w: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as</w:t>
            </w:r>
            <w:r w:rsidR="00F30E47"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 xml:space="preserve"> </w:t>
            </w: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 xml:space="preserve"> deformantes (M40 - M43) 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M40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Cifosis y lordosis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M41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Escoliosis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M42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Osteocondrosis de la columna vertebral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M43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DE299C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O</w:t>
            </w:r>
            <w:r w:rsidR="00B635A8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Trastornos 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dorsopatí</w:t>
            </w:r>
            <w:r w:rsidR="00AE1792" w:rsidRPr="001B18CA">
              <w:rPr>
                <w:rFonts w:ascii="Arial" w:hAnsi="Arial" w:cs="Arial"/>
                <w:sz w:val="24"/>
                <w:szCs w:val="24"/>
                <w:u w:val="none"/>
              </w:rPr>
              <w:t>as deformantes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7305" w:type="dxa"/>
            <w:gridSpan w:val="2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Espondilopatías (M45 - M49)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M45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Espondilitis anquilosante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M46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9C042F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Otras</w:t>
            </w:r>
            <w:r w:rsidR="00AE1792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espondilopatias inflamatorias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lastRenderedPageBreak/>
              <w:t>M47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Espondilosis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M48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9C042F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Otras</w:t>
            </w:r>
            <w:r w:rsidR="00AE1792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espondilopatias no inflamatorias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M49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Espondilopatias en ECEOP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7305" w:type="dxa"/>
            <w:gridSpan w:val="2"/>
            <w:shd w:val="clear" w:color="auto" w:fill="auto"/>
            <w:noWrap/>
          </w:tcPr>
          <w:p w:rsidR="00AE1792" w:rsidRPr="001B18CA" w:rsidRDefault="00B36385" w:rsidP="001B18CA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Otras</w:t>
            </w:r>
            <w:r w:rsidR="00B635A8"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 xml:space="preserve"> </w:t>
            </w:r>
            <w:r w:rsidR="00AE1792"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 xml:space="preserve"> dorsopatías (M50 - M54)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M50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B635A8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Trastornos </w:t>
            </w:r>
            <w:r w:rsidR="005558A8" w:rsidRPr="001B18CA">
              <w:rPr>
                <w:rFonts w:ascii="Arial" w:hAnsi="Arial" w:cs="Arial"/>
                <w:sz w:val="24"/>
                <w:szCs w:val="24"/>
                <w:u w:val="none"/>
              </w:rPr>
              <w:t>tornos</w:t>
            </w:r>
            <w:r w:rsidR="00AE1792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de disco cervical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M51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Otros </w:t>
            </w:r>
            <w:r w:rsidR="00B635A8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Trastornos </w:t>
            </w:r>
            <w:r w:rsidR="00E332CE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tornos 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de los discos intervertebrales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M53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9C042F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Otras</w:t>
            </w:r>
            <w:r w:rsidR="00B635A8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</w:t>
            </w:r>
            <w:r w:rsidR="00AE1792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dorsopatias NCEOP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M54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Dorsalgia</w:t>
            </w:r>
          </w:p>
        </w:tc>
      </w:tr>
      <w:tr w:rsidR="00F30E47" w:rsidRPr="000F203E" w:rsidTr="001B18CA">
        <w:trPr>
          <w:trHeight w:hRule="exact" w:val="454"/>
          <w:tblCellSpacing w:w="20" w:type="dxa"/>
          <w:jc w:val="center"/>
        </w:trPr>
        <w:tc>
          <w:tcPr>
            <w:tcW w:w="7305" w:type="dxa"/>
            <w:gridSpan w:val="2"/>
            <w:shd w:val="clear" w:color="auto" w:fill="auto"/>
            <w:noWrap/>
          </w:tcPr>
          <w:p w:rsidR="00F30E47" w:rsidRPr="001B18CA" w:rsidRDefault="00F30E47" w:rsidP="001B18CA">
            <w:pPr>
              <w:spacing w:line="48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i/>
                <w:sz w:val="24"/>
                <w:szCs w:val="24"/>
                <w:u w:val="none"/>
              </w:rPr>
              <w:t xml:space="preserve">G3   </w:t>
            </w:r>
            <w:r w:rsidR="00B635A8" w:rsidRPr="001B18CA">
              <w:rPr>
                <w:rFonts w:ascii="Arial" w:hAnsi="Arial" w:cs="Arial"/>
                <w:b/>
                <w:bCs/>
                <w:i/>
                <w:sz w:val="24"/>
                <w:szCs w:val="24"/>
                <w:u w:val="none"/>
              </w:rPr>
              <w:t xml:space="preserve">TRASTORNOS </w:t>
            </w:r>
            <w:r w:rsidRPr="001B18CA">
              <w:rPr>
                <w:rFonts w:ascii="Arial" w:hAnsi="Arial" w:cs="Arial"/>
                <w:b/>
                <w:bCs/>
                <w:i/>
                <w:sz w:val="24"/>
                <w:szCs w:val="24"/>
                <w:u w:val="none"/>
              </w:rPr>
              <w:t>TORNOS DE LOS TEJIDOS BLANDOS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7305" w:type="dxa"/>
            <w:gridSpan w:val="2"/>
            <w:shd w:val="clear" w:color="auto" w:fill="auto"/>
            <w:noWrap/>
          </w:tcPr>
          <w:p w:rsidR="00AE1792" w:rsidRPr="001B18CA" w:rsidRDefault="00B635A8" w:rsidP="001B18CA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 xml:space="preserve">Trastornos </w:t>
            </w:r>
            <w:r w:rsidR="00AE1792"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 xml:space="preserve">tornos de los </w:t>
            </w:r>
            <w:r w:rsidR="00E332CE"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músculos</w:t>
            </w:r>
            <w:r w:rsidR="00AE1792"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 xml:space="preserve"> (M60 - M63)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M60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Miositis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M61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E332CE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Calcificación</w:t>
            </w:r>
            <w:r w:rsidR="00AE1792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y 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osificación</w:t>
            </w:r>
            <w:r w:rsidR="00AE1792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del 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músculo</w:t>
            </w:r>
          </w:p>
        </w:tc>
      </w:tr>
      <w:tr w:rsidR="00AE1792" w:rsidRPr="000F203E" w:rsidTr="001B18CA">
        <w:trPr>
          <w:trHeight w:hRule="exact" w:val="415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M62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Otros </w:t>
            </w:r>
            <w:r w:rsidR="00B635A8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Trastornos </w:t>
            </w:r>
            <w:r w:rsidR="005558A8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tornos 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de</w:t>
            </w:r>
            <w:r w:rsidR="00E332CE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los 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</w:t>
            </w:r>
            <w:r w:rsidR="00E332CE" w:rsidRPr="001B18CA">
              <w:rPr>
                <w:rFonts w:ascii="Arial" w:hAnsi="Arial" w:cs="Arial"/>
                <w:sz w:val="24"/>
                <w:szCs w:val="24"/>
                <w:u w:val="none"/>
              </w:rPr>
              <w:t>músculos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M63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B635A8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Trastornos </w:t>
            </w:r>
            <w:r w:rsidR="005558A8" w:rsidRPr="001B18CA">
              <w:rPr>
                <w:rFonts w:ascii="Arial" w:hAnsi="Arial" w:cs="Arial"/>
                <w:sz w:val="24"/>
                <w:szCs w:val="24"/>
                <w:u w:val="none"/>
              </w:rPr>
              <w:t>tornos</w:t>
            </w:r>
            <w:r w:rsidR="00AE1792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de </w:t>
            </w:r>
            <w:r w:rsidR="00EA1C67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los músculos</w:t>
            </w:r>
            <w:r w:rsidR="00AE1792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en ECEOP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7305" w:type="dxa"/>
            <w:gridSpan w:val="2"/>
            <w:shd w:val="clear" w:color="auto" w:fill="auto"/>
            <w:noWrap/>
          </w:tcPr>
          <w:p w:rsidR="00AE1792" w:rsidRPr="001B18CA" w:rsidRDefault="00B635A8" w:rsidP="001B18CA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 xml:space="preserve">Trastornos </w:t>
            </w:r>
            <w:r w:rsidR="00AE1792"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tornos de los tendones y la sinovial (M65 - M68)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M65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Sinovitis y tenosinovitis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M66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Ruptura </w:t>
            </w:r>
            <w:r w:rsidR="00EE2400" w:rsidRPr="001B18CA">
              <w:rPr>
                <w:rFonts w:ascii="Arial" w:hAnsi="Arial" w:cs="Arial"/>
                <w:sz w:val="24"/>
                <w:szCs w:val="24"/>
                <w:u w:val="none"/>
              </w:rPr>
              <w:t>espontánea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de sinovia</w:t>
            </w:r>
            <w:r w:rsidR="00EA1C67" w:rsidRPr="001B18CA">
              <w:rPr>
                <w:rFonts w:ascii="Arial" w:hAnsi="Arial" w:cs="Arial"/>
                <w:sz w:val="24"/>
                <w:szCs w:val="24"/>
                <w:u w:val="none"/>
              </w:rPr>
              <w:t>l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y </w:t>
            </w:r>
            <w:r w:rsidR="00EA1C67" w:rsidRPr="001B18CA">
              <w:rPr>
                <w:rFonts w:ascii="Arial" w:hAnsi="Arial" w:cs="Arial"/>
                <w:sz w:val="24"/>
                <w:szCs w:val="24"/>
                <w:u w:val="none"/>
              </w:rPr>
              <w:t>tendón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M67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Otros </w:t>
            </w:r>
            <w:r w:rsidR="00B635A8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Trastornos </w:t>
            </w:r>
            <w:r w:rsidR="00EA1C67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tornos 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de</w:t>
            </w:r>
            <w:r w:rsidR="00EA1C67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la 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sinovia</w:t>
            </w:r>
            <w:r w:rsidR="00EA1C67" w:rsidRPr="001B18CA">
              <w:rPr>
                <w:rFonts w:ascii="Arial" w:hAnsi="Arial" w:cs="Arial"/>
                <w:sz w:val="24"/>
                <w:szCs w:val="24"/>
                <w:u w:val="none"/>
              </w:rPr>
              <w:t>l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y </w:t>
            </w:r>
            <w:r w:rsidR="00EA1C67" w:rsidRPr="001B18CA">
              <w:rPr>
                <w:rFonts w:ascii="Arial" w:hAnsi="Arial" w:cs="Arial"/>
                <w:sz w:val="24"/>
                <w:szCs w:val="24"/>
                <w:u w:val="none"/>
              </w:rPr>
              <w:t>tendón</w:t>
            </w:r>
          </w:p>
        </w:tc>
      </w:tr>
      <w:tr w:rsidR="00AE1792" w:rsidRPr="000F203E" w:rsidTr="001B18CA">
        <w:trPr>
          <w:trHeight w:hRule="exact" w:val="58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M68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B635A8" w:rsidP="002338F2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Trastornos </w:t>
            </w:r>
            <w:r w:rsidR="002338F2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tornos </w:t>
            </w:r>
            <w:r w:rsidR="00AE1792" w:rsidRPr="001B18CA">
              <w:rPr>
                <w:rFonts w:ascii="Arial" w:hAnsi="Arial" w:cs="Arial"/>
                <w:sz w:val="24"/>
                <w:szCs w:val="24"/>
                <w:u w:val="none"/>
              </w:rPr>
              <w:t>de</w:t>
            </w:r>
            <w:r w:rsidR="002338F2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los </w:t>
            </w:r>
            <w:r w:rsidR="00AE1792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tendon</w:t>
            </w:r>
            <w:r w:rsidR="002338F2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es </w:t>
            </w:r>
            <w:r w:rsidR="00AE1792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y </w:t>
            </w:r>
            <w:r w:rsidR="002338F2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de la </w:t>
            </w:r>
            <w:r w:rsidR="00AE1792" w:rsidRPr="001B18CA">
              <w:rPr>
                <w:rFonts w:ascii="Arial" w:hAnsi="Arial" w:cs="Arial"/>
                <w:sz w:val="24"/>
                <w:szCs w:val="24"/>
                <w:u w:val="none"/>
              </w:rPr>
              <w:t>sinovia</w:t>
            </w:r>
            <w:r w:rsidR="002338F2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l </w:t>
            </w:r>
            <w:r w:rsidR="00AE1792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en ECEOP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7305" w:type="dxa"/>
            <w:gridSpan w:val="2"/>
            <w:shd w:val="clear" w:color="auto" w:fill="auto"/>
            <w:noWrap/>
          </w:tcPr>
          <w:p w:rsidR="00AE1792" w:rsidRPr="001B18CA" w:rsidRDefault="00AE1792" w:rsidP="00B4498E">
            <w:pPr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 xml:space="preserve">Otros  </w:t>
            </w:r>
            <w:r w:rsidR="00B635A8"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 xml:space="preserve">Trastornos </w:t>
            </w: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 xml:space="preserve">tornos de los tejidos blandos (M70 - M79) </w:t>
            </w:r>
          </w:p>
        </w:tc>
      </w:tr>
      <w:tr w:rsidR="00AE1792" w:rsidRPr="000F203E" w:rsidTr="001B18CA">
        <w:trPr>
          <w:trHeight w:hRule="exact" w:val="582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M70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B635A8" w:rsidP="00B4498E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Trastornos</w:t>
            </w:r>
            <w:r w:rsidR="00AE1792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d</w:t>
            </w:r>
            <w:r w:rsidR="00AE1792" w:rsidRPr="001B18CA">
              <w:rPr>
                <w:rFonts w:ascii="Arial" w:hAnsi="Arial" w:cs="Arial"/>
                <w:sz w:val="24"/>
                <w:szCs w:val="24"/>
                <w:u w:val="none"/>
              </w:rPr>
              <w:t>e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los tejidos</w:t>
            </w:r>
            <w:r w:rsidR="00AE1792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blandos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relacionados </w:t>
            </w:r>
            <w:r w:rsidR="00AE1792" w:rsidRPr="001B18CA">
              <w:rPr>
                <w:rFonts w:ascii="Arial" w:hAnsi="Arial" w:cs="Arial"/>
                <w:sz w:val="24"/>
                <w:szCs w:val="24"/>
                <w:u w:val="none"/>
              </w:rPr>
              <w:t>con  uso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</w:t>
            </w:r>
            <w:r w:rsidR="00AE1792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excesivo y la </w:t>
            </w:r>
            <w:r w:rsidR="00C640D2" w:rsidRPr="001B18CA">
              <w:rPr>
                <w:rFonts w:ascii="Arial" w:hAnsi="Arial" w:cs="Arial"/>
                <w:sz w:val="24"/>
                <w:szCs w:val="24"/>
                <w:u w:val="none"/>
              </w:rPr>
              <w:t>presión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M71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O</w:t>
            </w:r>
            <w:r w:rsidR="00C640D2" w:rsidRPr="001B18CA">
              <w:rPr>
                <w:rFonts w:ascii="Arial" w:hAnsi="Arial" w:cs="Arial"/>
                <w:sz w:val="24"/>
                <w:szCs w:val="24"/>
                <w:u w:val="none"/>
              </w:rPr>
              <w:t>t</w:t>
            </w:r>
            <w:r w:rsidR="00B635A8" w:rsidRPr="001B18CA">
              <w:rPr>
                <w:rFonts w:ascii="Arial" w:hAnsi="Arial" w:cs="Arial"/>
                <w:sz w:val="24"/>
                <w:szCs w:val="24"/>
                <w:u w:val="none"/>
              </w:rPr>
              <w:t>ras</w:t>
            </w:r>
            <w:r w:rsidR="00C640D2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</w:t>
            </w:r>
            <w:r w:rsidR="00EE2400" w:rsidRPr="001B18CA">
              <w:rPr>
                <w:rFonts w:ascii="Arial" w:hAnsi="Arial" w:cs="Arial"/>
                <w:sz w:val="24"/>
                <w:szCs w:val="24"/>
                <w:u w:val="none"/>
              </w:rPr>
              <w:t>bursopatí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as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M72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B635A8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Trastornos </w:t>
            </w:r>
            <w:r w:rsidR="007E5212" w:rsidRPr="001B18CA">
              <w:rPr>
                <w:rFonts w:ascii="Arial" w:hAnsi="Arial" w:cs="Arial"/>
                <w:sz w:val="24"/>
                <w:szCs w:val="24"/>
                <w:u w:val="none"/>
              </w:rPr>
              <w:t>F</w:t>
            </w:r>
            <w:r w:rsidR="00EE2400" w:rsidRPr="001B18CA">
              <w:rPr>
                <w:rFonts w:ascii="Arial" w:hAnsi="Arial" w:cs="Arial"/>
                <w:sz w:val="24"/>
                <w:szCs w:val="24"/>
                <w:u w:val="none"/>
              </w:rPr>
              <w:t>ibroblá</w:t>
            </w:r>
            <w:r w:rsidR="00AE1792" w:rsidRPr="001B18CA">
              <w:rPr>
                <w:rFonts w:ascii="Arial" w:hAnsi="Arial" w:cs="Arial"/>
                <w:sz w:val="24"/>
                <w:szCs w:val="24"/>
                <w:u w:val="none"/>
              </w:rPr>
              <w:t>sticos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M73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B635A8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Trastornos</w:t>
            </w:r>
            <w:r w:rsidR="00AE1792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de los tej</w:t>
            </w:r>
            <w:r w:rsidR="00197467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idos </w:t>
            </w:r>
            <w:r w:rsidR="00AE1792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blandos en ECEOP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lastRenderedPageBreak/>
              <w:t>M75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Lesiones de hombro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M76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Entesopatias del miembro inf</w:t>
            </w:r>
            <w:r w:rsidR="00197467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erior 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excluido el pie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M77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O</w:t>
            </w:r>
            <w:r w:rsidR="00197467" w:rsidRPr="001B18CA">
              <w:rPr>
                <w:rFonts w:ascii="Arial" w:hAnsi="Arial" w:cs="Arial"/>
                <w:sz w:val="24"/>
                <w:szCs w:val="24"/>
                <w:u w:val="none"/>
              </w:rPr>
              <w:t>t</w:t>
            </w:r>
            <w:r w:rsidR="00B635A8" w:rsidRPr="001B18CA">
              <w:rPr>
                <w:rFonts w:ascii="Arial" w:hAnsi="Arial" w:cs="Arial"/>
                <w:sz w:val="24"/>
                <w:szCs w:val="24"/>
                <w:u w:val="none"/>
              </w:rPr>
              <w:t>ras</w:t>
            </w:r>
            <w:r w:rsidR="00197467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</w:t>
            </w:r>
            <w:r w:rsidR="00B635A8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entesopatias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M79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Otros </w:t>
            </w:r>
            <w:r w:rsidR="008C4EF6" w:rsidRPr="001B18CA">
              <w:rPr>
                <w:rFonts w:ascii="Arial" w:hAnsi="Arial" w:cs="Arial"/>
                <w:sz w:val="24"/>
                <w:szCs w:val="24"/>
                <w:u w:val="none"/>
              </w:rPr>
              <w:t>t</w:t>
            </w:r>
            <w:r w:rsidR="00B635A8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rastornos 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de tej</w:t>
            </w:r>
            <w:r w:rsidR="008C4EF6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idos 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blandos</w:t>
            </w:r>
            <w:r w:rsidR="008C4EF6" w:rsidRPr="001B18CA">
              <w:rPr>
                <w:rFonts w:ascii="Arial" w:hAnsi="Arial" w:cs="Arial"/>
                <w:sz w:val="24"/>
                <w:szCs w:val="24"/>
                <w:u w:val="none"/>
              </w:rPr>
              <w:t>,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NCEOP</w:t>
            </w:r>
          </w:p>
        </w:tc>
      </w:tr>
      <w:tr w:rsidR="00F30E47" w:rsidRPr="000F203E" w:rsidTr="001B18CA">
        <w:trPr>
          <w:trHeight w:hRule="exact" w:val="369"/>
          <w:tblCellSpacing w:w="20" w:type="dxa"/>
          <w:jc w:val="center"/>
        </w:trPr>
        <w:tc>
          <w:tcPr>
            <w:tcW w:w="7305" w:type="dxa"/>
            <w:gridSpan w:val="2"/>
            <w:shd w:val="clear" w:color="auto" w:fill="auto"/>
            <w:noWrap/>
          </w:tcPr>
          <w:p w:rsidR="00F30E47" w:rsidRPr="001B18CA" w:rsidRDefault="00F30E47" w:rsidP="001B18CA">
            <w:pPr>
              <w:spacing w:line="48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i/>
                <w:sz w:val="24"/>
                <w:szCs w:val="24"/>
                <w:u w:val="none"/>
              </w:rPr>
              <w:t>G4   OSTEOPATÍAS Y CONDROPATÍAS</w:t>
            </w:r>
          </w:p>
        </w:tc>
      </w:tr>
      <w:tr w:rsidR="00AE1792" w:rsidRPr="000F203E" w:rsidTr="001B18CA">
        <w:trPr>
          <w:trHeight w:hRule="exact" w:val="592"/>
          <w:tblCellSpacing w:w="20" w:type="dxa"/>
          <w:jc w:val="center"/>
        </w:trPr>
        <w:tc>
          <w:tcPr>
            <w:tcW w:w="7305" w:type="dxa"/>
            <w:gridSpan w:val="2"/>
            <w:shd w:val="clear" w:color="auto" w:fill="auto"/>
            <w:noWrap/>
          </w:tcPr>
          <w:p w:rsidR="00AE1792" w:rsidRPr="001B18CA" w:rsidRDefault="00B635A8" w:rsidP="00B4498E">
            <w:pPr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 xml:space="preserve">Trastornos </w:t>
            </w:r>
            <w:r w:rsidR="00AE1792"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 xml:space="preserve">tornos de la densidad y la estructura óseas (M80 - M85) 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M80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Osteoporosis con fractura </w:t>
            </w:r>
            <w:r w:rsidR="008C6C8D" w:rsidRPr="001B18CA">
              <w:rPr>
                <w:rFonts w:ascii="Arial" w:hAnsi="Arial" w:cs="Arial"/>
                <w:sz w:val="24"/>
                <w:szCs w:val="24"/>
                <w:u w:val="none"/>
              </w:rPr>
              <w:t>patológica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M81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Osteoporosis sin fractura </w:t>
            </w:r>
            <w:r w:rsidR="008C6C8D" w:rsidRPr="001B18CA">
              <w:rPr>
                <w:rFonts w:ascii="Arial" w:hAnsi="Arial" w:cs="Arial"/>
                <w:sz w:val="24"/>
                <w:szCs w:val="24"/>
                <w:u w:val="none"/>
              </w:rPr>
              <w:t>patológica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M82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Osteoporosis en ECEOP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M83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Osteomalacia del adulto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M84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B635A8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Trastornos</w:t>
            </w:r>
            <w:r w:rsidR="00AE1792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de la continuidad del hueso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M85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Otros </w:t>
            </w:r>
            <w:r w:rsidR="008C6C8D" w:rsidRPr="001B18CA">
              <w:rPr>
                <w:rFonts w:ascii="Arial" w:hAnsi="Arial" w:cs="Arial"/>
                <w:sz w:val="24"/>
                <w:szCs w:val="24"/>
                <w:u w:val="none"/>
              </w:rPr>
              <w:t>trastornos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de la densidad y estructura </w:t>
            </w:r>
            <w:r w:rsidR="008C6C8D" w:rsidRPr="001B18CA">
              <w:rPr>
                <w:rFonts w:ascii="Arial" w:hAnsi="Arial" w:cs="Arial"/>
                <w:sz w:val="24"/>
                <w:szCs w:val="24"/>
                <w:u w:val="none"/>
              </w:rPr>
              <w:t>óseas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7305" w:type="dxa"/>
            <w:gridSpan w:val="2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O</w:t>
            </w:r>
            <w:r w:rsidR="008C6C8D"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t</w:t>
            </w:r>
            <w:r w:rsidR="00B635A8"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 xml:space="preserve">ras </w:t>
            </w:r>
            <w:r w:rsidR="008C6C8D"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 xml:space="preserve"> osteopat</w:t>
            </w: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ías (M86 - M90)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M86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Osteomielitis</w:t>
            </w:r>
          </w:p>
        </w:tc>
      </w:tr>
      <w:tr w:rsidR="00853C5E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853C5E" w:rsidRPr="001B18CA" w:rsidRDefault="00853C5E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M87</w:t>
            </w:r>
          </w:p>
        </w:tc>
        <w:tc>
          <w:tcPr>
            <w:tcW w:w="5945" w:type="dxa"/>
            <w:shd w:val="clear" w:color="auto" w:fill="auto"/>
            <w:noWrap/>
          </w:tcPr>
          <w:p w:rsidR="00853C5E" w:rsidRPr="001B18CA" w:rsidRDefault="00853C5E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Osteonecrosis </w:t>
            </w:r>
          </w:p>
        </w:tc>
      </w:tr>
      <w:tr w:rsidR="00853C5E" w:rsidRPr="000F203E" w:rsidTr="001B18CA">
        <w:trPr>
          <w:trHeight w:hRule="exact" w:val="690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853C5E" w:rsidRPr="001B18CA" w:rsidRDefault="00853C5E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M88</w:t>
            </w:r>
          </w:p>
        </w:tc>
        <w:tc>
          <w:tcPr>
            <w:tcW w:w="5945" w:type="dxa"/>
            <w:shd w:val="clear" w:color="auto" w:fill="auto"/>
            <w:noWrap/>
          </w:tcPr>
          <w:p w:rsidR="00853C5E" w:rsidRPr="001B18CA" w:rsidRDefault="00853C5E" w:rsidP="006A4858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Enfermedad de Pagel de los huesos </w:t>
            </w:r>
            <w:r w:rsidR="006A4858" w:rsidRPr="001B18CA">
              <w:rPr>
                <w:rFonts w:ascii="Arial" w:hAnsi="Arial" w:cs="Arial"/>
                <w:sz w:val="24"/>
                <w:szCs w:val="24"/>
                <w:u w:val="none"/>
              </w:rPr>
              <w:t>(osteítis deformante )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M89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Otros </w:t>
            </w:r>
            <w:r w:rsidR="00A76F84" w:rsidRPr="001B18CA">
              <w:rPr>
                <w:rFonts w:ascii="Arial" w:hAnsi="Arial" w:cs="Arial"/>
                <w:sz w:val="24"/>
                <w:szCs w:val="24"/>
                <w:u w:val="none"/>
              </w:rPr>
              <w:t>t</w:t>
            </w:r>
            <w:r w:rsidR="00B635A8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rastornos 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del hueso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M90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D13971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Osteopatí</w:t>
            </w:r>
            <w:r w:rsidR="00AE1792" w:rsidRPr="001B18CA">
              <w:rPr>
                <w:rFonts w:ascii="Arial" w:hAnsi="Arial" w:cs="Arial"/>
                <w:sz w:val="24"/>
                <w:szCs w:val="24"/>
                <w:u w:val="none"/>
              </w:rPr>
              <w:t>as en ECEOP</w:t>
            </w:r>
          </w:p>
        </w:tc>
      </w:tr>
      <w:tr w:rsidR="00AE1792" w:rsidRPr="000F203E" w:rsidTr="001B18CA">
        <w:trPr>
          <w:trHeight w:hRule="exact" w:val="415"/>
          <w:tblCellSpacing w:w="20" w:type="dxa"/>
          <w:jc w:val="center"/>
        </w:trPr>
        <w:tc>
          <w:tcPr>
            <w:tcW w:w="7305" w:type="dxa"/>
            <w:gridSpan w:val="2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Condropatías (M91 - M94)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M91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Osteocondrosis juvenil de la cadera y la pelvis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M92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O</w:t>
            </w:r>
            <w:r w:rsidR="00344D24" w:rsidRPr="001B18CA">
              <w:rPr>
                <w:rFonts w:ascii="Arial" w:hAnsi="Arial" w:cs="Arial"/>
                <w:sz w:val="24"/>
                <w:szCs w:val="24"/>
                <w:u w:val="none"/>
              </w:rPr>
              <w:t>tros o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steocondrosis juveniles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M93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344D24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Otros t</w:t>
            </w:r>
            <w:r w:rsidR="00B635A8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rastornos </w:t>
            </w:r>
            <w:r w:rsidR="00AE1792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osteocondropatias</w:t>
            </w:r>
          </w:p>
        </w:tc>
      </w:tr>
      <w:tr w:rsidR="00AE1792" w:rsidRPr="000F203E" w:rsidTr="001B18CA">
        <w:trPr>
          <w:trHeight w:hRule="exact" w:val="454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M94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Otros </w:t>
            </w:r>
            <w:r w:rsidR="00344D24" w:rsidRPr="001B18CA">
              <w:rPr>
                <w:rFonts w:ascii="Arial" w:hAnsi="Arial" w:cs="Arial"/>
                <w:sz w:val="24"/>
                <w:szCs w:val="24"/>
                <w:u w:val="none"/>
              </w:rPr>
              <w:t>t</w:t>
            </w:r>
            <w:r w:rsidR="00B635A8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rastornos 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del </w:t>
            </w:r>
            <w:r w:rsidR="007E5212" w:rsidRPr="001B18CA">
              <w:rPr>
                <w:rFonts w:ascii="Arial" w:hAnsi="Arial" w:cs="Arial"/>
                <w:sz w:val="24"/>
                <w:szCs w:val="24"/>
                <w:u w:val="none"/>
              </w:rPr>
              <w:t>cartílago</w:t>
            </w:r>
          </w:p>
        </w:tc>
      </w:tr>
      <w:tr w:rsidR="00AE1792" w:rsidRPr="000F203E" w:rsidTr="001B18CA">
        <w:trPr>
          <w:trHeight w:hRule="exact" w:val="648"/>
          <w:tblCellSpacing w:w="20" w:type="dxa"/>
          <w:jc w:val="center"/>
        </w:trPr>
        <w:tc>
          <w:tcPr>
            <w:tcW w:w="7305" w:type="dxa"/>
            <w:gridSpan w:val="2"/>
            <w:shd w:val="clear" w:color="auto" w:fill="auto"/>
            <w:noWrap/>
          </w:tcPr>
          <w:p w:rsidR="00AE1792" w:rsidRPr="001B18CA" w:rsidRDefault="00AE1792" w:rsidP="00305B90">
            <w:pPr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 xml:space="preserve">Otros </w:t>
            </w:r>
            <w:r w:rsidR="00B635A8"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 xml:space="preserve">Trastornos </w:t>
            </w: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tornos del sistema osteomuscular y del tejido conjuntivo (M95 - M9</w:t>
            </w:r>
            <w:r w:rsidR="00091F08"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9</w:t>
            </w: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)</w:t>
            </w:r>
          </w:p>
        </w:tc>
      </w:tr>
      <w:tr w:rsidR="00AE1792" w:rsidRPr="000F203E" w:rsidTr="001B18CA">
        <w:trPr>
          <w:trHeight w:hRule="exact" w:val="592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lastRenderedPageBreak/>
              <w:t>M95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B76F30" w:rsidP="00305B90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Otros  </w:t>
            </w:r>
            <w:r w:rsidR="00AE1792" w:rsidRPr="001B18CA">
              <w:rPr>
                <w:rFonts w:ascii="Arial" w:hAnsi="Arial" w:cs="Arial"/>
                <w:sz w:val="24"/>
                <w:szCs w:val="24"/>
                <w:u w:val="none"/>
              </w:rPr>
              <w:t>deformidades adquir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idas del sistema os</w:t>
            </w:r>
            <w:r w:rsidR="00AE1792" w:rsidRPr="001B18CA">
              <w:rPr>
                <w:rFonts w:ascii="Arial" w:hAnsi="Arial" w:cs="Arial"/>
                <w:sz w:val="24"/>
                <w:szCs w:val="24"/>
                <w:u w:val="none"/>
              </w:rPr>
              <w:t>teomusc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ular del tejido conjuntivo </w:t>
            </w:r>
          </w:p>
        </w:tc>
      </w:tr>
      <w:tr w:rsidR="00AE1792" w:rsidRPr="000F203E" w:rsidTr="001B18CA">
        <w:trPr>
          <w:trHeight w:hRule="exact" w:val="640"/>
          <w:tblCellSpacing w:w="20" w:type="dxa"/>
          <w:jc w:val="center"/>
        </w:trPr>
        <w:tc>
          <w:tcPr>
            <w:tcW w:w="1320" w:type="dxa"/>
            <w:shd w:val="clear" w:color="auto" w:fill="auto"/>
            <w:noWrap/>
          </w:tcPr>
          <w:p w:rsidR="00AE1792" w:rsidRPr="001B18CA" w:rsidRDefault="00AE1792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M96</w:t>
            </w:r>
          </w:p>
        </w:tc>
        <w:tc>
          <w:tcPr>
            <w:tcW w:w="5945" w:type="dxa"/>
            <w:shd w:val="clear" w:color="auto" w:fill="auto"/>
            <w:noWrap/>
          </w:tcPr>
          <w:p w:rsidR="00AE1792" w:rsidRPr="001B18CA" w:rsidRDefault="00B635A8" w:rsidP="00305B90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Trastornos</w:t>
            </w:r>
            <w:r w:rsidR="00AE1792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osteomusc</w:t>
            </w:r>
            <w:r w:rsidR="004A2FB4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ular consecutivos </w:t>
            </w:r>
            <w:r w:rsidR="00AE1792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a proced</w:t>
            </w:r>
            <w:r w:rsidR="004A2FB4" w:rsidRPr="001B18CA">
              <w:rPr>
                <w:rFonts w:ascii="Arial" w:hAnsi="Arial" w:cs="Arial"/>
                <w:sz w:val="24"/>
                <w:szCs w:val="24"/>
                <w:u w:val="none"/>
              </w:rPr>
              <w:t>imientos,</w:t>
            </w:r>
            <w:r w:rsidR="00AE1792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NCEOP</w:t>
            </w:r>
          </w:p>
        </w:tc>
      </w:tr>
    </w:tbl>
    <w:p w:rsidR="006F50D4" w:rsidRPr="000F203E" w:rsidRDefault="006F50D4" w:rsidP="000F0292">
      <w:pPr>
        <w:pStyle w:val="Textoindependiente"/>
        <w:spacing w:line="480" w:lineRule="auto"/>
        <w:rPr>
          <w:rFonts w:ascii="Arial" w:hAnsi="Arial" w:cs="Arial"/>
          <w:sz w:val="24"/>
          <w:szCs w:val="24"/>
          <w:lang w:val="es-ES"/>
        </w:rPr>
      </w:pPr>
    </w:p>
    <w:p w:rsidR="00F4758B" w:rsidRPr="000F203E" w:rsidRDefault="00F4758B" w:rsidP="002716EF">
      <w:pPr>
        <w:pStyle w:val="Textoindependiente"/>
        <w:rPr>
          <w:rFonts w:ascii="Arial" w:hAnsi="Arial" w:cs="Arial"/>
          <w:b/>
          <w:sz w:val="24"/>
          <w:szCs w:val="24"/>
          <w:lang w:val="es-ES"/>
        </w:rPr>
      </w:pPr>
    </w:p>
    <w:p w:rsidR="00A769CC" w:rsidRPr="000F203E" w:rsidRDefault="00F4758B" w:rsidP="000F0292">
      <w:pPr>
        <w:pStyle w:val="Textoindependiente"/>
        <w:spacing w:line="480" w:lineRule="auto"/>
        <w:rPr>
          <w:rFonts w:ascii="Arial" w:hAnsi="Arial" w:cs="Arial"/>
          <w:b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 xml:space="preserve">3.5.- </w:t>
      </w:r>
      <w:r w:rsidR="00A769CC" w:rsidRPr="000F203E">
        <w:rPr>
          <w:rFonts w:ascii="Arial" w:hAnsi="Arial" w:cs="Arial"/>
          <w:b/>
          <w:sz w:val="24"/>
          <w:szCs w:val="24"/>
          <w:lang w:val="es-ES"/>
        </w:rPr>
        <w:t>ANÁLISIS UNIVARIADO.</w:t>
      </w:r>
    </w:p>
    <w:p w:rsidR="004D3D79" w:rsidRPr="000F203E" w:rsidRDefault="004D3D79" w:rsidP="002716EF">
      <w:pPr>
        <w:pStyle w:val="Textoindependiente"/>
        <w:rPr>
          <w:rFonts w:ascii="Arial" w:hAnsi="Arial" w:cs="Arial"/>
          <w:b/>
          <w:sz w:val="24"/>
          <w:szCs w:val="24"/>
          <w:lang w:val="es-ES"/>
        </w:rPr>
      </w:pPr>
    </w:p>
    <w:p w:rsidR="00B97473" w:rsidRPr="000F203E" w:rsidRDefault="00EC3F3F" w:rsidP="000F0292">
      <w:pPr>
        <w:pStyle w:val="Textoindependiente"/>
        <w:spacing w:line="480" w:lineRule="auto"/>
        <w:rPr>
          <w:rFonts w:ascii="Arial" w:hAnsi="Arial" w:cs="Arial"/>
          <w:b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>3.5</w:t>
      </w:r>
      <w:r w:rsidR="00A26D41" w:rsidRPr="000F203E">
        <w:rPr>
          <w:rFonts w:ascii="Arial" w:hAnsi="Arial" w:cs="Arial"/>
          <w:b/>
          <w:sz w:val="24"/>
          <w:szCs w:val="24"/>
          <w:lang w:val="es-ES"/>
        </w:rPr>
        <w:t>.</w:t>
      </w:r>
      <w:r w:rsidRPr="000F203E">
        <w:rPr>
          <w:rFonts w:ascii="Arial" w:hAnsi="Arial" w:cs="Arial"/>
          <w:b/>
          <w:sz w:val="24"/>
          <w:szCs w:val="24"/>
          <w:lang w:val="es-ES"/>
        </w:rPr>
        <w:t>1</w:t>
      </w:r>
      <w:r w:rsidR="00A26D41" w:rsidRPr="000F203E"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="00B97473" w:rsidRPr="000F203E">
        <w:rPr>
          <w:rFonts w:ascii="Arial" w:hAnsi="Arial" w:cs="Arial"/>
          <w:b/>
          <w:sz w:val="24"/>
          <w:szCs w:val="24"/>
          <w:lang w:val="es-ES"/>
        </w:rPr>
        <w:t xml:space="preserve">Variable Genero </w:t>
      </w:r>
    </w:p>
    <w:p w:rsidR="00656F5E" w:rsidRPr="000F203E" w:rsidRDefault="00B97473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sz w:val="24"/>
          <w:szCs w:val="24"/>
          <w:lang w:val="es-ES"/>
        </w:rPr>
        <w:t xml:space="preserve">En </w:t>
      </w:r>
      <w:smartTag w:uri="urn:schemas-microsoft-com:office:smarttags" w:element="PersonName">
        <w:smartTagPr>
          <w:attr w:name="ProductID" w:val="la Tabla IX"/>
        </w:smartTagPr>
        <w:smartTag w:uri="urn:schemas-microsoft-com:office:smarttags" w:element="PersonName">
          <w:smartTagPr>
            <w:attr w:name="ProductID" w:val="la Tabla"/>
          </w:smartTagPr>
          <w:r w:rsidRPr="000F203E">
            <w:rPr>
              <w:rFonts w:ascii="Arial" w:hAnsi="Arial" w:cs="Arial"/>
              <w:sz w:val="24"/>
              <w:szCs w:val="24"/>
              <w:lang w:val="es-ES"/>
            </w:rPr>
            <w:t xml:space="preserve">la </w:t>
          </w:r>
          <w:r w:rsidR="00F4758B" w:rsidRPr="000F203E">
            <w:rPr>
              <w:rFonts w:ascii="Arial" w:hAnsi="Arial" w:cs="Arial"/>
              <w:sz w:val="24"/>
              <w:szCs w:val="24"/>
              <w:lang w:val="es-ES"/>
            </w:rPr>
            <w:t>T</w:t>
          </w:r>
          <w:r w:rsidRPr="000F203E">
            <w:rPr>
              <w:rFonts w:ascii="Arial" w:hAnsi="Arial" w:cs="Arial"/>
              <w:sz w:val="24"/>
              <w:szCs w:val="24"/>
              <w:lang w:val="es-ES"/>
            </w:rPr>
            <w:t>abla</w:t>
          </w:r>
        </w:smartTag>
        <w:r w:rsidRPr="000F203E">
          <w:rPr>
            <w:rFonts w:ascii="Arial" w:hAnsi="Arial" w:cs="Arial"/>
            <w:sz w:val="24"/>
            <w:szCs w:val="24"/>
            <w:lang w:val="es-ES"/>
          </w:rPr>
          <w:t xml:space="preserve"> </w:t>
        </w:r>
        <w:r w:rsidR="00450AC9">
          <w:rPr>
            <w:rFonts w:ascii="Arial" w:hAnsi="Arial" w:cs="Arial"/>
            <w:sz w:val="24"/>
            <w:szCs w:val="24"/>
            <w:lang w:val="es-ES"/>
          </w:rPr>
          <w:t>IX</w:t>
        </w:r>
      </w:smartTag>
      <w:r w:rsidRPr="000F203E">
        <w:rPr>
          <w:rFonts w:ascii="Arial" w:hAnsi="Arial" w:cs="Arial"/>
          <w:sz w:val="24"/>
          <w:szCs w:val="24"/>
          <w:lang w:val="es-ES"/>
        </w:rPr>
        <w:t xml:space="preserve"> se muestra que </w:t>
      </w:r>
      <w:r w:rsidR="006F50D4" w:rsidRPr="000F203E">
        <w:rPr>
          <w:rFonts w:ascii="Arial" w:hAnsi="Arial" w:cs="Arial"/>
          <w:sz w:val="24"/>
          <w:szCs w:val="24"/>
          <w:lang w:val="es-ES"/>
        </w:rPr>
        <w:t xml:space="preserve">el </w:t>
      </w:r>
      <w:r w:rsidR="00F4758B" w:rsidRPr="000F203E">
        <w:rPr>
          <w:rFonts w:ascii="Arial" w:hAnsi="Arial" w:cs="Arial"/>
          <w:sz w:val="24"/>
          <w:szCs w:val="24"/>
          <w:lang w:val="es-ES"/>
        </w:rPr>
        <w:t>54</w:t>
      </w:r>
      <w:r w:rsidRPr="000F203E">
        <w:rPr>
          <w:rFonts w:ascii="Arial" w:hAnsi="Arial" w:cs="Arial"/>
          <w:sz w:val="24"/>
          <w:szCs w:val="24"/>
          <w:lang w:val="es-ES"/>
        </w:rPr>
        <w:t>% de los pacientes con enfermedades reumatológicas son mujeres mien</w:t>
      </w:r>
      <w:r w:rsidR="008B32BA">
        <w:rPr>
          <w:rFonts w:ascii="Arial" w:hAnsi="Arial" w:cs="Arial"/>
          <w:sz w:val="24"/>
          <w:szCs w:val="24"/>
          <w:lang w:val="es-ES"/>
        </w:rPr>
        <w:t xml:space="preserve">tras que 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 el 46% son </w:t>
      </w:r>
      <w:r w:rsidR="0099091D" w:rsidRPr="000F203E">
        <w:rPr>
          <w:rFonts w:ascii="Arial" w:hAnsi="Arial" w:cs="Arial"/>
          <w:sz w:val="24"/>
          <w:szCs w:val="24"/>
          <w:lang w:val="es-ES"/>
        </w:rPr>
        <w:t>hombres.</w:t>
      </w:r>
    </w:p>
    <w:p w:rsidR="00B97473" w:rsidRPr="000F203E" w:rsidRDefault="00B97473" w:rsidP="000F0292">
      <w:pPr>
        <w:pStyle w:val="Textoindependiente"/>
        <w:spacing w:line="480" w:lineRule="auto"/>
        <w:ind w:firstLine="708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ab/>
      </w:r>
      <w:r w:rsidRPr="000F203E">
        <w:rPr>
          <w:rFonts w:ascii="Arial" w:hAnsi="Arial" w:cs="Arial"/>
          <w:b/>
          <w:sz w:val="24"/>
          <w:szCs w:val="24"/>
          <w:lang w:val="es-ES"/>
        </w:rPr>
        <w:tab/>
      </w:r>
      <w:r w:rsidRPr="000F203E">
        <w:rPr>
          <w:rFonts w:ascii="Arial" w:hAnsi="Arial" w:cs="Arial"/>
          <w:b/>
          <w:sz w:val="24"/>
          <w:szCs w:val="24"/>
          <w:lang w:val="es-ES"/>
        </w:rPr>
        <w:tab/>
        <w:t xml:space="preserve">Tabla </w:t>
      </w:r>
      <w:r w:rsidR="004F6FF9">
        <w:rPr>
          <w:rFonts w:ascii="Arial" w:hAnsi="Arial" w:cs="Arial"/>
          <w:b/>
          <w:sz w:val="24"/>
          <w:szCs w:val="24"/>
          <w:lang w:val="es-ES"/>
        </w:rPr>
        <w:t>IX</w:t>
      </w:r>
      <w:r w:rsidRPr="000F203E">
        <w:rPr>
          <w:rFonts w:ascii="Arial" w:hAnsi="Arial" w:cs="Arial"/>
          <w:b/>
          <w:sz w:val="24"/>
          <w:szCs w:val="24"/>
          <w:lang w:val="es-ES"/>
        </w:rPr>
        <w:t xml:space="preserve">.  </w:t>
      </w:r>
      <w:r w:rsidRPr="000F203E">
        <w:rPr>
          <w:rFonts w:ascii="Arial" w:hAnsi="Arial" w:cs="Arial"/>
          <w:sz w:val="24"/>
          <w:szCs w:val="24"/>
          <w:lang w:val="es-ES"/>
        </w:rPr>
        <w:t>Variable Genero</w:t>
      </w:r>
    </w:p>
    <w:tbl>
      <w:tblPr>
        <w:tblW w:w="5829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466"/>
        <w:gridCol w:w="2234"/>
        <w:gridCol w:w="2129"/>
      </w:tblGrid>
      <w:tr w:rsidR="00B97473" w:rsidRPr="000F203E" w:rsidTr="001B18CA">
        <w:trPr>
          <w:trHeight w:hRule="exact" w:val="619"/>
          <w:tblCellSpacing w:w="20" w:type="dxa"/>
          <w:jc w:val="center"/>
        </w:trPr>
        <w:tc>
          <w:tcPr>
            <w:tcW w:w="1444" w:type="dxa"/>
            <w:shd w:val="clear" w:color="auto" w:fill="auto"/>
            <w:noWrap/>
          </w:tcPr>
          <w:p w:rsidR="00B97473" w:rsidRPr="001B18CA" w:rsidRDefault="00B97473" w:rsidP="001B18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 xml:space="preserve">Genero </w:t>
            </w:r>
          </w:p>
        </w:tc>
        <w:tc>
          <w:tcPr>
            <w:tcW w:w="2257" w:type="dxa"/>
            <w:shd w:val="clear" w:color="auto" w:fill="auto"/>
          </w:tcPr>
          <w:p w:rsidR="00B97473" w:rsidRPr="001B18CA" w:rsidRDefault="00B97473" w:rsidP="001B18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 xml:space="preserve">Frecuencia Absoluta </w:t>
            </w:r>
          </w:p>
        </w:tc>
        <w:tc>
          <w:tcPr>
            <w:tcW w:w="2128" w:type="dxa"/>
            <w:shd w:val="clear" w:color="auto" w:fill="auto"/>
          </w:tcPr>
          <w:p w:rsidR="00B97473" w:rsidRPr="001B18CA" w:rsidRDefault="00B97473" w:rsidP="001B18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Frecuencia Relativa</w:t>
            </w:r>
          </w:p>
        </w:tc>
      </w:tr>
      <w:tr w:rsidR="00B97473" w:rsidRPr="000F203E" w:rsidTr="001B18CA">
        <w:trPr>
          <w:trHeight w:hRule="exact" w:val="274"/>
          <w:tblCellSpacing w:w="20" w:type="dxa"/>
          <w:jc w:val="center"/>
        </w:trPr>
        <w:tc>
          <w:tcPr>
            <w:tcW w:w="1444" w:type="dxa"/>
            <w:shd w:val="clear" w:color="auto" w:fill="auto"/>
            <w:noWrap/>
          </w:tcPr>
          <w:p w:rsidR="00B97473" w:rsidRPr="001B18CA" w:rsidRDefault="00B97473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Femenino</w:t>
            </w:r>
          </w:p>
        </w:tc>
        <w:tc>
          <w:tcPr>
            <w:tcW w:w="2257" w:type="dxa"/>
            <w:shd w:val="clear" w:color="auto" w:fill="auto"/>
            <w:noWrap/>
          </w:tcPr>
          <w:p w:rsidR="00B97473" w:rsidRPr="001B18CA" w:rsidRDefault="00B97473" w:rsidP="001B18CA">
            <w:pPr>
              <w:spacing w:line="480" w:lineRule="auto"/>
              <w:ind w:left="341" w:right="527" w:hanging="341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1</w:t>
            </w:r>
            <w:r w:rsidR="007B60DC" w:rsidRPr="001B18CA">
              <w:rPr>
                <w:rFonts w:ascii="Arial" w:hAnsi="Arial" w:cs="Arial"/>
                <w:sz w:val="24"/>
                <w:szCs w:val="24"/>
                <w:u w:val="none"/>
              </w:rPr>
              <w:t>.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606</w:t>
            </w:r>
          </w:p>
        </w:tc>
        <w:tc>
          <w:tcPr>
            <w:tcW w:w="2128" w:type="dxa"/>
            <w:shd w:val="clear" w:color="auto" w:fill="auto"/>
            <w:noWrap/>
          </w:tcPr>
          <w:p w:rsidR="00B97473" w:rsidRPr="001B18CA" w:rsidRDefault="00F4758B" w:rsidP="001B18CA">
            <w:pPr>
              <w:spacing w:line="480" w:lineRule="auto"/>
              <w:ind w:left="341" w:right="296" w:hanging="341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0,536</w:t>
            </w:r>
          </w:p>
        </w:tc>
      </w:tr>
      <w:tr w:rsidR="00B97473" w:rsidRPr="000F203E" w:rsidTr="001B18CA">
        <w:trPr>
          <w:trHeight w:hRule="exact" w:val="338"/>
          <w:tblCellSpacing w:w="20" w:type="dxa"/>
          <w:jc w:val="center"/>
        </w:trPr>
        <w:tc>
          <w:tcPr>
            <w:tcW w:w="1444" w:type="dxa"/>
            <w:shd w:val="clear" w:color="auto" w:fill="auto"/>
            <w:noWrap/>
          </w:tcPr>
          <w:p w:rsidR="00B97473" w:rsidRPr="001B18CA" w:rsidRDefault="00B97473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Masculino</w:t>
            </w:r>
          </w:p>
        </w:tc>
        <w:tc>
          <w:tcPr>
            <w:tcW w:w="2257" w:type="dxa"/>
            <w:shd w:val="clear" w:color="auto" w:fill="auto"/>
            <w:noWrap/>
          </w:tcPr>
          <w:p w:rsidR="00B97473" w:rsidRPr="001B18CA" w:rsidRDefault="00B97473" w:rsidP="001B18CA">
            <w:pPr>
              <w:spacing w:line="480" w:lineRule="auto"/>
              <w:ind w:left="341" w:right="527" w:hanging="341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1</w:t>
            </w:r>
            <w:r w:rsidR="007B60DC" w:rsidRPr="001B18CA">
              <w:rPr>
                <w:rFonts w:ascii="Arial" w:hAnsi="Arial" w:cs="Arial"/>
                <w:sz w:val="24"/>
                <w:szCs w:val="24"/>
                <w:u w:val="none"/>
              </w:rPr>
              <w:t>.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385</w:t>
            </w:r>
          </w:p>
        </w:tc>
        <w:tc>
          <w:tcPr>
            <w:tcW w:w="2128" w:type="dxa"/>
            <w:shd w:val="clear" w:color="auto" w:fill="auto"/>
            <w:noWrap/>
          </w:tcPr>
          <w:p w:rsidR="00B97473" w:rsidRPr="001B18CA" w:rsidRDefault="00F4758B" w:rsidP="001B18CA">
            <w:pPr>
              <w:spacing w:line="480" w:lineRule="auto"/>
              <w:ind w:left="341" w:right="296" w:hanging="341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0,463</w:t>
            </w:r>
          </w:p>
        </w:tc>
      </w:tr>
      <w:tr w:rsidR="00B97473" w:rsidRPr="000F203E" w:rsidTr="001B18CA">
        <w:trPr>
          <w:trHeight w:hRule="exact" w:val="322"/>
          <w:tblCellSpacing w:w="20" w:type="dxa"/>
          <w:jc w:val="center"/>
        </w:trPr>
        <w:tc>
          <w:tcPr>
            <w:tcW w:w="1444" w:type="dxa"/>
            <w:shd w:val="clear" w:color="auto" w:fill="auto"/>
            <w:noWrap/>
          </w:tcPr>
          <w:p w:rsidR="00B97473" w:rsidRPr="001B18CA" w:rsidRDefault="00AF451F" w:rsidP="001B18C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</w:rPr>
              <w:t>Total</w:t>
            </w:r>
          </w:p>
        </w:tc>
        <w:tc>
          <w:tcPr>
            <w:tcW w:w="2257" w:type="dxa"/>
            <w:shd w:val="clear" w:color="auto" w:fill="auto"/>
            <w:noWrap/>
          </w:tcPr>
          <w:p w:rsidR="00B97473" w:rsidRPr="001B18CA" w:rsidRDefault="00B97473" w:rsidP="001B18CA">
            <w:pPr>
              <w:spacing w:line="480" w:lineRule="auto"/>
              <w:ind w:right="527"/>
              <w:jc w:val="right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</w:rPr>
              <w:t>2</w:t>
            </w:r>
            <w:r w:rsidR="007B60DC" w:rsidRPr="001B18CA">
              <w:rPr>
                <w:rFonts w:ascii="Arial" w:hAnsi="Arial" w:cs="Arial"/>
                <w:b/>
                <w:sz w:val="24"/>
                <w:szCs w:val="24"/>
                <w:u w:val="none"/>
              </w:rPr>
              <w:t>.</w:t>
            </w: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</w:rPr>
              <w:t>991</w:t>
            </w:r>
          </w:p>
        </w:tc>
        <w:tc>
          <w:tcPr>
            <w:tcW w:w="2128" w:type="dxa"/>
            <w:shd w:val="clear" w:color="auto" w:fill="auto"/>
            <w:noWrap/>
          </w:tcPr>
          <w:p w:rsidR="00B97473" w:rsidRPr="001B18CA" w:rsidRDefault="00B97473" w:rsidP="001B18CA">
            <w:pPr>
              <w:spacing w:line="480" w:lineRule="auto"/>
              <w:ind w:right="296"/>
              <w:jc w:val="right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</w:rPr>
              <w:t>1</w:t>
            </w:r>
          </w:p>
        </w:tc>
      </w:tr>
    </w:tbl>
    <w:p w:rsidR="0078141D" w:rsidRPr="000F203E" w:rsidRDefault="0078141D" w:rsidP="000F0292">
      <w:pPr>
        <w:pStyle w:val="Textoindependiente"/>
        <w:spacing w:line="480" w:lineRule="auto"/>
        <w:rPr>
          <w:rFonts w:ascii="Arial" w:hAnsi="Arial" w:cs="Arial"/>
          <w:sz w:val="24"/>
          <w:szCs w:val="24"/>
          <w:lang w:val="es-ES"/>
        </w:rPr>
      </w:pPr>
    </w:p>
    <w:p w:rsidR="007E65E1" w:rsidRDefault="007E65E1" w:rsidP="000F0292">
      <w:pPr>
        <w:pStyle w:val="Textoindependiente"/>
        <w:spacing w:line="480" w:lineRule="auto"/>
        <w:ind w:firstLine="708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FA1EED" w:rsidRDefault="000E3CA2" w:rsidP="000F0292">
      <w:pPr>
        <w:pStyle w:val="Textoindependiente"/>
        <w:spacing w:line="480" w:lineRule="auto"/>
        <w:ind w:firstLine="708"/>
        <w:jc w:val="center"/>
        <w:rPr>
          <w:rFonts w:ascii="Arial" w:hAnsi="Arial" w:cs="Arial"/>
          <w:sz w:val="24"/>
          <w:szCs w:val="24"/>
          <w:lang w:val="es-ES"/>
        </w:rPr>
      </w:pPr>
      <w:r w:rsidRPr="000E3CA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54pt;margin-top:18pt;width:324pt;height:194.2pt;z-index:-4" wrapcoords="121 336 121 21196 21399 21196 21399 336 121 336">
            <v:imagedata r:id="rId7" o:title=""/>
            <w10:wrap type="tight"/>
          </v:shape>
        </w:pict>
      </w:r>
      <w:r w:rsidR="0078141D" w:rsidRPr="000F203E">
        <w:rPr>
          <w:rFonts w:ascii="Arial" w:hAnsi="Arial" w:cs="Arial"/>
          <w:b/>
          <w:sz w:val="24"/>
          <w:szCs w:val="24"/>
          <w:lang w:val="es-ES"/>
        </w:rPr>
        <w:t xml:space="preserve">Gráfico 3.1.  </w:t>
      </w:r>
      <w:r w:rsidR="00013A6B">
        <w:rPr>
          <w:rFonts w:ascii="Arial" w:hAnsi="Arial" w:cs="Arial"/>
          <w:sz w:val="24"/>
          <w:szCs w:val="24"/>
          <w:lang w:val="es-ES"/>
        </w:rPr>
        <w:t xml:space="preserve">Histograma de </w:t>
      </w:r>
      <w:smartTag w:uri="urn:schemas-microsoft-com:office:smarttags" w:element="PersonName">
        <w:smartTagPr>
          <w:attr w:name="ProductID" w:val="la  Variable G￩nero"/>
        </w:smartTagPr>
        <w:r w:rsidR="00013A6B">
          <w:rPr>
            <w:rFonts w:ascii="Arial" w:hAnsi="Arial" w:cs="Arial"/>
            <w:sz w:val="24"/>
            <w:szCs w:val="24"/>
            <w:lang w:val="es-ES"/>
          </w:rPr>
          <w:t xml:space="preserve">la  </w:t>
        </w:r>
        <w:r w:rsidR="0078141D" w:rsidRPr="000F203E">
          <w:rPr>
            <w:rFonts w:ascii="Arial" w:hAnsi="Arial" w:cs="Arial"/>
            <w:sz w:val="24"/>
            <w:szCs w:val="24"/>
            <w:lang w:val="es-ES"/>
          </w:rPr>
          <w:t xml:space="preserve">Variable </w:t>
        </w:r>
        <w:r w:rsidR="00315B24" w:rsidRPr="000F203E">
          <w:rPr>
            <w:rFonts w:ascii="Arial" w:hAnsi="Arial" w:cs="Arial"/>
            <w:sz w:val="24"/>
            <w:szCs w:val="24"/>
            <w:lang w:val="es-ES"/>
          </w:rPr>
          <w:t>Género</w:t>
        </w:r>
      </w:smartTag>
    </w:p>
    <w:p w:rsidR="007E65E1" w:rsidRPr="007E65E1" w:rsidRDefault="007E65E1" w:rsidP="000F0292">
      <w:pPr>
        <w:pStyle w:val="Textoindependiente"/>
        <w:spacing w:line="480" w:lineRule="auto"/>
        <w:ind w:firstLine="708"/>
        <w:jc w:val="center"/>
        <w:rPr>
          <w:rFonts w:ascii="Arial" w:hAnsi="Arial" w:cs="Arial"/>
          <w:sz w:val="24"/>
          <w:szCs w:val="24"/>
          <w:lang w:val="es-ES"/>
        </w:rPr>
      </w:pPr>
    </w:p>
    <w:p w:rsidR="00FA1EED" w:rsidRPr="000F203E" w:rsidRDefault="00FA1EED" w:rsidP="000F0292">
      <w:pPr>
        <w:pStyle w:val="Textoindependiente"/>
        <w:spacing w:line="480" w:lineRule="auto"/>
        <w:ind w:firstLine="708"/>
        <w:jc w:val="center"/>
        <w:rPr>
          <w:rFonts w:ascii="Arial" w:hAnsi="Arial" w:cs="Arial"/>
          <w:sz w:val="24"/>
          <w:szCs w:val="24"/>
          <w:lang w:val="es-ES"/>
        </w:rPr>
      </w:pPr>
    </w:p>
    <w:p w:rsidR="00B97473" w:rsidRPr="000F203E" w:rsidRDefault="00B97473" w:rsidP="000F0292">
      <w:pPr>
        <w:pStyle w:val="Textoindependiente"/>
        <w:spacing w:line="48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FA1EED" w:rsidRPr="000F203E" w:rsidRDefault="00FA1EED" w:rsidP="000F0292">
      <w:pPr>
        <w:pStyle w:val="Textoindependiente"/>
        <w:spacing w:line="48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FA1EED" w:rsidRPr="000F203E" w:rsidRDefault="00FA1EED" w:rsidP="000F0292">
      <w:pPr>
        <w:pStyle w:val="Textoindependiente"/>
        <w:spacing w:line="48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BA7D19" w:rsidRDefault="00BA7D19" w:rsidP="002348E2">
      <w:pPr>
        <w:pStyle w:val="Textoindependiente"/>
        <w:numPr>
          <w:ilvl w:val="2"/>
          <w:numId w:val="9"/>
        </w:numPr>
        <w:rPr>
          <w:rFonts w:ascii="Arial" w:hAnsi="Arial" w:cs="Arial"/>
          <w:b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lastRenderedPageBreak/>
        <w:t>Variable Edad</w:t>
      </w:r>
    </w:p>
    <w:p w:rsidR="002348E2" w:rsidRPr="000F203E" w:rsidRDefault="002348E2" w:rsidP="002348E2">
      <w:pPr>
        <w:pStyle w:val="Textoindependiente"/>
        <w:rPr>
          <w:rFonts w:ascii="Arial" w:hAnsi="Arial" w:cs="Arial"/>
          <w:b/>
          <w:sz w:val="24"/>
          <w:szCs w:val="24"/>
          <w:lang w:val="es-ES"/>
        </w:rPr>
      </w:pPr>
    </w:p>
    <w:p w:rsidR="005F4225" w:rsidRPr="000F203E" w:rsidRDefault="00E06D2D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sz w:val="24"/>
          <w:szCs w:val="24"/>
          <w:lang w:val="es-ES"/>
        </w:rPr>
        <w:t xml:space="preserve"> Según la tabla </w:t>
      </w:r>
      <w:r w:rsidR="00AD2A5C">
        <w:rPr>
          <w:rFonts w:ascii="Arial" w:hAnsi="Arial" w:cs="Arial"/>
          <w:sz w:val="24"/>
          <w:szCs w:val="24"/>
          <w:lang w:val="es-ES"/>
        </w:rPr>
        <w:t>X</w:t>
      </w:r>
      <w:r w:rsidR="00891630" w:rsidRPr="000F203E">
        <w:rPr>
          <w:rFonts w:ascii="Arial" w:hAnsi="Arial" w:cs="Arial"/>
          <w:sz w:val="24"/>
          <w:szCs w:val="24"/>
          <w:lang w:val="es-ES"/>
        </w:rPr>
        <w:t xml:space="preserve"> e</w:t>
      </w:r>
      <w:r w:rsidR="0099091D" w:rsidRPr="000F203E">
        <w:rPr>
          <w:rFonts w:ascii="Arial" w:hAnsi="Arial" w:cs="Arial"/>
          <w:sz w:val="24"/>
          <w:szCs w:val="24"/>
          <w:lang w:val="es-ES"/>
        </w:rPr>
        <w:t xml:space="preserve">l  59% de los pacientes con enfermedades </w:t>
      </w:r>
      <w:r w:rsidR="004D3D79" w:rsidRPr="000F203E">
        <w:rPr>
          <w:rFonts w:ascii="Arial" w:hAnsi="Arial" w:cs="Arial"/>
          <w:sz w:val="24"/>
          <w:szCs w:val="24"/>
          <w:lang w:val="es-ES"/>
        </w:rPr>
        <w:t>reumatológicas</w:t>
      </w:r>
      <w:r w:rsidR="0099091D" w:rsidRPr="000F203E">
        <w:rPr>
          <w:rFonts w:ascii="Arial" w:hAnsi="Arial" w:cs="Arial"/>
          <w:sz w:val="24"/>
          <w:szCs w:val="24"/>
          <w:lang w:val="es-ES"/>
        </w:rPr>
        <w:t xml:space="preserve"> oscilan entre 20 y 60 años de edad, seguido de un 27%  de</w:t>
      </w:r>
      <w:r w:rsidR="00984880">
        <w:rPr>
          <w:rFonts w:ascii="Arial" w:hAnsi="Arial" w:cs="Arial"/>
          <w:sz w:val="24"/>
          <w:szCs w:val="24"/>
          <w:lang w:val="es-ES"/>
        </w:rPr>
        <w:t xml:space="preserve"> pacientes con má</w:t>
      </w:r>
      <w:r w:rsidR="0099091D" w:rsidRPr="000F203E">
        <w:rPr>
          <w:rFonts w:ascii="Arial" w:hAnsi="Arial" w:cs="Arial"/>
          <w:sz w:val="24"/>
          <w:szCs w:val="24"/>
          <w:lang w:val="es-ES"/>
        </w:rPr>
        <w:t>s de 60 años de edad</w:t>
      </w:r>
      <w:r w:rsidR="002414E0" w:rsidRPr="000F203E">
        <w:rPr>
          <w:rFonts w:ascii="Arial" w:hAnsi="Arial" w:cs="Arial"/>
          <w:sz w:val="24"/>
          <w:szCs w:val="24"/>
          <w:lang w:val="es-ES"/>
        </w:rPr>
        <w:t xml:space="preserve">; el 7% de los pacientes oscilan entre </w:t>
      </w:r>
      <w:r w:rsidR="007D5A8A" w:rsidRPr="000F203E">
        <w:rPr>
          <w:rFonts w:ascii="Arial" w:hAnsi="Arial" w:cs="Arial"/>
          <w:sz w:val="24"/>
          <w:szCs w:val="24"/>
          <w:lang w:val="es-ES"/>
        </w:rPr>
        <w:t>15 y 19 años de edad, el</w:t>
      </w:r>
      <w:r w:rsidR="00DE5E3B" w:rsidRPr="000F203E">
        <w:rPr>
          <w:rFonts w:ascii="Arial" w:hAnsi="Arial" w:cs="Arial"/>
          <w:sz w:val="24"/>
          <w:szCs w:val="24"/>
          <w:lang w:val="es-ES"/>
        </w:rPr>
        <w:t xml:space="preserve"> 2.5%  entre 1 y 4 años de ed</w:t>
      </w:r>
      <w:r w:rsidR="007F4DBF" w:rsidRPr="000F203E">
        <w:rPr>
          <w:rFonts w:ascii="Arial" w:hAnsi="Arial" w:cs="Arial"/>
          <w:sz w:val="24"/>
          <w:szCs w:val="24"/>
          <w:lang w:val="es-ES"/>
        </w:rPr>
        <w:t xml:space="preserve">ad, el 2% entre 10 y 14 </w:t>
      </w:r>
      <w:r w:rsidR="00D24342" w:rsidRPr="000F203E">
        <w:rPr>
          <w:rFonts w:ascii="Arial" w:hAnsi="Arial" w:cs="Arial"/>
          <w:sz w:val="24"/>
          <w:szCs w:val="24"/>
          <w:lang w:val="es-ES"/>
        </w:rPr>
        <w:t>años.</w:t>
      </w:r>
    </w:p>
    <w:p w:rsidR="005F4225" w:rsidRPr="000F203E" w:rsidRDefault="009C76F1" w:rsidP="000F0292">
      <w:pPr>
        <w:pStyle w:val="Textoindependiente"/>
        <w:spacing w:line="480" w:lineRule="auto"/>
        <w:ind w:firstLine="708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ab/>
      </w:r>
      <w:r>
        <w:rPr>
          <w:rFonts w:ascii="Arial" w:hAnsi="Arial" w:cs="Arial"/>
          <w:b/>
          <w:sz w:val="24"/>
          <w:szCs w:val="24"/>
          <w:lang w:val="es-ES"/>
        </w:rPr>
        <w:tab/>
      </w:r>
      <w:r>
        <w:rPr>
          <w:rFonts w:ascii="Arial" w:hAnsi="Arial" w:cs="Arial"/>
          <w:b/>
          <w:sz w:val="24"/>
          <w:szCs w:val="24"/>
          <w:lang w:val="es-ES"/>
        </w:rPr>
        <w:tab/>
        <w:t>Tabla X</w:t>
      </w:r>
      <w:r w:rsidR="005F4225" w:rsidRPr="000F203E">
        <w:rPr>
          <w:rFonts w:ascii="Arial" w:hAnsi="Arial" w:cs="Arial"/>
          <w:b/>
          <w:sz w:val="24"/>
          <w:szCs w:val="24"/>
          <w:lang w:val="es-ES"/>
        </w:rPr>
        <w:t xml:space="preserve">.  </w:t>
      </w:r>
      <w:r w:rsidR="005F4225" w:rsidRPr="000F203E">
        <w:rPr>
          <w:rFonts w:ascii="Arial" w:hAnsi="Arial" w:cs="Arial"/>
          <w:sz w:val="24"/>
          <w:szCs w:val="24"/>
          <w:lang w:val="es-ES"/>
        </w:rPr>
        <w:t>Variable Edad</w:t>
      </w:r>
    </w:p>
    <w:tbl>
      <w:tblPr>
        <w:tblW w:w="42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/>
      </w:tblPr>
      <w:tblGrid>
        <w:gridCol w:w="1071"/>
        <w:gridCol w:w="1690"/>
        <w:gridCol w:w="1710"/>
      </w:tblGrid>
      <w:tr w:rsidR="00BA7D19" w:rsidRPr="000F203E" w:rsidTr="001B18CA">
        <w:trPr>
          <w:trHeight w:hRule="exact" w:val="630"/>
          <w:tblCellSpacing w:w="20" w:type="dxa"/>
          <w:jc w:val="center"/>
        </w:trPr>
        <w:tc>
          <w:tcPr>
            <w:tcW w:w="981" w:type="dxa"/>
            <w:shd w:val="clear" w:color="auto" w:fill="auto"/>
            <w:noWrap/>
          </w:tcPr>
          <w:p w:rsidR="00BA7D19" w:rsidRPr="001B18CA" w:rsidRDefault="00BA7D19" w:rsidP="001B18CA">
            <w:pPr>
              <w:jc w:val="center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</w:rPr>
              <w:t>Edad</w:t>
            </w:r>
          </w:p>
        </w:tc>
        <w:tc>
          <w:tcPr>
            <w:tcW w:w="1620" w:type="dxa"/>
            <w:shd w:val="clear" w:color="auto" w:fill="auto"/>
          </w:tcPr>
          <w:p w:rsidR="00BA7D19" w:rsidRPr="001B18CA" w:rsidRDefault="00BA7D19" w:rsidP="001B18CA">
            <w:pPr>
              <w:jc w:val="center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</w:rPr>
              <w:t>Frecuencia Absoluta</w:t>
            </w:r>
          </w:p>
        </w:tc>
        <w:tc>
          <w:tcPr>
            <w:tcW w:w="1620" w:type="dxa"/>
            <w:shd w:val="clear" w:color="auto" w:fill="auto"/>
          </w:tcPr>
          <w:p w:rsidR="00BA7D19" w:rsidRPr="001B18CA" w:rsidRDefault="00BA7D19" w:rsidP="001B18CA">
            <w:pPr>
              <w:jc w:val="center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</w:rPr>
              <w:t>Frecuencia Relativa</w:t>
            </w:r>
          </w:p>
        </w:tc>
      </w:tr>
      <w:tr w:rsidR="00BA7D19" w:rsidRPr="000F203E" w:rsidTr="001B18CA">
        <w:trPr>
          <w:trHeight w:hRule="exact" w:val="343"/>
          <w:tblCellSpacing w:w="20" w:type="dxa"/>
          <w:jc w:val="center"/>
        </w:trPr>
        <w:tc>
          <w:tcPr>
            <w:tcW w:w="981" w:type="dxa"/>
            <w:shd w:val="clear" w:color="auto" w:fill="auto"/>
            <w:noWrap/>
          </w:tcPr>
          <w:p w:rsidR="00BA7D19" w:rsidRPr="001B18CA" w:rsidRDefault="00BA7D19" w:rsidP="001B18CA">
            <w:pPr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A1</w:t>
            </w:r>
          </w:p>
        </w:tc>
        <w:tc>
          <w:tcPr>
            <w:tcW w:w="1620" w:type="dxa"/>
            <w:shd w:val="clear" w:color="auto" w:fill="auto"/>
            <w:noWrap/>
          </w:tcPr>
          <w:p w:rsidR="00BA7D19" w:rsidRPr="001B18CA" w:rsidRDefault="00BA7D19" w:rsidP="001B18CA">
            <w:pPr>
              <w:ind w:right="26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13</w:t>
            </w:r>
          </w:p>
        </w:tc>
        <w:tc>
          <w:tcPr>
            <w:tcW w:w="1620" w:type="dxa"/>
            <w:shd w:val="clear" w:color="auto" w:fill="auto"/>
            <w:noWrap/>
          </w:tcPr>
          <w:p w:rsidR="00BA7D19" w:rsidRPr="001B18CA" w:rsidRDefault="00DE5E3B" w:rsidP="001B18CA">
            <w:pPr>
              <w:ind w:right="33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0,0043</w:t>
            </w:r>
          </w:p>
        </w:tc>
      </w:tr>
      <w:tr w:rsidR="00BA7D19" w:rsidRPr="000F203E" w:rsidTr="001B18CA">
        <w:trPr>
          <w:trHeight w:hRule="exact" w:val="324"/>
          <w:tblCellSpacing w:w="20" w:type="dxa"/>
          <w:jc w:val="center"/>
        </w:trPr>
        <w:tc>
          <w:tcPr>
            <w:tcW w:w="981" w:type="dxa"/>
            <w:shd w:val="clear" w:color="auto" w:fill="auto"/>
            <w:noWrap/>
          </w:tcPr>
          <w:p w:rsidR="00BA7D19" w:rsidRPr="001B18CA" w:rsidRDefault="00BA7D19" w:rsidP="001B18CA">
            <w:pPr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A2</w:t>
            </w:r>
          </w:p>
        </w:tc>
        <w:tc>
          <w:tcPr>
            <w:tcW w:w="1620" w:type="dxa"/>
            <w:shd w:val="clear" w:color="auto" w:fill="auto"/>
            <w:noWrap/>
          </w:tcPr>
          <w:p w:rsidR="00BA7D19" w:rsidRPr="001B18CA" w:rsidRDefault="00BA7D19" w:rsidP="001B18CA">
            <w:pPr>
              <w:ind w:right="26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76</w:t>
            </w:r>
          </w:p>
        </w:tc>
        <w:tc>
          <w:tcPr>
            <w:tcW w:w="1620" w:type="dxa"/>
            <w:shd w:val="clear" w:color="auto" w:fill="auto"/>
            <w:noWrap/>
          </w:tcPr>
          <w:p w:rsidR="00BA7D19" w:rsidRPr="001B18CA" w:rsidRDefault="00DE5E3B" w:rsidP="001B18CA">
            <w:pPr>
              <w:ind w:right="33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0,0254</w:t>
            </w:r>
          </w:p>
        </w:tc>
      </w:tr>
      <w:tr w:rsidR="00BA7D19" w:rsidRPr="000F203E" w:rsidTr="001B18CA">
        <w:trPr>
          <w:trHeight w:hRule="exact" w:val="335"/>
          <w:tblCellSpacing w:w="20" w:type="dxa"/>
          <w:jc w:val="center"/>
        </w:trPr>
        <w:tc>
          <w:tcPr>
            <w:tcW w:w="981" w:type="dxa"/>
            <w:shd w:val="clear" w:color="auto" w:fill="auto"/>
            <w:noWrap/>
          </w:tcPr>
          <w:p w:rsidR="00BA7D19" w:rsidRPr="001B18CA" w:rsidRDefault="00BA7D19" w:rsidP="001B18CA">
            <w:pPr>
              <w:ind w:right="26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A3</w:t>
            </w:r>
          </w:p>
        </w:tc>
        <w:tc>
          <w:tcPr>
            <w:tcW w:w="1620" w:type="dxa"/>
            <w:shd w:val="clear" w:color="auto" w:fill="auto"/>
            <w:noWrap/>
          </w:tcPr>
          <w:p w:rsidR="00BA7D19" w:rsidRPr="001B18CA" w:rsidRDefault="00BA7D19" w:rsidP="001B18CA">
            <w:pPr>
              <w:ind w:right="26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33</w:t>
            </w:r>
          </w:p>
        </w:tc>
        <w:tc>
          <w:tcPr>
            <w:tcW w:w="1620" w:type="dxa"/>
            <w:shd w:val="clear" w:color="auto" w:fill="auto"/>
            <w:noWrap/>
          </w:tcPr>
          <w:p w:rsidR="00BA7D19" w:rsidRPr="001B18CA" w:rsidRDefault="00BA7D19" w:rsidP="001B18CA">
            <w:pPr>
              <w:ind w:right="33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0,0110</w:t>
            </w:r>
          </w:p>
        </w:tc>
      </w:tr>
      <w:tr w:rsidR="00BA7D19" w:rsidRPr="000F203E" w:rsidTr="001B18CA">
        <w:trPr>
          <w:trHeight w:hRule="exact" w:val="405"/>
          <w:tblCellSpacing w:w="20" w:type="dxa"/>
          <w:jc w:val="center"/>
        </w:trPr>
        <w:tc>
          <w:tcPr>
            <w:tcW w:w="981" w:type="dxa"/>
            <w:shd w:val="clear" w:color="auto" w:fill="auto"/>
            <w:noWrap/>
          </w:tcPr>
          <w:p w:rsidR="00BA7D19" w:rsidRPr="001B18CA" w:rsidRDefault="00BA7D19" w:rsidP="001B18CA">
            <w:pPr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A4</w:t>
            </w:r>
          </w:p>
        </w:tc>
        <w:tc>
          <w:tcPr>
            <w:tcW w:w="1620" w:type="dxa"/>
            <w:shd w:val="clear" w:color="auto" w:fill="auto"/>
            <w:noWrap/>
          </w:tcPr>
          <w:p w:rsidR="00BA7D19" w:rsidRPr="001B18CA" w:rsidRDefault="00BA7D19" w:rsidP="001B18CA">
            <w:pPr>
              <w:ind w:right="26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66</w:t>
            </w:r>
          </w:p>
        </w:tc>
        <w:tc>
          <w:tcPr>
            <w:tcW w:w="1620" w:type="dxa"/>
            <w:shd w:val="clear" w:color="auto" w:fill="auto"/>
            <w:noWrap/>
          </w:tcPr>
          <w:p w:rsidR="00BA7D19" w:rsidRPr="001B18CA" w:rsidRDefault="00BA7D19" w:rsidP="001B18CA">
            <w:pPr>
              <w:ind w:right="33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0,0220</w:t>
            </w:r>
          </w:p>
        </w:tc>
      </w:tr>
      <w:tr w:rsidR="00BA7D19" w:rsidRPr="000F203E" w:rsidTr="001B18CA">
        <w:trPr>
          <w:trHeight w:hRule="exact" w:val="303"/>
          <w:tblCellSpacing w:w="20" w:type="dxa"/>
          <w:jc w:val="center"/>
        </w:trPr>
        <w:tc>
          <w:tcPr>
            <w:tcW w:w="981" w:type="dxa"/>
            <w:shd w:val="clear" w:color="auto" w:fill="auto"/>
            <w:noWrap/>
          </w:tcPr>
          <w:p w:rsidR="00BA7D19" w:rsidRPr="001B18CA" w:rsidRDefault="00BA7D19" w:rsidP="001B18CA">
            <w:pPr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A5</w:t>
            </w:r>
          </w:p>
        </w:tc>
        <w:tc>
          <w:tcPr>
            <w:tcW w:w="1620" w:type="dxa"/>
            <w:shd w:val="clear" w:color="auto" w:fill="auto"/>
            <w:noWrap/>
          </w:tcPr>
          <w:p w:rsidR="00BA7D19" w:rsidRPr="001B18CA" w:rsidRDefault="00BA7D19" w:rsidP="001B18CA">
            <w:pPr>
              <w:ind w:right="26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212</w:t>
            </w:r>
          </w:p>
        </w:tc>
        <w:tc>
          <w:tcPr>
            <w:tcW w:w="1620" w:type="dxa"/>
            <w:shd w:val="clear" w:color="auto" w:fill="auto"/>
            <w:noWrap/>
          </w:tcPr>
          <w:p w:rsidR="00BA7D19" w:rsidRPr="001B18CA" w:rsidRDefault="00DE5E3B" w:rsidP="001B18CA">
            <w:pPr>
              <w:ind w:right="33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0,0708</w:t>
            </w:r>
          </w:p>
        </w:tc>
      </w:tr>
      <w:tr w:rsidR="00BA7D19" w:rsidRPr="000F203E" w:rsidTr="001B18CA">
        <w:trPr>
          <w:trHeight w:hRule="exact" w:val="342"/>
          <w:tblCellSpacing w:w="20" w:type="dxa"/>
          <w:jc w:val="center"/>
        </w:trPr>
        <w:tc>
          <w:tcPr>
            <w:tcW w:w="981" w:type="dxa"/>
            <w:shd w:val="clear" w:color="auto" w:fill="auto"/>
            <w:noWrap/>
          </w:tcPr>
          <w:p w:rsidR="00BA7D19" w:rsidRPr="001B18CA" w:rsidRDefault="00BA7D19" w:rsidP="001B18CA">
            <w:pPr>
              <w:jc w:val="center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</w:rPr>
              <w:t>A6</w:t>
            </w:r>
          </w:p>
        </w:tc>
        <w:tc>
          <w:tcPr>
            <w:tcW w:w="1620" w:type="dxa"/>
            <w:shd w:val="clear" w:color="auto" w:fill="auto"/>
            <w:noWrap/>
          </w:tcPr>
          <w:p w:rsidR="00BA7D19" w:rsidRPr="001B18CA" w:rsidRDefault="00BA7D19" w:rsidP="001B18CA">
            <w:pPr>
              <w:ind w:right="267"/>
              <w:jc w:val="right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</w:rPr>
              <w:t>1</w:t>
            </w:r>
            <w:r w:rsidR="00750249" w:rsidRPr="001B18CA">
              <w:rPr>
                <w:rFonts w:ascii="Arial" w:hAnsi="Arial" w:cs="Arial"/>
                <w:b/>
                <w:sz w:val="24"/>
                <w:szCs w:val="24"/>
                <w:u w:val="none"/>
              </w:rPr>
              <w:t>.</w:t>
            </w: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</w:rPr>
              <w:t>778</w:t>
            </w:r>
          </w:p>
        </w:tc>
        <w:tc>
          <w:tcPr>
            <w:tcW w:w="1620" w:type="dxa"/>
            <w:shd w:val="clear" w:color="auto" w:fill="auto"/>
            <w:noWrap/>
          </w:tcPr>
          <w:p w:rsidR="00BA7D19" w:rsidRPr="001B18CA" w:rsidRDefault="00DE5E3B" w:rsidP="001B18CA">
            <w:pPr>
              <w:ind w:right="337"/>
              <w:jc w:val="right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</w:rPr>
              <w:t>0,5944</w:t>
            </w:r>
          </w:p>
        </w:tc>
      </w:tr>
      <w:tr w:rsidR="00BA7D19" w:rsidRPr="000F203E" w:rsidTr="001B18CA">
        <w:trPr>
          <w:trHeight w:hRule="exact" w:val="324"/>
          <w:tblCellSpacing w:w="20" w:type="dxa"/>
          <w:jc w:val="center"/>
        </w:trPr>
        <w:tc>
          <w:tcPr>
            <w:tcW w:w="981" w:type="dxa"/>
            <w:shd w:val="clear" w:color="auto" w:fill="auto"/>
            <w:noWrap/>
          </w:tcPr>
          <w:p w:rsidR="00BA7D19" w:rsidRPr="001B18CA" w:rsidRDefault="00BA7D19" w:rsidP="001B18CA">
            <w:pPr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A7</w:t>
            </w:r>
          </w:p>
        </w:tc>
        <w:tc>
          <w:tcPr>
            <w:tcW w:w="1620" w:type="dxa"/>
            <w:shd w:val="clear" w:color="auto" w:fill="auto"/>
            <w:noWrap/>
          </w:tcPr>
          <w:p w:rsidR="00BA7D19" w:rsidRPr="001B18CA" w:rsidRDefault="00BA7D19" w:rsidP="001B18CA">
            <w:pPr>
              <w:ind w:right="26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813</w:t>
            </w:r>
          </w:p>
        </w:tc>
        <w:tc>
          <w:tcPr>
            <w:tcW w:w="1620" w:type="dxa"/>
            <w:shd w:val="clear" w:color="auto" w:fill="auto"/>
            <w:noWrap/>
          </w:tcPr>
          <w:p w:rsidR="00BA7D19" w:rsidRPr="001B18CA" w:rsidRDefault="00BA7D19" w:rsidP="001B18CA">
            <w:pPr>
              <w:ind w:right="33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0,2718</w:t>
            </w:r>
          </w:p>
        </w:tc>
      </w:tr>
      <w:tr w:rsidR="00BA7D19" w:rsidRPr="000F203E" w:rsidTr="001B18CA">
        <w:trPr>
          <w:trHeight w:hRule="exact" w:val="319"/>
          <w:tblCellSpacing w:w="20" w:type="dxa"/>
          <w:jc w:val="center"/>
        </w:trPr>
        <w:tc>
          <w:tcPr>
            <w:tcW w:w="981" w:type="dxa"/>
            <w:shd w:val="clear" w:color="auto" w:fill="auto"/>
            <w:noWrap/>
          </w:tcPr>
          <w:p w:rsidR="00BA7D19" w:rsidRPr="001B18CA" w:rsidRDefault="00AF451F" w:rsidP="001B18C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</w:rPr>
              <w:t>T</w:t>
            </w:r>
            <w:r w:rsidR="00BA7D19" w:rsidRPr="001B18CA">
              <w:rPr>
                <w:rFonts w:ascii="Arial" w:hAnsi="Arial" w:cs="Arial"/>
                <w:b/>
                <w:sz w:val="24"/>
                <w:szCs w:val="24"/>
                <w:u w:val="none"/>
              </w:rPr>
              <w:t>otal</w:t>
            </w:r>
          </w:p>
        </w:tc>
        <w:tc>
          <w:tcPr>
            <w:tcW w:w="1620" w:type="dxa"/>
            <w:shd w:val="clear" w:color="auto" w:fill="auto"/>
            <w:noWrap/>
          </w:tcPr>
          <w:p w:rsidR="00BA7D19" w:rsidRPr="001B18CA" w:rsidRDefault="00BA7D19" w:rsidP="001B18CA">
            <w:pPr>
              <w:spacing w:line="480" w:lineRule="auto"/>
              <w:ind w:right="267"/>
              <w:jc w:val="right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</w:rPr>
              <w:t>2</w:t>
            </w:r>
            <w:r w:rsidR="00750249" w:rsidRPr="001B18CA">
              <w:rPr>
                <w:rFonts w:ascii="Arial" w:hAnsi="Arial" w:cs="Arial"/>
                <w:b/>
                <w:sz w:val="24"/>
                <w:szCs w:val="24"/>
                <w:u w:val="none"/>
              </w:rPr>
              <w:t>.</w:t>
            </w: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</w:rPr>
              <w:t>991</w:t>
            </w:r>
          </w:p>
        </w:tc>
        <w:tc>
          <w:tcPr>
            <w:tcW w:w="1620" w:type="dxa"/>
            <w:shd w:val="clear" w:color="auto" w:fill="auto"/>
            <w:noWrap/>
          </w:tcPr>
          <w:p w:rsidR="00BA7D19" w:rsidRPr="001B18CA" w:rsidRDefault="00BA7D19" w:rsidP="001B18CA">
            <w:pPr>
              <w:spacing w:line="480" w:lineRule="auto"/>
              <w:ind w:right="337"/>
              <w:jc w:val="right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</w:rPr>
              <w:t>1</w:t>
            </w:r>
          </w:p>
        </w:tc>
      </w:tr>
    </w:tbl>
    <w:p w:rsidR="00BA7D19" w:rsidRPr="000F203E" w:rsidRDefault="00BA7D19" w:rsidP="000F0292">
      <w:pPr>
        <w:pStyle w:val="Textoindependiente"/>
        <w:spacing w:line="480" w:lineRule="auto"/>
        <w:ind w:firstLine="708"/>
        <w:rPr>
          <w:rFonts w:ascii="Arial" w:hAnsi="Arial" w:cs="Arial"/>
          <w:b/>
          <w:sz w:val="24"/>
          <w:szCs w:val="24"/>
          <w:lang w:val="es-ES"/>
        </w:rPr>
      </w:pPr>
    </w:p>
    <w:p w:rsidR="00315B24" w:rsidRPr="000F203E" w:rsidRDefault="000E3CA2" w:rsidP="000F0292">
      <w:pPr>
        <w:pStyle w:val="Textoindependiente"/>
        <w:spacing w:line="480" w:lineRule="auto"/>
        <w:ind w:firstLine="708"/>
        <w:jc w:val="center"/>
        <w:rPr>
          <w:rFonts w:ascii="Arial" w:hAnsi="Arial" w:cs="Arial"/>
          <w:sz w:val="24"/>
          <w:szCs w:val="24"/>
          <w:lang w:val="es-ES"/>
        </w:rPr>
      </w:pPr>
      <w:r w:rsidRPr="000E3CA2">
        <w:rPr>
          <w:noProof/>
        </w:rPr>
        <w:pict>
          <v:shape id="_x0000_s1050" type="#_x0000_t75" style="position:absolute;left:0;text-align:left;margin-left:54pt;margin-top:17.4pt;width:331pt;height:193pt;z-index:-6" wrapcoords="147 420 147 21096 21355 21096 21355 420 147 420">
            <v:imagedata r:id="rId8" o:title=""/>
            <w10:wrap type="tight"/>
          </v:shape>
        </w:pict>
      </w:r>
      <w:r w:rsidR="00315B24" w:rsidRPr="000F203E">
        <w:rPr>
          <w:rFonts w:ascii="Arial" w:hAnsi="Arial" w:cs="Arial"/>
          <w:b/>
          <w:sz w:val="24"/>
          <w:szCs w:val="24"/>
          <w:lang w:val="es-ES"/>
        </w:rPr>
        <w:t xml:space="preserve">Gráfico 3.2. </w:t>
      </w:r>
      <w:r w:rsidR="00315B24" w:rsidRPr="00AB1A72">
        <w:rPr>
          <w:rFonts w:ascii="Arial" w:hAnsi="Arial" w:cs="Arial"/>
          <w:sz w:val="24"/>
          <w:szCs w:val="24"/>
          <w:lang w:val="es-ES"/>
        </w:rPr>
        <w:t xml:space="preserve">Histograma de </w:t>
      </w:r>
      <w:smartTag w:uri="urn:schemas-microsoft-com:office:smarttags" w:element="PersonName">
        <w:smartTagPr>
          <w:attr w:name="ProductID" w:val="la  Variable Edad"/>
        </w:smartTagPr>
        <w:r w:rsidR="00315B24" w:rsidRPr="00AB1A72">
          <w:rPr>
            <w:rFonts w:ascii="Arial" w:hAnsi="Arial" w:cs="Arial"/>
            <w:sz w:val="24"/>
            <w:szCs w:val="24"/>
            <w:lang w:val="es-ES"/>
          </w:rPr>
          <w:t>la  Variable Edad</w:t>
        </w:r>
      </w:smartTag>
    </w:p>
    <w:p w:rsidR="00A6290C" w:rsidRPr="000F203E" w:rsidRDefault="00A6290C" w:rsidP="000F0292">
      <w:pPr>
        <w:pStyle w:val="Textoindependiente"/>
        <w:spacing w:line="480" w:lineRule="auto"/>
        <w:ind w:firstLine="708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350C74" w:rsidRPr="000F203E" w:rsidRDefault="00350C74" w:rsidP="000F0292">
      <w:pPr>
        <w:pStyle w:val="Textoindependiente"/>
        <w:spacing w:line="480" w:lineRule="auto"/>
        <w:ind w:firstLine="708"/>
        <w:rPr>
          <w:rFonts w:ascii="Arial" w:hAnsi="Arial" w:cs="Arial"/>
          <w:b/>
          <w:sz w:val="24"/>
          <w:szCs w:val="24"/>
          <w:lang w:val="es-ES"/>
        </w:rPr>
      </w:pPr>
    </w:p>
    <w:p w:rsidR="00000D4D" w:rsidRPr="000F203E" w:rsidRDefault="00000D4D" w:rsidP="000F0292">
      <w:pPr>
        <w:pStyle w:val="Textoindependiente"/>
        <w:spacing w:line="480" w:lineRule="auto"/>
        <w:ind w:firstLine="708"/>
        <w:rPr>
          <w:rFonts w:ascii="Arial" w:hAnsi="Arial" w:cs="Arial"/>
          <w:b/>
          <w:sz w:val="24"/>
          <w:szCs w:val="24"/>
          <w:lang w:val="es-ES"/>
        </w:rPr>
      </w:pPr>
    </w:p>
    <w:p w:rsidR="00000D4D" w:rsidRPr="000F203E" w:rsidRDefault="00000D4D" w:rsidP="000F0292">
      <w:pPr>
        <w:pStyle w:val="Textoindependiente"/>
        <w:spacing w:line="480" w:lineRule="auto"/>
        <w:ind w:firstLine="708"/>
        <w:rPr>
          <w:rFonts w:ascii="Arial" w:hAnsi="Arial" w:cs="Arial"/>
          <w:b/>
          <w:sz w:val="24"/>
          <w:szCs w:val="24"/>
          <w:lang w:val="es-ES"/>
        </w:rPr>
      </w:pPr>
    </w:p>
    <w:p w:rsidR="00BB2841" w:rsidRDefault="00BB2841" w:rsidP="000F0292">
      <w:pPr>
        <w:pStyle w:val="Textoindependiente"/>
        <w:spacing w:line="48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8770CA" w:rsidRDefault="008770CA" w:rsidP="000F0292">
      <w:pPr>
        <w:pStyle w:val="Textoindependiente"/>
        <w:spacing w:line="48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350C74" w:rsidRPr="000F203E" w:rsidRDefault="00023AD3" w:rsidP="000F0292">
      <w:pPr>
        <w:pStyle w:val="Textoindependiente"/>
        <w:spacing w:line="480" w:lineRule="auto"/>
        <w:rPr>
          <w:rFonts w:ascii="Arial" w:hAnsi="Arial" w:cs="Arial"/>
          <w:b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lastRenderedPageBreak/>
        <w:t xml:space="preserve">3.5.3  </w:t>
      </w:r>
      <w:r w:rsidR="00350C74" w:rsidRPr="000F203E">
        <w:rPr>
          <w:rFonts w:ascii="Arial" w:hAnsi="Arial" w:cs="Arial"/>
          <w:b/>
          <w:sz w:val="24"/>
          <w:szCs w:val="24"/>
          <w:lang w:val="es-ES"/>
        </w:rPr>
        <w:t xml:space="preserve">Variable Motivo </w:t>
      </w:r>
    </w:p>
    <w:p w:rsidR="00850DDA" w:rsidRPr="000F203E" w:rsidRDefault="00850DDA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sz w:val="24"/>
          <w:szCs w:val="24"/>
          <w:lang w:val="es-ES"/>
        </w:rPr>
        <w:t>El 98</w:t>
      </w:r>
      <w:r w:rsidR="0051052D" w:rsidRPr="000F203E">
        <w:rPr>
          <w:rFonts w:ascii="Arial" w:hAnsi="Arial" w:cs="Arial"/>
          <w:sz w:val="24"/>
          <w:szCs w:val="24"/>
          <w:lang w:val="es-ES"/>
        </w:rPr>
        <w:t xml:space="preserve">,2 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% de los pacientes </w:t>
      </w:r>
      <w:r w:rsidR="004D3D79" w:rsidRPr="000F203E">
        <w:rPr>
          <w:rFonts w:ascii="Arial" w:hAnsi="Arial" w:cs="Arial"/>
          <w:sz w:val="24"/>
          <w:szCs w:val="24"/>
          <w:lang w:val="es-ES"/>
        </w:rPr>
        <w:t>reumatológicos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 ingresan al hospital  por motivos patológicos </w:t>
      </w:r>
      <w:r w:rsidR="00BB67E1" w:rsidRPr="000F203E">
        <w:rPr>
          <w:rFonts w:ascii="Arial" w:hAnsi="Arial" w:cs="Arial"/>
          <w:sz w:val="24"/>
          <w:szCs w:val="24"/>
          <w:lang w:val="es-ES"/>
        </w:rPr>
        <w:t xml:space="preserve">y el 1.8% por otros motivos según la tabla </w:t>
      </w:r>
      <w:r w:rsidR="00ED0746">
        <w:rPr>
          <w:rFonts w:ascii="Arial" w:hAnsi="Arial" w:cs="Arial"/>
          <w:sz w:val="24"/>
          <w:szCs w:val="24"/>
          <w:lang w:val="es-ES"/>
        </w:rPr>
        <w:t>X</w:t>
      </w:r>
      <w:r w:rsidR="00BB67E1" w:rsidRPr="000F203E">
        <w:rPr>
          <w:rFonts w:ascii="Arial" w:hAnsi="Arial" w:cs="Arial"/>
          <w:sz w:val="24"/>
          <w:szCs w:val="24"/>
          <w:lang w:val="es-ES"/>
        </w:rPr>
        <w:t>I.</w:t>
      </w:r>
    </w:p>
    <w:p w:rsidR="00850DDA" w:rsidRPr="000F203E" w:rsidRDefault="00475900" w:rsidP="000F0292">
      <w:pPr>
        <w:pStyle w:val="Textoindependiente"/>
        <w:spacing w:line="480" w:lineRule="auto"/>
        <w:ind w:firstLine="708"/>
        <w:jc w:val="center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 xml:space="preserve">Tabla </w:t>
      </w:r>
      <w:r w:rsidR="007E2C0C">
        <w:rPr>
          <w:rFonts w:ascii="Arial" w:hAnsi="Arial" w:cs="Arial"/>
          <w:b/>
          <w:sz w:val="24"/>
          <w:szCs w:val="24"/>
          <w:lang w:val="es-ES"/>
        </w:rPr>
        <w:t>XI</w:t>
      </w:r>
      <w:r w:rsidR="0078141D" w:rsidRPr="000F203E">
        <w:rPr>
          <w:rFonts w:ascii="Arial" w:hAnsi="Arial" w:cs="Arial"/>
          <w:b/>
          <w:sz w:val="24"/>
          <w:szCs w:val="24"/>
          <w:lang w:val="es-ES"/>
        </w:rPr>
        <w:t xml:space="preserve">.  </w:t>
      </w:r>
      <w:r w:rsidR="0078141D" w:rsidRPr="000F203E">
        <w:rPr>
          <w:rFonts w:ascii="Arial" w:hAnsi="Arial" w:cs="Arial"/>
          <w:sz w:val="24"/>
          <w:szCs w:val="24"/>
          <w:lang w:val="es-ES"/>
        </w:rPr>
        <w:t xml:space="preserve">Variable Motivo </w:t>
      </w:r>
    </w:p>
    <w:tbl>
      <w:tblPr>
        <w:tblW w:w="611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/>
      </w:tblPr>
      <w:tblGrid>
        <w:gridCol w:w="2101"/>
        <w:gridCol w:w="2250"/>
        <w:gridCol w:w="1850"/>
      </w:tblGrid>
      <w:tr w:rsidR="00AF451F" w:rsidRPr="000F203E" w:rsidTr="001B18CA">
        <w:trPr>
          <w:trHeight w:hRule="exact" w:val="649"/>
          <w:tblCellSpacing w:w="20" w:type="dxa"/>
          <w:jc w:val="center"/>
        </w:trPr>
        <w:tc>
          <w:tcPr>
            <w:tcW w:w="2011" w:type="dxa"/>
            <w:shd w:val="clear" w:color="auto" w:fill="auto"/>
            <w:noWrap/>
          </w:tcPr>
          <w:p w:rsidR="00AF451F" w:rsidRPr="001B18CA" w:rsidRDefault="00AF451F" w:rsidP="001B18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Motivo</w:t>
            </w:r>
          </w:p>
        </w:tc>
        <w:tc>
          <w:tcPr>
            <w:tcW w:w="2180" w:type="dxa"/>
            <w:shd w:val="clear" w:color="auto" w:fill="auto"/>
          </w:tcPr>
          <w:p w:rsidR="00AF451F" w:rsidRPr="001B18CA" w:rsidRDefault="00AF451F" w:rsidP="001B18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Frecuencia Absoluta</w:t>
            </w:r>
          </w:p>
        </w:tc>
        <w:tc>
          <w:tcPr>
            <w:tcW w:w="1760" w:type="dxa"/>
            <w:shd w:val="clear" w:color="auto" w:fill="auto"/>
          </w:tcPr>
          <w:p w:rsidR="00AF451F" w:rsidRPr="001B18CA" w:rsidRDefault="00AF451F" w:rsidP="001B18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Frecuencia Relativa</w:t>
            </w:r>
          </w:p>
        </w:tc>
      </w:tr>
      <w:tr w:rsidR="00AF451F" w:rsidRPr="000F203E" w:rsidTr="001B18CA">
        <w:trPr>
          <w:trHeight w:hRule="exact" w:val="300"/>
          <w:tblCellSpacing w:w="20" w:type="dxa"/>
          <w:jc w:val="center"/>
        </w:trPr>
        <w:tc>
          <w:tcPr>
            <w:tcW w:w="2011" w:type="dxa"/>
            <w:shd w:val="clear" w:color="auto" w:fill="auto"/>
            <w:noWrap/>
          </w:tcPr>
          <w:p w:rsidR="00AF451F" w:rsidRPr="001B18CA" w:rsidRDefault="00AF451F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Patológico.</w:t>
            </w:r>
          </w:p>
        </w:tc>
        <w:tc>
          <w:tcPr>
            <w:tcW w:w="2180" w:type="dxa"/>
            <w:shd w:val="clear" w:color="auto" w:fill="auto"/>
            <w:noWrap/>
          </w:tcPr>
          <w:p w:rsidR="00AF451F" w:rsidRPr="001B18CA" w:rsidRDefault="00AF451F" w:rsidP="001B18CA">
            <w:pPr>
              <w:spacing w:line="480" w:lineRule="auto"/>
              <w:ind w:right="452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2</w:t>
            </w:r>
            <w:r w:rsidR="00101CD0" w:rsidRPr="001B18CA">
              <w:rPr>
                <w:rFonts w:ascii="Arial" w:hAnsi="Arial" w:cs="Arial"/>
                <w:sz w:val="24"/>
                <w:szCs w:val="24"/>
                <w:u w:val="none"/>
              </w:rPr>
              <w:t>.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938</w:t>
            </w:r>
          </w:p>
        </w:tc>
        <w:tc>
          <w:tcPr>
            <w:tcW w:w="1760" w:type="dxa"/>
            <w:shd w:val="clear" w:color="auto" w:fill="auto"/>
            <w:noWrap/>
          </w:tcPr>
          <w:p w:rsidR="00AF451F" w:rsidRPr="001B18CA" w:rsidRDefault="00850DDA" w:rsidP="001B18CA">
            <w:pPr>
              <w:tabs>
                <w:tab w:val="left" w:pos="1242"/>
              </w:tabs>
              <w:spacing w:line="480" w:lineRule="auto"/>
              <w:ind w:right="302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0,982</w:t>
            </w:r>
          </w:p>
        </w:tc>
      </w:tr>
      <w:tr w:rsidR="00AF451F" w:rsidRPr="000F203E" w:rsidTr="001B18CA">
        <w:trPr>
          <w:trHeight w:hRule="exact" w:val="327"/>
          <w:tblCellSpacing w:w="20" w:type="dxa"/>
          <w:jc w:val="center"/>
        </w:trPr>
        <w:tc>
          <w:tcPr>
            <w:tcW w:w="2011" w:type="dxa"/>
            <w:shd w:val="clear" w:color="auto" w:fill="auto"/>
            <w:noWrap/>
          </w:tcPr>
          <w:p w:rsidR="00AF451F" w:rsidRPr="001B18CA" w:rsidRDefault="00AF451F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Prenatal.</w:t>
            </w:r>
          </w:p>
        </w:tc>
        <w:tc>
          <w:tcPr>
            <w:tcW w:w="2180" w:type="dxa"/>
            <w:shd w:val="clear" w:color="auto" w:fill="auto"/>
            <w:noWrap/>
          </w:tcPr>
          <w:p w:rsidR="00AF451F" w:rsidRPr="001B18CA" w:rsidRDefault="00AF451F" w:rsidP="001B18CA">
            <w:pPr>
              <w:spacing w:line="480" w:lineRule="auto"/>
              <w:ind w:right="452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32</w:t>
            </w:r>
          </w:p>
        </w:tc>
        <w:tc>
          <w:tcPr>
            <w:tcW w:w="1760" w:type="dxa"/>
            <w:shd w:val="clear" w:color="auto" w:fill="auto"/>
            <w:noWrap/>
          </w:tcPr>
          <w:p w:rsidR="00AF451F" w:rsidRPr="001B18CA" w:rsidRDefault="00850DDA" w:rsidP="001B18CA">
            <w:pPr>
              <w:tabs>
                <w:tab w:val="left" w:pos="1242"/>
              </w:tabs>
              <w:spacing w:line="480" w:lineRule="auto"/>
              <w:ind w:right="302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0,011</w:t>
            </w:r>
          </w:p>
        </w:tc>
      </w:tr>
      <w:tr w:rsidR="00AF451F" w:rsidRPr="000F203E" w:rsidTr="001B18CA">
        <w:trPr>
          <w:trHeight w:hRule="exact" w:val="336"/>
          <w:tblCellSpacing w:w="20" w:type="dxa"/>
          <w:jc w:val="center"/>
        </w:trPr>
        <w:tc>
          <w:tcPr>
            <w:tcW w:w="2011" w:type="dxa"/>
            <w:shd w:val="clear" w:color="auto" w:fill="auto"/>
            <w:noWrap/>
          </w:tcPr>
          <w:p w:rsidR="00AF451F" w:rsidRPr="001B18CA" w:rsidRDefault="00AF451F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Post Parto.</w:t>
            </w:r>
          </w:p>
        </w:tc>
        <w:tc>
          <w:tcPr>
            <w:tcW w:w="2180" w:type="dxa"/>
            <w:shd w:val="clear" w:color="auto" w:fill="auto"/>
            <w:noWrap/>
          </w:tcPr>
          <w:p w:rsidR="00AF451F" w:rsidRPr="001B18CA" w:rsidRDefault="00AF451F" w:rsidP="001B18CA">
            <w:pPr>
              <w:spacing w:line="480" w:lineRule="auto"/>
              <w:ind w:right="452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10</w:t>
            </w:r>
          </w:p>
        </w:tc>
        <w:tc>
          <w:tcPr>
            <w:tcW w:w="1760" w:type="dxa"/>
            <w:shd w:val="clear" w:color="auto" w:fill="auto"/>
            <w:noWrap/>
          </w:tcPr>
          <w:p w:rsidR="00AF451F" w:rsidRPr="001B18CA" w:rsidRDefault="00850DDA" w:rsidP="001B18CA">
            <w:pPr>
              <w:tabs>
                <w:tab w:val="left" w:pos="1242"/>
              </w:tabs>
              <w:spacing w:line="480" w:lineRule="auto"/>
              <w:ind w:right="302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0,003</w:t>
            </w:r>
          </w:p>
        </w:tc>
      </w:tr>
      <w:tr w:rsidR="00AF451F" w:rsidRPr="000F203E" w:rsidTr="001B18CA">
        <w:trPr>
          <w:trHeight w:hRule="exact" w:val="370"/>
          <w:tblCellSpacing w:w="20" w:type="dxa"/>
          <w:jc w:val="center"/>
        </w:trPr>
        <w:tc>
          <w:tcPr>
            <w:tcW w:w="2011" w:type="dxa"/>
            <w:shd w:val="clear" w:color="auto" w:fill="auto"/>
            <w:noWrap/>
          </w:tcPr>
          <w:p w:rsidR="00AF451F" w:rsidRPr="001B18CA" w:rsidRDefault="00796C8C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Plan</w:t>
            </w:r>
            <w:r w:rsidR="00AF451F" w:rsidRPr="001B18CA">
              <w:rPr>
                <w:rFonts w:ascii="Arial" w:hAnsi="Arial" w:cs="Arial"/>
                <w:sz w:val="24"/>
                <w:szCs w:val="24"/>
                <w:u w:val="none"/>
              </w:rPr>
              <w:t>. Fam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iliar</w:t>
            </w:r>
          </w:p>
        </w:tc>
        <w:tc>
          <w:tcPr>
            <w:tcW w:w="2180" w:type="dxa"/>
            <w:shd w:val="clear" w:color="auto" w:fill="auto"/>
            <w:noWrap/>
          </w:tcPr>
          <w:p w:rsidR="00AF451F" w:rsidRPr="001B18CA" w:rsidRDefault="00AF451F" w:rsidP="001B18CA">
            <w:pPr>
              <w:spacing w:line="480" w:lineRule="auto"/>
              <w:ind w:right="452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3</w:t>
            </w:r>
          </w:p>
        </w:tc>
        <w:tc>
          <w:tcPr>
            <w:tcW w:w="1760" w:type="dxa"/>
            <w:shd w:val="clear" w:color="auto" w:fill="auto"/>
            <w:noWrap/>
          </w:tcPr>
          <w:p w:rsidR="00AF451F" w:rsidRPr="001B18CA" w:rsidRDefault="00AF451F" w:rsidP="001B18CA">
            <w:pPr>
              <w:tabs>
                <w:tab w:val="left" w:pos="1242"/>
              </w:tabs>
              <w:spacing w:line="480" w:lineRule="auto"/>
              <w:ind w:right="302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0,001</w:t>
            </w:r>
          </w:p>
        </w:tc>
      </w:tr>
      <w:tr w:rsidR="00AF451F" w:rsidRPr="000F203E" w:rsidTr="001B18CA">
        <w:trPr>
          <w:trHeight w:hRule="exact" w:val="318"/>
          <w:tblCellSpacing w:w="20" w:type="dxa"/>
          <w:jc w:val="center"/>
        </w:trPr>
        <w:tc>
          <w:tcPr>
            <w:tcW w:w="2011" w:type="dxa"/>
            <w:shd w:val="clear" w:color="auto" w:fill="auto"/>
            <w:noWrap/>
          </w:tcPr>
          <w:p w:rsidR="00AF451F" w:rsidRPr="001B18CA" w:rsidRDefault="00AF451F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Niño Sano.</w:t>
            </w:r>
          </w:p>
        </w:tc>
        <w:tc>
          <w:tcPr>
            <w:tcW w:w="2180" w:type="dxa"/>
            <w:shd w:val="clear" w:color="auto" w:fill="auto"/>
            <w:noWrap/>
          </w:tcPr>
          <w:p w:rsidR="00AF451F" w:rsidRPr="001B18CA" w:rsidRDefault="00AF451F" w:rsidP="001B18CA">
            <w:pPr>
              <w:spacing w:line="480" w:lineRule="auto"/>
              <w:ind w:right="452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6</w:t>
            </w:r>
          </w:p>
        </w:tc>
        <w:tc>
          <w:tcPr>
            <w:tcW w:w="1760" w:type="dxa"/>
            <w:shd w:val="clear" w:color="auto" w:fill="auto"/>
            <w:noWrap/>
          </w:tcPr>
          <w:p w:rsidR="00AF451F" w:rsidRPr="001B18CA" w:rsidRDefault="00850DDA" w:rsidP="001B18CA">
            <w:pPr>
              <w:tabs>
                <w:tab w:val="left" w:pos="1242"/>
              </w:tabs>
              <w:spacing w:line="480" w:lineRule="auto"/>
              <w:ind w:right="302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0,002</w:t>
            </w:r>
          </w:p>
        </w:tc>
      </w:tr>
      <w:tr w:rsidR="00AF451F" w:rsidRPr="000F203E" w:rsidTr="001B18CA">
        <w:trPr>
          <w:trHeight w:hRule="exact" w:val="562"/>
          <w:tblCellSpacing w:w="20" w:type="dxa"/>
          <w:jc w:val="center"/>
        </w:trPr>
        <w:tc>
          <w:tcPr>
            <w:tcW w:w="2011" w:type="dxa"/>
            <w:shd w:val="clear" w:color="auto" w:fill="auto"/>
            <w:noWrap/>
          </w:tcPr>
          <w:p w:rsidR="00AF451F" w:rsidRPr="001B18CA" w:rsidRDefault="00AF451F" w:rsidP="005F10FD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D.O.C. Cervic Uterino</w:t>
            </w:r>
          </w:p>
        </w:tc>
        <w:tc>
          <w:tcPr>
            <w:tcW w:w="2180" w:type="dxa"/>
            <w:shd w:val="clear" w:color="auto" w:fill="auto"/>
            <w:noWrap/>
          </w:tcPr>
          <w:p w:rsidR="00AF451F" w:rsidRPr="001B18CA" w:rsidRDefault="00AF451F" w:rsidP="001B18CA">
            <w:pPr>
              <w:ind w:right="452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</w:tcPr>
          <w:p w:rsidR="00AF451F" w:rsidRPr="001B18CA" w:rsidRDefault="00AF451F" w:rsidP="001B18CA">
            <w:pPr>
              <w:tabs>
                <w:tab w:val="left" w:pos="1242"/>
              </w:tabs>
              <w:ind w:right="302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0,00</w:t>
            </w:r>
            <w:r w:rsidR="00850DDA" w:rsidRPr="001B18CA">
              <w:rPr>
                <w:rFonts w:ascii="Arial" w:hAnsi="Arial" w:cs="Arial"/>
                <w:sz w:val="24"/>
                <w:szCs w:val="24"/>
                <w:u w:val="none"/>
              </w:rPr>
              <w:t>1</w:t>
            </w:r>
          </w:p>
        </w:tc>
      </w:tr>
      <w:tr w:rsidR="00AF451F" w:rsidRPr="000F203E" w:rsidTr="001B18CA">
        <w:trPr>
          <w:trHeight w:hRule="exact" w:val="347"/>
          <w:tblCellSpacing w:w="20" w:type="dxa"/>
          <w:jc w:val="center"/>
        </w:trPr>
        <w:tc>
          <w:tcPr>
            <w:tcW w:w="2011" w:type="dxa"/>
            <w:shd w:val="clear" w:color="auto" w:fill="auto"/>
            <w:noWrap/>
          </w:tcPr>
          <w:p w:rsidR="00AF451F" w:rsidRPr="001B18CA" w:rsidRDefault="00AF451F" w:rsidP="001B18CA">
            <w:pPr>
              <w:jc w:val="center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</w:rPr>
              <w:t>Total</w:t>
            </w:r>
          </w:p>
        </w:tc>
        <w:tc>
          <w:tcPr>
            <w:tcW w:w="2180" w:type="dxa"/>
            <w:shd w:val="clear" w:color="auto" w:fill="auto"/>
            <w:noWrap/>
          </w:tcPr>
          <w:p w:rsidR="00AF451F" w:rsidRPr="001B18CA" w:rsidRDefault="00AF451F" w:rsidP="001B18CA">
            <w:pPr>
              <w:ind w:right="452"/>
              <w:jc w:val="right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</w:rPr>
              <w:t>2</w:t>
            </w:r>
            <w:r w:rsidR="00750249" w:rsidRPr="001B18CA">
              <w:rPr>
                <w:rFonts w:ascii="Arial" w:hAnsi="Arial" w:cs="Arial"/>
                <w:b/>
                <w:sz w:val="24"/>
                <w:szCs w:val="24"/>
                <w:u w:val="none"/>
              </w:rPr>
              <w:t>.</w:t>
            </w: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</w:rPr>
              <w:t>991</w:t>
            </w:r>
          </w:p>
        </w:tc>
        <w:tc>
          <w:tcPr>
            <w:tcW w:w="1760" w:type="dxa"/>
            <w:shd w:val="clear" w:color="auto" w:fill="auto"/>
            <w:noWrap/>
          </w:tcPr>
          <w:p w:rsidR="00AF451F" w:rsidRPr="001B18CA" w:rsidRDefault="00AF451F" w:rsidP="001B18CA">
            <w:pPr>
              <w:tabs>
                <w:tab w:val="left" w:pos="1242"/>
              </w:tabs>
              <w:ind w:right="302"/>
              <w:jc w:val="right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</w:rPr>
              <w:t>1</w:t>
            </w:r>
          </w:p>
        </w:tc>
      </w:tr>
    </w:tbl>
    <w:p w:rsidR="00350C74" w:rsidRPr="000F203E" w:rsidRDefault="00350C74" w:rsidP="000F0292">
      <w:pPr>
        <w:pStyle w:val="Textoindependiente"/>
        <w:spacing w:line="480" w:lineRule="auto"/>
        <w:ind w:firstLine="708"/>
        <w:rPr>
          <w:rFonts w:ascii="Arial" w:hAnsi="Arial" w:cs="Arial"/>
          <w:sz w:val="24"/>
          <w:szCs w:val="24"/>
          <w:lang w:val="es-ES"/>
        </w:rPr>
      </w:pPr>
    </w:p>
    <w:p w:rsidR="000C27B7" w:rsidRPr="000F203E" w:rsidRDefault="00023AD3" w:rsidP="000F0292">
      <w:pPr>
        <w:pStyle w:val="Textoindependiente"/>
        <w:spacing w:line="480" w:lineRule="auto"/>
        <w:rPr>
          <w:rFonts w:ascii="Arial" w:hAnsi="Arial" w:cs="Arial"/>
          <w:b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 xml:space="preserve">3.5.4  </w:t>
      </w:r>
      <w:r w:rsidR="000C27B7" w:rsidRPr="000F203E">
        <w:rPr>
          <w:rFonts w:ascii="Arial" w:hAnsi="Arial" w:cs="Arial"/>
          <w:b/>
          <w:sz w:val="24"/>
          <w:szCs w:val="24"/>
          <w:lang w:val="es-ES"/>
        </w:rPr>
        <w:t>Variable Destino</w:t>
      </w:r>
    </w:p>
    <w:p w:rsidR="00B821A8" w:rsidRPr="000F203E" w:rsidRDefault="00023AD3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sz w:val="24"/>
          <w:szCs w:val="24"/>
          <w:lang w:val="es-ES"/>
        </w:rPr>
        <w:t xml:space="preserve">En </w:t>
      </w:r>
      <w:smartTag w:uri="urn:schemas-microsoft-com:office:smarttags" w:element="PersonName">
        <w:smartTagPr>
          <w:attr w:name="ProductID" w:val="La Tabla XII"/>
        </w:smartTagPr>
        <w:r w:rsidRPr="000F203E">
          <w:rPr>
            <w:rFonts w:ascii="Arial" w:hAnsi="Arial" w:cs="Arial"/>
            <w:sz w:val="24"/>
            <w:szCs w:val="24"/>
            <w:lang w:val="es-ES"/>
          </w:rPr>
          <w:t>la T</w:t>
        </w:r>
        <w:r w:rsidR="00B821A8" w:rsidRPr="000F203E">
          <w:rPr>
            <w:rFonts w:ascii="Arial" w:hAnsi="Arial" w:cs="Arial"/>
            <w:sz w:val="24"/>
            <w:szCs w:val="24"/>
            <w:lang w:val="es-ES"/>
          </w:rPr>
          <w:t xml:space="preserve">abla </w:t>
        </w:r>
        <w:r w:rsidR="00661F3A">
          <w:rPr>
            <w:rFonts w:ascii="Arial" w:hAnsi="Arial" w:cs="Arial"/>
            <w:sz w:val="24"/>
            <w:szCs w:val="24"/>
            <w:lang w:val="es-ES"/>
          </w:rPr>
          <w:t>XII</w:t>
        </w:r>
      </w:smartTag>
      <w:r w:rsidR="00661F3A">
        <w:rPr>
          <w:rFonts w:ascii="Arial" w:hAnsi="Arial" w:cs="Arial"/>
          <w:sz w:val="24"/>
          <w:szCs w:val="24"/>
          <w:lang w:val="es-ES"/>
        </w:rPr>
        <w:t xml:space="preserve"> </w:t>
      </w:r>
      <w:r w:rsidR="00B821A8" w:rsidRPr="000F203E">
        <w:rPr>
          <w:rFonts w:ascii="Arial" w:hAnsi="Arial" w:cs="Arial"/>
          <w:sz w:val="24"/>
          <w:szCs w:val="24"/>
          <w:lang w:val="es-ES"/>
        </w:rPr>
        <w:t>podemos observar que el 90% de los pacientes deben continuar su atención en el hospital mien</w:t>
      </w:r>
      <w:r w:rsidR="00007BF2">
        <w:rPr>
          <w:rFonts w:ascii="Arial" w:hAnsi="Arial" w:cs="Arial"/>
          <w:sz w:val="24"/>
          <w:szCs w:val="24"/>
          <w:lang w:val="es-ES"/>
        </w:rPr>
        <w:t xml:space="preserve">tas </w:t>
      </w:r>
      <w:r w:rsidR="00B821A8" w:rsidRPr="000F203E">
        <w:rPr>
          <w:rFonts w:ascii="Arial" w:hAnsi="Arial" w:cs="Arial"/>
          <w:sz w:val="24"/>
          <w:szCs w:val="24"/>
          <w:lang w:val="es-ES"/>
        </w:rPr>
        <w:t xml:space="preserve">que 10% tiene otro destino. </w:t>
      </w:r>
    </w:p>
    <w:p w:rsidR="00BB67E1" w:rsidRPr="000F203E" w:rsidRDefault="003B634B" w:rsidP="000F0292">
      <w:pPr>
        <w:pStyle w:val="Textoindependiente"/>
        <w:spacing w:line="480" w:lineRule="auto"/>
        <w:ind w:firstLine="708"/>
        <w:jc w:val="center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>Tabla</w:t>
      </w:r>
      <w:r w:rsidR="008C7507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C553B6">
        <w:rPr>
          <w:rFonts w:ascii="Arial" w:hAnsi="Arial" w:cs="Arial"/>
          <w:b/>
          <w:sz w:val="24"/>
          <w:szCs w:val="24"/>
          <w:lang w:val="es-ES"/>
        </w:rPr>
        <w:t>XII</w:t>
      </w:r>
      <w:r w:rsidR="00BB67E1" w:rsidRPr="000F203E">
        <w:rPr>
          <w:rFonts w:ascii="Arial" w:hAnsi="Arial" w:cs="Arial"/>
          <w:b/>
          <w:sz w:val="24"/>
          <w:szCs w:val="24"/>
          <w:lang w:val="es-ES"/>
        </w:rPr>
        <w:t xml:space="preserve">.  </w:t>
      </w:r>
      <w:r w:rsidR="00BB67E1" w:rsidRPr="000F203E">
        <w:rPr>
          <w:rFonts w:ascii="Arial" w:hAnsi="Arial" w:cs="Arial"/>
          <w:sz w:val="24"/>
          <w:szCs w:val="24"/>
          <w:lang w:val="es-ES"/>
        </w:rPr>
        <w:t xml:space="preserve">Variable Destino </w:t>
      </w:r>
    </w:p>
    <w:tbl>
      <w:tblPr>
        <w:tblW w:w="438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/>
      </w:tblPr>
      <w:tblGrid>
        <w:gridCol w:w="2038"/>
        <w:gridCol w:w="1448"/>
        <w:gridCol w:w="1468"/>
      </w:tblGrid>
      <w:tr w:rsidR="002C226B" w:rsidRPr="000F203E" w:rsidTr="001B18CA">
        <w:trPr>
          <w:trHeight w:hRule="exact" w:val="547"/>
          <w:tblCellSpacing w:w="20" w:type="dxa"/>
          <w:jc w:val="center"/>
        </w:trPr>
        <w:tc>
          <w:tcPr>
            <w:tcW w:w="1948" w:type="dxa"/>
            <w:shd w:val="clear" w:color="auto" w:fill="auto"/>
          </w:tcPr>
          <w:p w:rsidR="002C226B" w:rsidRPr="001B18CA" w:rsidRDefault="002C226B" w:rsidP="001B18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>Destino</w:t>
            </w:r>
          </w:p>
        </w:tc>
        <w:tc>
          <w:tcPr>
            <w:tcW w:w="1273" w:type="dxa"/>
            <w:shd w:val="clear" w:color="auto" w:fill="auto"/>
          </w:tcPr>
          <w:p w:rsidR="002C226B" w:rsidRPr="001B18CA" w:rsidRDefault="002C226B" w:rsidP="001B18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>Frecuencia Absoluta</w:t>
            </w:r>
          </w:p>
        </w:tc>
        <w:tc>
          <w:tcPr>
            <w:tcW w:w="1164" w:type="dxa"/>
            <w:shd w:val="clear" w:color="auto" w:fill="auto"/>
          </w:tcPr>
          <w:p w:rsidR="002C226B" w:rsidRPr="001B18CA" w:rsidRDefault="002C226B" w:rsidP="001B18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>Frecuencia Relativa</w:t>
            </w:r>
          </w:p>
        </w:tc>
      </w:tr>
      <w:tr w:rsidR="002C226B" w:rsidRPr="000F203E" w:rsidTr="001B18CA">
        <w:trPr>
          <w:trHeight w:hRule="exact" w:val="577"/>
          <w:tblCellSpacing w:w="20" w:type="dxa"/>
          <w:jc w:val="center"/>
        </w:trPr>
        <w:tc>
          <w:tcPr>
            <w:tcW w:w="1948" w:type="dxa"/>
            <w:shd w:val="clear" w:color="auto" w:fill="auto"/>
            <w:noWrap/>
          </w:tcPr>
          <w:p w:rsidR="002C226B" w:rsidRPr="001B18CA" w:rsidRDefault="002C226B" w:rsidP="00297457">
            <w:pPr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B18CA">
              <w:rPr>
                <w:rFonts w:ascii="Arial" w:hAnsi="Arial" w:cs="Arial"/>
                <w:sz w:val="22"/>
                <w:szCs w:val="22"/>
                <w:u w:val="none"/>
              </w:rPr>
              <w:t>Continuar Atención.</w:t>
            </w:r>
          </w:p>
        </w:tc>
        <w:tc>
          <w:tcPr>
            <w:tcW w:w="1273" w:type="dxa"/>
            <w:shd w:val="clear" w:color="auto" w:fill="auto"/>
            <w:noWrap/>
          </w:tcPr>
          <w:p w:rsidR="002C226B" w:rsidRPr="001B18CA" w:rsidRDefault="002C226B" w:rsidP="001B18CA">
            <w:pPr>
              <w:ind w:right="211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B18CA">
              <w:rPr>
                <w:rFonts w:ascii="Arial" w:hAnsi="Arial" w:cs="Arial"/>
                <w:sz w:val="22"/>
                <w:szCs w:val="22"/>
                <w:u w:val="none"/>
              </w:rPr>
              <w:t>2</w:t>
            </w:r>
            <w:r w:rsidR="00101CD0" w:rsidRPr="001B18CA">
              <w:rPr>
                <w:rFonts w:ascii="Arial" w:hAnsi="Arial" w:cs="Arial"/>
                <w:sz w:val="22"/>
                <w:szCs w:val="22"/>
                <w:u w:val="none"/>
              </w:rPr>
              <w:t>.</w:t>
            </w:r>
            <w:r w:rsidRPr="001B18CA">
              <w:rPr>
                <w:rFonts w:ascii="Arial" w:hAnsi="Arial" w:cs="Arial"/>
                <w:sz w:val="22"/>
                <w:szCs w:val="22"/>
                <w:u w:val="none"/>
              </w:rPr>
              <w:t>703</w:t>
            </w:r>
          </w:p>
        </w:tc>
        <w:tc>
          <w:tcPr>
            <w:tcW w:w="1164" w:type="dxa"/>
            <w:shd w:val="clear" w:color="auto" w:fill="auto"/>
            <w:noWrap/>
          </w:tcPr>
          <w:p w:rsidR="002C226B" w:rsidRPr="001B18CA" w:rsidRDefault="00166128" w:rsidP="001B18CA">
            <w:pPr>
              <w:ind w:right="325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B18CA">
              <w:rPr>
                <w:rFonts w:ascii="Arial" w:hAnsi="Arial" w:cs="Arial"/>
                <w:sz w:val="22"/>
                <w:szCs w:val="22"/>
                <w:u w:val="none"/>
              </w:rPr>
              <w:t>0,903</w:t>
            </w:r>
          </w:p>
        </w:tc>
      </w:tr>
      <w:tr w:rsidR="002C226B" w:rsidRPr="000F203E" w:rsidTr="001B18CA">
        <w:trPr>
          <w:trHeight w:hRule="exact" w:val="291"/>
          <w:tblCellSpacing w:w="20" w:type="dxa"/>
          <w:jc w:val="center"/>
        </w:trPr>
        <w:tc>
          <w:tcPr>
            <w:tcW w:w="1948" w:type="dxa"/>
            <w:shd w:val="clear" w:color="auto" w:fill="auto"/>
            <w:noWrap/>
          </w:tcPr>
          <w:p w:rsidR="002C226B" w:rsidRPr="001B18CA" w:rsidRDefault="002C226B" w:rsidP="00297457">
            <w:pPr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B18CA">
              <w:rPr>
                <w:rFonts w:ascii="Arial" w:hAnsi="Arial" w:cs="Arial"/>
                <w:sz w:val="22"/>
                <w:szCs w:val="22"/>
                <w:u w:val="none"/>
              </w:rPr>
              <w:t xml:space="preserve">Alta. </w:t>
            </w:r>
          </w:p>
        </w:tc>
        <w:tc>
          <w:tcPr>
            <w:tcW w:w="1273" w:type="dxa"/>
            <w:shd w:val="clear" w:color="auto" w:fill="auto"/>
            <w:noWrap/>
          </w:tcPr>
          <w:p w:rsidR="002C226B" w:rsidRPr="001B18CA" w:rsidRDefault="002C226B" w:rsidP="001B18CA">
            <w:pPr>
              <w:ind w:right="211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B18CA">
              <w:rPr>
                <w:rFonts w:ascii="Arial" w:hAnsi="Arial" w:cs="Arial"/>
                <w:sz w:val="22"/>
                <w:szCs w:val="22"/>
                <w:u w:val="none"/>
              </w:rPr>
              <w:t>185</w:t>
            </w:r>
          </w:p>
        </w:tc>
        <w:tc>
          <w:tcPr>
            <w:tcW w:w="1164" w:type="dxa"/>
            <w:shd w:val="clear" w:color="auto" w:fill="auto"/>
            <w:noWrap/>
          </w:tcPr>
          <w:p w:rsidR="002C226B" w:rsidRPr="001B18CA" w:rsidRDefault="00166128" w:rsidP="001B18CA">
            <w:pPr>
              <w:ind w:right="325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B18CA">
              <w:rPr>
                <w:rFonts w:ascii="Arial" w:hAnsi="Arial" w:cs="Arial"/>
                <w:sz w:val="22"/>
                <w:szCs w:val="22"/>
                <w:u w:val="none"/>
              </w:rPr>
              <w:t>0,061</w:t>
            </w:r>
          </w:p>
        </w:tc>
      </w:tr>
      <w:tr w:rsidR="002C226B" w:rsidRPr="000F203E" w:rsidTr="001B18CA">
        <w:trPr>
          <w:trHeight w:hRule="exact" w:val="327"/>
          <w:tblCellSpacing w:w="20" w:type="dxa"/>
          <w:jc w:val="center"/>
        </w:trPr>
        <w:tc>
          <w:tcPr>
            <w:tcW w:w="1948" w:type="dxa"/>
            <w:shd w:val="clear" w:color="auto" w:fill="auto"/>
            <w:noWrap/>
          </w:tcPr>
          <w:p w:rsidR="002C226B" w:rsidRPr="001B18CA" w:rsidRDefault="002C226B" w:rsidP="00297457">
            <w:pPr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B18CA">
              <w:rPr>
                <w:rFonts w:ascii="Arial" w:hAnsi="Arial" w:cs="Arial"/>
                <w:sz w:val="22"/>
                <w:szCs w:val="22"/>
                <w:u w:val="none"/>
              </w:rPr>
              <w:t>Internación.</w:t>
            </w:r>
          </w:p>
        </w:tc>
        <w:tc>
          <w:tcPr>
            <w:tcW w:w="1273" w:type="dxa"/>
            <w:shd w:val="clear" w:color="auto" w:fill="auto"/>
            <w:noWrap/>
          </w:tcPr>
          <w:p w:rsidR="002C226B" w:rsidRPr="001B18CA" w:rsidRDefault="002C226B" w:rsidP="001B18CA">
            <w:pPr>
              <w:ind w:right="211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B18CA">
              <w:rPr>
                <w:rFonts w:ascii="Arial" w:hAnsi="Arial" w:cs="Arial"/>
                <w:sz w:val="22"/>
                <w:szCs w:val="22"/>
                <w:u w:val="none"/>
              </w:rPr>
              <w:t>64</w:t>
            </w:r>
          </w:p>
        </w:tc>
        <w:tc>
          <w:tcPr>
            <w:tcW w:w="1164" w:type="dxa"/>
            <w:shd w:val="clear" w:color="auto" w:fill="auto"/>
            <w:noWrap/>
          </w:tcPr>
          <w:p w:rsidR="002C226B" w:rsidRPr="001B18CA" w:rsidRDefault="00166128" w:rsidP="001B18CA">
            <w:pPr>
              <w:ind w:right="325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B18CA">
              <w:rPr>
                <w:rFonts w:ascii="Arial" w:hAnsi="Arial" w:cs="Arial"/>
                <w:sz w:val="22"/>
                <w:szCs w:val="22"/>
                <w:u w:val="none"/>
              </w:rPr>
              <w:t>0,021</w:t>
            </w:r>
          </w:p>
        </w:tc>
      </w:tr>
      <w:tr w:rsidR="002C226B" w:rsidRPr="000F203E" w:rsidTr="001B18CA">
        <w:trPr>
          <w:trHeight w:hRule="exact" w:val="299"/>
          <w:tblCellSpacing w:w="20" w:type="dxa"/>
          <w:jc w:val="center"/>
        </w:trPr>
        <w:tc>
          <w:tcPr>
            <w:tcW w:w="1948" w:type="dxa"/>
            <w:shd w:val="clear" w:color="auto" w:fill="auto"/>
            <w:noWrap/>
          </w:tcPr>
          <w:p w:rsidR="002C226B" w:rsidRPr="001B18CA" w:rsidRDefault="00B635A8" w:rsidP="00297457">
            <w:pPr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B18CA">
              <w:rPr>
                <w:rFonts w:ascii="Arial" w:hAnsi="Arial" w:cs="Arial"/>
                <w:sz w:val="22"/>
                <w:szCs w:val="22"/>
                <w:u w:val="none"/>
              </w:rPr>
              <w:t>Tra</w:t>
            </w:r>
            <w:r w:rsidR="0032510A" w:rsidRPr="001B18CA">
              <w:rPr>
                <w:rFonts w:ascii="Arial" w:hAnsi="Arial" w:cs="Arial"/>
                <w:sz w:val="22"/>
                <w:szCs w:val="22"/>
                <w:u w:val="none"/>
              </w:rPr>
              <w:t>n</w:t>
            </w:r>
            <w:r w:rsidRPr="001B18CA">
              <w:rPr>
                <w:rFonts w:ascii="Arial" w:hAnsi="Arial" w:cs="Arial"/>
                <w:sz w:val="22"/>
                <w:szCs w:val="22"/>
                <w:u w:val="none"/>
              </w:rPr>
              <w:t>s</w:t>
            </w:r>
            <w:r w:rsidR="002C226B" w:rsidRPr="001B18CA">
              <w:rPr>
                <w:rFonts w:ascii="Arial" w:hAnsi="Arial" w:cs="Arial"/>
                <w:sz w:val="22"/>
                <w:szCs w:val="22"/>
                <w:u w:val="none"/>
              </w:rPr>
              <w:t>ferencia.</w:t>
            </w:r>
          </w:p>
        </w:tc>
        <w:tc>
          <w:tcPr>
            <w:tcW w:w="1273" w:type="dxa"/>
            <w:shd w:val="clear" w:color="auto" w:fill="auto"/>
            <w:noWrap/>
          </w:tcPr>
          <w:p w:rsidR="002C226B" w:rsidRPr="001B18CA" w:rsidRDefault="002C226B" w:rsidP="001B18CA">
            <w:pPr>
              <w:ind w:right="211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B18CA">
              <w:rPr>
                <w:rFonts w:ascii="Arial" w:hAnsi="Arial" w:cs="Arial"/>
                <w:sz w:val="22"/>
                <w:szCs w:val="22"/>
                <w:u w:val="none"/>
              </w:rPr>
              <w:t>21</w:t>
            </w:r>
          </w:p>
        </w:tc>
        <w:tc>
          <w:tcPr>
            <w:tcW w:w="1164" w:type="dxa"/>
            <w:shd w:val="clear" w:color="auto" w:fill="auto"/>
            <w:noWrap/>
          </w:tcPr>
          <w:p w:rsidR="002C226B" w:rsidRPr="001B18CA" w:rsidRDefault="00166128" w:rsidP="001B18CA">
            <w:pPr>
              <w:ind w:right="325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B18CA">
              <w:rPr>
                <w:rFonts w:ascii="Arial" w:hAnsi="Arial" w:cs="Arial"/>
                <w:sz w:val="22"/>
                <w:szCs w:val="22"/>
                <w:u w:val="none"/>
              </w:rPr>
              <w:t>0,007</w:t>
            </w:r>
          </w:p>
        </w:tc>
      </w:tr>
      <w:tr w:rsidR="002C226B" w:rsidRPr="000F203E" w:rsidTr="001B18CA">
        <w:trPr>
          <w:trHeight w:hRule="exact" w:val="347"/>
          <w:tblCellSpacing w:w="20" w:type="dxa"/>
          <w:jc w:val="center"/>
        </w:trPr>
        <w:tc>
          <w:tcPr>
            <w:tcW w:w="1948" w:type="dxa"/>
            <w:shd w:val="clear" w:color="auto" w:fill="auto"/>
            <w:noWrap/>
          </w:tcPr>
          <w:p w:rsidR="002C226B" w:rsidRPr="001B18CA" w:rsidRDefault="002C226B" w:rsidP="00297457">
            <w:pPr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B18CA">
              <w:rPr>
                <w:rFonts w:ascii="Arial" w:hAnsi="Arial" w:cs="Arial"/>
                <w:sz w:val="22"/>
                <w:szCs w:val="22"/>
                <w:u w:val="none"/>
              </w:rPr>
              <w:t xml:space="preserve"> Interconsulta.</w:t>
            </w:r>
          </w:p>
        </w:tc>
        <w:tc>
          <w:tcPr>
            <w:tcW w:w="1273" w:type="dxa"/>
            <w:shd w:val="clear" w:color="auto" w:fill="auto"/>
            <w:noWrap/>
          </w:tcPr>
          <w:p w:rsidR="002C226B" w:rsidRPr="001B18CA" w:rsidRDefault="002C226B" w:rsidP="001B18CA">
            <w:pPr>
              <w:ind w:right="211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B18CA">
              <w:rPr>
                <w:rFonts w:ascii="Arial" w:hAnsi="Arial" w:cs="Arial"/>
                <w:sz w:val="22"/>
                <w:szCs w:val="22"/>
                <w:u w:val="none"/>
              </w:rPr>
              <w:t>18</w:t>
            </w:r>
          </w:p>
        </w:tc>
        <w:tc>
          <w:tcPr>
            <w:tcW w:w="1164" w:type="dxa"/>
            <w:shd w:val="clear" w:color="auto" w:fill="auto"/>
            <w:noWrap/>
          </w:tcPr>
          <w:p w:rsidR="002C226B" w:rsidRPr="001B18CA" w:rsidRDefault="00166128" w:rsidP="001B18CA">
            <w:pPr>
              <w:ind w:right="325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B18CA">
              <w:rPr>
                <w:rFonts w:ascii="Arial" w:hAnsi="Arial" w:cs="Arial"/>
                <w:sz w:val="22"/>
                <w:szCs w:val="22"/>
                <w:u w:val="none"/>
              </w:rPr>
              <w:t>0,006</w:t>
            </w:r>
          </w:p>
        </w:tc>
      </w:tr>
      <w:tr w:rsidR="002C226B" w:rsidRPr="000F203E" w:rsidTr="001B18CA">
        <w:trPr>
          <w:trHeight w:hRule="exact" w:val="315"/>
          <w:tblCellSpacing w:w="20" w:type="dxa"/>
          <w:jc w:val="center"/>
        </w:trPr>
        <w:tc>
          <w:tcPr>
            <w:tcW w:w="1948" w:type="dxa"/>
            <w:shd w:val="clear" w:color="auto" w:fill="auto"/>
            <w:noWrap/>
          </w:tcPr>
          <w:p w:rsidR="002C226B" w:rsidRPr="001B18CA" w:rsidRDefault="00A01FE3" w:rsidP="001B18CA">
            <w:pPr>
              <w:jc w:val="center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1B18CA">
              <w:rPr>
                <w:rFonts w:ascii="Arial" w:hAnsi="Arial" w:cs="Arial"/>
                <w:b/>
                <w:sz w:val="22"/>
                <w:szCs w:val="22"/>
                <w:u w:val="none"/>
              </w:rPr>
              <w:t>Total</w:t>
            </w:r>
          </w:p>
        </w:tc>
        <w:tc>
          <w:tcPr>
            <w:tcW w:w="1273" w:type="dxa"/>
            <w:shd w:val="clear" w:color="auto" w:fill="auto"/>
            <w:noWrap/>
          </w:tcPr>
          <w:p w:rsidR="002C226B" w:rsidRPr="001B18CA" w:rsidRDefault="002C226B" w:rsidP="001B18CA">
            <w:pPr>
              <w:ind w:right="211"/>
              <w:jc w:val="right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1B18CA">
              <w:rPr>
                <w:rFonts w:ascii="Arial" w:hAnsi="Arial" w:cs="Arial"/>
                <w:b/>
                <w:sz w:val="22"/>
                <w:szCs w:val="22"/>
                <w:u w:val="none"/>
              </w:rPr>
              <w:t>2</w:t>
            </w:r>
            <w:r w:rsidR="00007BF2" w:rsidRPr="001B18CA">
              <w:rPr>
                <w:rFonts w:ascii="Arial" w:hAnsi="Arial" w:cs="Arial"/>
                <w:b/>
                <w:sz w:val="22"/>
                <w:szCs w:val="22"/>
                <w:u w:val="none"/>
              </w:rPr>
              <w:t>.</w:t>
            </w:r>
            <w:r w:rsidRPr="001B18CA">
              <w:rPr>
                <w:rFonts w:ascii="Arial" w:hAnsi="Arial" w:cs="Arial"/>
                <w:b/>
                <w:sz w:val="22"/>
                <w:szCs w:val="22"/>
                <w:u w:val="none"/>
              </w:rPr>
              <w:t>991</w:t>
            </w:r>
          </w:p>
        </w:tc>
        <w:tc>
          <w:tcPr>
            <w:tcW w:w="1164" w:type="dxa"/>
            <w:shd w:val="clear" w:color="auto" w:fill="auto"/>
            <w:noWrap/>
          </w:tcPr>
          <w:p w:rsidR="002C226B" w:rsidRPr="001B18CA" w:rsidRDefault="002C226B" w:rsidP="001B18CA">
            <w:pPr>
              <w:ind w:right="325"/>
              <w:jc w:val="right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1B18CA">
              <w:rPr>
                <w:rFonts w:ascii="Arial" w:hAnsi="Arial" w:cs="Arial"/>
                <w:b/>
                <w:sz w:val="22"/>
                <w:szCs w:val="22"/>
                <w:u w:val="none"/>
              </w:rPr>
              <w:t>1</w:t>
            </w:r>
          </w:p>
        </w:tc>
      </w:tr>
    </w:tbl>
    <w:p w:rsidR="000C27B7" w:rsidRDefault="000C27B7" w:rsidP="000F0292">
      <w:pPr>
        <w:pStyle w:val="Textoindependiente"/>
        <w:spacing w:line="480" w:lineRule="auto"/>
        <w:ind w:firstLine="708"/>
        <w:rPr>
          <w:rFonts w:ascii="Arial" w:hAnsi="Arial" w:cs="Arial"/>
          <w:b/>
          <w:sz w:val="24"/>
          <w:szCs w:val="24"/>
          <w:lang w:val="es-ES"/>
        </w:rPr>
      </w:pPr>
    </w:p>
    <w:p w:rsidR="002C226B" w:rsidRPr="000F203E" w:rsidRDefault="00706102" w:rsidP="000F0292">
      <w:pPr>
        <w:pStyle w:val="Textoindependiente"/>
        <w:spacing w:line="480" w:lineRule="auto"/>
        <w:ind w:firstLine="708"/>
        <w:jc w:val="center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 xml:space="preserve">Gráfico 3.3. </w:t>
      </w:r>
      <w:r w:rsidR="00013A6B" w:rsidRPr="001D19E0">
        <w:rPr>
          <w:rFonts w:ascii="Arial" w:hAnsi="Arial" w:cs="Arial"/>
          <w:sz w:val="24"/>
          <w:szCs w:val="24"/>
          <w:lang w:val="es-ES"/>
        </w:rPr>
        <w:t xml:space="preserve">Histograma </w:t>
      </w:r>
      <w:r w:rsidRPr="001D19E0">
        <w:rPr>
          <w:rFonts w:ascii="Arial" w:hAnsi="Arial" w:cs="Arial"/>
          <w:sz w:val="24"/>
          <w:szCs w:val="24"/>
          <w:lang w:val="es-ES"/>
        </w:rPr>
        <w:t xml:space="preserve"> de </w:t>
      </w:r>
      <w:smartTag w:uri="urn:schemas-microsoft-com:office:smarttags" w:element="PersonName">
        <w:smartTagPr>
          <w:attr w:name="ProductID" w:val="la  Variable"/>
        </w:smartTagPr>
        <w:r w:rsidRPr="001D19E0">
          <w:rPr>
            <w:rFonts w:ascii="Arial" w:hAnsi="Arial" w:cs="Arial"/>
            <w:sz w:val="24"/>
            <w:szCs w:val="24"/>
            <w:lang w:val="es-ES"/>
          </w:rPr>
          <w:t>la  Variable</w:t>
        </w:r>
      </w:smartTag>
      <w:r w:rsidRPr="001D19E0">
        <w:rPr>
          <w:rFonts w:ascii="Arial" w:hAnsi="Arial" w:cs="Arial"/>
          <w:sz w:val="24"/>
          <w:szCs w:val="24"/>
          <w:lang w:val="es-ES"/>
        </w:rPr>
        <w:t xml:space="preserve"> destino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192F9C" w:rsidRPr="00646F0C" w:rsidRDefault="000E3CA2" w:rsidP="000F0292">
      <w:pPr>
        <w:pStyle w:val="Textoindependiente"/>
        <w:spacing w:line="480" w:lineRule="auto"/>
        <w:ind w:firstLine="708"/>
        <w:jc w:val="center"/>
        <w:rPr>
          <w:rFonts w:ascii="Arial" w:hAnsi="Arial" w:cs="Arial"/>
          <w:sz w:val="24"/>
          <w:szCs w:val="24"/>
          <w:lang w:val="es-ES"/>
        </w:rPr>
      </w:pPr>
      <w:r w:rsidRPr="000E3CA2">
        <w:rPr>
          <w:noProof/>
        </w:rPr>
        <w:pict>
          <v:shape id="_x0000_s1053" type="#_x0000_t75" style="position:absolute;left:0;text-align:left;margin-left:18pt;margin-top:2.2pt;width:402pt;height:210pt;z-index:-5" wrapcoords="121 309 121 21214 21399 21214 21399 309 121 309">
            <v:imagedata r:id="rId9" o:title=""/>
            <w10:wrap type="tight"/>
          </v:shape>
        </w:pict>
      </w:r>
    </w:p>
    <w:p w:rsidR="00192F9C" w:rsidRPr="000F203E" w:rsidRDefault="00192F9C" w:rsidP="000F0292">
      <w:pPr>
        <w:pStyle w:val="Textoindependiente"/>
        <w:spacing w:line="48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000D4D" w:rsidRPr="000F203E" w:rsidRDefault="00000D4D" w:rsidP="000F0292">
      <w:pPr>
        <w:pStyle w:val="Textoindependiente"/>
        <w:spacing w:line="48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000D4D" w:rsidRPr="000F203E" w:rsidRDefault="00000D4D" w:rsidP="000F0292">
      <w:pPr>
        <w:pStyle w:val="Textoindependiente"/>
        <w:spacing w:line="480" w:lineRule="auto"/>
        <w:ind w:firstLine="708"/>
        <w:jc w:val="center"/>
        <w:rPr>
          <w:rFonts w:ascii="Arial" w:hAnsi="Arial" w:cs="Arial"/>
          <w:sz w:val="24"/>
          <w:szCs w:val="24"/>
          <w:lang w:val="es-ES"/>
        </w:rPr>
      </w:pPr>
    </w:p>
    <w:p w:rsidR="008C7507" w:rsidRDefault="008C7507" w:rsidP="000F0292">
      <w:pPr>
        <w:pStyle w:val="Textoindependiente"/>
        <w:spacing w:line="48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8C7507" w:rsidRDefault="008C7507" w:rsidP="000F0292">
      <w:pPr>
        <w:pStyle w:val="Textoindependiente"/>
        <w:spacing w:line="48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C53FAF" w:rsidRDefault="00C53FAF" w:rsidP="000F0292">
      <w:pPr>
        <w:pStyle w:val="Textoindependiente"/>
        <w:spacing w:line="48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C53FAF" w:rsidRDefault="00C53FAF" w:rsidP="000F0292">
      <w:pPr>
        <w:pStyle w:val="Textoindependiente"/>
        <w:spacing w:line="48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C53FAF" w:rsidRDefault="00C53FAF" w:rsidP="000F0292">
      <w:pPr>
        <w:pStyle w:val="Textoindependiente"/>
        <w:spacing w:line="48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E015FB" w:rsidRPr="000F203E" w:rsidRDefault="00023AD3" w:rsidP="000F0292">
      <w:pPr>
        <w:pStyle w:val="Textoindependiente"/>
        <w:spacing w:line="480" w:lineRule="auto"/>
        <w:rPr>
          <w:rFonts w:ascii="Arial" w:hAnsi="Arial" w:cs="Arial"/>
          <w:b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 xml:space="preserve">3.5.5  </w:t>
      </w:r>
      <w:r w:rsidR="00E015FB" w:rsidRPr="000F203E">
        <w:rPr>
          <w:rFonts w:ascii="Arial" w:hAnsi="Arial" w:cs="Arial"/>
          <w:b/>
          <w:sz w:val="24"/>
          <w:szCs w:val="24"/>
          <w:lang w:val="es-ES"/>
        </w:rPr>
        <w:t xml:space="preserve">Variable Estado de </w:t>
      </w:r>
      <w:r w:rsidR="003A31C8" w:rsidRPr="000F203E">
        <w:rPr>
          <w:rFonts w:ascii="Arial" w:hAnsi="Arial" w:cs="Arial"/>
          <w:b/>
          <w:sz w:val="24"/>
          <w:szCs w:val="24"/>
          <w:lang w:val="es-ES"/>
        </w:rPr>
        <w:t>Nutrición</w:t>
      </w:r>
    </w:p>
    <w:p w:rsidR="00E015FB" w:rsidRPr="000F203E" w:rsidRDefault="0014778A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  <w:smartTag w:uri="urn:schemas-microsoft-com:office:smarttags" w:element="PersonName">
        <w:smartTagPr>
          <w:attr w:name="ProductID" w:val="La Tabla XIII"/>
        </w:smartTagPr>
        <w:r w:rsidRPr="000F203E">
          <w:rPr>
            <w:rFonts w:ascii="Arial" w:hAnsi="Arial" w:cs="Arial"/>
            <w:sz w:val="24"/>
            <w:szCs w:val="24"/>
            <w:lang w:val="es-ES"/>
          </w:rPr>
          <w:t xml:space="preserve">La </w:t>
        </w:r>
        <w:r w:rsidR="00023AD3" w:rsidRPr="000F203E">
          <w:rPr>
            <w:rFonts w:ascii="Arial" w:hAnsi="Arial" w:cs="Arial"/>
            <w:sz w:val="24"/>
            <w:szCs w:val="24"/>
            <w:lang w:val="es-ES"/>
          </w:rPr>
          <w:t>T</w:t>
        </w:r>
        <w:r w:rsidRPr="000F203E">
          <w:rPr>
            <w:rFonts w:ascii="Arial" w:hAnsi="Arial" w:cs="Arial"/>
            <w:sz w:val="24"/>
            <w:szCs w:val="24"/>
            <w:lang w:val="es-ES"/>
          </w:rPr>
          <w:t xml:space="preserve">abla </w:t>
        </w:r>
        <w:r w:rsidR="008C7507">
          <w:rPr>
            <w:rFonts w:ascii="Arial" w:hAnsi="Arial" w:cs="Arial"/>
            <w:sz w:val="24"/>
            <w:szCs w:val="24"/>
            <w:lang w:val="es-ES"/>
          </w:rPr>
          <w:t>XIII</w:t>
        </w:r>
      </w:smartTag>
      <w:r w:rsidRPr="000F203E">
        <w:rPr>
          <w:rFonts w:ascii="Arial" w:hAnsi="Arial" w:cs="Arial"/>
          <w:sz w:val="24"/>
          <w:szCs w:val="24"/>
          <w:lang w:val="es-ES"/>
        </w:rPr>
        <w:t xml:space="preserve"> muestra que el 59% de los pacientes atendidos tienen un estado de </w:t>
      </w:r>
      <w:r w:rsidR="00DD65C7" w:rsidRPr="000F203E">
        <w:rPr>
          <w:rFonts w:ascii="Arial" w:hAnsi="Arial" w:cs="Arial"/>
          <w:sz w:val="24"/>
          <w:szCs w:val="24"/>
          <w:lang w:val="es-ES"/>
        </w:rPr>
        <w:t>nutrición</w:t>
      </w:r>
      <w:r w:rsidR="00FF0C0B" w:rsidRPr="000F203E">
        <w:rPr>
          <w:rFonts w:ascii="Arial" w:hAnsi="Arial" w:cs="Arial"/>
          <w:sz w:val="24"/>
          <w:szCs w:val="24"/>
          <w:lang w:val="es-ES"/>
        </w:rPr>
        <w:t xml:space="preserve"> </w:t>
      </w:r>
      <w:r w:rsidR="00DD65C7" w:rsidRPr="000F203E">
        <w:rPr>
          <w:rFonts w:ascii="Arial" w:hAnsi="Arial" w:cs="Arial"/>
          <w:sz w:val="24"/>
          <w:szCs w:val="24"/>
          <w:lang w:val="es-ES"/>
        </w:rPr>
        <w:t>normal,</w:t>
      </w:r>
      <w:r w:rsidR="00FF0C0B" w:rsidRPr="000F203E">
        <w:rPr>
          <w:rFonts w:ascii="Arial" w:hAnsi="Arial" w:cs="Arial"/>
          <w:sz w:val="24"/>
          <w:szCs w:val="24"/>
          <w:lang w:val="es-ES"/>
        </w:rPr>
        <w:t xml:space="preserve"> seguido de un 31</w:t>
      </w:r>
      <w:r w:rsidRPr="000F203E">
        <w:rPr>
          <w:rFonts w:ascii="Arial" w:hAnsi="Arial" w:cs="Arial"/>
          <w:sz w:val="24"/>
          <w:szCs w:val="24"/>
          <w:lang w:val="es-ES"/>
        </w:rPr>
        <w:t>% con</w:t>
      </w:r>
      <w:r w:rsidR="00FF0C0B" w:rsidRPr="000F203E">
        <w:rPr>
          <w:rFonts w:ascii="Arial" w:hAnsi="Arial" w:cs="Arial"/>
          <w:sz w:val="24"/>
          <w:szCs w:val="24"/>
          <w:lang w:val="es-ES"/>
        </w:rPr>
        <w:t xml:space="preserve"> estado de  desnutrido  y un 10</w:t>
      </w:r>
      <w:r w:rsidRPr="000F203E">
        <w:rPr>
          <w:rFonts w:ascii="Arial" w:hAnsi="Arial" w:cs="Arial"/>
          <w:sz w:val="24"/>
          <w:szCs w:val="24"/>
          <w:lang w:val="es-ES"/>
        </w:rPr>
        <w:t>% son sobrepeso.</w:t>
      </w:r>
    </w:p>
    <w:p w:rsidR="00D24342" w:rsidRPr="000F203E" w:rsidRDefault="00D24342" w:rsidP="000F0292">
      <w:pPr>
        <w:pStyle w:val="Textoindependiente"/>
        <w:spacing w:line="480" w:lineRule="auto"/>
        <w:ind w:firstLine="708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523046" w:rsidRPr="000F203E" w:rsidRDefault="00C553B6" w:rsidP="000F0292">
      <w:pPr>
        <w:pStyle w:val="Textoindependiente"/>
        <w:spacing w:line="480" w:lineRule="auto"/>
        <w:ind w:firstLine="708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Tabla XII</w:t>
      </w:r>
      <w:r w:rsidR="00AE6682" w:rsidRPr="000F203E">
        <w:rPr>
          <w:rFonts w:ascii="Arial" w:hAnsi="Arial" w:cs="Arial"/>
          <w:b/>
          <w:sz w:val="24"/>
          <w:szCs w:val="24"/>
          <w:lang w:val="es-ES"/>
        </w:rPr>
        <w:t>I</w:t>
      </w:r>
      <w:r w:rsidR="00523046" w:rsidRPr="000F203E">
        <w:rPr>
          <w:rFonts w:ascii="Arial" w:hAnsi="Arial" w:cs="Arial"/>
          <w:b/>
          <w:sz w:val="24"/>
          <w:szCs w:val="24"/>
          <w:lang w:val="es-ES"/>
        </w:rPr>
        <w:t xml:space="preserve">.  </w:t>
      </w:r>
      <w:r w:rsidR="00523046" w:rsidRPr="000F203E">
        <w:rPr>
          <w:rFonts w:ascii="Arial" w:hAnsi="Arial" w:cs="Arial"/>
          <w:sz w:val="24"/>
          <w:szCs w:val="24"/>
          <w:lang w:val="es-ES"/>
        </w:rPr>
        <w:t xml:space="preserve">Variable Estado de Nutrición  </w:t>
      </w:r>
    </w:p>
    <w:tbl>
      <w:tblPr>
        <w:tblW w:w="478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/>
      </w:tblPr>
      <w:tblGrid>
        <w:gridCol w:w="2165"/>
        <w:gridCol w:w="1554"/>
        <w:gridCol w:w="1574"/>
      </w:tblGrid>
      <w:tr w:rsidR="00E015FB" w:rsidRPr="000F203E" w:rsidTr="001B18CA">
        <w:trPr>
          <w:trHeight w:hRule="exact" w:val="669"/>
          <w:tblCellSpacing w:w="20" w:type="dxa"/>
          <w:jc w:val="center"/>
        </w:trPr>
        <w:tc>
          <w:tcPr>
            <w:tcW w:w="2075" w:type="dxa"/>
            <w:shd w:val="clear" w:color="auto" w:fill="auto"/>
            <w:noWrap/>
          </w:tcPr>
          <w:p w:rsidR="00E015FB" w:rsidRPr="001B18CA" w:rsidRDefault="00523046" w:rsidP="001B18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Estado</w:t>
            </w:r>
            <w:r w:rsidR="00E015FB"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 xml:space="preserve"> de  Nutrición</w:t>
            </w:r>
          </w:p>
        </w:tc>
        <w:tc>
          <w:tcPr>
            <w:tcW w:w="1273" w:type="dxa"/>
            <w:shd w:val="clear" w:color="auto" w:fill="auto"/>
          </w:tcPr>
          <w:p w:rsidR="00E015FB" w:rsidRPr="001B18CA" w:rsidRDefault="00E015FB" w:rsidP="001B18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Frecuencia Absoluta</w:t>
            </w:r>
          </w:p>
        </w:tc>
        <w:tc>
          <w:tcPr>
            <w:tcW w:w="1434" w:type="dxa"/>
            <w:shd w:val="clear" w:color="auto" w:fill="auto"/>
          </w:tcPr>
          <w:p w:rsidR="00E015FB" w:rsidRPr="001B18CA" w:rsidRDefault="00E015FB" w:rsidP="001B18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Frecuencia Relativa</w:t>
            </w:r>
          </w:p>
        </w:tc>
      </w:tr>
      <w:tr w:rsidR="00E015FB" w:rsidRPr="000F203E" w:rsidTr="001B18CA">
        <w:trPr>
          <w:trHeight w:hRule="exact" w:val="454"/>
          <w:tblCellSpacing w:w="20" w:type="dxa"/>
          <w:jc w:val="center"/>
        </w:trPr>
        <w:tc>
          <w:tcPr>
            <w:tcW w:w="2075" w:type="dxa"/>
            <w:shd w:val="clear" w:color="auto" w:fill="auto"/>
            <w:noWrap/>
          </w:tcPr>
          <w:p w:rsidR="00E015FB" w:rsidRPr="001B18CA" w:rsidRDefault="00E015FB" w:rsidP="00253687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Desnutrido.</w:t>
            </w:r>
          </w:p>
        </w:tc>
        <w:tc>
          <w:tcPr>
            <w:tcW w:w="1273" w:type="dxa"/>
            <w:shd w:val="clear" w:color="auto" w:fill="auto"/>
            <w:noWrap/>
          </w:tcPr>
          <w:p w:rsidR="00E015FB" w:rsidRPr="001B18CA" w:rsidRDefault="00E015FB" w:rsidP="001B18CA">
            <w:pPr>
              <w:ind w:right="274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922</w:t>
            </w:r>
          </w:p>
        </w:tc>
        <w:tc>
          <w:tcPr>
            <w:tcW w:w="1434" w:type="dxa"/>
            <w:shd w:val="clear" w:color="auto" w:fill="auto"/>
            <w:noWrap/>
          </w:tcPr>
          <w:p w:rsidR="00E015FB" w:rsidRPr="001B18CA" w:rsidRDefault="00E015FB" w:rsidP="001B18CA">
            <w:pPr>
              <w:ind w:right="388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0,308</w:t>
            </w:r>
          </w:p>
        </w:tc>
      </w:tr>
      <w:tr w:rsidR="00E015FB" w:rsidRPr="000F203E" w:rsidTr="001B18CA">
        <w:trPr>
          <w:trHeight w:hRule="exact" w:val="454"/>
          <w:tblCellSpacing w:w="20" w:type="dxa"/>
          <w:jc w:val="center"/>
        </w:trPr>
        <w:tc>
          <w:tcPr>
            <w:tcW w:w="2075" w:type="dxa"/>
            <w:shd w:val="clear" w:color="auto" w:fill="auto"/>
            <w:noWrap/>
          </w:tcPr>
          <w:p w:rsidR="00E015FB" w:rsidRPr="001B18CA" w:rsidRDefault="00E015FB" w:rsidP="00253687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Normal.</w:t>
            </w:r>
          </w:p>
        </w:tc>
        <w:tc>
          <w:tcPr>
            <w:tcW w:w="1273" w:type="dxa"/>
            <w:shd w:val="clear" w:color="auto" w:fill="auto"/>
            <w:noWrap/>
          </w:tcPr>
          <w:p w:rsidR="00E015FB" w:rsidRPr="001B18CA" w:rsidRDefault="00E015FB" w:rsidP="001B18CA">
            <w:pPr>
              <w:ind w:right="274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1</w:t>
            </w:r>
            <w:r w:rsidR="00643392" w:rsidRPr="001B18CA">
              <w:rPr>
                <w:rFonts w:ascii="Arial" w:hAnsi="Arial" w:cs="Arial"/>
                <w:sz w:val="24"/>
                <w:szCs w:val="24"/>
                <w:u w:val="none"/>
              </w:rPr>
              <w:t>.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775</w:t>
            </w:r>
          </w:p>
        </w:tc>
        <w:tc>
          <w:tcPr>
            <w:tcW w:w="1434" w:type="dxa"/>
            <w:shd w:val="clear" w:color="auto" w:fill="auto"/>
            <w:noWrap/>
          </w:tcPr>
          <w:p w:rsidR="00E015FB" w:rsidRPr="001B18CA" w:rsidRDefault="00E015FB" w:rsidP="001B18CA">
            <w:pPr>
              <w:ind w:right="388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0,593</w:t>
            </w:r>
          </w:p>
        </w:tc>
      </w:tr>
      <w:tr w:rsidR="00E015FB" w:rsidRPr="000F203E" w:rsidTr="001B18CA">
        <w:trPr>
          <w:trHeight w:hRule="exact" w:val="454"/>
          <w:tblCellSpacing w:w="20" w:type="dxa"/>
          <w:jc w:val="center"/>
        </w:trPr>
        <w:tc>
          <w:tcPr>
            <w:tcW w:w="2075" w:type="dxa"/>
            <w:shd w:val="clear" w:color="auto" w:fill="auto"/>
            <w:noWrap/>
          </w:tcPr>
          <w:p w:rsidR="00E015FB" w:rsidRPr="001B18CA" w:rsidRDefault="00E015FB" w:rsidP="00253687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Sobrepeso</w:t>
            </w:r>
          </w:p>
        </w:tc>
        <w:tc>
          <w:tcPr>
            <w:tcW w:w="1273" w:type="dxa"/>
            <w:shd w:val="clear" w:color="auto" w:fill="auto"/>
            <w:noWrap/>
          </w:tcPr>
          <w:p w:rsidR="00E015FB" w:rsidRPr="001B18CA" w:rsidRDefault="00E015FB" w:rsidP="001B18CA">
            <w:pPr>
              <w:ind w:right="274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294</w:t>
            </w:r>
          </w:p>
        </w:tc>
        <w:tc>
          <w:tcPr>
            <w:tcW w:w="1434" w:type="dxa"/>
            <w:shd w:val="clear" w:color="auto" w:fill="auto"/>
            <w:noWrap/>
          </w:tcPr>
          <w:p w:rsidR="00E015FB" w:rsidRPr="001B18CA" w:rsidRDefault="003C7E47" w:rsidP="001B18CA">
            <w:pPr>
              <w:ind w:right="388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0,098</w:t>
            </w:r>
          </w:p>
        </w:tc>
      </w:tr>
      <w:tr w:rsidR="00E015FB" w:rsidRPr="000F203E" w:rsidTr="001B18CA">
        <w:trPr>
          <w:trHeight w:hRule="exact" w:val="454"/>
          <w:tblCellSpacing w:w="20" w:type="dxa"/>
          <w:jc w:val="center"/>
        </w:trPr>
        <w:tc>
          <w:tcPr>
            <w:tcW w:w="2075" w:type="dxa"/>
            <w:shd w:val="clear" w:color="auto" w:fill="auto"/>
            <w:noWrap/>
          </w:tcPr>
          <w:p w:rsidR="00E015FB" w:rsidRPr="001B18CA" w:rsidRDefault="00E015FB" w:rsidP="001B18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Total</w:t>
            </w:r>
          </w:p>
        </w:tc>
        <w:tc>
          <w:tcPr>
            <w:tcW w:w="1273" w:type="dxa"/>
            <w:shd w:val="clear" w:color="auto" w:fill="auto"/>
            <w:noWrap/>
          </w:tcPr>
          <w:p w:rsidR="00E015FB" w:rsidRPr="001B18CA" w:rsidRDefault="00E015FB" w:rsidP="001B18CA">
            <w:pPr>
              <w:ind w:right="274"/>
              <w:jc w:val="right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2</w:t>
            </w:r>
            <w:r w:rsidR="00643392"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.</w:t>
            </w: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991</w:t>
            </w:r>
          </w:p>
        </w:tc>
        <w:tc>
          <w:tcPr>
            <w:tcW w:w="1434" w:type="dxa"/>
            <w:shd w:val="clear" w:color="auto" w:fill="auto"/>
            <w:noWrap/>
          </w:tcPr>
          <w:p w:rsidR="00E015FB" w:rsidRPr="001B18CA" w:rsidRDefault="00E015FB" w:rsidP="001B18CA">
            <w:pPr>
              <w:ind w:right="388"/>
              <w:jc w:val="right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1</w:t>
            </w:r>
          </w:p>
        </w:tc>
      </w:tr>
    </w:tbl>
    <w:p w:rsidR="003A31C8" w:rsidRPr="000F203E" w:rsidRDefault="003A31C8" w:rsidP="000F0292">
      <w:pPr>
        <w:pStyle w:val="Textoindependiente"/>
        <w:spacing w:line="480" w:lineRule="auto"/>
        <w:ind w:firstLine="708"/>
        <w:rPr>
          <w:rFonts w:ascii="Arial" w:hAnsi="Arial" w:cs="Arial"/>
          <w:sz w:val="24"/>
          <w:szCs w:val="24"/>
        </w:rPr>
      </w:pPr>
    </w:p>
    <w:p w:rsidR="007D4119" w:rsidRPr="000F203E" w:rsidRDefault="007D4119" w:rsidP="000F0292">
      <w:pPr>
        <w:pStyle w:val="Textoindependiente"/>
        <w:spacing w:line="480" w:lineRule="auto"/>
        <w:ind w:firstLine="708"/>
        <w:jc w:val="center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 xml:space="preserve">Gráfico 3.4. </w:t>
      </w:r>
      <w:r w:rsidR="00C76F8B">
        <w:rPr>
          <w:rFonts w:ascii="Arial" w:hAnsi="Arial" w:cs="Arial"/>
          <w:sz w:val="24"/>
          <w:szCs w:val="24"/>
          <w:lang w:val="es-ES"/>
        </w:rPr>
        <w:t>Histograma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  de </w:t>
      </w:r>
      <w:smartTag w:uri="urn:schemas-microsoft-com:office:smarttags" w:element="PersonName">
        <w:smartTagPr>
          <w:attr w:name="ProductID" w:val="la  Variable  Estado"/>
        </w:smartTagPr>
        <w:r w:rsidRPr="000F203E">
          <w:rPr>
            <w:rFonts w:ascii="Arial" w:hAnsi="Arial" w:cs="Arial"/>
            <w:sz w:val="24"/>
            <w:szCs w:val="24"/>
            <w:lang w:val="es-ES"/>
          </w:rPr>
          <w:t>la</w:t>
        </w:r>
        <w:r w:rsidRPr="000F203E">
          <w:rPr>
            <w:rFonts w:ascii="Arial" w:hAnsi="Arial" w:cs="Arial"/>
            <w:b/>
            <w:sz w:val="24"/>
            <w:szCs w:val="24"/>
            <w:lang w:val="es-ES"/>
          </w:rPr>
          <w:t xml:space="preserve">  </w:t>
        </w:r>
        <w:r w:rsidRPr="000F203E">
          <w:rPr>
            <w:rFonts w:ascii="Arial" w:hAnsi="Arial" w:cs="Arial"/>
            <w:sz w:val="24"/>
            <w:szCs w:val="24"/>
            <w:lang w:val="es-ES"/>
          </w:rPr>
          <w:t>Variable</w:t>
        </w:r>
        <w:r w:rsidR="001928C6">
          <w:rPr>
            <w:rFonts w:ascii="Arial" w:hAnsi="Arial" w:cs="Arial"/>
            <w:sz w:val="24"/>
            <w:szCs w:val="24"/>
            <w:lang w:val="es-ES"/>
          </w:rPr>
          <w:t xml:space="preserve"> </w:t>
        </w:r>
        <w:r w:rsidRPr="000F203E">
          <w:rPr>
            <w:rFonts w:ascii="Arial" w:hAnsi="Arial" w:cs="Arial"/>
            <w:sz w:val="24"/>
            <w:szCs w:val="24"/>
            <w:lang w:val="es-ES"/>
          </w:rPr>
          <w:t xml:space="preserve"> </w:t>
        </w:r>
        <w:r w:rsidR="001D19E0">
          <w:rPr>
            <w:rFonts w:ascii="Arial" w:hAnsi="Arial" w:cs="Arial"/>
            <w:sz w:val="24"/>
            <w:szCs w:val="24"/>
            <w:lang w:val="es-ES"/>
          </w:rPr>
          <w:t>Estado</w:t>
        </w:r>
      </w:smartTag>
      <w:r w:rsidR="001D19E0">
        <w:rPr>
          <w:rFonts w:ascii="Arial" w:hAnsi="Arial" w:cs="Arial"/>
          <w:sz w:val="24"/>
          <w:szCs w:val="24"/>
          <w:lang w:val="es-ES"/>
        </w:rPr>
        <w:t xml:space="preserve"> de </w:t>
      </w:r>
      <w:r w:rsidR="008C7147">
        <w:rPr>
          <w:rFonts w:ascii="Arial" w:hAnsi="Arial" w:cs="Arial"/>
          <w:sz w:val="24"/>
          <w:szCs w:val="24"/>
          <w:lang w:val="es-ES"/>
        </w:rPr>
        <w:t>Nutrición</w:t>
      </w:r>
    </w:p>
    <w:p w:rsidR="00A933DC" w:rsidRPr="000F203E" w:rsidRDefault="002B7E03" w:rsidP="000F0292">
      <w:pPr>
        <w:pStyle w:val="Textoindependiente"/>
        <w:spacing w:line="480" w:lineRule="auto"/>
        <w:ind w:firstLine="708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E3CA2">
        <w:rPr>
          <w:rFonts w:ascii="Arial" w:hAnsi="Arial" w:cs="Arial"/>
          <w:sz w:val="24"/>
          <w:szCs w:val="24"/>
        </w:rPr>
        <w:pict>
          <v:shape id="_x0000_i1025" type="#_x0000_t75" style="width:307pt;height:161pt">
            <v:imagedata r:id="rId10" o:title=""/>
          </v:shape>
        </w:pict>
      </w:r>
    </w:p>
    <w:p w:rsidR="00E52632" w:rsidRPr="000F203E" w:rsidRDefault="00E90125" w:rsidP="000F0292">
      <w:pPr>
        <w:pStyle w:val="Textoindependiente"/>
        <w:numPr>
          <w:ilvl w:val="2"/>
          <w:numId w:val="8"/>
        </w:numPr>
        <w:spacing w:line="480" w:lineRule="auto"/>
        <w:rPr>
          <w:rFonts w:ascii="Arial" w:hAnsi="Arial" w:cs="Arial"/>
          <w:b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>Variable Diagnóstico</w:t>
      </w:r>
    </w:p>
    <w:p w:rsidR="0014778A" w:rsidRPr="000F203E" w:rsidRDefault="00E66EF1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sz w:val="24"/>
          <w:szCs w:val="24"/>
          <w:lang w:val="es-ES"/>
        </w:rPr>
        <w:t xml:space="preserve">El 41% de los pacientes atendidos en el hospital sufren enfermedades que se encuentran en el grupo de enfermedades  de </w:t>
      </w:r>
      <w:r w:rsidR="007B0EB0" w:rsidRPr="000F203E">
        <w:rPr>
          <w:rFonts w:ascii="Arial" w:hAnsi="Arial" w:cs="Arial"/>
          <w:sz w:val="24"/>
          <w:szCs w:val="24"/>
          <w:lang w:val="es-ES"/>
        </w:rPr>
        <w:t>Artropatías,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 el 36% con en</w:t>
      </w:r>
      <w:r w:rsidR="00FC07B2" w:rsidRPr="000F203E">
        <w:rPr>
          <w:rFonts w:ascii="Arial" w:hAnsi="Arial" w:cs="Arial"/>
          <w:sz w:val="24"/>
          <w:szCs w:val="24"/>
          <w:lang w:val="es-ES"/>
        </w:rPr>
        <w:t>fermedades de dorsopatías, el 12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% con </w:t>
      </w:r>
      <w:r w:rsidR="00F91F08" w:rsidRPr="000F203E">
        <w:rPr>
          <w:rFonts w:ascii="Arial" w:hAnsi="Arial" w:cs="Arial"/>
          <w:sz w:val="24"/>
          <w:szCs w:val="24"/>
          <w:lang w:val="es-ES"/>
        </w:rPr>
        <w:t xml:space="preserve">Osteopatías y condropatías y </w:t>
      </w:r>
      <w:r w:rsidR="00FC07B2" w:rsidRPr="000F203E">
        <w:rPr>
          <w:rFonts w:ascii="Arial" w:hAnsi="Arial" w:cs="Arial"/>
          <w:sz w:val="24"/>
          <w:szCs w:val="24"/>
          <w:lang w:val="es-ES"/>
        </w:rPr>
        <w:t>el 11</w:t>
      </w:r>
      <w:r w:rsidR="00F91F08" w:rsidRPr="000F203E">
        <w:rPr>
          <w:rFonts w:ascii="Arial" w:hAnsi="Arial" w:cs="Arial"/>
          <w:sz w:val="24"/>
          <w:szCs w:val="24"/>
          <w:lang w:val="es-ES"/>
        </w:rPr>
        <w:t xml:space="preserve">% con </w:t>
      </w:r>
      <w:r w:rsidR="00B635A8">
        <w:rPr>
          <w:rFonts w:ascii="Arial" w:hAnsi="Arial" w:cs="Arial"/>
          <w:sz w:val="24"/>
          <w:szCs w:val="24"/>
          <w:lang w:val="es-ES"/>
        </w:rPr>
        <w:t xml:space="preserve">Trastornos </w:t>
      </w:r>
      <w:r w:rsidR="00F91F08" w:rsidRPr="000F203E">
        <w:rPr>
          <w:rFonts w:ascii="Arial" w:hAnsi="Arial" w:cs="Arial"/>
          <w:sz w:val="24"/>
          <w:szCs w:val="24"/>
          <w:lang w:val="es-ES"/>
        </w:rPr>
        <w:t>tornos de los tejidos</w:t>
      </w:r>
      <w:r w:rsidR="00D24342" w:rsidRPr="000F203E">
        <w:rPr>
          <w:rFonts w:ascii="Arial" w:hAnsi="Arial" w:cs="Arial"/>
          <w:sz w:val="24"/>
          <w:szCs w:val="24"/>
          <w:lang w:val="es-ES"/>
        </w:rPr>
        <w:t xml:space="preserve"> blandos como se muestra en </w:t>
      </w:r>
      <w:smartTag w:uri="urn:schemas-microsoft-com:office:smarttags" w:element="PersonName">
        <w:smartTagPr>
          <w:attr w:name="ProductID" w:val="la Tabla XIV."/>
        </w:smartTagPr>
        <w:r w:rsidR="00D24342" w:rsidRPr="000F203E">
          <w:rPr>
            <w:rFonts w:ascii="Arial" w:hAnsi="Arial" w:cs="Arial"/>
            <w:sz w:val="24"/>
            <w:szCs w:val="24"/>
            <w:lang w:val="es-ES"/>
          </w:rPr>
          <w:t>la T</w:t>
        </w:r>
        <w:r w:rsidR="00F91F08" w:rsidRPr="000F203E">
          <w:rPr>
            <w:rFonts w:ascii="Arial" w:hAnsi="Arial" w:cs="Arial"/>
            <w:sz w:val="24"/>
            <w:szCs w:val="24"/>
            <w:lang w:val="es-ES"/>
          </w:rPr>
          <w:t xml:space="preserve">abla </w:t>
        </w:r>
        <w:r w:rsidR="000D40B0">
          <w:rPr>
            <w:rFonts w:ascii="Arial" w:hAnsi="Arial" w:cs="Arial"/>
            <w:sz w:val="24"/>
            <w:szCs w:val="24"/>
            <w:lang w:val="es-ES"/>
          </w:rPr>
          <w:t>XI</w:t>
        </w:r>
        <w:r w:rsidR="00F91F08" w:rsidRPr="000F203E">
          <w:rPr>
            <w:rFonts w:ascii="Arial" w:hAnsi="Arial" w:cs="Arial"/>
            <w:sz w:val="24"/>
            <w:szCs w:val="24"/>
            <w:lang w:val="es-ES"/>
          </w:rPr>
          <w:t>V</w:t>
        </w:r>
        <w:r w:rsidR="00D24342" w:rsidRPr="000F203E">
          <w:rPr>
            <w:rFonts w:ascii="Arial" w:hAnsi="Arial" w:cs="Arial"/>
            <w:sz w:val="24"/>
            <w:szCs w:val="24"/>
            <w:lang w:val="es-ES"/>
          </w:rPr>
          <w:t>.</w:t>
        </w:r>
      </w:smartTag>
      <w:r w:rsidR="00F91F08" w:rsidRPr="000F203E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7D4119" w:rsidRPr="000F203E" w:rsidRDefault="007D4119" w:rsidP="000F0292">
      <w:pPr>
        <w:pStyle w:val="Textoindependiente"/>
        <w:spacing w:line="480" w:lineRule="auto"/>
        <w:ind w:firstLine="708"/>
        <w:jc w:val="center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 xml:space="preserve">Tabla </w:t>
      </w:r>
      <w:r w:rsidR="00A340D4">
        <w:rPr>
          <w:rFonts w:ascii="Arial" w:hAnsi="Arial" w:cs="Arial"/>
          <w:b/>
          <w:sz w:val="24"/>
          <w:szCs w:val="24"/>
          <w:lang w:val="es-ES"/>
        </w:rPr>
        <w:t>XI</w:t>
      </w:r>
      <w:r w:rsidRPr="000F203E">
        <w:rPr>
          <w:rFonts w:ascii="Arial" w:hAnsi="Arial" w:cs="Arial"/>
          <w:b/>
          <w:sz w:val="24"/>
          <w:szCs w:val="24"/>
          <w:lang w:val="es-ES"/>
        </w:rPr>
        <w:t xml:space="preserve">V.  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Variable Diagnóstico </w:t>
      </w:r>
      <w:r w:rsidR="00CA1D5E" w:rsidRPr="000F203E">
        <w:rPr>
          <w:rFonts w:ascii="Arial" w:hAnsi="Arial" w:cs="Arial"/>
          <w:sz w:val="24"/>
          <w:szCs w:val="24"/>
          <w:lang w:val="es-ES"/>
        </w:rPr>
        <w:t>por grupo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 </w:t>
      </w:r>
    </w:p>
    <w:tbl>
      <w:tblPr>
        <w:tblW w:w="769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/>
      </w:tblPr>
      <w:tblGrid>
        <w:gridCol w:w="1093"/>
        <w:gridCol w:w="3789"/>
        <w:gridCol w:w="1563"/>
        <w:gridCol w:w="1574"/>
      </w:tblGrid>
      <w:tr w:rsidR="001B18CA" w:rsidRPr="000F203E" w:rsidTr="001B18CA">
        <w:trPr>
          <w:trHeight w:hRule="exact" w:val="640"/>
          <w:tblCellSpacing w:w="20" w:type="dxa"/>
          <w:jc w:val="center"/>
        </w:trPr>
        <w:tc>
          <w:tcPr>
            <w:tcW w:w="1003" w:type="dxa"/>
            <w:shd w:val="clear" w:color="auto" w:fill="auto"/>
            <w:noWrap/>
          </w:tcPr>
          <w:p w:rsidR="00E90125" w:rsidRPr="001B18CA" w:rsidRDefault="00E90125" w:rsidP="00CD11CE">
            <w:pPr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Grupo</w:t>
            </w:r>
          </w:p>
        </w:tc>
        <w:tc>
          <w:tcPr>
            <w:tcW w:w="3719" w:type="dxa"/>
            <w:shd w:val="clear" w:color="auto" w:fill="auto"/>
          </w:tcPr>
          <w:p w:rsidR="00E90125" w:rsidRPr="001B18CA" w:rsidRDefault="007A2D10" w:rsidP="00CD11CE">
            <w:pPr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Diagnósticos Por Grupos</w:t>
            </w:r>
          </w:p>
        </w:tc>
        <w:tc>
          <w:tcPr>
            <w:tcW w:w="1493" w:type="dxa"/>
            <w:shd w:val="clear" w:color="auto" w:fill="auto"/>
          </w:tcPr>
          <w:p w:rsidR="00E90125" w:rsidRPr="001B18CA" w:rsidRDefault="00E90125" w:rsidP="00CD11CE">
            <w:pPr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Frecuencia Absoluta</w:t>
            </w:r>
          </w:p>
        </w:tc>
        <w:tc>
          <w:tcPr>
            <w:tcW w:w="1281" w:type="dxa"/>
            <w:shd w:val="clear" w:color="auto" w:fill="auto"/>
          </w:tcPr>
          <w:p w:rsidR="00E90125" w:rsidRPr="001B18CA" w:rsidRDefault="00E90125" w:rsidP="00CD11CE">
            <w:pPr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 xml:space="preserve">Frecuencia Relativa </w:t>
            </w:r>
          </w:p>
        </w:tc>
      </w:tr>
      <w:tr w:rsidR="001B18CA" w:rsidRPr="000F203E" w:rsidTr="001B18CA">
        <w:trPr>
          <w:trHeight w:hRule="exact" w:val="454"/>
          <w:tblCellSpacing w:w="20" w:type="dxa"/>
          <w:jc w:val="center"/>
        </w:trPr>
        <w:tc>
          <w:tcPr>
            <w:tcW w:w="1003" w:type="dxa"/>
            <w:shd w:val="clear" w:color="auto" w:fill="auto"/>
            <w:noWrap/>
          </w:tcPr>
          <w:p w:rsidR="00E90125" w:rsidRPr="001B18CA" w:rsidRDefault="00E90125" w:rsidP="001B18CA">
            <w:pPr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1</w:t>
            </w:r>
          </w:p>
        </w:tc>
        <w:tc>
          <w:tcPr>
            <w:tcW w:w="3719" w:type="dxa"/>
            <w:shd w:val="clear" w:color="auto" w:fill="auto"/>
            <w:noWrap/>
          </w:tcPr>
          <w:p w:rsidR="00E90125" w:rsidRPr="001B18CA" w:rsidRDefault="00F83488" w:rsidP="0048647C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Artropatías </w:t>
            </w:r>
            <w:r w:rsidR="00E90125" w:rsidRPr="001B18CA">
              <w:rPr>
                <w:rFonts w:ascii="Arial" w:hAnsi="Arial" w:cs="Arial"/>
                <w:sz w:val="24"/>
                <w:szCs w:val="24"/>
                <w:u w:val="none"/>
              </w:rPr>
              <w:t>(M00 - M36)</w:t>
            </w:r>
          </w:p>
        </w:tc>
        <w:tc>
          <w:tcPr>
            <w:tcW w:w="1493" w:type="dxa"/>
            <w:shd w:val="clear" w:color="auto" w:fill="auto"/>
            <w:noWrap/>
          </w:tcPr>
          <w:p w:rsidR="00E90125" w:rsidRPr="001B18CA" w:rsidRDefault="00E90125" w:rsidP="001B18CA">
            <w:pPr>
              <w:tabs>
                <w:tab w:val="left" w:pos="1078"/>
              </w:tabs>
              <w:ind w:right="199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1</w:t>
            </w:r>
            <w:r w:rsidR="00CD11CE" w:rsidRPr="001B18CA">
              <w:rPr>
                <w:rFonts w:ascii="Arial" w:hAnsi="Arial" w:cs="Arial"/>
                <w:sz w:val="24"/>
                <w:szCs w:val="24"/>
                <w:u w:val="none"/>
              </w:rPr>
              <w:t>.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</w:tcPr>
          <w:p w:rsidR="00E90125" w:rsidRPr="001B18CA" w:rsidRDefault="00E90125" w:rsidP="001B18CA">
            <w:pPr>
              <w:tabs>
                <w:tab w:val="left" w:pos="1078"/>
              </w:tabs>
              <w:ind w:right="199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0,414</w:t>
            </w:r>
          </w:p>
        </w:tc>
      </w:tr>
      <w:tr w:rsidR="001B18CA" w:rsidRPr="000F203E" w:rsidTr="001B18CA">
        <w:trPr>
          <w:trHeight w:hRule="exact" w:val="454"/>
          <w:tblCellSpacing w:w="20" w:type="dxa"/>
          <w:jc w:val="center"/>
        </w:trPr>
        <w:tc>
          <w:tcPr>
            <w:tcW w:w="1003" w:type="dxa"/>
            <w:shd w:val="clear" w:color="auto" w:fill="auto"/>
            <w:noWrap/>
          </w:tcPr>
          <w:p w:rsidR="00E90125" w:rsidRPr="001B18CA" w:rsidRDefault="00E90125" w:rsidP="001B18CA">
            <w:pPr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2</w:t>
            </w:r>
          </w:p>
        </w:tc>
        <w:tc>
          <w:tcPr>
            <w:tcW w:w="3719" w:type="dxa"/>
            <w:shd w:val="clear" w:color="auto" w:fill="auto"/>
            <w:noWrap/>
          </w:tcPr>
          <w:p w:rsidR="00E90125" w:rsidRPr="001B18CA" w:rsidRDefault="007B0EB0" w:rsidP="0048647C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Dorsopatí</w:t>
            </w:r>
            <w:r w:rsidR="00E90125" w:rsidRPr="001B18CA">
              <w:rPr>
                <w:rFonts w:ascii="Arial" w:hAnsi="Arial" w:cs="Arial"/>
                <w:sz w:val="24"/>
                <w:szCs w:val="24"/>
                <w:u w:val="none"/>
              </w:rPr>
              <w:t>as  (M40 - M54)</w:t>
            </w:r>
          </w:p>
        </w:tc>
        <w:tc>
          <w:tcPr>
            <w:tcW w:w="1493" w:type="dxa"/>
            <w:shd w:val="clear" w:color="auto" w:fill="auto"/>
            <w:noWrap/>
          </w:tcPr>
          <w:p w:rsidR="00E90125" w:rsidRPr="001B18CA" w:rsidRDefault="00E90125" w:rsidP="001B18CA">
            <w:pPr>
              <w:tabs>
                <w:tab w:val="left" w:pos="1078"/>
              </w:tabs>
              <w:ind w:right="199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1</w:t>
            </w:r>
            <w:r w:rsidR="00CD11CE" w:rsidRPr="001B18CA">
              <w:rPr>
                <w:rFonts w:ascii="Arial" w:hAnsi="Arial" w:cs="Arial"/>
                <w:sz w:val="24"/>
                <w:szCs w:val="24"/>
                <w:u w:val="none"/>
              </w:rPr>
              <w:t>.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078</w:t>
            </w:r>
          </w:p>
        </w:tc>
        <w:tc>
          <w:tcPr>
            <w:tcW w:w="1281" w:type="dxa"/>
            <w:shd w:val="clear" w:color="auto" w:fill="auto"/>
            <w:noWrap/>
          </w:tcPr>
          <w:p w:rsidR="00E90125" w:rsidRPr="001B18CA" w:rsidRDefault="004349E9" w:rsidP="001B18CA">
            <w:pPr>
              <w:tabs>
                <w:tab w:val="left" w:pos="1078"/>
              </w:tabs>
              <w:ind w:right="199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0,360</w:t>
            </w:r>
          </w:p>
        </w:tc>
      </w:tr>
      <w:tr w:rsidR="001B18CA" w:rsidRPr="000F203E" w:rsidTr="001B18CA">
        <w:trPr>
          <w:trHeight w:hRule="exact" w:val="652"/>
          <w:tblCellSpacing w:w="20" w:type="dxa"/>
          <w:jc w:val="center"/>
        </w:trPr>
        <w:tc>
          <w:tcPr>
            <w:tcW w:w="1003" w:type="dxa"/>
            <w:shd w:val="clear" w:color="auto" w:fill="auto"/>
            <w:noWrap/>
          </w:tcPr>
          <w:p w:rsidR="00E90125" w:rsidRPr="001B18CA" w:rsidRDefault="00E90125" w:rsidP="001B18CA">
            <w:pPr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3</w:t>
            </w:r>
          </w:p>
        </w:tc>
        <w:tc>
          <w:tcPr>
            <w:tcW w:w="3719" w:type="dxa"/>
            <w:shd w:val="clear" w:color="auto" w:fill="auto"/>
            <w:noWrap/>
          </w:tcPr>
          <w:p w:rsidR="00E90125" w:rsidRPr="001B18CA" w:rsidRDefault="00B635A8" w:rsidP="0048647C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Trastornos </w:t>
            </w:r>
            <w:r w:rsidR="00E90125" w:rsidRPr="001B18CA">
              <w:rPr>
                <w:rFonts w:ascii="Arial" w:hAnsi="Arial" w:cs="Arial"/>
                <w:sz w:val="24"/>
                <w:szCs w:val="24"/>
                <w:u w:val="none"/>
              </w:rPr>
              <w:t>tornos de los tejidos blandos (M60 - M79)</w:t>
            </w:r>
          </w:p>
        </w:tc>
        <w:tc>
          <w:tcPr>
            <w:tcW w:w="1493" w:type="dxa"/>
            <w:shd w:val="clear" w:color="auto" w:fill="auto"/>
            <w:noWrap/>
          </w:tcPr>
          <w:p w:rsidR="00E90125" w:rsidRPr="001B18CA" w:rsidRDefault="00E90125" w:rsidP="001B18CA">
            <w:pPr>
              <w:tabs>
                <w:tab w:val="left" w:pos="1078"/>
              </w:tabs>
              <w:ind w:right="199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32</w:t>
            </w:r>
            <w:r w:rsidR="00C44EE0" w:rsidRPr="001B18CA">
              <w:rPr>
                <w:rFonts w:ascii="Arial" w:hAnsi="Arial" w:cs="Arial"/>
                <w:sz w:val="24"/>
                <w:szCs w:val="24"/>
                <w:u w:val="none"/>
              </w:rPr>
              <w:t>5</w:t>
            </w:r>
          </w:p>
        </w:tc>
        <w:tc>
          <w:tcPr>
            <w:tcW w:w="1281" w:type="dxa"/>
            <w:shd w:val="clear" w:color="auto" w:fill="auto"/>
            <w:noWrap/>
          </w:tcPr>
          <w:p w:rsidR="00E90125" w:rsidRPr="001B18CA" w:rsidRDefault="004349E9" w:rsidP="001B18CA">
            <w:pPr>
              <w:tabs>
                <w:tab w:val="left" w:pos="1078"/>
              </w:tabs>
              <w:ind w:right="199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0,108</w:t>
            </w:r>
          </w:p>
        </w:tc>
      </w:tr>
      <w:tr w:rsidR="001B18CA" w:rsidRPr="000F203E" w:rsidTr="001B18CA">
        <w:trPr>
          <w:trHeight w:hRule="exact" w:val="574"/>
          <w:tblCellSpacing w:w="20" w:type="dxa"/>
          <w:jc w:val="center"/>
        </w:trPr>
        <w:tc>
          <w:tcPr>
            <w:tcW w:w="1003" w:type="dxa"/>
            <w:shd w:val="clear" w:color="auto" w:fill="auto"/>
            <w:noWrap/>
          </w:tcPr>
          <w:p w:rsidR="00E90125" w:rsidRPr="001B18CA" w:rsidRDefault="00E90125" w:rsidP="001B18CA">
            <w:pPr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4</w:t>
            </w:r>
          </w:p>
        </w:tc>
        <w:tc>
          <w:tcPr>
            <w:tcW w:w="3719" w:type="dxa"/>
            <w:shd w:val="clear" w:color="auto" w:fill="auto"/>
            <w:noWrap/>
          </w:tcPr>
          <w:p w:rsidR="00E90125" w:rsidRPr="001B18CA" w:rsidRDefault="00E90125" w:rsidP="0048647C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Osteopatías y Condropatías (M80 - M96)</w:t>
            </w:r>
          </w:p>
        </w:tc>
        <w:tc>
          <w:tcPr>
            <w:tcW w:w="1493" w:type="dxa"/>
            <w:shd w:val="clear" w:color="auto" w:fill="auto"/>
            <w:noWrap/>
          </w:tcPr>
          <w:p w:rsidR="00E90125" w:rsidRPr="001B18CA" w:rsidRDefault="00E90125" w:rsidP="001B18CA">
            <w:pPr>
              <w:tabs>
                <w:tab w:val="left" w:pos="1078"/>
              </w:tabs>
              <w:ind w:right="199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348</w:t>
            </w:r>
          </w:p>
        </w:tc>
        <w:tc>
          <w:tcPr>
            <w:tcW w:w="1281" w:type="dxa"/>
            <w:shd w:val="clear" w:color="auto" w:fill="auto"/>
            <w:noWrap/>
          </w:tcPr>
          <w:p w:rsidR="00E90125" w:rsidRPr="001B18CA" w:rsidRDefault="004349E9" w:rsidP="001B18CA">
            <w:pPr>
              <w:tabs>
                <w:tab w:val="left" w:pos="1078"/>
              </w:tabs>
              <w:ind w:right="199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0,116</w:t>
            </w:r>
          </w:p>
        </w:tc>
      </w:tr>
      <w:tr w:rsidR="001B18CA" w:rsidRPr="000F203E" w:rsidTr="001B18CA">
        <w:trPr>
          <w:trHeight w:hRule="exact" w:val="454"/>
          <w:tblCellSpacing w:w="20" w:type="dxa"/>
          <w:jc w:val="center"/>
        </w:trPr>
        <w:tc>
          <w:tcPr>
            <w:tcW w:w="1003" w:type="dxa"/>
            <w:shd w:val="clear" w:color="auto" w:fill="auto"/>
            <w:noWrap/>
          </w:tcPr>
          <w:p w:rsidR="00E90125" w:rsidRPr="001B18CA" w:rsidRDefault="00E90125" w:rsidP="00CD11CE">
            <w:pPr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3719" w:type="dxa"/>
            <w:shd w:val="clear" w:color="auto" w:fill="auto"/>
            <w:noWrap/>
          </w:tcPr>
          <w:p w:rsidR="00E90125" w:rsidRPr="001B18CA" w:rsidRDefault="00E90125" w:rsidP="001B18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Total</w:t>
            </w:r>
          </w:p>
        </w:tc>
        <w:tc>
          <w:tcPr>
            <w:tcW w:w="1493" w:type="dxa"/>
            <w:shd w:val="clear" w:color="auto" w:fill="auto"/>
            <w:noWrap/>
          </w:tcPr>
          <w:p w:rsidR="00E90125" w:rsidRPr="001B18CA" w:rsidRDefault="00E90125" w:rsidP="001B18CA">
            <w:pPr>
              <w:tabs>
                <w:tab w:val="left" w:pos="1078"/>
              </w:tabs>
              <w:ind w:right="199"/>
              <w:jc w:val="right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2</w:t>
            </w:r>
            <w:r w:rsidR="00CD11CE"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.</w:t>
            </w: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991</w:t>
            </w:r>
          </w:p>
        </w:tc>
        <w:tc>
          <w:tcPr>
            <w:tcW w:w="1281" w:type="dxa"/>
            <w:shd w:val="clear" w:color="auto" w:fill="auto"/>
            <w:noWrap/>
          </w:tcPr>
          <w:p w:rsidR="00E90125" w:rsidRPr="001B18CA" w:rsidRDefault="00E90125" w:rsidP="001B18CA">
            <w:pPr>
              <w:tabs>
                <w:tab w:val="left" w:pos="1078"/>
              </w:tabs>
              <w:ind w:right="199"/>
              <w:jc w:val="right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1</w:t>
            </w:r>
          </w:p>
        </w:tc>
      </w:tr>
    </w:tbl>
    <w:p w:rsidR="00267528" w:rsidRDefault="00267528" w:rsidP="000F0292">
      <w:pPr>
        <w:pStyle w:val="Textoindependiente"/>
        <w:spacing w:line="480" w:lineRule="auto"/>
        <w:ind w:firstLine="708"/>
        <w:rPr>
          <w:rFonts w:ascii="Arial" w:hAnsi="Arial" w:cs="Arial"/>
          <w:sz w:val="24"/>
          <w:szCs w:val="24"/>
        </w:rPr>
      </w:pPr>
    </w:p>
    <w:p w:rsidR="00267528" w:rsidRPr="000F203E" w:rsidRDefault="000E3CA2" w:rsidP="000F0292">
      <w:pPr>
        <w:pStyle w:val="Textoindependiente"/>
        <w:spacing w:line="48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0E3CA2">
        <w:rPr>
          <w:rFonts w:ascii="Arial" w:hAnsi="Arial" w:cs="Arial"/>
          <w:noProof/>
          <w:sz w:val="24"/>
          <w:szCs w:val="24"/>
        </w:rPr>
        <w:lastRenderedPageBreak/>
        <w:pict>
          <v:shape id="_x0000_s1033" type="#_x0000_t75" style="position:absolute;left:0;text-align:left;margin-left:9pt;margin-top:18.95pt;width:414pt;height:204.15pt;z-index:-11" wrapcoords="104 300 104 21225 21427 21225 21427 300 104 300">
            <v:imagedata r:id="rId11" o:title=""/>
            <w10:wrap type="tight"/>
          </v:shape>
        </w:pict>
      </w:r>
      <w:r w:rsidR="00267528" w:rsidRPr="000F203E">
        <w:rPr>
          <w:rFonts w:ascii="Arial" w:hAnsi="Arial" w:cs="Arial"/>
          <w:b/>
          <w:sz w:val="24"/>
          <w:szCs w:val="24"/>
          <w:lang w:val="es-ES"/>
        </w:rPr>
        <w:t>Gráfico 3.</w:t>
      </w:r>
      <w:r w:rsidR="0044739D" w:rsidRPr="000F203E">
        <w:rPr>
          <w:rFonts w:ascii="Arial" w:hAnsi="Arial" w:cs="Arial"/>
          <w:b/>
          <w:sz w:val="24"/>
          <w:szCs w:val="24"/>
          <w:lang w:val="es-ES"/>
        </w:rPr>
        <w:t>5</w:t>
      </w:r>
      <w:r w:rsidR="00267528" w:rsidRPr="000F203E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="00267528" w:rsidRPr="000F203E">
        <w:rPr>
          <w:rFonts w:ascii="Arial" w:hAnsi="Arial" w:cs="Arial"/>
          <w:sz w:val="24"/>
          <w:szCs w:val="24"/>
          <w:lang w:val="es-ES"/>
        </w:rPr>
        <w:t xml:space="preserve">Histograma de </w:t>
      </w:r>
      <w:smartTag w:uri="urn:schemas-microsoft-com:office:smarttags" w:element="PersonName">
        <w:smartTagPr>
          <w:attr w:name="ProductID" w:val="la  Variable"/>
        </w:smartTagPr>
        <w:r w:rsidR="00267528" w:rsidRPr="000F203E">
          <w:rPr>
            <w:rFonts w:ascii="Arial" w:hAnsi="Arial" w:cs="Arial"/>
            <w:sz w:val="24"/>
            <w:szCs w:val="24"/>
            <w:lang w:val="es-ES"/>
          </w:rPr>
          <w:t>la</w:t>
        </w:r>
        <w:r w:rsidR="00267528" w:rsidRPr="000F203E">
          <w:rPr>
            <w:rFonts w:ascii="Arial" w:hAnsi="Arial" w:cs="Arial"/>
            <w:b/>
            <w:sz w:val="24"/>
            <w:szCs w:val="24"/>
            <w:lang w:val="es-ES"/>
          </w:rPr>
          <w:t xml:space="preserve"> </w:t>
        </w:r>
        <w:r w:rsidR="008F45B3" w:rsidRPr="000F203E">
          <w:rPr>
            <w:rFonts w:ascii="Arial" w:hAnsi="Arial" w:cs="Arial"/>
            <w:b/>
            <w:sz w:val="24"/>
            <w:szCs w:val="24"/>
            <w:lang w:val="es-ES"/>
          </w:rPr>
          <w:t xml:space="preserve"> </w:t>
        </w:r>
        <w:r w:rsidR="00267528" w:rsidRPr="000F203E">
          <w:rPr>
            <w:rFonts w:ascii="Arial" w:hAnsi="Arial" w:cs="Arial"/>
            <w:sz w:val="24"/>
            <w:szCs w:val="24"/>
            <w:lang w:val="es-ES"/>
          </w:rPr>
          <w:t>Variable</w:t>
        </w:r>
      </w:smartTag>
      <w:r w:rsidR="00267528" w:rsidRPr="000F203E">
        <w:rPr>
          <w:rFonts w:ascii="Arial" w:hAnsi="Arial" w:cs="Arial"/>
          <w:sz w:val="24"/>
          <w:szCs w:val="24"/>
          <w:lang w:val="es-ES"/>
        </w:rPr>
        <w:t xml:space="preserve"> diagnóstico</w:t>
      </w:r>
      <w:r w:rsidR="00CA1D5E" w:rsidRPr="000F203E">
        <w:rPr>
          <w:rFonts w:ascii="Arial" w:hAnsi="Arial" w:cs="Arial"/>
          <w:sz w:val="24"/>
          <w:szCs w:val="24"/>
          <w:lang w:val="es-ES"/>
        </w:rPr>
        <w:t xml:space="preserve"> por grupo</w:t>
      </w:r>
    </w:p>
    <w:p w:rsidR="0055446B" w:rsidRDefault="0055446B" w:rsidP="0055446B">
      <w:pPr>
        <w:pStyle w:val="Textoindependiente"/>
        <w:spacing w:line="48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55446B" w:rsidRDefault="0055446B" w:rsidP="0055446B">
      <w:pPr>
        <w:pStyle w:val="Textoindependiente"/>
        <w:spacing w:line="48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F93027" w:rsidRPr="000F203E" w:rsidRDefault="004915D4" w:rsidP="000F0292">
      <w:pPr>
        <w:pStyle w:val="Textoindependiente"/>
        <w:numPr>
          <w:ilvl w:val="1"/>
          <w:numId w:val="5"/>
        </w:numPr>
        <w:spacing w:line="480" w:lineRule="auto"/>
        <w:rPr>
          <w:rFonts w:ascii="Arial" w:hAnsi="Arial" w:cs="Arial"/>
          <w:b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>Análisis</w:t>
      </w:r>
      <w:r w:rsidR="00F93027" w:rsidRPr="000F203E">
        <w:rPr>
          <w:rFonts w:ascii="Arial" w:hAnsi="Arial" w:cs="Arial"/>
          <w:b/>
          <w:sz w:val="24"/>
          <w:szCs w:val="24"/>
          <w:lang w:val="es-ES"/>
        </w:rPr>
        <w:t xml:space="preserve"> por grupo de </w:t>
      </w:r>
      <w:r w:rsidRPr="000F203E">
        <w:rPr>
          <w:rFonts w:ascii="Arial" w:hAnsi="Arial" w:cs="Arial"/>
          <w:b/>
          <w:sz w:val="24"/>
          <w:szCs w:val="24"/>
          <w:lang w:val="es-ES"/>
        </w:rPr>
        <w:t>diagnóstico</w:t>
      </w:r>
    </w:p>
    <w:p w:rsidR="006C1D58" w:rsidRPr="000F203E" w:rsidRDefault="006C1D58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sz w:val="24"/>
          <w:szCs w:val="24"/>
          <w:lang w:val="es-ES"/>
        </w:rPr>
        <w:t xml:space="preserve">Las enfermedades están divididas en 4 grupos que a su vez se dividen en </w:t>
      </w:r>
      <w:r w:rsidR="00A53C26" w:rsidRPr="000F203E">
        <w:rPr>
          <w:rFonts w:ascii="Arial" w:hAnsi="Arial" w:cs="Arial"/>
          <w:sz w:val="24"/>
          <w:szCs w:val="24"/>
          <w:lang w:val="es-ES"/>
        </w:rPr>
        <w:t>o</w:t>
      </w:r>
      <w:r w:rsidR="00A53C26">
        <w:rPr>
          <w:rFonts w:ascii="Arial" w:hAnsi="Arial" w:cs="Arial"/>
          <w:sz w:val="24"/>
          <w:szCs w:val="24"/>
          <w:lang w:val="es-ES"/>
        </w:rPr>
        <w:t>tras</w:t>
      </w:r>
      <w:r w:rsidR="00B635A8">
        <w:rPr>
          <w:rFonts w:ascii="Arial" w:hAnsi="Arial" w:cs="Arial"/>
          <w:sz w:val="24"/>
          <w:szCs w:val="24"/>
          <w:lang w:val="es-ES"/>
        </w:rPr>
        <w:t xml:space="preserve"> 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 enfermedades.</w:t>
      </w:r>
    </w:p>
    <w:p w:rsidR="004D3D79" w:rsidRPr="000F203E" w:rsidRDefault="004D3D79" w:rsidP="0055446B">
      <w:pPr>
        <w:pStyle w:val="Textoindependiente"/>
        <w:rPr>
          <w:rFonts w:ascii="Arial" w:hAnsi="Arial" w:cs="Arial"/>
          <w:b/>
          <w:sz w:val="24"/>
          <w:szCs w:val="24"/>
          <w:lang w:val="es-ES"/>
        </w:rPr>
      </w:pPr>
    </w:p>
    <w:p w:rsidR="0019307E" w:rsidRPr="000F203E" w:rsidRDefault="006C1D58" w:rsidP="000F0292">
      <w:pPr>
        <w:pStyle w:val="Textoindependiente"/>
        <w:spacing w:line="480" w:lineRule="auto"/>
        <w:rPr>
          <w:rFonts w:ascii="Arial" w:hAnsi="Arial" w:cs="Arial"/>
          <w:b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 xml:space="preserve">3.6.1 </w:t>
      </w:r>
      <w:r w:rsidR="0019307E" w:rsidRPr="000F203E">
        <w:rPr>
          <w:rFonts w:ascii="Arial" w:hAnsi="Arial" w:cs="Arial"/>
          <w:b/>
          <w:sz w:val="24"/>
          <w:szCs w:val="24"/>
          <w:lang w:val="es-ES"/>
        </w:rPr>
        <w:t xml:space="preserve">Grupo 1 Artropatías </w:t>
      </w:r>
    </w:p>
    <w:p w:rsidR="00E41EAC" w:rsidRPr="000F203E" w:rsidRDefault="00E41EAC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sz w:val="24"/>
          <w:szCs w:val="24"/>
          <w:lang w:val="es-ES"/>
        </w:rPr>
        <w:t xml:space="preserve">Como se muestra en </w:t>
      </w:r>
      <w:smartTag w:uri="urn:schemas-microsoft-com:office:smarttags" w:element="PersonName">
        <w:smartTagPr>
          <w:attr w:name="ProductID" w:val="la Tabla XV"/>
        </w:smartTagPr>
        <w:r w:rsidRPr="000F203E">
          <w:rPr>
            <w:rFonts w:ascii="Arial" w:hAnsi="Arial" w:cs="Arial"/>
            <w:sz w:val="24"/>
            <w:szCs w:val="24"/>
            <w:lang w:val="es-ES"/>
          </w:rPr>
          <w:t xml:space="preserve">la </w:t>
        </w:r>
        <w:r w:rsidR="008940B3" w:rsidRPr="000F203E">
          <w:rPr>
            <w:rFonts w:ascii="Arial" w:hAnsi="Arial" w:cs="Arial"/>
            <w:sz w:val="24"/>
            <w:szCs w:val="24"/>
            <w:lang w:val="es-ES"/>
          </w:rPr>
          <w:t>T</w:t>
        </w:r>
        <w:r w:rsidRPr="000F203E">
          <w:rPr>
            <w:rFonts w:ascii="Arial" w:hAnsi="Arial" w:cs="Arial"/>
            <w:sz w:val="24"/>
            <w:szCs w:val="24"/>
            <w:lang w:val="es-ES"/>
          </w:rPr>
          <w:t xml:space="preserve">abla </w:t>
        </w:r>
        <w:r w:rsidR="00BE271D">
          <w:rPr>
            <w:rFonts w:ascii="Arial" w:hAnsi="Arial" w:cs="Arial"/>
            <w:sz w:val="24"/>
            <w:szCs w:val="24"/>
            <w:lang w:val="es-ES"/>
          </w:rPr>
          <w:t>X</w:t>
        </w:r>
        <w:r w:rsidRPr="000F203E">
          <w:rPr>
            <w:rFonts w:ascii="Arial" w:hAnsi="Arial" w:cs="Arial"/>
            <w:sz w:val="24"/>
            <w:szCs w:val="24"/>
            <w:lang w:val="es-ES"/>
          </w:rPr>
          <w:t>V</w:t>
        </w:r>
      </w:smartTag>
      <w:r w:rsidRPr="000F203E">
        <w:rPr>
          <w:rFonts w:ascii="Arial" w:hAnsi="Arial" w:cs="Arial"/>
          <w:sz w:val="24"/>
          <w:szCs w:val="24"/>
          <w:lang w:val="es-ES"/>
        </w:rPr>
        <w:t xml:space="preserve"> dentro del grupo de</w:t>
      </w:r>
      <w:r w:rsidR="00263D7C">
        <w:rPr>
          <w:rFonts w:ascii="Arial" w:hAnsi="Arial" w:cs="Arial"/>
          <w:sz w:val="24"/>
          <w:szCs w:val="24"/>
          <w:lang w:val="es-ES"/>
        </w:rPr>
        <w:t xml:space="preserve"> artropatías las enfermedades má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s frecuentes son otros </w:t>
      </w:r>
      <w:r w:rsidR="00B635A8">
        <w:rPr>
          <w:rFonts w:ascii="Arial" w:hAnsi="Arial" w:cs="Arial"/>
          <w:sz w:val="24"/>
          <w:szCs w:val="24"/>
          <w:lang w:val="es-ES"/>
        </w:rPr>
        <w:t xml:space="preserve">Trastornos </w:t>
      </w:r>
      <w:r w:rsidRPr="000F203E">
        <w:rPr>
          <w:rFonts w:ascii="Arial" w:hAnsi="Arial" w:cs="Arial"/>
          <w:sz w:val="24"/>
          <w:szCs w:val="24"/>
          <w:lang w:val="es-ES"/>
        </w:rPr>
        <w:t>tornos articulares con un 42% de  los pacientes atendidos</w:t>
      </w:r>
      <w:r w:rsidR="005F0547" w:rsidRPr="000F203E">
        <w:rPr>
          <w:rFonts w:ascii="Arial" w:hAnsi="Arial" w:cs="Arial"/>
          <w:sz w:val="24"/>
          <w:szCs w:val="24"/>
          <w:lang w:val="es-ES"/>
        </w:rPr>
        <w:t>, seguido de un 33% con enfermedades de artropatías infecciosas</w:t>
      </w:r>
      <w:r w:rsidR="00204DC2" w:rsidRPr="000F203E">
        <w:rPr>
          <w:rFonts w:ascii="Arial" w:hAnsi="Arial" w:cs="Arial"/>
          <w:sz w:val="24"/>
          <w:szCs w:val="24"/>
          <w:lang w:val="es-ES"/>
        </w:rPr>
        <w:t xml:space="preserve"> y 25% el resto de enfermedades del grupo 1.</w:t>
      </w:r>
    </w:p>
    <w:p w:rsidR="00E41EAC" w:rsidRDefault="00E41EAC" w:rsidP="000F0292">
      <w:pPr>
        <w:pStyle w:val="Textoindependiente"/>
        <w:spacing w:line="480" w:lineRule="auto"/>
        <w:ind w:firstLine="708"/>
        <w:rPr>
          <w:rFonts w:ascii="Arial" w:hAnsi="Arial" w:cs="Arial"/>
          <w:b/>
          <w:sz w:val="24"/>
          <w:szCs w:val="24"/>
          <w:lang w:val="es-ES"/>
        </w:rPr>
      </w:pPr>
    </w:p>
    <w:p w:rsidR="0055446B" w:rsidRDefault="0055446B" w:rsidP="000F0292">
      <w:pPr>
        <w:pStyle w:val="Textoindependiente"/>
        <w:spacing w:line="480" w:lineRule="auto"/>
        <w:ind w:firstLine="708"/>
        <w:rPr>
          <w:rFonts w:ascii="Arial" w:hAnsi="Arial" w:cs="Arial"/>
          <w:b/>
          <w:sz w:val="24"/>
          <w:szCs w:val="24"/>
          <w:lang w:val="es-ES"/>
        </w:rPr>
      </w:pPr>
    </w:p>
    <w:p w:rsidR="00A84D93" w:rsidRDefault="00A84D93" w:rsidP="000F0292">
      <w:pPr>
        <w:pStyle w:val="Textoindependiente"/>
        <w:spacing w:line="480" w:lineRule="auto"/>
        <w:ind w:firstLine="708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E41EAC" w:rsidRPr="000F203E" w:rsidRDefault="00E41EAC" w:rsidP="000F0292">
      <w:pPr>
        <w:pStyle w:val="Textoindependiente"/>
        <w:spacing w:line="480" w:lineRule="auto"/>
        <w:ind w:firstLine="708"/>
        <w:jc w:val="center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lastRenderedPageBreak/>
        <w:t xml:space="preserve">Tabla </w:t>
      </w:r>
      <w:r w:rsidR="00D93D8E">
        <w:rPr>
          <w:rFonts w:ascii="Arial" w:hAnsi="Arial" w:cs="Arial"/>
          <w:b/>
          <w:sz w:val="24"/>
          <w:szCs w:val="24"/>
          <w:lang w:val="es-ES"/>
        </w:rPr>
        <w:t>X</w:t>
      </w:r>
      <w:r w:rsidRPr="000F203E">
        <w:rPr>
          <w:rFonts w:ascii="Arial" w:hAnsi="Arial" w:cs="Arial"/>
          <w:b/>
          <w:sz w:val="24"/>
          <w:szCs w:val="24"/>
          <w:lang w:val="es-ES"/>
        </w:rPr>
        <w:t xml:space="preserve">V.  </w:t>
      </w:r>
      <w:r w:rsidRPr="000F203E">
        <w:rPr>
          <w:rFonts w:ascii="Arial" w:hAnsi="Arial" w:cs="Arial"/>
          <w:sz w:val="24"/>
          <w:szCs w:val="24"/>
          <w:lang w:val="es-ES"/>
        </w:rPr>
        <w:t>Variable Diagnóstico</w:t>
      </w:r>
      <w:r w:rsidR="00B41290" w:rsidRPr="000F203E">
        <w:rPr>
          <w:rFonts w:ascii="Arial" w:hAnsi="Arial" w:cs="Arial"/>
          <w:sz w:val="24"/>
          <w:szCs w:val="24"/>
          <w:lang w:val="es-ES"/>
        </w:rPr>
        <w:t xml:space="preserve"> del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 grupo</w:t>
      </w:r>
      <w:r w:rsidR="00B41290" w:rsidRPr="000F203E">
        <w:rPr>
          <w:rFonts w:ascii="Arial" w:hAnsi="Arial" w:cs="Arial"/>
          <w:sz w:val="24"/>
          <w:szCs w:val="24"/>
          <w:lang w:val="es-ES"/>
        </w:rPr>
        <w:t xml:space="preserve"> </w:t>
      </w:r>
      <w:r w:rsidR="00213E5C" w:rsidRPr="000F203E">
        <w:rPr>
          <w:rFonts w:ascii="Arial" w:hAnsi="Arial" w:cs="Arial"/>
          <w:sz w:val="24"/>
          <w:szCs w:val="24"/>
          <w:lang w:val="es-ES"/>
        </w:rPr>
        <w:t xml:space="preserve">1 Artropatías </w:t>
      </w:r>
    </w:p>
    <w:tbl>
      <w:tblPr>
        <w:tblW w:w="735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3973"/>
        <w:gridCol w:w="1620"/>
        <w:gridCol w:w="1762"/>
      </w:tblGrid>
      <w:tr w:rsidR="00DF21EC" w:rsidRPr="000F203E" w:rsidTr="001B18CA">
        <w:trPr>
          <w:trHeight w:val="510"/>
          <w:tblCellSpacing w:w="20" w:type="dxa"/>
          <w:jc w:val="center"/>
        </w:trPr>
        <w:tc>
          <w:tcPr>
            <w:tcW w:w="3913" w:type="dxa"/>
            <w:shd w:val="clear" w:color="auto" w:fill="auto"/>
            <w:noWrap/>
          </w:tcPr>
          <w:p w:rsidR="00DF21EC" w:rsidRPr="001B18CA" w:rsidRDefault="00DF21EC" w:rsidP="001B18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 xml:space="preserve">Grupo 1  </w:t>
            </w:r>
            <w:r w:rsidR="004349E9"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Artropatías</w:t>
            </w:r>
          </w:p>
        </w:tc>
        <w:tc>
          <w:tcPr>
            <w:tcW w:w="1580" w:type="dxa"/>
            <w:shd w:val="clear" w:color="auto" w:fill="auto"/>
          </w:tcPr>
          <w:p w:rsidR="00DF21EC" w:rsidRPr="001B18CA" w:rsidRDefault="00DF21EC" w:rsidP="00946EDE">
            <w:pPr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Frecuencia Absoluta</w:t>
            </w:r>
          </w:p>
        </w:tc>
        <w:tc>
          <w:tcPr>
            <w:tcW w:w="1702" w:type="dxa"/>
            <w:shd w:val="clear" w:color="auto" w:fill="auto"/>
          </w:tcPr>
          <w:p w:rsidR="00DF21EC" w:rsidRPr="001B18CA" w:rsidRDefault="00DF21EC" w:rsidP="00946EDE">
            <w:pPr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 xml:space="preserve">Frecuencia Relativa </w:t>
            </w:r>
          </w:p>
        </w:tc>
      </w:tr>
      <w:tr w:rsidR="00DF21EC" w:rsidRPr="000F203E" w:rsidTr="001B18CA">
        <w:trPr>
          <w:trHeight w:val="255"/>
          <w:tblCellSpacing w:w="20" w:type="dxa"/>
          <w:jc w:val="center"/>
        </w:trPr>
        <w:tc>
          <w:tcPr>
            <w:tcW w:w="3913" w:type="dxa"/>
            <w:shd w:val="clear" w:color="auto" w:fill="auto"/>
            <w:noWrap/>
          </w:tcPr>
          <w:p w:rsidR="00DF21EC" w:rsidRPr="001B18CA" w:rsidRDefault="00DF21EC" w:rsidP="00946EDE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Artropatías Infecciosas</w:t>
            </w:r>
            <w:r w:rsidR="00DC1DD4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                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( M00 - M14)</w:t>
            </w:r>
          </w:p>
        </w:tc>
        <w:tc>
          <w:tcPr>
            <w:tcW w:w="1580" w:type="dxa"/>
            <w:shd w:val="clear" w:color="auto" w:fill="auto"/>
            <w:noWrap/>
          </w:tcPr>
          <w:p w:rsidR="00DF21EC" w:rsidRPr="001B18CA" w:rsidRDefault="00DF21EC" w:rsidP="001B18CA">
            <w:pPr>
              <w:ind w:right="21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412</w:t>
            </w:r>
          </w:p>
        </w:tc>
        <w:tc>
          <w:tcPr>
            <w:tcW w:w="1702" w:type="dxa"/>
            <w:shd w:val="clear" w:color="auto" w:fill="auto"/>
            <w:noWrap/>
          </w:tcPr>
          <w:p w:rsidR="00DF21EC" w:rsidRPr="001B18CA" w:rsidRDefault="00204DC2" w:rsidP="001B18CA">
            <w:pPr>
              <w:ind w:right="21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0,332</w:t>
            </w:r>
          </w:p>
        </w:tc>
      </w:tr>
      <w:tr w:rsidR="00DF21EC" w:rsidRPr="000F203E" w:rsidTr="001B18CA">
        <w:trPr>
          <w:trHeight w:val="255"/>
          <w:tblCellSpacing w:w="20" w:type="dxa"/>
          <w:jc w:val="center"/>
        </w:trPr>
        <w:tc>
          <w:tcPr>
            <w:tcW w:w="3913" w:type="dxa"/>
            <w:shd w:val="clear" w:color="auto" w:fill="auto"/>
            <w:noWrap/>
          </w:tcPr>
          <w:p w:rsidR="00DF21EC" w:rsidRPr="001B18CA" w:rsidRDefault="00DF21EC" w:rsidP="00946EDE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Artrosis ( M14 - M19)</w:t>
            </w:r>
          </w:p>
        </w:tc>
        <w:tc>
          <w:tcPr>
            <w:tcW w:w="1580" w:type="dxa"/>
            <w:shd w:val="clear" w:color="auto" w:fill="auto"/>
            <w:noWrap/>
          </w:tcPr>
          <w:p w:rsidR="00DF21EC" w:rsidRPr="001B18CA" w:rsidRDefault="00DF21EC" w:rsidP="001B18CA">
            <w:pPr>
              <w:ind w:right="21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294</w:t>
            </w:r>
          </w:p>
        </w:tc>
        <w:tc>
          <w:tcPr>
            <w:tcW w:w="1702" w:type="dxa"/>
            <w:shd w:val="clear" w:color="auto" w:fill="auto"/>
            <w:noWrap/>
          </w:tcPr>
          <w:p w:rsidR="00DF21EC" w:rsidRPr="001B18CA" w:rsidRDefault="00DF21EC" w:rsidP="001B18CA">
            <w:pPr>
              <w:ind w:right="21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0,237</w:t>
            </w:r>
          </w:p>
        </w:tc>
      </w:tr>
      <w:tr w:rsidR="00DF21EC" w:rsidRPr="000F203E" w:rsidTr="001B18CA">
        <w:trPr>
          <w:trHeight w:val="255"/>
          <w:tblCellSpacing w:w="20" w:type="dxa"/>
          <w:jc w:val="center"/>
        </w:trPr>
        <w:tc>
          <w:tcPr>
            <w:tcW w:w="3913" w:type="dxa"/>
            <w:shd w:val="clear" w:color="auto" w:fill="auto"/>
            <w:noWrap/>
          </w:tcPr>
          <w:p w:rsidR="00DF21EC" w:rsidRPr="001B18CA" w:rsidRDefault="00DF21EC" w:rsidP="00946EDE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Otros </w:t>
            </w:r>
            <w:r w:rsidR="00B635A8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Trastornos 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tornos articulares</w:t>
            </w:r>
            <w:r w:rsidR="00DC1DD4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        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 ( M20 - M25)</w:t>
            </w:r>
          </w:p>
        </w:tc>
        <w:tc>
          <w:tcPr>
            <w:tcW w:w="1580" w:type="dxa"/>
            <w:shd w:val="clear" w:color="auto" w:fill="auto"/>
            <w:noWrap/>
          </w:tcPr>
          <w:p w:rsidR="00DF21EC" w:rsidRPr="001B18CA" w:rsidRDefault="00DF21EC" w:rsidP="001B18CA">
            <w:pPr>
              <w:ind w:right="21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515</w:t>
            </w:r>
          </w:p>
        </w:tc>
        <w:tc>
          <w:tcPr>
            <w:tcW w:w="1702" w:type="dxa"/>
            <w:shd w:val="clear" w:color="auto" w:fill="auto"/>
            <w:noWrap/>
          </w:tcPr>
          <w:p w:rsidR="00DF21EC" w:rsidRPr="001B18CA" w:rsidRDefault="00DF21EC" w:rsidP="001B18CA">
            <w:pPr>
              <w:ind w:right="21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0,415</w:t>
            </w:r>
          </w:p>
        </w:tc>
      </w:tr>
      <w:tr w:rsidR="00DF21EC" w:rsidRPr="000F203E" w:rsidTr="001B18CA">
        <w:trPr>
          <w:trHeight w:val="255"/>
          <w:tblCellSpacing w:w="20" w:type="dxa"/>
          <w:jc w:val="center"/>
        </w:trPr>
        <w:tc>
          <w:tcPr>
            <w:tcW w:w="3913" w:type="dxa"/>
            <w:shd w:val="clear" w:color="auto" w:fill="auto"/>
            <w:noWrap/>
          </w:tcPr>
          <w:p w:rsidR="00DF21EC" w:rsidRPr="001B18CA" w:rsidRDefault="00B635A8" w:rsidP="00946EDE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Trastornos </w:t>
            </w:r>
            <w:r w:rsidR="00DF21EC" w:rsidRPr="001B18CA">
              <w:rPr>
                <w:rFonts w:ascii="Arial" w:hAnsi="Arial" w:cs="Arial"/>
                <w:sz w:val="24"/>
                <w:szCs w:val="24"/>
                <w:u w:val="none"/>
              </w:rPr>
              <w:t>tornos sistémicos del tejido conjuntivo</w:t>
            </w:r>
            <w:r w:rsidR="00282D30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 </w:t>
            </w:r>
            <w:r w:rsidR="00DF21EC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( M30 - M36)</w:t>
            </w:r>
          </w:p>
        </w:tc>
        <w:tc>
          <w:tcPr>
            <w:tcW w:w="1580" w:type="dxa"/>
            <w:shd w:val="clear" w:color="auto" w:fill="auto"/>
            <w:noWrap/>
          </w:tcPr>
          <w:p w:rsidR="00DF21EC" w:rsidRPr="001B18CA" w:rsidRDefault="00DF21EC" w:rsidP="001B18CA">
            <w:pPr>
              <w:ind w:right="21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19</w:t>
            </w:r>
          </w:p>
        </w:tc>
        <w:tc>
          <w:tcPr>
            <w:tcW w:w="1702" w:type="dxa"/>
            <w:shd w:val="clear" w:color="auto" w:fill="auto"/>
            <w:noWrap/>
          </w:tcPr>
          <w:p w:rsidR="00DF21EC" w:rsidRPr="001B18CA" w:rsidRDefault="00204DC2" w:rsidP="001B18CA">
            <w:pPr>
              <w:ind w:right="21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0,015</w:t>
            </w:r>
          </w:p>
        </w:tc>
      </w:tr>
      <w:tr w:rsidR="00DF21EC" w:rsidRPr="000F203E" w:rsidTr="001B18CA">
        <w:trPr>
          <w:trHeight w:val="255"/>
          <w:tblCellSpacing w:w="20" w:type="dxa"/>
          <w:jc w:val="center"/>
        </w:trPr>
        <w:tc>
          <w:tcPr>
            <w:tcW w:w="3913" w:type="dxa"/>
            <w:shd w:val="clear" w:color="auto" w:fill="auto"/>
            <w:noWrap/>
          </w:tcPr>
          <w:p w:rsidR="00DF21EC" w:rsidRPr="001B18CA" w:rsidRDefault="00DF21EC" w:rsidP="001B18CA">
            <w:pPr>
              <w:jc w:val="center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</w:rPr>
              <w:t>Total</w:t>
            </w:r>
          </w:p>
        </w:tc>
        <w:tc>
          <w:tcPr>
            <w:tcW w:w="1580" w:type="dxa"/>
            <w:shd w:val="clear" w:color="auto" w:fill="auto"/>
            <w:noWrap/>
          </w:tcPr>
          <w:p w:rsidR="00DF21EC" w:rsidRPr="001B18CA" w:rsidRDefault="00DF21EC" w:rsidP="001B18CA">
            <w:pPr>
              <w:ind w:right="217"/>
              <w:jc w:val="right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</w:rPr>
              <w:t>1</w:t>
            </w:r>
            <w:r w:rsidR="00CF2274" w:rsidRPr="001B18CA">
              <w:rPr>
                <w:rFonts w:ascii="Arial" w:hAnsi="Arial" w:cs="Arial"/>
                <w:b/>
                <w:sz w:val="24"/>
                <w:szCs w:val="24"/>
                <w:u w:val="none"/>
              </w:rPr>
              <w:t>.</w:t>
            </w: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</w:rPr>
              <w:t>240</w:t>
            </w:r>
          </w:p>
        </w:tc>
        <w:tc>
          <w:tcPr>
            <w:tcW w:w="1702" w:type="dxa"/>
            <w:shd w:val="clear" w:color="auto" w:fill="auto"/>
            <w:noWrap/>
          </w:tcPr>
          <w:p w:rsidR="00DF21EC" w:rsidRPr="001B18CA" w:rsidRDefault="00DF21EC" w:rsidP="001B18CA">
            <w:pPr>
              <w:ind w:right="217"/>
              <w:jc w:val="right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</w:rPr>
              <w:t>1</w:t>
            </w:r>
          </w:p>
        </w:tc>
      </w:tr>
    </w:tbl>
    <w:p w:rsidR="00F93027" w:rsidRPr="000F203E" w:rsidRDefault="00F93027" w:rsidP="000F0292">
      <w:pPr>
        <w:pStyle w:val="Textoindependiente"/>
        <w:spacing w:line="480" w:lineRule="auto"/>
        <w:ind w:firstLine="708"/>
        <w:rPr>
          <w:rFonts w:ascii="Arial" w:hAnsi="Arial" w:cs="Arial"/>
          <w:b/>
          <w:sz w:val="24"/>
          <w:szCs w:val="24"/>
          <w:lang w:val="es-ES"/>
        </w:rPr>
      </w:pPr>
    </w:p>
    <w:p w:rsidR="00BC7AFC" w:rsidRPr="000F203E" w:rsidRDefault="00BC7AFC" w:rsidP="0055446B">
      <w:pPr>
        <w:pStyle w:val="Textoindependiente"/>
        <w:ind w:firstLine="709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B41290" w:rsidRPr="000F203E" w:rsidRDefault="00603389" w:rsidP="008F350D">
      <w:pPr>
        <w:pStyle w:val="Textoindependiente"/>
        <w:ind w:firstLine="709"/>
        <w:jc w:val="center"/>
        <w:rPr>
          <w:rFonts w:ascii="Arial" w:hAnsi="Arial" w:cs="Arial"/>
          <w:sz w:val="24"/>
          <w:szCs w:val="24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>Gráfico 3.6</w:t>
      </w:r>
      <w:r w:rsidR="00B41290" w:rsidRPr="000F203E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="00B41290" w:rsidRPr="000F203E">
        <w:rPr>
          <w:rFonts w:ascii="Arial" w:hAnsi="Arial" w:cs="Arial"/>
          <w:sz w:val="24"/>
          <w:szCs w:val="24"/>
          <w:lang w:val="es-ES"/>
        </w:rPr>
        <w:t xml:space="preserve">Histograma de </w:t>
      </w:r>
      <w:smartTag w:uri="urn:schemas-microsoft-com:office:smarttags" w:element="PersonName">
        <w:smartTagPr>
          <w:attr w:name="ProductID" w:val="la  Variable"/>
        </w:smartTagPr>
        <w:r w:rsidR="00B41290" w:rsidRPr="000F203E">
          <w:rPr>
            <w:rFonts w:ascii="Arial" w:hAnsi="Arial" w:cs="Arial"/>
            <w:sz w:val="24"/>
            <w:szCs w:val="24"/>
            <w:lang w:val="es-ES"/>
          </w:rPr>
          <w:t>la</w:t>
        </w:r>
        <w:r w:rsidR="00B41290" w:rsidRPr="000F203E">
          <w:rPr>
            <w:rFonts w:ascii="Arial" w:hAnsi="Arial" w:cs="Arial"/>
            <w:b/>
            <w:sz w:val="24"/>
            <w:szCs w:val="24"/>
            <w:lang w:val="es-ES"/>
          </w:rPr>
          <w:t xml:space="preserve">  </w:t>
        </w:r>
        <w:r w:rsidR="00B41290" w:rsidRPr="000F203E">
          <w:rPr>
            <w:rFonts w:ascii="Arial" w:hAnsi="Arial" w:cs="Arial"/>
            <w:sz w:val="24"/>
            <w:szCs w:val="24"/>
            <w:lang w:val="es-ES"/>
          </w:rPr>
          <w:t>Variable</w:t>
        </w:r>
      </w:smartTag>
      <w:r w:rsidR="00B41290" w:rsidRPr="000F203E">
        <w:rPr>
          <w:rFonts w:ascii="Arial" w:hAnsi="Arial" w:cs="Arial"/>
          <w:sz w:val="24"/>
          <w:szCs w:val="24"/>
          <w:lang w:val="es-ES"/>
        </w:rPr>
        <w:t xml:space="preserve"> diagnóstico</w:t>
      </w:r>
      <w:r w:rsidR="00DD1006" w:rsidRPr="000F203E">
        <w:rPr>
          <w:rFonts w:ascii="Arial" w:hAnsi="Arial" w:cs="Arial"/>
          <w:sz w:val="24"/>
          <w:szCs w:val="24"/>
          <w:lang w:val="es-ES"/>
        </w:rPr>
        <w:t xml:space="preserve"> del </w:t>
      </w:r>
      <w:r w:rsidR="00B41290" w:rsidRPr="000F203E">
        <w:rPr>
          <w:rFonts w:ascii="Arial" w:hAnsi="Arial" w:cs="Arial"/>
          <w:sz w:val="24"/>
          <w:szCs w:val="24"/>
          <w:lang w:val="es-ES"/>
        </w:rPr>
        <w:t xml:space="preserve"> grupo</w:t>
      </w:r>
      <w:r w:rsidR="00DD1006" w:rsidRPr="000F203E">
        <w:rPr>
          <w:rFonts w:ascii="Arial" w:hAnsi="Arial" w:cs="Arial"/>
          <w:sz w:val="24"/>
          <w:szCs w:val="24"/>
          <w:lang w:val="es-ES"/>
        </w:rPr>
        <w:t xml:space="preserve"> 1</w:t>
      </w:r>
      <w:r w:rsidR="003F6187" w:rsidRPr="000F203E">
        <w:rPr>
          <w:rFonts w:ascii="Arial" w:hAnsi="Arial" w:cs="Arial"/>
          <w:sz w:val="24"/>
          <w:szCs w:val="24"/>
          <w:lang w:val="es-ES"/>
        </w:rPr>
        <w:t xml:space="preserve"> Artropatías </w:t>
      </w:r>
    </w:p>
    <w:p w:rsidR="00603389" w:rsidRPr="000F203E" w:rsidRDefault="000E3CA2" w:rsidP="000F0292">
      <w:pPr>
        <w:pStyle w:val="Textoindependiente"/>
        <w:spacing w:line="480" w:lineRule="auto"/>
        <w:ind w:firstLine="709"/>
        <w:rPr>
          <w:rFonts w:ascii="Arial" w:hAnsi="Arial" w:cs="Arial"/>
          <w:b/>
          <w:sz w:val="24"/>
          <w:szCs w:val="24"/>
          <w:lang w:val="es-ES"/>
        </w:rPr>
      </w:pPr>
      <w:r w:rsidRPr="000E3CA2">
        <w:rPr>
          <w:rFonts w:ascii="Arial" w:hAnsi="Arial" w:cs="Arial"/>
          <w:noProof/>
          <w:sz w:val="24"/>
          <w:szCs w:val="24"/>
        </w:rPr>
        <w:pict>
          <v:shape id="_x0000_s1035" type="#_x0000_t75" style="position:absolute;left:0;text-align:left;margin-left:36pt;margin-top:4.95pt;width:5in;height:212.95pt;z-index:-10" wrapcoords="125 351 125 21179 21433 21179 21433 351 125 351">
            <v:imagedata r:id="rId12" o:title=""/>
            <w10:wrap type="tight"/>
          </v:shape>
        </w:pict>
      </w:r>
    </w:p>
    <w:p w:rsidR="00E63D51" w:rsidRPr="000F203E" w:rsidRDefault="00E63D51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</w:p>
    <w:p w:rsidR="00BC7AFC" w:rsidRDefault="00BC7AFC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</w:p>
    <w:p w:rsidR="00BC7AFC" w:rsidRDefault="00BC7AFC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</w:p>
    <w:p w:rsidR="00BC7AFC" w:rsidRDefault="00BC7AFC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</w:p>
    <w:p w:rsidR="00BC7AFC" w:rsidRDefault="00BC7AFC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</w:p>
    <w:p w:rsidR="00BC7AFC" w:rsidRDefault="00BC7AFC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</w:p>
    <w:p w:rsidR="00BC7AFC" w:rsidRDefault="00BC7AFC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</w:p>
    <w:p w:rsidR="00BC7AFC" w:rsidRDefault="00BC7AFC" w:rsidP="0055446B">
      <w:pPr>
        <w:pStyle w:val="Textoindependiente"/>
        <w:ind w:left="720"/>
        <w:rPr>
          <w:rFonts w:ascii="Arial" w:hAnsi="Arial" w:cs="Arial"/>
          <w:sz w:val="24"/>
          <w:szCs w:val="24"/>
          <w:lang w:val="es-ES"/>
        </w:rPr>
      </w:pPr>
    </w:p>
    <w:p w:rsidR="0043449B" w:rsidRDefault="0043449B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</w:p>
    <w:p w:rsidR="0043449B" w:rsidRDefault="0043449B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</w:p>
    <w:p w:rsidR="0043449B" w:rsidRDefault="0043449B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</w:p>
    <w:p w:rsidR="00C90CDB" w:rsidRPr="000F203E" w:rsidRDefault="00C90CDB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sz w:val="24"/>
          <w:szCs w:val="24"/>
          <w:lang w:val="es-ES"/>
        </w:rPr>
        <w:lastRenderedPageBreak/>
        <w:t>A continuación analizam</w:t>
      </w:r>
      <w:r w:rsidR="00AF2838">
        <w:rPr>
          <w:rFonts w:ascii="Arial" w:hAnsi="Arial" w:cs="Arial"/>
          <w:sz w:val="24"/>
          <w:szCs w:val="24"/>
          <w:lang w:val="es-ES"/>
        </w:rPr>
        <w:t>os del grupo 1 la enfermedad  má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s  frecuente; </w:t>
      </w:r>
      <w:r w:rsidR="001954D2">
        <w:rPr>
          <w:rFonts w:ascii="Arial" w:hAnsi="Arial" w:cs="Arial"/>
          <w:i/>
          <w:sz w:val="24"/>
          <w:szCs w:val="24"/>
          <w:lang w:val="es-ES"/>
        </w:rPr>
        <w:t>Otros t</w:t>
      </w:r>
      <w:r w:rsidR="00B635A8" w:rsidRPr="001954D2">
        <w:rPr>
          <w:rFonts w:ascii="Arial" w:hAnsi="Arial" w:cs="Arial"/>
          <w:i/>
          <w:sz w:val="24"/>
          <w:szCs w:val="24"/>
          <w:lang w:val="es-ES"/>
        </w:rPr>
        <w:t xml:space="preserve">rastornos </w:t>
      </w:r>
      <w:r w:rsidRPr="001954D2">
        <w:rPr>
          <w:rFonts w:ascii="Arial" w:hAnsi="Arial" w:cs="Arial"/>
          <w:i/>
          <w:sz w:val="24"/>
          <w:szCs w:val="24"/>
          <w:lang w:val="es-ES"/>
        </w:rPr>
        <w:t>articulares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 que contiene las enfermedades del código  </w:t>
      </w:r>
      <w:r w:rsidRPr="000F203E">
        <w:rPr>
          <w:rFonts w:ascii="Arial" w:hAnsi="Arial" w:cs="Arial"/>
          <w:sz w:val="24"/>
          <w:szCs w:val="24"/>
        </w:rPr>
        <w:t xml:space="preserve"> M20  hasta M25.</w:t>
      </w:r>
    </w:p>
    <w:p w:rsidR="004C3CCC" w:rsidRDefault="008940B3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0F203E">
        <w:rPr>
          <w:rFonts w:ascii="Arial" w:hAnsi="Arial" w:cs="Arial"/>
          <w:sz w:val="24"/>
          <w:szCs w:val="24"/>
          <w:lang w:val="es-ES"/>
        </w:rPr>
        <w:t xml:space="preserve">Como se muestra en </w:t>
      </w:r>
      <w:smartTag w:uri="urn:schemas-microsoft-com:office:smarttags" w:element="PersonName">
        <w:smartTagPr>
          <w:attr w:name="ProductID" w:val="la Tabla XVI"/>
        </w:smartTagPr>
        <w:smartTag w:uri="urn:schemas-microsoft-com:office:smarttags" w:element="PersonName">
          <w:smartTagPr>
            <w:attr w:name="ProductID" w:val="la Tabla"/>
          </w:smartTagPr>
          <w:r w:rsidRPr="000F203E">
            <w:rPr>
              <w:rFonts w:ascii="Arial" w:hAnsi="Arial" w:cs="Arial"/>
              <w:sz w:val="24"/>
              <w:szCs w:val="24"/>
              <w:lang w:val="es-ES"/>
            </w:rPr>
            <w:t>la Tabla</w:t>
          </w:r>
        </w:smartTag>
        <w:r w:rsidR="008F45B3" w:rsidRPr="000F203E">
          <w:rPr>
            <w:rFonts w:ascii="Arial" w:hAnsi="Arial" w:cs="Arial"/>
            <w:sz w:val="24"/>
            <w:szCs w:val="24"/>
            <w:lang w:val="es-ES"/>
          </w:rPr>
          <w:t xml:space="preserve"> X</w:t>
        </w:r>
        <w:r w:rsidR="004A03BA">
          <w:rPr>
            <w:rFonts w:ascii="Arial" w:hAnsi="Arial" w:cs="Arial"/>
            <w:sz w:val="24"/>
            <w:szCs w:val="24"/>
            <w:lang w:val="es-ES"/>
          </w:rPr>
          <w:t>VI</w:t>
        </w:r>
      </w:smartTag>
      <w:r w:rsidRPr="000F203E">
        <w:rPr>
          <w:rFonts w:ascii="Arial" w:hAnsi="Arial" w:cs="Arial"/>
          <w:sz w:val="24"/>
          <w:szCs w:val="24"/>
          <w:lang w:val="es-ES"/>
        </w:rPr>
        <w:t xml:space="preserve"> </w:t>
      </w:r>
      <w:r w:rsidR="002F2638" w:rsidRPr="000F203E">
        <w:rPr>
          <w:rFonts w:ascii="Arial" w:hAnsi="Arial" w:cs="Arial"/>
          <w:sz w:val="24"/>
          <w:szCs w:val="24"/>
          <w:lang w:val="es-ES"/>
        </w:rPr>
        <w:t xml:space="preserve"> la </w:t>
      </w:r>
      <w:r w:rsidR="00946BAA">
        <w:rPr>
          <w:rFonts w:ascii="Arial" w:hAnsi="Arial" w:cs="Arial"/>
          <w:sz w:val="24"/>
          <w:szCs w:val="24"/>
          <w:lang w:val="es-ES"/>
        </w:rPr>
        <w:t>enfermedad que má</w:t>
      </w:r>
      <w:r w:rsidR="00997590" w:rsidRPr="000F203E">
        <w:rPr>
          <w:rFonts w:ascii="Arial" w:hAnsi="Arial" w:cs="Arial"/>
          <w:sz w:val="24"/>
          <w:szCs w:val="24"/>
          <w:lang w:val="es-ES"/>
        </w:rPr>
        <w:t xml:space="preserve">s aporta a  Otros </w:t>
      </w:r>
      <w:r w:rsidR="00B635A8">
        <w:rPr>
          <w:rFonts w:ascii="Arial" w:hAnsi="Arial" w:cs="Arial"/>
          <w:sz w:val="24"/>
          <w:szCs w:val="24"/>
          <w:lang w:val="es-ES"/>
        </w:rPr>
        <w:t xml:space="preserve">Trastornos </w:t>
      </w:r>
      <w:r w:rsidR="00997590" w:rsidRPr="000F203E">
        <w:rPr>
          <w:rFonts w:ascii="Arial" w:hAnsi="Arial" w:cs="Arial"/>
          <w:sz w:val="24"/>
          <w:szCs w:val="24"/>
          <w:lang w:val="es-ES"/>
        </w:rPr>
        <w:t>articulares</w:t>
      </w:r>
      <w:r w:rsidR="002F2638" w:rsidRPr="000F203E">
        <w:rPr>
          <w:rFonts w:ascii="Arial" w:hAnsi="Arial" w:cs="Arial"/>
          <w:sz w:val="24"/>
          <w:szCs w:val="24"/>
          <w:lang w:val="es-ES"/>
        </w:rPr>
        <w:t xml:space="preserve"> es </w:t>
      </w:r>
      <w:r w:rsidR="007C6486" w:rsidRPr="004E5CF5">
        <w:rPr>
          <w:rFonts w:ascii="Arial" w:hAnsi="Arial" w:cs="Arial"/>
          <w:i/>
          <w:sz w:val="24"/>
          <w:szCs w:val="24"/>
          <w:lang w:val="es-ES"/>
        </w:rPr>
        <w:t>t</w:t>
      </w:r>
      <w:r w:rsidR="009B5A45">
        <w:rPr>
          <w:rFonts w:ascii="Arial" w:hAnsi="Arial" w:cs="Arial"/>
          <w:i/>
          <w:sz w:val="24"/>
          <w:szCs w:val="24"/>
          <w:lang w:val="es-ES"/>
        </w:rPr>
        <w:t>rastorno</w:t>
      </w:r>
      <w:r w:rsidR="00B635A8" w:rsidRPr="004E5CF5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997590" w:rsidRPr="004E5CF5">
        <w:rPr>
          <w:rFonts w:ascii="Arial" w:hAnsi="Arial" w:cs="Arial"/>
          <w:i/>
          <w:sz w:val="24"/>
          <w:szCs w:val="24"/>
          <w:lang w:val="es-ES"/>
        </w:rPr>
        <w:t xml:space="preserve"> interno de rodilla </w:t>
      </w:r>
      <w:r w:rsidR="00997590" w:rsidRPr="000F203E">
        <w:rPr>
          <w:rFonts w:ascii="Arial" w:hAnsi="Arial" w:cs="Arial"/>
          <w:sz w:val="24"/>
          <w:szCs w:val="24"/>
          <w:lang w:val="es-ES"/>
        </w:rPr>
        <w:t>con un 72.8</w:t>
      </w:r>
      <w:r w:rsidR="002F2638" w:rsidRPr="000F203E">
        <w:rPr>
          <w:rFonts w:ascii="Arial" w:hAnsi="Arial" w:cs="Arial"/>
          <w:sz w:val="24"/>
          <w:szCs w:val="24"/>
          <w:lang w:val="es-ES"/>
        </w:rPr>
        <w:t>%  de pacien</w:t>
      </w:r>
      <w:r w:rsidR="00997590" w:rsidRPr="000F203E">
        <w:rPr>
          <w:rFonts w:ascii="Arial" w:hAnsi="Arial" w:cs="Arial"/>
          <w:sz w:val="24"/>
          <w:szCs w:val="24"/>
          <w:lang w:val="es-ES"/>
        </w:rPr>
        <w:t xml:space="preserve">tes atendidos, seguido de un 16% con  Deformidades adquiridas de los dedos pie y mano </w:t>
      </w:r>
      <w:r w:rsidR="00FC581F" w:rsidRPr="000F203E">
        <w:rPr>
          <w:rFonts w:ascii="Arial" w:hAnsi="Arial" w:cs="Arial"/>
          <w:sz w:val="24"/>
          <w:szCs w:val="24"/>
        </w:rPr>
        <w:t xml:space="preserve">y el </w:t>
      </w:r>
      <w:r w:rsidR="00997590" w:rsidRPr="000F203E">
        <w:rPr>
          <w:rFonts w:ascii="Arial" w:hAnsi="Arial" w:cs="Arial"/>
          <w:sz w:val="24"/>
          <w:szCs w:val="24"/>
        </w:rPr>
        <w:t>11.8</w:t>
      </w:r>
      <w:r w:rsidR="00FC581F" w:rsidRPr="000F203E">
        <w:rPr>
          <w:rFonts w:ascii="Arial" w:hAnsi="Arial" w:cs="Arial"/>
          <w:sz w:val="24"/>
          <w:szCs w:val="24"/>
        </w:rPr>
        <w:t xml:space="preserve">% con </w:t>
      </w:r>
      <w:r w:rsidR="00350FB1" w:rsidRPr="000F203E">
        <w:rPr>
          <w:rFonts w:ascii="Arial" w:hAnsi="Arial" w:cs="Arial"/>
          <w:sz w:val="24"/>
          <w:szCs w:val="24"/>
        </w:rPr>
        <w:t>o</w:t>
      </w:r>
      <w:r w:rsidR="00350FB1">
        <w:rPr>
          <w:rFonts w:ascii="Arial" w:hAnsi="Arial" w:cs="Arial"/>
          <w:sz w:val="24"/>
          <w:szCs w:val="24"/>
        </w:rPr>
        <w:t>tras</w:t>
      </w:r>
      <w:r w:rsidR="00FC581F" w:rsidRPr="000F203E">
        <w:rPr>
          <w:rFonts w:ascii="Arial" w:hAnsi="Arial" w:cs="Arial"/>
          <w:sz w:val="24"/>
          <w:szCs w:val="24"/>
        </w:rPr>
        <w:t xml:space="preserve"> enfermedades</w:t>
      </w:r>
      <w:r w:rsidR="007B7610" w:rsidRPr="000F203E">
        <w:rPr>
          <w:rFonts w:ascii="Arial" w:hAnsi="Arial" w:cs="Arial"/>
          <w:sz w:val="24"/>
          <w:szCs w:val="24"/>
        </w:rPr>
        <w:t>.</w:t>
      </w:r>
    </w:p>
    <w:p w:rsidR="0055446B" w:rsidRPr="000F203E" w:rsidRDefault="0055446B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</w:rPr>
      </w:pPr>
    </w:p>
    <w:p w:rsidR="002437D7" w:rsidRPr="000F203E" w:rsidRDefault="008F45B3" w:rsidP="0091332F">
      <w:pPr>
        <w:pStyle w:val="Textoindependiente"/>
        <w:ind w:firstLine="708"/>
        <w:jc w:val="center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>Tabla X</w:t>
      </w:r>
      <w:r w:rsidR="00410CC6">
        <w:rPr>
          <w:rFonts w:ascii="Arial" w:hAnsi="Arial" w:cs="Arial"/>
          <w:b/>
          <w:sz w:val="24"/>
          <w:szCs w:val="24"/>
          <w:lang w:val="es-ES"/>
        </w:rPr>
        <w:t>VI</w:t>
      </w:r>
      <w:r w:rsidR="002437D7" w:rsidRPr="000F203E">
        <w:rPr>
          <w:rFonts w:ascii="Arial" w:hAnsi="Arial" w:cs="Arial"/>
          <w:b/>
          <w:sz w:val="24"/>
          <w:szCs w:val="24"/>
          <w:lang w:val="es-ES"/>
        </w:rPr>
        <w:t xml:space="preserve">.  </w:t>
      </w:r>
      <w:r w:rsidR="002437D7" w:rsidRPr="000F203E">
        <w:rPr>
          <w:rFonts w:ascii="Arial" w:hAnsi="Arial" w:cs="Arial"/>
          <w:sz w:val="24"/>
          <w:szCs w:val="24"/>
          <w:lang w:val="es-ES"/>
        </w:rPr>
        <w:t xml:space="preserve">Variable Diagnóstico de Otros </w:t>
      </w:r>
      <w:r w:rsidR="00B635A8">
        <w:rPr>
          <w:rFonts w:ascii="Arial" w:hAnsi="Arial" w:cs="Arial"/>
          <w:sz w:val="24"/>
          <w:szCs w:val="24"/>
          <w:lang w:val="es-ES"/>
        </w:rPr>
        <w:t xml:space="preserve">Trastornos </w:t>
      </w:r>
      <w:r w:rsidR="002437D7" w:rsidRPr="000F203E">
        <w:rPr>
          <w:rFonts w:ascii="Arial" w:hAnsi="Arial" w:cs="Arial"/>
          <w:sz w:val="24"/>
          <w:szCs w:val="24"/>
          <w:lang w:val="es-ES"/>
        </w:rPr>
        <w:t>tornos articulares</w:t>
      </w:r>
    </w:p>
    <w:tbl>
      <w:tblPr>
        <w:tblpPr w:leftFromText="141" w:rightFromText="141" w:vertAnchor="text" w:horzAnchor="margin" w:tblpXSpec="center" w:tblpY="22"/>
        <w:tblW w:w="732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/>
      </w:tblPr>
      <w:tblGrid>
        <w:gridCol w:w="918"/>
        <w:gridCol w:w="3850"/>
        <w:gridCol w:w="1554"/>
        <w:gridCol w:w="1574"/>
      </w:tblGrid>
      <w:tr w:rsidR="001B18CA" w:rsidRPr="000F203E" w:rsidTr="001B18CA">
        <w:trPr>
          <w:trHeight w:val="510"/>
          <w:tblCellSpacing w:w="20" w:type="dxa"/>
        </w:trPr>
        <w:tc>
          <w:tcPr>
            <w:tcW w:w="828" w:type="dxa"/>
            <w:shd w:val="clear" w:color="auto" w:fill="auto"/>
            <w:noWrap/>
          </w:tcPr>
          <w:p w:rsidR="002437D7" w:rsidRPr="001B18CA" w:rsidRDefault="002437D7" w:rsidP="001B18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Cod.</w:t>
            </w:r>
          </w:p>
        </w:tc>
        <w:tc>
          <w:tcPr>
            <w:tcW w:w="3780" w:type="dxa"/>
            <w:shd w:val="clear" w:color="auto" w:fill="auto"/>
            <w:noWrap/>
          </w:tcPr>
          <w:p w:rsidR="002437D7" w:rsidRPr="001B18CA" w:rsidRDefault="002437D7" w:rsidP="001B18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 xml:space="preserve">Otros </w:t>
            </w:r>
            <w:r w:rsidR="00B635A8"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 xml:space="preserve">Trastornos </w:t>
            </w: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tornos articulares (M20 - M25)</w:t>
            </w:r>
          </w:p>
        </w:tc>
        <w:tc>
          <w:tcPr>
            <w:tcW w:w="1440" w:type="dxa"/>
            <w:shd w:val="clear" w:color="auto" w:fill="auto"/>
          </w:tcPr>
          <w:p w:rsidR="002437D7" w:rsidRPr="001B18CA" w:rsidRDefault="002437D7" w:rsidP="001B18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Frecuencia Absoluta</w:t>
            </w:r>
          </w:p>
        </w:tc>
        <w:tc>
          <w:tcPr>
            <w:tcW w:w="1273" w:type="dxa"/>
            <w:shd w:val="clear" w:color="auto" w:fill="auto"/>
          </w:tcPr>
          <w:p w:rsidR="002437D7" w:rsidRPr="001B18CA" w:rsidRDefault="002437D7" w:rsidP="001B18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Frecuencia Relativa</w:t>
            </w:r>
          </w:p>
        </w:tc>
      </w:tr>
      <w:tr w:rsidR="001B18CA" w:rsidRPr="000F203E" w:rsidTr="001B18CA">
        <w:trPr>
          <w:trHeight w:val="255"/>
          <w:tblCellSpacing w:w="20" w:type="dxa"/>
        </w:trPr>
        <w:tc>
          <w:tcPr>
            <w:tcW w:w="828" w:type="dxa"/>
            <w:shd w:val="clear" w:color="auto" w:fill="auto"/>
            <w:noWrap/>
          </w:tcPr>
          <w:p w:rsidR="002437D7" w:rsidRPr="001B18CA" w:rsidRDefault="002437D7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M20</w:t>
            </w:r>
          </w:p>
        </w:tc>
        <w:tc>
          <w:tcPr>
            <w:tcW w:w="3780" w:type="dxa"/>
            <w:shd w:val="clear" w:color="auto" w:fill="auto"/>
            <w:noWrap/>
          </w:tcPr>
          <w:p w:rsidR="002437D7" w:rsidRPr="001B18CA" w:rsidRDefault="002437D7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Deformidades </w:t>
            </w:r>
            <w:r w:rsidR="00F20240" w:rsidRPr="001B18CA">
              <w:rPr>
                <w:rFonts w:ascii="Arial" w:hAnsi="Arial" w:cs="Arial"/>
                <w:sz w:val="24"/>
                <w:szCs w:val="24"/>
                <w:u w:val="none"/>
              </w:rPr>
              <w:t>adquiridas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de los dedos pie y mano</w:t>
            </w:r>
          </w:p>
        </w:tc>
        <w:tc>
          <w:tcPr>
            <w:tcW w:w="1440" w:type="dxa"/>
            <w:shd w:val="clear" w:color="auto" w:fill="auto"/>
            <w:noWrap/>
          </w:tcPr>
          <w:p w:rsidR="002437D7" w:rsidRPr="001B18CA" w:rsidRDefault="002437D7" w:rsidP="001B18CA">
            <w:pPr>
              <w:ind w:right="256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83</w:t>
            </w:r>
          </w:p>
        </w:tc>
        <w:tc>
          <w:tcPr>
            <w:tcW w:w="1273" w:type="dxa"/>
            <w:shd w:val="clear" w:color="auto" w:fill="auto"/>
            <w:noWrap/>
          </w:tcPr>
          <w:p w:rsidR="002437D7" w:rsidRPr="001B18CA" w:rsidRDefault="002437D7" w:rsidP="001B18CA">
            <w:pPr>
              <w:ind w:right="256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0,161</w:t>
            </w:r>
          </w:p>
        </w:tc>
      </w:tr>
      <w:tr w:rsidR="001B18CA" w:rsidRPr="000F203E" w:rsidTr="001B18CA">
        <w:trPr>
          <w:trHeight w:val="255"/>
          <w:tblCellSpacing w:w="20" w:type="dxa"/>
        </w:trPr>
        <w:tc>
          <w:tcPr>
            <w:tcW w:w="828" w:type="dxa"/>
            <w:shd w:val="clear" w:color="auto" w:fill="auto"/>
            <w:noWrap/>
          </w:tcPr>
          <w:p w:rsidR="002437D7" w:rsidRPr="001B18CA" w:rsidRDefault="002437D7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M21</w:t>
            </w:r>
          </w:p>
        </w:tc>
        <w:tc>
          <w:tcPr>
            <w:tcW w:w="3780" w:type="dxa"/>
            <w:shd w:val="clear" w:color="auto" w:fill="auto"/>
            <w:noWrap/>
          </w:tcPr>
          <w:p w:rsidR="002437D7" w:rsidRPr="001B18CA" w:rsidRDefault="008F1545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Otras</w:t>
            </w:r>
            <w:r w:rsidR="00B635A8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</w:t>
            </w:r>
            <w:r w:rsidR="002437D7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deformaciones adquiridas de los miembros</w:t>
            </w:r>
          </w:p>
        </w:tc>
        <w:tc>
          <w:tcPr>
            <w:tcW w:w="1440" w:type="dxa"/>
            <w:shd w:val="clear" w:color="auto" w:fill="auto"/>
            <w:noWrap/>
          </w:tcPr>
          <w:p w:rsidR="002437D7" w:rsidRPr="001B18CA" w:rsidRDefault="002437D7" w:rsidP="001B18CA">
            <w:pPr>
              <w:ind w:right="256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32</w:t>
            </w:r>
          </w:p>
        </w:tc>
        <w:tc>
          <w:tcPr>
            <w:tcW w:w="1273" w:type="dxa"/>
            <w:shd w:val="clear" w:color="auto" w:fill="auto"/>
            <w:noWrap/>
          </w:tcPr>
          <w:p w:rsidR="002437D7" w:rsidRPr="001B18CA" w:rsidRDefault="002437D7" w:rsidP="001B18CA">
            <w:pPr>
              <w:ind w:right="256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0,062</w:t>
            </w:r>
          </w:p>
        </w:tc>
      </w:tr>
      <w:tr w:rsidR="001B18CA" w:rsidRPr="000F203E" w:rsidTr="001B18CA">
        <w:trPr>
          <w:trHeight w:val="255"/>
          <w:tblCellSpacing w:w="20" w:type="dxa"/>
        </w:trPr>
        <w:tc>
          <w:tcPr>
            <w:tcW w:w="828" w:type="dxa"/>
            <w:shd w:val="clear" w:color="auto" w:fill="auto"/>
            <w:noWrap/>
          </w:tcPr>
          <w:p w:rsidR="002437D7" w:rsidRPr="001B18CA" w:rsidRDefault="002437D7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M22</w:t>
            </w:r>
          </w:p>
        </w:tc>
        <w:tc>
          <w:tcPr>
            <w:tcW w:w="3780" w:type="dxa"/>
            <w:shd w:val="clear" w:color="auto" w:fill="auto"/>
            <w:noWrap/>
          </w:tcPr>
          <w:p w:rsidR="002437D7" w:rsidRPr="001B18CA" w:rsidRDefault="00B635A8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Trastornos </w:t>
            </w:r>
            <w:r w:rsidR="002437D7" w:rsidRPr="001B18CA">
              <w:rPr>
                <w:rFonts w:ascii="Arial" w:hAnsi="Arial" w:cs="Arial"/>
                <w:sz w:val="24"/>
                <w:szCs w:val="24"/>
                <w:u w:val="none"/>
              </w:rPr>
              <w:t>de</w:t>
            </w:r>
            <w:r w:rsidR="00DF155C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la </w:t>
            </w:r>
            <w:r w:rsidR="002437D7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rotula</w:t>
            </w:r>
          </w:p>
        </w:tc>
        <w:tc>
          <w:tcPr>
            <w:tcW w:w="1440" w:type="dxa"/>
            <w:shd w:val="clear" w:color="auto" w:fill="auto"/>
            <w:noWrap/>
          </w:tcPr>
          <w:p w:rsidR="002437D7" w:rsidRPr="001B18CA" w:rsidRDefault="002437D7" w:rsidP="001B18CA">
            <w:pPr>
              <w:ind w:right="256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6</w:t>
            </w:r>
          </w:p>
        </w:tc>
        <w:tc>
          <w:tcPr>
            <w:tcW w:w="1273" w:type="dxa"/>
            <w:shd w:val="clear" w:color="auto" w:fill="auto"/>
            <w:noWrap/>
          </w:tcPr>
          <w:p w:rsidR="002437D7" w:rsidRPr="001B18CA" w:rsidRDefault="002437D7" w:rsidP="001B18CA">
            <w:pPr>
              <w:ind w:right="256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0,011</w:t>
            </w:r>
          </w:p>
        </w:tc>
      </w:tr>
      <w:tr w:rsidR="001B18CA" w:rsidRPr="000F203E" w:rsidTr="001B18CA">
        <w:trPr>
          <w:trHeight w:val="255"/>
          <w:tblCellSpacing w:w="20" w:type="dxa"/>
        </w:trPr>
        <w:tc>
          <w:tcPr>
            <w:tcW w:w="828" w:type="dxa"/>
            <w:shd w:val="clear" w:color="auto" w:fill="auto"/>
            <w:noWrap/>
          </w:tcPr>
          <w:p w:rsidR="002437D7" w:rsidRPr="001B18CA" w:rsidRDefault="002437D7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M23</w:t>
            </w:r>
          </w:p>
        </w:tc>
        <w:tc>
          <w:tcPr>
            <w:tcW w:w="3780" w:type="dxa"/>
            <w:shd w:val="clear" w:color="auto" w:fill="auto"/>
            <w:noWrap/>
          </w:tcPr>
          <w:p w:rsidR="002437D7" w:rsidRPr="001B18CA" w:rsidRDefault="00B635A8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Trastornos </w:t>
            </w:r>
            <w:r w:rsidR="002437D7" w:rsidRPr="001B18CA">
              <w:rPr>
                <w:rFonts w:ascii="Arial" w:hAnsi="Arial" w:cs="Arial"/>
                <w:sz w:val="24"/>
                <w:szCs w:val="24"/>
                <w:u w:val="none"/>
              </w:rPr>
              <w:t>interno de</w:t>
            </w:r>
            <w:r w:rsidR="00814C43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la </w:t>
            </w:r>
            <w:r w:rsidR="002437D7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rodilla</w:t>
            </w:r>
          </w:p>
        </w:tc>
        <w:tc>
          <w:tcPr>
            <w:tcW w:w="1440" w:type="dxa"/>
            <w:shd w:val="clear" w:color="auto" w:fill="auto"/>
            <w:noWrap/>
          </w:tcPr>
          <w:p w:rsidR="002437D7" w:rsidRPr="001B18CA" w:rsidRDefault="002437D7" w:rsidP="001B18CA">
            <w:pPr>
              <w:ind w:right="256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375</w:t>
            </w:r>
          </w:p>
        </w:tc>
        <w:tc>
          <w:tcPr>
            <w:tcW w:w="1273" w:type="dxa"/>
            <w:shd w:val="clear" w:color="auto" w:fill="auto"/>
            <w:noWrap/>
          </w:tcPr>
          <w:p w:rsidR="002437D7" w:rsidRPr="001B18CA" w:rsidRDefault="002437D7" w:rsidP="001B18CA">
            <w:pPr>
              <w:ind w:right="256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0,728</w:t>
            </w:r>
          </w:p>
        </w:tc>
      </w:tr>
      <w:tr w:rsidR="001B18CA" w:rsidRPr="000F203E" w:rsidTr="001B18CA">
        <w:trPr>
          <w:trHeight w:val="255"/>
          <w:tblCellSpacing w:w="20" w:type="dxa"/>
        </w:trPr>
        <w:tc>
          <w:tcPr>
            <w:tcW w:w="828" w:type="dxa"/>
            <w:shd w:val="clear" w:color="auto" w:fill="auto"/>
            <w:noWrap/>
          </w:tcPr>
          <w:p w:rsidR="002437D7" w:rsidRPr="001B18CA" w:rsidRDefault="002437D7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M24</w:t>
            </w:r>
          </w:p>
        </w:tc>
        <w:tc>
          <w:tcPr>
            <w:tcW w:w="3780" w:type="dxa"/>
            <w:shd w:val="clear" w:color="auto" w:fill="auto"/>
            <w:noWrap/>
          </w:tcPr>
          <w:p w:rsidR="002437D7" w:rsidRPr="001B18CA" w:rsidRDefault="002437D7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Otros </w:t>
            </w:r>
            <w:r w:rsidR="00B635A8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Trastornos 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articulares </w:t>
            </w:r>
            <w:r w:rsidR="00DF155C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específicos </w:t>
            </w:r>
          </w:p>
        </w:tc>
        <w:tc>
          <w:tcPr>
            <w:tcW w:w="1440" w:type="dxa"/>
            <w:shd w:val="clear" w:color="auto" w:fill="auto"/>
            <w:noWrap/>
          </w:tcPr>
          <w:p w:rsidR="002437D7" w:rsidRPr="001B18CA" w:rsidRDefault="002437D7" w:rsidP="001B18CA">
            <w:pPr>
              <w:ind w:right="256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8</w:t>
            </w:r>
          </w:p>
        </w:tc>
        <w:tc>
          <w:tcPr>
            <w:tcW w:w="1273" w:type="dxa"/>
            <w:shd w:val="clear" w:color="auto" w:fill="auto"/>
            <w:noWrap/>
          </w:tcPr>
          <w:p w:rsidR="002437D7" w:rsidRPr="001B18CA" w:rsidRDefault="002437D7" w:rsidP="001B18CA">
            <w:pPr>
              <w:ind w:right="256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0,015</w:t>
            </w:r>
          </w:p>
        </w:tc>
      </w:tr>
      <w:tr w:rsidR="001B18CA" w:rsidRPr="000F203E" w:rsidTr="001B18CA">
        <w:trPr>
          <w:trHeight w:val="255"/>
          <w:tblCellSpacing w:w="20" w:type="dxa"/>
        </w:trPr>
        <w:tc>
          <w:tcPr>
            <w:tcW w:w="828" w:type="dxa"/>
            <w:shd w:val="clear" w:color="auto" w:fill="auto"/>
            <w:noWrap/>
          </w:tcPr>
          <w:p w:rsidR="002437D7" w:rsidRPr="001B18CA" w:rsidRDefault="002437D7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M25</w:t>
            </w:r>
          </w:p>
        </w:tc>
        <w:tc>
          <w:tcPr>
            <w:tcW w:w="3780" w:type="dxa"/>
            <w:shd w:val="clear" w:color="auto" w:fill="auto"/>
            <w:noWrap/>
          </w:tcPr>
          <w:p w:rsidR="002437D7" w:rsidRPr="001B18CA" w:rsidRDefault="002437D7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Otros </w:t>
            </w:r>
            <w:r w:rsidR="00B635A8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Trastornos 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articulares NCEOP</w:t>
            </w:r>
          </w:p>
        </w:tc>
        <w:tc>
          <w:tcPr>
            <w:tcW w:w="1440" w:type="dxa"/>
            <w:shd w:val="clear" w:color="auto" w:fill="auto"/>
            <w:noWrap/>
          </w:tcPr>
          <w:p w:rsidR="002437D7" w:rsidRPr="001B18CA" w:rsidRDefault="002437D7" w:rsidP="001B18CA">
            <w:pPr>
              <w:ind w:right="256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11</w:t>
            </w:r>
          </w:p>
        </w:tc>
        <w:tc>
          <w:tcPr>
            <w:tcW w:w="1273" w:type="dxa"/>
            <w:shd w:val="clear" w:color="auto" w:fill="auto"/>
            <w:noWrap/>
          </w:tcPr>
          <w:p w:rsidR="002437D7" w:rsidRPr="001B18CA" w:rsidRDefault="002437D7" w:rsidP="001B18CA">
            <w:pPr>
              <w:ind w:right="256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0,021</w:t>
            </w:r>
          </w:p>
        </w:tc>
      </w:tr>
      <w:tr w:rsidR="001B18CA" w:rsidRPr="000F203E" w:rsidTr="001B18CA">
        <w:trPr>
          <w:trHeight w:val="78"/>
          <w:tblCellSpacing w:w="20" w:type="dxa"/>
        </w:trPr>
        <w:tc>
          <w:tcPr>
            <w:tcW w:w="828" w:type="dxa"/>
            <w:shd w:val="clear" w:color="auto" w:fill="auto"/>
            <w:noWrap/>
          </w:tcPr>
          <w:p w:rsidR="002437D7" w:rsidRPr="001B18CA" w:rsidRDefault="002437D7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3780" w:type="dxa"/>
            <w:shd w:val="clear" w:color="auto" w:fill="auto"/>
            <w:noWrap/>
          </w:tcPr>
          <w:p w:rsidR="002437D7" w:rsidRPr="001B18CA" w:rsidRDefault="002437D7" w:rsidP="001B18C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Total</w:t>
            </w:r>
          </w:p>
        </w:tc>
        <w:tc>
          <w:tcPr>
            <w:tcW w:w="1440" w:type="dxa"/>
            <w:shd w:val="clear" w:color="auto" w:fill="auto"/>
            <w:noWrap/>
          </w:tcPr>
          <w:p w:rsidR="002437D7" w:rsidRPr="001B18CA" w:rsidRDefault="002437D7" w:rsidP="001B18CA">
            <w:pPr>
              <w:spacing w:line="480" w:lineRule="auto"/>
              <w:ind w:right="256"/>
              <w:jc w:val="right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515</w:t>
            </w:r>
          </w:p>
        </w:tc>
        <w:tc>
          <w:tcPr>
            <w:tcW w:w="1273" w:type="dxa"/>
            <w:shd w:val="clear" w:color="auto" w:fill="auto"/>
            <w:noWrap/>
          </w:tcPr>
          <w:p w:rsidR="002437D7" w:rsidRPr="001B18CA" w:rsidRDefault="002437D7" w:rsidP="001B18CA">
            <w:pPr>
              <w:spacing w:line="480" w:lineRule="auto"/>
              <w:ind w:right="256"/>
              <w:jc w:val="right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1</w:t>
            </w:r>
          </w:p>
        </w:tc>
      </w:tr>
    </w:tbl>
    <w:p w:rsidR="00937818" w:rsidRDefault="00937818" w:rsidP="000F0292">
      <w:pPr>
        <w:pStyle w:val="Textoindependiente"/>
        <w:spacing w:line="480" w:lineRule="auto"/>
        <w:ind w:firstLine="709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AF7744" w:rsidRPr="000F203E" w:rsidRDefault="000E3CA2" w:rsidP="009938E1">
      <w:pPr>
        <w:pStyle w:val="Textoindependiente"/>
        <w:ind w:firstLine="709"/>
        <w:jc w:val="center"/>
        <w:rPr>
          <w:rFonts w:ascii="Arial" w:hAnsi="Arial" w:cs="Arial"/>
          <w:sz w:val="24"/>
          <w:szCs w:val="24"/>
          <w:lang w:val="es-ES"/>
        </w:rPr>
      </w:pPr>
      <w:r w:rsidRPr="000E3CA2">
        <w:rPr>
          <w:noProof/>
        </w:rPr>
        <w:lastRenderedPageBreak/>
        <w:pict>
          <v:shape id="_x0000_s1057" type="#_x0000_t75" style="position:absolute;left:0;text-align:left;margin-left:18pt;margin-top:30.45pt;width:368pt;height:200.8pt;z-index:-2" wrapcoords="132 296 132 21230 21424 21230 21424 296 132 296">
            <v:imagedata r:id="rId13" o:title=""/>
            <w10:wrap type="tight"/>
          </v:shape>
        </w:pict>
      </w:r>
      <w:r w:rsidR="002D1DF4" w:rsidRPr="000F203E">
        <w:rPr>
          <w:rFonts w:ascii="Arial" w:hAnsi="Arial" w:cs="Arial"/>
          <w:b/>
          <w:sz w:val="24"/>
          <w:szCs w:val="24"/>
          <w:lang w:val="es-ES"/>
        </w:rPr>
        <w:t>Gráfico 3.7</w:t>
      </w:r>
      <w:r w:rsidR="00AF7744" w:rsidRPr="000F203E">
        <w:rPr>
          <w:rFonts w:ascii="Arial" w:hAnsi="Arial" w:cs="Arial"/>
          <w:b/>
          <w:sz w:val="24"/>
          <w:szCs w:val="24"/>
          <w:lang w:val="es-ES"/>
        </w:rPr>
        <w:t xml:space="preserve">. Histograma de </w:t>
      </w:r>
      <w:smartTag w:uri="urn:schemas-microsoft-com:office:smarttags" w:element="PersonName">
        <w:smartTagPr>
          <w:attr w:name="ProductID" w:val="la  Variable"/>
        </w:smartTagPr>
        <w:r w:rsidR="00AF7744" w:rsidRPr="000F203E">
          <w:rPr>
            <w:rFonts w:ascii="Arial" w:hAnsi="Arial" w:cs="Arial"/>
            <w:b/>
            <w:sz w:val="24"/>
            <w:szCs w:val="24"/>
            <w:lang w:val="es-ES"/>
          </w:rPr>
          <w:t xml:space="preserve">la  </w:t>
        </w:r>
        <w:r w:rsidR="00AF7744" w:rsidRPr="000F203E">
          <w:rPr>
            <w:rFonts w:ascii="Arial" w:hAnsi="Arial" w:cs="Arial"/>
            <w:sz w:val="24"/>
            <w:szCs w:val="24"/>
            <w:lang w:val="es-ES"/>
          </w:rPr>
          <w:t>Variable</w:t>
        </w:r>
      </w:smartTag>
      <w:r w:rsidR="00AF7744" w:rsidRPr="000F203E">
        <w:rPr>
          <w:rFonts w:ascii="Arial" w:hAnsi="Arial" w:cs="Arial"/>
          <w:sz w:val="24"/>
          <w:szCs w:val="24"/>
          <w:lang w:val="es-ES"/>
        </w:rPr>
        <w:t xml:space="preserve"> diagnóstico de Otros </w:t>
      </w:r>
      <w:r w:rsidR="00B635A8">
        <w:rPr>
          <w:rFonts w:ascii="Arial" w:hAnsi="Arial" w:cs="Arial"/>
          <w:sz w:val="24"/>
          <w:szCs w:val="24"/>
          <w:lang w:val="es-ES"/>
        </w:rPr>
        <w:t xml:space="preserve">Trastornos </w:t>
      </w:r>
      <w:r w:rsidR="00AF7744" w:rsidRPr="000F203E">
        <w:rPr>
          <w:rFonts w:ascii="Arial" w:hAnsi="Arial" w:cs="Arial"/>
          <w:sz w:val="24"/>
          <w:szCs w:val="24"/>
          <w:lang w:val="es-ES"/>
        </w:rPr>
        <w:t>tornos articulares</w:t>
      </w:r>
    </w:p>
    <w:p w:rsidR="00A933DC" w:rsidRPr="000F203E" w:rsidRDefault="00A933DC" w:rsidP="000F0292">
      <w:pPr>
        <w:pStyle w:val="Textoindependiente"/>
        <w:spacing w:line="480" w:lineRule="auto"/>
        <w:ind w:firstLine="709"/>
        <w:jc w:val="center"/>
        <w:rPr>
          <w:rFonts w:ascii="Arial" w:hAnsi="Arial" w:cs="Arial"/>
          <w:sz w:val="24"/>
          <w:szCs w:val="24"/>
          <w:lang w:val="es-ES"/>
        </w:rPr>
      </w:pPr>
    </w:p>
    <w:p w:rsidR="00A933DC" w:rsidRDefault="00A933DC" w:rsidP="000F0292">
      <w:pPr>
        <w:pStyle w:val="Textoindependiente"/>
        <w:spacing w:line="480" w:lineRule="auto"/>
        <w:ind w:firstLine="709"/>
        <w:jc w:val="center"/>
        <w:rPr>
          <w:rFonts w:ascii="Arial" w:hAnsi="Arial" w:cs="Arial"/>
          <w:sz w:val="24"/>
          <w:szCs w:val="24"/>
          <w:lang w:val="es-ES"/>
        </w:rPr>
      </w:pPr>
    </w:p>
    <w:p w:rsidR="00AE2E82" w:rsidRDefault="00AE2E82" w:rsidP="000F0292">
      <w:pPr>
        <w:pStyle w:val="Textoindependiente"/>
        <w:spacing w:line="480" w:lineRule="auto"/>
        <w:ind w:firstLine="709"/>
        <w:jc w:val="center"/>
        <w:rPr>
          <w:rFonts w:ascii="Arial" w:hAnsi="Arial" w:cs="Arial"/>
          <w:sz w:val="24"/>
          <w:szCs w:val="24"/>
          <w:lang w:val="es-ES"/>
        </w:rPr>
      </w:pPr>
    </w:p>
    <w:p w:rsidR="0043449B" w:rsidRDefault="0043449B" w:rsidP="000F0292">
      <w:pPr>
        <w:pStyle w:val="Textoindependiente"/>
        <w:spacing w:line="480" w:lineRule="auto"/>
        <w:ind w:firstLine="709"/>
        <w:jc w:val="center"/>
        <w:rPr>
          <w:rFonts w:ascii="Arial" w:hAnsi="Arial" w:cs="Arial"/>
          <w:sz w:val="24"/>
          <w:szCs w:val="24"/>
          <w:lang w:val="es-ES"/>
        </w:rPr>
      </w:pPr>
    </w:p>
    <w:p w:rsidR="0043449B" w:rsidRDefault="0043449B" w:rsidP="000F0292">
      <w:pPr>
        <w:pStyle w:val="Textoindependiente"/>
        <w:spacing w:line="480" w:lineRule="auto"/>
        <w:ind w:firstLine="709"/>
        <w:jc w:val="center"/>
        <w:rPr>
          <w:rFonts w:ascii="Arial" w:hAnsi="Arial" w:cs="Arial"/>
          <w:sz w:val="24"/>
          <w:szCs w:val="24"/>
          <w:lang w:val="es-ES"/>
        </w:rPr>
      </w:pPr>
    </w:p>
    <w:p w:rsidR="0043449B" w:rsidRDefault="0043449B" w:rsidP="000F0292">
      <w:pPr>
        <w:pStyle w:val="Textoindependiente"/>
        <w:spacing w:line="480" w:lineRule="auto"/>
        <w:ind w:firstLine="709"/>
        <w:jc w:val="center"/>
        <w:rPr>
          <w:rFonts w:ascii="Arial" w:hAnsi="Arial" w:cs="Arial"/>
          <w:sz w:val="24"/>
          <w:szCs w:val="24"/>
          <w:lang w:val="es-ES"/>
        </w:rPr>
      </w:pPr>
    </w:p>
    <w:p w:rsidR="0043449B" w:rsidRDefault="0043449B" w:rsidP="000F0292">
      <w:pPr>
        <w:pStyle w:val="Textoindependiente"/>
        <w:spacing w:line="480" w:lineRule="auto"/>
        <w:ind w:firstLine="709"/>
        <w:jc w:val="center"/>
        <w:rPr>
          <w:rFonts w:ascii="Arial" w:hAnsi="Arial" w:cs="Arial"/>
          <w:sz w:val="24"/>
          <w:szCs w:val="24"/>
          <w:lang w:val="es-ES"/>
        </w:rPr>
      </w:pPr>
    </w:p>
    <w:p w:rsidR="0043449B" w:rsidRDefault="0043449B" w:rsidP="000F0292">
      <w:pPr>
        <w:pStyle w:val="Textoindependiente"/>
        <w:spacing w:line="480" w:lineRule="auto"/>
        <w:ind w:firstLine="709"/>
        <w:jc w:val="center"/>
        <w:rPr>
          <w:rFonts w:ascii="Arial" w:hAnsi="Arial" w:cs="Arial"/>
          <w:sz w:val="24"/>
          <w:szCs w:val="24"/>
          <w:lang w:val="es-ES"/>
        </w:rPr>
      </w:pPr>
    </w:p>
    <w:p w:rsidR="0043449B" w:rsidRPr="000F203E" w:rsidRDefault="0043449B" w:rsidP="000F0292">
      <w:pPr>
        <w:pStyle w:val="Textoindependiente"/>
        <w:spacing w:line="480" w:lineRule="auto"/>
        <w:ind w:firstLine="709"/>
        <w:jc w:val="center"/>
        <w:rPr>
          <w:rFonts w:ascii="Arial" w:hAnsi="Arial" w:cs="Arial"/>
          <w:sz w:val="24"/>
          <w:szCs w:val="24"/>
          <w:lang w:val="es-ES"/>
        </w:rPr>
      </w:pPr>
    </w:p>
    <w:p w:rsidR="002D1DF4" w:rsidRPr="000F203E" w:rsidRDefault="00500284" w:rsidP="000F0292">
      <w:pPr>
        <w:pStyle w:val="Textoindependiente"/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 xml:space="preserve">3.6.2  </w:t>
      </w:r>
      <w:r w:rsidR="00603389" w:rsidRPr="000F203E">
        <w:rPr>
          <w:rFonts w:ascii="Arial" w:hAnsi="Arial" w:cs="Arial"/>
          <w:b/>
          <w:bCs/>
          <w:sz w:val="24"/>
          <w:szCs w:val="24"/>
        </w:rPr>
        <w:t>Grupo 2   Dorsopatias</w:t>
      </w:r>
    </w:p>
    <w:p w:rsidR="007171BA" w:rsidRPr="000F203E" w:rsidRDefault="007171BA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sz w:val="24"/>
          <w:szCs w:val="24"/>
          <w:lang w:val="es-ES"/>
        </w:rPr>
        <w:t xml:space="preserve">Como se muestra en </w:t>
      </w:r>
      <w:smartTag w:uri="urn:schemas-microsoft-com:office:smarttags" w:element="PersonName">
        <w:smartTagPr>
          <w:attr w:name="ProductID" w:val="la Tabla XVII"/>
        </w:smartTagPr>
        <w:r w:rsidRPr="000F203E">
          <w:rPr>
            <w:rFonts w:ascii="Arial" w:hAnsi="Arial" w:cs="Arial"/>
            <w:sz w:val="24"/>
            <w:szCs w:val="24"/>
            <w:lang w:val="es-ES"/>
          </w:rPr>
          <w:t xml:space="preserve">la </w:t>
        </w:r>
        <w:r w:rsidR="003C407A" w:rsidRPr="000F203E">
          <w:rPr>
            <w:rFonts w:ascii="Arial" w:hAnsi="Arial" w:cs="Arial"/>
            <w:sz w:val="24"/>
            <w:szCs w:val="24"/>
            <w:lang w:val="es-ES"/>
          </w:rPr>
          <w:t>T</w:t>
        </w:r>
        <w:r w:rsidR="00A838EC" w:rsidRPr="000F203E">
          <w:rPr>
            <w:rFonts w:ascii="Arial" w:hAnsi="Arial" w:cs="Arial"/>
            <w:sz w:val="24"/>
            <w:szCs w:val="24"/>
            <w:lang w:val="es-ES"/>
          </w:rPr>
          <w:t>abla X</w:t>
        </w:r>
        <w:r w:rsidR="00A82D50">
          <w:rPr>
            <w:rFonts w:ascii="Arial" w:hAnsi="Arial" w:cs="Arial"/>
            <w:sz w:val="24"/>
            <w:szCs w:val="24"/>
            <w:lang w:val="es-ES"/>
          </w:rPr>
          <w:t>VII</w:t>
        </w:r>
      </w:smartTag>
      <w:r w:rsidRPr="000F203E">
        <w:rPr>
          <w:rFonts w:ascii="Arial" w:hAnsi="Arial" w:cs="Arial"/>
          <w:sz w:val="24"/>
          <w:szCs w:val="24"/>
          <w:lang w:val="es-ES"/>
        </w:rPr>
        <w:t xml:space="preserve"> </w:t>
      </w:r>
      <w:r w:rsidR="00D908BE" w:rsidRPr="000F203E">
        <w:rPr>
          <w:rFonts w:ascii="Arial" w:hAnsi="Arial" w:cs="Arial"/>
          <w:sz w:val="24"/>
          <w:szCs w:val="24"/>
          <w:lang w:val="es-ES"/>
        </w:rPr>
        <w:t xml:space="preserve">dentro del grupo de </w:t>
      </w:r>
      <w:r w:rsidR="00D908BE" w:rsidRPr="00A20635">
        <w:rPr>
          <w:rFonts w:ascii="Arial" w:hAnsi="Arial" w:cs="Arial"/>
          <w:i/>
          <w:sz w:val="24"/>
          <w:szCs w:val="24"/>
          <w:lang w:val="es-ES"/>
        </w:rPr>
        <w:t xml:space="preserve">Dorsopatías </w:t>
      </w:r>
      <w:r w:rsidRPr="00A20635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A20635">
        <w:rPr>
          <w:rFonts w:ascii="Arial" w:hAnsi="Arial" w:cs="Arial"/>
          <w:sz w:val="24"/>
          <w:szCs w:val="24"/>
          <w:lang w:val="es-ES"/>
        </w:rPr>
        <w:t>las enfermedades má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s frecuentes son </w:t>
      </w:r>
      <w:r w:rsidR="00A20635" w:rsidRPr="00A20635">
        <w:rPr>
          <w:rFonts w:ascii="Arial" w:hAnsi="Arial" w:cs="Arial"/>
          <w:i/>
          <w:sz w:val="24"/>
          <w:szCs w:val="24"/>
          <w:lang w:val="es-ES"/>
        </w:rPr>
        <w:t>Otras</w:t>
      </w:r>
      <w:r w:rsidR="00B635A8" w:rsidRPr="00A20635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D908BE" w:rsidRPr="00A20635">
        <w:rPr>
          <w:rFonts w:ascii="Arial" w:hAnsi="Arial" w:cs="Arial"/>
          <w:i/>
          <w:sz w:val="24"/>
          <w:szCs w:val="24"/>
          <w:lang w:val="es-ES"/>
        </w:rPr>
        <w:t xml:space="preserve"> dorsopatías</w:t>
      </w:r>
      <w:r w:rsidR="00D908BE" w:rsidRPr="000F203E">
        <w:rPr>
          <w:rFonts w:ascii="Arial" w:hAnsi="Arial" w:cs="Arial"/>
          <w:sz w:val="24"/>
          <w:szCs w:val="24"/>
          <w:lang w:val="es-ES"/>
        </w:rPr>
        <w:t xml:space="preserve"> 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con </w:t>
      </w:r>
      <w:r w:rsidR="00D908BE" w:rsidRPr="000F203E">
        <w:rPr>
          <w:rFonts w:ascii="Arial" w:hAnsi="Arial" w:cs="Arial"/>
          <w:sz w:val="24"/>
          <w:szCs w:val="24"/>
          <w:lang w:val="es-ES"/>
        </w:rPr>
        <w:t>90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% de  los pacientes atendidos, </w:t>
      </w:r>
      <w:r w:rsidR="00D908BE" w:rsidRPr="000F203E">
        <w:rPr>
          <w:rFonts w:ascii="Arial" w:hAnsi="Arial" w:cs="Arial"/>
          <w:sz w:val="24"/>
          <w:szCs w:val="24"/>
          <w:lang w:val="es-ES"/>
        </w:rPr>
        <w:t>y 10</w:t>
      </w:r>
      <w:r w:rsidRPr="000F203E">
        <w:rPr>
          <w:rFonts w:ascii="Arial" w:hAnsi="Arial" w:cs="Arial"/>
          <w:sz w:val="24"/>
          <w:szCs w:val="24"/>
          <w:lang w:val="es-ES"/>
        </w:rPr>
        <w:t>% el r</w:t>
      </w:r>
      <w:r w:rsidR="00D908BE" w:rsidRPr="000F203E">
        <w:rPr>
          <w:rFonts w:ascii="Arial" w:hAnsi="Arial" w:cs="Arial"/>
          <w:sz w:val="24"/>
          <w:szCs w:val="24"/>
          <w:lang w:val="es-ES"/>
        </w:rPr>
        <w:t>esto de enfermedades del grupo 2</w:t>
      </w:r>
      <w:r w:rsidRPr="000F203E">
        <w:rPr>
          <w:rFonts w:ascii="Arial" w:hAnsi="Arial" w:cs="Arial"/>
          <w:sz w:val="24"/>
          <w:szCs w:val="24"/>
          <w:lang w:val="es-ES"/>
        </w:rPr>
        <w:t>.</w:t>
      </w:r>
    </w:p>
    <w:p w:rsidR="00D61D4C" w:rsidRPr="000F203E" w:rsidRDefault="00D61D4C" w:rsidP="00B84877">
      <w:pPr>
        <w:pStyle w:val="Textoindependiente"/>
        <w:ind w:firstLine="708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151717" w:rsidRPr="000F203E" w:rsidRDefault="0043449B" w:rsidP="00FC6B40">
      <w:pPr>
        <w:pStyle w:val="Textoindependiente"/>
        <w:ind w:firstLine="708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br w:type="page"/>
      </w:r>
      <w:r w:rsidR="00151717" w:rsidRPr="000F203E">
        <w:rPr>
          <w:rFonts w:ascii="Arial" w:hAnsi="Arial" w:cs="Arial"/>
          <w:b/>
          <w:sz w:val="24"/>
          <w:szCs w:val="24"/>
          <w:lang w:val="es-ES"/>
        </w:rPr>
        <w:lastRenderedPageBreak/>
        <w:t>Tabla X</w:t>
      </w:r>
      <w:r w:rsidR="00976FEB">
        <w:rPr>
          <w:rFonts w:ascii="Arial" w:hAnsi="Arial" w:cs="Arial"/>
          <w:b/>
          <w:sz w:val="24"/>
          <w:szCs w:val="24"/>
          <w:lang w:val="es-ES"/>
        </w:rPr>
        <w:t>VII</w:t>
      </w:r>
      <w:r w:rsidR="00151717" w:rsidRPr="000F203E">
        <w:rPr>
          <w:rFonts w:ascii="Arial" w:hAnsi="Arial" w:cs="Arial"/>
          <w:b/>
          <w:sz w:val="24"/>
          <w:szCs w:val="24"/>
          <w:lang w:val="es-ES"/>
        </w:rPr>
        <w:t xml:space="preserve">.  </w:t>
      </w:r>
      <w:r w:rsidR="00151717" w:rsidRPr="000F203E">
        <w:rPr>
          <w:rFonts w:ascii="Arial" w:hAnsi="Arial" w:cs="Arial"/>
          <w:sz w:val="24"/>
          <w:szCs w:val="24"/>
          <w:lang w:val="es-ES"/>
        </w:rPr>
        <w:t>Variable Diagnóstico del grupo 2 Dorsopatías</w:t>
      </w:r>
    </w:p>
    <w:p w:rsidR="00151717" w:rsidRPr="000F203E" w:rsidRDefault="00151717" w:rsidP="000F0292">
      <w:pPr>
        <w:pStyle w:val="Textoindependiente"/>
        <w:spacing w:line="480" w:lineRule="auto"/>
        <w:ind w:firstLine="708"/>
        <w:jc w:val="center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pPr w:leftFromText="141" w:rightFromText="141" w:vertAnchor="page" w:horzAnchor="page" w:tblpX="3241" w:tblpY="3169"/>
        <w:tblW w:w="64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3223"/>
        <w:gridCol w:w="1620"/>
        <w:gridCol w:w="1620"/>
      </w:tblGrid>
      <w:tr w:rsidR="0043449B" w:rsidRPr="000F203E" w:rsidTr="001B18CA">
        <w:trPr>
          <w:trHeight w:hRule="exact" w:val="786"/>
          <w:tblCellSpacing w:w="20" w:type="dxa"/>
        </w:trPr>
        <w:tc>
          <w:tcPr>
            <w:tcW w:w="3163" w:type="dxa"/>
            <w:shd w:val="clear" w:color="auto" w:fill="auto"/>
            <w:noWrap/>
          </w:tcPr>
          <w:p w:rsidR="0043449B" w:rsidRPr="001B18CA" w:rsidRDefault="0043449B" w:rsidP="001B18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 xml:space="preserve">Grupo 2   Dorsopatías </w:t>
            </w:r>
          </w:p>
        </w:tc>
        <w:tc>
          <w:tcPr>
            <w:tcW w:w="1580" w:type="dxa"/>
            <w:shd w:val="clear" w:color="auto" w:fill="auto"/>
          </w:tcPr>
          <w:p w:rsidR="0043449B" w:rsidRPr="001B18CA" w:rsidRDefault="0043449B" w:rsidP="001B18CA">
            <w:pPr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Frecuencia Absoluta</w:t>
            </w:r>
          </w:p>
        </w:tc>
        <w:tc>
          <w:tcPr>
            <w:tcW w:w="1560" w:type="dxa"/>
            <w:shd w:val="clear" w:color="auto" w:fill="auto"/>
          </w:tcPr>
          <w:p w:rsidR="0043449B" w:rsidRPr="001B18CA" w:rsidRDefault="0043449B" w:rsidP="001B18CA">
            <w:pPr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 xml:space="preserve">Frecuencia Relativa </w:t>
            </w:r>
          </w:p>
        </w:tc>
      </w:tr>
      <w:tr w:rsidR="0043449B" w:rsidRPr="000F203E" w:rsidTr="001B18CA">
        <w:trPr>
          <w:trHeight w:hRule="exact" w:val="579"/>
          <w:tblCellSpacing w:w="20" w:type="dxa"/>
        </w:trPr>
        <w:tc>
          <w:tcPr>
            <w:tcW w:w="3163" w:type="dxa"/>
            <w:shd w:val="clear" w:color="auto" w:fill="auto"/>
            <w:noWrap/>
          </w:tcPr>
          <w:p w:rsidR="0043449B" w:rsidRPr="001B18CA" w:rsidRDefault="0043449B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Dorsopatías deformantes</w:t>
            </w:r>
          </w:p>
          <w:p w:rsidR="0043449B" w:rsidRPr="001B18CA" w:rsidRDefault="0043449B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( M40 - M43)</w:t>
            </w:r>
          </w:p>
        </w:tc>
        <w:tc>
          <w:tcPr>
            <w:tcW w:w="1580" w:type="dxa"/>
            <w:shd w:val="clear" w:color="auto" w:fill="auto"/>
            <w:noWrap/>
          </w:tcPr>
          <w:p w:rsidR="0043449B" w:rsidRPr="001B18CA" w:rsidRDefault="0043449B" w:rsidP="001B18CA">
            <w:pPr>
              <w:spacing w:line="480" w:lineRule="auto"/>
              <w:ind w:right="21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66</w:t>
            </w:r>
          </w:p>
        </w:tc>
        <w:tc>
          <w:tcPr>
            <w:tcW w:w="1560" w:type="dxa"/>
            <w:shd w:val="clear" w:color="auto" w:fill="auto"/>
            <w:noWrap/>
          </w:tcPr>
          <w:p w:rsidR="0043449B" w:rsidRPr="001B18CA" w:rsidRDefault="0043449B" w:rsidP="001B18CA">
            <w:pPr>
              <w:spacing w:line="480" w:lineRule="auto"/>
              <w:ind w:right="21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0,063</w:t>
            </w:r>
          </w:p>
        </w:tc>
      </w:tr>
      <w:tr w:rsidR="0043449B" w:rsidRPr="000F203E" w:rsidTr="001B18CA">
        <w:trPr>
          <w:trHeight w:hRule="exact" w:val="652"/>
          <w:tblCellSpacing w:w="20" w:type="dxa"/>
        </w:trPr>
        <w:tc>
          <w:tcPr>
            <w:tcW w:w="3163" w:type="dxa"/>
            <w:shd w:val="clear" w:color="auto" w:fill="auto"/>
            <w:noWrap/>
          </w:tcPr>
          <w:p w:rsidR="0043449B" w:rsidRPr="001B18CA" w:rsidRDefault="0043449B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Espondilopatías</w:t>
            </w:r>
          </w:p>
          <w:p w:rsidR="0043449B" w:rsidRPr="001B18CA" w:rsidRDefault="0043449B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( M45 - M49)</w:t>
            </w:r>
          </w:p>
        </w:tc>
        <w:tc>
          <w:tcPr>
            <w:tcW w:w="1580" w:type="dxa"/>
            <w:shd w:val="clear" w:color="auto" w:fill="auto"/>
            <w:noWrap/>
          </w:tcPr>
          <w:p w:rsidR="0043449B" w:rsidRPr="001B18CA" w:rsidRDefault="0043449B" w:rsidP="001B18CA">
            <w:pPr>
              <w:spacing w:line="480" w:lineRule="auto"/>
              <w:ind w:right="21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39</w:t>
            </w:r>
          </w:p>
        </w:tc>
        <w:tc>
          <w:tcPr>
            <w:tcW w:w="1560" w:type="dxa"/>
            <w:shd w:val="clear" w:color="auto" w:fill="auto"/>
            <w:noWrap/>
          </w:tcPr>
          <w:p w:rsidR="0043449B" w:rsidRPr="001B18CA" w:rsidRDefault="0043449B" w:rsidP="001B18CA">
            <w:pPr>
              <w:spacing w:line="480" w:lineRule="auto"/>
              <w:ind w:right="21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0,037</w:t>
            </w:r>
          </w:p>
        </w:tc>
      </w:tr>
      <w:tr w:rsidR="0043449B" w:rsidRPr="000F203E" w:rsidTr="001B18CA">
        <w:trPr>
          <w:trHeight w:hRule="exact" w:val="676"/>
          <w:tblCellSpacing w:w="20" w:type="dxa"/>
        </w:trPr>
        <w:tc>
          <w:tcPr>
            <w:tcW w:w="3163" w:type="dxa"/>
            <w:shd w:val="clear" w:color="auto" w:fill="auto"/>
            <w:noWrap/>
          </w:tcPr>
          <w:p w:rsidR="0043449B" w:rsidRPr="001B18CA" w:rsidRDefault="0043449B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Otras dorsopatías</w:t>
            </w:r>
          </w:p>
          <w:p w:rsidR="0043449B" w:rsidRPr="001B18CA" w:rsidRDefault="0043449B" w:rsidP="001B18CA">
            <w:pPr>
              <w:spacing w:line="48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( M50 - M54)</w:t>
            </w:r>
          </w:p>
        </w:tc>
        <w:tc>
          <w:tcPr>
            <w:tcW w:w="1580" w:type="dxa"/>
            <w:shd w:val="clear" w:color="auto" w:fill="auto"/>
            <w:noWrap/>
          </w:tcPr>
          <w:p w:rsidR="0043449B" w:rsidRPr="001B18CA" w:rsidRDefault="0043449B" w:rsidP="001B18CA">
            <w:pPr>
              <w:spacing w:line="480" w:lineRule="auto"/>
              <w:ind w:right="21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937</w:t>
            </w:r>
          </w:p>
        </w:tc>
        <w:tc>
          <w:tcPr>
            <w:tcW w:w="1560" w:type="dxa"/>
            <w:shd w:val="clear" w:color="auto" w:fill="auto"/>
            <w:noWrap/>
          </w:tcPr>
          <w:p w:rsidR="0043449B" w:rsidRPr="001B18CA" w:rsidRDefault="0043449B" w:rsidP="001B18CA">
            <w:pPr>
              <w:spacing w:line="480" w:lineRule="auto"/>
              <w:ind w:right="21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0,899</w:t>
            </w:r>
          </w:p>
        </w:tc>
      </w:tr>
      <w:tr w:rsidR="0043449B" w:rsidRPr="000F203E" w:rsidTr="001B18CA">
        <w:trPr>
          <w:trHeight w:hRule="exact" w:val="454"/>
          <w:tblCellSpacing w:w="20" w:type="dxa"/>
        </w:trPr>
        <w:tc>
          <w:tcPr>
            <w:tcW w:w="3163" w:type="dxa"/>
            <w:shd w:val="clear" w:color="auto" w:fill="auto"/>
            <w:noWrap/>
          </w:tcPr>
          <w:p w:rsidR="0043449B" w:rsidRPr="001B18CA" w:rsidRDefault="0043449B" w:rsidP="001B18C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</w:rPr>
              <w:t>Total</w:t>
            </w:r>
          </w:p>
        </w:tc>
        <w:tc>
          <w:tcPr>
            <w:tcW w:w="1580" w:type="dxa"/>
            <w:shd w:val="clear" w:color="auto" w:fill="auto"/>
            <w:noWrap/>
          </w:tcPr>
          <w:p w:rsidR="0043449B" w:rsidRPr="001B18CA" w:rsidRDefault="0043449B" w:rsidP="001B18CA">
            <w:pPr>
              <w:spacing w:line="480" w:lineRule="auto"/>
              <w:ind w:right="217"/>
              <w:jc w:val="right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</w:rPr>
              <w:t>1.042</w:t>
            </w:r>
          </w:p>
        </w:tc>
        <w:tc>
          <w:tcPr>
            <w:tcW w:w="1560" w:type="dxa"/>
            <w:shd w:val="clear" w:color="auto" w:fill="auto"/>
            <w:noWrap/>
          </w:tcPr>
          <w:p w:rsidR="0043449B" w:rsidRPr="001B18CA" w:rsidRDefault="0043449B" w:rsidP="001B18CA">
            <w:pPr>
              <w:spacing w:line="480" w:lineRule="auto"/>
              <w:ind w:right="217"/>
              <w:jc w:val="right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</w:rPr>
              <w:t>1</w:t>
            </w:r>
          </w:p>
        </w:tc>
      </w:tr>
    </w:tbl>
    <w:p w:rsidR="00151717" w:rsidRPr="000F203E" w:rsidRDefault="00151717" w:rsidP="000F0292">
      <w:pPr>
        <w:pStyle w:val="Textoindependiente"/>
        <w:spacing w:line="480" w:lineRule="auto"/>
        <w:ind w:firstLine="708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151717" w:rsidRPr="000F203E" w:rsidRDefault="00151717" w:rsidP="000F0292">
      <w:pPr>
        <w:pStyle w:val="Textoindependiente"/>
        <w:spacing w:line="480" w:lineRule="auto"/>
        <w:ind w:firstLine="708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3F6187" w:rsidRPr="000F203E" w:rsidRDefault="003F6187" w:rsidP="000F0292">
      <w:pPr>
        <w:pStyle w:val="Textoindependiente"/>
        <w:spacing w:line="480" w:lineRule="auto"/>
        <w:ind w:firstLine="708"/>
        <w:jc w:val="center"/>
        <w:rPr>
          <w:rFonts w:ascii="Arial" w:hAnsi="Arial" w:cs="Arial"/>
          <w:sz w:val="24"/>
          <w:szCs w:val="24"/>
          <w:lang w:val="es-ES"/>
        </w:rPr>
      </w:pPr>
    </w:p>
    <w:p w:rsidR="00E26A25" w:rsidRDefault="00E26A25" w:rsidP="000F0292">
      <w:pPr>
        <w:pStyle w:val="Textoindependiente"/>
        <w:spacing w:line="480" w:lineRule="auto"/>
        <w:ind w:firstLine="709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E26A25" w:rsidRDefault="00E26A25" w:rsidP="000F0292">
      <w:pPr>
        <w:pStyle w:val="Textoindependiente"/>
        <w:spacing w:line="480" w:lineRule="auto"/>
        <w:ind w:firstLine="709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E26A25" w:rsidRDefault="00E26A25" w:rsidP="000F0292">
      <w:pPr>
        <w:pStyle w:val="Textoindependiente"/>
        <w:spacing w:line="480" w:lineRule="auto"/>
        <w:ind w:firstLine="709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E26A25" w:rsidRDefault="00E26A25" w:rsidP="008C0F85">
      <w:pPr>
        <w:pStyle w:val="Textoindependiente"/>
        <w:ind w:firstLine="709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43449B" w:rsidRDefault="0043449B" w:rsidP="006A3592">
      <w:pPr>
        <w:pStyle w:val="Textoindependiente"/>
        <w:ind w:firstLine="709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43449B" w:rsidRDefault="0043449B" w:rsidP="006A3592">
      <w:pPr>
        <w:pStyle w:val="Textoindependiente"/>
        <w:ind w:firstLine="709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7171BA" w:rsidRPr="000F203E" w:rsidRDefault="00FD67F1" w:rsidP="006A3592">
      <w:pPr>
        <w:pStyle w:val="Textoindependiente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>Gráfico 3.8</w:t>
      </w:r>
      <w:r w:rsidR="007171BA" w:rsidRPr="000F203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7171BA" w:rsidRPr="000F203E">
        <w:rPr>
          <w:rFonts w:ascii="Arial" w:hAnsi="Arial" w:cs="Arial"/>
          <w:sz w:val="24"/>
          <w:szCs w:val="24"/>
          <w:lang w:val="es-ES"/>
        </w:rPr>
        <w:t xml:space="preserve">Histograma de </w:t>
      </w:r>
      <w:smartTag w:uri="urn:schemas-microsoft-com:office:smarttags" w:element="PersonName">
        <w:smartTagPr>
          <w:attr w:name="ProductID" w:val="la  Variable"/>
        </w:smartTagPr>
        <w:r w:rsidR="007171BA" w:rsidRPr="000F203E">
          <w:rPr>
            <w:rFonts w:ascii="Arial" w:hAnsi="Arial" w:cs="Arial"/>
            <w:sz w:val="24"/>
            <w:szCs w:val="24"/>
            <w:lang w:val="es-ES"/>
          </w:rPr>
          <w:t>la</w:t>
        </w:r>
        <w:r w:rsidR="007171BA" w:rsidRPr="000F203E">
          <w:rPr>
            <w:rFonts w:ascii="Arial" w:hAnsi="Arial" w:cs="Arial"/>
            <w:b/>
            <w:sz w:val="24"/>
            <w:szCs w:val="24"/>
            <w:lang w:val="es-ES"/>
          </w:rPr>
          <w:t xml:space="preserve">  </w:t>
        </w:r>
        <w:r w:rsidR="007171BA" w:rsidRPr="000F203E">
          <w:rPr>
            <w:rFonts w:ascii="Arial" w:hAnsi="Arial" w:cs="Arial"/>
            <w:sz w:val="24"/>
            <w:szCs w:val="24"/>
            <w:lang w:val="es-ES"/>
          </w:rPr>
          <w:t>Variable</w:t>
        </w:r>
      </w:smartTag>
      <w:r w:rsidR="007171BA" w:rsidRPr="000F203E">
        <w:rPr>
          <w:rFonts w:ascii="Arial" w:hAnsi="Arial" w:cs="Arial"/>
          <w:sz w:val="24"/>
          <w:szCs w:val="24"/>
          <w:lang w:val="es-ES"/>
        </w:rPr>
        <w:t xml:space="preserve"> diagnóstico del  grupo 2</w:t>
      </w:r>
      <w:r w:rsidR="003F6187" w:rsidRPr="000F203E">
        <w:rPr>
          <w:rFonts w:ascii="Arial" w:hAnsi="Arial" w:cs="Arial"/>
          <w:sz w:val="24"/>
          <w:szCs w:val="24"/>
          <w:lang w:val="es-ES"/>
        </w:rPr>
        <w:t xml:space="preserve"> Dorsopatías </w:t>
      </w:r>
    </w:p>
    <w:p w:rsidR="00C919E1" w:rsidRPr="000F203E" w:rsidRDefault="000E3CA2" w:rsidP="000F0292">
      <w:pPr>
        <w:pStyle w:val="Textoindependiente"/>
        <w:spacing w:line="480" w:lineRule="auto"/>
        <w:ind w:firstLine="708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E3CA2">
        <w:rPr>
          <w:rFonts w:ascii="Arial" w:hAnsi="Arial" w:cs="Arial"/>
          <w:noProof/>
          <w:sz w:val="24"/>
          <w:szCs w:val="24"/>
        </w:rPr>
        <w:pict>
          <v:shape id="_x0000_s1036" type="#_x0000_t75" style="position:absolute;left:0;text-align:left;margin-left:45pt;margin-top:13.85pt;width:324pt;height:193.2pt;z-index:-9" wrapcoords="114 319 114 21218 21410 21218 21410 319 114 319">
            <v:imagedata r:id="rId14" o:title=""/>
            <w10:wrap type="tight"/>
          </v:shape>
        </w:pict>
      </w:r>
    </w:p>
    <w:p w:rsidR="00F76FBB" w:rsidRPr="000F203E" w:rsidRDefault="00F76FBB" w:rsidP="000F0292">
      <w:pPr>
        <w:pStyle w:val="Textoindependiente"/>
        <w:spacing w:line="480" w:lineRule="auto"/>
        <w:ind w:firstLine="708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F76FBB" w:rsidRPr="000F203E" w:rsidRDefault="00F76FBB" w:rsidP="000F0292">
      <w:pPr>
        <w:pStyle w:val="Textoindependiente"/>
        <w:spacing w:line="480" w:lineRule="auto"/>
        <w:ind w:firstLine="708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000D4D" w:rsidRPr="000F203E" w:rsidRDefault="00000D4D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</w:p>
    <w:p w:rsidR="00000D4D" w:rsidRPr="000F203E" w:rsidRDefault="00000D4D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</w:p>
    <w:p w:rsidR="0043449B" w:rsidRDefault="0043449B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</w:p>
    <w:p w:rsidR="0043449B" w:rsidRDefault="0043449B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</w:p>
    <w:p w:rsidR="0043449B" w:rsidRDefault="0043449B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</w:p>
    <w:p w:rsidR="0043449B" w:rsidRDefault="0043449B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</w:p>
    <w:p w:rsidR="00436552" w:rsidRPr="000F203E" w:rsidRDefault="00A838EC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sz w:val="24"/>
          <w:szCs w:val="24"/>
          <w:lang w:val="es-ES"/>
        </w:rPr>
        <w:t>Del grupo 2 la enfermedad</w:t>
      </w:r>
      <w:r w:rsidR="00BF2D89" w:rsidRPr="000F203E">
        <w:rPr>
          <w:rFonts w:ascii="Arial" w:hAnsi="Arial" w:cs="Arial"/>
          <w:sz w:val="24"/>
          <w:szCs w:val="24"/>
          <w:lang w:val="es-ES"/>
        </w:rPr>
        <w:t xml:space="preserve"> que más prevalece de 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 </w:t>
      </w:r>
      <w:r w:rsidRPr="00950B90">
        <w:rPr>
          <w:rFonts w:ascii="Arial" w:hAnsi="Arial" w:cs="Arial"/>
          <w:i/>
          <w:sz w:val="24"/>
          <w:szCs w:val="24"/>
          <w:lang w:val="es-ES"/>
        </w:rPr>
        <w:t>O</w:t>
      </w:r>
      <w:r w:rsidR="00950B90" w:rsidRPr="00950B90">
        <w:rPr>
          <w:rFonts w:ascii="Arial" w:hAnsi="Arial" w:cs="Arial"/>
          <w:i/>
          <w:sz w:val="24"/>
          <w:szCs w:val="24"/>
          <w:lang w:val="es-ES"/>
        </w:rPr>
        <w:t xml:space="preserve">tras </w:t>
      </w:r>
      <w:r w:rsidRPr="00950B90">
        <w:rPr>
          <w:rFonts w:ascii="Arial" w:hAnsi="Arial" w:cs="Arial"/>
          <w:i/>
          <w:sz w:val="24"/>
          <w:szCs w:val="24"/>
          <w:lang w:val="es-ES"/>
        </w:rPr>
        <w:t>dorsopatías</w:t>
      </w:r>
      <w:r w:rsidR="0070520F" w:rsidRPr="000F203E">
        <w:rPr>
          <w:rFonts w:ascii="Arial" w:hAnsi="Arial" w:cs="Arial"/>
          <w:sz w:val="24"/>
          <w:szCs w:val="24"/>
          <w:lang w:val="es-ES"/>
        </w:rPr>
        <w:t xml:space="preserve">  </w:t>
      </w:r>
      <w:r w:rsidR="004F5D73" w:rsidRPr="000F203E">
        <w:rPr>
          <w:rFonts w:ascii="Arial" w:hAnsi="Arial" w:cs="Arial"/>
          <w:sz w:val="24"/>
          <w:szCs w:val="24"/>
          <w:lang w:val="es-ES"/>
        </w:rPr>
        <w:t xml:space="preserve">esta </w:t>
      </w:r>
      <w:r w:rsidR="00950B90">
        <w:rPr>
          <w:rFonts w:ascii="Arial" w:hAnsi="Arial" w:cs="Arial"/>
          <w:sz w:val="24"/>
          <w:szCs w:val="24"/>
          <w:lang w:val="es-ES"/>
        </w:rPr>
        <w:t xml:space="preserve"> contiene en</w:t>
      </w:r>
      <w:r w:rsidR="00436552" w:rsidRPr="000F203E">
        <w:rPr>
          <w:rFonts w:ascii="Arial" w:hAnsi="Arial" w:cs="Arial"/>
          <w:sz w:val="24"/>
          <w:szCs w:val="24"/>
          <w:lang w:val="es-ES"/>
        </w:rPr>
        <w:t>ferme</w:t>
      </w:r>
      <w:r w:rsidR="00950B90">
        <w:rPr>
          <w:rFonts w:ascii="Arial" w:hAnsi="Arial" w:cs="Arial"/>
          <w:sz w:val="24"/>
          <w:szCs w:val="24"/>
          <w:lang w:val="es-ES"/>
        </w:rPr>
        <w:t>d</w:t>
      </w:r>
      <w:r w:rsidR="00436552" w:rsidRPr="000F203E">
        <w:rPr>
          <w:rFonts w:ascii="Arial" w:hAnsi="Arial" w:cs="Arial"/>
          <w:sz w:val="24"/>
          <w:szCs w:val="24"/>
          <w:lang w:val="es-ES"/>
        </w:rPr>
        <w:t xml:space="preserve">ades desde el </w:t>
      </w:r>
      <w:r w:rsidR="0070520F" w:rsidRPr="000F203E">
        <w:rPr>
          <w:rFonts w:ascii="Arial" w:hAnsi="Arial" w:cs="Arial"/>
          <w:sz w:val="24"/>
          <w:szCs w:val="24"/>
          <w:lang w:val="es-ES"/>
        </w:rPr>
        <w:t>Código</w:t>
      </w:r>
      <w:r w:rsidR="004F5D73" w:rsidRPr="000F203E">
        <w:rPr>
          <w:rFonts w:ascii="Arial" w:hAnsi="Arial" w:cs="Arial"/>
          <w:sz w:val="24"/>
          <w:szCs w:val="24"/>
          <w:lang w:val="es-ES"/>
        </w:rPr>
        <w:t xml:space="preserve"> M50 hasta M54</w:t>
      </w:r>
      <w:r w:rsidR="00436552" w:rsidRPr="000F203E">
        <w:rPr>
          <w:rFonts w:ascii="Arial" w:hAnsi="Arial" w:cs="Arial"/>
          <w:sz w:val="24"/>
          <w:szCs w:val="24"/>
          <w:lang w:val="es-ES"/>
        </w:rPr>
        <w:t>.</w:t>
      </w:r>
    </w:p>
    <w:p w:rsidR="002E5F38" w:rsidRPr="000F203E" w:rsidRDefault="002E5F38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  <w:smartTag w:uri="urn:schemas-microsoft-com:office:smarttags" w:element="PersonName">
        <w:smartTagPr>
          <w:attr w:name="ProductID" w:val="La Tabla XVIII"/>
        </w:smartTagPr>
        <w:r w:rsidRPr="000F203E">
          <w:rPr>
            <w:rFonts w:ascii="Arial" w:hAnsi="Arial" w:cs="Arial"/>
            <w:sz w:val="24"/>
            <w:szCs w:val="24"/>
            <w:lang w:val="es-ES"/>
          </w:rPr>
          <w:lastRenderedPageBreak/>
          <w:t>La Tabl</w:t>
        </w:r>
        <w:r w:rsidR="00436552" w:rsidRPr="000F203E">
          <w:rPr>
            <w:rFonts w:ascii="Arial" w:hAnsi="Arial" w:cs="Arial"/>
            <w:sz w:val="24"/>
            <w:szCs w:val="24"/>
            <w:lang w:val="es-ES"/>
          </w:rPr>
          <w:t>a</w:t>
        </w:r>
        <w:r w:rsidR="00BF2D89" w:rsidRPr="000F203E">
          <w:rPr>
            <w:rFonts w:ascii="Arial" w:hAnsi="Arial" w:cs="Arial"/>
            <w:sz w:val="24"/>
            <w:szCs w:val="24"/>
            <w:lang w:val="es-ES"/>
          </w:rPr>
          <w:t xml:space="preserve"> X</w:t>
        </w:r>
        <w:r w:rsidR="00AA3D31">
          <w:rPr>
            <w:rFonts w:ascii="Arial" w:hAnsi="Arial" w:cs="Arial"/>
            <w:sz w:val="24"/>
            <w:szCs w:val="24"/>
            <w:lang w:val="es-ES"/>
          </w:rPr>
          <w:t>VII</w:t>
        </w:r>
        <w:r w:rsidR="005B60DF" w:rsidRPr="000F203E">
          <w:rPr>
            <w:rFonts w:ascii="Arial" w:hAnsi="Arial" w:cs="Arial"/>
            <w:sz w:val="24"/>
            <w:szCs w:val="24"/>
            <w:lang w:val="es-ES"/>
          </w:rPr>
          <w:t>I</w:t>
        </w:r>
      </w:smartTag>
      <w:r w:rsidR="00F528A5" w:rsidRPr="000F203E">
        <w:rPr>
          <w:rFonts w:ascii="Arial" w:hAnsi="Arial" w:cs="Arial"/>
          <w:sz w:val="24"/>
          <w:szCs w:val="24"/>
          <w:lang w:val="es-ES"/>
        </w:rPr>
        <w:t xml:space="preserve">  muestra que el 79</w:t>
      </w:r>
      <w:r w:rsidR="00BF2D89" w:rsidRPr="000F203E">
        <w:rPr>
          <w:rFonts w:ascii="Arial" w:hAnsi="Arial" w:cs="Arial"/>
          <w:sz w:val="24"/>
          <w:szCs w:val="24"/>
          <w:lang w:val="es-ES"/>
        </w:rPr>
        <w:t xml:space="preserve">% de los pacientes sufren enfermedades de </w:t>
      </w:r>
      <w:r w:rsidR="00E06880" w:rsidRPr="000F203E">
        <w:rPr>
          <w:rFonts w:ascii="Arial" w:hAnsi="Arial" w:cs="Arial"/>
          <w:sz w:val="24"/>
          <w:szCs w:val="24"/>
          <w:lang w:val="es-ES"/>
        </w:rPr>
        <w:t xml:space="preserve">Otros </w:t>
      </w:r>
      <w:r w:rsidR="00B635A8">
        <w:rPr>
          <w:rFonts w:ascii="Arial" w:hAnsi="Arial" w:cs="Arial"/>
          <w:sz w:val="24"/>
          <w:szCs w:val="24"/>
          <w:lang w:val="es-ES"/>
        </w:rPr>
        <w:t xml:space="preserve">Trastornos </w:t>
      </w:r>
      <w:r w:rsidR="00E06880" w:rsidRPr="000F203E">
        <w:rPr>
          <w:rFonts w:ascii="Arial" w:hAnsi="Arial" w:cs="Arial"/>
          <w:sz w:val="24"/>
          <w:szCs w:val="24"/>
          <w:lang w:val="es-ES"/>
        </w:rPr>
        <w:t>tornos de los</w:t>
      </w:r>
      <w:r w:rsidR="00F528A5" w:rsidRPr="000F203E">
        <w:rPr>
          <w:rFonts w:ascii="Arial" w:hAnsi="Arial" w:cs="Arial"/>
          <w:sz w:val="24"/>
          <w:szCs w:val="24"/>
          <w:lang w:val="es-ES"/>
        </w:rPr>
        <w:t xml:space="preserve"> discos </w:t>
      </w:r>
      <w:r w:rsidR="003F7605" w:rsidRPr="000F203E">
        <w:rPr>
          <w:rFonts w:ascii="Arial" w:hAnsi="Arial" w:cs="Arial"/>
          <w:sz w:val="24"/>
          <w:szCs w:val="24"/>
          <w:lang w:val="es-ES"/>
        </w:rPr>
        <w:t>intervertebrales,</w:t>
      </w:r>
      <w:r w:rsidR="00A13D64" w:rsidRPr="000F203E">
        <w:rPr>
          <w:rFonts w:ascii="Arial" w:hAnsi="Arial" w:cs="Arial"/>
          <w:sz w:val="24"/>
          <w:szCs w:val="24"/>
          <w:lang w:val="es-ES"/>
        </w:rPr>
        <w:t xml:space="preserve"> seguido de un 15%  con Dorsología y un 6</w:t>
      </w:r>
      <w:r w:rsidR="00E06880" w:rsidRPr="000F203E">
        <w:rPr>
          <w:rFonts w:ascii="Arial" w:hAnsi="Arial" w:cs="Arial"/>
          <w:sz w:val="24"/>
          <w:szCs w:val="24"/>
          <w:lang w:val="es-ES"/>
        </w:rPr>
        <w:t xml:space="preserve">% del resto de las </w:t>
      </w:r>
      <w:r w:rsidR="00F528A5" w:rsidRPr="000F203E">
        <w:rPr>
          <w:rFonts w:ascii="Arial" w:hAnsi="Arial" w:cs="Arial"/>
          <w:sz w:val="24"/>
          <w:szCs w:val="24"/>
          <w:lang w:val="es-ES"/>
        </w:rPr>
        <w:t>enfermedades.</w:t>
      </w:r>
    </w:p>
    <w:p w:rsidR="00596D76" w:rsidRPr="000F203E" w:rsidRDefault="00596D76" w:rsidP="00C34284">
      <w:pPr>
        <w:pStyle w:val="Textoindependiente"/>
        <w:rPr>
          <w:rFonts w:ascii="Arial" w:hAnsi="Arial" w:cs="Arial"/>
          <w:sz w:val="24"/>
          <w:szCs w:val="24"/>
          <w:lang w:val="es-ES"/>
        </w:rPr>
      </w:pPr>
    </w:p>
    <w:p w:rsidR="00BA565E" w:rsidRPr="000F203E" w:rsidRDefault="00436552" w:rsidP="009D686B">
      <w:pPr>
        <w:pStyle w:val="Textoindependiente"/>
        <w:ind w:firstLine="708"/>
        <w:jc w:val="center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 xml:space="preserve">Tabla </w:t>
      </w:r>
      <w:r w:rsidR="002E5F38" w:rsidRPr="000F203E">
        <w:rPr>
          <w:rFonts w:ascii="Arial" w:hAnsi="Arial" w:cs="Arial"/>
          <w:b/>
          <w:sz w:val="24"/>
          <w:szCs w:val="24"/>
          <w:lang w:val="es-ES"/>
        </w:rPr>
        <w:t>X</w:t>
      </w:r>
      <w:r w:rsidR="00465011">
        <w:rPr>
          <w:rFonts w:ascii="Arial" w:hAnsi="Arial" w:cs="Arial"/>
          <w:b/>
          <w:sz w:val="24"/>
          <w:szCs w:val="24"/>
          <w:lang w:val="es-ES"/>
        </w:rPr>
        <w:t>VIII</w:t>
      </w:r>
      <w:r w:rsidR="002E5F38" w:rsidRPr="000F203E">
        <w:rPr>
          <w:rFonts w:ascii="Arial" w:hAnsi="Arial" w:cs="Arial"/>
          <w:b/>
          <w:sz w:val="24"/>
          <w:szCs w:val="24"/>
          <w:lang w:val="es-ES"/>
        </w:rPr>
        <w:t xml:space="preserve">.  </w:t>
      </w:r>
      <w:r w:rsidR="002E5F38" w:rsidRPr="000F203E">
        <w:rPr>
          <w:rFonts w:ascii="Arial" w:hAnsi="Arial" w:cs="Arial"/>
          <w:sz w:val="24"/>
          <w:szCs w:val="24"/>
          <w:lang w:val="es-ES"/>
        </w:rPr>
        <w:t xml:space="preserve">Variable </w:t>
      </w:r>
      <w:r w:rsidRPr="000F203E">
        <w:rPr>
          <w:rFonts w:ascii="Arial" w:hAnsi="Arial" w:cs="Arial"/>
          <w:sz w:val="24"/>
          <w:szCs w:val="24"/>
          <w:lang w:val="es-ES"/>
        </w:rPr>
        <w:t>Diagnóstico de</w:t>
      </w:r>
      <w:r w:rsidR="00BA565E" w:rsidRPr="000F203E">
        <w:rPr>
          <w:rFonts w:ascii="Arial" w:hAnsi="Arial" w:cs="Arial"/>
          <w:sz w:val="24"/>
          <w:szCs w:val="24"/>
          <w:lang w:val="es-ES"/>
        </w:rPr>
        <w:t xml:space="preserve"> </w:t>
      </w:r>
      <w:r w:rsidR="0004682F" w:rsidRPr="000F203E">
        <w:rPr>
          <w:rFonts w:ascii="Arial" w:hAnsi="Arial" w:cs="Arial"/>
          <w:sz w:val="24"/>
          <w:szCs w:val="24"/>
          <w:lang w:val="es-ES"/>
        </w:rPr>
        <w:t>O</w:t>
      </w:r>
      <w:r w:rsidR="0004682F">
        <w:rPr>
          <w:rFonts w:ascii="Arial" w:hAnsi="Arial" w:cs="Arial"/>
          <w:sz w:val="24"/>
          <w:szCs w:val="24"/>
          <w:lang w:val="es-ES"/>
        </w:rPr>
        <w:t>tras</w:t>
      </w:r>
      <w:r w:rsidR="00BA565E" w:rsidRPr="000F203E">
        <w:rPr>
          <w:rFonts w:ascii="Arial" w:hAnsi="Arial" w:cs="Arial"/>
          <w:sz w:val="24"/>
          <w:szCs w:val="24"/>
          <w:lang w:val="es-ES"/>
        </w:rPr>
        <w:t xml:space="preserve"> 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 Dorsopatías </w:t>
      </w:r>
    </w:p>
    <w:tbl>
      <w:tblPr>
        <w:tblpPr w:leftFromText="141" w:rightFromText="141" w:vertAnchor="text" w:horzAnchor="margin" w:tblpXSpec="center" w:tblpY="168"/>
        <w:tblW w:w="69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/>
      </w:tblPr>
      <w:tblGrid>
        <w:gridCol w:w="966"/>
        <w:gridCol w:w="3262"/>
        <w:gridCol w:w="1554"/>
        <w:gridCol w:w="1697"/>
      </w:tblGrid>
      <w:tr w:rsidR="001B18CA" w:rsidRPr="000F203E" w:rsidTr="001B18CA">
        <w:trPr>
          <w:trHeight w:val="643"/>
          <w:tblCellSpacing w:w="20" w:type="dxa"/>
        </w:trPr>
        <w:tc>
          <w:tcPr>
            <w:tcW w:w="876" w:type="dxa"/>
            <w:shd w:val="clear" w:color="auto" w:fill="auto"/>
            <w:noWrap/>
          </w:tcPr>
          <w:p w:rsidR="00E06880" w:rsidRPr="001B18CA" w:rsidRDefault="00E06880" w:rsidP="001B18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Cod.</w:t>
            </w:r>
          </w:p>
          <w:p w:rsidR="00E06880" w:rsidRPr="001B18CA" w:rsidRDefault="00E06880" w:rsidP="001B18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3192" w:type="dxa"/>
            <w:shd w:val="clear" w:color="auto" w:fill="auto"/>
            <w:noWrap/>
          </w:tcPr>
          <w:p w:rsidR="00E06880" w:rsidRPr="001B18CA" w:rsidRDefault="009165D7" w:rsidP="001B18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Otras</w:t>
            </w:r>
            <w:r w:rsidR="00B635A8"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 xml:space="preserve"> </w:t>
            </w:r>
            <w:r w:rsidR="00E06880"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 xml:space="preserve"> dorsopatías </w:t>
            </w:r>
            <w:r w:rsidR="0056206A"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 xml:space="preserve">     </w:t>
            </w:r>
            <w:r w:rsidR="00E06880"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(M50 - M54)</w:t>
            </w:r>
          </w:p>
        </w:tc>
        <w:tc>
          <w:tcPr>
            <w:tcW w:w="1273" w:type="dxa"/>
            <w:shd w:val="clear" w:color="auto" w:fill="auto"/>
          </w:tcPr>
          <w:p w:rsidR="00E06880" w:rsidRPr="001B18CA" w:rsidRDefault="00E06880" w:rsidP="001B18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Frecuencia Absoluta</w:t>
            </w:r>
          </w:p>
        </w:tc>
        <w:tc>
          <w:tcPr>
            <w:tcW w:w="1607" w:type="dxa"/>
            <w:shd w:val="clear" w:color="auto" w:fill="auto"/>
          </w:tcPr>
          <w:p w:rsidR="00E06880" w:rsidRPr="001B18CA" w:rsidRDefault="00E06880" w:rsidP="001B18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Frecuencia Relativa</w:t>
            </w:r>
          </w:p>
        </w:tc>
      </w:tr>
      <w:tr w:rsidR="001B18CA" w:rsidRPr="000F203E" w:rsidTr="001B18CA">
        <w:trPr>
          <w:trHeight w:val="255"/>
          <w:tblCellSpacing w:w="20" w:type="dxa"/>
        </w:trPr>
        <w:tc>
          <w:tcPr>
            <w:tcW w:w="876" w:type="dxa"/>
            <w:shd w:val="clear" w:color="auto" w:fill="auto"/>
            <w:noWrap/>
          </w:tcPr>
          <w:p w:rsidR="00E06880" w:rsidRPr="001B18CA" w:rsidRDefault="00E06880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M50</w:t>
            </w:r>
          </w:p>
        </w:tc>
        <w:tc>
          <w:tcPr>
            <w:tcW w:w="3192" w:type="dxa"/>
            <w:shd w:val="clear" w:color="auto" w:fill="auto"/>
            <w:noWrap/>
          </w:tcPr>
          <w:p w:rsidR="00E06880" w:rsidRPr="001B18CA" w:rsidRDefault="00B635A8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Trastornos </w:t>
            </w:r>
            <w:r w:rsidR="00E06880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de disco cervical</w:t>
            </w:r>
          </w:p>
        </w:tc>
        <w:tc>
          <w:tcPr>
            <w:tcW w:w="1273" w:type="dxa"/>
            <w:shd w:val="clear" w:color="auto" w:fill="auto"/>
            <w:noWrap/>
          </w:tcPr>
          <w:p w:rsidR="00E06880" w:rsidRPr="001B18CA" w:rsidRDefault="00E06880" w:rsidP="001B18CA">
            <w:pPr>
              <w:ind w:right="256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50</w:t>
            </w:r>
          </w:p>
        </w:tc>
        <w:tc>
          <w:tcPr>
            <w:tcW w:w="1607" w:type="dxa"/>
            <w:shd w:val="clear" w:color="auto" w:fill="auto"/>
            <w:noWrap/>
          </w:tcPr>
          <w:p w:rsidR="00E06880" w:rsidRPr="001B18CA" w:rsidRDefault="00387CA4" w:rsidP="001B18CA">
            <w:pPr>
              <w:ind w:right="256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0,051</w:t>
            </w:r>
          </w:p>
        </w:tc>
      </w:tr>
      <w:tr w:rsidR="001B18CA" w:rsidRPr="000F203E" w:rsidTr="001B18CA">
        <w:trPr>
          <w:trHeight w:val="255"/>
          <w:tblCellSpacing w:w="20" w:type="dxa"/>
        </w:trPr>
        <w:tc>
          <w:tcPr>
            <w:tcW w:w="876" w:type="dxa"/>
            <w:shd w:val="clear" w:color="auto" w:fill="auto"/>
            <w:noWrap/>
          </w:tcPr>
          <w:p w:rsidR="00E06880" w:rsidRPr="001B18CA" w:rsidRDefault="00E06880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M51</w:t>
            </w:r>
          </w:p>
        </w:tc>
        <w:tc>
          <w:tcPr>
            <w:tcW w:w="3192" w:type="dxa"/>
            <w:shd w:val="clear" w:color="auto" w:fill="auto"/>
            <w:noWrap/>
          </w:tcPr>
          <w:p w:rsidR="00E06880" w:rsidRPr="001B18CA" w:rsidRDefault="00E06880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Otros </w:t>
            </w:r>
            <w:r w:rsidR="00B635A8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Trastornos 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de los discos intervertebrales</w:t>
            </w:r>
          </w:p>
        </w:tc>
        <w:tc>
          <w:tcPr>
            <w:tcW w:w="1273" w:type="dxa"/>
            <w:shd w:val="clear" w:color="auto" w:fill="auto"/>
            <w:noWrap/>
          </w:tcPr>
          <w:p w:rsidR="00E06880" w:rsidRPr="001B18CA" w:rsidRDefault="00E06880" w:rsidP="001B18CA">
            <w:pPr>
              <w:ind w:right="256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771</w:t>
            </w:r>
          </w:p>
        </w:tc>
        <w:tc>
          <w:tcPr>
            <w:tcW w:w="1607" w:type="dxa"/>
            <w:shd w:val="clear" w:color="auto" w:fill="auto"/>
            <w:noWrap/>
          </w:tcPr>
          <w:p w:rsidR="00E06880" w:rsidRPr="001B18CA" w:rsidRDefault="00387CA4" w:rsidP="001B18CA">
            <w:pPr>
              <w:ind w:right="256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0,792</w:t>
            </w:r>
          </w:p>
        </w:tc>
      </w:tr>
      <w:tr w:rsidR="001B18CA" w:rsidRPr="000F203E" w:rsidTr="001B18CA">
        <w:trPr>
          <w:trHeight w:val="296"/>
          <w:tblCellSpacing w:w="20" w:type="dxa"/>
        </w:trPr>
        <w:tc>
          <w:tcPr>
            <w:tcW w:w="876" w:type="dxa"/>
            <w:shd w:val="clear" w:color="auto" w:fill="auto"/>
            <w:noWrap/>
          </w:tcPr>
          <w:p w:rsidR="00E06880" w:rsidRPr="001B18CA" w:rsidRDefault="00E06880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M53</w:t>
            </w:r>
          </w:p>
        </w:tc>
        <w:tc>
          <w:tcPr>
            <w:tcW w:w="3192" w:type="dxa"/>
            <w:shd w:val="clear" w:color="auto" w:fill="auto"/>
            <w:noWrap/>
          </w:tcPr>
          <w:p w:rsidR="00E06880" w:rsidRPr="001B18CA" w:rsidRDefault="00E06880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O</w:t>
            </w:r>
            <w:r w:rsidR="008E11EC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tras </w:t>
            </w:r>
            <w:r w:rsidR="00B635A8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dorsopa</w:t>
            </w:r>
            <w:r w:rsidR="003F7605" w:rsidRPr="001B18CA">
              <w:rPr>
                <w:rFonts w:ascii="Arial" w:hAnsi="Arial" w:cs="Arial"/>
                <w:sz w:val="24"/>
                <w:szCs w:val="24"/>
                <w:u w:val="none"/>
              </w:rPr>
              <w:t>t</w:t>
            </w:r>
            <w:r w:rsidR="00886936" w:rsidRPr="001B18CA">
              <w:rPr>
                <w:rFonts w:ascii="Arial" w:hAnsi="Arial" w:cs="Arial"/>
                <w:sz w:val="24"/>
                <w:szCs w:val="24"/>
                <w:u w:val="none"/>
              </w:rPr>
              <w:t>í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as NCEOP</w:t>
            </w:r>
          </w:p>
        </w:tc>
        <w:tc>
          <w:tcPr>
            <w:tcW w:w="1273" w:type="dxa"/>
            <w:shd w:val="clear" w:color="auto" w:fill="auto"/>
            <w:noWrap/>
          </w:tcPr>
          <w:p w:rsidR="00E06880" w:rsidRPr="001B18CA" w:rsidRDefault="00E06880" w:rsidP="001B18CA">
            <w:pPr>
              <w:ind w:right="256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6</w:t>
            </w:r>
          </w:p>
        </w:tc>
        <w:tc>
          <w:tcPr>
            <w:tcW w:w="1607" w:type="dxa"/>
            <w:shd w:val="clear" w:color="auto" w:fill="auto"/>
            <w:noWrap/>
          </w:tcPr>
          <w:p w:rsidR="00E06880" w:rsidRPr="001B18CA" w:rsidRDefault="00387CA4" w:rsidP="001B18CA">
            <w:pPr>
              <w:ind w:right="256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0,006</w:t>
            </w:r>
          </w:p>
        </w:tc>
      </w:tr>
      <w:tr w:rsidR="001B18CA" w:rsidRPr="000F203E" w:rsidTr="001B18CA">
        <w:trPr>
          <w:trHeight w:val="255"/>
          <w:tblCellSpacing w:w="20" w:type="dxa"/>
        </w:trPr>
        <w:tc>
          <w:tcPr>
            <w:tcW w:w="876" w:type="dxa"/>
            <w:shd w:val="clear" w:color="auto" w:fill="auto"/>
            <w:noWrap/>
          </w:tcPr>
          <w:p w:rsidR="00E06880" w:rsidRPr="001B18CA" w:rsidRDefault="00E06880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M54</w:t>
            </w:r>
          </w:p>
        </w:tc>
        <w:tc>
          <w:tcPr>
            <w:tcW w:w="3192" w:type="dxa"/>
            <w:shd w:val="clear" w:color="auto" w:fill="auto"/>
            <w:noWrap/>
          </w:tcPr>
          <w:p w:rsidR="00E06880" w:rsidRPr="001B18CA" w:rsidRDefault="00E06880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Dorsalgia</w:t>
            </w:r>
          </w:p>
        </w:tc>
        <w:tc>
          <w:tcPr>
            <w:tcW w:w="1273" w:type="dxa"/>
            <w:shd w:val="clear" w:color="auto" w:fill="auto"/>
            <w:noWrap/>
          </w:tcPr>
          <w:p w:rsidR="00E06880" w:rsidRPr="001B18CA" w:rsidRDefault="00E06880" w:rsidP="001B18CA">
            <w:pPr>
              <w:ind w:right="256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146</w:t>
            </w:r>
          </w:p>
        </w:tc>
        <w:tc>
          <w:tcPr>
            <w:tcW w:w="1607" w:type="dxa"/>
            <w:shd w:val="clear" w:color="auto" w:fill="auto"/>
            <w:noWrap/>
          </w:tcPr>
          <w:p w:rsidR="00E06880" w:rsidRPr="001B18CA" w:rsidRDefault="00387CA4" w:rsidP="001B18CA">
            <w:pPr>
              <w:ind w:right="256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0,150</w:t>
            </w:r>
          </w:p>
        </w:tc>
      </w:tr>
      <w:tr w:rsidR="001B18CA" w:rsidRPr="000F203E" w:rsidTr="001B18CA">
        <w:trPr>
          <w:trHeight w:val="255"/>
          <w:tblCellSpacing w:w="20" w:type="dxa"/>
        </w:trPr>
        <w:tc>
          <w:tcPr>
            <w:tcW w:w="876" w:type="dxa"/>
            <w:shd w:val="clear" w:color="auto" w:fill="auto"/>
            <w:noWrap/>
          </w:tcPr>
          <w:p w:rsidR="00E06880" w:rsidRPr="001B18CA" w:rsidRDefault="00E06880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3192" w:type="dxa"/>
            <w:shd w:val="clear" w:color="auto" w:fill="auto"/>
            <w:noWrap/>
          </w:tcPr>
          <w:p w:rsidR="00E06880" w:rsidRPr="001B18CA" w:rsidRDefault="00E06880" w:rsidP="001B18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Total</w:t>
            </w:r>
          </w:p>
        </w:tc>
        <w:tc>
          <w:tcPr>
            <w:tcW w:w="1273" w:type="dxa"/>
            <w:shd w:val="clear" w:color="auto" w:fill="auto"/>
            <w:noWrap/>
          </w:tcPr>
          <w:p w:rsidR="00E06880" w:rsidRPr="001B18CA" w:rsidRDefault="00E06880" w:rsidP="001B18CA">
            <w:pPr>
              <w:ind w:right="256"/>
              <w:jc w:val="right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973</w:t>
            </w:r>
          </w:p>
        </w:tc>
        <w:tc>
          <w:tcPr>
            <w:tcW w:w="1607" w:type="dxa"/>
            <w:shd w:val="clear" w:color="auto" w:fill="auto"/>
            <w:noWrap/>
          </w:tcPr>
          <w:p w:rsidR="00E06880" w:rsidRPr="001B18CA" w:rsidRDefault="00E06880" w:rsidP="001B18CA">
            <w:pPr>
              <w:ind w:right="256"/>
              <w:jc w:val="right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1</w:t>
            </w:r>
          </w:p>
        </w:tc>
      </w:tr>
    </w:tbl>
    <w:p w:rsidR="00596D76" w:rsidRDefault="00596D76" w:rsidP="000F0292">
      <w:pPr>
        <w:pStyle w:val="Textoindependiente"/>
        <w:spacing w:line="480" w:lineRule="auto"/>
        <w:ind w:firstLine="709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436552" w:rsidRPr="000F203E" w:rsidRDefault="006E44DF" w:rsidP="00C24A8E">
      <w:pPr>
        <w:pStyle w:val="Textoindependiente"/>
        <w:ind w:firstLine="709"/>
        <w:jc w:val="center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>Gráfico 3.</w:t>
      </w:r>
      <w:r w:rsidR="00F12197">
        <w:rPr>
          <w:rFonts w:ascii="Arial" w:hAnsi="Arial" w:cs="Arial"/>
          <w:b/>
          <w:sz w:val="24"/>
          <w:szCs w:val="24"/>
          <w:lang w:val="es-ES"/>
        </w:rPr>
        <w:t>9</w:t>
      </w:r>
      <w:r w:rsidR="00436552" w:rsidRPr="000F203E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="00436552" w:rsidRPr="000F203E">
        <w:rPr>
          <w:rFonts w:ascii="Arial" w:hAnsi="Arial" w:cs="Arial"/>
          <w:sz w:val="24"/>
          <w:szCs w:val="24"/>
          <w:lang w:val="es-ES"/>
        </w:rPr>
        <w:t xml:space="preserve">Histograma de </w:t>
      </w:r>
      <w:smartTag w:uri="urn:schemas-microsoft-com:office:smarttags" w:element="PersonName">
        <w:smartTagPr>
          <w:attr w:name="ProductID" w:val="la  Variable"/>
        </w:smartTagPr>
        <w:r w:rsidR="00436552" w:rsidRPr="000F203E">
          <w:rPr>
            <w:rFonts w:ascii="Arial" w:hAnsi="Arial" w:cs="Arial"/>
            <w:sz w:val="24"/>
            <w:szCs w:val="24"/>
            <w:lang w:val="es-ES"/>
          </w:rPr>
          <w:t>la  Variable</w:t>
        </w:r>
      </w:smartTag>
      <w:r w:rsidR="00436552" w:rsidRPr="000F203E">
        <w:rPr>
          <w:rFonts w:ascii="Arial" w:hAnsi="Arial" w:cs="Arial"/>
          <w:sz w:val="24"/>
          <w:szCs w:val="24"/>
          <w:lang w:val="es-ES"/>
        </w:rPr>
        <w:t xml:space="preserve"> diagnóstico de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 </w:t>
      </w:r>
      <w:r w:rsidR="00BA565E" w:rsidRPr="000F203E">
        <w:rPr>
          <w:rFonts w:ascii="Arial" w:hAnsi="Arial" w:cs="Arial"/>
          <w:sz w:val="24"/>
          <w:szCs w:val="24"/>
          <w:lang w:val="es-ES"/>
        </w:rPr>
        <w:t>O</w:t>
      </w:r>
      <w:r w:rsidR="007C7A20">
        <w:rPr>
          <w:rFonts w:ascii="Arial" w:hAnsi="Arial" w:cs="Arial"/>
          <w:sz w:val="24"/>
          <w:szCs w:val="24"/>
          <w:lang w:val="es-ES"/>
        </w:rPr>
        <w:t xml:space="preserve">tras </w:t>
      </w:r>
      <w:r w:rsidR="00BA565E" w:rsidRPr="000F203E">
        <w:rPr>
          <w:rFonts w:ascii="Arial" w:hAnsi="Arial" w:cs="Arial"/>
          <w:sz w:val="24"/>
          <w:szCs w:val="24"/>
          <w:lang w:val="es-ES"/>
        </w:rPr>
        <w:t>Dorsopatías</w:t>
      </w:r>
    </w:p>
    <w:p w:rsidR="000E1EA6" w:rsidRPr="000F203E" w:rsidRDefault="000E3CA2" w:rsidP="00201710">
      <w:pPr>
        <w:pStyle w:val="Textoindependiente"/>
        <w:ind w:firstLine="709"/>
        <w:jc w:val="center"/>
        <w:rPr>
          <w:rFonts w:ascii="Arial" w:hAnsi="Arial" w:cs="Arial"/>
          <w:sz w:val="24"/>
          <w:szCs w:val="24"/>
          <w:lang w:val="es-ES"/>
        </w:rPr>
      </w:pPr>
      <w:r w:rsidRPr="000E3CA2">
        <w:rPr>
          <w:noProof/>
        </w:rPr>
        <w:pict>
          <v:shape id="_x0000_s1056" type="#_x0000_t75" style="position:absolute;left:0;text-align:left;margin-left:18pt;margin-top:12pt;width:368.15pt;height:207.85pt;z-index:-3" wrapcoords="88 312 88 21210 21424 21210 21424 312 88 312">
            <v:imagedata r:id="rId15" o:title=""/>
            <w10:wrap type="tight"/>
          </v:shape>
        </w:pict>
      </w:r>
    </w:p>
    <w:p w:rsidR="000E1EA6" w:rsidRPr="000F203E" w:rsidRDefault="000E1EA6" w:rsidP="000F0292">
      <w:pPr>
        <w:pStyle w:val="Textoindependiente"/>
        <w:spacing w:line="480" w:lineRule="auto"/>
        <w:ind w:firstLine="709"/>
        <w:jc w:val="center"/>
        <w:rPr>
          <w:rFonts w:ascii="Arial" w:hAnsi="Arial" w:cs="Arial"/>
          <w:sz w:val="24"/>
          <w:szCs w:val="24"/>
          <w:lang w:val="es-ES"/>
        </w:rPr>
      </w:pPr>
    </w:p>
    <w:p w:rsidR="000E1EA6" w:rsidRPr="000F203E" w:rsidRDefault="000E1EA6" w:rsidP="000F0292">
      <w:pPr>
        <w:pStyle w:val="Textoindependiente"/>
        <w:spacing w:line="48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D3D79" w:rsidRPr="000F203E" w:rsidRDefault="004D3D79" w:rsidP="000F0292">
      <w:pPr>
        <w:pStyle w:val="Textoindependiente"/>
        <w:spacing w:line="48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43449B" w:rsidRDefault="0043449B" w:rsidP="000F0292">
      <w:pPr>
        <w:pStyle w:val="Textoindependiente"/>
        <w:spacing w:line="48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43449B" w:rsidRDefault="0043449B" w:rsidP="000F0292">
      <w:pPr>
        <w:pStyle w:val="Textoindependiente"/>
        <w:spacing w:line="48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43449B" w:rsidRDefault="0043449B" w:rsidP="000F0292">
      <w:pPr>
        <w:pStyle w:val="Textoindependiente"/>
        <w:spacing w:line="48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43449B" w:rsidRDefault="0043449B" w:rsidP="000F0292">
      <w:pPr>
        <w:pStyle w:val="Textoindependiente"/>
        <w:spacing w:line="48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43449B" w:rsidRDefault="0043449B" w:rsidP="000F0292">
      <w:pPr>
        <w:pStyle w:val="Textoindependiente"/>
        <w:spacing w:line="48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43449B" w:rsidRDefault="0043449B" w:rsidP="000F0292">
      <w:pPr>
        <w:pStyle w:val="Textoindependiente"/>
        <w:spacing w:line="48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C919E1" w:rsidRPr="000F203E" w:rsidRDefault="00F76FBB" w:rsidP="000F0292">
      <w:pPr>
        <w:pStyle w:val="Textoindependiente"/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lastRenderedPageBreak/>
        <w:t xml:space="preserve">3.6.3  </w:t>
      </w:r>
      <w:r w:rsidR="00B458C3" w:rsidRPr="000F203E">
        <w:rPr>
          <w:rFonts w:ascii="Arial" w:hAnsi="Arial" w:cs="Arial"/>
          <w:b/>
          <w:sz w:val="24"/>
          <w:szCs w:val="24"/>
          <w:lang w:val="es-ES"/>
        </w:rPr>
        <w:t>Grupo 3</w:t>
      </w:r>
      <w:r w:rsidR="005F7DD5" w:rsidRPr="000F203E"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="00B635A8">
        <w:rPr>
          <w:rFonts w:ascii="Arial" w:hAnsi="Arial" w:cs="Arial"/>
          <w:b/>
          <w:bCs/>
          <w:sz w:val="24"/>
          <w:szCs w:val="24"/>
        </w:rPr>
        <w:t xml:space="preserve">Trastornos </w:t>
      </w:r>
      <w:r w:rsidR="005F7DD5" w:rsidRPr="000F203E">
        <w:rPr>
          <w:rFonts w:ascii="Arial" w:hAnsi="Arial" w:cs="Arial"/>
          <w:b/>
          <w:bCs/>
          <w:sz w:val="24"/>
          <w:szCs w:val="24"/>
        </w:rPr>
        <w:t>tornos de los tejidos</w:t>
      </w:r>
    </w:p>
    <w:p w:rsidR="00D66BBF" w:rsidRDefault="00D90933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sz w:val="24"/>
          <w:szCs w:val="24"/>
          <w:lang w:val="es-ES"/>
        </w:rPr>
        <w:t>La</w:t>
      </w:r>
      <w:r w:rsidR="00D66BBF" w:rsidRPr="000F203E">
        <w:rPr>
          <w:rFonts w:ascii="Arial" w:hAnsi="Arial" w:cs="Arial"/>
          <w:sz w:val="24"/>
          <w:szCs w:val="24"/>
          <w:lang w:val="es-ES"/>
        </w:rPr>
        <w:t xml:space="preserve"> Tabla X</w:t>
      </w:r>
      <w:r w:rsidR="00C24A8E">
        <w:rPr>
          <w:rFonts w:ascii="Arial" w:hAnsi="Arial" w:cs="Arial"/>
          <w:sz w:val="24"/>
          <w:szCs w:val="24"/>
          <w:lang w:val="es-ES"/>
        </w:rPr>
        <w:t>IX</w:t>
      </w:r>
      <w:r w:rsidR="00D66BBF" w:rsidRPr="000F203E">
        <w:rPr>
          <w:rFonts w:ascii="Arial" w:hAnsi="Arial" w:cs="Arial"/>
          <w:sz w:val="24"/>
          <w:szCs w:val="24"/>
          <w:lang w:val="es-ES"/>
        </w:rPr>
        <w:t xml:space="preserve"> 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 muestra las enfermedades </w:t>
      </w:r>
      <w:r w:rsidR="00D66BBF" w:rsidRPr="000F203E">
        <w:rPr>
          <w:rFonts w:ascii="Arial" w:hAnsi="Arial" w:cs="Arial"/>
          <w:sz w:val="24"/>
          <w:szCs w:val="24"/>
          <w:lang w:val="es-ES"/>
        </w:rPr>
        <w:t xml:space="preserve"> del grupo de </w:t>
      </w:r>
      <w:r w:rsidR="00B635A8" w:rsidRPr="00A424B2">
        <w:rPr>
          <w:rFonts w:ascii="Arial" w:hAnsi="Arial" w:cs="Arial"/>
          <w:i/>
          <w:sz w:val="24"/>
          <w:szCs w:val="24"/>
          <w:lang w:val="es-ES"/>
        </w:rPr>
        <w:t xml:space="preserve">Trastornos </w:t>
      </w:r>
      <w:r w:rsidRPr="00A424B2">
        <w:rPr>
          <w:rFonts w:ascii="Arial" w:hAnsi="Arial" w:cs="Arial"/>
          <w:i/>
          <w:sz w:val="24"/>
          <w:szCs w:val="24"/>
          <w:lang w:val="es-ES"/>
        </w:rPr>
        <w:t>tornos de los tejido</w:t>
      </w:r>
      <w:r w:rsidR="00596D76" w:rsidRPr="00A424B2">
        <w:rPr>
          <w:rFonts w:ascii="Arial" w:hAnsi="Arial" w:cs="Arial"/>
          <w:i/>
          <w:sz w:val="24"/>
          <w:szCs w:val="24"/>
          <w:lang w:val="es-ES"/>
        </w:rPr>
        <w:t>s</w:t>
      </w:r>
      <w:r w:rsidRPr="00A424B2">
        <w:rPr>
          <w:rFonts w:ascii="Arial" w:hAnsi="Arial" w:cs="Arial"/>
          <w:i/>
          <w:sz w:val="24"/>
          <w:szCs w:val="24"/>
          <w:lang w:val="es-ES"/>
        </w:rPr>
        <w:t xml:space="preserve"> blandos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 que indica que el 48% de los pacientes sufren de otros </w:t>
      </w:r>
      <w:r w:rsidR="00B635A8">
        <w:rPr>
          <w:rFonts w:ascii="Arial" w:hAnsi="Arial" w:cs="Arial"/>
          <w:sz w:val="24"/>
          <w:szCs w:val="24"/>
          <w:lang w:val="es-ES"/>
        </w:rPr>
        <w:t xml:space="preserve">Trastornos 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tornos de los tejidos </w:t>
      </w:r>
      <w:r w:rsidR="0020356A" w:rsidRPr="000F203E">
        <w:rPr>
          <w:rFonts w:ascii="Arial" w:hAnsi="Arial" w:cs="Arial"/>
          <w:sz w:val="24"/>
          <w:szCs w:val="24"/>
          <w:lang w:val="es-ES"/>
        </w:rPr>
        <w:t>blandos,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 seguido de un 35% con </w:t>
      </w:r>
      <w:r w:rsidR="00B635A8">
        <w:rPr>
          <w:rFonts w:ascii="Arial" w:hAnsi="Arial" w:cs="Arial"/>
          <w:sz w:val="24"/>
          <w:szCs w:val="24"/>
          <w:lang w:val="es-ES"/>
        </w:rPr>
        <w:t xml:space="preserve">Trastornos </w:t>
      </w:r>
      <w:r w:rsidRPr="000F203E">
        <w:rPr>
          <w:rFonts w:ascii="Arial" w:hAnsi="Arial" w:cs="Arial"/>
          <w:sz w:val="24"/>
          <w:szCs w:val="24"/>
          <w:lang w:val="es-ES"/>
        </w:rPr>
        <w:t>tornos de los tendones</w:t>
      </w:r>
      <w:r w:rsidR="00182C51" w:rsidRPr="000F203E">
        <w:rPr>
          <w:rFonts w:ascii="Arial" w:hAnsi="Arial" w:cs="Arial"/>
          <w:sz w:val="24"/>
          <w:szCs w:val="24"/>
          <w:lang w:val="es-ES"/>
        </w:rPr>
        <w:t xml:space="preserve"> 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y la sinovial y un 16% con </w:t>
      </w:r>
      <w:r w:rsidR="00B635A8">
        <w:rPr>
          <w:rFonts w:ascii="Arial" w:hAnsi="Arial" w:cs="Arial"/>
          <w:sz w:val="24"/>
          <w:szCs w:val="24"/>
          <w:lang w:val="es-ES"/>
        </w:rPr>
        <w:t xml:space="preserve">Trastornos </w:t>
      </w:r>
      <w:r w:rsidRPr="000F203E">
        <w:rPr>
          <w:rFonts w:ascii="Arial" w:hAnsi="Arial" w:cs="Arial"/>
          <w:sz w:val="24"/>
          <w:szCs w:val="24"/>
          <w:lang w:val="es-ES"/>
        </w:rPr>
        <w:t>tornos musculares.</w:t>
      </w:r>
    </w:p>
    <w:p w:rsidR="00A7255C" w:rsidRPr="000F203E" w:rsidRDefault="00A7255C" w:rsidP="00A7255C">
      <w:pPr>
        <w:pStyle w:val="Textoindependiente"/>
        <w:ind w:left="720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vertAnchor="text" w:horzAnchor="margin" w:tblpXSpec="right" w:tblpY="818"/>
        <w:tblW w:w="764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/>
      </w:tblPr>
      <w:tblGrid>
        <w:gridCol w:w="4548"/>
        <w:gridCol w:w="1584"/>
        <w:gridCol w:w="1604"/>
      </w:tblGrid>
      <w:tr w:rsidR="00A7255C" w:rsidRPr="000F203E" w:rsidTr="001B18CA">
        <w:trPr>
          <w:trHeight w:hRule="exact" w:val="784"/>
          <w:tblCellSpacing w:w="20" w:type="dxa"/>
        </w:trPr>
        <w:tc>
          <w:tcPr>
            <w:tcW w:w="4458" w:type="dxa"/>
            <w:shd w:val="clear" w:color="auto" w:fill="auto"/>
            <w:noWrap/>
          </w:tcPr>
          <w:p w:rsidR="00A7255C" w:rsidRPr="001B18CA" w:rsidRDefault="00A7255C" w:rsidP="001B18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Grupo 3   Trastornos tornos de los tejidos Blandos</w:t>
            </w:r>
          </w:p>
        </w:tc>
        <w:tc>
          <w:tcPr>
            <w:tcW w:w="1514" w:type="dxa"/>
            <w:shd w:val="clear" w:color="auto" w:fill="auto"/>
          </w:tcPr>
          <w:p w:rsidR="00A7255C" w:rsidRPr="001B18CA" w:rsidRDefault="00A7255C" w:rsidP="001B18CA">
            <w:pPr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Frecuencia Absoluta</w:t>
            </w:r>
          </w:p>
        </w:tc>
        <w:tc>
          <w:tcPr>
            <w:tcW w:w="1514" w:type="dxa"/>
            <w:shd w:val="clear" w:color="auto" w:fill="auto"/>
          </w:tcPr>
          <w:p w:rsidR="00A7255C" w:rsidRPr="001B18CA" w:rsidRDefault="00A7255C" w:rsidP="001B18CA">
            <w:pPr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 xml:space="preserve">Frecuencia Relativa </w:t>
            </w:r>
          </w:p>
        </w:tc>
      </w:tr>
      <w:tr w:rsidR="00A7255C" w:rsidRPr="000F203E" w:rsidTr="001B18CA">
        <w:trPr>
          <w:trHeight w:hRule="exact" w:val="657"/>
          <w:tblCellSpacing w:w="20" w:type="dxa"/>
        </w:trPr>
        <w:tc>
          <w:tcPr>
            <w:tcW w:w="4458" w:type="dxa"/>
            <w:shd w:val="clear" w:color="auto" w:fill="auto"/>
            <w:noWrap/>
          </w:tcPr>
          <w:p w:rsidR="00A7255C" w:rsidRPr="001B18CA" w:rsidRDefault="00A7255C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Trastornos tornos musculares               ( M60 - M63)</w:t>
            </w:r>
          </w:p>
        </w:tc>
        <w:tc>
          <w:tcPr>
            <w:tcW w:w="1514" w:type="dxa"/>
            <w:shd w:val="clear" w:color="auto" w:fill="auto"/>
            <w:noWrap/>
          </w:tcPr>
          <w:p w:rsidR="00A7255C" w:rsidRPr="001B18CA" w:rsidRDefault="00A7255C" w:rsidP="001B18CA">
            <w:pPr>
              <w:ind w:right="186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53</w:t>
            </w:r>
          </w:p>
        </w:tc>
        <w:tc>
          <w:tcPr>
            <w:tcW w:w="1514" w:type="dxa"/>
            <w:shd w:val="clear" w:color="auto" w:fill="auto"/>
            <w:noWrap/>
          </w:tcPr>
          <w:p w:rsidR="00A7255C" w:rsidRPr="001B18CA" w:rsidRDefault="00A7255C" w:rsidP="001B18CA">
            <w:pPr>
              <w:ind w:right="186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0,163</w:t>
            </w:r>
          </w:p>
        </w:tc>
      </w:tr>
      <w:tr w:rsidR="00A7255C" w:rsidRPr="000F203E" w:rsidTr="001B18CA">
        <w:trPr>
          <w:trHeight w:hRule="exact" w:val="628"/>
          <w:tblCellSpacing w:w="20" w:type="dxa"/>
        </w:trPr>
        <w:tc>
          <w:tcPr>
            <w:tcW w:w="4458" w:type="dxa"/>
            <w:shd w:val="clear" w:color="auto" w:fill="auto"/>
            <w:noWrap/>
          </w:tcPr>
          <w:p w:rsidR="00A7255C" w:rsidRPr="001B18CA" w:rsidRDefault="00A7255C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Trastornos tornos de los tendones y la sinovial ( M65 - M68)</w:t>
            </w:r>
          </w:p>
        </w:tc>
        <w:tc>
          <w:tcPr>
            <w:tcW w:w="1514" w:type="dxa"/>
            <w:shd w:val="clear" w:color="auto" w:fill="auto"/>
            <w:noWrap/>
          </w:tcPr>
          <w:p w:rsidR="00A7255C" w:rsidRPr="001B18CA" w:rsidRDefault="00A7255C" w:rsidP="001B18CA">
            <w:pPr>
              <w:ind w:right="186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116</w:t>
            </w:r>
          </w:p>
        </w:tc>
        <w:tc>
          <w:tcPr>
            <w:tcW w:w="1514" w:type="dxa"/>
            <w:shd w:val="clear" w:color="auto" w:fill="auto"/>
            <w:noWrap/>
          </w:tcPr>
          <w:p w:rsidR="00A7255C" w:rsidRPr="001B18CA" w:rsidRDefault="00A7255C" w:rsidP="001B18CA">
            <w:pPr>
              <w:ind w:right="186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0,357</w:t>
            </w:r>
          </w:p>
        </w:tc>
      </w:tr>
      <w:tr w:rsidR="00A7255C" w:rsidRPr="000F203E" w:rsidTr="001B18CA">
        <w:trPr>
          <w:trHeight w:hRule="exact" w:val="574"/>
          <w:tblCellSpacing w:w="20" w:type="dxa"/>
        </w:trPr>
        <w:tc>
          <w:tcPr>
            <w:tcW w:w="4458" w:type="dxa"/>
            <w:shd w:val="clear" w:color="auto" w:fill="auto"/>
            <w:noWrap/>
          </w:tcPr>
          <w:p w:rsidR="00A7255C" w:rsidRPr="001B18CA" w:rsidRDefault="00A7255C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Otros Trastornos tornos de los tejidos blandos ( M70 - M79)</w:t>
            </w:r>
          </w:p>
        </w:tc>
        <w:tc>
          <w:tcPr>
            <w:tcW w:w="1514" w:type="dxa"/>
            <w:shd w:val="clear" w:color="auto" w:fill="auto"/>
            <w:noWrap/>
          </w:tcPr>
          <w:p w:rsidR="00A7255C" w:rsidRPr="001B18CA" w:rsidRDefault="00A7255C" w:rsidP="001B18CA">
            <w:pPr>
              <w:ind w:right="186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156</w:t>
            </w:r>
          </w:p>
        </w:tc>
        <w:tc>
          <w:tcPr>
            <w:tcW w:w="1514" w:type="dxa"/>
            <w:shd w:val="clear" w:color="auto" w:fill="auto"/>
            <w:noWrap/>
          </w:tcPr>
          <w:p w:rsidR="00A7255C" w:rsidRPr="001B18CA" w:rsidRDefault="00A7255C" w:rsidP="001B18CA">
            <w:pPr>
              <w:ind w:right="186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0,48</w:t>
            </w:r>
          </w:p>
        </w:tc>
      </w:tr>
      <w:tr w:rsidR="00A7255C" w:rsidRPr="000F203E" w:rsidTr="001B18CA">
        <w:trPr>
          <w:trHeight w:hRule="exact" w:val="454"/>
          <w:tblCellSpacing w:w="20" w:type="dxa"/>
        </w:trPr>
        <w:tc>
          <w:tcPr>
            <w:tcW w:w="4458" w:type="dxa"/>
            <w:shd w:val="clear" w:color="auto" w:fill="auto"/>
            <w:noWrap/>
          </w:tcPr>
          <w:p w:rsidR="00A7255C" w:rsidRPr="001B18CA" w:rsidRDefault="00A7255C" w:rsidP="001B18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Total</w:t>
            </w:r>
          </w:p>
        </w:tc>
        <w:tc>
          <w:tcPr>
            <w:tcW w:w="1514" w:type="dxa"/>
            <w:shd w:val="clear" w:color="auto" w:fill="auto"/>
            <w:noWrap/>
          </w:tcPr>
          <w:p w:rsidR="00A7255C" w:rsidRPr="001B18CA" w:rsidRDefault="00A7255C" w:rsidP="001B18CA">
            <w:pPr>
              <w:ind w:right="186"/>
              <w:jc w:val="right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325</w:t>
            </w:r>
          </w:p>
        </w:tc>
        <w:tc>
          <w:tcPr>
            <w:tcW w:w="1514" w:type="dxa"/>
            <w:shd w:val="clear" w:color="auto" w:fill="auto"/>
            <w:noWrap/>
          </w:tcPr>
          <w:p w:rsidR="00A7255C" w:rsidRPr="001B18CA" w:rsidRDefault="00A7255C" w:rsidP="001B18CA">
            <w:pPr>
              <w:ind w:right="186"/>
              <w:jc w:val="right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1</w:t>
            </w:r>
          </w:p>
        </w:tc>
      </w:tr>
    </w:tbl>
    <w:p w:rsidR="005F7DD5" w:rsidRPr="000F203E" w:rsidRDefault="00D66BBF" w:rsidP="00A7255C">
      <w:pPr>
        <w:pStyle w:val="Textoindependiente"/>
        <w:ind w:firstLine="708"/>
        <w:jc w:val="center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 xml:space="preserve">Tabla </w:t>
      </w:r>
      <w:r w:rsidR="00BA7527">
        <w:rPr>
          <w:rFonts w:ascii="Arial" w:hAnsi="Arial" w:cs="Arial"/>
          <w:b/>
          <w:sz w:val="24"/>
          <w:szCs w:val="24"/>
          <w:lang w:val="es-ES"/>
        </w:rPr>
        <w:t>XI</w:t>
      </w:r>
      <w:r w:rsidRPr="000F203E">
        <w:rPr>
          <w:rFonts w:ascii="Arial" w:hAnsi="Arial" w:cs="Arial"/>
          <w:b/>
          <w:sz w:val="24"/>
          <w:szCs w:val="24"/>
          <w:lang w:val="es-ES"/>
        </w:rPr>
        <w:t>X</w:t>
      </w:r>
      <w:r w:rsidR="005F7DD5" w:rsidRPr="000F203E">
        <w:rPr>
          <w:rFonts w:ascii="Arial" w:hAnsi="Arial" w:cs="Arial"/>
          <w:b/>
          <w:sz w:val="24"/>
          <w:szCs w:val="24"/>
          <w:lang w:val="es-ES"/>
        </w:rPr>
        <w:t xml:space="preserve">.  </w:t>
      </w:r>
      <w:r w:rsidR="005F7DD5" w:rsidRPr="000F203E">
        <w:rPr>
          <w:rFonts w:ascii="Arial" w:hAnsi="Arial" w:cs="Arial"/>
          <w:sz w:val="24"/>
          <w:szCs w:val="24"/>
          <w:lang w:val="es-ES"/>
        </w:rPr>
        <w:t>Variable Diagnóstico de</w:t>
      </w:r>
      <w:r w:rsidR="00A13D64" w:rsidRPr="000F203E">
        <w:rPr>
          <w:rFonts w:ascii="Arial" w:hAnsi="Arial" w:cs="Arial"/>
          <w:b/>
          <w:bCs/>
          <w:sz w:val="24"/>
          <w:szCs w:val="24"/>
        </w:rPr>
        <w:t xml:space="preserve"> </w:t>
      </w:r>
      <w:r w:rsidR="00B635A8">
        <w:rPr>
          <w:rFonts w:ascii="Arial" w:hAnsi="Arial" w:cs="Arial"/>
          <w:sz w:val="24"/>
          <w:szCs w:val="24"/>
          <w:lang w:val="es-ES"/>
        </w:rPr>
        <w:t xml:space="preserve">Trastornos </w:t>
      </w:r>
      <w:r w:rsidR="00A13D64" w:rsidRPr="000F203E">
        <w:rPr>
          <w:rFonts w:ascii="Arial" w:hAnsi="Arial" w:cs="Arial"/>
          <w:sz w:val="24"/>
          <w:szCs w:val="24"/>
          <w:lang w:val="es-ES"/>
        </w:rPr>
        <w:t>tornos de los tejidos Blandos</w:t>
      </w:r>
      <w:r w:rsidR="005F7DD5" w:rsidRPr="000F203E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5F7DD5" w:rsidRPr="000F203E" w:rsidRDefault="005F7DD5" w:rsidP="000F0292">
      <w:pPr>
        <w:pStyle w:val="Textoindependiente"/>
        <w:spacing w:line="480" w:lineRule="auto"/>
        <w:ind w:firstLine="708"/>
        <w:rPr>
          <w:rFonts w:ascii="Arial" w:hAnsi="Arial" w:cs="Arial"/>
          <w:b/>
          <w:sz w:val="24"/>
          <w:szCs w:val="24"/>
          <w:lang w:val="es-ES"/>
        </w:rPr>
      </w:pPr>
    </w:p>
    <w:p w:rsidR="00B458C3" w:rsidRPr="000F203E" w:rsidRDefault="000E3CA2" w:rsidP="00A5717D">
      <w:pPr>
        <w:pStyle w:val="Textoindependiente"/>
        <w:ind w:firstLine="709"/>
        <w:jc w:val="center"/>
        <w:rPr>
          <w:rFonts w:ascii="Arial" w:hAnsi="Arial" w:cs="Arial"/>
          <w:sz w:val="24"/>
          <w:szCs w:val="24"/>
          <w:lang w:val="es-ES"/>
        </w:rPr>
      </w:pPr>
      <w:r w:rsidRPr="000E3CA2">
        <w:rPr>
          <w:rFonts w:ascii="Arial" w:hAnsi="Arial" w:cs="Arial"/>
          <w:noProof/>
          <w:sz w:val="24"/>
          <w:szCs w:val="24"/>
        </w:rPr>
        <w:pict>
          <v:shape id="_x0000_s1042" type="#_x0000_t75" style="position:absolute;left:0;text-align:left;margin-left:36pt;margin-top:26.55pt;width:351pt;height:217.2pt;z-index:-8" wrapcoords="120 343 120 21189 21400 21189 21400 343 120 343">
            <v:imagedata r:id="rId16" o:title=""/>
            <w10:wrap type="tight"/>
          </v:shape>
        </w:pict>
      </w:r>
      <w:r w:rsidR="00D90933" w:rsidRPr="000F203E">
        <w:rPr>
          <w:rFonts w:ascii="Arial" w:hAnsi="Arial" w:cs="Arial"/>
          <w:b/>
          <w:sz w:val="24"/>
          <w:szCs w:val="24"/>
          <w:lang w:val="es-ES"/>
        </w:rPr>
        <w:t>Gráfico 3.</w:t>
      </w:r>
      <w:r w:rsidR="00E058AD">
        <w:rPr>
          <w:rFonts w:ascii="Arial" w:hAnsi="Arial" w:cs="Arial"/>
          <w:b/>
          <w:sz w:val="24"/>
          <w:szCs w:val="24"/>
          <w:lang w:val="es-ES"/>
        </w:rPr>
        <w:t>10</w:t>
      </w:r>
      <w:r w:rsidR="00D90933" w:rsidRPr="000F203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D90933" w:rsidRPr="000F203E">
        <w:rPr>
          <w:rFonts w:ascii="Arial" w:hAnsi="Arial" w:cs="Arial"/>
          <w:sz w:val="24"/>
          <w:szCs w:val="24"/>
          <w:lang w:val="es-ES"/>
        </w:rPr>
        <w:t xml:space="preserve">Histograma de </w:t>
      </w:r>
      <w:smartTag w:uri="urn:schemas-microsoft-com:office:smarttags" w:element="PersonName">
        <w:smartTagPr>
          <w:attr w:name="ProductID" w:val="la  Variable"/>
        </w:smartTagPr>
        <w:r w:rsidR="00D90933" w:rsidRPr="000F203E">
          <w:rPr>
            <w:rFonts w:ascii="Arial" w:hAnsi="Arial" w:cs="Arial"/>
            <w:sz w:val="24"/>
            <w:szCs w:val="24"/>
            <w:lang w:val="es-ES"/>
          </w:rPr>
          <w:t>la  Variable</w:t>
        </w:r>
      </w:smartTag>
      <w:r w:rsidR="00D90933" w:rsidRPr="000F203E">
        <w:rPr>
          <w:rFonts w:ascii="Arial" w:hAnsi="Arial" w:cs="Arial"/>
          <w:sz w:val="24"/>
          <w:szCs w:val="24"/>
          <w:lang w:val="es-ES"/>
        </w:rPr>
        <w:t xml:space="preserve"> diagnóstico de </w:t>
      </w:r>
      <w:r w:rsidR="00B635A8">
        <w:rPr>
          <w:rFonts w:ascii="Arial" w:hAnsi="Arial" w:cs="Arial"/>
          <w:sz w:val="24"/>
          <w:szCs w:val="24"/>
          <w:lang w:val="es-ES"/>
        </w:rPr>
        <w:t xml:space="preserve">Trastornos </w:t>
      </w:r>
      <w:r w:rsidR="00DD75C9" w:rsidRPr="000F203E">
        <w:rPr>
          <w:rFonts w:ascii="Arial" w:hAnsi="Arial" w:cs="Arial"/>
          <w:sz w:val="24"/>
          <w:szCs w:val="24"/>
          <w:lang w:val="es-ES"/>
        </w:rPr>
        <w:t>tornos de los tejidos Blandos</w:t>
      </w:r>
    </w:p>
    <w:p w:rsidR="004D3D79" w:rsidRPr="000F203E" w:rsidRDefault="004D3D79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</w:p>
    <w:p w:rsidR="004D3D79" w:rsidRPr="000F203E" w:rsidRDefault="004D3D79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</w:p>
    <w:p w:rsidR="004D3D79" w:rsidRPr="000F203E" w:rsidRDefault="004D3D79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</w:p>
    <w:p w:rsidR="004D3D79" w:rsidRPr="000F203E" w:rsidRDefault="004D3D79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</w:p>
    <w:p w:rsidR="004D3D79" w:rsidRPr="000F203E" w:rsidRDefault="004D3D79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</w:p>
    <w:p w:rsidR="004D3D79" w:rsidRPr="000F203E" w:rsidRDefault="004D3D79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</w:p>
    <w:p w:rsidR="00182C51" w:rsidRPr="000F203E" w:rsidRDefault="00182C51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  <w:r w:rsidRPr="007C1F86">
        <w:rPr>
          <w:rFonts w:ascii="Arial" w:hAnsi="Arial" w:cs="Arial"/>
          <w:i/>
          <w:sz w:val="24"/>
          <w:szCs w:val="24"/>
          <w:lang w:val="es-ES"/>
        </w:rPr>
        <w:lastRenderedPageBreak/>
        <w:t xml:space="preserve">Otros </w:t>
      </w:r>
      <w:r w:rsidR="00B635A8" w:rsidRPr="007C1F86">
        <w:rPr>
          <w:rFonts w:ascii="Arial" w:hAnsi="Arial" w:cs="Arial"/>
          <w:i/>
          <w:sz w:val="24"/>
          <w:szCs w:val="24"/>
          <w:lang w:val="es-ES"/>
        </w:rPr>
        <w:t xml:space="preserve">Trastornos </w:t>
      </w:r>
      <w:r w:rsidRPr="007C1F86">
        <w:rPr>
          <w:rFonts w:ascii="Arial" w:hAnsi="Arial" w:cs="Arial"/>
          <w:i/>
          <w:sz w:val="24"/>
          <w:szCs w:val="24"/>
          <w:lang w:val="es-ES"/>
        </w:rPr>
        <w:t>de los tejidos blandos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 es la enfermedad m</w:t>
      </w:r>
      <w:r w:rsidR="0055326E">
        <w:rPr>
          <w:rFonts w:ascii="Arial" w:hAnsi="Arial" w:cs="Arial"/>
          <w:sz w:val="24"/>
          <w:szCs w:val="24"/>
          <w:lang w:val="es-ES"/>
        </w:rPr>
        <w:t>á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s representativa del grupo </w:t>
      </w:r>
      <w:r w:rsidR="004423FC" w:rsidRPr="000F203E">
        <w:rPr>
          <w:rFonts w:ascii="Arial" w:hAnsi="Arial" w:cs="Arial"/>
          <w:sz w:val="24"/>
          <w:szCs w:val="24"/>
          <w:lang w:val="es-ES"/>
        </w:rPr>
        <w:t>3,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 esta contiene las enfermedades desde el código M70 hasta </w:t>
      </w:r>
      <w:r w:rsidR="004423FC" w:rsidRPr="000F203E">
        <w:rPr>
          <w:rFonts w:ascii="Arial" w:hAnsi="Arial" w:cs="Arial"/>
          <w:sz w:val="24"/>
          <w:szCs w:val="24"/>
          <w:lang w:val="es-ES"/>
        </w:rPr>
        <w:t>M70.</w:t>
      </w:r>
    </w:p>
    <w:p w:rsidR="00DD75C9" w:rsidRDefault="00DD75C9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sz w:val="24"/>
          <w:szCs w:val="24"/>
          <w:lang w:val="es-ES"/>
        </w:rPr>
        <w:t>La tabla X</w:t>
      </w:r>
      <w:r w:rsidR="00095422">
        <w:rPr>
          <w:rFonts w:ascii="Arial" w:hAnsi="Arial" w:cs="Arial"/>
          <w:sz w:val="24"/>
          <w:szCs w:val="24"/>
          <w:lang w:val="es-ES"/>
        </w:rPr>
        <w:t>X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 muestra que </w:t>
      </w:r>
      <w:r w:rsidR="0078217B" w:rsidRPr="000F203E">
        <w:rPr>
          <w:rFonts w:ascii="Arial" w:hAnsi="Arial" w:cs="Arial"/>
          <w:sz w:val="24"/>
          <w:szCs w:val="24"/>
          <w:lang w:val="es-ES"/>
        </w:rPr>
        <w:t xml:space="preserve">el 37% de los pacientes sufren </w:t>
      </w:r>
      <w:r w:rsidR="0055326E" w:rsidRPr="000F203E">
        <w:rPr>
          <w:rFonts w:ascii="Arial" w:hAnsi="Arial" w:cs="Arial"/>
          <w:sz w:val="24"/>
          <w:szCs w:val="24"/>
          <w:lang w:val="es-ES"/>
        </w:rPr>
        <w:t>o</w:t>
      </w:r>
      <w:r w:rsidR="0055326E">
        <w:rPr>
          <w:rFonts w:ascii="Arial" w:hAnsi="Arial" w:cs="Arial"/>
          <w:sz w:val="24"/>
          <w:szCs w:val="24"/>
          <w:lang w:val="es-ES"/>
        </w:rPr>
        <w:t xml:space="preserve">tras </w:t>
      </w:r>
      <w:r w:rsidR="00F33D92" w:rsidRPr="000F203E">
        <w:rPr>
          <w:rFonts w:ascii="Arial" w:hAnsi="Arial" w:cs="Arial"/>
          <w:sz w:val="24"/>
          <w:szCs w:val="24"/>
          <w:lang w:val="es-ES"/>
        </w:rPr>
        <w:t>bursopatías,</w:t>
      </w:r>
      <w:r w:rsidR="00E504C6" w:rsidRPr="000F203E">
        <w:rPr>
          <w:rFonts w:ascii="Arial" w:hAnsi="Arial" w:cs="Arial"/>
          <w:sz w:val="24"/>
          <w:szCs w:val="24"/>
          <w:lang w:val="es-ES"/>
        </w:rPr>
        <w:t xml:space="preserve"> seguido de un 19</w:t>
      </w:r>
      <w:r w:rsidR="0078217B" w:rsidRPr="000F203E">
        <w:rPr>
          <w:rFonts w:ascii="Arial" w:hAnsi="Arial" w:cs="Arial"/>
          <w:sz w:val="24"/>
          <w:szCs w:val="24"/>
          <w:lang w:val="es-ES"/>
        </w:rPr>
        <w:t xml:space="preserve">% con </w:t>
      </w:r>
      <w:r w:rsidR="00B635A8">
        <w:rPr>
          <w:rFonts w:ascii="Arial" w:hAnsi="Arial" w:cs="Arial"/>
          <w:sz w:val="24"/>
          <w:szCs w:val="24"/>
          <w:lang w:val="es-ES"/>
        </w:rPr>
        <w:t xml:space="preserve">Trastornos </w:t>
      </w:r>
      <w:r w:rsidR="0078217B" w:rsidRPr="000F203E">
        <w:rPr>
          <w:rFonts w:ascii="Arial" w:hAnsi="Arial" w:cs="Arial"/>
          <w:sz w:val="24"/>
          <w:szCs w:val="24"/>
          <w:lang w:val="es-ES"/>
        </w:rPr>
        <w:t>tornos de tejidos blandos relacionados con un u</w:t>
      </w:r>
      <w:r w:rsidR="00E504C6" w:rsidRPr="000F203E">
        <w:rPr>
          <w:rFonts w:ascii="Arial" w:hAnsi="Arial" w:cs="Arial"/>
          <w:sz w:val="24"/>
          <w:szCs w:val="24"/>
          <w:lang w:val="es-ES"/>
        </w:rPr>
        <w:t xml:space="preserve">so excesivo y la </w:t>
      </w:r>
      <w:r w:rsidR="00AD214E" w:rsidRPr="000F203E">
        <w:rPr>
          <w:rFonts w:ascii="Arial" w:hAnsi="Arial" w:cs="Arial"/>
          <w:sz w:val="24"/>
          <w:szCs w:val="24"/>
          <w:lang w:val="es-ES"/>
        </w:rPr>
        <w:t>presión</w:t>
      </w:r>
      <w:r w:rsidR="00E504C6" w:rsidRPr="000F203E">
        <w:rPr>
          <w:rFonts w:ascii="Arial" w:hAnsi="Arial" w:cs="Arial"/>
          <w:sz w:val="24"/>
          <w:szCs w:val="24"/>
          <w:lang w:val="es-ES"/>
        </w:rPr>
        <w:t xml:space="preserve"> y un 44</w:t>
      </w:r>
      <w:r w:rsidR="00AD214E" w:rsidRPr="000F203E">
        <w:rPr>
          <w:rFonts w:ascii="Arial" w:hAnsi="Arial" w:cs="Arial"/>
          <w:sz w:val="24"/>
          <w:szCs w:val="24"/>
          <w:lang w:val="es-ES"/>
        </w:rPr>
        <w:t>% del resto de l</w:t>
      </w:r>
      <w:r w:rsidR="0078217B" w:rsidRPr="000F203E">
        <w:rPr>
          <w:rFonts w:ascii="Arial" w:hAnsi="Arial" w:cs="Arial"/>
          <w:sz w:val="24"/>
          <w:szCs w:val="24"/>
          <w:lang w:val="es-ES"/>
        </w:rPr>
        <w:t>as enfermedades</w:t>
      </w:r>
    </w:p>
    <w:p w:rsidR="00A13D64" w:rsidRPr="000F203E" w:rsidRDefault="00A13D64" w:rsidP="000F0292">
      <w:pPr>
        <w:pStyle w:val="Textoindependiente"/>
        <w:spacing w:line="480" w:lineRule="auto"/>
        <w:ind w:firstLine="708"/>
        <w:rPr>
          <w:rFonts w:ascii="Arial" w:hAnsi="Arial" w:cs="Arial"/>
          <w:b/>
          <w:sz w:val="24"/>
          <w:szCs w:val="24"/>
          <w:lang w:val="es-ES"/>
        </w:rPr>
      </w:pPr>
    </w:p>
    <w:p w:rsidR="00A13D64" w:rsidRPr="000F203E" w:rsidRDefault="00A13D64" w:rsidP="00CB6690">
      <w:pPr>
        <w:pStyle w:val="Textoindependiente"/>
        <w:ind w:firstLine="708"/>
        <w:jc w:val="center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 xml:space="preserve"> Tabla X</w:t>
      </w:r>
      <w:r w:rsidR="00E91DF3">
        <w:rPr>
          <w:rFonts w:ascii="Arial" w:hAnsi="Arial" w:cs="Arial"/>
          <w:b/>
          <w:sz w:val="24"/>
          <w:szCs w:val="24"/>
          <w:lang w:val="es-ES"/>
        </w:rPr>
        <w:t>X</w:t>
      </w:r>
      <w:r w:rsidRPr="000F203E">
        <w:rPr>
          <w:rFonts w:ascii="Arial" w:hAnsi="Arial" w:cs="Arial"/>
          <w:b/>
          <w:sz w:val="24"/>
          <w:szCs w:val="24"/>
          <w:lang w:val="es-ES"/>
        </w:rPr>
        <w:t xml:space="preserve">.  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Variable Diagnóstico de Otros  </w:t>
      </w:r>
      <w:r w:rsidR="00B635A8">
        <w:rPr>
          <w:rFonts w:ascii="Arial" w:hAnsi="Arial" w:cs="Arial"/>
          <w:sz w:val="24"/>
          <w:szCs w:val="24"/>
          <w:lang w:val="es-ES"/>
        </w:rPr>
        <w:t xml:space="preserve">Trastornos 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tornos de los tejidos blandos </w:t>
      </w:r>
    </w:p>
    <w:tbl>
      <w:tblPr>
        <w:tblpPr w:leftFromText="141" w:rightFromText="141" w:vertAnchor="text" w:horzAnchor="margin" w:tblpXSpec="center" w:tblpY="152"/>
        <w:tblW w:w="898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883"/>
        <w:gridCol w:w="4860"/>
        <w:gridCol w:w="1620"/>
        <w:gridCol w:w="1620"/>
      </w:tblGrid>
      <w:tr w:rsidR="001B18CA" w:rsidRPr="000F203E" w:rsidTr="001B18CA">
        <w:trPr>
          <w:trHeight w:hRule="exact" w:val="608"/>
          <w:tblCellSpacing w:w="20" w:type="dxa"/>
        </w:trPr>
        <w:tc>
          <w:tcPr>
            <w:tcW w:w="823" w:type="dxa"/>
            <w:shd w:val="clear" w:color="auto" w:fill="auto"/>
            <w:noWrap/>
          </w:tcPr>
          <w:p w:rsidR="00482404" w:rsidRPr="001B18CA" w:rsidRDefault="00482404" w:rsidP="001B18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Cod.</w:t>
            </w:r>
          </w:p>
        </w:tc>
        <w:tc>
          <w:tcPr>
            <w:tcW w:w="4820" w:type="dxa"/>
            <w:shd w:val="clear" w:color="auto" w:fill="auto"/>
          </w:tcPr>
          <w:p w:rsidR="00482404" w:rsidRPr="001B18CA" w:rsidRDefault="00482404" w:rsidP="001B18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 xml:space="preserve">Otros  </w:t>
            </w:r>
            <w:r w:rsidR="00B635A8"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 xml:space="preserve">Trastornos </w:t>
            </w: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tornos de los tejidos blandos (M70 - M79)</w:t>
            </w:r>
          </w:p>
        </w:tc>
        <w:tc>
          <w:tcPr>
            <w:tcW w:w="1580" w:type="dxa"/>
            <w:shd w:val="clear" w:color="auto" w:fill="auto"/>
          </w:tcPr>
          <w:p w:rsidR="00482404" w:rsidRPr="001B18CA" w:rsidRDefault="00482404" w:rsidP="001B18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Frecuencia absoluta</w:t>
            </w:r>
          </w:p>
        </w:tc>
        <w:tc>
          <w:tcPr>
            <w:tcW w:w="1560" w:type="dxa"/>
            <w:shd w:val="clear" w:color="auto" w:fill="auto"/>
          </w:tcPr>
          <w:p w:rsidR="00482404" w:rsidRPr="001B18CA" w:rsidRDefault="00482404" w:rsidP="001B18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Frecuencia relativa</w:t>
            </w:r>
          </w:p>
        </w:tc>
      </w:tr>
      <w:tr w:rsidR="001B18CA" w:rsidRPr="000F203E" w:rsidTr="001B18CA">
        <w:trPr>
          <w:trHeight w:hRule="exact" w:val="678"/>
          <w:tblCellSpacing w:w="20" w:type="dxa"/>
        </w:trPr>
        <w:tc>
          <w:tcPr>
            <w:tcW w:w="823" w:type="dxa"/>
            <w:shd w:val="clear" w:color="auto" w:fill="auto"/>
            <w:noWrap/>
          </w:tcPr>
          <w:p w:rsidR="00482404" w:rsidRPr="001B18CA" w:rsidRDefault="00482404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M70</w:t>
            </w:r>
          </w:p>
        </w:tc>
        <w:tc>
          <w:tcPr>
            <w:tcW w:w="4820" w:type="dxa"/>
            <w:shd w:val="clear" w:color="auto" w:fill="auto"/>
            <w:noWrap/>
          </w:tcPr>
          <w:p w:rsidR="00482404" w:rsidRPr="001B18CA" w:rsidRDefault="00A860DB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Trastornos </w:t>
            </w:r>
            <w:r w:rsidR="00482404" w:rsidRPr="001B18CA">
              <w:rPr>
                <w:rFonts w:ascii="Arial" w:hAnsi="Arial" w:cs="Arial"/>
                <w:sz w:val="24"/>
                <w:szCs w:val="24"/>
                <w:u w:val="none"/>
              </w:rPr>
              <w:t>de tej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idos </w:t>
            </w:r>
            <w:r w:rsidR="00482404" w:rsidRPr="001B18CA">
              <w:rPr>
                <w:rFonts w:ascii="Arial" w:hAnsi="Arial" w:cs="Arial"/>
                <w:sz w:val="24"/>
                <w:szCs w:val="24"/>
                <w:u w:val="none"/>
              </w:rPr>
              <w:t>blandos relac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ionados </w:t>
            </w:r>
            <w:r w:rsidR="00482404" w:rsidRPr="001B18CA">
              <w:rPr>
                <w:rFonts w:ascii="Arial" w:hAnsi="Arial" w:cs="Arial"/>
                <w:sz w:val="24"/>
                <w:szCs w:val="24"/>
                <w:u w:val="none"/>
              </w:rPr>
              <w:t>con uso excesivo y la presión</w:t>
            </w:r>
          </w:p>
        </w:tc>
        <w:tc>
          <w:tcPr>
            <w:tcW w:w="1580" w:type="dxa"/>
            <w:shd w:val="clear" w:color="auto" w:fill="auto"/>
            <w:noWrap/>
          </w:tcPr>
          <w:p w:rsidR="00482404" w:rsidRPr="001B18CA" w:rsidRDefault="00482404" w:rsidP="001B18CA">
            <w:pPr>
              <w:ind w:right="21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29</w:t>
            </w:r>
          </w:p>
        </w:tc>
        <w:tc>
          <w:tcPr>
            <w:tcW w:w="1560" w:type="dxa"/>
            <w:shd w:val="clear" w:color="auto" w:fill="auto"/>
            <w:noWrap/>
          </w:tcPr>
          <w:p w:rsidR="00482404" w:rsidRPr="001B18CA" w:rsidRDefault="00482404" w:rsidP="001B18CA">
            <w:pPr>
              <w:ind w:right="21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0,186</w:t>
            </w:r>
          </w:p>
        </w:tc>
      </w:tr>
      <w:tr w:rsidR="001B18CA" w:rsidRPr="000F203E" w:rsidTr="001B18CA">
        <w:trPr>
          <w:trHeight w:hRule="exact" w:val="454"/>
          <w:tblCellSpacing w:w="20" w:type="dxa"/>
        </w:trPr>
        <w:tc>
          <w:tcPr>
            <w:tcW w:w="823" w:type="dxa"/>
            <w:shd w:val="clear" w:color="auto" w:fill="auto"/>
            <w:noWrap/>
          </w:tcPr>
          <w:p w:rsidR="00482404" w:rsidRPr="001B18CA" w:rsidRDefault="00482404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M71</w:t>
            </w:r>
          </w:p>
        </w:tc>
        <w:tc>
          <w:tcPr>
            <w:tcW w:w="4820" w:type="dxa"/>
            <w:shd w:val="clear" w:color="auto" w:fill="auto"/>
            <w:noWrap/>
          </w:tcPr>
          <w:p w:rsidR="00482404" w:rsidRPr="001B18CA" w:rsidRDefault="00482404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O</w:t>
            </w:r>
            <w:r w:rsidR="00A860DB" w:rsidRPr="001B18CA">
              <w:rPr>
                <w:rFonts w:ascii="Arial" w:hAnsi="Arial" w:cs="Arial"/>
                <w:sz w:val="24"/>
                <w:szCs w:val="24"/>
                <w:u w:val="none"/>
              </w:rPr>
              <w:t>t</w:t>
            </w:r>
            <w:r w:rsidR="00B635A8" w:rsidRPr="001B18CA">
              <w:rPr>
                <w:rFonts w:ascii="Arial" w:hAnsi="Arial" w:cs="Arial"/>
                <w:sz w:val="24"/>
                <w:szCs w:val="24"/>
                <w:u w:val="none"/>
              </w:rPr>
              <w:t>ras</w:t>
            </w:r>
            <w:r w:rsidR="00A860DB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bursopatias</w:t>
            </w:r>
          </w:p>
        </w:tc>
        <w:tc>
          <w:tcPr>
            <w:tcW w:w="1580" w:type="dxa"/>
            <w:shd w:val="clear" w:color="auto" w:fill="auto"/>
            <w:noWrap/>
          </w:tcPr>
          <w:p w:rsidR="00482404" w:rsidRPr="001B18CA" w:rsidRDefault="00482404" w:rsidP="001B18CA">
            <w:pPr>
              <w:ind w:right="21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59</w:t>
            </w:r>
          </w:p>
          <w:p w:rsidR="00482404" w:rsidRPr="001B18CA" w:rsidRDefault="00482404" w:rsidP="001B18CA">
            <w:pPr>
              <w:ind w:right="21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482404" w:rsidRPr="001B18CA" w:rsidRDefault="00482404" w:rsidP="001B18CA">
            <w:pPr>
              <w:ind w:right="21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0,372</w:t>
            </w:r>
          </w:p>
        </w:tc>
      </w:tr>
      <w:tr w:rsidR="001B18CA" w:rsidRPr="000F203E" w:rsidTr="001B18CA">
        <w:trPr>
          <w:trHeight w:hRule="exact" w:val="454"/>
          <w:tblCellSpacing w:w="20" w:type="dxa"/>
        </w:trPr>
        <w:tc>
          <w:tcPr>
            <w:tcW w:w="823" w:type="dxa"/>
            <w:shd w:val="clear" w:color="auto" w:fill="auto"/>
            <w:noWrap/>
          </w:tcPr>
          <w:p w:rsidR="00482404" w:rsidRPr="001B18CA" w:rsidRDefault="00482404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M72</w:t>
            </w:r>
          </w:p>
        </w:tc>
        <w:tc>
          <w:tcPr>
            <w:tcW w:w="4820" w:type="dxa"/>
            <w:shd w:val="clear" w:color="auto" w:fill="auto"/>
            <w:noWrap/>
          </w:tcPr>
          <w:p w:rsidR="00482404" w:rsidRPr="001B18CA" w:rsidRDefault="00B635A8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Trastornos</w:t>
            </w:r>
            <w:r w:rsidR="00482404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fibroblasticos</w:t>
            </w:r>
          </w:p>
        </w:tc>
        <w:tc>
          <w:tcPr>
            <w:tcW w:w="1580" w:type="dxa"/>
            <w:shd w:val="clear" w:color="auto" w:fill="auto"/>
            <w:noWrap/>
          </w:tcPr>
          <w:p w:rsidR="00482404" w:rsidRPr="001B18CA" w:rsidRDefault="00482404" w:rsidP="001B18CA">
            <w:pPr>
              <w:ind w:right="21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28</w:t>
            </w:r>
          </w:p>
        </w:tc>
        <w:tc>
          <w:tcPr>
            <w:tcW w:w="1560" w:type="dxa"/>
            <w:shd w:val="clear" w:color="auto" w:fill="auto"/>
            <w:noWrap/>
          </w:tcPr>
          <w:p w:rsidR="00482404" w:rsidRPr="001B18CA" w:rsidRDefault="00482404" w:rsidP="001B18CA">
            <w:pPr>
              <w:ind w:right="21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0,179</w:t>
            </w:r>
          </w:p>
        </w:tc>
      </w:tr>
      <w:tr w:rsidR="001B18CA" w:rsidRPr="000F203E" w:rsidTr="001B18CA">
        <w:trPr>
          <w:trHeight w:hRule="exact" w:val="576"/>
          <w:tblCellSpacing w:w="20" w:type="dxa"/>
        </w:trPr>
        <w:tc>
          <w:tcPr>
            <w:tcW w:w="823" w:type="dxa"/>
            <w:shd w:val="clear" w:color="auto" w:fill="auto"/>
            <w:noWrap/>
          </w:tcPr>
          <w:p w:rsidR="00482404" w:rsidRPr="001B18CA" w:rsidRDefault="00482404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M73</w:t>
            </w:r>
          </w:p>
        </w:tc>
        <w:tc>
          <w:tcPr>
            <w:tcW w:w="4820" w:type="dxa"/>
            <w:shd w:val="clear" w:color="auto" w:fill="auto"/>
            <w:noWrap/>
          </w:tcPr>
          <w:p w:rsidR="00482404" w:rsidRPr="001B18CA" w:rsidRDefault="00B635A8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Trastornos </w:t>
            </w:r>
            <w:r w:rsidR="00482404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de los tej</w:t>
            </w:r>
            <w:r w:rsidR="00C60A1B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idos </w:t>
            </w:r>
            <w:r w:rsidR="00482404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blandos en ECEOP</w:t>
            </w:r>
          </w:p>
        </w:tc>
        <w:tc>
          <w:tcPr>
            <w:tcW w:w="1580" w:type="dxa"/>
            <w:shd w:val="clear" w:color="auto" w:fill="auto"/>
            <w:noWrap/>
          </w:tcPr>
          <w:p w:rsidR="00482404" w:rsidRPr="001B18CA" w:rsidRDefault="00482404" w:rsidP="001B18CA">
            <w:pPr>
              <w:ind w:right="21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</w:tcPr>
          <w:p w:rsidR="00482404" w:rsidRPr="001B18CA" w:rsidRDefault="00482404" w:rsidP="001B18CA">
            <w:pPr>
              <w:ind w:right="21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0,109</w:t>
            </w:r>
          </w:p>
        </w:tc>
      </w:tr>
      <w:tr w:rsidR="001B18CA" w:rsidRPr="000F203E" w:rsidTr="001B18CA">
        <w:trPr>
          <w:trHeight w:hRule="exact" w:val="454"/>
          <w:tblCellSpacing w:w="20" w:type="dxa"/>
        </w:trPr>
        <w:tc>
          <w:tcPr>
            <w:tcW w:w="823" w:type="dxa"/>
            <w:shd w:val="clear" w:color="auto" w:fill="auto"/>
            <w:noWrap/>
          </w:tcPr>
          <w:p w:rsidR="00482404" w:rsidRPr="001B18CA" w:rsidRDefault="00482404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M75</w:t>
            </w:r>
          </w:p>
        </w:tc>
        <w:tc>
          <w:tcPr>
            <w:tcW w:w="4820" w:type="dxa"/>
            <w:shd w:val="clear" w:color="auto" w:fill="auto"/>
            <w:noWrap/>
          </w:tcPr>
          <w:p w:rsidR="00482404" w:rsidRPr="001B18CA" w:rsidRDefault="00482404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Lesiones de hombro</w:t>
            </w:r>
          </w:p>
        </w:tc>
        <w:tc>
          <w:tcPr>
            <w:tcW w:w="1580" w:type="dxa"/>
            <w:shd w:val="clear" w:color="auto" w:fill="auto"/>
            <w:noWrap/>
          </w:tcPr>
          <w:p w:rsidR="00482404" w:rsidRPr="001B18CA" w:rsidRDefault="00482404" w:rsidP="001B18CA">
            <w:pPr>
              <w:ind w:right="21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</w:tcPr>
          <w:p w:rsidR="00482404" w:rsidRPr="001B18CA" w:rsidRDefault="00482404" w:rsidP="001B18CA">
            <w:pPr>
              <w:ind w:right="21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0,064</w:t>
            </w:r>
          </w:p>
        </w:tc>
      </w:tr>
      <w:tr w:rsidR="001B18CA" w:rsidRPr="000F203E" w:rsidTr="001B18CA">
        <w:trPr>
          <w:trHeight w:hRule="exact" w:val="564"/>
          <w:tblCellSpacing w:w="20" w:type="dxa"/>
        </w:trPr>
        <w:tc>
          <w:tcPr>
            <w:tcW w:w="823" w:type="dxa"/>
            <w:shd w:val="clear" w:color="auto" w:fill="auto"/>
            <w:noWrap/>
          </w:tcPr>
          <w:p w:rsidR="00482404" w:rsidRPr="001B18CA" w:rsidRDefault="00482404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M76</w:t>
            </w:r>
          </w:p>
        </w:tc>
        <w:tc>
          <w:tcPr>
            <w:tcW w:w="4820" w:type="dxa"/>
            <w:shd w:val="clear" w:color="auto" w:fill="auto"/>
            <w:noWrap/>
          </w:tcPr>
          <w:p w:rsidR="00482404" w:rsidRPr="001B18CA" w:rsidRDefault="00482404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Entesopatias del miembro inf. excluido el pie</w:t>
            </w:r>
          </w:p>
        </w:tc>
        <w:tc>
          <w:tcPr>
            <w:tcW w:w="1580" w:type="dxa"/>
            <w:shd w:val="clear" w:color="auto" w:fill="auto"/>
            <w:noWrap/>
          </w:tcPr>
          <w:p w:rsidR="00482404" w:rsidRPr="001B18CA" w:rsidRDefault="00482404" w:rsidP="001B18CA">
            <w:pPr>
              <w:ind w:right="21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</w:tcPr>
          <w:p w:rsidR="00482404" w:rsidRPr="001B18CA" w:rsidRDefault="00482404" w:rsidP="001B18CA">
            <w:pPr>
              <w:ind w:right="21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0,026</w:t>
            </w:r>
          </w:p>
        </w:tc>
      </w:tr>
      <w:tr w:rsidR="001B18CA" w:rsidRPr="000F203E" w:rsidTr="001B18CA">
        <w:trPr>
          <w:trHeight w:hRule="exact" w:val="454"/>
          <w:tblCellSpacing w:w="20" w:type="dxa"/>
        </w:trPr>
        <w:tc>
          <w:tcPr>
            <w:tcW w:w="823" w:type="dxa"/>
            <w:shd w:val="clear" w:color="auto" w:fill="auto"/>
            <w:noWrap/>
          </w:tcPr>
          <w:p w:rsidR="00482404" w:rsidRPr="001B18CA" w:rsidRDefault="00482404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M77</w:t>
            </w:r>
          </w:p>
        </w:tc>
        <w:tc>
          <w:tcPr>
            <w:tcW w:w="4820" w:type="dxa"/>
            <w:shd w:val="clear" w:color="auto" w:fill="auto"/>
            <w:noWrap/>
          </w:tcPr>
          <w:p w:rsidR="00482404" w:rsidRPr="001B18CA" w:rsidRDefault="00C60A1B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Otras</w:t>
            </w:r>
            <w:r w:rsidR="00B635A8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</w:t>
            </w:r>
            <w:r w:rsidR="00482404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entesopatias</w:t>
            </w:r>
          </w:p>
        </w:tc>
        <w:tc>
          <w:tcPr>
            <w:tcW w:w="1580" w:type="dxa"/>
            <w:shd w:val="clear" w:color="auto" w:fill="auto"/>
            <w:noWrap/>
          </w:tcPr>
          <w:p w:rsidR="00482404" w:rsidRPr="001B18CA" w:rsidRDefault="00482404" w:rsidP="001B18CA">
            <w:pPr>
              <w:ind w:right="21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</w:tcPr>
          <w:p w:rsidR="00482404" w:rsidRPr="001B18CA" w:rsidRDefault="00482404" w:rsidP="001B18CA">
            <w:pPr>
              <w:ind w:right="21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0,058</w:t>
            </w:r>
          </w:p>
        </w:tc>
      </w:tr>
      <w:tr w:rsidR="001B18CA" w:rsidRPr="000F203E" w:rsidTr="001B18CA">
        <w:trPr>
          <w:trHeight w:hRule="exact" w:val="566"/>
          <w:tblCellSpacing w:w="20" w:type="dxa"/>
        </w:trPr>
        <w:tc>
          <w:tcPr>
            <w:tcW w:w="823" w:type="dxa"/>
            <w:shd w:val="clear" w:color="auto" w:fill="auto"/>
            <w:noWrap/>
          </w:tcPr>
          <w:p w:rsidR="00482404" w:rsidRPr="001B18CA" w:rsidRDefault="00482404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M79</w:t>
            </w:r>
          </w:p>
        </w:tc>
        <w:tc>
          <w:tcPr>
            <w:tcW w:w="4820" w:type="dxa"/>
            <w:shd w:val="clear" w:color="auto" w:fill="auto"/>
            <w:noWrap/>
          </w:tcPr>
          <w:p w:rsidR="00482404" w:rsidRPr="001B18CA" w:rsidRDefault="00482404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Otros </w:t>
            </w:r>
            <w:r w:rsidR="00B635A8" w:rsidRPr="001B18CA">
              <w:rPr>
                <w:rFonts w:ascii="Arial" w:hAnsi="Arial" w:cs="Arial"/>
                <w:sz w:val="24"/>
                <w:szCs w:val="24"/>
                <w:u w:val="none"/>
              </w:rPr>
              <w:t>Trastornos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de tej</w:t>
            </w:r>
            <w:r w:rsidR="00BF0CD9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idos 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blandos NCEOP</w:t>
            </w:r>
          </w:p>
        </w:tc>
        <w:tc>
          <w:tcPr>
            <w:tcW w:w="1580" w:type="dxa"/>
            <w:shd w:val="clear" w:color="auto" w:fill="auto"/>
            <w:noWrap/>
          </w:tcPr>
          <w:p w:rsidR="00482404" w:rsidRPr="001B18CA" w:rsidRDefault="00482404" w:rsidP="001B18CA">
            <w:pPr>
              <w:ind w:right="21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</w:tcPr>
          <w:p w:rsidR="00482404" w:rsidRPr="001B18CA" w:rsidRDefault="00482404" w:rsidP="001B18CA">
            <w:pPr>
              <w:ind w:right="21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0,006</w:t>
            </w:r>
          </w:p>
        </w:tc>
      </w:tr>
      <w:tr w:rsidR="001B18CA" w:rsidRPr="000F203E" w:rsidTr="001B18CA">
        <w:trPr>
          <w:trHeight w:hRule="exact" w:val="454"/>
          <w:tblCellSpacing w:w="20" w:type="dxa"/>
        </w:trPr>
        <w:tc>
          <w:tcPr>
            <w:tcW w:w="823" w:type="dxa"/>
            <w:shd w:val="clear" w:color="auto" w:fill="auto"/>
            <w:noWrap/>
          </w:tcPr>
          <w:p w:rsidR="00482404" w:rsidRPr="001B18CA" w:rsidRDefault="00482404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482404" w:rsidRPr="001B18CA" w:rsidRDefault="00482404" w:rsidP="001B18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Total</w:t>
            </w:r>
          </w:p>
        </w:tc>
        <w:tc>
          <w:tcPr>
            <w:tcW w:w="1580" w:type="dxa"/>
            <w:shd w:val="clear" w:color="auto" w:fill="auto"/>
            <w:noWrap/>
          </w:tcPr>
          <w:p w:rsidR="00482404" w:rsidRPr="001B18CA" w:rsidRDefault="00482404" w:rsidP="001B18CA">
            <w:pPr>
              <w:ind w:right="217"/>
              <w:jc w:val="right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157</w:t>
            </w:r>
          </w:p>
        </w:tc>
        <w:tc>
          <w:tcPr>
            <w:tcW w:w="1560" w:type="dxa"/>
            <w:shd w:val="clear" w:color="auto" w:fill="auto"/>
            <w:noWrap/>
          </w:tcPr>
          <w:p w:rsidR="00482404" w:rsidRPr="001B18CA" w:rsidRDefault="00482404" w:rsidP="001B18CA">
            <w:pPr>
              <w:ind w:right="21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1</w:t>
            </w:r>
          </w:p>
        </w:tc>
      </w:tr>
    </w:tbl>
    <w:p w:rsidR="008A0898" w:rsidRDefault="008A0898" w:rsidP="000F0292">
      <w:pPr>
        <w:pStyle w:val="Textoindependiente"/>
        <w:spacing w:line="480" w:lineRule="auto"/>
        <w:ind w:firstLine="708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406D0" w:rsidRDefault="006406D0" w:rsidP="008A0898">
      <w:pPr>
        <w:pStyle w:val="Textoindependiente"/>
        <w:ind w:firstLine="708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406D0" w:rsidRDefault="006406D0" w:rsidP="008A0898">
      <w:pPr>
        <w:pStyle w:val="Textoindependiente"/>
        <w:ind w:firstLine="708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BB4A4F" w:rsidRPr="000F203E" w:rsidRDefault="00BB4A4F" w:rsidP="008A0898">
      <w:pPr>
        <w:pStyle w:val="Textoindependiente"/>
        <w:ind w:firstLine="708"/>
        <w:jc w:val="center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lastRenderedPageBreak/>
        <w:t>Gráfico 3.1</w:t>
      </w:r>
      <w:r w:rsidR="00905F52">
        <w:rPr>
          <w:rFonts w:ascii="Arial" w:hAnsi="Arial" w:cs="Arial"/>
          <w:b/>
          <w:sz w:val="24"/>
          <w:szCs w:val="24"/>
          <w:lang w:val="es-ES"/>
        </w:rPr>
        <w:t>1</w:t>
      </w:r>
      <w:r w:rsidRPr="000F203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Histograma de </w:t>
      </w:r>
      <w:smartTag w:uri="urn:schemas-microsoft-com:office:smarttags" w:element="PersonName">
        <w:smartTagPr>
          <w:attr w:name="ProductID" w:val="la  Variable"/>
        </w:smartTagPr>
        <w:r w:rsidRPr="000F203E">
          <w:rPr>
            <w:rFonts w:ascii="Arial" w:hAnsi="Arial" w:cs="Arial"/>
            <w:sz w:val="24"/>
            <w:szCs w:val="24"/>
            <w:lang w:val="es-ES"/>
          </w:rPr>
          <w:t>la  Variable</w:t>
        </w:r>
      </w:smartTag>
      <w:r w:rsidRPr="000F203E">
        <w:rPr>
          <w:rFonts w:ascii="Arial" w:hAnsi="Arial" w:cs="Arial"/>
          <w:sz w:val="24"/>
          <w:szCs w:val="24"/>
          <w:lang w:val="es-ES"/>
        </w:rPr>
        <w:t xml:space="preserve"> diagnóstico de Otros  </w:t>
      </w:r>
      <w:r w:rsidR="00B635A8">
        <w:rPr>
          <w:rFonts w:ascii="Arial" w:hAnsi="Arial" w:cs="Arial"/>
          <w:sz w:val="24"/>
          <w:szCs w:val="24"/>
          <w:lang w:val="es-ES"/>
        </w:rPr>
        <w:t xml:space="preserve">Trastornos 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tornos de los tejidos blandos </w:t>
      </w:r>
    </w:p>
    <w:p w:rsidR="000F4156" w:rsidRPr="000F203E" w:rsidRDefault="000E3CA2" w:rsidP="000F0292">
      <w:pPr>
        <w:pStyle w:val="Textoindependiente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0E3CA2">
        <w:rPr>
          <w:noProof/>
        </w:rPr>
        <w:pict>
          <v:shape id="_x0000_s1058" type="#_x0000_t75" style="position:absolute;left:0;text-align:left;margin-left:-9pt;margin-top:8.4pt;width:414pt;height:181.8pt;z-index:-1" wrapcoords="78 289 78 21239 21443 21239 21443 289 78 289">
            <v:imagedata r:id="rId17" o:title=""/>
            <w10:wrap type="tight"/>
          </v:shape>
        </w:pict>
      </w:r>
    </w:p>
    <w:p w:rsidR="00565325" w:rsidRPr="000F203E" w:rsidRDefault="00612153" w:rsidP="000F0292">
      <w:pPr>
        <w:pStyle w:val="Textoindependiente"/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 xml:space="preserve">3.6.4 </w:t>
      </w:r>
      <w:r w:rsidR="00565325" w:rsidRPr="000F203E">
        <w:rPr>
          <w:rFonts w:ascii="Arial" w:hAnsi="Arial" w:cs="Arial"/>
          <w:b/>
          <w:sz w:val="24"/>
          <w:szCs w:val="24"/>
          <w:lang w:val="es-ES"/>
        </w:rPr>
        <w:t xml:space="preserve">Grupo 4  </w:t>
      </w:r>
      <w:r w:rsidR="00565325" w:rsidRPr="000F203E">
        <w:rPr>
          <w:rFonts w:ascii="Arial" w:hAnsi="Arial" w:cs="Arial"/>
          <w:b/>
          <w:bCs/>
          <w:sz w:val="24"/>
          <w:szCs w:val="24"/>
        </w:rPr>
        <w:t>Osteopatías y condropatías</w:t>
      </w:r>
    </w:p>
    <w:p w:rsidR="00524765" w:rsidRDefault="00565325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  <w:smartTag w:uri="urn:schemas-microsoft-com:office:smarttags" w:element="PersonName">
        <w:smartTagPr>
          <w:attr w:name="ProductID" w:val="La Tabla XXI"/>
        </w:smartTagPr>
        <w:r w:rsidRPr="000F203E">
          <w:rPr>
            <w:rFonts w:ascii="Arial" w:hAnsi="Arial" w:cs="Arial"/>
            <w:sz w:val="24"/>
            <w:szCs w:val="24"/>
            <w:lang w:val="es-ES"/>
          </w:rPr>
          <w:t>La Tabla X</w:t>
        </w:r>
        <w:r w:rsidR="00840CAB">
          <w:rPr>
            <w:rFonts w:ascii="Arial" w:hAnsi="Arial" w:cs="Arial"/>
            <w:sz w:val="24"/>
            <w:szCs w:val="24"/>
            <w:lang w:val="es-ES"/>
          </w:rPr>
          <w:t>X</w:t>
        </w:r>
        <w:r w:rsidR="00485E3B" w:rsidRPr="000F203E">
          <w:rPr>
            <w:rFonts w:ascii="Arial" w:hAnsi="Arial" w:cs="Arial"/>
            <w:sz w:val="24"/>
            <w:szCs w:val="24"/>
            <w:lang w:val="es-ES"/>
          </w:rPr>
          <w:t>I</w:t>
        </w:r>
      </w:smartTag>
      <w:r w:rsidRPr="000F203E">
        <w:rPr>
          <w:rFonts w:ascii="Arial" w:hAnsi="Arial" w:cs="Arial"/>
          <w:sz w:val="24"/>
          <w:szCs w:val="24"/>
          <w:lang w:val="es-ES"/>
        </w:rPr>
        <w:t xml:space="preserve">  muestra las enfermedades del grupo </w:t>
      </w:r>
      <w:r w:rsidRPr="00586C20">
        <w:rPr>
          <w:rFonts w:ascii="Arial" w:hAnsi="Arial" w:cs="Arial"/>
          <w:i/>
          <w:sz w:val="24"/>
          <w:szCs w:val="24"/>
          <w:lang w:val="es-ES"/>
        </w:rPr>
        <w:t xml:space="preserve">de </w:t>
      </w:r>
      <w:r w:rsidR="00485E3B" w:rsidRPr="00586C20">
        <w:rPr>
          <w:rFonts w:ascii="Arial" w:hAnsi="Arial" w:cs="Arial"/>
          <w:i/>
          <w:sz w:val="24"/>
          <w:szCs w:val="24"/>
          <w:lang w:val="es-ES"/>
        </w:rPr>
        <w:t>Osteopatías y condropatías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 que indica que el </w:t>
      </w:r>
      <w:r w:rsidR="00485E3B" w:rsidRPr="000F203E">
        <w:rPr>
          <w:rFonts w:ascii="Arial" w:hAnsi="Arial" w:cs="Arial"/>
          <w:sz w:val="24"/>
          <w:szCs w:val="24"/>
          <w:lang w:val="es-ES"/>
        </w:rPr>
        <w:t>90</w:t>
      </w:r>
      <w:r w:rsidRPr="000F203E">
        <w:rPr>
          <w:rFonts w:ascii="Arial" w:hAnsi="Arial" w:cs="Arial"/>
          <w:sz w:val="24"/>
          <w:szCs w:val="24"/>
          <w:lang w:val="es-ES"/>
        </w:rPr>
        <w:t>% de l</w:t>
      </w:r>
      <w:r w:rsidR="00485E3B" w:rsidRPr="000F203E">
        <w:rPr>
          <w:rFonts w:ascii="Arial" w:hAnsi="Arial" w:cs="Arial"/>
          <w:sz w:val="24"/>
          <w:szCs w:val="24"/>
          <w:lang w:val="es-ES"/>
        </w:rPr>
        <w:t xml:space="preserve">os pacientes sufren 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 </w:t>
      </w:r>
      <w:r w:rsidR="00B635A8">
        <w:rPr>
          <w:rFonts w:ascii="Arial" w:hAnsi="Arial" w:cs="Arial"/>
          <w:sz w:val="24"/>
          <w:szCs w:val="24"/>
          <w:lang w:val="es-ES"/>
        </w:rPr>
        <w:t xml:space="preserve">Trastornos </w:t>
      </w:r>
      <w:r w:rsidR="00485E3B" w:rsidRPr="000F203E">
        <w:rPr>
          <w:rFonts w:ascii="Arial" w:hAnsi="Arial" w:cs="Arial"/>
          <w:sz w:val="24"/>
          <w:szCs w:val="24"/>
          <w:lang w:val="es-ES"/>
        </w:rPr>
        <w:t xml:space="preserve">tornos de la densidad y de la estructura </w:t>
      </w:r>
      <w:r w:rsidR="00811C5E" w:rsidRPr="000F203E">
        <w:rPr>
          <w:rFonts w:ascii="Arial" w:hAnsi="Arial" w:cs="Arial"/>
          <w:sz w:val="24"/>
          <w:szCs w:val="24"/>
          <w:lang w:val="es-ES"/>
        </w:rPr>
        <w:t>ósea</w:t>
      </w:r>
      <w:r w:rsidR="00811C5E" w:rsidRPr="000F203E">
        <w:rPr>
          <w:rFonts w:ascii="Arial" w:hAnsi="Arial" w:cs="Arial"/>
          <w:sz w:val="24"/>
          <w:szCs w:val="24"/>
        </w:rPr>
        <w:t>, y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 un 1</w:t>
      </w:r>
      <w:r w:rsidR="00485E3B" w:rsidRPr="000F203E">
        <w:rPr>
          <w:rFonts w:ascii="Arial" w:hAnsi="Arial" w:cs="Arial"/>
          <w:sz w:val="24"/>
          <w:szCs w:val="24"/>
          <w:lang w:val="es-ES"/>
        </w:rPr>
        <w:t>0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% con </w:t>
      </w:r>
      <w:r w:rsidR="00485E3B" w:rsidRPr="000F203E">
        <w:rPr>
          <w:rFonts w:ascii="Arial" w:hAnsi="Arial" w:cs="Arial"/>
          <w:sz w:val="24"/>
          <w:szCs w:val="24"/>
          <w:lang w:val="es-ES"/>
        </w:rPr>
        <w:t xml:space="preserve"> el resto de las enfermedades.</w:t>
      </w:r>
    </w:p>
    <w:p w:rsidR="006406D0" w:rsidRDefault="006406D0" w:rsidP="00E25500">
      <w:pPr>
        <w:pStyle w:val="Textoindependiente"/>
        <w:ind w:left="720"/>
        <w:rPr>
          <w:rFonts w:ascii="Arial" w:hAnsi="Arial" w:cs="Arial"/>
          <w:sz w:val="24"/>
          <w:szCs w:val="24"/>
          <w:lang w:val="es-ES"/>
        </w:rPr>
      </w:pPr>
    </w:p>
    <w:p w:rsidR="00596D76" w:rsidRPr="000F203E" w:rsidRDefault="006B3128" w:rsidP="00E25500">
      <w:pPr>
        <w:pStyle w:val="Textoindependiente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>Tabla X</w:t>
      </w:r>
      <w:r w:rsidR="00136719">
        <w:rPr>
          <w:rFonts w:ascii="Arial" w:hAnsi="Arial" w:cs="Arial"/>
          <w:b/>
          <w:sz w:val="24"/>
          <w:szCs w:val="24"/>
          <w:lang w:val="es-ES"/>
        </w:rPr>
        <w:t>X</w:t>
      </w:r>
      <w:r w:rsidRPr="000F203E">
        <w:rPr>
          <w:rFonts w:ascii="Arial" w:hAnsi="Arial" w:cs="Arial"/>
          <w:b/>
          <w:sz w:val="24"/>
          <w:szCs w:val="24"/>
          <w:lang w:val="es-ES"/>
        </w:rPr>
        <w:t xml:space="preserve">I.  </w:t>
      </w:r>
      <w:r w:rsidRPr="000F203E">
        <w:rPr>
          <w:rFonts w:ascii="Arial" w:hAnsi="Arial" w:cs="Arial"/>
          <w:sz w:val="24"/>
          <w:szCs w:val="24"/>
          <w:lang w:val="es-ES"/>
        </w:rPr>
        <w:t>Variable Diagnóstico de Osteopatías y condropatías</w:t>
      </w:r>
    </w:p>
    <w:p w:rsidR="005475DD" w:rsidRDefault="005475DD" w:rsidP="00E25500">
      <w:pPr>
        <w:pStyle w:val="Textoindependiente"/>
        <w:ind w:firstLine="708"/>
        <w:jc w:val="center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pPr w:leftFromText="141" w:rightFromText="141" w:vertAnchor="page" w:horzAnchor="margin" w:tblpY="10909"/>
        <w:tblW w:w="902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/>
      </w:tblPr>
      <w:tblGrid>
        <w:gridCol w:w="5383"/>
        <w:gridCol w:w="2100"/>
        <w:gridCol w:w="1634"/>
      </w:tblGrid>
      <w:tr w:rsidR="00E25500" w:rsidRPr="000F203E" w:rsidTr="001B18CA">
        <w:trPr>
          <w:trHeight w:hRule="exact" w:val="612"/>
          <w:tblCellSpacing w:w="20" w:type="dxa"/>
        </w:trPr>
        <w:tc>
          <w:tcPr>
            <w:tcW w:w="5293" w:type="dxa"/>
            <w:shd w:val="clear" w:color="auto" w:fill="auto"/>
            <w:noWrap/>
          </w:tcPr>
          <w:p w:rsidR="00E25500" w:rsidRPr="001B18CA" w:rsidRDefault="00E25500" w:rsidP="001B18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 xml:space="preserve">Grupo 4   Osteopatías y condropatías </w:t>
            </w:r>
          </w:p>
        </w:tc>
        <w:tc>
          <w:tcPr>
            <w:tcW w:w="2030" w:type="dxa"/>
            <w:shd w:val="clear" w:color="auto" w:fill="auto"/>
          </w:tcPr>
          <w:p w:rsidR="00E25500" w:rsidRPr="001B18CA" w:rsidRDefault="00E25500" w:rsidP="001B18CA">
            <w:pPr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>Frecuencia Absoluta</w:t>
            </w:r>
          </w:p>
        </w:tc>
        <w:tc>
          <w:tcPr>
            <w:tcW w:w="1544" w:type="dxa"/>
            <w:shd w:val="clear" w:color="auto" w:fill="auto"/>
          </w:tcPr>
          <w:p w:rsidR="00E25500" w:rsidRPr="001B18CA" w:rsidRDefault="00E25500" w:rsidP="001B18CA">
            <w:pPr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 xml:space="preserve">Frecuencia Relativa </w:t>
            </w:r>
          </w:p>
        </w:tc>
      </w:tr>
      <w:tr w:rsidR="00E25500" w:rsidRPr="000F203E" w:rsidTr="001B18CA">
        <w:trPr>
          <w:trHeight w:hRule="exact" w:val="650"/>
          <w:tblCellSpacing w:w="20" w:type="dxa"/>
        </w:trPr>
        <w:tc>
          <w:tcPr>
            <w:tcW w:w="5293" w:type="dxa"/>
            <w:shd w:val="clear" w:color="auto" w:fill="auto"/>
          </w:tcPr>
          <w:p w:rsidR="00E25500" w:rsidRPr="001B18CA" w:rsidRDefault="00E25500" w:rsidP="001B18CA">
            <w:pPr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B18CA">
              <w:rPr>
                <w:rFonts w:ascii="Arial" w:hAnsi="Arial" w:cs="Arial"/>
                <w:sz w:val="22"/>
                <w:szCs w:val="22"/>
                <w:u w:val="none"/>
              </w:rPr>
              <w:t>Trastornos tornos de la densidad y de la estructura ósea  ( M80 - M85)</w:t>
            </w:r>
          </w:p>
        </w:tc>
        <w:tc>
          <w:tcPr>
            <w:tcW w:w="2030" w:type="dxa"/>
            <w:shd w:val="clear" w:color="auto" w:fill="auto"/>
            <w:noWrap/>
          </w:tcPr>
          <w:p w:rsidR="00E25500" w:rsidRPr="001B18CA" w:rsidRDefault="00E25500" w:rsidP="001B18CA">
            <w:pPr>
              <w:ind w:right="246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B18CA">
              <w:rPr>
                <w:rFonts w:ascii="Arial" w:hAnsi="Arial" w:cs="Arial"/>
                <w:sz w:val="22"/>
                <w:szCs w:val="22"/>
                <w:u w:val="none"/>
              </w:rPr>
              <w:t>314</w:t>
            </w:r>
          </w:p>
        </w:tc>
        <w:tc>
          <w:tcPr>
            <w:tcW w:w="1544" w:type="dxa"/>
            <w:shd w:val="clear" w:color="auto" w:fill="auto"/>
            <w:noWrap/>
          </w:tcPr>
          <w:p w:rsidR="00E25500" w:rsidRPr="001B18CA" w:rsidRDefault="00E25500" w:rsidP="001B18CA">
            <w:pPr>
              <w:ind w:right="246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B18CA">
              <w:rPr>
                <w:rFonts w:ascii="Arial" w:hAnsi="Arial" w:cs="Arial"/>
                <w:sz w:val="22"/>
                <w:szCs w:val="22"/>
                <w:u w:val="none"/>
              </w:rPr>
              <w:t>0,902</w:t>
            </w:r>
          </w:p>
        </w:tc>
      </w:tr>
      <w:tr w:rsidR="00E25500" w:rsidRPr="000F203E" w:rsidTr="001B18CA">
        <w:trPr>
          <w:trHeight w:hRule="exact" w:val="454"/>
          <w:tblCellSpacing w:w="20" w:type="dxa"/>
        </w:trPr>
        <w:tc>
          <w:tcPr>
            <w:tcW w:w="5293" w:type="dxa"/>
            <w:shd w:val="clear" w:color="auto" w:fill="auto"/>
            <w:noWrap/>
          </w:tcPr>
          <w:p w:rsidR="00E25500" w:rsidRPr="001B18CA" w:rsidRDefault="00E25500" w:rsidP="001B18CA">
            <w:pPr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B18CA">
              <w:rPr>
                <w:rFonts w:ascii="Arial" w:hAnsi="Arial" w:cs="Arial"/>
                <w:sz w:val="22"/>
                <w:szCs w:val="22"/>
                <w:u w:val="none"/>
              </w:rPr>
              <w:t>Otras osteopatías  ( M86 - M90)</w:t>
            </w:r>
          </w:p>
        </w:tc>
        <w:tc>
          <w:tcPr>
            <w:tcW w:w="2030" w:type="dxa"/>
            <w:shd w:val="clear" w:color="auto" w:fill="auto"/>
            <w:noWrap/>
          </w:tcPr>
          <w:p w:rsidR="00E25500" w:rsidRPr="001B18CA" w:rsidRDefault="00E25500" w:rsidP="001B18CA">
            <w:pPr>
              <w:ind w:right="246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B18CA">
              <w:rPr>
                <w:rFonts w:ascii="Arial" w:hAnsi="Arial" w:cs="Arial"/>
                <w:sz w:val="22"/>
                <w:szCs w:val="22"/>
                <w:u w:val="none"/>
              </w:rPr>
              <w:t>10</w:t>
            </w:r>
          </w:p>
        </w:tc>
        <w:tc>
          <w:tcPr>
            <w:tcW w:w="1544" w:type="dxa"/>
            <w:shd w:val="clear" w:color="auto" w:fill="auto"/>
            <w:noWrap/>
          </w:tcPr>
          <w:p w:rsidR="00E25500" w:rsidRPr="001B18CA" w:rsidRDefault="00E25500" w:rsidP="001B18CA">
            <w:pPr>
              <w:ind w:right="246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B18CA">
              <w:rPr>
                <w:rFonts w:ascii="Arial" w:hAnsi="Arial" w:cs="Arial"/>
                <w:sz w:val="22"/>
                <w:szCs w:val="22"/>
                <w:u w:val="none"/>
              </w:rPr>
              <w:t>0,029</w:t>
            </w:r>
          </w:p>
        </w:tc>
      </w:tr>
      <w:tr w:rsidR="00E25500" w:rsidRPr="000F203E" w:rsidTr="001B18CA">
        <w:trPr>
          <w:trHeight w:hRule="exact" w:val="454"/>
          <w:tblCellSpacing w:w="20" w:type="dxa"/>
        </w:trPr>
        <w:tc>
          <w:tcPr>
            <w:tcW w:w="5293" w:type="dxa"/>
            <w:shd w:val="clear" w:color="auto" w:fill="auto"/>
            <w:noWrap/>
          </w:tcPr>
          <w:p w:rsidR="00E25500" w:rsidRPr="001B18CA" w:rsidRDefault="00E25500" w:rsidP="001B18CA">
            <w:pPr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B18CA">
              <w:rPr>
                <w:rFonts w:ascii="Arial" w:hAnsi="Arial" w:cs="Arial"/>
                <w:sz w:val="22"/>
                <w:szCs w:val="22"/>
                <w:u w:val="none"/>
              </w:rPr>
              <w:t>Condropatías  ( M91 - M94)</w:t>
            </w:r>
          </w:p>
        </w:tc>
        <w:tc>
          <w:tcPr>
            <w:tcW w:w="2030" w:type="dxa"/>
            <w:shd w:val="clear" w:color="auto" w:fill="auto"/>
            <w:noWrap/>
          </w:tcPr>
          <w:p w:rsidR="00E25500" w:rsidRPr="001B18CA" w:rsidRDefault="00E25500" w:rsidP="001B18CA">
            <w:pPr>
              <w:ind w:right="246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B18CA">
              <w:rPr>
                <w:rFonts w:ascii="Arial" w:hAnsi="Arial" w:cs="Arial"/>
                <w:sz w:val="22"/>
                <w:szCs w:val="22"/>
                <w:u w:val="none"/>
              </w:rPr>
              <w:t>20</w:t>
            </w:r>
          </w:p>
        </w:tc>
        <w:tc>
          <w:tcPr>
            <w:tcW w:w="1544" w:type="dxa"/>
            <w:shd w:val="clear" w:color="auto" w:fill="auto"/>
            <w:noWrap/>
          </w:tcPr>
          <w:p w:rsidR="00E25500" w:rsidRPr="001B18CA" w:rsidRDefault="00E25500" w:rsidP="001B18CA">
            <w:pPr>
              <w:ind w:right="246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B18CA">
              <w:rPr>
                <w:rFonts w:ascii="Arial" w:hAnsi="Arial" w:cs="Arial"/>
                <w:sz w:val="22"/>
                <w:szCs w:val="22"/>
                <w:u w:val="none"/>
              </w:rPr>
              <w:t>0,058</w:t>
            </w:r>
          </w:p>
        </w:tc>
      </w:tr>
      <w:tr w:rsidR="00E25500" w:rsidRPr="000F203E" w:rsidTr="001B18CA">
        <w:trPr>
          <w:trHeight w:hRule="exact" w:val="771"/>
          <w:tblCellSpacing w:w="20" w:type="dxa"/>
        </w:trPr>
        <w:tc>
          <w:tcPr>
            <w:tcW w:w="5293" w:type="dxa"/>
            <w:shd w:val="clear" w:color="auto" w:fill="auto"/>
          </w:tcPr>
          <w:p w:rsidR="00E25500" w:rsidRPr="001B18CA" w:rsidRDefault="00E25500" w:rsidP="001B18CA">
            <w:pPr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B18CA">
              <w:rPr>
                <w:rFonts w:ascii="Arial" w:hAnsi="Arial" w:cs="Arial"/>
                <w:sz w:val="22"/>
                <w:szCs w:val="22"/>
                <w:u w:val="none"/>
              </w:rPr>
              <w:t xml:space="preserve">Otros Trastornos tornos del sistema osteomuscular  y del tejido conjuntivo </w:t>
            </w:r>
          </w:p>
          <w:p w:rsidR="00E25500" w:rsidRPr="001B18CA" w:rsidRDefault="00E25500" w:rsidP="001B18CA">
            <w:pPr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B18CA">
              <w:rPr>
                <w:rFonts w:ascii="Arial" w:hAnsi="Arial" w:cs="Arial"/>
                <w:sz w:val="22"/>
                <w:szCs w:val="22"/>
                <w:u w:val="none"/>
              </w:rPr>
              <w:t>( M95 - M99)</w:t>
            </w:r>
          </w:p>
        </w:tc>
        <w:tc>
          <w:tcPr>
            <w:tcW w:w="2030" w:type="dxa"/>
            <w:shd w:val="clear" w:color="auto" w:fill="auto"/>
            <w:noWrap/>
          </w:tcPr>
          <w:p w:rsidR="00E25500" w:rsidRPr="001B18CA" w:rsidRDefault="00E25500" w:rsidP="001B18CA">
            <w:pPr>
              <w:ind w:right="246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B18CA">
              <w:rPr>
                <w:rFonts w:ascii="Arial" w:hAnsi="Arial" w:cs="Arial"/>
                <w:sz w:val="22"/>
                <w:szCs w:val="22"/>
                <w:u w:val="none"/>
              </w:rPr>
              <w:t>4</w:t>
            </w:r>
          </w:p>
        </w:tc>
        <w:tc>
          <w:tcPr>
            <w:tcW w:w="1544" w:type="dxa"/>
            <w:shd w:val="clear" w:color="auto" w:fill="auto"/>
            <w:noWrap/>
          </w:tcPr>
          <w:p w:rsidR="00E25500" w:rsidRPr="001B18CA" w:rsidRDefault="00E25500" w:rsidP="001B18CA">
            <w:pPr>
              <w:ind w:right="246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B18CA">
              <w:rPr>
                <w:rFonts w:ascii="Arial" w:hAnsi="Arial" w:cs="Arial"/>
                <w:sz w:val="22"/>
                <w:szCs w:val="22"/>
                <w:u w:val="none"/>
              </w:rPr>
              <w:t>0,011</w:t>
            </w:r>
          </w:p>
        </w:tc>
      </w:tr>
      <w:tr w:rsidR="00E25500" w:rsidRPr="000F203E" w:rsidTr="001B18CA">
        <w:trPr>
          <w:trHeight w:hRule="exact" w:val="349"/>
          <w:tblCellSpacing w:w="20" w:type="dxa"/>
        </w:trPr>
        <w:tc>
          <w:tcPr>
            <w:tcW w:w="5293" w:type="dxa"/>
            <w:shd w:val="clear" w:color="auto" w:fill="auto"/>
            <w:noWrap/>
          </w:tcPr>
          <w:p w:rsidR="00E25500" w:rsidRPr="001B18CA" w:rsidRDefault="00E25500" w:rsidP="001B18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>Total</w:t>
            </w:r>
          </w:p>
        </w:tc>
        <w:tc>
          <w:tcPr>
            <w:tcW w:w="2030" w:type="dxa"/>
            <w:shd w:val="clear" w:color="auto" w:fill="auto"/>
            <w:noWrap/>
          </w:tcPr>
          <w:p w:rsidR="00E25500" w:rsidRPr="001B18CA" w:rsidRDefault="00E25500" w:rsidP="001B18CA">
            <w:pPr>
              <w:ind w:right="246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>348</w:t>
            </w:r>
          </w:p>
        </w:tc>
        <w:tc>
          <w:tcPr>
            <w:tcW w:w="1544" w:type="dxa"/>
            <w:shd w:val="clear" w:color="auto" w:fill="auto"/>
            <w:noWrap/>
          </w:tcPr>
          <w:p w:rsidR="00E25500" w:rsidRPr="001B18CA" w:rsidRDefault="00E25500" w:rsidP="001B18CA">
            <w:pPr>
              <w:ind w:right="246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>1</w:t>
            </w:r>
          </w:p>
        </w:tc>
      </w:tr>
    </w:tbl>
    <w:p w:rsidR="00E25500" w:rsidRDefault="00E25500" w:rsidP="00524765">
      <w:pPr>
        <w:pStyle w:val="Textoindependiente"/>
        <w:ind w:firstLine="708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184F50" w:rsidRPr="000F203E" w:rsidRDefault="00A24CE3" w:rsidP="00524765">
      <w:pPr>
        <w:pStyle w:val="Textoindependiente"/>
        <w:ind w:firstLine="708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>Gráfico 3.1</w:t>
      </w:r>
      <w:r w:rsidR="00A96FEB">
        <w:rPr>
          <w:rFonts w:ascii="Arial" w:hAnsi="Arial" w:cs="Arial"/>
          <w:b/>
          <w:sz w:val="24"/>
          <w:szCs w:val="24"/>
          <w:lang w:val="es-ES"/>
        </w:rPr>
        <w:t>2</w:t>
      </w:r>
      <w:r w:rsidR="009E7BCD" w:rsidRPr="000F203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9E7BCD" w:rsidRPr="000F203E">
        <w:rPr>
          <w:rFonts w:ascii="Arial" w:hAnsi="Arial" w:cs="Arial"/>
          <w:sz w:val="24"/>
          <w:szCs w:val="24"/>
          <w:lang w:val="es-ES"/>
        </w:rPr>
        <w:t xml:space="preserve">Histograma de </w:t>
      </w:r>
      <w:smartTag w:uri="urn:schemas-microsoft-com:office:smarttags" w:element="PersonName">
        <w:smartTagPr>
          <w:attr w:name="ProductID" w:val="la  Variable"/>
        </w:smartTagPr>
        <w:r w:rsidR="009E7BCD" w:rsidRPr="000F203E">
          <w:rPr>
            <w:rFonts w:ascii="Arial" w:hAnsi="Arial" w:cs="Arial"/>
            <w:sz w:val="24"/>
            <w:szCs w:val="24"/>
            <w:lang w:val="es-ES"/>
          </w:rPr>
          <w:t>la  Variable</w:t>
        </w:r>
      </w:smartTag>
      <w:r w:rsidR="009E7BCD" w:rsidRPr="000F203E">
        <w:rPr>
          <w:rFonts w:ascii="Arial" w:hAnsi="Arial" w:cs="Arial"/>
          <w:sz w:val="24"/>
          <w:szCs w:val="24"/>
          <w:lang w:val="es-ES"/>
        </w:rPr>
        <w:t xml:space="preserve"> diagnóstico de </w:t>
      </w:r>
      <w:r w:rsidRPr="000F203E">
        <w:rPr>
          <w:rFonts w:ascii="Arial" w:hAnsi="Arial" w:cs="Arial"/>
          <w:sz w:val="24"/>
          <w:szCs w:val="24"/>
          <w:lang w:val="es-ES"/>
        </w:rPr>
        <w:t>Osteopatías y condropatías</w:t>
      </w:r>
    </w:p>
    <w:p w:rsidR="00184F50" w:rsidRPr="000F203E" w:rsidRDefault="000E3CA2" w:rsidP="000F0292">
      <w:pPr>
        <w:pStyle w:val="Textoindependiente"/>
        <w:spacing w:line="480" w:lineRule="auto"/>
        <w:ind w:firstLine="708"/>
        <w:rPr>
          <w:rFonts w:ascii="Arial" w:hAnsi="Arial" w:cs="Arial"/>
          <w:b/>
          <w:sz w:val="24"/>
          <w:szCs w:val="24"/>
          <w:lang w:val="es-ES"/>
        </w:rPr>
      </w:pPr>
      <w:r w:rsidRPr="000E3CA2">
        <w:rPr>
          <w:rFonts w:ascii="Arial" w:hAnsi="Arial" w:cs="Arial"/>
          <w:noProof/>
          <w:sz w:val="24"/>
          <w:szCs w:val="24"/>
        </w:rPr>
        <w:pict>
          <v:shape id="_x0000_s1044" type="#_x0000_t75" style="position:absolute;left:0;text-align:left;margin-left:36pt;margin-top:21.6pt;width:369pt;height:217.8pt;z-index:-7" wrapcoords="116 313 116 21224 21407 21224 21407 313 116 313">
            <v:imagedata r:id="rId18" o:title=""/>
            <w10:wrap type="tight"/>
          </v:shape>
        </w:pict>
      </w:r>
    </w:p>
    <w:p w:rsidR="00E006E3" w:rsidRPr="000F203E" w:rsidRDefault="00E006E3" w:rsidP="000F0292">
      <w:pPr>
        <w:pStyle w:val="Textoindependiente"/>
        <w:spacing w:line="480" w:lineRule="auto"/>
        <w:ind w:firstLine="708"/>
        <w:rPr>
          <w:rFonts w:ascii="Arial" w:hAnsi="Arial" w:cs="Arial"/>
          <w:b/>
          <w:sz w:val="24"/>
          <w:szCs w:val="24"/>
          <w:lang w:val="es-ES"/>
        </w:rPr>
      </w:pPr>
    </w:p>
    <w:p w:rsidR="002A03B9" w:rsidRPr="000F203E" w:rsidRDefault="00AE109A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2A03B9" w:rsidRPr="000F203E" w:rsidRDefault="002A03B9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</w:p>
    <w:p w:rsidR="002A03B9" w:rsidRPr="000F203E" w:rsidRDefault="002A03B9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</w:p>
    <w:p w:rsidR="002A03B9" w:rsidRPr="000F203E" w:rsidRDefault="002A03B9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</w:p>
    <w:p w:rsidR="002A03B9" w:rsidRPr="000F203E" w:rsidRDefault="002A03B9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</w:p>
    <w:p w:rsidR="00CF18AE" w:rsidRPr="000F203E" w:rsidRDefault="00CF18AE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</w:p>
    <w:p w:rsidR="00CF18AE" w:rsidRPr="000F203E" w:rsidRDefault="00CF18AE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</w:p>
    <w:p w:rsidR="00CF18AE" w:rsidRPr="000F203E" w:rsidRDefault="00CF18AE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</w:p>
    <w:p w:rsidR="00AE109A" w:rsidRPr="000F203E" w:rsidRDefault="00B635A8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  <w:r w:rsidRPr="00216753">
        <w:rPr>
          <w:rFonts w:ascii="Arial" w:hAnsi="Arial" w:cs="Arial"/>
          <w:i/>
          <w:sz w:val="24"/>
          <w:szCs w:val="24"/>
          <w:lang w:val="es-ES"/>
        </w:rPr>
        <w:t xml:space="preserve">Trastornos </w:t>
      </w:r>
      <w:r w:rsidR="00AE109A" w:rsidRPr="00216753">
        <w:rPr>
          <w:rFonts w:ascii="Arial" w:hAnsi="Arial" w:cs="Arial"/>
          <w:i/>
          <w:sz w:val="24"/>
          <w:szCs w:val="24"/>
          <w:lang w:val="es-ES"/>
        </w:rPr>
        <w:t>tornos de la densidad y de la estructura ósea</w:t>
      </w:r>
      <w:r w:rsidR="00AE109A" w:rsidRPr="000F203E">
        <w:rPr>
          <w:rFonts w:ascii="Arial" w:hAnsi="Arial" w:cs="Arial"/>
          <w:sz w:val="24"/>
          <w:szCs w:val="24"/>
          <w:lang w:val="es-ES"/>
        </w:rPr>
        <w:t xml:space="preserve"> es la enfermedad </w:t>
      </w:r>
      <w:r w:rsidR="00E006E3" w:rsidRPr="000F203E">
        <w:rPr>
          <w:rFonts w:ascii="Arial" w:hAnsi="Arial" w:cs="Arial"/>
          <w:sz w:val="24"/>
          <w:szCs w:val="24"/>
          <w:lang w:val="es-ES"/>
        </w:rPr>
        <w:t>más</w:t>
      </w:r>
      <w:r w:rsidR="00AE109A" w:rsidRPr="000F203E">
        <w:rPr>
          <w:rFonts w:ascii="Arial" w:hAnsi="Arial" w:cs="Arial"/>
          <w:sz w:val="24"/>
          <w:szCs w:val="24"/>
          <w:lang w:val="es-ES"/>
        </w:rPr>
        <w:t xml:space="preserve"> representativa del grupo 4, esta contiene las enfermedades desde el código M80 hasta M85.</w:t>
      </w:r>
    </w:p>
    <w:p w:rsidR="00D74B1D" w:rsidRPr="000F203E" w:rsidRDefault="00AE109A" w:rsidP="000F029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sz w:val="24"/>
          <w:szCs w:val="24"/>
          <w:lang w:val="es-ES"/>
        </w:rPr>
        <w:t>La tabla X</w:t>
      </w:r>
      <w:r w:rsidR="00D73CDE">
        <w:rPr>
          <w:rFonts w:ascii="Arial" w:hAnsi="Arial" w:cs="Arial"/>
          <w:sz w:val="24"/>
          <w:szCs w:val="24"/>
          <w:lang w:val="es-ES"/>
        </w:rPr>
        <w:t xml:space="preserve">XII </w:t>
      </w:r>
      <w:r w:rsidR="004A1776" w:rsidRPr="000F203E">
        <w:rPr>
          <w:rFonts w:ascii="Arial" w:hAnsi="Arial" w:cs="Arial"/>
          <w:sz w:val="24"/>
          <w:szCs w:val="24"/>
          <w:lang w:val="es-ES"/>
        </w:rPr>
        <w:t xml:space="preserve">muestra que el </w:t>
      </w:r>
      <w:r w:rsidRPr="000F203E">
        <w:rPr>
          <w:rFonts w:ascii="Arial" w:hAnsi="Arial" w:cs="Arial"/>
          <w:sz w:val="24"/>
          <w:szCs w:val="24"/>
          <w:lang w:val="es-ES"/>
        </w:rPr>
        <w:t>7</w:t>
      </w:r>
      <w:r w:rsidR="004A1776" w:rsidRPr="000F203E">
        <w:rPr>
          <w:rFonts w:ascii="Arial" w:hAnsi="Arial" w:cs="Arial"/>
          <w:sz w:val="24"/>
          <w:szCs w:val="24"/>
          <w:lang w:val="es-ES"/>
        </w:rPr>
        <w:t>6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% de los pacientes sufren </w:t>
      </w:r>
      <w:r w:rsidR="004A1776" w:rsidRPr="000F203E">
        <w:rPr>
          <w:rFonts w:ascii="Arial" w:hAnsi="Arial" w:cs="Arial"/>
          <w:sz w:val="24"/>
          <w:szCs w:val="24"/>
          <w:lang w:val="es-ES"/>
        </w:rPr>
        <w:t xml:space="preserve">Osteoporosis sin fractura </w:t>
      </w:r>
      <w:r w:rsidR="00266C59" w:rsidRPr="000F203E">
        <w:rPr>
          <w:rFonts w:ascii="Arial" w:hAnsi="Arial" w:cs="Arial"/>
          <w:sz w:val="24"/>
          <w:szCs w:val="24"/>
          <w:lang w:val="es-ES"/>
        </w:rPr>
        <w:t>patológica</w:t>
      </w:r>
      <w:r w:rsidR="004A1776" w:rsidRPr="000F203E">
        <w:rPr>
          <w:rFonts w:ascii="Arial" w:hAnsi="Arial" w:cs="Arial"/>
          <w:sz w:val="24"/>
          <w:szCs w:val="24"/>
          <w:lang w:val="es-ES"/>
        </w:rPr>
        <w:t>, seguido de un 10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% con </w:t>
      </w:r>
      <w:r w:rsidR="004A1776" w:rsidRPr="000F203E">
        <w:rPr>
          <w:rFonts w:ascii="Arial" w:hAnsi="Arial" w:cs="Arial"/>
          <w:sz w:val="24"/>
          <w:szCs w:val="24"/>
          <w:lang w:val="es-ES"/>
        </w:rPr>
        <w:t xml:space="preserve">Osteoporosis con fractura </w:t>
      </w:r>
      <w:r w:rsidR="00266C59" w:rsidRPr="000F203E">
        <w:rPr>
          <w:rFonts w:ascii="Arial" w:hAnsi="Arial" w:cs="Arial"/>
          <w:sz w:val="24"/>
          <w:szCs w:val="24"/>
          <w:lang w:val="es-ES"/>
        </w:rPr>
        <w:t>patológica y un 1</w:t>
      </w:r>
      <w:r w:rsidRPr="000F203E">
        <w:rPr>
          <w:rFonts w:ascii="Arial" w:hAnsi="Arial" w:cs="Arial"/>
          <w:sz w:val="24"/>
          <w:szCs w:val="24"/>
          <w:lang w:val="es-ES"/>
        </w:rPr>
        <w:t>4% del resto de las enfermedades</w:t>
      </w:r>
      <w:r w:rsidR="00D74B1D" w:rsidRPr="000F203E">
        <w:rPr>
          <w:rFonts w:ascii="Arial" w:hAnsi="Arial" w:cs="Arial"/>
          <w:sz w:val="24"/>
          <w:szCs w:val="24"/>
          <w:lang w:val="es-ES"/>
        </w:rPr>
        <w:t>.</w:t>
      </w:r>
    </w:p>
    <w:p w:rsidR="00957E77" w:rsidRDefault="00957E77" w:rsidP="000F0292">
      <w:pPr>
        <w:pStyle w:val="Textoindependiente"/>
        <w:spacing w:line="480" w:lineRule="auto"/>
        <w:ind w:firstLine="708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BF7FA1" w:rsidRDefault="00BF7FA1" w:rsidP="000F0292">
      <w:pPr>
        <w:pStyle w:val="Textoindependiente"/>
        <w:spacing w:line="480" w:lineRule="auto"/>
        <w:ind w:firstLine="708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BF7FA1" w:rsidRPr="000F203E" w:rsidRDefault="00BF7FA1" w:rsidP="000F0292">
      <w:pPr>
        <w:pStyle w:val="Textoindependiente"/>
        <w:spacing w:line="480" w:lineRule="auto"/>
        <w:ind w:firstLine="708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F16792" w:rsidRDefault="00D74B1D" w:rsidP="006761C4">
      <w:pPr>
        <w:pStyle w:val="Textoindependiente"/>
        <w:ind w:firstLine="708"/>
        <w:jc w:val="center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lastRenderedPageBreak/>
        <w:t>Tabla X</w:t>
      </w:r>
      <w:r w:rsidR="009D11BE">
        <w:rPr>
          <w:rFonts w:ascii="Arial" w:hAnsi="Arial" w:cs="Arial"/>
          <w:b/>
          <w:sz w:val="24"/>
          <w:szCs w:val="24"/>
          <w:lang w:val="es-ES"/>
        </w:rPr>
        <w:t>XII.</w:t>
      </w:r>
      <w:r w:rsidRPr="000F203E"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Variable Diagnóstico de </w:t>
      </w:r>
      <w:r w:rsidR="00B635A8">
        <w:rPr>
          <w:rFonts w:ascii="Arial" w:hAnsi="Arial" w:cs="Arial"/>
          <w:sz w:val="24"/>
          <w:szCs w:val="24"/>
          <w:lang w:val="es-ES"/>
        </w:rPr>
        <w:t xml:space="preserve">Trastornos </w:t>
      </w:r>
      <w:r w:rsidRPr="000F203E">
        <w:rPr>
          <w:rFonts w:ascii="Arial" w:hAnsi="Arial" w:cs="Arial"/>
          <w:sz w:val="24"/>
          <w:szCs w:val="24"/>
          <w:lang w:val="es-ES"/>
        </w:rPr>
        <w:t>tornos de la densidad y la estructura óseas</w:t>
      </w:r>
    </w:p>
    <w:p w:rsidR="006761C4" w:rsidRPr="000F203E" w:rsidRDefault="006761C4" w:rsidP="006761C4">
      <w:pPr>
        <w:pStyle w:val="Textoindependiente"/>
        <w:ind w:firstLine="708"/>
        <w:jc w:val="center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vertAnchor="text" w:horzAnchor="margin" w:tblpXSpec="center" w:tblpY="7"/>
        <w:tblW w:w="844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965"/>
        <w:gridCol w:w="4238"/>
        <w:gridCol w:w="1620"/>
        <w:gridCol w:w="1620"/>
      </w:tblGrid>
      <w:tr w:rsidR="001B18CA" w:rsidRPr="000F203E" w:rsidTr="001B18CA">
        <w:trPr>
          <w:trHeight w:hRule="exact" w:val="788"/>
          <w:tblCellSpacing w:w="20" w:type="dxa"/>
        </w:trPr>
        <w:tc>
          <w:tcPr>
            <w:tcW w:w="905" w:type="dxa"/>
            <w:shd w:val="clear" w:color="auto" w:fill="auto"/>
            <w:noWrap/>
          </w:tcPr>
          <w:p w:rsidR="00957E77" w:rsidRPr="001B18CA" w:rsidRDefault="00957E77" w:rsidP="001B18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Cod.</w:t>
            </w:r>
          </w:p>
        </w:tc>
        <w:tc>
          <w:tcPr>
            <w:tcW w:w="4198" w:type="dxa"/>
            <w:shd w:val="clear" w:color="auto" w:fill="auto"/>
          </w:tcPr>
          <w:p w:rsidR="00957E77" w:rsidRPr="001B18CA" w:rsidRDefault="00B635A8" w:rsidP="001B18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 xml:space="preserve">Trastornos </w:t>
            </w:r>
            <w:r w:rsidR="00957E77"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tornos de la densidad y la estructura óseas (M80 - M85)</w:t>
            </w:r>
          </w:p>
        </w:tc>
        <w:tc>
          <w:tcPr>
            <w:tcW w:w="1580" w:type="dxa"/>
            <w:shd w:val="clear" w:color="auto" w:fill="auto"/>
          </w:tcPr>
          <w:p w:rsidR="00957E77" w:rsidRPr="001B18CA" w:rsidRDefault="00957E77" w:rsidP="001B18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Frecuencia Absoluta</w:t>
            </w:r>
          </w:p>
        </w:tc>
        <w:tc>
          <w:tcPr>
            <w:tcW w:w="1560" w:type="dxa"/>
            <w:shd w:val="clear" w:color="auto" w:fill="auto"/>
          </w:tcPr>
          <w:p w:rsidR="00957E77" w:rsidRPr="001B18CA" w:rsidRDefault="00957E77" w:rsidP="001B18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Frecuencia Relativa</w:t>
            </w:r>
          </w:p>
        </w:tc>
      </w:tr>
      <w:tr w:rsidR="001B18CA" w:rsidRPr="000F203E" w:rsidTr="001B18CA">
        <w:trPr>
          <w:trHeight w:hRule="exact" w:val="468"/>
          <w:tblCellSpacing w:w="20" w:type="dxa"/>
        </w:trPr>
        <w:tc>
          <w:tcPr>
            <w:tcW w:w="905" w:type="dxa"/>
            <w:shd w:val="clear" w:color="auto" w:fill="auto"/>
            <w:noWrap/>
          </w:tcPr>
          <w:p w:rsidR="00957E77" w:rsidRPr="001B18CA" w:rsidRDefault="00957E77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M80</w:t>
            </w:r>
          </w:p>
        </w:tc>
        <w:tc>
          <w:tcPr>
            <w:tcW w:w="4198" w:type="dxa"/>
            <w:shd w:val="clear" w:color="auto" w:fill="auto"/>
            <w:noWrap/>
          </w:tcPr>
          <w:p w:rsidR="00957E77" w:rsidRPr="001B18CA" w:rsidRDefault="00957E77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Osteoporosis con fractura </w:t>
            </w:r>
            <w:r w:rsidR="005277A7" w:rsidRPr="001B18CA">
              <w:rPr>
                <w:rFonts w:ascii="Arial" w:hAnsi="Arial" w:cs="Arial"/>
                <w:sz w:val="24"/>
                <w:szCs w:val="24"/>
                <w:u w:val="none"/>
              </w:rPr>
              <w:t>patológica</w:t>
            </w:r>
          </w:p>
        </w:tc>
        <w:tc>
          <w:tcPr>
            <w:tcW w:w="1580" w:type="dxa"/>
            <w:shd w:val="clear" w:color="auto" w:fill="auto"/>
            <w:noWrap/>
          </w:tcPr>
          <w:p w:rsidR="00957E77" w:rsidRPr="001B18CA" w:rsidRDefault="00957E77" w:rsidP="001B18CA">
            <w:pPr>
              <w:ind w:right="21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32</w:t>
            </w:r>
          </w:p>
        </w:tc>
        <w:tc>
          <w:tcPr>
            <w:tcW w:w="1560" w:type="dxa"/>
            <w:shd w:val="clear" w:color="auto" w:fill="auto"/>
            <w:noWrap/>
          </w:tcPr>
          <w:p w:rsidR="00957E77" w:rsidRPr="001B18CA" w:rsidRDefault="00957E77" w:rsidP="001B18CA">
            <w:pPr>
              <w:ind w:right="21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0,102</w:t>
            </w:r>
          </w:p>
        </w:tc>
      </w:tr>
      <w:tr w:rsidR="001B18CA" w:rsidRPr="000F203E" w:rsidTr="001B18CA">
        <w:trPr>
          <w:trHeight w:hRule="exact" w:val="339"/>
          <w:tblCellSpacing w:w="20" w:type="dxa"/>
        </w:trPr>
        <w:tc>
          <w:tcPr>
            <w:tcW w:w="905" w:type="dxa"/>
            <w:shd w:val="clear" w:color="auto" w:fill="auto"/>
            <w:noWrap/>
          </w:tcPr>
          <w:p w:rsidR="00957E77" w:rsidRPr="001B18CA" w:rsidRDefault="00957E77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M81</w:t>
            </w:r>
          </w:p>
        </w:tc>
        <w:tc>
          <w:tcPr>
            <w:tcW w:w="4198" w:type="dxa"/>
            <w:shd w:val="clear" w:color="auto" w:fill="auto"/>
            <w:noWrap/>
          </w:tcPr>
          <w:p w:rsidR="00957E77" w:rsidRPr="001B18CA" w:rsidRDefault="00957E77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Osteoporosis sin fractura </w:t>
            </w:r>
            <w:r w:rsidR="005277A7" w:rsidRPr="001B18CA">
              <w:rPr>
                <w:rFonts w:ascii="Arial" w:hAnsi="Arial" w:cs="Arial"/>
                <w:sz w:val="24"/>
                <w:szCs w:val="24"/>
                <w:u w:val="none"/>
              </w:rPr>
              <w:t>patológica</w:t>
            </w:r>
          </w:p>
        </w:tc>
        <w:tc>
          <w:tcPr>
            <w:tcW w:w="1580" w:type="dxa"/>
            <w:shd w:val="clear" w:color="auto" w:fill="auto"/>
            <w:noWrap/>
          </w:tcPr>
          <w:p w:rsidR="00957E77" w:rsidRPr="001B18CA" w:rsidRDefault="00957E77" w:rsidP="001B18CA">
            <w:pPr>
              <w:ind w:right="21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238</w:t>
            </w:r>
          </w:p>
        </w:tc>
        <w:tc>
          <w:tcPr>
            <w:tcW w:w="1560" w:type="dxa"/>
            <w:shd w:val="clear" w:color="auto" w:fill="auto"/>
            <w:noWrap/>
          </w:tcPr>
          <w:p w:rsidR="00957E77" w:rsidRPr="001B18CA" w:rsidRDefault="00957E77" w:rsidP="001B18CA">
            <w:pPr>
              <w:ind w:right="21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0,758</w:t>
            </w:r>
          </w:p>
        </w:tc>
      </w:tr>
      <w:tr w:rsidR="001B18CA" w:rsidRPr="000F203E" w:rsidTr="001B18CA">
        <w:trPr>
          <w:trHeight w:hRule="exact" w:val="328"/>
          <w:tblCellSpacing w:w="20" w:type="dxa"/>
        </w:trPr>
        <w:tc>
          <w:tcPr>
            <w:tcW w:w="905" w:type="dxa"/>
            <w:shd w:val="clear" w:color="auto" w:fill="auto"/>
            <w:noWrap/>
          </w:tcPr>
          <w:p w:rsidR="00957E77" w:rsidRPr="001B18CA" w:rsidRDefault="00957E77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M82</w:t>
            </w:r>
          </w:p>
        </w:tc>
        <w:tc>
          <w:tcPr>
            <w:tcW w:w="4198" w:type="dxa"/>
            <w:shd w:val="clear" w:color="auto" w:fill="auto"/>
            <w:noWrap/>
          </w:tcPr>
          <w:p w:rsidR="00957E77" w:rsidRPr="001B18CA" w:rsidRDefault="00957E77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Osteoporosis en ECEOP</w:t>
            </w:r>
          </w:p>
        </w:tc>
        <w:tc>
          <w:tcPr>
            <w:tcW w:w="1580" w:type="dxa"/>
            <w:shd w:val="clear" w:color="auto" w:fill="auto"/>
            <w:noWrap/>
          </w:tcPr>
          <w:p w:rsidR="00957E77" w:rsidRPr="001B18CA" w:rsidRDefault="00957E77" w:rsidP="001B18CA">
            <w:pPr>
              <w:ind w:right="21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28</w:t>
            </w:r>
          </w:p>
        </w:tc>
        <w:tc>
          <w:tcPr>
            <w:tcW w:w="1560" w:type="dxa"/>
            <w:shd w:val="clear" w:color="auto" w:fill="auto"/>
            <w:noWrap/>
          </w:tcPr>
          <w:p w:rsidR="00957E77" w:rsidRPr="001B18CA" w:rsidRDefault="00957E77" w:rsidP="001B18CA">
            <w:pPr>
              <w:ind w:right="21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0,089</w:t>
            </w:r>
          </w:p>
        </w:tc>
      </w:tr>
      <w:tr w:rsidR="001B18CA" w:rsidRPr="000F203E" w:rsidTr="001B18CA">
        <w:trPr>
          <w:trHeight w:hRule="exact" w:val="316"/>
          <w:tblCellSpacing w:w="20" w:type="dxa"/>
        </w:trPr>
        <w:tc>
          <w:tcPr>
            <w:tcW w:w="905" w:type="dxa"/>
            <w:shd w:val="clear" w:color="auto" w:fill="auto"/>
            <w:noWrap/>
          </w:tcPr>
          <w:p w:rsidR="00957E77" w:rsidRPr="001B18CA" w:rsidRDefault="00957E77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M83</w:t>
            </w:r>
          </w:p>
        </w:tc>
        <w:tc>
          <w:tcPr>
            <w:tcW w:w="4198" w:type="dxa"/>
            <w:shd w:val="clear" w:color="auto" w:fill="auto"/>
            <w:noWrap/>
          </w:tcPr>
          <w:p w:rsidR="00957E77" w:rsidRPr="001B18CA" w:rsidRDefault="00957E77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Osteomalacia del adulto</w:t>
            </w:r>
          </w:p>
        </w:tc>
        <w:tc>
          <w:tcPr>
            <w:tcW w:w="1580" w:type="dxa"/>
            <w:shd w:val="clear" w:color="auto" w:fill="auto"/>
            <w:noWrap/>
          </w:tcPr>
          <w:p w:rsidR="00957E77" w:rsidRPr="001B18CA" w:rsidRDefault="00957E77" w:rsidP="001B18CA">
            <w:pPr>
              <w:ind w:right="21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</w:tcPr>
          <w:p w:rsidR="00957E77" w:rsidRPr="001B18CA" w:rsidRDefault="00957E77" w:rsidP="001B18CA">
            <w:pPr>
              <w:ind w:right="21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0,006</w:t>
            </w:r>
          </w:p>
        </w:tc>
      </w:tr>
      <w:tr w:rsidR="001B18CA" w:rsidRPr="000F203E" w:rsidTr="001B18CA">
        <w:trPr>
          <w:trHeight w:hRule="exact" w:val="672"/>
          <w:tblCellSpacing w:w="20" w:type="dxa"/>
        </w:trPr>
        <w:tc>
          <w:tcPr>
            <w:tcW w:w="905" w:type="dxa"/>
            <w:shd w:val="clear" w:color="auto" w:fill="auto"/>
            <w:noWrap/>
          </w:tcPr>
          <w:p w:rsidR="00957E77" w:rsidRPr="001B18CA" w:rsidRDefault="00957E77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M84</w:t>
            </w:r>
          </w:p>
        </w:tc>
        <w:tc>
          <w:tcPr>
            <w:tcW w:w="4198" w:type="dxa"/>
            <w:shd w:val="clear" w:color="auto" w:fill="auto"/>
            <w:noWrap/>
          </w:tcPr>
          <w:p w:rsidR="00957E77" w:rsidRPr="001B18CA" w:rsidRDefault="00B635A8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Trastornos </w:t>
            </w:r>
            <w:r w:rsidR="00957E77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de la continuidad del hueso</w:t>
            </w:r>
          </w:p>
        </w:tc>
        <w:tc>
          <w:tcPr>
            <w:tcW w:w="1580" w:type="dxa"/>
            <w:shd w:val="clear" w:color="auto" w:fill="auto"/>
            <w:noWrap/>
          </w:tcPr>
          <w:p w:rsidR="00957E77" w:rsidRPr="001B18CA" w:rsidRDefault="00957E77" w:rsidP="001B18CA">
            <w:pPr>
              <w:ind w:right="21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</w:tcPr>
          <w:p w:rsidR="00957E77" w:rsidRPr="001B18CA" w:rsidRDefault="00957E77" w:rsidP="001B18CA">
            <w:pPr>
              <w:ind w:right="21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0,029</w:t>
            </w:r>
          </w:p>
        </w:tc>
      </w:tr>
      <w:tr w:rsidR="001B18CA" w:rsidRPr="000F203E" w:rsidTr="001B18CA">
        <w:trPr>
          <w:trHeight w:hRule="exact" w:val="593"/>
          <w:tblCellSpacing w:w="20" w:type="dxa"/>
        </w:trPr>
        <w:tc>
          <w:tcPr>
            <w:tcW w:w="905" w:type="dxa"/>
            <w:shd w:val="clear" w:color="auto" w:fill="auto"/>
            <w:noWrap/>
          </w:tcPr>
          <w:p w:rsidR="00957E77" w:rsidRPr="001B18CA" w:rsidRDefault="00957E77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M85</w:t>
            </w:r>
          </w:p>
        </w:tc>
        <w:tc>
          <w:tcPr>
            <w:tcW w:w="4198" w:type="dxa"/>
            <w:shd w:val="clear" w:color="auto" w:fill="auto"/>
            <w:noWrap/>
          </w:tcPr>
          <w:p w:rsidR="00957E77" w:rsidRPr="001B18CA" w:rsidRDefault="00957E77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Otros </w:t>
            </w:r>
            <w:r w:rsidR="00E71A91" w:rsidRPr="001B18CA">
              <w:rPr>
                <w:rFonts w:ascii="Arial" w:hAnsi="Arial" w:cs="Arial"/>
                <w:sz w:val="24"/>
                <w:szCs w:val="24"/>
                <w:u w:val="none"/>
              </w:rPr>
              <w:t>t</w:t>
            </w:r>
            <w:r w:rsidR="00B635A8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rastornos 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de la densidad y estructura óseas</w:t>
            </w:r>
          </w:p>
        </w:tc>
        <w:tc>
          <w:tcPr>
            <w:tcW w:w="1580" w:type="dxa"/>
            <w:shd w:val="clear" w:color="auto" w:fill="auto"/>
            <w:noWrap/>
          </w:tcPr>
          <w:p w:rsidR="00957E77" w:rsidRPr="001B18CA" w:rsidRDefault="00957E77" w:rsidP="001B18CA">
            <w:pPr>
              <w:ind w:right="21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</w:tcPr>
          <w:p w:rsidR="00957E77" w:rsidRPr="001B18CA" w:rsidRDefault="00957E77" w:rsidP="001B18CA">
            <w:pPr>
              <w:ind w:right="217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0,016</w:t>
            </w:r>
          </w:p>
        </w:tc>
      </w:tr>
      <w:tr w:rsidR="001B18CA" w:rsidRPr="000F203E" w:rsidTr="001B18CA">
        <w:trPr>
          <w:trHeight w:hRule="exact" w:val="454"/>
          <w:tblCellSpacing w:w="20" w:type="dxa"/>
        </w:trPr>
        <w:tc>
          <w:tcPr>
            <w:tcW w:w="905" w:type="dxa"/>
            <w:shd w:val="clear" w:color="auto" w:fill="auto"/>
            <w:noWrap/>
          </w:tcPr>
          <w:p w:rsidR="00957E77" w:rsidRPr="001B18CA" w:rsidRDefault="00957E77" w:rsidP="001B18CA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4198" w:type="dxa"/>
            <w:shd w:val="clear" w:color="auto" w:fill="auto"/>
            <w:noWrap/>
          </w:tcPr>
          <w:p w:rsidR="00957E77" w:rsidRPr="001B18CA" w:rsidRDefault="00957E77" w:rsidP="001B18CA">
            <w:pPr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Total</w:t>
            </w:r>
          </w:p>
        </w:tc>
        <w:tc>
          <w:tcPr>
            <w:tcW w:w="1580" w:type="dxa"/>
            <w:shd w:val="clear" w:color="auto" w:fill="auto"/>
            <w:noWrap/>
          </w:tcPr>
          <w:p w:rsidR="00957E77" w:rsidRPr="001B18CA" w:rsidRDefault="00957E77" w:rsidP="001B18CA">
            <w:pPr>
              <w:ind w:right="217"/>
              <w:jc w:val="right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314</w:t>
            </w:r>
          </w:p>
        </w:tc>
        <w:tc>
          <w:tcPr>
            <w:tcW w:w="1560" w:type="dxa"/>
            <w:shd w:val="clear" w:color="auto" w:fill="auto"/>
            <w:noWrap/>
          </w:tcPr>
          <w:p w:rsidR="00957E77" w:rsidRPr="001B18CA" w:rsidRDefault="00957E77" w:rsidP="001B18CA">
            <w:pPr>
              <w:ind w:right="217"/>
              <w:jc w:val="right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1</w:t>
            </w:r>
          </w:p>
        </w:tc>
      </w:tr>
    </w:tbl>
    <w:p w:rsidR="004F3EDC" w:rsidRPr="000F203E" w:rsidRDefault="004F3EDC" w:rsidP="000F0292">
      <w:pPr>
        <w:pStyle w:val="Textoindependiente"/>
        <w:spacing w:line="480" w:lineRule="auto"/>
        <w:ind w:firstLine="708"/>
        <w:jc w:val="center"/>
        <w:rPr>
          <w:rFonts w:ascii="Arial" w:hAnsi="Arial" w:cs="Arial"/>
          <w:sz w:val="24"/>
          <w:szCs w:val="24"/>
          <w:lang w:val="es-ES"/>
        </w:rPr>
      </w:pPr>
    </w:p>
    <w:p w:rsidR="004A1776" w:rsidRPr="000F203E" w:rsidRDefault="004A1776" w:rsidP="000F0292">
      <w:pPr>
        <w:pStyle w:val="Textoindependiente"/>
        <w:spacing w:line="480" w:lineRule="auto"/>
        <w:ind w:firstLine="708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4F3EDC" w:rsidRPr="000F203E" w:rsidRDefault="007E6D45" w:rsidP="00A3720E">
      <w:pPr>
        <w:pStyle w:val="Textoindependiente"/>
        <w:ind w:firstLine="708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Gráfico 3.13</w:t>
      </w:r>
      <w:r w:rsidR="00ED668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4F3EDC" w:rsidRPr="000F203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4F3EDC" w:rsidRPr="000F203E">
        <w:rPr>
          <w:rFonts w:ascii="Arial" w:hAnsi="Arial" w:cs="Arial"/>
          <w:sz w:val="24"/>
          <w:szCs w:val="24"/>
          <w:lang w:val="es-ES"/>
        </w:rPr>
        <w:t xml:space="preserve">Histograma de </w:t>
      </w:r>
      <w:smartTag w:uri="urn:schemas-microsoft-com:office:smarttags" w:element="PersonName">
        <w:smartTagPr>
          <w:attr w:name="ProductID" w:val="la  Variable"/>
        </w:smartTagPr>
        <w:r w:rsidR="004F3EDC" w:rsidRPr="000F203E">
          <w:rPr>
            <w:rFonts w:ascii="Arial" w:hAnsi="Arial" w:cs="Arial"/>
            <w:sz w:val="24"/>
            <w:szCs w:val="24"/>
            <w:lang w:val="es-ES"/>
          </w:rPr>
          <w:t>la  Variable</w:t>
        </w:r>
      </w:smartTag>
      <w:r w:rsidR="004F3EDC" w:rsidRPr="000F203E">
        <w:rPr>
          <w:rFonts w:ascii="Arial" w:hAnsi="Arial" w:cs="Arial"/>
          <w:sz w:val="24"/>
          <w:szCs w:val="24"/>
          <w:lang w:val="es-ES"/>
        </w:rPr>
        <w:t xml:space="preserve"> diagnóstico de de la densidad y la estructura óseas</w:t>
      </w:r>
    </w:p>
    <w:p w:rsidR="00F16792" w:rsidRPr="000F203E" w:rsidRDefault="002B7E03" w:rsidP="000F0292">
      <w:pPr>
        <w:pStyle w:val="Textoindependiente"/>
        <w:spacing w:line="480" w:lineRule="auto"/>
        <w:ind w:firstLine="708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E3CA2">
        <w:rPr>
          <w:rFonts w:ascii="Arial" w:hAnsi="Arial" w:cs="Arial"/>
          <w:sz w:val="24"/>
          <w:szCs w:val="24"/>
        </w:rPr>
        <w:pict>
          <v:shape id="_x0000_i1026" type="#_x0000_t75" style="width:368pt;height:218pt">
            <v:imagedata r:id="rId19" o:title=""/>
          </v:shape>
        </w:pict>
      </w:r>
    </w:p>
    <w:p w:rsidR="00782EEB" w:rsidRPr="000F203E" w:rsidRDefault="00782EEB" w:rsidP="000F0292">
      <w:pPr>
        <w:pStyle w:val="Textoindependiente"/>
        <w:spacing w:line="480" w:lineRule="auto"/>
        <w:ind w:firstLine="708"/>
        <w:rPr>
          <w:rFonts w:ascii="Arial" w:hAnsi="Arial" w:cs="Arial"/>
          <w:b/>
          <w:sz w:val="24"/>
          <w:szCs w:val="24"/>
          <w:lang w:val="es-ES"/>
        </w:rPr>
      </w:pPr>
    </w:p>
    <w:p w:rsidR="00C27170" w:rsidRPr="000F203E" w:rsidRDefault="00C27170" w:rsidP="009161BC">
      <w:pPr>
        <w:pStyle w:val="Textoindependiente"/>
        <w:ind w:firstLine="708"/>
        <w:rPr>
          <w:rFonts w:ascii="Arial" w:hAnsi="Arial" w:cs="Arial"/>
          <w:b/>
          <w:sz w:val="24"/>
          <w:szCs w:val="24"/>
          <w:lang w:val="es-ES"/>
        </w:rPr>
      </w:pPr>
    </w:p>
    <w:p w:rsidR="003D0BEB" w:rsidRPr="000F203E" w:rsidRDefault="00A769CC" w:rsidP="000F0292">
      <w:pPr>
        <w:pStyle w:val="Textoindependiente"/>
        <w:numPr>
          <w:ilvl w:val="1"/>
          <w:numId w:val="5"/>
        </w:numPr>
        <w:spacing w:line="480" w:lineRule="auto"/>
        <w:rPr>
          <w:rFonts w:ascii="Arial" w:hAnsi="Arial" w:cs="Arial"/>
          <w:b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lastRenderedPageBreak/>
        <w:t xml:space="preserve">ANÁLISIS </w:t>
      </w:r>
      <w:r w:rsidR="00D965EE" w:rsidRPr="000F203E">
        <w:rPr>
          <w:rFonts w:ascii="Arial" w:hAnsi="Arial" w:cs="Arial"/>
          <w:b/>
          <w:sz w:val="24"/>
          <w:szCs w:val="24"/>
          <w:lang w:val="es-ES"/>
        </w:rPr>
        <w:t xml:space="preserve">BIVARIADO </w:t>
      </w:r>
    </w:p>
    <w:p w:rsidR="00957E77" w:rsidRPr="000F203E" w:rsidRDefault="00957E77" w:rsidP="00DA74E8">
      <w:pPr>
        <w:pStyle w:val="Textoindependiente"/>
        <w:rPr>
          <w:rFonts w:ascii="Arial" w:hAnsi="Arial" w:cs="Arial"/>
          <w:b/>
          <w:sz w:val="24"/>
          <w:szCs w:val="24"/>
          <w:lang w:val="es-ES"/>
        </w:rPr>
      </w:pPr>
    </w:p>
    <w:p w:rsidR="00CF0299" w:rsidRPr="000F203E" w:rsidRDefault="00891C2D" w:rsidP="00286E14">
      <w:pPr>
        <w:pStyle w:val="Textoindependiente"/>
        <w:numPr>
          <w:ilvl w:val="2"/>
          <w:numId w:val="5"/>
        </w:numPr>
        <w:tabs>
          <w:tab w:val="clear" w:pos="1620"/>
        </w:tabs>
        <w:spacing w:line="480" w:lineRule="auto"/>
        <w:ind w:left="0" w:firstLine="0"/>
        <w:rPr>
          <w:rFonts w:ascii="Arial" w:hAnsi="Arial" w:cs="Arial"/>
          <w:b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>Diagnósticos vs. Género</w:t>
      </w:r>
    </w:p>
    <w:p w:rsidR="003B66C1" w:rsidRPr="000F203E" w:rsidRDefault="00CF0299" w:rsidP="000F0292">
      <w:pPr>
        <w:pStyle w:val="Textoindependiente"/>
        <w:spacing w:line="480" w:lineRule="auto"/>
        <w:ind w:left="360"/>
        <w:rPr>
          <w:rFonts w:ascii="Arial" w:hAnsi="Arial" w:cs="Arial"/>
          <w:sz w:val="24"/>
          <w:szCs w:val="24"/>
          <w:lang w:val="es-ES"/>
        </w:rPr>
      </w:pPr>
      <w:smartTag w:uri="urn:schemas-microsoft-com:office:smarttags" w:element="PersonName">
        <w:smartTagPr>
          <w:attr w:name="ProductID" w:val="La Tabla XXIII"/>
        </w:smartTagPr>
        <w:smartTag w:uri="urn:schemas-microsoft-com:office:smarttags" w:element="PersonName">
          <w:smartTagPr>
            <w:attr w:name="ProductID" w:val="la Tabla"/>
          </w:smartTagPr>
          <w:r w:rsidRPr="000F203E">
            <w:rPr>
              <w:rFonts w:ascii="Arial" w:hAnsi="Arial" w:cs="Arial"/>
              <w:sz w:val="24"/>
              <w:szCs w:val="24"/>
              <w:lang w:val="es-ES"/>
            </w:rPr>
            <w:t>La Tabla</w:t>
          </w:r>
        </w:smartTag>
        <w:r w:rsidRPr="000F203E">
          <w:rPr>
            <w:rFonts w:ascii="Arial" w:hAnsi="Arial" w:cs="Arial"/>
            <w:sz w:val="24"/>
            <w:szCs w:val="24"/>
            <w:lang w:val="es-ES"/>
          </w:rPr>
          <w:t xml:space="preserve"> X</w:t>
        </w:r>
        <w:r w:rsidR="004C0B6A">
          <w:rPr>
            <w:rFonts w:ascii="Arial" w:hAnsi="Arial" w:cs="Arial"/>
            <w:sz w:val="24"/>
            <w:szCs w:val="24"/>
            <w:lang w:val="es-ES"/>
          </w:rPr>
          <w:t>XIII</w:t>
        </w:r>
      </w:smartTag>
      <w:r w:rsidRPr="000F203E">
        <w:rPr>
          <w:rFonts w:ascii="Arial" w:hAnsi="Arial" w:cs="Arial"/>
          <w:sz w:val="24"/>
          <w:szCs w:val="24"/>
          <w:lang w:val="es-ES"/>
        </w:rPr>
        <w:t xml:space="preserve">  </w:t>
      </w:r>
      <w:r w:rsidR="006644A3" w:rsidRPr="000F203E">
        <w:rPr>
          <w:rFonts w:ascii="Arial" w:hAnsi="Arial" w:cs="Arial"/>
          <w:sz w:val="24"/>
          <w:szCs w:val="24"/>
          <w:lang w:val="es-ES"/>
        </w:rPr>
        <w:t>indica la intersección de las variables, en este caso la variable diagnóstico co</w:t>
      </w:r>
      <w:r w:rsidR="00E26921">
        <w:rPr>
          <w:rFonts w:ascii="Arial" w:hAnsi="Arial" w:cs="Arial"/>
          <w:sz w:val="24"/>
          <w:szCs w:val="24"/>
          <w:lang w:val="es-ES"/>
        </w:rPr>
        <w:t>n gé</w:t>
      </w:r>
      <w:r w:rsidR="003F5759" w:rsidRPr="000F203E">
        <w:rPr>
          <w:rFonts w:ascii="Arial" w:hAnsi="Arial" w:cs="Arial"/>
          <w:sz w:val="24"/>
          <w:szCs w:val="24"/>
          <w:lang w:val="es-ES"/>
        </w:rPr>
        <w:t>nero; se observa que el 53</w:t>
      </w:r>
      <w:r w:rsidR="008E0403" w:rsidRPr="000F203E">
        <w:rPr>
          <w:rFonts w:ascii="Arial" w:hAnsi="Arial" w:cs="Arial"/>
          <w:sz w:val="24"/>
          <w:szCs w:val="24"/>
          <w:lang w:val="es-ES"/>
        </w:rPr>
        <w:t>.</w:t>
      </w:r>
      <w:r w:rsidR="003F5759" w:rsidRPr="000F203E">
        <w:rPr>
          <w:rFonts w:ascii="Arial" w:hAnsi="Arial" w:cs="Arial"/>
          <w:sz w:val="24"/>
          <w:szCs w:val="24"/>
          <w:lang w:val="es-ES"/>
        </w:rPr>
        <w:t>69</w:t>
      </w:r>
      <w:r w:rsidR="00F53644" w:rsidRPr="000F203E">
        <w:rPr>
          <w:rFonts w:ascii="Arial" w:hAnsi="Arial" w:cs="Arial"/>
          <w:sz w:val="24"/>
          <w:szCs w:val="24"/>
          <w:lang w:val="es-ES"/>
        </w:rPr>
        <w:t xml:space="preserve">%  de los pacientes atendidos son mujeres de las cuales el </w:t>
      </w:r>
      <w:r w:rsidR="002D3415" w:rsidRPr="000F203E">
        <w:rPr>
          <w:rFonts w:ascii="Arial" w:hAnsi="Arial" w:cs="Arial"/>
          <w:sz w:val="24"/>
          <w:szCs w:val="24"/>
          <w:lang w:val="es-ES"/>
        </w:rPr>
        <w:t>3</w:t>
      </w:r>
      <w:r w:rsidR="003F5759" w:rsidRPr="000F203E">
        <w:rPr>
          <w:rFonts w:ascii="Arial" w:hAnsi="Arial" w:cs="Arial"/>
          <w:sz w:val="24"/>
          <w:szCs w:val="24"/>
          <w:lang w:val="es-ES"/>
        </w:rPr>
        <w:t>6</w:t>
      </w:r>
      <w:r w:rsidR="002D3415" w:rsidRPr="000F203E">
        <w:rPr>
          <w:rFonts w:ascii="Arial" w:hAnsi="Arial" w:cs="Arial"/>
          <w:sz w:val="24"/>
          <w:szCs w:val="24"/>
          <w:lang w:val="es-ES"/>
        </w:rPr>
        <w:t>.</w:t>
      </w:r>
      <w:r w:rsidR="003F5759" w:rsidRPr="000F203E">
        <w:rPr>
          <w:rFonts w:ascii="Arial" w:hAnsi="Arial" w:cs="Arial"/>
          <w:sz w:val="24"/>
          <w:szCs w:val="24"/>
          <w:lang w:val="es-ES"/>
        </w:rPr>
        <w:t>43</w:t>
      </w:r>
      <w:r w:rsidR="002D3415" w:rsidRPr="000F203E">
        <w:rPr>
          <w:rFonts w:ascii="Arial" w:hAnsi="Arial" w:cs="Arial"/>
          <w:sz w:val="24"/>
          <w:szCs w:val="24"/>
          <w:lang w:val="es-ES"/>
        </w:rPr>
        <w:t xml:space="preserve">% sufren </w:t>
      </w:r>
      <w:r w:rsidR="007B3DF6" w:rsidRPr="000F203E">
        <w:rPr>
          <w:rFonts w:ascii="Arial" w:hAnsi="Arial" w:cs="Arial"/>
          <w:sz w:val="24"/>
          <w:szCs w:val="24"/>
          <w:lang w:val="es-ES"/>
        </w:rPr>
        <w:t>enfermedades que pertenecen al grupo de artropatías</w:t>
      </w:r>
      <w:r w:rsidR="002D3415" w:rsidRPr="000F203E">
        <w:rPr>
          <w:rFonts w:ascii="Arial" w:hAnsi="Arial" w:cs="Arial"/>
          <w:sz w:val="24"/>
          <w:szCs w:val="24"/>
          <w:lang w:val="es-ES"/>
        </w:rPr>
        <w:t xml:space="preserve">, </w:t>
      </w:r>
      <w:r w:rsidR="007B3DF6" w:rsidRPr="000F203E">
        <w:rPr>
          <w:rFonts w:ascii="Arial" w:hAnsi="Arial" w:cs="Arial"/>
          <w:sz w:val="24"/>
          <w:szCs w:val="24"/>
          <w:lang w:val="es-ES"/>
        </w:rPr>
        <w:t>34</w:t>
      </w:r>
      <w:r w:rsidR="002D3415" w:rsidRPr="000F203E">
        <w:rPr>
          <w:rFonts w:ascii="Arial" w:hAnsi="Arial" w:cs="Arial"/>
          <w:sz w:val="24"/>
          <w:szCs w:val="24"/>
          <w:lang w:val="es-ES"/>
        </w:rPr>
        <w:t>.</w:t>
      </w:r>
      <w:r w:rsidR="007B3DF6" w:rsidRPr="000F203E">
        <w:rPr>
          <w:rFonts w:ascii="Arial" w:hAnsi="Arial" w:cs="Arial"/>
          <w:sz w:val="24"/>
          <w:szCs w:val="24"/>
          <w:lang w:val="es-ES"/>
        </w:rPr>
        <w:t>18</w:t>
      </w:r>
      <w:r w:rsidR="002D3415" w:rsidRPr="000F203E">
        <w:rPr>
          <w:rFonts w:ascii="Arial" w:hAnsi="Arial" w:cs="Arial"/>
          <w:sz w:val="24"/>
          <w:szCs w:val="24"/>
          <w:lang w:val="es-ES"/>
        </w:rPr>
        <w:t xml:space="preserve">% </w:t>
      </w:r>
      <w:r w:rsidR="007B3DF6" w:rsidRPr="000F203E">
        <w:rPr>
          <w:rFonts w:ascii="Arial" w:hAnsi="Arial" w:cs="Arial"/>
          <w:sz w:val="24"/>
          <w:szCs w:val="24"/>
          <w:lang w:val="es-ES"/>
        </w:rPr>
        <w:t>al grupo de dorsopatías, 18.49</w:t>
      </w:r>
      <w:r w:rsidR="00F53644" w:rsidRPr="000F203E">
        <w:rPr>
          <w:rFonts w:ascii="Arial" w:hAnsi="Arial" w:cs="Arial"/>
          <w:sz w:val="24"/>
          <w:szCs w:val="24"/>
          <w:lang w:val="es-ES"/>
        </w:rPr>
        <w:t xml:space="preserve">% </w:t>
      </w:r>
      <w:r w:rsidR="007B3DF6" w:rsidRPr="000F203E">
        <w:rPr>
          <w:rFonts w:ascii="Arial" w:hAnsi="Arial" w:cs="Arial"/>
          <w:sz w:val="24"/>
          <w:szCs w:val="24"/>
          <w:lang w:val="es-ES"/>
        </w:rPr>
        <w:t xml:space="preserve">al grupo de </w:t>
      </w:r>
      <w:r w:rsidR="00B8449B" w:rsidRPr="000F203E">
        <w:rPr>
          <w:rFonts w:ascii="Arial" w:hAnsi="Arial" w:cs="Arial"/>
          <w:sz w:val="24"/>
          <w:szCs w:val="24"/>
          <w:lang w:val="es-ES"/>
        </w:rPr>
        <w:t xml:space="preserve">osteopatías y condropatías y el 10.09% pertenecen al grupo de </w:t>
      </w:r>
      <w:r w:rsidR="00B635A8">
        <w:rPr>
          <w:rFonts w:ascii="Arial" w:hAnsi="Arial" w:cs="Arial"/>
          <w:sz w:val="24"/>
          <w:szCs w:val="24"/>
          <w:lang w:val="es-ES"/>
        </w:rPr>
        <w:t xml:space="preserve">Trastornos </w:t>
      </w:r>
      <w:r w:rsidR="00B8449B" w:rsidRPr="000F203E">
        <w:rPr>
          <w:rFonts w:ascii="Arial" w:hAnsi="Arial" w:cs="Arial"/>
          <w:sz w:val="24"/>
          <w:szCs w:val="24"/>
          <w:lang w:val="es-ES"/>
        </w:rPr>
        <w:t>tornos de los tejido blandos</w:t>
      </w:r>
      <w:r w:rsidR="003B66C1" w:rsidRPr="000F203E">
        <w:rPr>
          <w:rFonts w:ascii="Arial" w:hAnsi="Arial" w:cs="Arial"/>
          <w:sz w:val="24"/>
          <w:szCs w:val="24"/>
          <w:lang w:val="es-ES"/>
        </w:rPr>
        <w:t>; y</w:t>
      </w:r>
      <w:r w:rsidR="00B8449B" w:rsidRPr="000F203E">
        <w:rPr>
          <w:rFonts w:ascii="Arial" w:hAnsi="Arial" w:cs="Arial"/>
          <w:sz w:val="24"/>
          <w:szCs w:val="24"/>
          <w:lang w:val="es-ES"/>
        </w:rPr>
        <w:t xml:space="preserve"> el  46</w:t>
      </w:r>
      <w:r w:rsidR="003B66C1" w:rsidRPr="000F203E">
        <w:rPr>
          <w:rFonts w:ascii="Arial" w:hAnsi="Arial" w:cs="Arial"/>
          <w:sz w:val="24"/>
          <w:szCs w:val="24"/>
          <w:lang w:val="es-ES"/>
        </w:rPr>
        <w:t>,3</w:t>
      </w:r>
      <w:r w:rsidR="00B8449B" w:rsidRPr="000F203E">
        <w:rPr>
          <w:rFonts w:ascii="Arial" w:hAnsi="Arial" w:cs="Arial"/>
          <w:sz w:val="24"/>
          <w:szCs w:val="24"/>
          <w:lang w:val="es-ES"/>
        </w:rPr>
        <w:t>1</w:t>
      </w:r>
      <w:r w:rsidR="003B66C1" w:rsidRPr="000F203E">
        <w:rPr>
          <w:rFonts w:ascii="Arial" w:hAnsi="Arial" w:cs="Arial"/>
          <w:sz w:val="24"/>
          <w:szCs w:val="24"/>
          <w:lang w:val="es-ES"/>
        </w:rPr>
        <w:t xml:space="preserve">% son hombres </w:t>
      </w:r>
      <w:r w:rsidR="00960917" w:rsidRPr="000F203E">
        <w:rPr>
          <w:rFonts w:ascii="Arial" w:hAnsi="Arial" w:cs="Arial"/>
          <w:sz w:val="24"/>
          <w:szCs w:val="24"/>
          <w:lang w:val="es-ES"/>
        </w:rPr>
        <w:t xml:space="preserve"> de los cuales </w:t>
      </w:r>
      <w:r w:rsidR="005E141E" w:rsidRPr="000F203E">
        <w:rPr>
          <w:rFonts w:ascii="Arial" w:hAnsi="Arial" w:cs="Arial"/>
          <w:sz w:val="24"/>
          <w:szCs w:val="24"/>
          <w:lang w:val="es-ES"/>
        </w:rPr>
        <w:t>5</w:t>
      </w:r>
      <w:r w:rsidR="00B8449B" w:rsidRPr="000F203E">
        <w:rPr>
          <w:rFonts w:ascii="Arial" w:hAnsi="Arial" w:cs="Arial"/>
          <w:sz w:val="24"/>
          <w:szCs w:val="24"/>
          <w:lang w:val="es-ES"/>
        </w:rPr>
        <w:t>2</w:t>
      </w:r>
      <w:r w:rsidR="005E141E" w:rsidRPr="000F203E">
        <w:rPr>
          <w:rFonts w:ascii="Arial" w:hAnsi="Arial" w:cs="Arial"/>
          <w:sz w:val="24"/>
          <w:szCs w:val="24"/>
          <w:lang w:val="es-ES"/>
        </w:rPr>
        <w:t>.</w:t>
      </w:r>
      <w:r w:rsidR="00B8449B" w:rsidRPr="000F203E">
        <w:rPr>
          <w:rFonts w:ascii="Arial" w:hAnsi="Arial" w:cs="Arial"/>
          <w:sz w:val="24"/>
          <w:szCs w:val="24"/>
          <w:lang w:val="es-ES"/>
        </w:rPr>
        <w:t>82</w:t>
      </w:r>
      <w:r w:rsidR="005E141E" w:rsidRPr="000F203E">
        <w:rPr>
          <w:rFonts w:ascii="Arial" w:hAnsi="Arial" w:cs="Arial"/>
          <w:sz w:val="24"/>
          <w:szCs w:val="24"/>
          <w:lang w:val="es-ES"/>
        </w:rPr>
        <w:t xml:space="preserve">%  sufren </w:t>
      </w:r>
      <w:r w:rsidR="00B8449B" w:rsidRPr="000F203E">
        <w:rPr>
          <w:rFonts w:ascii="Arial" w:hAnsi="Arial" w:cs="Arial"/>
          <w:sz w:val="24"/>
          <w:szCs w:val="24"/>
          <w:lang w:val="es-ES"/>
        </w:rPr>
        <w:t>enfermedades que pertenecen al grupo de artropatías, 38</w:t>
      </w:r>
      <w:r w:rsidR="005E141E" w:rsidRPr="000F203E">
        <w:rPr>
          <w:rFonts w:ascii="Arial" w:hAnsi="Arial" w:cs="Arial"/>
          <w:sz w:val="24"/>
          <w:szCs w:val="24"/>
          <w:lang w:val="es-ES"/>
        </w:rPr>
        <w:t>.</w:t>
      </w:r>
      <w:r w:rsidR="00B8449B" w:rsidRPr="000F203E">
        <w:rPr>
          <w:rFonts w:ascii="Arial" w:hAnsi="Arial" w:cs="Arial"/>
          <w:sz w:val="24"/>
          <w:szCs w:val="24"/>
          <w:lang w:val="es-ES"/>
        </w:rPr>
        <w:t>1</w:t>
      </w:r>
      <w:r w:rsidR="005E141E" w:rsidRPr="000F203E">
        <w:rPr>
          <w:rFonts w:ascii="Arial" w:hAnsi="Arial" w:cs="Arial"/>
          <w:sz w:val="24"/>
          <w:szCs w:val="24"/>
          <w:lang w:val="es-ES"/>
        </w:rPr>
        <w:t xml:space="preserve">9% </w:t>
      </w:r>
      <w:r w:rsidR="00B8449B" w:rsidRPr="000F203E">
        <w:rPr>
          <w:rFonts w:ascii="Arial" w:hAnsi="Arial" w:cs="Arial"/>
          <w:sz w:val="24"/>
          <w:szCs w:val="24"/>
          <w:lang w:val="es-ES"/>
        </w:rPr>
        <w:t xml:space="preserve"> al grupo de dorsopatías,</w:t>
      </w:r>
      <w:r w:rsidR="005E141E" w:rsidRPr="000F203E">
        <w:rPr>
          <w:rFonts w:ascii="Arial" w:hAnsi="Arial" w:cs="Arial"/>
          <w:sz w:val="24"/>
          <w:szCs w:val="24"/>
          <w:lang w:val="es-ES"/>
        </w:rPr>
        <w:t xml:space="preserve"> </w:t>
      </w:r>
      <w:r w:rsidR="00B8449B" w:rsidRPr="000F203E">
        <w:rPr>
          <w:rFonts w:ascii="Arial" w:hAnsi="Arial" w:cs="Arial"/>
          <w:sz w:val="24"/>
          <w:szCs w:val="24"/>
          <w:lang w:val="es-ES"/>
        </w:rPr>
        <w:t>10</w:t>
      </w:r>
      <w:r w:rsidR="005E141E" w:rsidRPr="000F203E">
        <w:rPr>
          <w:rFonts w:ascii="Arial" w:hAnsi="Arial" w:cs="Arial"/>
          <w:sz w:val="24"/>
          <w:szCs w:val="24"/>
          <w:lang w:val="es-ES"/>
        </w:rPr>
        <w:t>.</w:t>
      </w:r>
      <w:r w:rsidR="00B8449B" w:rsidRPr="000F203E">
        <w:rPr>
          <w:rFonts w:ascii="Arial" w:hAnsi="Arial" w:cs="Arial"/>
          <w:sz w:val="24"/>
          <w:szCs w:val="24"/>
          <w:lang w:val="es-ES"/>
        </w:rPr>
        <w:t>83</w:t>
      </w:r>
      <w:r w:rsidR="005E141E" w:rsidRPr="000F203E">
        <w:rPr>
          <w:rFonts w:ascii="Arial" w:hAnsi="Arial" w:cs="Arial"/>
          <w:sz w:val="24"/>
          <w:szCs w:val="24"/>
          <w:lang w:val="es-ES"/>
        </w:rPr>
        <w:t xml:space="preserve">% </w:t>
      </w:r>
      <w:r w:rsidR="00B8449B" w:rsidRPr="000F203E">
        <w:rPr>
          <w:rFonts w:ascii="Arial" w:hAnsi="Arial" w:cs="Arial"/>
          <w:sz w:val="24"/>
          <w:szCs w:val="24"/>
          <w:lang w:val="es-ES"/>
        </w:rPr>
        <w:t xml:space="preserve">al grupo de </w:t>
      </w:r>
      <w:r w:rsidR="00B635A8">
        <w:rPr>
          <w:rFonts w:ascii="Arial" w:hAnsi="Arial" w:cs="Arial"/>
          <w:sz w:val="24"/>
          <w:szCs w:val="24"/>
          <w:lang w:val="es-ES"/>
        </w:rPr>
        <w:t xml:space="preserve">Trastornos </w:t>
      </w:r>
      <w:r w:rsidR="00B8449B" w:rsidRPr="000F203E">
        <w:rPr>
          <w:rFonts w:ascii="Arial" w:hAnsi="Arial" w:cs="Arial"/>
          <w:sz w:val="24"/>
          <w:szCs w:val="24"/>
          <w:lang w:val="es-ES"/>
        </w:rPr>
        <w:t>tornos de los tejidos blandos  y el 3% al grupo de osteopatías y condropatías .</w:t>
      </w:r>
    </w:p>
    <w:p w:rsidR="009B5960" w:rsidRPr="000F203E" w:rsidRDefault="009B5960" w:rsidP="000F0292">
      <w:pPr>
        <w:pStyle w:val="Textoindependiente"/>
        <w:spacing w:line="480" w:lineRule="auto"/>
        <w:ind w:left="360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sz w:val="24"/>
          <w:szCs w:val="24"/>
          <w:lang w:val="es-ES"/>
        </w:rPr>
        <w:t xml:space="preserve">En la marginal de </w:t>
      </w:r>
      <w:r w:rsidR="00C81FAA" w:rsidRPr="000F203E">
        <w:rPr>
          <w:rFonts w:ascii="Arial" w:hAnsi="Arial" w:cs="Arial"/>
          <w:sz w:val="24"/>
          <w:szCs w:val="24"/>
          <w:lang w:val="es-ES"/>
        </w:rPr>
        <w:t>diagnó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stico </w:t>
      </w:r>
      <w:r w:rsidR="00884590" w:rsidRPr="000F203E">
        <w:rPr>
          <w:rFonts w:ascii="Arial" w:hAnsi="Arial" w:cs="Arial"/>
          <w:sz w:val="24"/>
          <w:szCs w:val="24"/>
          <w:lang w:val="es-ES"/>
        </w:rPr>
        <w:t xml:space="preserve">el </w:t>
      </w:r>
      <w:r w:rsidR="00BC4AF9" w:rsidRPr="000F203E">
        <w:rPr>
          <w:rFonts w:ascii="Arial" w:hAnsi="Arial" w:cs="Arial"/>
          <w:sz w:val="24"/>
          <w:szCs w:val="24"/>
          <w:lang w:val="es-ES"/>
        </w:rPr>
        <w:t xml:space="preserve">41.46% </w:t>
      </w:r>
      <w:r w:rsidR="00884590" w:rsidRPr="000F203E">
        <w:rPr>
          <w:rFonts w:ascii="Arial" w:hAnsi="Arial" w:cs="Arial"/>
          <w:sz w:val="24"/>
          <w:szCs w:val="24"/>
          <w:lang w:val="es-ES"/>
        </w:rPr>
        <w:t xml:space="preserve"> de los pacientes </w:t>
      </w:r>
      <w:r w:rsidR="00BC4AF9" w:rsidRPr="000F203E">
        <w:rPr>
          <w:rFonts w:ascii="Arial" w:hAnsi="Arial" w:cs="Arial"/>
          <w:sz w:val="24"/>
          <w:szCs w:val="24"/>
          <w:lang w:val="es-ES"/>
        </w:rPr>
        <w:t>con enfermedades que pertenecen al grupo de artropatías el 47.18% son mujeres y el 52.82% son hombres ; del 36</w:t>
      </w:r>
      <w:r w:rsidR="00DD49CF" w:rsidRPr="000F203E">
        <w:rPr>
          <w:rFonts w:ascii="Arial" w:hAnsi="Arial" w:cs="Arial"/>
          <w:sz w:val="24"/>
          <w:szCs w:val="24"/>
          <w:lang w:val="es-ES"/>
        </w:rPr>
        <w:t>.</w:t>
      </w:r>
      <w:r w:rsidR="00BC4AF9" w:rsidRPr="000F203E">
        <w:rPr>
          <w:rFonts w:ascii="Arial" w:hAnsi="Arial" w:cs="Arial"/>
          <w:sz w:val="24"/>
          <w:szCs w:val="24"/>
          <w:lang w:val="es-ES"/>
        </w:rPr>
        <w:t>04</w:t>
      </w:r>
      <w:r w:rsidR="00DD49CF" w:rsidRPr="000F203E">
        <w:rPr>
          <w:rFonts w:ascii="Arial" w:hAnsi="Arial" w:cs="Arial"/>
          <w:sz w:val="24"/>
          <w:szCs w:val="24"/>
          <w:lang w:val="es-ES"/>
        </w:rPr>
        <w:t>%</w:t>
      </w:r>
      <w:r w:rsidR="00BC4AF9" w:rsidRPr="000F203E">
        <w:rPr>
          <w:rFonts w:ascii="Arial" w:hAnsi="Arial" w:cs="Arial"/>
          <w:sz w:val="24"/>
          <w:szCs w:val="24"/>
          <w:lang w:val="es-ES"/>
        </w:rPr>
        <w:t xml:space="preserve"> que pertenecen al grupo de dorsopatías el </w:t>
      </w:r>
      <w:r w:rsidR="00E43DB5" w:rsidRPr="000F203E">
        <w:rPr>
          <w:rFonts w:ascii="Arial" w:hAnsi="Arial" w:cs="Arial"/>
          <w:sz w:val="24"/>
          <w:szCs w:val="24"/>
          <w:lang w:val="es-ES"/>
        </w:rPr>
        <w:t xml:space="preserve">50.93% son mujeres y el 49.07% son mujeres, del 11.63% que pertenecen al grupo de osteopatías y condropatías el 85.34% son mujeres y el 14.66% son hombres; y el 10.83% que pertenecen al grupo de </w:t>
      </w:r>
      <w:r w:rsidR="00B635A8">
        <w:rPr>
          <w:rFonts w:ascii="Arial" w:hAnsi="Arial" w:cs="Arial"/>
          <w:sz w:val="24"/>
          <w:szCs w:val="24"/>
          <w:lang w:val="es-ES"/>
        </w:rPr>
        <w:t xml:space="preserve">Trastornos </w:t>
      </w:r>
      <w:r w:rsidR="00E43DB5" w:rsidRPr="000F203E">
        <w:rPr>
          <w:rFonts w:ascii="Arial" w:hAnsi="Arial" w:cs="Arial"/>
          <w:sz w:val="24"/>
          <w:szCs w:val="24"/>
          <w:lang w:val="es-ES"/>
        </w:rPr>
        <w:t xml:space="preserve">tornos de los tejidos blandos el 53.85% son mujeres y el 46.15% son hombres . </w:t>
      </w:r>
    </w:p>
    <w:p w:rsidR="00877B0B" w:rsidRPr="000F203E" w:rsidRDefault="00877B0B" w:rsidP="000F029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  <w:u w:val="none"/>
        </w:rPr>
      </w:pPr>
    </w:p>
    <w:p w:rsidR="00C27BE6" w:rsidRDefault="00CB245B" w:rsidP="000A4A68">
      <w:pPr>
        <w:pStyle w:val="Textoindependient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lastRenderedPageBreak/>
        <w:t>Tabla XXI</w:t>
      </w:r>
      <w:r w:rsidR="005F76F8" w:rsidRPr="000F203E">
        <w:rPr>
          <w:rFonts w:ascii="Arial" w:hAnsi="Arial" w:cs="Arial"/>
          <w:b/>
          <w:sz w:val="24"/>
          <w:szCs w:val="24"/>
          <w:lang w:val="es-ES"/>
        </w:rPr>
        <w:t>I</w:t>
      </w:r>
      <w:r w:rsidR="00C27BE6" w:rsidRPr="000F203E">
        <w:rPr>
          <w:rFonts w:ascii="Arial" w:hAnsi="Arial" w:cs="Arial"/>
          <w:b/>
          <w:sz w:val="24"/>
          <w:szCs w:val="24"/>
          <w:lang w:val="es-ES"/>
        </w:rPr>
        <w:t xml:space="preserve">I.  </w:t>
      </w:r>
      <w:r w:rsidR="00C27BE6" w:rsidRPr="000F203E">
        <w:rPr>
          <w:rFonts w:ascii="Arial" w:hAnsi="Arial" w:cs="Arial"/>
          <w:sz w:val="24"/>
          <w:szCs w:val="24"/>
        </w:rPr>
        <w:t xml:space="preserve">Tabla </w:t>
      </w:r>
      <w:r w:rsidR="00B96A3A" w:rsidRPr="000F203E">
        <w:rPr>
          <w:rFonts w:ascii="Arial" w:hAnsi="Arial" w:cs="Arial"/>
          <w:sz w:val="24"/>
          <w:szCs w:val="24"/>
        </w:rPr>
        <w:t xml:space="preserve">de frecuencia </w:t>
      </w:r>
      <w:r w:rsidR="00C27BE6" w:rsidRPr="000F203E">
        <w:rPr>
          <w:rFonts w:ascii="Arial" w:hAnsi="Arial" w:cs="Arial"/>
          <w:sz w:val="24"/>
          <w:szCs w:val="24"/>
        </w:rPr>
        <w:t xml:space="preserve">bivariada de la variable Diagnóstico Vs. Genero </w:t>
      </w:r>
    </w:p>
    <w:p w:rsidR="000A4A68" w:rsidRPr="000F203E" w:rsidRDefault="000A4A68" w:rsidP="000A4A68">
      <w:pPr>
        <w:pStyle w:val="Textoindependiente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1328"/>
        <w:gridCol w:w="2615"/>
        <w:gridCol w:w="1345"/>
        <w:gridCol w:w="1260"/>
        <w:gridCol w:w="1278"/>
      </w:tblGrid>
      <w:tr w:rsidR="001B18CA" w:rsidRPr="000F203E" w:rsidTr="001B18CA">
        <w:trPr>
          <w:trHeight w:hRule="exact" w:val="340"/>
          <w:tblCellSpacing w:w="20" w:type="dxa"/>
          <w:jc w:val="center"/>
        </w:trPr>
        <w:tc>
          <w:tcPr>
            <w:tcW w:w="1268" w:type="dxa"/>
            <w:vMerge w:val="restart"/>
            <w:shd w:val="clear" w:color="auto" w:fill="auto"/>
          </w:tcPr>
          <w:p w:rsidR="00AD4846" w:rsidRPr="001B18CA" w:rsidRDefault="00AD4846" w:rsidP="001B18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</w:p>
          <w:p w:rsidR="00AD4846" w:rsidRPr="001B18CA" w:rsidRDefault="00AD4846" w:rsidP="001B18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</w:rPr>
              <w:t>Grupo</w:t>
            </w:r>
          </w:p>
        </w:tc>
        <w:tc>
          <w:tcPr>
            <w:tcW w:w="2575" w:type="dxa"/>
            <w:vMerge w:val="restart"/>
            <w:shd w:val="clear" w:color="auto" w:fill="auto"/>
          </w:tcPr>
          <w:p w:rsidR="00AD4846" w:rsidRPr="001B18CA" w:rsidRDefault="00AD4846" w:rsidP="001B18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</w:p>
          <w:p w:rsidR="00AD4846" w:rsidRPr="001B18CA" w:rsidRDefault="00AD4846" w:rsidP="001B18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</w:rPr>
              <w:t>Diagnóstico</w:t>
            </w:r>
          </w:p>
        </w:tc>
        <w:tc>
          <w:tcPr>
            <w:tcW w:w="2565" w:type="dxa"/>
            <w:gridSpan w:val="2"/>
            <w:shd w:val="clear" w:color="auto" w:fill="auto"/>
          </w:tcPr>
          <w:p w:rsidR="00AD4846" w:rsidRPr="001B18CA" w:rsidRDefault="00AD4846" w:rsidP="001B18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</w:rPr>
              <w:t>Genero</w:t>
            </w:r>
          </w:p>
        </w:tc>
        <w:tc>
          <w:tcPr>
            <w:tcW w:w="1218" w:type="dxa"/>
            <w:vMerge w:val="restart"/>
            <w:shd w:val="clear" w:color="auto" w:fill="auto"/>
          </w:tcPr>
          <w:p w:rsidR="00AD4846" w:rsidRPr="001B18CA" w:rsidRDefault="00AD4846" w:rsidP="001B18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</w:rPr>
              <w:t>Total</w:t>
            </w:r>
          </w:p>
          <w:p w:rsidR="00AD4846" w:rsidRPr="001B18CA" w:rsidRDefault="00AD4846" w:rsidP="001B18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</w:rPr>
              <w:t>Marginal</w:t>
            </w:r>
          </w:p>
        </w:tc>
      </w:tr>
      <w:tr w:rsidR="001B18CA" w:rsidRPr="000F203E" w:rsidTr="001B18CA">
        <w:trPr>
          <w:trHeight w:hRule="exact" w:val="340"/>
          <w:tblCellSpacing w:w="20" w:type="dxa"/>
          <w:jc w:val="center"/>
        </w:trPr>
        <w:tc>
          <w:tcPr>
            <w:tcW w:w="1268" w:type="dxa"/>
            <w:vMerge/>
            <w:shd w:val="clear" w:color="auto" w:fill="auto"/>
          </w:tcPr>
          <w:p w:rsidR="00AD4846" w:rsidRPr="001B18CA" w:rsidRDefault="00AD4846" w:rsidP="001B18C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2575" w:type="dxa"/>
            <w:vMerge/>
            <w:shd w:val="clear" w:color="auto" w:fill="auto"/>
          </w:tcPr>
          <w:p w:rsidR="00AD4846" w:rsidRPr="001B18CA" w:rsidRDefault="00AD4846" w:rsidP="001B18C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shd w:val="clear" w:color="auto" w:fill="auto"/>
          </w:tcPr>
          <w:p w:rsidR="00AD4846" w:rsidRPr="001B18CA" w:rsidRDefault="00AD4846" w:rsidP="001B18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</w:rPr>
              <w:t>F</w:t>
            </w:r>
          </w:p>
        </w:tc>
        <w:tc>
          <w:tcPr>
            <w:tcW w:w="1220" w:type="dxa"/>
            <w:shd w:val="clear" w:color="auto" w:fill="auto"/>
          </w:tcPr>
          <w:p w:rsidR="00AD4846" w:rsidRPr="001B18CA" w:rsidRDefault="00AD4846" w:rsidP="001B18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</w:rPr>
              <w:t>M</w:t>
            </w:r>
          </w:p>
        </w:tc>
        <w:tc>
          <w:tcPr>
            <w:tcW w:w="1218" w:type="dxa"/>
            <w:vMerge/>
            <w:shd w:val="clear" w:color="auto" w:fill="auto"/>
          </w:tcPr>
          <w:p w:rsidR="00AD4846" w:rsidRPr="001B18CA" w:rsidRDefault="00AD4846" w:rsidP="001B18C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</w:tr>
      <w:tr w:rsidR="001B18CA" w:rsidRPr="000F203E" w:rsidTr="001B18CA">
        <w:trPr>
          <w:trHeight w:hRule="exact" w:val="397"/>
          <w:tblCellSpacing w:w="20" w:type="dxa"/>
          <w:jc w:val="center"/>
        </w:trPr>
        <w:tc>
          <w:tcPr>
            <w:tcW w:w="1268" w:type="dxa"/>
            <w:vMerge w:val="restart"/>
            <w:shd w:val="clear" w:color="auto" w:fill="auto"/>
          </w:tcPr>
          <w:p w:rsidR="00AD4846" w:rsidRPr="001B18CA" w:rsidRDefault="00AD4846" w:rsidP="001B18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1</w:t>
            </w:r>
          </w:p>
        </w:tc>
        <w:tc>
          <w:tcPr>
            <w:tcW w:w="2575" w:type="dxa"/>
            <w:vMerge w:val="restart"/>
            <w:shd w:val="clear" w:color="auto" w:fill="auto"/>
          </w:tcPr>
          <w:p w:rsidR="00AD4846" w:rsidRPr="001B18CA" w:rsidRDefault="00AD4846" w:rsidP="001B18C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Artropatías</w:t>
            </w:r>
            <w:r w:rsidR="006751D8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       </w:t>
            </w:r>
            <w:r w:rsidR="00E6397B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 </w:t>
            </w:r>
            <w:r w:rsidR="00936CA2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    </w:t>
            </w:r>
            <w:r w:rsidR="00E6397B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( M00 – M36)</w:t>
            </w:r>
          </w:p>
        </w:tc>
        <w:tc>
          <w:tcPr>
            <w:tcW w:w="1305" w:type="dxa"/>
            <w:shd w:val="clear" w:color="auto" w:fill="auto"/>
          </w:tcPr>
          <w:p w:rsidR="00AD4846" w:rsidRPr="001B18CA" w:rsidRDefault="00CD6F89" w:rsidP="001B18CA">
            <w:pPr>
              <w:autoSpaceDE w:val="0"/>
              <w:autoSpaceDN w:val="0"/>
              <w:adjustRightInd w:val="0"/>
              <w:ind w:right="217"/>
              <w:jc w:val="righ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1B18CA">
              <w:rPr>
                <w:rFonts w:ascii="Arial" w:hAnsi="Arial" w:cs="Arial"/>
                <w:sz w:val="20"/>
                <w:szCs w:val="20"/>
                <w:u w:val="none"/>
              </w:rPr>
              <w:t>585</w:t>
            </w:r>
          </w:p>
        </w:tc>
        <w:tc>
          <w:tcPr>
            <w:tcW w:w="1220" w:type="dxa"/>
            <w:shd w:val="clear" w:color="auto" w:fill="auto"/>
          </w:tcPr>
          <w:p w:rsidR="00AD4846" w:rsidRPr="001B18CA" w:rsidRDefault="00CD6F89" w:rsidP="001B18CA">
            <w:pPr>
              <w:autoSpaceDE w:val="0"/>
              <w:autoSpaceDN w:val="0"/>
              <w:adjustRightInd w:val="0"/>
              <w:ind w:right="217"/>
              <w:jc w:val="righ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1B18CA">
              <w:rPr>
                <w:rFonts w:ascii="Arial" w:hAnsi="Arial" w:cs="Arial"/>
                <w:sz w:val="20"/>
                <w:szCs w:val="20"/>
                <w:u w:val="none"/>
              </w:rPr>
              <w:t>655</w:t>
            </w:r>
          </w:p>
        </w:tc>
        <w:tc>
          <w:tcPr>
            <w:tcW w:w="1218" w:type="dxa"/>
            <w:shd w:val="clear" w:color="auto" w:fill="auto"/>
          </w:tcPr>
          <w:p w:rsidR="00AD4846" w:rsidRPr="001B18CA" w:rsidRDefault="00CD6F89" w:rsidP="001B18CA">
            <w:pPr>
              <w:autoSpaceDE w:val="0"/>
              <w:autoSpaceDN w:val="0"/>
              <w:adjustRightInd w:val="0"/>
              <w:ind w:right="217"/>
              <w:jc w:val="righ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1B18CA">
              <w:rPr>
                <w:rFonts w:ascii="Arial" w:hAnsi="Arial" w:cs="Arial"/>
                <w:sz w:val="20"/>
                <w:szCs w:val="20"/>
                <w:u w:val="none"/>
              </w:rPr>
              <w:t>1240</w:t>
            </w:r>
          </w:p>
        </w:tc>
      </w:tr>
      <w:tr w:rsidR="001B18CA" w:rsidRPr="000F203E" w:rsidTr="001B18CA">
        <w:trPr>
          <w:trHeight w:hRule="exact" w:val="397"/>
          <w:tblCellSpacing w:w="20" w:type="dxa"/>
          <w:jc w:val="center"/>
        </w:trPr>
        <w:tc>
          <w:tcPr>
            <w:tcW w:w="1268" w:type="dxa"/>
            <w:vMerge/>
            <w:shd w:val="clear" w:color="auto" w:fill="auto"/>
          </w:tcPr>
          <w:p w:rsidR="00AD4846" w:rsidRPr="001B18CA" w:rsidRDefault="00AD4846" w:rsidP="001B18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2575" w:type="dxa"/>
            <w:vMerge/>
            <w:shd w:val="clear" w:color="auto" w:fill="auto"/>
          </w:tcPr>
          <w:p w:rsidR="00AD4846" w:rsidRPr="001B18CA" w:rsidRDefault="00AD4846" w:rsidP="001B18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shd w:val="clear" w:color="auto" w:fill="auto"/>
          </w:tcPr>
          <w:p w:rsidR="00AD4846" w:rsidRPr="001B18CA" w:rsidRDefault="00CD6F89" w:rsidP="001B18CA">
            <w:pPr>
              <w:autoSpaceDE w:val="0"/>
              <w:autoSpaceDN w:val="0"/>
              <w:adjustRightInd w:val="0"/>
              <w:ind w:right="217"/>
              <w:jc w:val="righ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1B18CA">
              <w:rPr>
                <w:rFonts w:ascii="Arial" w:hAnsi="Arial" w:cs="Arial"/>
                <w:sz w:val="20"/>
                <w:szCs w:val="20"/>
                <w:u w:val="none"/>
              </w:rPr>
              <w:t>0.1956</w:t>
            </w:r>
          </w:p>
        </w:tc>
        <w:tc>
          <w:tcPr>
            <w:tcW w:w="1220" w:type="dxa"/>
            <w:shd w:val="clear" w:color="auto" w:fill="auto"/>
          </w:tcPr>
          <w:p w:rsidR="00AD4846" w:rsidRPr="001B18CA" w:rsidRDefault="003F5759" w:rsidP="001B18CA">
            <w:pPr>
              <w:autoSpaceDE w:val="0"/>
              <w:autoSpaceDN w:val="0"/>
              <w:adjustRightInd w:val="0"/>
              <w:ind w:right="217"/>
              <w:jc w:val="righ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1B18CA">
              <w:rPr>
                <w:rFonts w:ascii="Arial" w:hAnsi="Arial" w:cs="Arial"/>
                <w:sz w:val="20"/>
                <w:szCs w:val="20"/>
                <w:u w:val="none"/>
              </w:rPr>
              <w:t>0.219</w:t>
            </w:r>
          </w:p>
        </w:tc>
        <w:tc>
          <w:tcPr>
            <w:tcW w:w="1218" w:type="dxa"/>
            <w:shd w:val="clear" w:color="auto" w:fill="auto"/>
          </w:tcPr>
          <w:p w:rsidR="00AD4846" w:rsidRPr="001B18CA" w:rsidRDefault="003F5759" w:rsidP="001B18CA">
            <w:pPr>
              <w:autoSpaceDE w:val="0"/>
              <w:autoSpaceDN w:val="0"/>
              <w:adjustRightInd w:val="0"/>
              <w:ind w:right="217"/>
              <w:jc w:val="right"/>
              <w:rPr>
                <w:rFonts w:ascii="Arial" w:hAnsi="Arial" w:cs="Arial"/>
                <w:sz w:val="20"/>
                <w:szCs w:val="20"/>
                <w:u w:val="none"/>
                <w:lang w:val="en-US"/>
              </w:rPr>
            </w:pPr>
            <w:r w:rsidRPr="001B18CA">
              <w:rPr>
                <w:rFonts w:ascii="Arial" w:hAnsi="Arial" w:cs="Arial"/>
                <w:sz w:val="20"/>
                <w:szCs w:val="20"/>
                <w:u w:val="none"/>
                <w:lang w:val="en-US"/>
              </w:rPr>
              <w:t>0.4146</w:t>
            </w:r>
          </w:p>
        </w:tc>
      </w:tr>
      <w:tr w:rsidR="001B18CA" w:rsidRPr="000F203E" w:rsidTr="001B18CA">
        <w:trPr>
          <w:trHeight w:hRule="exact" w:val="397"/>
          <w:tblCellSpacing w:w="20" w:type="dxa"/>
          <w:jc w:val="center"/>
        </w:trPr>
        <w:tc>
          <w:tcPr>
            <w:tcW w:w="1268" w:type="dxa"/>
            <w:vMerge w:val="restart"/>
            <w:shd w:val="clear" w:color="auto" w:fill="auto"/>
          </w:tcPr>
          <w:p w:rsidR="00CD6F89" w:rsidRPr="001B18CA" w:rsidRDefault="00CD6F89" w:rsidP="001B18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none"/>
                <w:lang w:val="en-US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  <w:lang w:val="en-US"/>
              </w:rPr>
              <w:t>2</w:t>
            </w:r>
          </w:p>
          <w:p w:rsidR="00CD6F89" w:rsidRPr="001B18CA" w:rsidRDefault="00CD6F89" w:rsidP="001B18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575" w:type="dxa"/>
            <w:vMerge w:val="restart"/>
            <w:shd w:val="clear" w:color="auto" w:fill="auto"/>
          </w:tcPr>
          <w:p w:rsidR="00CD6F89" w:rsidRPr="001B18CA" w:rsidRDefault="00CD6F89" w:rsidP="001B18C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none"/>
                <w:lang w:val="en-US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  <w:lang w:val="en-US"/>
              </w:rPr>
              <w:t xml:space="preserve">Dorsopatías </w:t>
            </w:r>
            <w:r w:rsidR="00ED6F42" w:rsidRPr="001B18CA">
              <w:rPr>
                <w:rFonts w:ascii="Arial" w:hAnsi="Arial" w:cs="Arial"/>
                <w:sz w:val="24"/>
                <w:szCs w:val="24"/>
                <w:u w:val="none"/>
                <w:lang w:val="en-US"/>
              </w:rPr>
              <w:t xml:space="preserve">   </w:t>
            </w:r>
            <w:r w:rsidR="00936CA2" w:rsidRPr="001B18CA">
              <w:rPr>
                <w:rFonts w:ascii="Arial" w:hAnsi="Arial" w:cs="Arial"/>
                <w:sz w:val="24"/>
                <w:szCs w:val="24"/>
                <w:u w:val="none"/>
                <w:lang w:val="en-US"/>
              </w:rPr>
              <w:t xml:space="preserve">  </w:t>
            </w:r>
            <w:r w:rsidR="00ED6F42" w:rsidRPr="001B18CA">
              <w:rPr>
                <w:rFonts w:ascii="Arial" w:hAnsi="Arial" w:cs="Arial"/>
                <w:sz w:val="24"/>
                <w:szCs w:val="24"/>
                <w:u w:val="none"/>
                <w:lang w:val="en-US"/>
              </w:rPr>
              <w:t xml:space="preserve">  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  <w:lang w:val="en-US"/>
              </w:rPr>
              <w:t>(M40 – M54)</w:t>
            </w:r>
          </w:p>
        </w:tc>
        <w:tc>
          <w:tcPr>
            <w:tcW w:w="1305" w:type="dxa"/>
            <w:shd w:val="clear" w:color="auto" w:fill="auto"/>
          </w:tcPr>
          <w:p w:rsidR="00CD6F89" w:rsidRPr="001B18CA" w:rsidRDefault="00CD6F89" w:rsidP="001B18CA">
            <w:pPr>
              <w:autoSpaceDE w:val="0"/>
              <w:autoSpaceDN w:val="0"/>
              <w:adjustRightInd w:val="0"/>
              <w:ind w:right="217"/>
              <w:jc w:val="righ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1B18CA">
              <w:rPr>
                <w:rFonts w:ascii="Arial" w:hAnsi="Arial" w:cs="Arial"/>
                <w:sz w:val="20"/>
                <w:szCs w:val="20"/>
                <w:u w:val="none"/>
              </w:rPr>
              <w:t>549</w:t>
            </w:r>
          </w:p>
        </w:tc>
        <w:tc>
          <w:tcPr>
            <w:tcW w:w="1220" w:type="dxa"/>
            <w:shd w:val="clear" w:color="auto" w:fill="auto"/>
          </w:tcPr>
          <w:p w:rsidR="00CD6F89" w:rsidRPr="001B18CA" w:rsidRDefault="00CD6F89" w:rsidP="001B18CA">
            <w:pPr>
              <w:autoSpaceDE w:val="0"/>
              <w:autoSpaceDN w:val="0"/>
              <w:adjustRightInd w:val="0"/>
              <w:ind w:right="217"/>
              <w:jc w:val="righ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1B18CA">
              <w:rPr>
                <w:rFonts w:ascii="Arial" w:hAnsi="Arial" w:cs="Arial"/>
                <w:sz w:val="20"/>
                <w:szCs w:val="20"/>
                <w:u w:val="none"/>
              </w:rPr>
              <w:t>529</w:t>
            </w:r>
          </w:p>
        </w:tc>
        <w:tc>
          <w:tcPr>
            <w:tcW w:w="1218" w:type="dxa"/>
            <w:shd w:val="clear" w:color="auto" w:fill="auto"/>
          </w:tcPr>
          <w:p w:rsidR="00CD6F89" w:rsidRPr="001B18CA" w:rsidRDefault="00CD6F89" w:rsidP="001B18CA">
            <w:pPr>
              <w:autoSpaceDE w:val="0"/>
              <w:autoSpaceDN w:val="0"/>
              <w:adjustRightInd w:val="0"/>
              <w:ind w:right="217"/>
              <w:jc w:val="right"/>
              <w:rPr>
                <w:rFonts w:ascii="Arial" w:hAnsi="Arial" w:cs="Arial"/>
                <w:sz w:val="20"/>
                <w:szCs w:val="20"/>
                <w:u w:val="none"/>
                <w:lang w:val="en-US"/>
              </w:rPr>
            </w:pPr>
            <w:r w:rsidRPr="001B18CA">
              <w:rPr>
                <w:rFonts w:ascii="Arial" w:hAnsi="Arial" w:cs="Arial"/>
                <w:sz w:val="20"/>
                <w:szCs w:val="20"/>
                <w:u w:val="none"/>
                <w:lang w:val="en-US"/>
              </w:rPr>
              <w:t>1078</w:t>
            </w:r>
          </w:p>
        </w:tc>
      </w:tr>
      <w:tr w:rsidR="001B18CA" w:rsidRPr="000F203E" w:rsidTr="001B18CA">
        <w:trPr>
          <w:trHeight w:hRule="exact" w:val="397"/>
          <w:tblCellSpacing w:w="20" w:type="dxa"/>
          <w:jc w:val="center"/>
        </w:trPr>
        <w:tc>
          <w:tcPr>
            <w:tcW w:w="1268" w:type="dxa"/>
            <w:vMerge/>
            <w:shd w:val="clear" w:color="auto" w:fill="auto"/>
          </w:tcPr>
          <w:p w:rsidR="00CD6F89" w:rsidRPr="001B18CA" w:rsidRDefault="00CD6F89" w:rsidP="001B18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575" w:type="dxa"/>
            <w:vMerge/>
            <w:shd w:val="clear" w:color="auto" w:fill="auto"/>
          </w:tcPr>
          <w:p w:rsidR="00CD6F89" w:rsidRPr="001B18CA" w:rsidRDefault="00CD6F89" w:rsidP="001B18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305" w:type="dxa"/>
            <w:shd w:val="clear" w:color="auto" w:fill="auto"/>
          </w:tcPr>
          <w:p w:rsidR="00CD6F89" w:rsidRPr="001B18CA" w:rsidRDefault="003F5759" w:rsidP="001B18CA">
            <w:pPr>
              <w:autoSpaceDE w:val="0"/>
              <w:autoSpaceDN w:val="0"/>
              <w:adjustRightInd w:val="0"/>
              <w:ind w:right="217"/>
              <w:jc w:val="right"/>
              <w:rPr>
                <w:rFonts w:ascii="Arial" w:hAnsi="Arial" w:cs="Arial"/>
                <w:sz w:val="20"/>
                <w:szCs w:val="20"/>
                <w:u w:val="none"/>
                <w:lang w:val="en-US"/>
              </w:rPr>
            </w:pPr>
            <w:r w:rsidRPr="001B18CA">
              <w:rPr>
                <w:rFonts w:ascii="Arial" w:hAnsi="Arial" w:cs="Arial"/>
                <w:sz w:val="20"/>
                <w:szCs w:val="20"/>
                <w:u w:val="none"/>
                <w:lang w:val="en-US"/>
              </w:rPr>
              <w:t>0.1836</w:t>
            </w:r>
          </w:p>
        </w:tc>
        <w:tc>
          <w:tcPr>
            <w:tcW w:w="1220" w:type="dxa"/>
            <w:shd w:val="clear" w:color="auto" w:fill="auto"/>
          </w:tcPr>
          <w:p w:rsidR="00CD6F89" w:rsidRPr="001B18CA" w:rsidRDefault="003F5759" w:rsidP="001B18CA">
            <w:pPr>
              <w:autoSpaceDE w:val="0"/>
              <w:autoSpaceDN w:val="0"/>
              <w:adjustRightInd w:val="0"/>
              <w:ind w:right="217"/>
              <w:jc w:val="right"/>
              <w:rPr>
                <w:rFonts w:ascii="Arial" w:hAnsi="Arial" w:cs="Arial"/>
                <w:sz w:val="20"/>
                <w:szCs w:val="20"/>
                <w:u w:val="none"/>
                <w:lang w:val="en-US"/>
              </w:rPr>
            </w:pPr>
            <w:r w:rsidRPr="001B18CA">
              <w:rPr>
                <w:rFonts w:ascii="Arial" w:hAnsi="Arial" w:cs="Arial"/>
                <w:sz w:val="20"/>
                <w:szCs w:val="20"/>
                <w:u w:val="none"/>
                <w:lang w:val="en-US"/>
              </w:rPr>
              <w:t>0.1769</w:t>
            </w:r>
          </w:p>
        </w:tc>
        <w:tc>
          <w:tcPr>
            <w:tcW w:w="1218" w:type="dxa"/>
            <w:shd w:val="clear" w:color="auto" w:fill="auto"/>
          </w:tcPr>
          <w:p w:rsidR="00CD6F89" w:rsidRPr="001B18CA" w:rsidRDefault="003F5759" w:rsidP="001B18CA">
            <w:pPr>
              <w:autoSpaceDE w:val="0"/>
              <w:autoSpaceDN w:val="0"/>
              <w:adjustRightInd w:val="0"/>
              <w:ind w:right="217"/>
              <w:jc w:val="right"/>
              <w:rPr>
                <w:rFonts w:ascii="Arial" w:hAnsi="Arial" w:cs="Arial"/>
                <w:sz w:val="20"/>
                <w:szCs w:val="20"/>
                <w:u w:val="none"/>
                <w:lang w:val="en-US"/>
              </w:rPr>
            </w:pPr>
            <w:r w:rsidRPr="001B18CA">
              <w:rPr>
                <w:rFonts w:ascii="Arial" w:hAnsi="Arial" w:cs="Arial"/>
                <w:sz w:val="20"/>
                <w:szCs w:val="20"/>
                <w:u w:val="none"/>
                <w:lang w:val="en-US"/>
              </w:rPr>
              <w:t>0.3604</w:t>
            </w:r>
          </w:p>
        </w:tc>
      </w:tr>
      <w:tr w:rsidR="001B18CA" w:rsidRPr="000F203E" w:rsidTr="001B18CA">
        <w:trPr>
          <w:trHeight w:hRule="exact" w:val="397"/>
          <w:tblCellSpacing w:w="20" w:type="dxa"/>
          <w:jc w:val="center"/>
        </w:trPr>
        <w:tc>
          <w:tcPr>
            <w:tcW w:w="1268" w:type="dxa"/>
            <w:vMerge w:val="restart"/>
            <w:shd w:val="clear" w:color="auto" w:fill="auto"/>
          </w:tcPr>
          <w:p w:rsidR="00CD6F89" w:rsidRPr="001B18CA" w:rsidRDefault="00CD6F89" w:rsidP="001B18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3</w:t>
            </w:r>
          </w:p>
        </w:tc>
        <w:tc>
          <w:tcPr>
            <w:tcW w:w="2575" w:type="dxa"/>
            <w:vMerge w:val="restart"/>
            <w:shd w:val="clear" w:color="auto" w:fill="auto"/>
          </w:tcPr>
          <w:p w:rsidR="00CD6F89" w:rsidRPr="001B18CA" w:rsidRDefault="00B635A8" w:rsidP="001B18C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Trastornos </w:t>
            </w:r>
            <w:r w:rsidR="00CD6F89" w:rsidRPr="001B18CA">
              <w:rPr>
                <w:rFonts w:ascii="Arial" w:hAnsi="Arial" w:cs="Arial"/>
                <w:sz w:val="24"/>
                <w:szCs w:val="24"/>
                <w:u w:val="none"/>
              </w:rPr>
              <w:t>tornos de los tejidos blandos (M60 – 79)</w:t>
            </w:r>
          </w:p>
        </w:tc>
        <w:tc>
          <w:tcPr>
            <w:tcW w:w="1305" w:type="dxa"/>
            <w:shd w:val="clear" w:color="auto" w:fill="auto"/>
          </w:tcPr>
          <w:p w:rsidR="00CD6F89" w:rsidRPr="001B18CA" w:rsidRDefault="00CD6F89" w:rsidP="001B18CA">
            <w:pPr>
              <w:autoSpaceDE w:val="0"/>
              <w:autoSpaceDN w:val="0"/>
              <w:adjustRightInd w:val="0"/>
              <w:ind w:right="217"/>
              <w:jc w:val="right"/>
              <w:rPr>
                <w:rFonts w:ascii="Arial" w:hAnsi="Arial" w:cs="Arial"/>
                <w:sz w:val="20"/>
                <w:szCs w:val="20"/>
                <w:u w:val="none"/>
                <w:lang w:val="en-US"/>
              </w:rPr>
            </w:pPr>
            <w:r w:rsidRPr="001B18CA">
              <w:rPr>
                <w:rFonts w:ascii="Arial" w:hAnsi="Arial" w:cs="Arial"/>
                <w:sz w:val="20"/>
                <w:szCs w:val="20"/>
                <w:u w:val="none"/>
                <w:lang w:val="en-US"/>
              </w:rPr>
              <w:t>175</w:t>
            </w:r>
          </w:p>
        </w:tc>
        <w:tc>
          <w:tcPr>
            <w:tcW w:w="1220" w:type="dxa"/>
            <w:shd w:val="clear" w:color="auto" w:fill="auto"/>
          </w:tcPr>
          <w:p w:rsidR="00CD6F89" w:rsidRPr="001B18CA" w:rsidRDefault="00CD6F89" w:rsidP="001B18CA">
            <w:pPr>
              <w:autoSpaceDE w:val="0"/>
              <w:autoSpaceDN w:val="0"/>
              <w:adjustRightInd w:val="0"/>
              <w:ind w:right="217"/>
              <w:jc w:val="right"/>
              <w:rPr>
                <w:rFonts w:ascii="Arial" w:hAnsi="Arial" w:cs="Arial"/>
                <w:sz w:val="20"/>
                <w:szCs w:val="20"/>
                <w:u w:val="none"/>
                <w:lang w:val="en-US"/>
              </w:rPr>
            </w:pPr>
            <w:r w:rsidRPr="001B18CA">
              <w:rPr>
                <w:rFonts w:ascii="Arial" w:hAnsi="Arial" w:cs="Arial"/>
                <w:sz w:val="20"/>
                <w:szCs w:val="20"/>
                <w:u w:val="none"/>
                <w:lang w:val="en-US"/>
              </w:rPr>
              <w:t>150</w:t>
            </w:r>
          </w:p>
        </w:tc>
        <w:tc>
          <w:tcPr>
            <w:tcW w:w="1218" w:type="dxa"/>
            <w:shd w:val="clear" w:color="auto" w:fill="auto"/>
          </w:tcPr>
          <w:p w:rsidR="00CD6F89" w:rsidRPr="001B18CA" w:rsidRDefault="00CD6F89" w:rsidP="001B18CA">
            <w:pPr>
              <w:autoSpaceDE w:val="0"/>
              <w:autoSpaceDN w:val="0"/>
              <w:adjustRightInd w:val="0"/>
              <w:ind w:right="217"/>
              <w:jc w:val="right"/>
              <w:rPr>
                <w:rFonts w:ascii="Arial" w:hAnsi="Arial" w:cs="Arial"/>
                <w:sz w:val="20"/>
                <w:szCs w:val="20"/>
                <w:u w:val="none"/>
                <w:lang w:val="en-US"/>
              </w:rPr>
            </w:pPr>
            <w:r w:rsidRPr="001B18CA">
              <w:rPr>
                <w:rFonts w:ascii="Arial" w:hAnsi="Arial" w:cs="Arial"/>
                <w:sz w:val="20"/>
                <w:szCs w:val="20"/>
                <w:u w:val="none"/>
                <w:lang w:val="en-US"/>
              </w:rPr>
              <w:t>325</w:t>
            </w:r>
          </w:p>
        </w:tc>
      </w:tr>
      <w:tr w:rsidR="001B18CA" w:rsidRPr="000F203E" w:rsidTr="001B18CA">
        <w:trPr>
          <w:trHeight w:hRule="exact" w:val="397"/>
          <w:tblCellSpacing w:w="20" w:type="dxa"/>
          <w:jc w:val="center"/>
        </w:trPr>
        <w:tc>
          <w:tcPr>
            <w:tcW w:w="1268" w:type="dxa"/>
            <w:vMerge/>
            <w:shd w:val="clear" w:color="auto" w:fill="auto"/>
          </w:tcPr>
          <w:p w:rsidR="00CD6F89" w:rsidRPr="001B18CA" w:rsidRDefault="00CD6F89" w:rsidP="001B18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2575" w:type="dxa"/>
            <w:vMerge/>
            <w:shd w:val="clear" w:color="auto" w:fill="auto"/>
          </w:tcPr>
          <w:p w:rsidR="00CD6F89" w:rsidRPr="001B18CA" w:rsidRDefault="00CD6F89" w:rsidP="001B18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shd w:val="clear" w:color="auto" w:fill="auto"/>
          </w:tcPr>
          <w:p w:rsidR="00CD6F89" w:rsidRPr="001B18CA" w:rsidRDefault="003F5759" w:rsidP="001B18CA">
            <w:pPr>
              <w:autoSpaceDE w:val="0"/>
              <w:autoSpaceDN w:val="0"/>
              <w:adjustRightInd w:val="0"/>
              <w:ind w:right="217"/>
              <w:jc w:val="righ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1B18CA">
              <w:rPr>
                <w:rFonts w:ascii="Arial" w:hAnsi="Arial" w:cs="Arial"/>
                <w:sz w:val="20"/>
                <w:szCs w:val="20"/>
                <w:u w:val="none"/>
              </w:rPr>
              <w:t>0.058</w:t>
            </w:r>
          </w:p>
        </w:tc>
        <w:tc>
          <w:tcPr>
            <w:tcW w:w="1220" w:type="dxa"/>
            <w:shd w:val="clear" w:color="auto" w:fill="auto"/>
          </w:tcPr>
          <w:p w:rsidR="00CD6F89" w:rsidRPr="001B18CA" w:rsidRDefault="003F5759" w:rsidP="001B18CA">
            <w:pPr>
              <w:autoSpaceDE w:val="0"/>
              <w:autoSpaceDN w:val="0"/>
              <w:adjustRightInd w:val="0"/>
              <w:ind w:right="217"/>
              <w:jc w:val="righ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1B18CA">
              <w:rPr>
                <w:rFonts w:ascii="Arial" w:hAnsi="Arial" w:cs="Arial"/>
                <w:sz w:val="20"/>
                <w:szCs w:val="20"/>
                <w:u w:val="none"/>
              </w:rPr>
              <w:t>0.</w:t>
            </w:r>
            <w:r w:rsidR="00365BB4" w:rsidRPr="001B18CA">
              <w:rPr>
                <w:rFonts w:ascii="Arial" w:hAnsi="Arial" w:cs="Arial"/>
                <w:sz w:val="20"/>
                <w:szCs w:val="20"/>
                <w:u w:val="none"/>
              </w:rPr>
              <w:t>0502</w:t>
            </w:r>
          </w:p>
        </w:tc>
        <w:tc>
          <w:tcPr>
            <w:tcW w:w="1218" w:type="dxa"/>
            <w:shd w:val="clear" w:color="auto" w:fill="auto"/>
          </w:tcPr>
          <w:p w:rsidR="00CD6F89" w:rsidRPr="001B18CA" w:rsidRDefault="00365BB4" w:rsidP="001B18CA">
            <w:pPr>
              <w:autoSpaceDE w:val="0"/>
              <w:autoSpaceDN w:val="0"/>
              <w:adjustRightInd w:val="0"/>
              <w:ind w:right="217"/>
              <w:jc w:val="righ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1B18CA">
              <w:rPr>
                <w:rFonts w:ascii="Arial" w:hAnsi="Arial" w:cs="Arial"/>
                <w:sz w:val="20"/>
                <w:szCs w:val="20"/>
                <w:u w:val="none"/>
              </w:rPr>
              <w:t>0.1087</w:t>
            </w:r>
          </w:p>
        </w:tc>
      </w:tr>
      <w:tr w:rsidR="001B18CA" w:rsidRPr="000F203E" w:rsidTr="001B18CA">
        <w:trPr>
          <w:trHeight w:hRule="exact" w:val="397"/>
          <w:tblCellSpacing w:w="20" w:type="dxa"/>
          <w:jc w:val="center"/>
        </w:trPr>
        <w:tc>
          <w:tcPr>
            <w:tcW w:w="1268" w:type="dxa"/>
            <w:vMerge w:val="restart"/>
            <w:shd w:val="clear" w:color="auto" w:fill="auto"/>
          </w:tcPr>
          <w:p w:rsidR="00CD6F89" w:rsidRPr="001B18CA" w:rsidRDefault="00CD6F89" w:rsidP="001B18CA">
            <w:pPr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4</w:t>
            </w:r>
          </w:p>
          <w:p w:rsidR="00CD6F89" w:rsidRPr="001B18CA" w:rsidRDefault="00CD6F89" w:rsidP="001B18CA">
            <w:pPr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2575" w:type="dxa"/>
            <w:vMerge w:val="restart"/>
            <w:shd w:val="clear" w:color="auto" w:fill="auto"/>
          </w:tcPr>
          <w:p w:rsidR="00CD6F89" w:rsidRPr="001B18CA" w:rsidRDefault="00CD6F89" w:rsidP="00B71FB7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Osteopatías y condropatías</w:t>
            </w:r>
            <w:r w:rsidR="00E364A2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   </w:t>
            </w:r>
            <w:r w:rsidR="00936CA2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 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(M80 –M96)</w:t>
            </w:r>
          </w:p>
        </w:tc>
        <w:tc>
          <w:tcPr>
            <w:tcW w:w="1305" w:type="dxa"/>
            <w:shd w:val="clear" w:color="auto" w:fill="auto"/>
          </w:tcPr>
          <w:p w:rsidR="00CD6F89" w:rsidRPr="001B18CA" w:rsidRDefault="00CD6F89" w:rsidP="001B18CA">
            <w:pPr>
              <w:autoSpaceDE w:val="0"/>
              <w:autoSpaceDN w:val="0"/>
              <w:adjustRightInd w:val="0"/>
              <w:ind w:right="217"/>
              <w:jc w:val="righ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1B18CA">
              <w:rPr>
                <w:rFonts w:ascii="Arial" w:hAnsi="Arial" w:cs="Arial"/>
                <w:sz w:val="20"/>
                <w:szCs w:val="20"/>
                <w:u w:val="none"/>
              </w:rPr>
              <w:t>297</w:t>
            </w:r>
          </w:p>
        </w:tc>
        <w:tc>
          <w:tcPr>
            <w:tcW w:w="1220" w:type="dxa"/>
            <w:shd w:val="clear" w:color="auto" w:fill="auto"/>
          </w:tcPr>
          <w:p w:rsidR="00CD6F89" w:rsidRPr="001B18CA" w:rsidRDefault="00CD6F89" w:rsidP="001B18CA">
            <w:pPr>
              <w:autoSpaceDE w:val="0"/>
              <w:autoSpaceDN w:val="0"/>
              <w:adjustRightInd w:val="0"/>
              <w:ind w:right="217"/>
              <w:jc w:val="righ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1B18CA">
              <w:rPr>
                <w:rFonts w:ascii="Arial" w:hAnsi="Arial" w:cs="Arial"/>
                <w:sz w:val="20"/>
                <w:szCs w:val="20"/>
                <w:u w:val="none"/>
              </w:rPr>
              <w:t>51</w:t>
            </w:r>
          </w:p>
        </w:tc>
        <w:tc>
          <w:tcPr>
            <w:tcW w:w="1218" w:type="dxa"/>
            <w:shd w:val="clear" w:color="auto" w:fill="auto"/>
          </w:tcPr>
          <w:p w:rsidR="00CD6F89" w:rsidRPr="001B18CA" w:rsidRDefault="00CD6F89" w:rsidP="001B18CA">
            <w:pPr>
              <w:autoSpaceDE w:val="0"/>
              <w:autoSpaceDN w:val="0"/>
              <w:adjustRightInd w:val="0"/>
              <w:ind w:right="217"/>
              <w:jc w:val="righ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1B18CA">
              <w:rPr>
                <w:rFonts w:ascii="Arial" w:hAnsi="Arial" w:cs="Arial"/>
                <w:sz w:val="20"/>
                <w:szCs w:val="20"/>
                <w:u w:val="none"/>
              </w:rPr>
              <w:t>348</w:t>
            </w:r>
          </w:p>
        </w:tc>
      </w:tr>
      <w:tr w:rsidR="001B18CA" w:rsidRPr="000F203E" w:rsidTr="001B18CA">
        <w:trPr>
          <w:trHeight w:hRule="exact" w:val="397"/>
          <w:tblCellSpacing w:w="20" w:type="dxa"/>
          <w:jc w:val="center"/>
        </w:trPr>
        <w:tc>
          <w:tcPr>
            <w:tcW w:w="1268" w:type="dxa"/>
            <w:vMerge/>
            <w:shd w:val="clear" w:color="auto" w:fill="auto"/>
          </w:tcPr>
          <w:p w:rsidR="00CD6F89" w:rsidRPr="001B18CA" w:rsidRDefault="00CD6F89" w:rsidP="001B18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2575" w:type="dxa"/>
            <w:vMerge/>
            <w:shd w:val="clear" w:color="auto" w:fill="auto"/>
          </w:tcPr>
          <w:p w:rsidR="00CD6F89" w:rsidRPr="001B18CA" w:rsidRDefault="00CD6F89" w:rsidP="001B18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shd w:val="clear" w:color="auto" w:fill="auto"/>
          </w:tcPr>
          <w:p w:rsidR="00CD6F89" w:rsidRPr="001B18CA" w:rsidRDefault="003F5759" w:rsidP="001B18CA">
            <w:pPr>
              <w:autoSpaceDE w:val="0"/>
              <w:autoSpaceDN w:val="0"/>
              <w:adjustRightInd w:val="0"/>
              <w:ind w:right="217"/>
              <w:jc w:val="righ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1B18CA">
              <w:rPr>
                <w:rFonts w:ascii="Arial" w:hAnsi="Arial" w:cs="Arial"/>
                <w:sz w:val="20"/>
                <w:szCs w:val="20"/>
                <w:u w:val="none"/>
              </w:rPr>
              <w:t>0.093</w:t>
            </w:r>
          </w:p>
        </w:tc>
        <w:tc>
          <w:tcPr>
            <w:tcW w:w="1220" w:type="dxa"/>
            <w:shd w:val="clear" w:color="auto" w:fill="auto"/>
          </w:tcPr>
          <w:p w:rsidR="00CD6F89" w:rsidRPr="001B18CA" w:rsidRDefault="003F5759" w:rsidP="001B18CA">
            <w:pPr>
              <w:autoSpaceDE w:val="0"/>
              <w:autoSpaceDN w:val="0"/>
              <w:adjustRightInd w:val="0"/>
              <w:ind w:right="217"/>
              <w:jc w:val="righ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1B18CA">
              <w:rPr>
                <w:rFonts w:ascii="Arial" w:hAnsi="Arial" w:cs="Arial"/>
                <w:sz w:val="20"/>
                <w:szCs w:val="20"/>
                <w:u w:val="none"/>
              </w:rPr>
              <w:t>0.017</w:t>
            </w:r>
          </w:p>
        </w:tc>
        <w:tc>
          <w:tcPr>
            <w:tcW w:w="1218" w:type="dxa"/>
            <w:shd w:val="clear" w:color="auto" w:fill="auto"/>
          </w:tcPr>
          <w:p w:rsidR="00CD6F89" w:rsidRPr="001B18CA" w:rsidRDefault="003F5759" w:rsidP="001B18CA">
            <w:pPr>
              <w:autoSpaceDE w:val="0"/>
              <w:autoSpaceDN w:val="0"/>
              <w:adjustRightInd w:val="0"/>
              <w:ind w:right="217"/>
              <w:jc w:val="righ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1B18CA">
              <w:rPr>
                <w:rFonts w:ascii="Arial" w:hAnsi="Arial" w:cs="Arial"/>
                <w:sz w:val="20"/>
                <w:szCs w:val="20"/>
                <w:u w:val="none"/>
              </w:rPr>
              <w:t>0.116</w:t>
            </w:r>
          </w:p>
        </w:tc>
      </w:tr>
      <w:tr w:rsidR="001B18CA" w:rsidRPr="000F203E" w:rsidTr="001B18CA">
        <w:trPr>
          <w:trHeight w:hRule="exact" w:val="397"/>
          <w:tblCellSpacing w:w="20" w:type="dxa"/>
          <w:jc w:val="center"/>
        </w:trPr>
        <w:tc>
          <w:tcPr>
            <w:tcW w:w="1268" w:type="dxa"/>
            <w:shd w:val="clear" w:color="auto" w:fill="auto"/>
          </w:tcPr>
          <w:p w:rsidR="00CD6F89" w:rsidRPr="001B18CA" w:rsidRDefault="00CD6F89" w:rsidP="001B18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</w:p>
        </w:tc>
        <w:tc>
          <w:tcPr>
            <w:tcW w:w="2575" w:type="dxa"/>
            <w:shd w:val="clear" w:color="auto" w:fill="auto"/>
          </w:tcPr>
          <w:p w:rsidR="00CD6F89" w:rsidRPr="001B18CA" w:rsidRDefault="00CD6F89" w:rsidP="001B18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none"/>
                <w:lang w:val="en-US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  <w:lang w:val="en-US"/>
              </w:rPr>
              <w:t xml:space="preserve">Total </w:t>
            </w:r>
          </w:p>
        </w:tc>
        <w:tc>
          <w:tcPr>
            <w:tcW w:w="1305" w:type="dxa"/>
            <w:shd w:val="clear" w:color="auto" w:fill="auto"/>
          </w:tcPr>
          <w:p w:rsidR="00CD6F89" w:rsidRPr="001B18CA" w:rsidRDefault="003F5759" w:rsidP="001B18CA">
            <w:pPr>
              <w:autoSpaceDE w:val="0"/>
              <w:autoSpaceDN w:val="0"/>
              <w:adjustRightInd w:val="0"/>
              <w:ind w:right="217"/>
              <w:jc w:val="right"/>
              <w:rPr>
                <w:rFonts w:ascii="Arial" w:hAnsi="Arial" w:cs="Arial"/>
                <w:b/>
                <w:sz w:val="20"/>
                <w:szCs w:val="20"/>
                <w:u w:val="none"/>
                <w:lang w:val="en-US"/>
              </w:rPr>
            </w:pPr>
            <w:r w:rsidRPr="001B18CA">
              <w:rPr>
                <w:rFonts w:ascii="Arial" w:hAnsi="Arial" w:cs="Arial"/>
                <w:b/>
                <w:sz w:val="20"/>
                <w:szCs w:val="20"/>
                <w:u w:val="none"/>
                <w:lang w:val="en-US"/>
              </w:rPr>
              <w:t>1</w:t>
            </w:r>
            <w:r w:rsidR="00744A22" w:rsidRPr="001B18CA">
              <w:rPr>
                <w:rFonts w:ascii="Arial" w:hAnsi="Arial" w:cs="Arial"/>
                <w:b/>
                <w:sz w:val="20"/>
                <w:szCs w:val="20"/>
                <w:u w:val="none"/>
                <w:lang w:val="en-US"/>
              </w:rPr>
              <w:t>.</w:t>
            </w:r>
            <w:r w:rsidRPr="001B18CA">
              <w:rPr>
                <w:rFonts w:ascii="Arial" w:hAnsi="Arial" w:cs="Arial"/>
                <w:b/>
                <w:sz w:val="20"/>
                <w:szCs w:val="20"/>
                <w:u w:val="none"/>
                <w:lang w:val="en-US"/>
              </w:rPr>
              <w:t>606</w:t>
            </w:r>
          </w:p>
        </w:tc>
        <w:tc>
          <w:tcPr>
            <w:tcW w:w="1220" w:type="dxa"/>
            <w:shd w:val="clear" w:color="auto" w:fill="auto"/>
          </w:tcPr>
          <w:p w:rsidR="00CD6F89" w:rsidRPr="001B18CA" w:rsidRDefault="003F5759" w:rsidP="001B18CA">
            <w:pPr>
              <w:autoSpaceDE w:val="0"/>
              <w:autoSpaceDN w:val="0"/>
              <w:adjustRightInd w:val="0"/>
              <w:ind w:right="217"/>
              <w:jc w:val="right"/>
              <w:rPr>
                <w:rFonts w:ascii="Arial" w:hAnsi="Arial" w:cs="Arial"/>
                <w:b/>
                <w:sz w:val="20"/>
                <w:szCs w:val="20"/>
                <w:u w:val="none"/>
                <w:lang w:val="en-US"/>
              </w:rPr>
            </w:pPr>
            <w:r w:rsidRPr="001B18CA">
              <w:rPr>
                <w:rFonts w:ascii="Arial" w:hAnsi="Arial" w:cs="Arial"/>
                <w:b/>
                <w:sz w:val="20"/>
                <w:szCs w:val="20"/>
                <w:u w:val="none"/>
                <w:lang w:val="en-US"/>
              </w:rPr>
              <w:t>1</w:t>
            </w:r>
            <w:r w:rsidR="00744A22" w:rsidRPr="001B18CA">
              <w:rPr>
                <w:rFonts w:ascii="Arial" w:hAnsi="Arial" w:cs="Arial"/>
                <w:b/>
                <w:sz w:val="20"/>
                <w:szCs w:val="20"/>
                <w:u w:val="none"/>
                <w:lang w:val="en-US"/>
              </w:rPr>
              <w:t>.</w:t>
            </w:r>
            <w:r w:rsidRPr="001B18CA">
              <w:rPr>
                <w:rFonts w:ascii="Arial" w:hAnsi="Arial" w:cs="Arial"/>
                <w:b/>
                <w:sz w:val="20"/>
                <w:szCs w:val="20"/>
                <w:u w:val="none"/>
                <w:lang w:val="en-US"/>
              </w:rPr>
              <w:t>385</w:t>
            </w:r>
          </w:p>
        </w:tc>
        <w:tc>
          <w:tcPr>
            <w:tcW w:w="1218" w:type="dxa"/>
            <w:shd w:val="clear" w:color="auto" w:fill="auto"/>
          </w:tcPr>
          <w:p w:rsidR="00CD6F89" w:rsidRPr="001B18CA" w:rsidRDefault="003F5759" w:rsidP="001B18CA">
            <w:pPr>
              <w:autoSpaceDE w:val="0"/>
              <w:autoSpaceDN w:val="0"/>
              <w:adjustRightInd w:val="0"/>
              <w:ind w:right="217"/>
              <w:jc w:val="right"/>
              <w:rPr>
                <w:rFonts w:ascii="Arial" w:hAnsi="Arial" w:cs="Arial"/>
                <w:b/>
                <w:sz w:val="20"/>
                <w:szCs w:val="20"/>
                <w:u w:val="none"/>
                <w:lang w:val="en-US"/>
              </w:rPr>
            </w:pPr>
            <w:r w:rsidRPr="001B18CA">
              <w:rPr>
                <w:rFonts w:ascii="Arial" w:hAnsi="Arial" w:cs="Arial"/>
                <w:b/>
                <w:sz w:val="20"/>
                <w:szCs w:val="20"/>
                <w:u w:val="none"/>
                <w:lang w:val="en-US"/>
              </w:rPr>
              <w:t>2</w:t>
            </w:r>
            <w:r w:rsidR="00744A22" w:rsidRPr="001B18CA">
              <w:rPr>
                <w:rFonts w:ascii="Arial" w:hAnsi="Arial" w:cs="Arial"/>
                <w:b/>
                <w:sz w:val="20"/>
                <w:szCs w:val="20"/>
                <w:u w:val="none"/>
                <w:lang w:val="en-US"/>
              </w:rPr>
              <w:t>.</w:t>
            </w:r>
            <w:r w:rsidRPr="001B18CA">
              <w:rPr>
                <w:rFonts w:ascii="Arial" w:hAnsi="Arial" w:cs="Arial"/>
                <w:b/>
                <w:sz w:val="20"/>
                <w:szCs w:val="20"/>
                <w:u w:val="none"/>
                <w:lang w:val="en-US"/>
              </w:rPr>
              <w:t>291</w:t>
            </w:r>
          </w:p>
        </w:tc>
      </w:tr>
      <w:tr w:rsidR="001B18CA" w:rsidRPr="000F203E" w:rsidTr="001B18CA">
        <w:trPr>
          <w:trHeight w:hRule="exact" w:val="397"/>
          <w:tblCellSpacing w:w="20" w:type="dxa"/>
          <w:jc w:val="center"/>
        </w:trPr>
        <w:tc>
          <w:tcPr>
            <w:tcW w:w="1268" w:type="dxa"/>
            <w:shd w:val="clear" w:color="auto" w:fill="auto"/>
          </w:tcPr>
          <w:p w:rsidR="00CD6F89" w:rsidRPr="001B18CA" w:rsidRDefault="00CD6F89" w:rsidP="001B18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575" w:type="dxa"/>
            <w:shd w:val="clear" w:color="auto" w:fill="auto"/>
          </w:tcPr>
          <w:p w:rsidR="00CD6F89" w:rsidRPr="001B18CA" w:rsidRDefault="00CD6F89" w:rsidP="001B18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none"/>
                <w:lang w:val="en-US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  <w:lang w:val="en-US"/>
              </w:rPr>
              <w:t>Marginal</w:t>
            </w:r>
          </w:p>
        </w:tc>
        <w:tc>
          <w:tcPr>
            <w:tcW w:w="1305" w:type="dxa"/>
            <w:shd w:val="clear" w:color="auto" w:fill="auto"/>
          </w:tcPr>
          <w:p w:rsidR="00CD6F89" w:rsidRPr="001B18CA" w:rsidRDefault="003F5759" w:rsidP="001B18CA">
            <w:pPr>
              <w:autoSpaceDE w:val="0"/>
              <w:autoSpaceDN w:val="0"/>
              <w:adjustRightInd w:val="0"/>
              <w:ind w:right="217"/>
              <w:jc w:val="right"/>
              <w:rPr>
                <w:rFonts w:ascii="Arial" w:hAnsi="Arial" w:cs="Arial"/>
                <w:b/>
                <w:sz w:val="20"/>
                <w:szCs w:val="20"/>
                <w:u w:val="none"/>
                <w:lang w:val="en-US"/>
              </w:rPr>
            </w:pPr>
            <w:r w:rsidRPr="001B18CA">
              <w:rPr>
                <w:rFonts w:ascii="Arial" w:hAnsi="Arial" w:cs="Arial"/>
                <w:b/>
                <w:sz w:val="20"/>
                <w:szCs w:val="20"/>
                <w:u w:val="none"/>
                <w:lang w:val="en-US"/>
              </w:rPr>
              <w:t>0.537</w:t>
            </w:r>
          </w:p>
        </w:tc>
        <w:tc>
          <w:tcPr>
            <w:tcW w:w="1220" w:type="dxa"/>
            <w:shd w:val="clear" w:color="auto" w:fill="auto"/>
          </w:tcPr>
          <w:p w:rsidR="00CD6F89" w:rsidRPr="001B18CA" w:rsidRDefault="003F5759" w:rsidP="001B18CA">
            <w:pPr>
              <w:autoSpaceDE w:val="0"/>
              <w:autoSpaceDN w:val="0"/>
              <w:adjustRightInd w:val="0"/>
              <w:ind w:right="217"/>
              <w:jc w:val="right"/>
              <w:rPr>
                <w:rFonts w:ascii="Arial" w:hAnsi="Arial" w:cs="Arial"/>
                <w:b/>
                <w:sz w:val="20"/>
                <w:szCs w:val="20"/>
                <w:u w:val="none"/>
                <w:lang w:val="en-US"/>
              </w:rPr>
            </w:pPr>
            <w:r w:rsidRPr="001B18CA">
              <w:rPr>
                <w:rFonts w:ascii="Arial" w:hAnsi="Arial" w:cs="Arial"/>
                <w:b/>
                <w:sz w:val="20"/>
                <w:szCs w:val="20"/>
                <w:u w:val="none"/>
                <w:lang w:val="en-US"/>
              </w:rPr>
              <w:t>0.463</w:t>
            </w:r>
          </w:p>
        </w:tc>
        <w:tc>
          <w:tcPr>
            <w:tcW w:w="1218" w:type="dxa"/>
            <w:shd w:val="clear" w:color="auto" w:fill="auto"/>
          </w:tcPr>
          <w:p w:rsidR="00CD6F89" w:rsidRPr="001B18CA" w:rsidRDefault="003F5759" w:rsidP="001B18CA">
            <w:pPr>
              <w:autoSpaceDE w:val="0"/>
              <w:autoSpaceDN w:val="0"/>
              <w:adjustRightInd w:val="0"/>
              <w:ind w:right="217"/>
              <w:jc w:val="right"/>
              <w:rPr>
                <w:rFonts w:ascii="Arial" w:hAnsi="Arial" w:cs="Arial"/>
                <w:b/>
                <w:sz w:val="20"/>
                <w:szCs w:val="20"/>
                <w:u w:val="none"/>
                <w:lang w:val="en-US"/>
              </w:rPr>
            </w:pPr>
            <w:r w:rsidRPr="001B18CA">
              <w:rPr>
                <w:rFonts w:ascii="Arial" w:hAnsi="Arial" w:cs="Arial"/>
                <w:b/>
                <w:sz w:val="20"/>
                <w:szCs w:val="20"/>
                <w:u w:val="none"/>
                <w:lang w:val="en-US"/>
              </w:rPr>
              <w:t>1</w:t>
            </w:r>
          </w:p>
        </w:tc>
      </w:tr>
    </w:tbl>
    <w:p w:rsidR="00BF327C" w:rsidRPr="000F203E" w:rsidRDefault="00BF327C" w:rsidP="000F029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  <w:u w:val="none"/>
        </w:rPr>
      </w:pPr>
      <w:r w:rsidRPr="000F203E">
        <w:rPr>
          <w:rFonts w:ascii="Arial" w:hAnsi="Arial" w:cs="Arial"/>
          <w:sz w:val="24"/>
          <w:szCs w:val="24"/>
          <w:u w:val="none"/>
        </w:rPr>
        <w:t xml:space="preserve">                 </w:t>
      </w:r>
    </w:p>
    <w:p w:rsidR="00E76EE2" w:rsidRPr="000F203E" w:rsidRDefault="00B32EB5" w:rsidP="005578A3">
      <w:pPr>
        <w:pStyle w:val="Textoindependiente"/>
        <w:numPr>
          <w:ilvl w:val="2"/>
          <w:numId w:val="5"/>
        </w:numPr>
        <w:tabs>
          <w:tab w:val="clear" w:pos="1620"/>
          <w:tab w:val="left" w:pos="540"/>
          <w:tab w:val="left" w:pos="900"/>
        </w:tabs>
        <w:spacing w:line="480" w:lineRule="auto"/>
        <w:ind w:left="180" w:firstLine="0"/>
        <w:rPr>
          <w:rFonts w:ascii="Arial" w:hAnsi="Arial" w:cs="Arial"/>
          <w:b/>
          <w:sz w:val="24"/>
          <w:szCs w:val="24"/>
          <w:lang w:val="es-ES"/>
        </w:rPr>
      </w:pPr>
      <w:r w:rsidRPr="000F203E">
        <w:rPr>
          <w:rFonts w:ascii="Arial" w:hAnsi="Arial" w:cs="Arial"/>
          <w:sz w:val="24"/>
          <w:szCs w:val="24"/>
        </w:rPr>
        <w:t xml:space="preserve"> </w:t>
      </w:r>
      <w:r w:rsidR="004204E6" w:rsidRPr="000F203E">
        <w:rPr>
          <w:rFonts w:ascii="Arial" w:hAnsi="Arial" w:cs="Arial"/>
          <w:b/>
          <w:sz w:val="24"/>
          <w:szCs w:val="24"/>
          <w:lang w:val="es-ES"/>
        </w:rPr>
        <w:t>Diagnósticos vs. Edad</w:t>
      </w:r>
    </w:p>
    <w:p w:rsidR="00A315B3" w:rsidRPr="000F203E" w:rsidRDefault="00A315B3" w:rsidP="000F0292">
      <w:pPr>
        <w:pStyle w:val="Textoindependiente"/>
        <w:spacing w:line="480" w:lineRule="auto"/>
        <w:rPr>
          <w:rFonts w:ascii="Arial" w:hAnsi="Arial" w:cs="Arial"/>
          <w:sz w:val="24"/>
          <w:szCs w:val="24"/>
          <w:lang w:val="es-ES"/>
        </w:rPr>
      </w:pPr>
      <w:smartTag w:uri="urn:schemas-microsoft-com:office:smarttags" w:element="PersonName">
        <w:smartTagPr>
          <w:attr w:name="ProductID" w:val="La Tabla XXIV"/>
        </w:smartTagPr>
        <w:r w:rsidRPr="000F203E">
          <w:rPr>
            <w:rFonts w:ascii="Arial" w:hAnsi="Arial" w:cs="Arial"/>
            <w:sz w:val="24"/>
            <w:szCs w:val="24"/>
            <w:lang w:val="es-ES"/>
          </w:rPr>
          <w:t>La Tabla X</w:t>
        </w:r>
        <w:r w:rsidR="00DC68A0">
          <w:rPr>
            <w:rFonts w:ascii="Arial" w:hAnsi="Arial" w:cs="Arial"/>
            <w:sz w:val="24"/>
            <w:szCs w:val="24"/>
            <w:lang w:val="es-ES"/>
          </w:rPr>
          <w:t>XI</w:t>
        </w:r>
        <w:r w:rsidR="005F76F8" w:rsidRPr="000F203E">
          <w:rPr>
            <w:rFonts w:ascii="Arial" w:hAnsi="Arial" w:cs="Arial"/>
            <w:sz w:val="24"/>
            <w:szCs w:val="24"/>
            <w:lang w:val="es-ES"/>
          </w:rPr>
          <w:t>V</w:t>
        </w:r>
      </w:smartTag>
      <w:r w:rsidRPr="000F203E">
        <w:rPr>
          <w:rFonts w:ascii="Arial" w:hAnsi="Arial" w:cs="Arial"/>
          <w:sz w:val="24"/>
          <w:szCs w:val="24"/>
          <w:lang w:val="es-ES"/>
        </w:rPr>
        <w:t xml:space="preserve"> muestra el </w:t>
      </w:r>
      <w:r w:rsidR="00BB2AF8" w:rsidRPr="000F203E">
        <w:rPr>
          <w:rFonts w:ascii="Arial" w:hAnsi="Arial" w:cs="Arial"/>
          <w:sz w:val="24"/>
          <w:szCs w:val="24"/>
          <w:lang w:val="es-ES"/>
        </w:rPr>
        <w:t>análisis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 bivariado entre el diagnostico y la edad, que indica en la marginal de edad que  las categorías A6 y A7 son las mas </w:t>
      </w:r>
      <w:r w:rsidR="00BB2AF8" w:rsidRPr="000F203E">
        <w:rPr>
          <w:rFonts w:ascii="Arial" w:hAnsi="Arial" w:cs="Arial"/>
          <w:sz w:val="24"/>
          <w:szCs w:val="24"/>
          <w:lang w:val="es-ES"/>
        </w:rPr>
        <w:t>representativas</w:t>
      </w:r>
      <w:r w:rsidR="000B05C9" w:rsidRPr="000F203E">
        <w:rPr>
          <w:rFonts w:ascii="Arial" w:hAnsi="Arial" w:cs="Arial"/>
          <w:sz w:val="24"/>
          <w:szCs w:val="24"/>
          <w:lang w:val="es-ES"/>
        </w:rPr>
        <w:t xml:space="preserve"> con un 59.4</w:t>
      </w:r>
      <w:r w:rsidRPr="000F203E">
        <w:rPr>
          <w:rFonts w:ascii="Arial" w:hAnsi="Arial" w:cs="Arial"/>
          <w:sz w:val="24"/>
          <w:szCs w:val="24"/>
          <w:lang w:val="es-ES"/>
        </w:rPr>
        <w:t>5% y 27.</w:t>
      </w:r>
      <w:r w:rsidR="000B05C9" w:rsidRPr="000F203E">
        <w:rPr>
          <w:rFonts w:ascii="Arial" w:hAnsi="Arial" w:cs="Arial"/>
          <w:sz w:val="24"/>
          <w:szCs w:val="24"/>
          <w:lang w:val="es-ES"/>
        </w:rPr>
        <w:t>18</w:t>
      </w:r>
      <w:r w:rsidRPr="000F203E">
        <w:rPr>
          <w:rFonts w:ascii="Arial" w:hAnsi="Arial" w:cs="Arial"/>
          <w:sz w:val="24"/>
          <w:szCs w:val="24"/>
          <w:lang w:val="es-ES"/>
        </w:rPr>
        <w:t>% respectivamen</w:t>
      </w:r>
      <w:r w:rsidR="008C0567" w:rsidRPr="000F203E">
        <w:rPr>
          <w:rFonts w:ascii="Arial" w:hAnsi="Arial" w:cs="Arial"/>
          <w:sz w:val="24"/>
          <w:szCs w:val="24"/>
          <w:lang w:val="es-ES"/>
        </w:rPr>
        <w:t>te.</w:t>
      </w:r>
    </w:p>
    <w:p w:rsidR="00995FCF" w:rsidRPr="000F203E" w:rsidRDefault="008C0567" w:rsidP="000F0292">
      <w:pPr>
        <w:pStyle w:val="Textoindependiente"/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sz w:val="24"/>
          <w:szCs w:val="24"/>
          <w:lang w:val="es-ES"/>
        </w:rPr>
        <w:t>En la marginal de diagnostico indica que el  5</w:t>
      </w:r>
      <w:r w:rsidR="00995FCF" w:rsidRPr="000F203E">
        <w:rPr>
          <w:rFonts w:ascii="Arial" w:hAnsi="Arial" w:cs="Arial"/>
          <w:sz w:val="24"/>
          <w:szCs w:val="24"/>
          <w:lang w:val="es-ES"/>
        </w:rPr>
        <w:t>2</w:t>
      </w:r>
      <w:r w:rsidRPr="000F203E">
        <w:rPr>
          <w:rFonts w:ascii="Arial" w:hAnsi="Arial" w:cs="Arial"/>
          <w:sz w:val="24"/>
          <w:szCs w:val="24"/>
          <w:lang w:val="es-ES"/>
        </w:rPr>
        <w:t>.</w:t>
      </w:r>
      <w:r w:rsidR="00995FCF" w:rsidRPr="000F203E">
        <w:rPr>
          <w:rFonts w:ascii="Arial" w:hAnsi="Arial" w:cs="Arial"/>
          <w:sz w:val="24"/>
          <w:szCs w:val="24"/>
          <w:lang w:val="es-ES"/>
        </w:rPr>
        <w:t>02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% de los pacientes </w:t>
      </w:r>
      <w:r w:rsidR="00222EB3" w:rsidRPr="000F203E">
        <w:rPr>
          <w:rFonts w:ascii="Arial" w:hAnsi="Arial" w:cs="Arial"/>
          <w:sz w:val="24"/>
          <w:szCs w:val="24"/>
          <w:lang w:val="es-ES"/>
        </w:rPr>
        <w:t xml:space="preserve">con </w:t>
      </w:r>
      <w:r w:rsidR="00995FCF" w:rsidRPr="000F203E">
        <w:rPr>
          <w:rFonts w:ascii="Arial" w:hAnsi="Arial" w:cs="Arial"/>
          <w:sz w:val="24"/>
          <w:szCs w:val="24"/>
          <w:lang w:val="es-ES"/>
        </w:rPr>
        <w:t xml:space="preserve">enfermedades que pertenecen al grupo de artropatías oscilan entre 20 y 60 años y el 30.24 % con edades mayores a 60 </w:t>
      </w:r>
      <w:r w:rsidR="00CD4652" w:rsidRPr="000F203E">
        <w:rPr>
          <w:rFonts w:ascii="Arial" w:hAnsi="Arial" w:cs="Arial"/>
          <w:sz w:val="24"/>
          <w:szCs w:val="24"/>
          <w:lang w:val="es-ES"/>
        </w:rPr>
        <w:t>, el 68.65% de los pacientes que pertenecen al grupo de dorsopatías oscilan entre los 20 y 60 años y el 20.78% con mayores de 60 años de edad,</w:t>
      </w:r>
      <w:r w:rsidR="00995FCF" w:rsidRPr="000F203E">
        <w:rPr>
          <w:rFonts w:ascii="Arial" w:hAnsi="Arial" w:cs="Arial"/>
          <w:sz w:val="24"/>
          <w:szCs w:val="24"/>
          <w:lang w:val="es-ES"/>
        </w:rPr>
        <w:t xml:space="preserve"> </w:t>
      </w:r>
      <w:r w:rsidR="00CD4652" w:rsidRPr="000F203E">
        <w:rPr>
          <w:rFonts w:ascii="Arial" w:hAnsi="Arial" w:cs="Arial"/>
          <w:sz w:val="24"/>
          <w:szCs w:val="24"/>
          <w:lang w:val="es-ES"/>
        </w:rPr>
        <w:t xml:space="preserve">el 69.54% de los pacientes que pertenecen al grupo  </w:t>
      </w:r>
      <w:r w:rsidR="00B635A8">
        <w:rPr>
          <w:rFonts w:ascii="Arial" w:hAnsi="Arial" w:cs="Arial"/>
          <w:sz w:val="24"/>
          <w:szCs w:val="24"/>
          <w:lang w:val="es-ES"/>
        </w:rPr>
        <w:t xml:space="preserve">Trastornos </w:t>
      </w:r>
      <w:r w:rsidR="00CD4652" w:rsidRPr="000F203E">
        <w:rPr>
          <w:rFonts w:ascii="Arial" w:hAnsi="Arial" w:cs="Arial"/>
          <w:sz w:val="24"/>
          <w:szCs w:val="24"/>
          <w:lang w:val="es-ES"/>
        </w:rPr>
        <w:t>tornos de los tejidos blandos oscilan entre 20 y 60 años y el 16% a</w:t>
      </w:r>
      <w:r w:rsidR="00FE138C" w:rsidRPr="000F203E">
        <w:rPr>
          <w:rFonts w:ascii="Arial" w:hAnsi="Arial" w:cs="Arial"/>
          <w:sz w:val="24"/>
          <w:szCs w:val="24"/>
          <w:lang w:val="es-ES"/>
        </w:rPr>
        <w:t xml:space="preserve"> pacientes mayores de 60 años de edad, y el </w:t>
      </w:r>
      <w:r w:rsidR="00FE138C" w:rsidRPr="000F203E">
        <w:rPr>
          <w:rFonts w:ascii="Arial" w:hAnsi="Arial" w:cs="Arial"/>
          <w:sz w:val="24"/>
          <w:szCs w:val="24"/>
          <w:lang w:val="es-ES"/>
        </w:rPr>
        <w:lastRenderedPageBreak/>
        <w:t>47.99% de los pacientes que pertenecen al grupo de osteopatías y condropatías oscilan entre los 20 y 60 años de edad y el 46.55% a pacientes mayores de 60 años .</w:t>
      </w:r>
    </w:p>
    <w:p w:rsidR="005E0E98" w:rsidRPr="000F203E" w:rsidRDefault="00B94983" w:rsidP="001D1EB5">
      <w:pPr>
        <w:pStyle w:val="Textoindependiente"/>
        <w:jc w:val="center"/>
        <w:rPr>
          <w:rFonts w:ascii="Arial" w:hAnsi="Arial" w:cs="Arial"/>
          <w:sz w:val="24"/>
          <w:szCs w:val="24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 xml:space="preserve">Tabla </w:t>
      </w:r>
      <w:r w:rsidR="005E0E98" w:rsidRPr="000F203E">
        <w:rPr>
          <w:rFonts w:ascii="Arial" w:hAnsi="Arial" w:cs="Arial"/>
          <w:b/>
          <w:sz w:val="24"/>
          <w:szCs w:val="24"/>
          <w:lang w:val="es-ES"/>
        </w:rPr>
        <w:t>X</w:t>
      </w:r>
      <w:r w:rsidR="003C2C32">
        <w:rPr>
          <w:rFonts w:ascii="Arial" w:hAnsi="Arial" w:cs="Arial"/>
          <w:b/>
          <w:sz w:val="24"/>
          <w:szCs w:val="24"/>
          <w:lang w:val="es-ES"/>
        </w:rPr>
        <w:t>XI</w:t>
      </w:r>
      <w:r w:rsidR="003C76D6" w:rsidRPr="000F203E">
        <w:rPr>
          <w:rFonts w:ascii="Arial" w:hAnsi="Arial" w:cs="Arial"/>
          <w:b/>
          <w:sz w:val="24"/>
          <w:szCs w:val="24"/>
          <w:lang w:val="es-ES"/>
        </w:rPr>
        <w:t>V</w:t>
      </w:r>
      <w:r w:rsidR="005E0E98" w:rsidRPr="000F203E">
        <w:rPr>
          <w:rFonts w:ascii="Arial" w:hAnsi="Arial" w:cs="Arial"/>
          <w:b/>
          <w:sz w:val="24"/>
          <w:szCs w:val="24"/>
          <w:lang w:val="es-ES"/>
        </w:rPr>
        <w:t xml:space="preserve">.  </w:t>
      </w:r>
      <w:r w:rsidR="005E0E98" w:rsidRPr="000F203E">
        <w:rPr>
          <w:rFonts w:ascii="Arial" w:hAnsi="Arial" w:cs="Arial"/>
          <w:sz w:val="24"/>
          <w:szCs w:val="24"/>
        </w:rPr>
        <w:t xml:space="preserve">Tabla </w:t>
      </w:r>
      <w:r w:rsidR="00AD0C9C">
        <w:rPr>
          <w:rFonts w:ascii="Arial" w:hAnsi="Arial" w:cs="Arial"/>
          <w:sz w:val="24"/>
          <w:szCs w:val="24"/>
        </w:rPr>
        <w:t xml:space="preserve">de frecuencia </w:t>
      </w:r>
      <w:r w:rsidR="005E0E98" w:rsidRPr="000F203E">
        <w:rPr>
          <w:rFonts w:ascii="Arial" w:hAnsi="Arial" w:cs="Arial"/>
          <w:sz w:val="24"/>
          <w:szCs w:val="24"/>
        </w:rPr>
        <w:t xml:space="preserve">bivariada de la variable Diagnóstico Vs. </w:t>
      </w:r>
      <w:r w:rsidR="00A315B3" w:rsidRPr="000F203E">
        <w:rPr>
          <w:rFonts w:ascii="Arial" w:hAnsi="Arial" w:cs="Arial"/>
          <w:sz w:val="24"/>
          <w:szCs w:val="24"/>
        </w:rPr>
        <w:t>Edad</w:t>
      </w:r>
    </w:p>
    <w:tbl>
      <w:tblPr>
        <w:tblW w:w="10081" w:type="dxa"/>
        <w:jc w:val="center"/>
        <w:tblCellSpacing w:w="20" w:type="dxa"/>
        <w:tblInd w:w="-73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1016"/>
        <w:gridCol w:w="1440"/>
        <w:gridCol w:w="965"/>
        <w:gridCol w:w="1080"/>
        <w:gridCol w:w="900"/>
        <w:gridCol w:w="900"/>
        <w:gridCol w:w="900"/>
        <w:gridCol w:w="900"/>
        <w:gridCol w:w="900"/>
        <w:gridCol w:w="1080"/>
      </w:tblGrid>
      <w:tr w:rsidR="001B18CA" w:rsidRPr="000F203E" w:rsidTr="001B18CA">
        <w:trPr>
          <w:trHeight w:hRule="exact" w:val="600"/>
          <w:tblCellSpacing w:w="20" w:type="dxa"/>
          <w:jc w:val="center"/>
        </w:trPr>
        <w:tc>
          <w:tcPr>
            <w:tcW w:w="956" w:type="dxa"/>
            <w:vMerge w:val="restart"/>
            <w:shd w:val="clear" w:color="auto" w:fill="auto"/>
          </w:tcPr>
          <w:p w:rsidR="00DD472A" w:rsidRPr="001B18CA" w:rsidRDefault="00DD472A" w:rsidP="001B18CA">
            <w:pPr>
              <w:pStyle w:val="Textoindependiente"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D472A" w:rsidRPr="001B18CA" w:rsidRDefault="00DD472A" w:rsidP="001B18CA">
            <w:pPr>
              <w:pStyle w:val="Textoindependiente"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b/>
                <w:sz w:val="18"/>
                <w:szCs w:val="18"/>
                <w:lang w:val="es-ES"/>
              </w:rPr>
              <w:t>Grupo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DD472A" w:rsidRPr="001B18CA" w:rsidRDefault="00DD472A" w:rsidP="003164FF">
            <w:pPr>
              <w:pStyle w:val="Textoindependiente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D472A" w:rsidRPr="001B18CA" w:rsidRDefault="00DD472A" w:rsidP="003164FF">
            <w:pPr>
              <w:pStyle w:val="Textoindependiente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b/>
                <w:sz w:val="18"/>
                <w:szCs w:val="18"/>
                <w:lang w:val="es-ES"/>
              </w:rPr>
              <w:t>Diagnostico</w:t>
            </w:r>
          </w:p>
        </w:tc>
        <w:tc>
          <w:tcPr>
            <w:tcW w:w="6505" w:type="dxa"/>
            <w:gridSpan w:val="7"/>
            <w:shd w:val="clear" w:color="auto" w:fill="auto"/>
          </w:tcPr>
          <w:p w:rsidR="00DD472A" w:rsidRPr="001B18CA" w:rsidRDefault="00DD472A" w:rsidP="001B18CA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b/>
                <w:sz w:val="18"/>
                <w:szCs w:val="18"/>
                <w:lang w:val="es-ES"/>
              </w:rPr>
              <w:t>Edad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DD472A" w:rsidRPr="001B18CA" w:rsidRDefault="00DD472A" w:rsidP="003164FF">
            <w:pPr>
              <w:pStyle w:val="Textoindependiente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D472A" w:rsidRPr="001B18CA" w:rsidRDefault="00DD472A" w:rsidP="003164FF">
            <w:pPr>
              <w:pStyle w:val="Textoindependiente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b/>
                <w:sz w:val="18"/>
                <w:szCs w:val="18"/>
                <w:lang w:val="es-ES"/>
              </w:rPr>
              <w:t>Total</w:t>
            </w:r>
          </w:p>
          <w:p w:rsidR="00DD472A" w:rsidRPr="001B18CA" w:rsidRDefault="00DD472A" w:rsidP="001B18CA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b/>
                <w:sz w:val="18"/>
                <w:szCs w:val="18"/>
                <w:lang w:val="es-ES"/>
              </w:rPr>
              <w:t>Marginal</w:t>
            </w:r>
          </w:p>
        </w:tc>
      </w:tr>
      <w:tr w:rsidR="001B18CA" w:rsidRPr="000F203E" w:rsidTr="001B18CA">
        <w:trPr>
          <w:trHeight w:hRule="exact" w:val="381"/>
          <w:tblCellSpacing w:w="20" w:type="dxa"/>
          <w:jc w:val="center"/>
        </w:trPr>
        <w:tc>
          <w:tcPr>
            <w:tcW w:w="956" w:type="dxa"/>
            <w:vMerge/>
            <w:shd w:val="clear" w:color="auto" w:fill="auto"/>
          </w:tcPr>
          <w:p w:rsidR="00DD472A" w:rsidRPr="001B18CA" w:rsidRDefault="00DD472A" w:rsidP="003164FF">
            <w:pPr>
              <w:pStyle w:val="Textoindependiente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DD472A" w:rsidRPr="001B18CA" w:rsidRDefault="00DD472A" w:rsidP="003164FF">
            <w:pPr>
              <w:pStyle w:val="Textoindependiente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DD472A" w:rsidRPr="001B18CA" w:rsidRDefault="00DD472A" w:rsidP="001B18CA">
            <w:pPr>
              <w:pStyle w:val="Textoindependiente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b/>
                <w:sz w:val="18"/>
                <w:szCs w:val="18"/>
                <w:lang w:val="es-ES"/>
              </w:rPr>
              <w:t>A1</w:t>
            </w:r>
          </w:p>
        </w:tc>
        <w:tc>
          <w:tcPr>
            <w:tcW w:w="1040" w:type="dxa"/>
            <w:shd w:val="clear" w:color="auto" w:fill="auto"/>
          </w:tcPr>
          <w:p w:rsidR="00DD472A" w:rsidRPr="001B18CA" w:rsidRDefault="00DD472A" w:rsidP="001B18CA">
            <w:pPr>
              <w:pStyle w:val="Textoindependiente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b/>
                <w:sz w:val="18"/>
                <w:szCs w:val="18"/>
                <w:lang w:val="es-ES"/>
              </w:rPr>
              <w:t>A2</w:t>
            </w:r>
          </w:p>
        </w:tc>
        <w:tc>
          <w:tcPr>
            <w:tcW w:w="860" w:type="dxa"/>
            <w:shd w:val="clear" w:color="auto" w:fill="auto"/>
          </w:tcPr>
          <w:p w:rsidR="00DD472A" w:rsidRPr="001B18CA" w:rsidRDefault="00DD472A" w:rsidP="001B18CA">
            <w:pPr>
              <w:pStyle w:val="Textoindependiente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b/>
                <w:sz w:val="18"/>
                <w:szCs w:val="18"/>
                <w:lang w:val="es-ES"/>
              </w:rPr>
              <w:t>A3</w:t>
            </w:r>
          </w:p>
        </w:tc>
        <w:tc>
          <w:tcPr>
            <w:tcW w:w="860" w:type="dxa"/>
            <w:shd w:val="clear" w:color="auto" w:fill="auto"/>
          </w:tcPr>
          <w:p w:rsidR="00DD472A" w:rsidRPr="001B18CA" w:rsidRDefault="00DD472A" w:rsidP="001B18CA">
            <w:pPr>
              <w:pStyle w:val="Textoindependiente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b/>
                <w:sz w:val="18"/>
                <w:szCs w:val="18"/>
                <w:lang w:val="es-ES"/>
              </w:rPr>
              <w:t>A4</w:t>
            </w:r>
          </w:p>
        </w:tc>
        <w:tc>
          <w:tcPr>
            <w:tcW w:w="860" w:type="dxa"/>
            <w:shd w:val="clear" w:color="auto" w:fill="auto"/>
          </w:tcPr>
          <w:p w:rsidR="00DD472A" w:rsidRPr="001B18CA" w:rsidRDefault="00DD472A" w:rsidP="001B18CA">
            <w:pPr>
              <w:pStyle w:val="Textoindependiente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b/>
                <w:sz w:val="18"/>
                <w:szCs w:val="18"/>
                <w:lang w:val="es-ES"/>
              </w:rPr>
              <w:t>A5</w:t>
            </w:r>
          </w:p>
        </w:tc>
        <w:tc>
          <w:tcPr>
            <w:tcW w:w="860" w:type="dxa"/>
            <w:shd w:val="clear" w:color="auto" w:fill="auto"/>
          </w:tcPr>
          <w:p w:rsidR="00DD472A" w:rsidRPr="001B18CA" w:rsidRDefault="00DD472A" w:rsidP="001B18CA">
            <w:pPr>
              <w:pStyle w:val="Textoindependiente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b/>
                <w:sz w:val="18"/>
                <w:szCs w:val="18"/>
                <w:lang w:val="es-ES"/>
              </w:rPr>
              <w:t>A6</w:t>
            </w:r>
          </w:p>
        </w:tc>
        <w:tc>
          <w:tcPr>
            <w:tcW w:w="860" w:type="dxa"/>
            <w:shd w:val="clear" w:color="auto" w:fill="auto"/>
          </w:tcPr>
          <w:p w:rsidR="00DD472A" w:rsidRPr="001B18CA" w:rsidRDefault="00DD472A" w:rsidP="001B18CA">
            <w:pPr>
              <w:pStyle w:val="Textoindependiente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b/>
                <w:sz w:val="18"/>
                <w:szCs w:val="18"/>
                <w:lang w:val="es-ES"/>
              </w:rPr>
              <w:t>A7</w:t>
            </w:r>
          </w:p>
        </w:tc>
        <w:tc>
          <w:tcPr>
            <w:tcW w:w="1020" w:type="dxa"/>
            <w:vMerge/>
            <w:shd w:val="clear" w:color="auto" w:fill="auto"/>
          </w:tcPr>
          <w:p w:rsidR="00DD472A" w:rsidRPr="001B18CA" w:rsidRDefault="00DD472A" w:rsidP="001B18CA">
            <w:pPr>
              <w:pStyle w:val="Textoindependiente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1B18CA" w:rsidRPr="000F203E" w:rsidTr="001B18CA">
        <w:trPr>
          <w:trHeight w:hRule="exact" w:val="340"/>
          <w:tblCellSpacing w:w="20" w:type="dxa"/>
          <w:jc w:val="center"/>
        </w:trPr>
        <w:tc>
          <w:tcPr>
            <w:tcW w:w="956" w:type="dxa"/>
            <w:vMerge w:val="restart"/>
            <w:shd w:val="clear" w:color="auto" w:fill="auto"/>
          </w:tcPr>
          <w:p w:rsidR="00BB77A6" w:rsidRPr="001B18CA" w:rsidRDefault="00BB77A6" w:rsidP="003164FF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1B18C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BB77A6" w:rsidRPr="001B18CA" w:rsidRDefault="00310A97" w:rsidP="001B18CA">
            <w:pPr>
              <w:pStyle w:val="Textoindependient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8CA">
              <w:rPr>
                <w:rFonts w:ascii="Arial" w:hAnsi="Arial" w:cs="Arial"/>
                <w:sz w:val="18"/>
                <w:szCs w:val="18"/>
              </w:rPr>
              <w:t>Artropatías                 ( M00 – M36)</w:t>
            </w:r>
          </w:p>
        </w:tc>
        <w:tc>
          <w:tcPr>
            <w:tcW w:w="925" w:type="dxa"/>
            <w:shd w:val="clear" w:color="auto" w:fill="auto"/>
          </w:tcPr>
          <w:p w:rsidR="00BB77A6" w:rsidRPr="001B18CA" w:rsidRDefault="00BB77A6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9</w:t>
            </w:r>
          </w:p>
        </w:tc>
        <w:tc>
          <w:tcPr>
            <w:tcW w:w="1040" w:type="dxa"/>
            <w:shd w:val="clear" w:color="auto" w:fill="auto"/>
          </w:tcPr>
          <w:p w:rsidR="00BB77A6" w:rsidRPr="001B18CA" w:rsidRDefault="00BB77A6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46</w:t>
            </w:r>
          </w:p>
        </w:tc>
        <w:tc>
          <w:tcPr>
            <w:tcW w:w="860" w:type="dxa"/>
            <w:shd w:val="clear" w:color="auto" w:fill="auto"/>
          </w:tcPr>
          <w:p w:rsidR="00BB77A6" w:rsidRPr="001B18CA" w:rsidRDefault="00BB77A6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22</w:t>
            </w:r>
          </w:p>
        </w:tc>
        <w:tc>
          <w:tcPr>
            <w:tcW w:w="860" w:type="dxa"/>
            <w:shd w:val="clear" w:color="auto" w:fill="auto"/>
          </w:tcPr>
          <w:p w:rsidR="00BB77A6" w:rsidRPr="001B18CA" w:rsidRDefault="00BB77A6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30</w:t>
            </w:r>
          </w:p>
        </w:tc>
        <w:tc>
          <w:tcPr>
            <w:tcW w:w="860" w:type="dxa"/>
            <w:shd w:val="clear" w:color="auto" w:fill="auto"/>
          </w:tcPr>
          <w:p w:rsidR="00BB77A6" w:rsidRPr="001B18CA" w:rsidRDefault="00BB77A6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113</w:t>
            </w:r>
          </w:p>
        </w:tc>
        <w:tc>
          <w:tcPr>
            <w:tcW w:w="860" w:type="dxa"/>
            <w:shd w:val="clear" w:color="auto" w:fill="auto"/>
          </w:tcPr>
          <w:p w:rsidR="00BB77A6" w:rsidRPr="001B18CA" w:rsidRDefault="00BB77A6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645</w:t>
            </w:r>
          </w:p>
        </w:tc>
        <w:tc>
          <w:tcPr>
            <w:tcW w:w="860" w:type="dxa"/>
            <w:shd w:val="clear" w:color="auto" w:fill="auto"/>
          </w:tcPr>
          <w:p w:rsidR="00BB77A6" w:rsidRPr="001B18CA" w:rsidRDefault="00BB77A6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375</w:t>
            </w:r>
          </w:p>
        </w:tc>
        <w:tc>
          <w:tcPr>
            <w:tcW w:w="1020" w:type="dxa"/>
            <w:shd w:val="clear" w:color="auto" w:fill="auto"/>
          </w:tcPr>
          <w:p w:rsidR="00BB77A6" w:rsidRPr="001B18CA" w:rsidRDefault="00BB77A6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1240</w:t>
            </w:r>
          </w:p>
        </w:tc>
      </w:tr>
      <w:tr w:rsidR="001B18CA" w:rsidRPr="000F203E" w:rsidTr="001B18CA">
        <w:trPr>
          <w:trHeight w:hRule="exact" w:val="484"/>
          <w:tblCellSpacing w:w="20" w:type="dxa"/>
          <w:jc w:val="center"/>
        </w:trPr>
        <w:tc>
          <w:tcPr>
            <w:tcW w:w="956" w:type="dxa"/>
            <w:vMerge/>
            <w:shd w:val="clear" w:color="auto" w:fill="auto"/>
          </w:tcPr>
          <w:p w:rsidR="00BB77A6" w:rsidRPr="001B18CA" w:rsidRDefault="00BB77A6" w:rsidP="003164FF">
            <w:pPr>
              <w:pStyle w:val="Textoindependiente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BB77A6" w:rsidRPr="001B18CA" w:rsidRDefault="00BB77A6" w:rsidP="003164FF">
            <w:pPr>
              <w:pStyle w:val="Textoindependiente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BB77A6" w:rsidRPr="001B18CA" w:rsidRDefault="00BB77A6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0.003</w:t>
            </w:r>
          </w:p>
        </w:tc>
        <w:tc>
          <w:tcPr>
            <w:tcW w:w="1040" w:type="dxa"/>
            <w:shd w:val="clear" w:color="auto" w:fill="auto"/>
          </w:tcPr>
          <w:p w:rsidR="00BB77A6" w:rsidRPr="001B18CA" w:rsidRDefault="00BB77A6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0.015</w:t>
            </w:r>
          </w:p>
        </w:tc>
        <w:tc>
          <w:tcPr>
            <w:tcW w:w="860" w:type="dxa"/>
            <w:shd w:val="clear" w:color="auto" w:fill="auto"/>
          </w:tcPr>
          <w:p w:rsidR="00BB77A6" w:rsidRPr="001B18CA" w:rsidRDefault="00BB77A6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0.007</w:t>
            </w:r>
          </w:p>
        </w:tc>
        <w:tc>
          <w:tcPr>
            <w:tcW w:w="860" w:type="dxa"/>
            <w:shd w:val="clear" w:color="auto" w:fill="auto"/>
          </w:tcPr>
          <w:p w:rsidR="00BB77A6" w:rsidRPr="001B18CA" w:rsidRDefault="00BB77A6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0.001</w:t>
            </w:r>
          </w:p>
        </w:tc>
        <w:tc>
          <w:tcPr>
            <w:tcW w:w="860" w:type="dxa"/>
            <w:shd w:val="clear" w:color="auto" w:fill="auto"/>
          </w:tcPr>
          <w:p w:rsidR="00BB77A6" w:rsidRPr="001B18CA" w:rsidRDefault="00BB77A6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0.00</w:t>
            </w:r>
            <w:r w:rsidR="008B13BA" w:rsidRPr="001B18CA">
              <w:rPr>
                <w:rFonts w:ascii="Arial" w:hAnsi="Arial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860" w:type="dxa"/>
            <w:shd w:val="clear" w:color="auto" w:fill="auto"/>
          </w:tcPr>
          <w:p w:rsidR="00BB77A6" w:rsidRPr="001B18CA" w:rsidRDefault="00A14BAF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0.2</w:t>
            </w:r>
            <w:r w:rsidR="00A97B59" w:rsidRPr="001B18CA"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860" w:type="dxa"/>
            <w:shd w:val="clear" w:color="auto" w:fill="auto"/>
          </w:tcPr>
          <w:p w:rsidR="00BB77A6" w:rsidRPr="001B18CA" w:rsidRDefault="00A14BAF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0.125</w:t>
            </w:r>
          </w:p>
        </w:tc>
        <w:tc>
          <w:tcPr>
            <w:tcW w:w="1020" w:type="dxa"/>
            <w:shd w:val="clear" w:color="auto" w:fill="auto"/>
          </w:tcPr>
          <w:p w:rsidR="00BB77A6" w:rsidRPr="001B18CA" w:rsidRDefault="00A14BAF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0.414</w:t>
            </w:r>
          </w:p>
        </w:tc>
      </w:tr>
      <w:tr w:rsidR="001B18CA" w:rsidRPr="000F203E" w:rsidTr="001B18CA">
        <w:trPr>
          <w:trHeight w:hRule="exact" w:val="396"/>
          <w:tblCellSpacing w:w="20" w:type="dxa"/>
          <w:jc w:val="center"/>
        </w:trPr>
        <w:tc>
          <w:tcPr>
            <w:tcW w:w="956" w:type="dxa"/>
            <w:vMerge w:val="restart"/>
            <w:shd w:val="clear" w:color="auto" w:fill="auto"/>
          </w:tcPr>
          <w:p w:rsidR="00BB77A6" w:rsidRPr="001B18CA" w:rsidRDefault="00BB77A6" w:rsidP="003164FF">
            <w:pPr>
              <w:rPr>
                <w:rFonts w:ascii="Arial" w:hAnsi="Arial" w:cs="Arial"/>
                <w:u w:val="none"/>
              </w:rPr>
            </w:pPr>
            <w:r w:rsidRPr="001B18CA">
              <w:rPr>
                <w:rFonts w:ascii="Arial" w:hAnsi="Arial" w:cs="Arial"/>
                <w:u w:val="none"/>
              </w:rPr>
              <w:t>2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BB77A6" w:rsidRPr="001B18CA" w:rsidRDefault="00310A97" w:rsidP="001B18CA">
            <w:pPr>
              <w:jc w:val="center"/>
              <w:rPr>
                <w:rFonts w:ascii="Arial" w:hAnsi="Arial" w:cs="Arial"/>
                <w:u w:val="none"/>
              </w:rPr>
            </w:pPr>
            <w:r w:rsidRPr="001B18CA">
              <w:rPr>
                <w:rFonts w:ascii="Arial" w:hAnsi="Arial" w:cs="Arial"/>
                <w:u w:val="none"/>
                <w:lang w:val="en-US"/>
              </w:rPr>
              <w:t>Dorsopatías         (M40 – M54)</w:t>
            </w:r>
          </w:p>
        </w:tc>
        <w:tc>
          <w:tcPr>
            <w:tcW w:w="925" w:type="dxa"/>
            <w:shd w:val="clear" w:color="auto" w:fill="auto"/>
          </w:tcPr>
          <w:p w:rsidR="00BB77A6" w:rsidRPr="001B18CA" w:rsidRDefault="00310A97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BB77A6" w:rsidRPr="001B18CA" w:rsidRDefault="00310A97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17</w:t>
            </w:r>
          </w:p>
        </w:tc>
        <w:tc>
          <w:tcPr>
            <w:tcW w:w="860" w:type="dxa"/>
            <w:shd w:val="clear" w:color="auto" w:fill="auto"/>
          </w:tcPr>
          <w:p w:rsidR="00BB77A6" w:rsidRPr="001B18CA" w:rsidRDefault="00310A97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860" w:type="dxa"/>
            <w:shd w:val="clear" w:color="auto" w:fill="auto"/>
          </w:tcPr>
          <w:p w:rsidR="00BB77A6" w:rsidRPr="001B18CA" w:rsidRDefault="00310A97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15</w:t>
            </w:r>
          </w:p>
        </w:tc>
        <w:tc>
          <w:tcPr>
            <w:tcW w:w="860" w:type="dxa"/>
            <w:shd w:val="clear" w:color="auto" w:fill="auto"/>
          </w:tcPr>
          <w:p w:rsidR="00BB77A6" w:rsidRPr="001B18CA" w:rsidRDefault="00310A97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76</w:t>
            </w:r>
          </w:p>
        </w:tc>
        <w:tc>
          <w:tcPr>
            <w:tcW w:w="860" w:type="dxa"/>
            <w:shd w:val="clear" w:color="auto" w:fill="auto"/>
          </w:tcPr>
          <w:p w:rsidR="00BB77A6" w:rsidRPr="001B18CA" w:rsidRDefault="00310A97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740</w:t>
            </w:r>
          </w:p>
        </w:tc>
        <w:tc>
          <w:tcPr>
            <w:tcW w:w="860" w:type="dxa"/>
            <w:shd w:val="clear" w:color="auto" w:fill="auto"/>
          </w:tcPr>
          <w:p w:rsidR="00BB77A6" w:rsidRPr="001B18CA" w:rsidRDefault="00310A97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224</w:t>
            </w:r>
          </w:p>
        </w:tc>
        <w:tc>
          <w:tcPr>
            <w:tcW w:w="1020" w:type="dxa"/>
            <w:shd w:val="clear" w:color="auto" w:fill="auto"/>
          </w:tcPr>
          <w:p w:rsidR="00BB77A6" w:rsidRPr="001B18CA" w:rsidRDefault="00310A97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1078</w:t>
            </w:r>
          </w:p>
        </w:tc>
      </w:tr>
      <w:tr w:rsidR="001B18CA" w:rsidRPr="000F203E" w:rsidTr="001B18CA">
        <w:trPr>
          <w:trHeight w:hRule="exact" w:val="403"/>
          <w:tblCellSpacing w:w="20" w:type="dxa"/>
          <w:jc w:val="center"/>
        </w:trPr>
        <w:tc>
          <w:tcPr>
            <w:tcW w:w="956" w:type="dxa"/>
            <w:vMerge/>
            <w:shd w:val="clear" w:color="auto" w:fill="auto"/>
          </w:tcPr>
          <w:p w:rsidR="00BB77A6" w:rsidRPr="001B18CA" w:rsidRDefault="00BB77A6" w:rsidP="003164FF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BB77A6" w:rsidRPr="001B18CA" w:rsidRDefault="00BB77A6" w:rsidP="003164FF">
            <w:pPr>
              <w:rPr>
                <w:rFonts w:ascii="Arial" w:hAnsi="Arial" w:cs="Arial"/>
              </w:rPr>
            </w:pPr>
          </w:p>
        </w:tc>
        <w:tc>
          <w:tcPr>
            <w:tcW w:w="925" w:type="dxa"/>
            <w:shd w:val="clear" w:color="auto" w:fill="auto"/>
          </w:tcPr>
          <w:p w:rsidR="00BB77A6" w:rsidRPr="001B18CA" w:rsidRDefault="00310A97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0.0007</w:t>
            </w:r>
          </w:p>
        </w:tc>
        <w:tc>
          <w:tcPr>
            <w:tcW w:w="1040" w:type="dxa"/>
            <w:shd w:val="clear" w:color="auto" w:fill="auto"/>
          </w:tcPr>
          <w:p w:rsidR="00BB77A6" w:rsidRPr="001B18CA" w:rsidRDefault="007C72E6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0.006</w:t>
            </w:r>
          </w:p>
        </w:tc>
        <w:tc>
          <w:tcPr>
            <w:tcW w:w="860" w:type="dxa"/>
            <w:shd w:val="clear" w:color="auto" w:fill="auto"/>
          </w:tcPr>
          <w:p w:rsidR="00BB77A6" w:rsidRPr="001B18CA" w:rsidRDefault="008B13BA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0.0013</w:t>
            </w:r>
          </w:p>
        </w:tc>
        <w:tc>
          <w:tcPr>
            <w:tcW w:w="860" w:type="dxa"/>
            <w:shd w:val="clear" w:color="auto" w:fill="auto"/>
          </w:tcPr>
          <w:p w:rsidR="00BB77A6" w:rsidRPr="001B18CA" w:rsidRDefault="008B13BA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0.005</w:t>
            </w:r>
          </w:p>
        </w:tc>
        <w:tc>
          <w:tcPr>
            <w:tcW w:w="860" w:type="dxa"/>
            <w:shd w:val="clear" w:color="auto" w:fill="auto"/>
          </w:tcPr>
          <w:p w:rsidR="00BB77A6" w:rsidRPr="001B18CA" w:rsidRDefault="007C72E6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0.03</w:t>
            </w:r>
          </w:p>
        </w:tc>
        <w:tc>
          <w:tcPr>
            <w:tcW w:w="860" w:type="dxa"/>
            <w:shd w:val="clear" w:color="auto" w:fill="auto"/>
          </w:tcPr>
          <w:p w:rsidR="00BB77A6" w:rsidRPr="001B18CA" w:rsidRDefault="00BE28CD" w:rsidP="001B18CA">
            <w:pPr>
              <w:pStyle w:val="Textoindependiente"/>
              <w:tabs>
                <w:tab w:val="center" w:pos="252"/>
              </w:tabs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="008B13BA" w:rsidRPr="001B18CA">
              <w:rPr>
                <w:rFonts w:ascii="Arial" w:hAnsi="Arial" w:cs="Arial"/>
                <w:sz w:val="18"/>
                <w:szCs w:val="18"/>
                <w:lang w:val="es-ES"/>
              </w:rPr>
              <w:t>0.2</w:t>
            </w:r>
            <w:r w:rsidR="007C72E6" w:rsidRPr="001B18CA">
              <w:rPr>
                <w:rFonts w:ascii="Arial" w:hAnsi="Arial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860" w:type="dxa"/>
            <w:shd w:val="clear" w:color="auto" w:fill="auto"/>
          </w:tcPr>
          <w:p w:rsidR="00BB77A6" w:rsidRPr="001B18CA" w:rsidRDefault="008B13BA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0.075</w:t>
            </w:r>
          </w:p>
        </w:tc>
        <w:tc>
          <w:tcPr>
            <w:tcW w:w="1020" w:type="dxa"/>
            <w:shd w:val="clear" w:color="auto" w:fill="auto"/>
          </w:tcPr>
          <w:p w:rsidR="00BB77A6" w:rsidRPr="001B18CA" w:rsidRDefault="008B13BA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0.3604</w:t>
            </w:r>
          </w:p>
        </w:tc>
      </w:tr>
      <w:tr w:rsidR="001B18CA" w:rsidRPr="000F203E" w:rsidTr="001B18CA">
        <w:trPr>
          <w:trHeight w:hRule="exact" w:val="428"/>
          <w:tblCellSpacing w:w="20" w:type="dxa"/>
          <w:jc w:val="center"/>
        </w:trPr>
        <w:tc>
          <w:tcPr>
            <w:tcW w:w="956" w:type="dxa"/>
            <w:vMerge w:val="restart"/>
            <w:shd w:val="clear" w:color="auto" w:fill="auto"/>
          </w:tcPr>
          <w:p w:rsidR="00BB77A6" w:rsidRPr="001B18CA" w:rsidRDefault="00BB77A6" w:rsidP="003164FF">
            <w:pPr>
              <w:rPr>
                <w:rFonts w:ascii="Arial" w:hAnsi="Arial" w:cs="Arial"/>
                <w:u w:val="none"/>
              </w:rPr>
            </w:pPr>
            <w:r w:rsidRPr="001B18CA">
              <w:rPr>
                <w:rFonts w:ascii="Arial" w:hAnsi="Arial" w:cs="Arial"/>
                <w:u w:val="none"/>
              </w:rPr>
              <w:t>3</w:t>
            </w:r>
          </w:p>
          <w:p w:rsidR="00BB77A6" w:rsidRPr="001B18CA" w:rsidRDefault="00BB77A6" w:rsidP="003164FF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400" w:type="dxa"/>
            <w:vMerge w:val="restart"/>
            <w:shd w:val="clear" w:color="auto" w:fill="auto"/>
          </w:tcPr>
          <w:p w:rsidR="00BB77A6" w:rsidRPr="001B18CA" w:rsidRDefault="00B635A8" w:rsidP="001B18CA">
            <w:pPr>
              <w:jc w:val="center"/>
              <w:rPr>
                <w:rFonts w:ascii="Arial" w:hAnsi="Arial" w:cs="Arial"/>
                <w:u w:val="none"/>
              </w:rPr>
            </w:pPr>
            <w:r w:rsidRPr="001B18CA">
              <w:rPr>
                <w:rFonts w:ascii="Arial" w:hAnsi="Arial" w:cs="Arial"/>
                <w:u w:val="none"/>
              </w:rPr>
              <w:t xml:space="preserve">Trastornos </w:t>
            </w:r>
            <w:r w:rsidR="00310A97" w:rsidRPr="001B18CA">
              <w:rPr>
                <w:rFonts w:ascii="Arial" w:hAnsi="Arial" w:cs="Arial"/>
                <w:u w:val="none"/>
              </w:rPr>
              <w:t xml:space="preserve">tornos de los tejidos blandos    </w:t>
            </w:r>
            <w:r w:rsidR="00A97B59" w:rsidRPr="001B18CA">
              <w:rPr>
                <w:rFonts w:ascii="Arial" w:hAnsi="Arial" w:cs="Arial"/>
                <w:u w:val="none"/>
              </w:rPr>
              <w:t xml:space="preserve">  </w:t>
            </w:r>
            <w:r w:rsidR="00310A97" w:rsidRPr="001B18CA">
              <w:rPr>
                <w:rFonts w:ascii="Arial" w:hAnsi="Arial" w:cs="Arial"/>
                <w:u w:val="none"/>
              </w:rPr>
              <w:t xml:space="preserve"> (M60 – 79)</w:t>
            </w:r>
          </w:p>
        </w:tc>
        <w:tc>
          <w:tcPr>
            <w:tcW w:w="925" w:type="dxa"/>
            <w:shd w:val="clear" w:color="auto" w:fill="auto"/>
          </w:tcPr>
          <w:p w:rsidR="00BB77A6" w:rsidRPr="001B18CA" w:rsidRDefault="008B13BA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BB77A6" w:rsidRPr="001B18CA" w:rsidRDefault="008B13BA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6</w:t>
            </w:r>
          </w:p>
        </w:tc>
        <w:tc>
          <w:tcPr>
            <w:tcW w:w="860" w:type="dxa"/>
            <w:shd w:val="clear" w:color="auto" w:fill="auto"/>
          </w:tcPr>
          <w:p w:rsidR="00BB77A6" w:rsidRPr="001B18CA" w:rsidRDefault="008B13BA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860" w:type="dxa"/>
            <w:shd w:val="clear" w:color="auto" w:fill="auto"/>
          </w:tcPr>
          <w:p w:rsidR="00BB77A6" w:rsidRPr="001B18CA" w:rsidRDefault="008B13BA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16</w:t>
            </w:r>
          </w:p>
        </w:tc>
        <w:tc>
          <w:tcPr>
            <w:tcW w:w="860" w:type="dxa"/>
            <w:shd w:val="clear" w:color="auto" w:fill="auto"/>
          </w:tcPr>
          <w:p w:rsidR="00BB77A6" w:rsidRPr="001B18CA" w:rsidRDefault="008B13BA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20</w:t>
            </w:r>
          </w:p>
        </w:tc>
        <w:tc>
          <w:tcPr>
            <w:tcW w:w="860" w:type="dxa"/>
            <w:shd w:val="clear" w:color="auto" w:fill="auto"/>
          </w:tcPr>
          <w:p w:rsidR="00BB77A6" w:rsidRPr="001B18CA" w:rsidRDefault="008B13BA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226</w:t>
            </w:r>
          </w:p>
        </w:tc>
        <w:tc>
          <w:tcPr>
            <w:tcW w:w="860" w:type="dxa"/>
            <w:shd w:val="clear" w:color="auto" w:fill="auto"/>
          </w:tcPr>
          <w:p w:rsidR="00BB77A6" w:rsidRPr="001B18CA" w:rsidRDefault="008B13BA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52</w:t>
            </w:r>
          </w:p>
        </w:tc>
        <w:tc>
          <w:tcPr>
            <w:tcW w:w="1020" w:type="dxa"/>
            <w:shd w:val="clear" w:color="auto" w:fill="auto"/>
          </w:tcPr>
          <w:p w:rsidR="00BB77A6" w:rsidRPr="001B18CA" w:rsidRDefault="008B13BA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325</w:t>
            </w:r>
          </w:p>
        </w:tc>
      </w:tr>
      <w:tr w:rsidR="001B18CA" w:rsidRPr="000F203E" w:rsidTr="001B18CA">
        <w:trPr>
          <w:trHeight w:hRule="exact" w:val="730"/>
          <w:tblCellSpacing w:w="20" w:type="dxa"/>
          <w:jc w:val="center"/>
        </w:trPr>
        <w:tc>
          <w:tcPr>
            <w:tcW w:w="956" w:type="dxa"/>
            <w:vMerge/>
            <w:shd w:val="clear" w:color="auto" w:fill="auto"/>
          </w:tcPr>
          <w:p w:rsidR="00BB77A6" w:rsidRPr="001B18CA" w:rsidRDefault="00BB77A6" w:rsidP="003164FF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BB77A6" w:rsidRPr="001B18CA" w:rsidRDefault="00BB77A6" w:rsidP="003164FF">
            <w:pPr>
              <w:rPr>
                <w:rFonts w:ascii="Arial" w:hAnsi="Arial" w:cs="Arial"/>
              </w:rPr>
            </w:pPr>
          </w:p>
        </w:tc>
        <w:tc>
          <w:tcPr>
            <w:tcW w:w="925" w:type="dxa"/>
            <w:shd w:val="clear" w:color="auto" w:fill="auto"/>
          </w:tcPr>
          <w:p w:rsidR="00BB77A6" w:rsidRPr="001B18CA" w:rsidRDefault="00FD246A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0.0007</w:t>
            </w:r>
          </w:p>
        </w:tc>
        <w:tc>
          <w:tcPr>
            <w:tcW w:w="1040" w:type="dxa"/>
            <w:shd w:val="clear" w:color="auto" w:fill="auto"/>
          </w:tcPr>
          <w:p w:rsidR="00BB77A6" w:rsidRPr="001B18CA" w:rsidRDefault="00C967CF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0.002</w:t>
            </w:r>
          </w:p>
        </w:tc>
        <w:tc>
          <w:tcPr>
            <w:tcW w:w="860" w:type="dxa"/>
            <w:shd w:val="clear" w:color="auto" w:fill="auto"/>
          </w:tcPr>
          <w:p w:rsidR="00BB77A6" w:rsidRPr="001B18CA" w:rsidRDefault="00C967CF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0.001</w:t>
            </w:r>
          </w:p>
        </w:tc>
        <w:tc>
          <w:tcPr>
            <w:tcW w:w="860" w:type="dxa"/>
            <w:shd w:val="clear" w:color="auto" w:fill="auto"/>
          </w:tcPr>
          <w:p w:rsidR="00BB77A6" w:rsidRPr="001B18CA" w:rsidRDefault="00C967CF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0.0053</w:t>
            </w:r>
          </w:p>
        </w:tc>
        <w:tc>
          <w:tcPr>
            <w:tcW w:w="860" w:type="dxa"/>
            <w:shd w:val="clear" w:color="auto" w:fill="auto"/>
          </w:tcPr>
          <w:p w:rsidR="00BB77A6" w:rsidRPr="001B18CA" w:rsidRDefault="00C967CF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0.00</w:t>
            </w:r>
            <w:r w:rsidR="0048442B" w:rsidRPr="001B18CA">
              <w:rPr>
                <w:rFonts w:ascii="Arial" w:hAnsi="Arial" w:cs="Arial"/>
                <w:sz w:val="18"/>
                <w:szCs w:val="18"/>
                <w:lang w:val="es-ES"/>
              </w:rPr>
              <w:t>7</w:t>
            </w:r>
          </w:p>
        </w:tc>
        <w:tc>
          <w:tcPr>
            <w:tcW w:w="860" w:type="dxa"/>
            <w:shd w:val="clear" w:color="auto" w:fill="auto"/>
          </w:tcPr>
          <w:p w:rsidR="00BB77A6" w:rsidRPr="001B18CA" w:rsidRDefault="00C967CF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0.0</w:t>
            </w:r>
            <w:r w:rsidR="00643861" w:rsidRPr="001B18CA">
              <w:rPr>
                <w:rFonts w:ascii="Arial" w:hAnsi="Arial" w:cs="Arial"/>
                <w:sz w:val="18"/>
                <w:szCs w:val="18"/>
                <w:lang w:val="es-ES"/>
              </w:rPr>
              <w:t>8</w:t>
            </w:r>
          </w:p>
        </w:tc>
        <w:tc>
          <w:tcPr>
            <w:tcW w:w="860" w:type="dxa"/>
            <w:shd w:val="clear" w:color="auto" w:fill="auto"/>
          </w:tcPr>
          <w:p w:rsidR="00BB77A6" w:rsidRPr="001B18CA" w:rsidRDefault="00C967CF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0.0174</w:t>
            </w:r>
          </w:p>
        </w:tc>
        <w:tc>
          <w:tcPr>
            <w:tcW w:w="1020" w:type="dxa"/>
            <w:shd w:val="clear" w:color="auto" w:fill="auto"/>
          </w:tcPr>
          <w:p w:rsidR="00C967CF" w:rsidRPr="001B18CA" w:rsidRDefault="00C967CF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0.1087</w:t>
            </w:r>
          </w:p>
          <w:p w:rsidR="00C967CF" w:rsidRPr="001B18CA" w:rsidRDefault="00C967CF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1B18CA" w:rsidRPr="000F203E" w:rsidTr="001B18CA">
        <w:trPr>
          <w:trHeight w:hRule="exact" w:val="306"/>
          <w:tblCellSpacing w:w="20" w:type="dxa"/>
          <w:jc w:val="center"/>
        </w:trPr>
        <w:tc>
          <w:tcPr>
            <w:tcW w:w="956" w:type="dxa"/>
            <w:vMerge w:val="restart"/>
            <w:shd w:val="clear" w:color="auto" w:fill="auto"/>
          </w:tcPr>
          <w:p w:rsidR="00BB77A6" w:rsidRPr="001B18CA" w:rsidRDefault="00BB77A6" w:rsidP="003164FF">
            <w:pPr>
              <w:rPr>
                <w:rFonts w:ascii="Arial" w:hAnsi="Arial" w:cs="Arial"/>
                <w:u w:val="none"/>
              </w:rPr>
            </w:pPr>
            <w:r w:rsidRPr="001B18CA">
              <w:rPr>
                <w:rFonts w:ascii="Arial" w:hAnsi="Arial" w:cs="Arial"/>
                <w:u w:val="none"/>
              </w:rPr>
              <w:t>4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BB77A6" w:rsidRPr="001B18CA" w:rsidRDefault="00310A97" w:rsidP="001B18CA">
            <w:pPr>
              <w:jc w:val="center"/>
              <w:rPr>
                <w:rFonts w:ascii="Arial" w:hAnsi="Arial" w:cs="Arial"/>
                <w:u w:val="none"/>
              </w:rPr>
            </w:pPr>
            <w:r w:rsidRPr="001B18CA">
              <w:rPr>
                <w:rFonts w:ascii="Arial" w:hAnsi="Arial" w:cs="Arial"/>
                <w:u w:val="none"/>
              </w:rPr>
              <w:t>Osteopatías y condropatías    (M80 –M96)</w:t>
            </w:r>
          </w:p>
        </w:tc>
        <w:tc>
          <w:tcPr>
            <w:tcW w:w="925" w:type="dxa"/>
            <w:shd w:val="clear" w:color="auto" w:fill="auto"/>
          </w:tcPr>
          <w:p w:rsidR="00BB77A6" w:rsidRPr="001B18CA" w:rsidRDefault="00C967CF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C967CF" w:rsidRPr="001B18CA" w:rsidRDefault="00C967CF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7</w:t>
            </w:r>
          </w:p>
        </w:tc>
        <w:tc>
          <w:tcPr>
            <w:tcW w:w="860" w:type="dxa"/>
            <w:shd w:val="clear" w:color="auto" w:fill="auto"/>
          </w:tcPr>
          <w:p w:rsidR="00BB77A6" w:rsidRPr="001B18CA" w:rsidRDefault="00C967CF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860" w:type="dxa"/>
            <w:shd w:val="clear" w:color="auto" w:fill="auto"/>
          </w:tcPr>
          <w:p w:rsidR="00BB77A6" w:rsidRPr="001B18CA" w:rsidRDefault="00C967CF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860" w:type="dxa"/>
            <w:shd w:val="clear" w:color="auto" w:fill="auto"/>
          </w:tcPr>
          <w:p w:rsidR="00BB77A6" w:rsidRPr="001B18CA" w:rsidRDefault="00C967CF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860" w:type="dxa"/>
            <w:shd w:val="clear" w:color="auto" w:fill="auto"/>
          </w:tcPr>
          <w:p w:rsidR="00BB77A6" w:rsidRPr="001B18CA" w:rsidRDefault="00C967CF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167</w:t>
            </w:r>
          </w:p>
        </w:tc>
        <w:tc>
          <w:tcPr>
            <w:tcW w:w="860" w:type="dxa"/>
            <w:shd w:val="clear" w:color="auto" w:fill="auto"/>
          </w:tcPr>
          <w:p w:rsidR="00BB77A6" w:rsidRPr="001B18CA" w:rsidRDefault="00C967CF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162</w:t>
            </w:r>
          </w:p>
        </w:tc>
        <w:tc>
          <w:tcPr>
            <w:tcW w:w="1020" w:type="dxa"/>
            <w:shd w:val="clear" w:color="auto" w:fill="auto"/>
          </w:tcPr>
          <w:p w:rsidR="00BB77A6" w:rsidRPr="001B18CA" w:rsidRDefault="00C967CF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348</w:t>
            </w:r>
          </w:p>
          <w:p w:rsidR="00C967CF" w:rsidRPr="001B18CA" w:rsidRDefault="00C967CF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1B18CA" w:rsidRPr="000F203E" w:rsidTr="001B18CA">
        <w:trPr>
          <w:trHeight w:hRule="exact" w:val="512"/>
          <w:tblCellSpacing w:w="20" w:type="dxa"/>
          <w:jc w:val="center"/>
        </w:trPr>
        <w:tc>
          <w:tcPr>
            <w:tcW w:w="956" w:type="dxa"/>
            <w:vMerge/>
            <w:shd w:val="clear" w:color="auto" w:fill="auto"/>
          </w:tcPr>
          <w:p w:rsidR="00BB77A6" w:rsidRPr="001B18CA" w:rsidRDefault="00BB77A6" w:rsidP="003164FF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BB77A6" w:rsidRPr="001B18CA" w:rsidRDefault="00BB77A6" w:rsidP="003164FF">
            <w:pPr>
              <w:rPr>
                <w:rFonts w:ascii="Arial" w:hAnsi="Arial" w:cs="Arial"/>
              </w:rPr>
            </w:pPr>
          </w:p>
        </w:tc>
        <w:tc>
          <w:tcPr>
            <w:tcW w:w="925" w:type="dxa"/>
            <w:shd w:val="clear" w:color="auto" w:fill="auto"/>
          </w:tcPr>
          <w:p w:rsidR="00BB77A6" w:rsidRPr="001B18CA" w:rsidRDefault="00C967CF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-</w:t>
            </w:r>
          </w:p>
        </w:tc>
        <w:tc>
          <w:tcPr>
            <w:tcW w:w="1040" w:type="dxa"/>
            <w:shd w:val="clear" w:color="auto" w:fill="auto"/>
          </w:tcPr>
          <w:p w:rsidR="00BB77A6" w:rsidRPr="001B18CA" w:rsidRDefault="00C967CF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0.002</w:t>
            </w:r>
          </w:p>
        </w:tc>
        <w:tc>
          <w:tcPr>
            <w:tcW w:w="860" w:type="dxa"/>
            <w:shd w:val="clear" w:color="auto" w:fill="auto"/>
          </w:tcPr>
          <w:p w:rsidR="00C967CF" w:rsidRPr="001B18CA" w:rsidRDefault="00C967CF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0.0013</w:t>
            </w:r>
          </w:p>
        </w:tc>
        <w:tc>
          <w:tcPr>
            <w:tcW w:w="860" w:type="dxa"/>
            <w:shd w:val="clear" w:color="auto" w:fill="auto"/>
          </w:tcPr>
          <w:p w:rsidR="00C967CF" w:rsidRPr="001B18CA" w:rsidRDefault="00C967CF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0.0017</w:t>
            </w:r>
          </w:p>
        </w:tc>
        <w:tc>
          <w:tcPr>
            <w:tcW w:w="860" w:type="dxa"/>
            <w:shd w:val="clear" w:color="auto" w:fill="auto"/>
          </w:tcPr>
          <w:p w:rsidR="00C967CF" w:rsidRPr="001B18CA" w:rsidRDefault="00C967CF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0.001</w:t>
            </w:r>
          </w:p>
        </w:tc>
        <w:tc>
          <w:tcPr>
            <w:tcW w:w="860" w:type="dxa"/>
            <w:shd w:val="clear" w:color="auto" w:fill="auto"/>
          </w:tcPr>
          <w:p w:rsidR="00C967CF" w:rsidRPr="001B18CA" w:rsidRDefault="00C967CF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0.0</w:t>
            </w:r>
            <w:r w:rsidR="0048442B" w:rsidRPr="001B18CA">
              <w:rPr>
                <w:rFonts w:ascii="Arial" w:hAnsi="Arial" w:cs="Arial"/>
                <w:sz w:val="18"/>
                <w:szCs w:val="18"/>
                <w:lang w:val="es-ES"/>
              </w:rPr>
              <w:t>6</w:t>
            </w:r>
          </w:p>
        </w:tc>
        <w:tc>
          <w:tcPr>
            <w:tcW w:w="860" w:type="dxa"/>
            <w:shd w:val="clear" w:color="auto" w:fill="auto"/>
          </w:tcPr>
          <w:p w:rsidR="00BB77A6" w:rsidRPr="001B18CA" w:rsidRDefault="00C967CF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0.0542</w:t>
            </w:r>
          </w:p>
        </w:tc>
        <w:tc>
          <w:tcPr>
            <w:tcW w:w="1020" w:type="dxa"/>
            <w:shd w:val="clear" w:color="auto" w:fill="auto"/>
          </w:tcPr>
          <w:p w:rsidR="00C967CF" w:rsidRPr="001B18CA" w:rsidRDefault="00C967CF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0.1163</w:t>
            </w:r>
          </w:p>
        </w:tc>
      </w:tr>
      <w:tr w:rsidR="001B18CA" w:rsidRPr="000F203E" w:rsidTr="001B18CA">
        <w:trPr>
          <w:trHeight w:hRule="exact" w:val="492"/>
          <w:tblCellSpacing w:w="20" w:type="dxa"/>
          <w:jc w:val="center"/>
        </w:trPr>
        <w:tc>
          <w:tcPr>
            <w:tcW w:w="956" w:type="dxa"/>
            <w:shd w:val="clear" w:color="auto" w:fill="auto"/>
          </w:tcPr>
          <w:p w:rsidR="00BB77A6" w:rsidRPr="001B18CA" w:rsidRDefault="00BB77A6" w:rsidP="001B18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u w:val="none"/>
              </w:rPr>
            </w:pPr>
          </w:p>
        </w:tc>
        <w:tc>
          <w:tcPr>
            <w:tcW w:w="1400" w:type="dxa"/>
            <w:shd w:val="clear" w:color="auto" w:fill="auto"/>
          </w:tcPr>
          <w:p w:rsidR="00BB77A6" w:rsidRPr="001B18CA" w:rsidRDefault="00BB77A6" w:rsidP="001B18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u w:val="none"/>
                <w:lang w:val="en-US"/>
              </w:rPr>
            </w:pPr>
            <w:r w:rsidRPr="001B18CA">
              <w:rPr>
                <w:rFonts w:ascii="Arial" w:hAnsi="Arial" w:cs="Arial"/>
                <w:b/>
                <w:u w:val="none"/>
                <w:lang w:val="en-US"/>
              </w:rPr>
              <w:t>Total</w:t>
            </w:r>
          </w:p>
        </w:tc>
        <w:tc>
          <w:tcPr>
            <w:tcW w:w="925" w:type="dxa"/>
            <w:shd w:val="clear" w:color="auto" w:fill="auto"/>
          </w:tcPr>
          <w:p w:rsidR="00BB77A6" w:rsidRPr="001B18CA" w:rsidRDefault="00C967CF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13</w:t>
            </w:r>
          </w:p>
        </w:tc>
        <w:tc>
          <w:tcPr>
            <w:tcW w:w="1040" w:type="dxa"/>
            <w:shd w:val="clear" w:color="auto" w:fill="auto"/>
          </w:tcPr>
          <w:p w:rsidR="00BB77A6" w:rsidRPr="001B18CA" w:rsidRDefault="00C967CF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76</w:t>
            </w:r>
          </w:p>
        </w:tc>
        <w:tc>
          <w:tcPr>
            <w:tcW w:w="860" w:type="dxa"/>
            <w:shd w:val="clear" w:color="auto" w:fill="auto"/>
          </w:tcPr>
          <w:p w:rsidR="00BB77A6" w:rsidRPr="001B18CA" w:rsidRDefault="00C967CF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33</w:t>
            </w:r>
          </w:p>
        </w:tc>
        <w:tc>
          <w:tcPr>
            <w:tcW w:w="860" w:type="dxa"/>
            <w:shd w:val="clear" w:color="auto" w:fill="auto"/>
          </w:tcPr>
          <w:p w:rsidR="00BB77A6" w:rsidRPr="001B18CA" w:rsidRDefault="00C967CF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66</w:t>
            </w:r>
          </w:p>
        </w:tc>
        <w:tc>
          <w:tcPr>
            <w:tcW w:w="860" w:type="dxa"/>
            <w:shd w:val="clear" w:color="auto" w:fill="auto"/>
          </w:tcPr>
          <w:p w:rsidR="00BB77A6" w:rsidRPr="001B18CA" w:rsidRDefault="00C967CF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212</w:t>
            </w:r>
          </w:p>
        </w:tc>
        <w:tc>
          <w:tcPr>
            <w:tcW w:w="860" w:type="dxa"/>
            <w:shd w:val="clear" w:color="auto" w:fill="auto"/>
          </w:tcPr>
          <w:p w:rsidR="00BB77A6" w:rsidRPr="001B18CA" w:rsidRDefault="00C967CF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1778</w:t>
            </w:r>
          </w:p>
        </w:tc>
        <w:tc>
          <w:tcPr>
            <w:tcW w:w="860" w:type="dxa"/>
            <w:shd w:val="clear" w:color="auto" w:fill="auto"/>
          </w:tcPr>
          <w:p w:rsidR="00BB77A6" w:rsidRPr="001B18CA" w:rsidRDefault="00C967CF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813</w:t>
            </w:r>
          </w:p>
        </w:tc>
        <w:tc>
          <w:tcPr>
            <w:tcW w:w="1020" w:type="dxa"/>
            <w:shd w:val="clear" w:color="auto" w:fill="auto"/>
          </w:tcPr>
          <w:p w:rsidR="00BB77A6" w:rsidRPr="001B18CA" w:rsidRDefault="00C967CF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2291</w:t>
            </w:r>
          </w:p>
        </w:tc>
      </w:tr>
      <w:tr w:rsidR="001B18CA" w:rsidRPr="000F203E" w:rsidTr="001B18CA">
        <w:trPr>
          <w:trHeight w:hRule="exact" w:val="550"/>
          <w:tblCellSpacing w:w="20" w:type="dxa"/>
          <w:jc w:val="center"/>
        </w:trPr>
        <w:tc>
          <w:tcPr>
            <w:tcW w:w="956" w:type="dxa"/>
            <w:shd w:val="clear" w:color="auto" w:fill="auto"/>
          </w:tcPr>
          <w:p w:rsidR="00BB77A6" w:rsidRPr="001B18CA" w:rsidRDefault="00BB77A6" w:rsidP="001B18CA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:rsidR="00BB77A6" w:rsidRPr="001B18CA" w:rsidRDefault="00BB77A6" w:rsidP="001B18CA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8CA">
              <w:rPr>
                <w:rFonts w:ascii="Arial" w:hAnsi="Arial" w:cs="Arial"/>
                <w:b/>
                <w:sz w:val="18"/>
                <w:szCs w:val="18"/>
              </w:rPr>
              <w:t>Marginal</w:t>
            </w:r>
          </w:p>
        </w:tc>
        <w:tc>
          <w:tcPr>
            <w:tcW w:w="925" w:type="dxa"/>
            <w:shd w:val="clear" w:color="auto" w:fill="auto"/>
          </w:tcPr>
          <w:p w:rsidR="00BB77A6" w:rsidRPr="001B18CA" w:rsidRDefault="001E643D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0.0043</w:t>
            </w:r>
          </w:p>
        </w:tc>
        <w:tc>
          <w:tcPr>
            <w:tcW w:w="1040" w:type="dxa"/>
            <w:shd w:val="clear" w:color="auto" w:fill="auto"/>
          </w:tcPr>
          <w:p w:rsidR="001E643D" w:rsidRPr="001B18CA" w:rsidRDefault="001E643D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0.025</w:t>
            </w:r>
          </w:p>
        </w:tc>
        <w:tc>
          <w:tcPr>
            <w:tcW w:w="860" w:type="dxa"/>
            <w:shd w:val="clear" w:color="auto" w:fill="auto"/>
          </w:tcPr>
          <w:p w:rsidR="001E643D" w:rsidRPr="001B18CA" w:rsidRDefault="001E643D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0.011</w:t>
            </w:r>
          </w:p>
        </w:tc>
        <w:tc>
          <w:tcPr>
            <w:tcW w:w="860" w:type="dxa"/>
            <w:shd w:val="clear" w:color="auto" w:fill="auto"/>
          </w:tcPr>
          <w:p w:rsidR="001E643D" w:rsidRPr="001B18CA" w:rsidRDefault="001E643D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0.021</w:t>
            </w:r>
          </w:p>
        </w:tc>
        <w:tc>
          <w:tcPr>
            <w:tcW w:w="860" w:type="dxa"/>
            <w:shd w:val="clear" w:color="auto" w:fill="auto"/>
          </w:tcPr>
          <w:p w:rsidR="001E643D" w:rsidRPr="001B18CA" w:rsidRDefault="001E643D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0.071</w:t>
            </w:r>
          </w:p>
        </w:tc>
        <w:tc>
          <w:tcPr>
            <w:tcW w:w="860" w:type="dxa"/>
            <w:shd w:val="clear" w:color="auto" w:fill="auto"/>
          </w:tcPr>
          <w:p w:rsidR="001E643D" w:rsidRPr="001B18CA" w:rsidRDefault="001E643D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0.59</w:t>
            </w:r>
          </w:p>
        </w:tc>
        <w:tc>
          <w:tcPr>
            <w:tcW w:w="860" w:type="dxa"/>
            <w:shd w:val="clear" w:color="auto" w:fill="auto"/>
          </w:tcPr>
          <w:p w:rsidR="001E643D" w:rsidRPr="001B18CA" w:rsidRDefault="001E643D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0.2718</w:t>
            </w:r>
          </w:p>
        </w:tc>
        <w:tc>
          <w:tcPr>
            <w:tcW w:w="1020" w:type="dxa"/>
            <w:shd w:val="clear" w:color="auto" w:fill="auto"/>
          </w:tcPr>
          <w:p w:rsidR="00BB77A6" w:rsidRPr="001B18CA" w:rsidRDefault="001E643D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</w:p>
          <w:p w:rsidR="001E643D" w:rsidRPr="001B18CA" w:rsidRDefault="001E643D" w:rsidP="001B18CA">
            <w:pPr>
              <w:pStyle w:val="Textoindependiente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AF28C4" w:rsidRDefault="00AF28C4" w:rsidP="00896B75">
      <w:pPr>
        <w:spacing w:before="100" w:beforeAutospacing="1" w:after="100" w:afterAutospacing="1"/>
        <w:ind w:left="360"/>
        <w:rPr>
          <w:rFonts w:ascii="Arial" w:hAnsi="Arial" w:cs="Arial"/>
          <w:b/>
          <w:sz w:val="24"/>
          <w:szCs w:val="24"/>
          <w:u w:val="none"/>
        </w:rPr>
      </w:pPr>
    </w:p>
    <w:p w:rsidR="00714002" w:rsidRPr="000F203E" w:rsidRDefault="00E76EE2" w:rsidP="00083433">
      <w:pPr>
        <w:pStyle w:val="Textoindependiente"/>
        <w:numPr>
          <w:ilvl w:val="2"/>
          <w:numId w:val="5"/>
        </w:numPr>
        <w:tabs>
          <w:tab w:val="clear" w:pos="1620"/>
          <w:tab w:val="num" w:pos="0"/>
        </w:tabs>
        <w:spacing w:line="480" w:lineRule="auto"/>
        <w:ind w:left="1260" w:hanging="1260"/>
        <w:rPr>
          <w:rFonts w:ascii="Arial" w:hAnsi="Arial" w:cs="Arial"/>
          <w:b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>Diagnósticos vs. Estado de Nutrición</w:t>
      </w:r>
    </w:p>
    <w:p w:rsidR="00714002" w:rsidRDefault="00714002" w:rsidP="001D2F55">
      <w:pPr>
        <w:pStyle w:val="Textoindependiente"/>
        <w:ind w:left="900"/>
        <w:rPr>
          <w:rFonts w:ascii="Arial" w:hAnsi="Arial" w:cs="Arial"/>
          <w:b/>
          <w:sz w:val="24"/>
          <w:szCs w:val="24"/>
          <w:lang w:val="es-ES"/>
        </w:rPr>
      </w:pPr>
    </w:p>
    <w:p w:rsidR="00EE4B1A" w:rsidRPr="000F203E" w:rsidRDefault="00C81FAA" w:rsidP="000F0292">
      <w:pPr>
        <w:pStyle w:val="Textoindependiente"/>
        <w:spacing w:line="480" w:lineRule="auto"/>
        <w:ind w:left="180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sz w:val="24"/>
          <w:szCs w:val="24"/>
          <w:lang w:val="es-ES"/>
        </w:rPr>
        <w:t xml:space="preserve">En </w:t>
      </w:r>
      <w:smartTag w:uri="urn:schemas-microsoft-com:office:smarttags" w:element="PersonName">
        <w:smartTagPr>
          <w:attr w:name="ProductID" w:val="la Tabla XXV"/>
        </w:smartTagPr>
        <w:smartTag w:uri="urn:schemas-microsoft-com:office:smarttags" w:element="PersonName">
          <w:smartTagPr>
            <w:attr w:name="ProductID" w:val="la Tabla"/>
          </w:smartTagPr>
          <w:r w:rsidRPr="000F203E">
            <w:rPr>
              <w:rFonts w:ascii="Arial" w:hAnsi="Arial" w:cs="Arial"/>
              <w:sz w:val="24"/>
              <w:szCs w:val="24"/>
              <w:lang w:val="es-ES"/>
            </w:rPr>
            <w:t>la Tabla</w:t>
          </w:r>
        </w:smartTag>
        <w:r w:rsidRPr="000F203E">
          <w:rPr>
            <w:rFonts w:ascii="Arial" w:hAnsi="Arial" w:cs="Arial"/>
            <w:sz w:val="24"/>
            <w:szCs w:val="24"/>
            <w:lang w:val="es-ES"/>
          </w:rPr>
          <w:t xml:space="preserve"> X</w:t>
        </w:r>
        <w:r w:rsidR="00B97F5B">
          <w:rPr>
            <w:rFonts w:ascii="Arial" w:hAnsi="Arial" w:cs="Arial"/>
            <w:sz w:val="24"/>
            <w:szCs w:val="24"/>
            <w:lang w:val="es-ES"/>
          </w:rPr>
          <w:t>XV</w:t>
        </w:r>
      </w:smartTag>
      <w:r w:rsidR="00551701" w:rsidRPr="000F203E">
        <w:rPr>
          <w:rFonts w:ascii="Arial" w:hAnsi="Arial" w:cs="Arial"/>
          <w:sz w:val="24"/>
          <w:szCs w:val="24"/>
          <w:lang w:val="es-ES"/>
        </w:rPr>
        <w:t xml:space="preserve"> muestra que 30.83</w:t>
      </w:r>
      <w:r w:rsidRPr="000F203E">
        <w:rPr>
          <w:rFonts w:ascii="Arial" w:hAnsi="Arial" w:cs="Arial"/>
          <w:sz w:val="24"/>
          <w:szCs w:val="24"/>
          <w:lang w:val="es-ES"/>
        </w:rPr>
        <w:t>% de los p</w:t>
      </w:r>
      <w:r w:rsidR="00E11ADA" w:rsidRPr="000F203E">
        <w:rPr>
          <w:rFonts w:ascii="Arial" w:hAnsi="Arial" w:cs="Arial"/>
          <w:sz w:val="24"/>
          <w:szCs w:val="24"/>
          <w:lang w:val="es-ES"/>
        </w:rPr>
        <w:t xml:space="preserve">acientes con estado de 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 desnutrido</w:t>
      </w:r>
      <w:r w:rsidR="001F0394" w:rsidRPr="000F203E">
        <w:rPr>
          <w:rFonts w:ascii="Arial" w:hAnsi="Arial" w:cs="Arial"/>
          <w:sz w:val="24"/>
          <w:szCs w:val="24"/>
          <w:lang w:val="es-ES"/>
        </w:rPr>
        <w:t xml:space="preserve"> el 44.</w:t>
      </w:r>
      <w:r w:rsidR="004A3B15" w:rsidRPr="000F203E">
        <w:rPr>
          <w:rFonts w:ascii="Arial" w:hAnsi="Arial" w:cs="Arial"/>
          <w:sz w:val="24"/>
          <w:szCs w:val="24"/>
          <w:lang w:val="es-ES"/>
        </w:rPr>
        <w:t>4</w:t>
      </w:r>
      <w:r w:rsidR="001F0394" w:rsidRPr="000F203E">
        <w:rPr>
          <w:rFonts w:ascii="Arial" w:hAnsi="Arial" w:cs="Arial"/>
          <w:sz w:val="24"/>
          <w:szCs w:val="24"/>
          <w:lang w:val="es-ES"/>
        </w:rPr>
        <w:t>7</w:t>
      </w:r>
      <w:r w:rsidR="004A3B15" w:rsidRPr="000F203E">
        <w:rPr>
          <w:rFonts w:ascii="Arial" w:hAnsi="Arial" w:cs="Arial"/>
          <w:sz w:val="24"/>
          <w:szCs w:val="24"/>
          <w:lang w:val="es-ES"/>
        </w:rPr>
        <w:t>% sufren</w:t>
      </w:r>
      <w:r w:rsidR="00F16BEF" w:rsidRPr="000F203E">
        <w:rPr>
          <w:rFonts w:ascii="Arial" w:hAnsi="Arial" w:cs="Arial"/>
          <w:sz w:val="24"/>
          <w:szCs w:val="24"/>
          <w:lang w:val="es-ES"/>
        </w:rPr>
        <w:t xml:space="preserve"> de enfermedades que pertenecen al grupo de artropatías, el 32.54% pertenecen al grupo de dorsopatías, el 13.67% pertenecen al grupo de  </w:t>
      </w:r>
      <w:r w:rsidR="004A3B15" w:rsidRPr="000F203E">
        <w:rPr>
          <w:rFonts w:ascii="Arial" w:hAnsi="Arial" w:cs="Arial"/>
          <w:sz w:val="24"/>
          <w:szCs w:val="24"/>
          <w:lang w:val="es-ES"/>
        </w:rPr>
        <w:t xml:space="preserve">otros </w:t>
      </w:r>
      <w:r w:rsidR="00B635A8">
        <w:rPr>
          <w:rFonts w:ascii="Arial" w:hAnsi="Arial" w:cs="Arial"/>
          <w:sz w:val="24"/>
          <w:szCs w:val="24"/>
          <w:lang w:val="es-ES"/>
        </w:rPr>
        <w:t xml:space="preserve">Trastornos </w:t>
      </w:r>
      <w:r w:rsidR="004A3B15" w:rsidRPr="000F203E">
        <w:rPr>
          <w:rFonts w:ascii="Arial" w:hAnsi="Arial" w:cs="Arial"/>
          <w:sz w:val="24"/>
          <w:szCs w:val="24"/>
          <w:lang w:val="es-ES"/>
        </w:rPr>
        <w:t xml:space="preserve">tornos de </w:t>
      </w:r>
      <w:r w:rsidR="00F16BEF" w:rsidRPr="000F203E">
        <w:rPr>
          <w:rFonts w:ascii="Arial" w:hAnsi="Arial" w:cs="Arial"/>
          <w:sz w:val="24"/>
          <w:szCs w:val="24"/>
          <w:lang w:val="es-ES"/>
        </w:rPr>
        <w:t xml:space="preserve">osteopatías y condropatías, y el 9.33% al grupo de </w:t>
      </w:r>
      <w:r w:rsidR="00B635A8">
        <w:rPr>
          <w:rFonts w:ascii="Arial" w:hAnsi="Arial" w:cs="Arial"/>
          <w:sz w:val="24"/>
          <w:szCs w:val="24"/>
          <w:lang w:val="es-ES"/>
        </w:rPr>
        <w:t xml:space="preserve">Trastornos </w:t>
      </w:r>
      <w:r w:rsidR="00F16BEF" w:rsidRPr="000F203E">
        <w:rPr>
          <w:rFonts w:ascii="Arial" w:hAnsi="Arial" w:cs="Arial"/>
          <w:sz w:val="24"/>
          <w:szCs w:val="24"/>
          <w:lang w:val="es-ES"/>
        </w:rPr>
        <w:t>tornos de los tejidos blandos. Del 59.38</w:t>
      </w:r>
      <w:r w:rsidR="00092DC6" w:rsidRPr="000F203E">
        <w:rPr>
          <w:rFonts w:ascii="Arial" w:hAnsi="Arial" w:cs="Arial"/>
          <w:sz w:val="24"/>
          <w:szCs w:val="24"/>
          <w:lang w:val="es-ES"/>
        </w:rPr>
        <w:t>% de los pacientes con  estado n</w:t>
      </w:r>
      <w:r w:rsidR="00F16BEF" w:rsidRPr="000F203E">
        <w:rPr>
          <w:rFonts w:ascii="Arial" w:hAnsi="Arial" w:cs="Arial"/>
          <w:sz w:val="24"/>
          <w:szCs w:val="24"/>
          <w:lang w:val="es-ES"/>
        </w:rPr>
        <w:t xml:space="preserve">ormal  </w:t>
      </w:r>
      <w:r w:rsidR="0069564A" w:rsidRPr="000F203E">
        <w:rPr>
          <w:rFonts w:ascii="Arial" w:hAnsi="Arial" w:cs="Arial"/>
          <w:sz w:val="24"/>
          <w:szCs w:val="24"/>
          <w:lang w:val="es-ES"/>
        </w:rPr>
        <w:t>el 44.06</w:t>
      </w:r>
      <w:r w:rsidR="00092DC6" w:rsidRPr="000F203E">
        <w:rPr>
          <w:rFonts w:ascii="Arial" w:hAnsi="Arial" w:cs="Arial"/>
          <w:sz w:val="24"/>
          <w:szCs w:val="24"/>
          <w:lang w:val="es-ES"/>
        </w:rPr>
        <w:t>% pertenecen al grupo de artropatías</w:t>
      </w:r>
      <w:r w:rsidR="0069564A" w:rsidRPr="000F203E">
        <w:rPr>
          <w:rFonts w:ascii="Arial" w:hAnsi="Arial" w:cs="Arial"/>
          <w:sz w:val="24"/>
          <w:szCs w:val="24"/>
          <w:lang w:val="es-ES"/>
        </w:rPr>
        <w:t>, el 31.04% pertenecen</w:t>
      </w:r>
      <w:r w:rsidR="001F0394" w:rsidRPr="000F203E">
        <w:rPr>
          <w:rFonts w:ascii="Arial" w:hAnsi="Arial" w:cs="Arial"/>
          <w:sz w:val="24"/>
          <w:szCs w:val="24"/>
          <w:lang w:val="es-ES"/>
        </w:rPr>
        <w:t xml:space="preserve"> al grupo de dorsopatías, el  12.8</w:t>
      </w:r>
      <w:r w:rsidR="0069564A" w:rsidRPr="000F203E">
        <w:rPr>
          <w:rFonts w:ascii="Arial" w:hAnsi="Arial" w:cs="Arial"/>
          <w:sz w:val="24"/>
          <w:szCs w:val="24"/>
          <w:lang w:val="es-ES"/>
        </w:rPr>
        <w:t xml:space="preserve">5% pertenecen al grupo de </w:t>
      </w:r>
      <w:r w:rsidR="00B635A8">
        <w:rPr>
          <w:rFonts w:ascii="Arial" w:hAnsi="Arial" w:cs="Arial"/>
          <w:sz w:val="24"/>
          <w:szCs w:val="24"/>
          <w:lang w:val="es-ES"/>
        </w:rPr>
        <w:t xml:space="preserve">Trastornos </w:t>
      </w:r>
      <w:r w:rsidR="001F0394" w:rsidRPr="000F203E">
        <w:rPr>
          <w:rFonts w:ascii="Arial" w:hAnsi="Arial" w:cs="Arial"/>
          <w:sz w:val="24"/>
          <w:szCs w:val="24"/>
          <w:lang w:val="es-ES"/>
        </w:rPr>
        <w:t xml:space="preserve">tornos de los tejidos blandos y el </w:t>
      </w:r>
      <w:r w:rsidR="0069564A" w:rsidRPr="000F203E">
        <w:rPr>
          <w:rFonts w:ascii="Arial" w:hAnsi="Arial" w:cs="Arial"/>
          <w:sz w:val="24"/>
          <w:szCs w:val="24"/>
          <w:lang w:val="es-ES"/>
        </w:rPr>
        <w:t xml:space="preserve"> </w:t>
      </w:r>
      <w:r w:rsidR="001F0394" w:rsidRPr="000F203E">
        <w:rPr>
          <w:rFonts w:ascii="Arial" w:hAnsi="Arial" w:cs="Arial"/>
          <w:sz w:val="24"/>
          <w:szCs w:val="24"/>
          <w:lang w:val="es-ES"/>
        </w:rPr>
        <w:t xml:space="preserve">12.06% pertenecen al grupo de osteopatías y </w:t>
      </w:r>
      <w:r w:rsidR="0069564A" w:rsidRPr="000F203E">
        <w:rPr>
          <w:rFonts w:ascii="Arial" w:hAnsi="Arial" w:cs="Arial"/>
          <w:sz w:val="24"/>
          <w:szCs w:val="24"/>
          <w:lang w:val="es-ES"/>
        </w:rPr>
        <w:t xml:space="preserve"> </w:t>
      </w:r>
      <w:r w:rsidR="001F0394" w:rsidRPr="000F203E">
        <w:rPr>
          <w:rFonts w:ascii="Arial" w:hAnsi="Arial" w:cs="Arial"/>
          <w:sz w:val="24"/>
          <w:szCs w:val="24"/>
          <w:lang w:val="es-ES"/>
        </w:rPr>
        <w:t>condropatías</w:t>
      </w:r>
      <w:r w:rsidR="00654D2B" w:rsidRPr="000F203E">
        <w:rPr>
          <w:rFonts w:ascii="Arial" w:hAnsi="Arial" w:cs="Arial"/>
          <w:sz w:val="24"/>
          <w:szCs w:val="24"/>
          <w:lang w:val="es-ES"/>
        </w:rPr>
        <w:t xml:space="preserve">. </w:t>
      </w:r>
      <w:r w:rsidR="00092DC6" w:rsidRPr="000F203E">
        <w:rPr>
          <w:rFonts w:ascii="Arial" w:hAnsi="Arial" w:cs="Arial"/>
          <w:sz w:val="24"/>
          <w:szCs w:val="24"/>
          <w:lang w:val="es-ES"/>
        </w:rPr>
        <w:tab/>
      </w:r>
    </w:p>
    <w:p w:rsidR="002035A0" w:rsidRDefault="00EF7D61" w:rsidP="000F0292">
      <w:pPr>
        <w:pStyle w:val="Textoindependiente"/>
        <w:spacing w:line="480" w:lineRule="auto"/>
        <w:ind w:left="180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sz w:val="24"/>
          <w:szCs w:val="24"/>
          <w:lang w:val="es-ES"/>
        </w:rPr>
        <w:t xml:space="preserve">De la marginal de diagnóstico </w:t>
      </w:r>
      <w:r w:rsidR="002035A0" w:rsidRPr="000F203E">
        <w:rPr>
          <w:rFonts w:ascii="Arial" w:hAnsi="Arial" w:cs="Arial"/>
          <w:sz w:val="24"/>
          <w:szCs w:val="24"/>
          <w:lang w:val="es-ES"/>
        </w:rPr>
        <w:t>los pacientes que padecen artropatía</w:t>
      </w:r>
      <w:r w:rsidR="004A3B15" w:rsidRPr="000F203E">
        <w:rPr>
          <w:rFonts w:ascii="Arial" w:hAnsi="Arial" w:cs="Arial"/>
          <w:sz w:val="24"/>
          <w:szCs w:val="24"/>
          <w:lang w:val="es-ES"/>
        </w:rPr>
        <w:t xml:space="preserve"> </w:t>
      </w:r>
      <w:r w:rsidR="006E3273" w:rsidRPr="000F203E">
        <w:rPr>
          <w:rFonts w:ascii="Arial" w:hAnsi="Arial" w:cs="Arial"/>
          <w:sz w:val="24"/>
          <w:szCs w:val="24"/>
          <w:lang w:val="es-ES"/>
        </w:rPr>
        <w:t>el 33.0</w:t>
      </w:r>
      <w:r w:rsidR="007A2B87" w:rsidRPr="000F203E">
        <w:rPr>
          <w:rFonts w:ascii="Arial" w:hAnsi="Arial" w:cs="Arial"/>
          <w:sz w:val="24"/>
          <w:szCs w:val="24"/>
          <w:lang w:val="es-ES"/>
        </w:rPr>
        <w:t>6</w:t>
      </w:r>
      <w:r w:rsidR="006E3273" w:rsidRPr="000F203E">
        <w:rPr>
          <w:rFonts w:ascii="Arial" w:hAnsi="Arial" w:cs="Arial"/>
          <w:sz w:val="24"/>
          <w:szCs w:val="24"/>
          <w:lang w:val="es-ES"/>
        </w:rPr>
        <w:t>%</w:t>
      </w:r>
      <w:r w:rsidR="002035A0" w:rsidRPr="000F203E">
        <w:rPr>
          <w:rFonts w:ascii="Arial" w:hAnsi="Arial" w:cs="Arial"/>
          <w:sz w:val="24"/>
          <w:szCs w:val="24"/>
          <w:lang w:val="es-ES"/>
        </w:rPr>
        <w:t xml:space="preserve"> presentan estado desnutrido , 63.06%  presentan estado normal y el 3.87% presentan sobrepeso; de los pacientes que padecen dorsopatías el 27.8% presentan estad</w:t>
      </w:r>
      <w:r w:rsidR="00EB61A3" w:rsidRPr="000F203E">
        <w:rPr>
          <w:rFonts w:ascii="Arial" w:hAnsi="Arial" w:cs="Arial"/>
          <w:sz w:val="24"/>
          <w:szCs w:val="24"/>
          <w:lang w:val="es-ES"/>
        </w:rPr>
        <w:t>o de desnutrido , el 51.1% present</w:t>
      </w:r>
      <w:r w:rsidR="002035A0" w:rsidRPr="000F203E">
        <w:rPr>
          <w:rFonts w:ascii="Arial" w:hAnsi="Arial" w:cs="Arial"/>
          <w:sz w:val="24"/>
          <w:szCs w:val="24"/>
          <w:lang w:val="es-ES"/>
        </w:rPr>
        <w:t xml:space="preserve">an estado normal y </w:t>
      </w:r>
      <w:r w:rsidR="00E077DA" w:rsidRPr="000F203E">
        <w:rPr>
          <w:rFonts w:ascii="Arial" w:hAnsi="Arial" w:cs="Arial"/>
          <w:sz w:val="24"/>
          <w:szCs w:val="24"/>
          <w:lang w:val="es-ES"/>
        </w:rPr>
        <w:t>21.06% presentan sobrepeso</w:t>
      </w:r>
      <w:r w:rsidR="00EB61A3" w:rsidRPr="000F203E">
        <w:rPr>
          <w:rFonts w:ascii="Arial" w:hAnsi="Arial" w:cs="Arial"/>
          <w:sz w:val="24"/>
          <w:szCs w:val="24"/>
          <w:lang w:val="es-ES"/>
        </w:rPr>
        <w:t xml:space="preserve">; de los pacientes que padecen </w:t>
      </w:r>
      <w:r w:rsidR="00B635A8">
        <w:rPr>
          <w:rFonts w:ascii="Arial" w:hAnsi="Arial" w:cs="Arial"/>
          <w:sz w:val="24"/>
          <w:szCs w:val="24"/>
          <w:lang w:val="es-ES"/>
        </w:rPr>
        <w:t xml:space="preserve">Trastornos </w:t>
      </w:r>
      <w:r w:rsidR="00EB61A3" w:rsidRPr="000F203E">
        <w:rPr>
          <w:rFonts w:ascii="Arial" w:hAnsi="Arial" w:cs="Arial"/>
          <w:sz w:val="24"/>
          <w:szCs w:val="24"/>
          <w:lang w:val="es-ES"/>
        </w:rPr>
        <w:t>tornos de los tejidos blandos el 26.46% presentan estado desnutrido , 70.15% presentan estado nor</w:t>
      </w:r>
      <w:r w:rsidR="007F02AC" w:rsidRPr="000F203E">
        <w:rPr>
          <w:rFonts w:ascii="Arial" w:hAnsi="Arial" w:cs="Arial"/>
          <w:sz w:val="24"/>
          <w:szCs w:val="24"/>
          <w:lang w:val="es-ES"/>
        </w:rPr>
        <w:t xml:space="preserve">mal y 3.38% presentan sobrepeso; de los pacientes que padecen osteopatías y condropatías el 36.21% presentan </w:t>
      </w:r>
      <w:r w:rsidR="00B764E2" w:rsidRPr="000F203E">
        <w:rPr>
          <w:rFonts w:ascii="Arial" w:hAnsi="Arial" w:cs="Arial"/>
          <w:sz w:val="24"/>
          <w:szCs w:val="24"/>
          <w:lang w:val="es-ES"/>
        </w:rPr>
        <w:t>desnutrido</w:t>
      </w:r>
      <w:r w:rsidR="007F02AC" w:rsidRPr="000F203E">
        <w:rPr>
          <w:rFonts w:ascii="Arial" w:hAnsi="Arial" w:cs="Arial"/>
          <w:sz w:val="24"/>
          <w:szCs w:val="24"/>
          <w:lang w:val="es-ES"/>
        </w:rPr>
        <w:t>, 61.49% presentan estado normal y el 2.30% presentan sobrepeso</w:t>
      </w:r>
      <w:r w:rsidR="00217D80" w:rsidRPr="000F203E">
        <w:rPr>
          <w:rFonts w:ascii="Arial" w:hAnsi="Arial" w:cs="Arial"/>
          <w:sz w:val="24"/>
          <w:szCs w:val="24"/>
          <w:lang w:val="es-ES"/>
        </w:rPr>
        <w:t>.</w:t>
      </w:r>
    </w:p>
    <w:p w:rsidR="00D829B2" w:rsidRDefault="00D829B2" w:rsidP="000F0292">
      <w:pPr>
        <w:pStyle w:val="Textoindependiente"/>
        <w:spacing w:line="480" w:lineRule="auto"/>
        <w:ind w:left="180"/>
        <w:rPr>
          <w:rFonts w:ascii="Arial" w:hAnsi="Arial" w:cs="Arial"/>
          <w:sz w:val="24"/>
          <w:szCs w:val="24"/>
          <w:lang w:val="es-ES"/>
        </w:rPr>
      </w:pPr>
    </w:p>
    <w:p w:rsidR="00D829B2" w:rsidRDefault="00D829B2" w:rsidP="000F0292">
      <w:pPr>
        <w:pStyle w:val="Textoindependiente"/>
        <w:spacing w:line="480" w:lineRule="auto"/>
        <w:ind w:left="180"/>
        <w:rPr>
          <w:rFonts w:ascii="Arial" w:hAnsi="Arial" w:cs="Arial"/>
          <w:sz w:val="24"/>
          <w:szCs w:val="24"/>
          <w:lang w:val="es-ES"/>
        </w:rPr>
      </w:pPr>
    </w:p>
    <w:p w:rsidR="00521BEB" w:rsidRDefault="00521BEB" w:rsidP="000F0292">
      <w:pPr>
        <w:pStyle w:val="Textoindependiente"/>
        <w:spacing w:line="480" w:lineRule="auto"/>
        <w:ind w:left="180"/>
        <w:rPr>
          <w:rFonts w:ascii="Arial" w:hAnsi="Arial" w:cs="Arial"/>
          <w:sz w:val="24"/>
          <w:szCs w:val="24"/>
          <w:lang w:val="es-ES"/>
        </w:rPr>
      </w:pPr>
    </w:p>
    <w:p w:rsidR="00D829B2" w:rsidRDefault="00D829B2" w:rsidP="000F0292">
      <w:pPr>
        <w:pStyle w:val="Textoindependiente"/>
        <w:spacing w:line="480" w:lineRule="auto"/>
        <w:ind w:left="180"/>
        <w:rPr>
          <w:rFonts w:ascii="Arial" w:hAnsi="Arial" w:cs="Arial"/>
          <w:sz w:val="24"/>
          <w:szCs w:val="24"/>
          <w:lang w:val="es-ES"/>
        </w:rPr>
      </w:pPr>
    </w:p>
    <w:p w:rsidR="00D829B2" w:rsidRDefault="00D829B2" w:rsidP="000F0292">
      <w:pPr>
        <w:pStyle w:val="Textoindependiente"/>
        <w:spacing w:line="480" w:lineRule="auto"/>
        <w:ind w:left="180"/>
        <w:rPr>
          <w:rFonts w:ascii="Arial" w:hAnsi="Arial" w:cs="Arial"/>
          <w:sz w:val="24"/>
          <w:szCs w:val="24"/>
          <w:lang w:val="es-ES"/>
        </w:rPr>
      </w:pPr>
    </w:p>
    <w:p w:rsidR="00D829B2" w:rsidRDefault="00D829B2" w:rsidP="000F0292">
      <w:pPr>
        <w:pStyle w:val="Textoindependiente"/>
        <w:spacing w:line="480" w:lineRule="auto"/>
        <w:ind w:left="180"/>
        <w:rPr>
          <w:rFonts w:ascii="Arial" w:hAnsi="Arial" w:cs="Arial"/>
          <w:sz w:val="24"/>
          <w:szCs w:val="24"/>
          <w:lang w:val="es-ES"/>
        </w:rPr>
      </w:pPr>
    </w:p>
    <w:p w:rsidR="00714002" w:rsidRDefault="00714002" w:rsidP="00CC7734">
      <w:pPr>
        <w:pStyle w:val="Textoindependiente"/>
        <w:ind w:left="900"/>
        <w:jc w:val="center"/>
        <w:rPr>
          <w:rFonts w:ascii="Arial" w:hAnsi="Arial" w:cs="Arial"/>
          <w:sz w:val="24"/>
          <w:szCs w:val="24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>Tabla X</w:t>
      </w:r>
      <w:r w:rsidR="00D33937">
        <w:rPr>
          <w:rFonts w:ascii="Arial" w:hAnsi="Arial" w:cs="Arial"/>
          <w:b/>
          <w:sz w:val="24"/>
          <w:szCs w:val="24"/>
          <w:lang w:val="es-ES"/>
        </w:rPr>
        <w:t>XV</w:t>
      </w:r>
      <w:r w:rsidRPr="000F203E">
        <w:rPr>
          <w:rFonts w:ascii="Arial" w:hAnsi="Arial" w:cs="Arial"/>
          <w:b/>
          <w:sz w:val="24"/>
          <w:szCs w:val="24"/>
          <w:lang w:val="es-ES"/>
        </w:rPr>
        <w:t xml:space="preserve">.  </w:t>
      </w:r>
      <w:r w:rsidRPr="000F203E">
        <w:rPr>
          <w:rFonts w:ascii="Arial" w:hAnsi="Arial" w:cs="Arial"/>
          <w:sz w:val="24"/>
          <w:szCs w:val="24"/>
        </w:rPr>
        <w:t xml:space="preserve">Tabla </w:t>
      </w:r>
      <w:r w:rsidR="00DA229E">
        <w:rPr>
          <w:rFonts w:ascii="Arial" w:hAnsi="Arial" w:cs="Arial"/>
          <w:sz w:val="24"/>
          <w:szCs w:val="24"/>
        </w:rPr>
        <w:t xml:space="preserve">de frecuencia </w:t>
      </w:r>
      <w:r w:rsidRPr="000F203E">
        <w:rPr>
          <w:rFonts w:ascii="Arial" w:hAnsi="Arial" w:cs="Arial"/>
          <w:sz w:val="24"/>
          <w:szCs w:val="24"/>
        </w:rPr>
        <w:t xml:space="preserve">bivariada de la variable Diagnóstico Vs. Estado de </w:t>
      </w:r>
      <w:r w:rsidR="00F22957" w:rsidRPr="000F203E">
        <w:rPr>
          <w:rFonts w:ascii="Arial" w:hAnsi="Arial" w:cs="Arial"/>
          <w:sz w:val="24"/>
          <w:szCs w:val="24"/>
        </w:rPr>
        <w:t>Nutrición</w:t>
      </w:r>
    </w:p>
    <w:p w:rsidR="0014134C" w:rsidRPr="000F203E" w:rsidRDefault="0014134C" w:rsidP="00CC7734">
      <w:pPr>
        <w:pStyle w:val="Textoindependiente"/>
        <w:ind w:left="90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6"/>
        <w:gridCol w:w="1924"/>
        <w:gridCol w:w="1553"/>
        <w:gridCol w:w="1113"/>
        <w:gridCol w:w="1527"/>
        <w:gridCol w:w="1293"/>
      </w:tblGrid>
      <w:tr w:rsidR="001B18CA" w:rsidRPr="000F203E" w:rsidTr="001B18CA">
        <w:trPr>
          <w:trHeight w:hRule="exact" w:val="340"/>
          <w:tblCellSpacing w:w="20" w:type="dxa"/>
          <w:jc w:val="center"/>
        </w:trPr>
        <w:tc>
          <w:tcPr>
            <w:tcW w:w="906" w:type="dxa"/>
            <w:vMerge w:val="restart"/>
            <w:shd w:val="clear" w:color="auto" w:fill="auto"/>
          </w:tcPr>
          <w:p w:rsidR="003E6B2F" w:rsidRPr="001B18CA" w:rsidRDefault="003E6B2F" w:rsidP="001B18CA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126CCA" w:rsidRPr="001B18CA" w:rsidRDefault="003E6B2F" w:rsidP="001B18CA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b/>
                <w:sz w:val="18"/>
                <w:szCs w:val="18"/>
                <w:lang w:val="es-ES"/>
              </w:rPr>
              <w:t>Grupo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126CCA" w:rsidRPr="001B18CA" w:rsidRDefault="00126CCA" w:rsidP="001B18CA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126CCA" w:rsidRPr="001B18CA" w:rsidRDefault="00126CCA" w:rsidP="001B18CA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b/>
                <w:sz w:val="18"/>
                <w:szCs w:val="18"/>
                <w:lang w:val="es-ES"/>
              </w:rPr>
              <w:t>Diagnostico</w:t>
            </w:r>
          </w:p>
        </w:tc>
        <w:tc>
          <w:tcPr>
            <w:tcW w:w="4153" w:type="dxa"/>
            <w:gridSpan w:val="3"/>
            <w:shd w:val="clear" w:color="auto" w:fill="auto"/>
          </w:tcPr>
          <w:p w:rsidR="00126CCA" w:rsidRPr="001B18CA" w:rsidRDefault="00126CCA" w:rsidP="001B18CA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b/>
                <w:sz w:val="18"/>
                <w:szCs w:val="18"/>
                <w:lang w:val="es-ES"/>
              </w:rPr>
              <w:t>Estado de Nutrición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966172" w:rsidRPr="001B18CA" w:rsidRDefault="00966172" w:rsidP="001B18CA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126CCA" w:rsidRPr="001B18CA" w:rsidRDefault="00126CCA" w:rsidP="001B18CA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b/>
                <w:sz w:val="18"/>
                <w:szCs w:val="18"/>
                <w:lang w:val="es-ES"/>
              </w:rPr>
              <w:t>Total</w:t>
            </w:r>
          </w:p>
          <w:p w:rsidR="00126CCA" w:rsidRPr="001B18CA" w:rsidRDefault="00126CCA" w:rsidP="001B18CA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b/>
                <w:sz w:val="18"/>
                <w:szCs w:val="18"/>
                <w:lang w:val="es-ES"/>
              </w:rPr>
              <w:t>Marginal</w:t>
            </w:r>
          </w:p>
        </w:tc>
      </w:tr>
      <w:tr w:rsidR="001B18CA" w:rsidRPr="000F203E" w:rsidTr="001B18CA">
        <w:trPr>
          <w:trHeight w:hRule="exact" w:val="524"/>
          <w:tblCellSpacing w:w="20" w:type="dxa"/>
          <w:jc w:val="center"/>
        </w:trPr>
        <w:tc>
          <w:tcPr>
            <w:tcW w:w="906" w:type="dxa"/>
            <w:vMerge/>
            <w:shd w:val="clear" w:color="auto" w:fill="auto"/>
          </w:tcPr>
          <w:p w:rsidR="00126CCA" w:rsidRPr="001B18CA" w:rsidRDefault="00126CCA" w:rsidP="001B18CA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126CCA" w:rsidRPr="001B18CA" w:rsidRDefault="00126CCA" w:rsidP="001B18CA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513" w:type="dxa"/>
            <w:shd w:val="clear" w:color="auto" w:fill="auto"/>
          </w:tcPr>
          <w:p w:rsidR="00126CCA" w:rsidRPr="001B18CA" w:rsidRDefault="00126CCA" w:rsidP="001B18CA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b/>
                <w:sz w:val="18"/>
                <w:szCs w:val="18"/>
                <w:lang w:val="es-ES"/>
              </w:rPr>
              <w:t>Desnutrido</w:t>
            </w:r>
          </w:p>
        </w:tc>
        <w:tc>
          <w:tcPr>
            <w:tcW w:w="1073" w:type="dxa"/>
            <w:shd w:val="clear" w:color="auto" w:fill="auto"/>
          </w:tcPr>
          <w:p w:rsidR="00126CCA" w:rsidRPr="001B18CA" w:rsidRDefault="00126CCA" w:rsidP="001B18CA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b/>
                <w:sz w:val="18"/>
                <w:szCs w:val="18"/>
                <w:lang w:val="es-ES"/>
              </w:rPr>
              <w:t>Normal</w:t>
            </w:r>
          </w:p>
        </w:tc>
        <w:tc>
          <w:tcPr>
            <w:tcW w:w="1487" w:type="dxa"/>
            <w:shd w:val="clear" w:color="auto" w:fill="auto"/>
          </w:tcPr>
          <w:p w:rsidR="00126CCA" w:rsidRPr="001B18CA" w:rsidRDefault="00126CCA" w:rsidP="001B18CA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b/>
                <w:sz w:val="18"/>
                <w:szCs w:val="18"/>
                <w:lang w:val="es-ES"/>
              </w:rPr>
              <w:t>Sobrepeso</w:t>
            </w:r>
          </w:p>
        </w:tc>
        <w:tc>
          <w:tcPr>
            <w:tcW w:w="1233" w:type="dxa"/>
            <w:vMerge/>
            <w:shd w:val="clear" w:color="auto" w:fill="auto"/>
          </w:tcPr>
          <w:p w:rsidR="00126CCA" w:rsidRPr="001B18CA" w:rsidRDefault="00126CCA" w:rsidP="001B18CA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1B18CA" w:rsidRPr="000F203E" w:rsidTr="001B18CA">
        <w:trPr>
          <w:trHeight w:hRule="exact" w:val="340"/>
          <w:tblCellSpacing w:w="20" w:type="dxa"/>
          <w:jc w:val="center"/>
        </w:trPr>
        <w:tc>
          <w:tcPr>
            <w:tcW w:w="906" w:type="dxa"/>
            <w:vMerge w:val="restart"/>
            <w:shd w:val="clear" w:color="auto" w:fill="auto"/>
          </w:tcPr>
          <w:p w:rsidR="00126CCA" w:rsidRPr="001B18CA" w:rsidRDefault="003E6B2F" w:rsidP="001B18CA">
            <w:pPr>
              <w:jc w:val="center"/>
              <w:rPr>
                <w:rFonts w:ascii="Arial" w:hAnsi="Arial" w:cs="Arial"/>
                <w:u w:val="none"/>
              </w:rPr>
            </w:pPr>
            <w:r w:rsidRPr="001B18CA">
              <w:rPr>
                <w:rFonts w:ascii="Arial" w:hAnsi="Arial" w:cs="Arial"/>
                <w:u w:val="none"/>
              </w:rPr>
              <w:t>1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126CCA" w:rsidRPr="001B18CA" w:rsidRDefault="00126CCA" w:rsidP="001B18CA">
            <w:pPr>
              <w:jc w:val="center"/>
              <w:rPr>
                <w:rFonts w:ascii="Arial" w:hAnsi="Arial" w:cs="Arial"/>
                <w:u w:val="none"/>
              </w:rPr>
            </w:pPr>
            <w:r w:rsidRPr="001B18CA">
              <w:rPr>
                <w:rFonts w:ascii="Arial" w:hAnsi="Arial" w:cs="Arial"/>
                <w:u w:val="none"/>
              </w:rPr>
              <w:t>Artropatías                 ( M00 – M36)</w:t>
            </w:r>
          </w:p>
          <w:p w:rsidR="00126CCA" w:rsidRPr="001B18CA" w:rsidRDefault="00126CCA" w:rsidP="001B1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3" w:type="dxa"/>
            <w:shd w:val="clear" w:color="auto" w:fill="auto"/>
          </w:tcPr>
          <w:p w:rsidR="00126CCA" w:rsidRPr="001B18CA" w:rsidRDefault="003E6B2F" w:rsidP="001B18CA">
            <w:pPr>
              <w:pStyle w:val="Textoindependiente"/>
              <w:ind w:right="17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410</w:t>
            </w:r>
          </w:p>
        </w:tc>
        <w:tc>
          <w:tcPr>
            <w:tcW w:w="1073" w:type="dxa"/>
            <w:shd w:val="clear" w:color="auto" w:fill="auto"/>
          </w:tcPr>
          <w:p w:rsidR="00126CCA" w:rsidRPr="001B18CA" w:rsidRDefault="003E6B2F" w:rsidP="001B18CA">
            <w:pPr>
              <w:pStyle w:val="Textoindependiente"/>
              <w:ind w:right="17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782</w:t>
            </w:r>
          </w:p>
        </w:tc>
        <w:tc>
          <w:tcPr>
            <w:tcW w:w="1487" w:type="dxa"/>
            <w:shd w:val="clear" w:color="auto" w:fill="auto"/>
          </w:tcPr>
          <w:p w:rsidR="00126CCA" w:rsidRPr="001B18CA" w:rsidRDefault="003E6B2F" w:rsidP="001B18CA">
            <w:pPr>
              <w:pStyle w:val="Textoindependiente"/>
              <w:ind w:right="17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48</w:t>
            </w:r>
          </w:p>
        </w:tc>
        <w:tc>
          <w:tcPr>
            <w:tcW w:w="1233" w:type="dxa"/>
            <w:shd w:val="clear" w:color="auto" w:fill="auto"/>
          </w:tcPr>
          <w:p w:rsidR="00126CCA" w:rsidRPr="001B18CA" w:rsidRDefault="003E6B2F" w:rsidP="001B18CA">
            <w:pPr>
              <w:pStyle w:val="Textoindependiente"/>
              <w:ind w:right="17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  <w:r w:rsidR="00753071" w:rsidRPr="001B18CA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240</w:t>
            </w:r>
          </w:p>
        </w:tc>
      </w:tr>
      <w:tr w:rsidR="001B18CA" w:rsidRPr="000F203E" w:rsidTr="001B18CA">
        <w:trPr>
          <w:trHeight w:hRule="exact" w:val="340"/>
          <w:tblCellSpacing w:w="20" w:type="dxa"/>
          <w:jc w:val="center"/>
        </w:trPr>
        <w:tc>
          <w:tcPr>
            <w:tcW w:w="906" w:type="dxa"/>
            <w:vMerge/>
            <w:shd w:val="clear" w:color="auto" w:fill="auto"/>
          </w:tcPr>
          <w:p w:rsidR="00126CCA" w:rsidRPr="001B18CA" w:rsidRDefault="00126CCA" w:rsidP="001B18CA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126CCA" w:rsidRPr="001B18CA" w:rsidRDefault="00126CCA" w:rsidP="001B18CA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513" w:type="dxa"/>
            <w:shd w:val="clear" w:color="auto" w:fill="auto"/>
          </w:tcPr>
          <w:p w:rsidR="00126CCA" w:rsidRPr="001B18CA" w:rsidRDefault="003E6B2F" w:rsidP="001B18CA">
            <w:pPr>
              <w:pStyle w:val="Textoindependiente"/>
              <w:ind w:right="17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0.1371</w:t>
            </w:r>
          </w:p>
        </w:tc>
        <w:tc>
          <w:tcPr>
            <w:tcW w:w="1073" w:type="dxa"/>
            <w:shd w:val="clear" w:color="auto" w:fill="auto"/>
          </w:tcPr>
          <w:p w:rsidR="00126CCA" w:rsidRPr="001B18CA" w:rsidRDefault="003E6B2F" w:rsidP="001B18CA">
            <w:pPr>
              <w:pStyle w:val="Textoindependiente"/>
              <w:ind w:right="17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0.2615</w:t>
            </w:r>
          </w:p>
        </w:tc>
        <w:tc>
          <w:tcPr>
            <w:tcW w:w="1487" w:type="dxa"/>
            <w:shd w:val="clear" w:color="auto" w:fill="auto"/>
          </w:tcPr>
          <w:p w:rsidR="00126CCA" w:rsidRPr="001B18CA" w:rsidRDefault="003E6B2F" w:rsidP="001B18CA">
            <w:pPr>
              <w:pStyle w:val="Textoindependiente"/>
              <w:ind w:right="17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0.016</w:t>
            </w:r>
          </w:p>
        </w:tc>
        <w:tc>
          <w:tcPr>
            <w:tcW w:w="1233" w:type="dxa"/>
            <w:shd w:val="clear" w:color="auto" w:fill="auto"/>
          </w:tcPr>
          <w:p w:rsidR="00126CCA" w:rsidRPr="001B18CA" w:rsidRDefault="003E6B2F" w:rsidP="001B18CA">
            <w:pPr>
              <w:pStyle w:val="Textoindependiente"/>
              <w:ind w:right="17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0.4146</w:t>
            </w:r>
          </w:p>
        </w:tc>
      </w:tr>
      <w:tr w:rsidR="001B18CA" w:rsidRPr="000F203E" w:rsidTr="001B18CA">
        <w:trPr>
          <w:trHeight w:hRule="exact" w:val="340"/>
          <w:tblCellSpacing w:w="20" w:type="dxa"/>
          <w:jc w:val="center"/>
        </w:trPr>
        <w:tc>
          <w:tcPr>
            <w:tcW w:w="906" w:type="dxa"/>
            <w:vMerge w:val="restart"/>
            <w:shd w:val="clear" w:color="auto" w:fill="auto"/>
          </w:tcPr>
          <w:p w:rsidR="00126CCA" w:rsidRPr="001B18CA" w:rsidRDefault="003E6B2F" w:rsidP="001B18CA">
            <w:pPr>
              <w:jc w:val="center"/>
              <w:rPr>
                <w:rFonts w:ascii="Arial" w:hAnsi="Arial" w:cs="Arial"/>
                <w:u w:val="none"/>
              </w:rPr>
            </w:pPr>
            <w:r w:rsidRPr="001B18CA">
              <w:rPr>
                <w:rFonts w:ascii="Arial" w:hAnsi="Arial" w:cs="Arial"/>
                <w:u w:val="none"/>
              </w:rPr>
              <w:t>2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126CCA" w:rsidRPr="001B18CA" w:rsidRDefault="00126CCA" w:rsidP="001B18CA">
            <w:pPr>
              <w:jc w:val="center"/>
              <w:rPr>
                <w:rFonts w:ascii="Arial" w:hAnsi="Arial" w:cs="Arial"/>
                <w:b/>
              </w:rPr>
            </w:pPr>
            <w:r w:rsidRPr="001B18CA">
              <w:rPr>
                <w:rFonts w:ascii="Arial" w:hAnsi="Arial" w:cs="Arial"/>
                <w:u w:val="none"/>
                <w:lang w:val="en-US"/>
              </w:rPr>
              <w:t>Dorsopatías         (M40 – M54)</w:t>
            </w:r>
          </w:p>
        </w:tc>
        <w:tc>
          <w:tcPr>
            <w:tcW w:w="1513" w:type="dxa"/>
            <w:shd w:val="clear" w:color="auto" w:fill="auto"/>
          </w:tcPr>
          <w:p w:rsidR="00126CCA" w:rsidRPr="001B18CA" w:rsidRDefault="0094016D" w:rsidP="001B18CA">
            <w:pPr>
              <w:pStyle w:val="Textoindependiente"/>
              <w:ind w:right="17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300</w:t>
            </w:r>
          </w:p>
        </w:tc>
        <w:tc>
          <w:tcPr>
            <w:tcW w:w="1073" w:type="dxa"/>
            <w:shd w:val="clear" w:color="auto" w:fill="auto"/>
          </w:tcPr>
          <w:p w:rsidR="00126CCA" w:rsidRPr="001B18CA" w:rsidRDefault="0094016D" w:rsidP="001B18CA">
            <w:pPr>
              <w:pStyle w:val="Textoindependiente"/>
              <w:ind w:right="17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551</w:t>
            </w:r>
          </w:p>
        </w:tc>
        <w:tc>
          <w:tcPr>
            <w:tcW w:w="1487" w:type="dxa"/>
            <w:shd w:val="clear" w:color="auto" w:fill="auto"/>
          </w:tcPr>
          <w:p w:rsidR="00126CCA" w:rsidRPr="001B18CA" w:rsidRDefault="0094016D" w:rsidP="001B18CA">
            <w:pPr>
              <w:pStyle w:val="Textoindependiente"/>
              <w:ind w:right="17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227</w:t>
            </w:r>
          </w:p>
        </w:tc>
        <w:tc>
          <w:tcPr>
            <w:tcW w:w="1233" w:type="dxa"/>
            <w:shd w:val="clear" w:color="auto" w:fill="auto"/>
          </w:tcPr>
          <w:p w:rsidR="00126CCA" w:rsidRPr="001B18CA" w:rsidRDefault="0094016D" w:rsidP="001B18CA">
            <w:pPr>
              <w:pStyle w:val="Textoindependiente"/>
              <w:ind w:right="17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  <w:r w:rsidR="00753071" w:rsidRPr="001B18CA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078</w:t>
            </w:r>
          </w:p>
        </w:tc>
      </w:tr>
      <w:tr w:rsidR="001B18CA" w:rsidRPr="000F203E" w:rsidTr="001B18CA">
        <w:trPr>
          <w:trHeight w:hRule="exact" w:val="340"/>
          <w:tblCellSpacing w:w="20" w:type="dxa"/>
          <w:jc w:val="center"/>
        </w:trPr>
        <w:tc>
          <w:tcPr>
            <w:tcW w:w="906" w:type="dxa"/>
            <w:vMerge/>
            <w:shd w:val="clear" w:color="auto" w:fill="auto"/>
          </w:tcPr>
          <w:p w:rsidR="00126CCA" w:rsidRPr="001B18CA" w:rsidRDefault="00126CCA" w:rsidP="001B18CA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126CCA" w:rsidRPr="001B18CA" w:rsidRDefault="00126CCA" w:rsidP="001B18CA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513" w:type="dxa"/>
            <w:shd w:val="clear" w:color="auto" w:fill="auto"/>
          </w:tcPr>
          <w:p w:rsidR="00126CCA" w:rsidRPr="001B18CA" w:rsidRDefault="0094016D" w:rsidP="001B18CA">
            <w:pPr>
              <w:pStyle w:val="Textoindependiente"/>
              <w:ind w:right="17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0.1</w:t>
            </w:r>
          </w:p>
        </w:tc>
        <w:tc>
          <w:tcPr>
            <w:tcW w:w="1073" w:type="dxa"/>
            <w:shd w:val="clear" w:color="auto" w:fill="auto"/>
          </w:tcPr>
          <w:p w:rsidR="00126CCA" w:rsidRPr="001B18CA" w:rsidRDefault="0094016D" w:rsidP="001B18CA">
            <w:pPr>
              <w:pStyle w:val="Textoindependiente"/>
              <w:ind w:right="17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0.1842</w:t>
            </w:r>
          </w:p>
        </w:tc>
        <w:tc>
          <w:tcPr>
            <w:tcW w:w="1487" w:type="dxa"/>
            <w:shd w:val="clear" w:color="auto" w:fill="auto"/>
          </w:tcPr>
          <w:p w:rsidR="00126CCA" w:rsidRPr="001B18CA" w:rsidRDefault="0094016D" w:rsidP="001B18CA">
            <w:pPr>
              <w:pStyle w:val="Textoindependiente"/>
              <w:ind w:right="17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0.0759</w:t>
            </w:r>
          </w:p>
        </w:tc>
        <w:tc>
          <w:tcPr>
            <w:tcW w:w="1233" w:type="dxa"/>
            <w:shd w:val="clear" w:color="auto" w:fill="auto"/>
          </w:tcPr>
          <w:p w:rsidR="00126CCA" w:rsidRPr="001B18CA" w:rsidRDefault="0094016D" w:rsidP="001B18CA">
            <w:pPr>
              <w:pStyle w:val="Textoindependiente"/>
              <w:ind w:right="17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0.3604</w:t>
            </w:r>
          </w:p>
        </w:tc>
      </w:tr>
      <w:tr w:rsidR="001B18CA" w:rsidRPr="000F203E" w:rsidTr="001B18CA">
        <w:trPr>
          <w:trHeight w:hRule="exact" w:val="340"/>
          <w:tblCellSpacing w:w="20" w:type="dxa"/>
          <w:jc w:val="center"/>
        </w:trPr>
        <w:tc>
          <w:tcPr>
            <w:tcW w:w="906" w:type="dxa"/>
            <w:vMerge w:val="restart"/>
            <w:shd w:val="clear" w:color="auto" w:fill="auto"/>
          </w:tcPr>
          <w:p w:rsidR="00126CCA" w:rsidRPr="001B18CA" w:rsidRDefault="003E6B2F" w:rsidP="001B18CA">
            <w:pPr>
              <w:jc w:val="center"/>
              <w:rPr>
                <w:rFonts w:ascii="Arial" w:hAnsi="Arial" w:cs="Arial"/>
                <w:u w:val="none"/>
              </w:rPr>
            </w:pPr>
            <w:r w:rsidRPr="001B18CA">
              <w:rPr>
                <w:rFonts w:ascii="Arial" w:hAnsi="Arial" w:cs="Arial"/>
                <w:u w:val="none"/>
              </w:rPr>
              <w:t>3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126CCA" w:rsidRPr="001B18CA" w:rsidRDefault="00B635A8" w:rsidP="001B18CA">
            <w:pPr>
              <w:jc w:val="center"/>
              <w:rPr>
                <w:rFonts w:ascii="Arial" w:hAnsi="Arial" w:cs="Arial"/>
                <w:u w:val="none"/>
              </w:rPr>
            </w:pPr>
            <w:r w:rsidRPr="001B18CA">
              <w:rPr>
                <w:rFonts w:ascii="Arial" w:hAnsi="Arial" w:cs="Arial"/>
                <w:u w:val="none"/>
              </w:rPr>
              <w:t xml:space="preserve">Trastornos </w:t>
            </w:r>
            <w:r w:rsidR="00126CCA" w:rsidRPr="001B18CA">
              <w:rPr>
                <w:rFonts w:ascii="Arial" w:hAnsi="Arial" w:cs="Arial"/>
                <w:u w:val="none"/>
              </w:rPr>
              <w:t xml:space="preserve">tornos de los tejidos blandos   </w:t>
            </w:r>
            <w:r w:rsidR="00E875A9" w:rsidRPr="001B18CA">
              <w:rPr>
                <w:rFonts w:ascii="Arial" w:hAnsi="Arial" w:cs="Arial"/>
                <w:u w:val="none"/>
              </w:rPr>
              <w:t xml:space="preserve">        </w:t>
            </w:r>
            <w:r w:rsidR="00126CCA" w:rsidRPr="001B18CA">
              <w:rPr>
                <w:rFonts w:ascii="Arial" w:hAnsi="Arial" w:cs="Arial"/>
                <w:u w:val="none"/>
              </w:rPr>
              <w:t xml:space="preserve">  (M60 – 79)</w:t>
            </w:r>
          </w:p>
        </w:tc>
        <w:tc>
          <w:tcPr>
            <w:tcW w:w="1513" w:type="dxa"/>
            <w:shd w:val="clear" w:color="auto" w:fill="auto"/>
          </w:tcPr>
          <w:p w:rsidR="00126CCA" w:rsidRPr="001B18CA" w:rsidRDefault="0094016D" w:rsidP="001B18CA">
            <w:pPr>
              <w:pStyle w:val="Textoindependiente"/>
              <w:ind w:right="17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86</w:t>
            </w:r>
          </w:p>
        </w:tc>
        <w:tc>
          <w:tcPr>
            <w:tcW w:w="1073" w:type="dxa"/>
            <w:shd w:val="clear" w:color="auto" w:fill="auto"/>
          </w:tcPr>
          <w:p w:rsidR="00126CCA" w:rsidRPr="001B18CA" w:rsidRDefault="0094016D" w:rsidP="001B18CA">
            <w:pPr>
              <w:pStyle w:val="Textoindependiente"/>
              <w:ind w:right="17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228</w:t>
            </w:r>
          </w:p>
        </w:tc>
        <w:tc>
          <w:tcPr>
            <w:tcW w:w="1487" w:type="dxa"/>
            <w:shd w:val="clear" w:color="auto" w:fill="auto"/>
          </w:tcPr>
          <w:p w:rsidR="00126CCA" w:rsidRPr="001B18CA" w:rsidRDefault="0094016D" w:rsidP="001B18CA">
            <w:pPr>
              <w:pStyle w:val="Textoindependiente"/>
              <w:ind w:right="17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11</w:t>
            </w:r>
          </w:p>
        </w:tc>
        <w:tc>
          <w:tcPr>
            <w:tcW w:w="1233" w:type="dxa"/>
            <w:shd w:val="clear" w:color="auto" w:fill="auto"/>
          </w:tcPr>
          <w:p w:rsidR="00126CCA" w:rsidRPr="001B18CA" w:rsidRDefault="0094016D" w:rsidP="001B18CA">
            <w:pPr>
              <w:pStyle w:val="Textoindependiente"/>
              <w:ind w:right="17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325</w:t>
            </w:r>
          </w:p>
        </w:tc>
      </w:tr>
      <w:tr w:rsidR="001B18CA" w:rsidRPr="000F203E" w:rsidTr="001B18CA">
        <w:trPr>
          <w:trHeight w:hRule="exact" w:val="552"/>
          <w:tblCellSpacing w:w="20" w:type="dxa"/>
          <w:jc w:val="center"/>
        </w:trPr>
        <w:tc>
          <w:tcPr>
            <w:tcW w:w="906" w:type="dxa"/>
            <w:vMerge/>
            <w:shd w:val="clear" w:color="auto" w:fill="auto"/>
          </w:tcPr>
          <w:p w:rsidR="00126CCA" w:rsidRPr="001B18CA" w:rsidRDefault="00126CCA" w:rsidP="001B1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126CCA" w:rsidRPr="001B18CA" w:rsidRDefault="00126CCA" w:rsidP="001B1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3" w:type="dxa"/>
            <w:shd w:val="clear" w:color="auto" w:fill="auto"/>
          </w:tcPr>
          <w:p w:rsidR="00126CCA" w:rsidRPr="001B18CA" w:rsidRDefault="0094016D" w:rsidP="001B18CA">
            <w:pPr>
              <w:pStyle w:val="Textoindependiente"/>
              <w:ind w:right="17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0.0288</w:t>
            </w:r>
          </w:p>
        </w:tc>
        <w:tc>
          <w:tcPr>
            <w:tcW w:w="1073" w:type="dxa"/>
            <w:shd w:val="clear" w:color="auto" w:fill="auto"/>
          </w:tcPr>
          <w:p w:rsidR="00126CCA" w:rsidRPr="001B18CA" w:rsidRDefault="0094016D" w:rsidP="001B18CA">
            <w:pPr>
              <w:pStyle w:val="Textoindependiente"/>
              <w:ind w:right="17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0.0762</w:t>
            </w:r>
          </w:p>
        </w:tc>
        <w:tc>
          <w:tcPr>
            <w:tcW w:w="1487" w:type="dxa"/>
            <w:shd w:val="clear" w:color="auto" w:fill="auto"/>
          </w:tcPr>
          <w:p w:rsidR="00126CCA" w:rsidRPr="001B18CA" w:rsidRDefault="0094016D" w:rsidP="001B18CA">
            <w:pPr>
              <w:pStyle w:val="Textoindependiente"/>
              <w:ind w:right="17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0.0037</w:t>
            </w:r>
          </w:p>
        </w:tc>
        <w:tc>
          <w:tcPr>
            <w:tcW w:w="1233" w:type="dxa"/>
            <w:shd w:val="clear" w:color="auto" w:fill="auto"/>
          </w:tcPr>
          <w:p w:rsidR="00126CCA" w:rsidRPr="001B18CA" w:rsidRDefault="0094016D" w:rsidP="001B18CA">
            <w:pPr>
              <w:pStyle w:val="Textoindependiente"/>
              <w:ind w:right="17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0.1087</w:t>
            </w:r>
          </w:p>
        </w:tc>
      </w:tr>
      <w:tr w:rsidR="001B18CA" w:rsidRPr="000F203E" w:rsidTr="001B18CA">
        <w:trPr>
          <w:trHeight w:hRule="exact" w:val="340"/>
          <w:tblCellSpacing w:w="20" w:type="dxa"/>
          <w:jc w:val="center"/>
        </w:trPr>
        <w:tc>
          <w:tcPr>
            <w:tcW w:w="906" w:type="dxa"/>
            <w:vMerge w:val="restart"/>
            <w:shd w:val="clear" w:color="auto" w:fill="auto"/>
          </w:tcPr>
          <w:p w:rsidR="00126CCA" w:rsidRPr="001B18CA" w:rsidRDefault="003E6B2F" w:rsidP="001B18CA">
            <w:pPr>
              <w:jc w:val="center"/>
              <w:rPr>
                <w:rFonts w:ascii="Arial" w:hAnsi="Arial" w:cs="Arial"/>
                <w:u w:val="none"/>
              </w:rPr>
            </w:pPr>
            <w:r w:rsidRPr="001B18CA">
              <w:rPr>
                <w:rFonts w:ascii="Arial" w:hAnsi="Arial" w:cs="Arial"/>
                <w:u w:val="none"/>
              </w:rPr>
              <w:t>4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126CCA" w:rsidRPr="001B18CA" w:rsidRDefault="00126CCA" w:rsidP="001B18CA">
            <w:pPr>
              <w:jc w:val="center"/>
              <w:rPr>
                <w:rFonts w:ascii="Arial" w:hAnsi="Arial" w:cs="Arial"/>
                <w:u w:val="none"/>
              </w:rPr>
            </w:pPr>
            <w:r w:rsidRPr="001B18CA">
              <w:rPr>
                <w:rFonts w:ascii="Arial" w:hAnsi="Arial" w:cs="Arial"/>
                <w:u w:val="none"/>
              </w:rPr>
              <w:t>Osteopatías y condropatías    (M80 –M96)</w:t>
            </w:r>
          </w:p>
        </w:tc>
        <w:tc>
          <w:tcPr>
            <w:tcW w:w="1513" w:type="dxa"/>
            <w:shd w:val="clear" w:color="auto" w:fill="auto"/>
          </w:tcPr>
          <w:p w:rsidR="00126CCA" w:rsidRPr="001B18CA" w:rsidRDefault="0094016D" w:rsidP="001B18CA">
            <w:pPr>
              <w:pStyle w:val="Textoindependiente"/>
              <w:ind w:right="17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126</w:t>
            </w:r>
          </w:p>
        </w:tc>
        <w:tc>
          <w:tcPr>
            <w:tcW w:w="1073" w:type="dxa"/>
            <w:shd w:val="clear" w:color="auto" w:fill="auto"/>
          </w:tcPr>
          <w:p w:rsidR="00126CCA" w:rsidRPr="001B18CA" w:rsidRDefault="0094016D" w:rsidP="001B18CA">
            <w:pPr>
              <w:pStyle w:val="Textoindependiente"/>
              <w:ind w:right="17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214</w:t>
            </w:r>
          </w:p>
        </w:tc>
        <w:tc>
          <w:tcPr>
            <w:tcW w:w="1487" w:type="dxa"/>
            <w:shd w:val="clear" w:color="auto" w:fill="auto"/>
          </w:tcPr>
          <w:p w:rsidR="00126CCA" w:rsidRPr="001B18CA" w:rsidRDefault="0094016D" w:rsidP="001B18CA">
            <w:pPr>
              <w:pStyle w:val="Textoindependiente"/>
              <w:ind w:right="17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8</w:t>
            </w:r>
          </w:p>
        </w:tc>
        <w:tc>
          <w:tcPr>
            <w:tcW w:w="1233" w:type="dxa"/>
            <w:shd w:val="clear" w:color="auto" w:fill="auto"/>
          </w:tcPr>
          <w:p w:rsidR="00126CCA" w:rsidRPr="001B18CA" w:rsidRDefault="0094016D" w:rsidP="001B18CA">
            <w:pPr>
              <w:pStyle w:val="Textoindependiente"/>
              <w:ind w:right="17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348</w:t>
            </w:r>
          </w:p>
        </w:tc>
      </w:tr>
      <w:tr w:rsidR="001B18CA" w:rsidRPr="000F203E" w:rsidTr="001B18CA">
        <w:trPr>
          <w:trHeight w:hRule="exact" w:val="279"/>
          <w:tblCellSpacing w:w="20" w:type="dxa"/>
          <w:jc w:val="center"/>
        </w:trPr>
        <w:tc>
          <w:tcPr>
            <w:tcW w:w="906" w:type="dxa"/>
            <w:vMerge/>
            <w:shd w:val="clear" w:color="auto" w:fill="auto"/>
          </w:tcPr>
          <w:p w:rsidR="00126CCA" w:rsidRPr="001B18CA" w:rsidRDefault="00126CCA" w:rsidP="001B1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126CCA" w:rsidRPr="001B18CA" w:rsidRDefault="00126CCA" w:rsidP="001B1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3" w:type="dxa"/>
            <w:shd w:val="clear" w:color="auto" w:fill="auto"/>
          </w:tcPr>
          <w:p w:rsidR="00126CCA" w:rsidRPr="001B18CA" w:rsidRDefault="0094016D" w:rsidP="001B18CA">
            <w:pPr>
              <w:pStyle w:val="Textoindependiente"/>
              <w:ind w:right="17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0.042</w:t>
            </w:r>
          </w:p>
        </w:tc>
        <w:tc>
          <w:tcPr>
            <w:tcW w:w="1073" w:type="dxa"/>
            <w:shd w:val="clear" w:color="auto" w:fill="auto"/>
          </w:tcPr>
          <w:p w:rsidR="00126CCA" w:rsidRPr="001B18CA" w:rsidRDefault="0094016D" w:rsidP="001B18CA">
            <w:pPr>
              <w:pStyle w:val="Textoindependiente"/>
              <w:ind w:right="17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0.0715</w:t>
            </w:r>
          </w:p>
        </w:tc>
        <w:tc>
          <w:tcPr>
            <w:tcW w:w="1487" w:type="dxa"/>
            <w:shd w:val="clear" w:color="auto" w:fill="auto"/>
          </w:tcPr>
          <w:p w:rsidR="00126CCA" w:rsidRPr="001B18CA" w:rsidRDefault="0094016D" w:rsidP="001B18CA">
            <w:pPr>
              <w:pStyle w:val="Textoindependiente"/>
              <w:ind w:right="17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0.0027</w:t>
            </w:r>
          </w:p>
        </w:tc>
        <w:tc>
          <w:tcPr>
            <w:tcW w:w="1233" w:type="dxa"/>
            <w:shd w:val="clear" w:color="auto" w:fill="auto"/>
          </w:tcPr>
          <w:p w:rsidR="00126CCA" w:rsidRPr="001B18CA" w:rsidRDefault="0094016D" w:rsidP="001B18CA">
            <w:pPr>
              <w:pStyle w:val="Textoindependiente"/>
              <w:ind w:right="17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0.1163</w:t>
            </w:r>
          </w:p>
        </w:tc>
      </w:tr>
      <w:tr w:rsidR="001B18CA" w:rsidRPr="000F203E" w:rsidTr="001B18CA">
        <w:trPr>
          <w:trHeight w:hRule="exact" w:val="416"/>
          <w:tblCellSpacing w:w="20" w:type="dxa"/>
          <w:jc w:val="center"/>
        </w:trPr>
        <w:tc>
          <w:tcPr>
            <w:tcW w:w="906" w:type="dxa"/>
            <w:shd w:val="clear" w:color="auto" w:fill="auto"/>
          </w:tcPr>
          <w:p w:rsidR="00126CCA" w:rsidRPr="001B18CA" w:rsidRDefault="00126CCA" w:rsidP="001B18CA">
            <w:pPr>
              <w:jc w:val="center"/>
              <w:rPr>
                <w:rFonts w:ascii="Arial" w:hAnsi="Arial" w:cs="Arial"/>
                <w:u w:val="none"/>
              </w:rPr>
            </w:pPr>
          </w:p>
        </w:tc>
        <w:tc>
          <w:tcPr>
            <w:tcW w:w="1884" w:type="dxa"/>
            <w:shd w:val="clear" w:color="auto" w:fill="auto"/>
          </w:tcPr>
          <w:p w:rsidR="00126CCA" w:rsidRPr="001B18CA" w:rsidRDefault="003E6B2F" w:rsidP="001B18CA">
            <w:pPr>
              <w:jc w:val="center"/>
              <w:rPr>
                <w:rFonts w:ascii="Arial" w:hAnsi="Arial" w:cs="Arial"/>
                <w:u w:val="none"/>
              </w:rPr>
            </w:pPr>
            <w:r w:rsidRPr="001B18CA">
              <w:rPr>
                <w:rFonts w:ascii="Arial" w:hAnsi="Arial" w:cs="Arial"/>
                <w:u w:val="none"/>
              </w:rPr>
              <w:t>Total</w:t>
            </w:r>
          </w:p>
        </w:tc>
        <w:tc>
          <w:tcPr>
            <w:tcW w:w="1513" w:type="dxa"/>
            <w:shd w:val="clear" w:color="auto" w:fill="auto"/>
          </w:tcPr>
          <w:p w:rsidR="00126CCA" w:rsidRPr="001B18CA" w:rsidRDefault="0094016D" w:rsidP="001B18CA">
            <w:pPr>
              <w:pStyle w:val="Textoindependiente"/>
              <w:ind w:right="17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922</w:t>
            </w:r>
          </w:p>
        </w:tc>
        <w:tc>
          <w:tcPr>
            <w:tcW w:w="1073" w:type="dxa"/>
            <w:shd w:val="clear" w:color="auto" w:fill="auto"/>
          </w:tcPr>
          <w:p w:rsidR="00126CCA" w:rsidRPr="001B18CA" w:rsidRDefault="0094016D" w:rsidP="001B18CA">
            <w:pPr>
              <w:pStyle w:val="Textoindependiente"/>
              <w:ind w:right="17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  <w:r w:rsidR="00753071" w:rsidRPr="001B18CA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775</w:t>
            </w:r>
          </w:p>
        </w:tc>
        <w:tc>
          <w:tcPr>
            <w:tcW w:w="1487" w:type="dxa"/>
            <w:shd w:val="clear" w:color="auto" w:fill="auto"/>
          </w:tcPr>
          <w:p w:rsidR="00126CCA" w:rsidRPr="001B18CA" w:rsidRDefault="0094016D" w:rsidP="001B18CA">
            <w:pPr>
              <w:pStyle w:val="Textoindependiente"/>
              <w:ind w:right="17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294</w:t>
            </w:r>
          </w:p>
        </w:tc>
        <w:tc>
          <w:tcPr>
            <w:tcW w:w="1233" w:type="dxa"/>
            <w:shd w:val="clear" w:color="auto" w:fill="auto"/>
          </w:tcPr>
          <w:p w:rsidR="00126CCA" w:rsidRPr="001B18CA" w:rsidRDefault="0094016D" w:rsidP="001B18CA">
            <w:pPr>
              <w:pStyle w:val="Textoindependiente"/>
              <w:ind w:right="17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  <w:r w:rsidR="00753071" w:rsidRPr="001B18CA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Pr="001B18CA">
              <w:rPr>
                <w:rFonts w:ascii="Arial" w:hAnsi="Arial" w:cs="Arial"/>
                <w:sz w:val="18"/>
                <w:szCs w:val="18"/>
                <w:lang w:val="es-ES"/>
              </w:rPr>
              <w:t>991</w:t>
            </w:r>
          </w:p>
        </w:tc>
      </w:tr>
      <w:tr w:rsidR="001B18CA" w:rsidRPr="000F203E" w:rsidTr="001B18CA">
        <w:trPr>
          <w:trHeight w:hRule="exact" w:val="364"/>
          <w:tblCellSpacing w:w="20" w:type="dxa"/>
          <w:jc w:val="center"/>
        </w:trPr>
        <w:tc>
          <w:tcPr>
            <w:tcW w:w="906" w:type="dxa"/>
            <w:shd w:val="clear" w:color="auto" w:fill="auto"/>
          </w:tcPr>
          <w:p w:rsidR="00126CCA" w:rsidRPr="001B18CA" w:rsidRDefault="00126CCA" w:rsidP="001B18CA">
            <w:pPr>
              <w:jc w:val="center"/>
              <w:rPr>
                <w:rFonts w:ascii="Arial" w:hAnsi="Arial" w:cs="Arial"/>
                <w:b/>
                <w:u w:val="none"/>
              </w:rPr>
            </w:pPr>
          </w:p>
        </w:tc>
        <w:tc>
          <w:tcPr>
            <w:tcW w:w="1884" w:type="dxa"/>
            <w:shd w:val="clear" w:color="auto" w:fill="auto"/>
          </w:tcPr>
          <w:p w:rsidR="00126CCA" w:rsidRPr="001B18CA" w:rsidRDefault="003E6B2F" w:rsidP="001B18CA">
            <w:pPr>
              <w:jc w:val="center"/>
              <w:rPr>
                <w:rFonts w:ascii="Arial" w:hAnsi="Arial" w:cs="Arial"/>
                <w:b/>
                <w:u w:val="none"/>
              </w:rPr>
            </w:pPr>
            <w:r w:rsidRPr="001B18CA">
              <w:rPr>
                <w:rFonts w:ascii="Arial" w:hAnsi="Arial" w:cs="Arial"/>
                <w:b/>
                <w:u w:val="none"/>
              </w:rPr>
              <w:t>Marginal</w:t>
            </w:r>
          </w:p>
        </w:tc>
        <w:tc>
          <w:tcPr>
            <w:tcW w:w="1513" w:type="dxa"/>
            <w:shd w:val="clear" w:color="auto" w:fill="auto"/>
          </w:tcPr>
          <w:p w:rsidR="00126CCA" w:rsidRPr="001B18CA" w:rsidRDefault="0094016D" w:rsidP="001B18CA">
            <w:pPr>
              <w:pStyle w:val="Textoindependiente"/>
              <w:ind w:right="177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b/>
                <w:sz w:val="18"/>
                <w:szCs w:val="18"/>
                <w:lang w:val="es-ES"/>
              </w:rPr>
              <w:t>0.3084</w:t>
            </w:r>
          </w:p>
        </w:tc>
        <w:tc>
          <w:tcPr>
            <w:tcW w:w="1073" w:type="dxa"/>
            <w:shd w:val="clear" w:color="auto" w:fill="auto"/>
          </w:tcPr>
          <w:p w:rsidR="00126CCA" w:rsidRPr="001B18CA" w:rsidRDefault="0094016D" w:rsidP="001B18CA">
            <w:pPr>
              <w:pStyle w:val="Textoindependiente"/>
              <w:ind w:right="177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b/>
                <w:sz w:val="18"/>
                <w:szCs w:val="18"/>
                <w:lang w:val="es-ES"/>
              </w:rPr>
              <w:t>0.5934</w:t>
            </w:r>
          </w:p>
        </w:tc>
        <w:tc>
          <w:tcPr>
            <w:tcW w:w="1487" w:type="dxa"/>
            <w:shd w:val="clear" w:color="auto" w:fill="auto"/>
          </w:tcPr>
          <w:p w:rsidR="00126CCA" w:rsidRPr="001B18CA" w:rsidRDefault="0094016D" w:rsidP="001B18CA">
            <w:pPr>
              <w:pStyle w:val="Textoindependiente"/>
              <w:ind w:right="177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b/>
                <w:sz w:val="18"/>
                <w:szCs w:val="18"/>
                <w:lang w:val="es-ES"/>
              </w:rPr>
              <w:t>0.0983</w:t>
            </w:r>
          </w:p>
        </w:tc>
        <w:tc>
          <w:tcPr>
            <w:tcW w:w="1233" w:type="dxa"/>
            <w:shd w:val="clear" w:color="auto" w:fill="auto"/>
          </w:tcPr>
          <w:p w:rsidR="00126CCA" w:rsidRPr="001B18CA" w:rsidRDefault="0094016D" w:rsidP="001B18CA">
            <w:pPr>
              <w:pStyle w:val="Textoindependiente"/>
              <w:ind w:right="177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B18CA">
              <w:rPr>
                <w:rFonts w:ascii="Arial" w:hAnsi="Arial" w:cs="Arial"/>
                <w:b/>
                <w:sz w:val="18"/>
                <w:szCs w:val="18"/>
                <w:lang w:val="es-ES"/>
              </w:rPr>
              <w:t>1</w:t>
            </w:r>
          </w:p>
        </w:tc>
      </w:tr>
    </w:tbl>
    <w:p w:rsidR="00E76EE2" w:rsidRPr="000F203E" w:rsidRDefault="00E76EE2" w:rsidP="000F0292">
      <w:pPr>
        <w:pStyle w:val="Textoindependiente"/>
        <w:spacing w:line="480" w:lineRule="auto"/>
        <w:ind w:left="900"/>
        <w:rPr>
          <w:rFonts w:ascii="Arial" w:hAnsi="Arial" w:cs="Arial"/>
          <w:b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DD560D" w:rsidRPr="000F203E" w:rsidRDefault="00981E3A" w:rsidP="000F0292">
      <w:pPr>
        <w:pStyle w:val="Textoindependiente"/>
        <w:numPr>
          <w:ilvl w:val="1"/>
          <w:numId w:val="5"/>
        </w:numPr>
        <w:spacing w:line="480" w:lineRule="auto"/>
        <w:rPr>
          <w:rFonts w:ascii="Arial" w:hAnsi="Arial" w:cs="Arial"/>
          <w:b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 xml:space="preserve">Tablas de Contingencia </w:t>
      </w:r>
    </w:p>
    <w:p w:rsidR="00747B6F" w:rsidRPr="000F203E" w:rsidRDefault="008515BA" w:rsidP="000F0292">
      <w:pPr>
        <w:pStyle w:val="Textoindependiente"/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0F203E">
        <w:rPr>
          <w:rFonts w:ascii="Arial" w:hAnsi="Arial" w:cs="Arial"/>
          <w:sz w:val="24"/>
          <w:szCs w:val="24"/>
          <w:lang w:val="es-ES"/>
        </w:rPr>
        <w:t xml:space="preserve">Para determinar </w:t>
      </w:r>
      <w:r w:rsidR="00747B6F" w:rsidRPr="000F203E">
        <w:rPr>
          <w:rFonts w:ascii="Arial" w:hAnsi="Arial" w:cs="Arial"/>
          <w:sz w:val="24"/>
          <w:szCs w:val="24"/>
          <w:lang w:val="es-ES"/>
        </w:rPr>
        <w:t xml:space="preserve">si la variable diagnostico es </w:t>
      </w:r>
      <w:r w:rsidR="00737708" w:rsidRPr="000F203E">
        <w:rPr>
          <w:rFonts w:ascii="Arial" w:hAnsi="Arial" w:cs="Arial"/>
          <w:sz w:val="24"/>
          <w:szCs w:val="24"/>
          <w:lang w:val="es-ES"/>
        </w:rPr>
        <w:t xml:space="preserve"> independientes</w:t>
      </w:r>
      <w:r w:rsidR="00747B6F" w:rsidRPr="000F203E">
        <w:rPr>
          <w:rFonts w:ascii="Arial" w:hAnsi="Arial" w:cs="Arial"/>
          <w:sz w:val="24"/>
          <w:szCs w:val="24"/>
          <w:lang w:val="es-ES"/>
        </w:rPr>
        <w:t xml:space="preserve"> o no </w:t>
      </w:r>
      <w:r w:rsidR="00737708" w:rsidRPr="000F203E">
        <w:rPr>
          <w:rFonts w:ascii="Arial" w:hAnsi="Arial" w:cs="Arial"/>
          <w:sz w:val="24"/>
          <w:szCs w:val="24"/>
          <w:lang w:val="es-ES"/>
        </w:rPr>
        <w:t xml:space="preserve"> </w:t>
      </w:r>
      <w:r w:rsidR="00747B6F" w:rsidRPr="000F203E">
        <w:rPr>
          <w:rFonts w:ascii="Arial" w:hAnsi="Arial" w:cs="Arial"/>
          <w:sz w:val="24"/>
          <w:szCs w:val="24"/>
          <w:lang w:val="es-ES"/>
        </w:rPr>
        <w:t xml:space="preserve">de genero, edad y estado de nutrición </w:t>
      </w:r>
      <w:r w:rsidR="00737708" w:rsidRPr="000F203E">
        <w:rPr>
          <w:rFonts w:ascii="Arial" w:hAnsi="Arial" w:cs="Arial"/>
          <w:sz w:val="24"/>
          <w:szCs w:val="24"/>
          <w:lang w:val="es-ES"/>
        </w:rPr>
        <w:t xml:space="preserve">se realizara 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 la</w:t>
      </w:r>
      <w:r w:rsidR="00737708" w:rsidRPr="000F203E">
        <w:rPr>
          <w:rFonts w:ascii="Arial" w:hAnsi="Arial" w:cs="Arial"/>
          <w:sz w:val="24"/>
          <w:szCs w:val="24"/>
          <w:lang w:val="es-ES"/>
        </w:rPr>
        <w:t xml:space="preserve">s tablas de contingencia </w:t>
      </w:r>
      <w:r w:rsidRPr="000F203E">
        <w:rPr>
          <w:rFonts w:ascii="Arial" w:hAnsi="Arial" w:cs="Arial"/>
          <w:sz w:val="24"/>
          <w:szCs w:val="24"/>
          <w:lang w:val="es-ES"/>
        </w:rPr>
        <w:t xml:space="preserve">  y pruebas Chi-</w:t>
      </w:r>
      <w:r w:rsidR="00747B6F" w:rsidRPr="000F203E">
        <w:rPr>
          <w:rFonts w:ascii="Arial" w:hAnsi="Arial" w:cs="Arial"/>
          <w:sz w:val="24"/>
          <w:szCs w:val="24"/>
          <w:lang w:val="es-ES"/>
        </w:rPr>
        <w:t>cuadrado.</w:t>
      </w:r>
    </w:p>
    <w:p w:rsidR="00D829B2" w:rsidRPr="000F203E" w:rsidRDefault="00D829B2" w:rsidP="00DA74E8">
      <w:pPr>
        <w:pStyle w:val="Textoindependiente"/>
        <w:rPr>
          <w:rFonts w:ascii="Arial" w:hAnsi="Arial" w:cs="Arial"/>
          <w:sz w:val="24"/>
          <w:szCs w:val="24"/>
          <w:lang w:val="es-ES"/>
        </w:rPr>
      </w:pPr>
    </w:p>
    <w:p w:rsidR="00737708" w:rsidRPr="000F203E" w:rsidRDefault="003E654B" w:rsidP="000F0292">
      <w:pPr>
        <w:pStyle w:val="Textoindependiente"/>
        <w:numPr>
          <w:ilvl w:val="2"/>
          <w:numId w:val="5"/>
        </w:numPr>
        <w:tabs>
          <w:tab w:val="clear" w:pos="1620"/>
        </w:tabs>
        <w:spacing w:line="480" w:lineRule="auto"/>
        <w:ind w:hanging="1620"/>
        <w:rPr>
          <w:rFonts w:ascii="Arial" w:hAnsi="Arial" w:cs="Arial"/>
          <w:b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>Diagnósticos vs. Género</w:t>
      </w:r>
    </w:p>
    <w:p w:rsidR="0055733F" w:rsidRPr="000F203E" w:rsidRDefault="009950E8" w:rsidP="000F029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  <w:u w:val="none"/>
        </w:rPr>
      </w:pPr>
      <w:r w:rsidRPr="000F203E">
        <w:rPr>
          <w:rFonts w:ascii="Arial" w:hAnsi="Arial" w:cs="Arial"/>
          <w:sz w:val="24"/>
          <w:szCs w:val="24"/>
          <w:u w:val="none"/>
        </w:rPr>
        <w:t xml:space="preserve">En </w:t>
      </w:r>
      <w:r w:rsidR="001103EB" w:rsidRPr="000F203E">
        <w:rPr>
          <w:rFonts w:ascii="Arial" w:hAnsi="Arial" w:cs="Arial"/>
          <w:sz w:val="24"/>
          <w:szCs w:val="24"/>
          <w:u w:val="none"/>
        </w:rPr>
        <w:t xml:space="preserve">el </w:t>
      </w:r>
      <w:r w:rsidRPr="000F203E">
        <w:rPr>
          <w:rFonts w:ascii="Arial" w:hAnsi="Arial" w:cs="Arial"/>
          <w:sz w:val="24"/>
          <w:szCs w:val="24"/>
          <w:u w:val="none"/>
        </w:rPr>
        <w:t xml:space="preserve"> </w:t>
      </w:r>
      <w:r w:rsidR="001103EB" w:rsidRPr="000F203E">
        <w:rPr>
          <w:rFonts w:ascii="Arial" w:hAnsi="Arial" w:cs="Arial"/>
          <w:sz w:val="24"/>
          <w:szCs w:val="24"/>
          <w:u w:val="none"/>
        </w:rPr>
        <w:t>siguiente</w:t>
      </w:r>
      <w:r w:rsidRPr="000F203E">
        <w:rPr>
          <w:rFonts w:ascii="Arial" w:hAnsi="Arial" w:cs="Arial"/>
          <w:sz w:val="24"/>
          <w:szCs w:val="24"/>
          <w:u w:val="none"/>
        </w:rPr>
        <w:t xml:space="preserve"> </w:t>
      </w:r>
      <w:r w:rsidR="001103EB" w:rsidRPr="000F203E">
        <w:rPr>
          <w:rFonts w:ascii="Arial" w:hAnsi="Arial" w:cs="Arial"/>
          <w:sz w:val="24"/>
          <w:szCs w:val="24"/>
          <w:u w:val="none"/>
        </w:rPr>
        <w:t xml:space="preserve">análisis </w:t>
      </w:r>
      <w:r w:rsidR="00407D81">
        <w:rPr>
          <w:rFonts w:ascii="Arial" w:hAnsi="Arial" w:cs="Arial"/>
          <w:sz w:val="24"/>
          <w:szCs w:val="24"/>
          <w:u w:val="none"/>
        </w:rPr>
        <w:t>se probará</w:t>
      </w:r>
      <w:r w:rsidR="0063667E" w:rsidRPr="000F203E">
        <w:rPr>
          <w:rFonts w:ascii="Arial" w:hAnsi="Arial" w:cs="Arial"/>
          <w:sz w:val="24"/>
          <w:szCs w:val="24"/>
          <w:u w:val="none"/>
        </w:rPr>
        <w:t xml:space="preserve"> </w:t>
      </w:r>
      <w:r w:rsidR="007E5C25" w:rsidRPr="000F203E">
        <w:rPr>
          <w:rFonts w:ascii="Arial" w:hAnsi="Arial" w:cs="Arial"/>
          <w:sz w:val="24"/>
          <w:szCs w:val="24"/>
          <w:u w:val="none"/>
        </w:rPr>
        <w:t xml:space="preserve"> la hipótesis</w:t>
      </w:r>
      <w:r w:rsidR="00F12EFA" w:rsidRPr="000F203E">
        <w:rPr>
          <w:rFonts w:ascii="Arial" w:hAnsi="Arial" w:cs="Arial"/>
          <w:sz w:val="24"/>
          <w:szCs w:val="24"/>
          <w:u w:val="none"/>
        </w:rPr>
        <w:t xml:space="preserve"> de que </w:t>
      </w:r>
      <w:r w:rsidR="00767227" w:rsidRPr="000F203E">
        <w:rPr>
          <w:rFonts w:ascii="Arial" w:hAnsi="Arial" w:cs="Arial"/>
          <w:sz w:val="24"/>
          <w:szCs w:val="24"/>
          <w:u w:val="none"/>
        </w:rPr>
        <w:t xml:space="preserve">si existe </w:t>
      </w:r>
      <w:r w:rsidR="00F12EFA" w:rsidRPr="000F203E">
        <w:rPr>
          <w:rFonts w:ascii="Arial" w:hAnsi="Arial" w:cs="Arial"/>
          <w:sz w:val="24"/>
          <w:szCs w:val="24"/>
          <w:u w:val="none"/>
        </w:rPr>
        <w:t xml:space="preserve">o no </w:t>
      </w:r>
      <w:r w:rsidR="00767227" w:rsidRPr="000F203E">
        <w:rPr>
          <w:rFonts w:ascii="Arial" w:hAnsi="Arial" w:cs="Arial"/>
          <w:sz w:val="24"/>
          <w:szCs w:val="24"/>
          <w:u w:val="none"/>
        </w:rPr>
        <w:t xml:space="preserve">Independencia entre las variables Diagnósticos y Género, con un nivel de </w:t>
      </w:r>
      <w:r w:rsidR="00741F4D" w:rsidRPr="000F203E">
        <w:rPr>
          <w:rFonts w:ascii="Arial" w:hAnsi="Arial" w:cs="Arial"/>
          <w:sz w:val="24"/>
          <w:szCs w:val="24"/>
          <w:u w:val="none"/>
        </w:rPr>
        <w:t>significancia</w:t>
      </w:r>
      <w:r w:rsidR="00767227" w:rsidRPr="000F203E">
        <w:rPr>
          <w:rFonts w:ascii="Arial" w:hAnsi="Arial" w:cs="Arial"/>
          <w:sz w:val="24"/>
          <w:szCs w:val="24"/>
          <w:u w:val="none"/>
        </w:rPr>
        <w:t xml:space="preserve"> de 0.05</w:t>
      </w:r>
    </w:p>
    <w:p w:rsidR="00CF18AE" w:rsidRPr="000F203E" w:rsidRDefault="00CF18AE" w:rsidP="00DA74E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none"/>
        </w:rPr>
      </w:pPr>
    </w:p>
    <w:p w:rsidR="00767227" w:rsidRPr="000F203E" w:rsidRDefault="00767227" w:rsidP="000F029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  <w:u w:val="none"/>
        </w:rPr>
      </w:pPr>
      <w:r w:rsidRPr="000F203E">
        <w:rPr>
          <w:rFonts w:ascii="Arial" w:hAnsi="Arial" w:cs="Arial"/>
          <w:sz w:val="24"/>
          <w:szCs w:val="24"/>
          <w:u w:val="none"/>
        </w:rPr>
        <w:tab/>
        <w:t>H</w:t>
      </w:r>
      <w:r w:rsidRPr="000F203E">
        <w:rPr>
          <w:rFonts w:ascii="Arial" w:hAnsi="Arial" w:cs="Arial"/>
          <w:sz w:val="24"/>
          <w:szCs w:val="24"/>
          <w:u w:val="none"/>
          <w:vertAlign w:val="subscript"/>
        </w:rPr>
        <w:t>0</w:t>
      </w:r>
      <w:r w:rsidRPr="000F203E">
        <w:rPr>
          <w:rFonts w:ascii="Arial" w:hAnsi="Arial" w:cs="Arial"/>
          <w:sz w:val="24"/>
          <w:szCs w:val="24"/>
          <w:u w:val="none"/>
        </w:rPr>
        <w:t xml:space="preserve">: Diagnóstico y </w:t>
      </w:r>
      <w:r w:rsidR="00A600F5" w:rsidRPr="000F203E">
        <w:rPr>
          <w:rFonts w:ascii="Arial" w:hAnsi="Arial" w:cs="Arial"/>
          <w:sz w:val="24"/>
          <w:szCs w:val="24"/>
          <w:u w:val="none"/>
        </w:rPr>
        <w:t xml:space="preserve">Género </w:t>
      </w:r>
      <w:r w:rsidRPr="000F203E">
        <w:rPr>
          <w:rFonts w:ascii="Arial" w:hAnsi="Arial" w:cs="Arial"/>
          <w:sz w:val="24"/>
          <w:szCs w:val="24"/>
          <w:u w:val="none"/>
        </w:rPr>
        <w:t xml:space="preserve"> son independientes</w:t>
      </w:r>
    </w:p>
    <w:p w:rsidR="00767227" w:rsidRPr="000F203E" w:rsidRDefault="00767227" w:rsidP="000F029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  <w:u w:val="none"/>
        </w:rPr>
      </w:pPr>
      <w:r w:rsidRPr="000F203E">
        <w:rPr>
          <w:rFonts w:ascii="Arial" w:hAnsi="Arial" w:cs="Arial"/>
          <w:sz w:val="24"/>
          <w:szCs w:val="24"/>
          <w:u w:val="none"/>
        </w:rPr>
        <w:tab/>
        <w:t>H</w:t>
      </w:r>
      <w:r w:rsidRPr="000F203E">
        <w:rPr>
          <w:rFonts w:ascii="Arial" w:hAnsi="Arial" w:cs="Arial"/>
          <w:sz w:val="24"/>
          <w:szCs w:val="24"/>
          <w:u w:val="none"/>
          <w:vertAlign w:val="subscript"/>
        </w:rPr>
        <w:t>1</w:t>
      </w:r>
      <w:r w:rsidRPr="000F203E">
        <w:rPr>
          <w:rFonts w:ascii="Arial" w:hAnsi="Arial" w:cs="Arial"/>
          <w:sz w:val="24"/>
          <w:szCs w:val="24"/>
          <w:u w:val="none"/>
        </w:rPr>
        <w:t xml:space="preserve">: Estas dos variables </w:t>
      </w:r>
      <w:r w:rsidR="00A600F5" w:rsidRPr="000F203E">
        <w:rPr>
          <w:rFonts w:ascii="Arial" w:hAnsi="Arial" w:cs="Arial"/>
          <w:sz w:val="24"/>
          <w:szCs w:val="24"/>
          <w:u w:val="none"/>
        </w:rPr>
        <w:t xml:space="preserve">no </w:t>
      </w:r>
      <w:r w:rsidRPr="000F203E">
        <w:rPr>
          <w:rFonts w:ascii="Arial" w:hAnsi="Arial" w:cs="Arial"/>
          <w:sz w:val="24"/>
          <w:szCs w:val="24"/>
          <w:u w:val="none"/>
        </w:rPr>
        <w:t xml:space="preserve">son </w:t>
      </w:r>
      <w:r w:rsidR="00A600F5" w:rsidRPr="000F203E">
        <w:rPr>
          <w:rFonts w:ascii="Arial" w:hAnsi="Arial" w:cs="Arial"/>
          <w:sz w:val="24"/>
          <w:szCs w:val="24"/>
          <w:u w:val="none"/>
        </w:rPr>
        <w:t>in</w:t>
      </w:r>
      <w:r w:rsidRPr="000F203E">
        <w:rPr>
          <w:rFonts w:ascii="Arial" w:hAnsi="Arial" w:cs="Arial"/>
          <w:sz w:val="24"/>
          <w:szCs w:val="24"/>
          <w:u w:val="none"/>
        </w:rPr>
        <w:t>dependientes</w:t>
      </w:r>
    </w:p>
    <w:p w:rsidR="000F2176" w:rsidRPr="000F203E" w:rsidRDefault="000F2176" w:rsidP="000F0292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4"/>
          <w:szCs w:val="24"/>
          <w:u w:val="none"/>
        </w:rPr>
      </w:pPr>
      <w:r w:rsidRPr="000F203E">
        <w:rPr>
          <w:rFonts w:ascii="Arial" w:hAnsi="Arial" w:cs="Arial"/>
          <w:b/>
          <w:sz w:val="24"/>
          <w:szCs w:val="24"/>
          <w:u w:val="none"/>
        </w:rPr>
        <w:t>Tabla XX</w:t>
      </w:r>
      <w:r w:rsidR="00142D59">
        <w:rPr>
          <w:rFonts w:ascii="Arial" w:hAnsi="Arial" w:cs="Arial"/>
          <w:b/>
          <w:sz w:val="24"/>
          <w:szCs w:val="24"/>
          <w:u w:val="none"/>
        </w:rPr>
        <w:t>VI</w:t>
      </w:r>
      <w:r w:rsidRPr="000F203E">
        <w:rPr>
          <w:rFonts w:ascii="Arial" w:hAnsi="Arial" w:cs="Arial"/>
          <w:b/>
          <w:sz w:val="24"/>
          <w:szCs w:val="24"/>
          <w:u w:val="none"/>
        </w:rPr>
        <w:t xml:space="preserve">.  </w:t>
      </w:r>
      <w:r w:rsidRPr="000F203E">
        <w:rPr>
          <w:rFonts w:ascii="Arial" w:hAnsi="Arial" w:cs="Arial"/>
          <w:sz w:val="24"/>
          <w:szCs w:val="24"/>
          <w:u w:val="none"/>
        </w:rPr>
        <w:t>Tabla de contingencia  Diagnóstico Vs. Genero</w:t>
      </w:r>
    </w:p>
    <w:tbl>
      <w:tblPr>
        <w:tblpPr w:leftFromText="141" w:rightFromText="141" w:vertAnchor="text" w:horzAnchor="margin" w:tblpXSpec="center" w:tblpY="51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683"/>
        <w:gridCol w:w="1260"/>
        <w:gridCol w:w="1080"/>
        <w:gridCol w:w="1299"/>
      </w:tblGrid>
      <w:tr w:rsidR="00F72AA4" w:rsidRPr="000F203E" w:rsidTr="001B18CA">
        <w:trPr>
          <w:trHeight w:hRule="exact" w:val="340"/>
          <w:tblCellSpacing w:w="20" w:type="dxa"/>
        </w:trPr>
        <w:tc>
          <w:tcPr>
            <w:tcW w:w="2623" w:type="dxa"/>
            <w:vMerge w:val="restart"/>
            <w:shd w:val="clear" w:color="auto" w:fill="auto"/>
          </w:tcPr>
          <w:p w:rsidR="00F72AA4" w:rsidRPr="001B18CA" w:rsidRDefault="00F72AA4" w:rsidP="001B18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</w:p>
          <w:p w:rsidR="00F72AA4" w:rsidRPr="001B18CA" w:rsidRDefault="00F72AA4" w:rsidP="001B18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</w:rPr>
              <w:t>Diagnóstico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F72AA4" w:rsidRPr="001B18CA" w:rsidRDefault="00F72AA4" w:rsidP="001B18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</w:rPr>
              <w:t>Genero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F72AA4" w:rsidRPr="001B18CA" w:rsidRDefault="00F72AA4" w:rsidP="001B18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</w:p>
          <w:p w:rsidR="00F72AA4" w:rsidRPr="001B18CA" w:rsidRDefault="00F72AA4" w:rsidP="001B18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</w:rPr>
              <w:t>Total</w:t>
            </w:r>
          </w:p>
          <w:p w:rsidR="00F72AA4" w:rsidRPr="001B18CA" w:rsidRDefault="00F72AA4" w:rsidP="001B18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</w:p>
        </w:tc>
      </w:tr>
      <w:tr w:rsidR="001B18CA" w:rsidRPr="000F203E" w:rsidTr="001B18CA">
        <w:trPr>
          <w:trHeight w:hRule="exact" w:val="340"/>
          <w:tblCellSpacing w:w="20" w:type="dxa"/>
        </w:trPr>
        <w:tc>
          <w:tcPr>
            <w:tcW w:w="2623" w:type="dxa"/>
            <w:vMerge/>
            <w:shd w:val="clear" w:color="auto" w:fill="auto"/>
          </w:tcPr>
          <w:p w:rsidR="00F72AA4" w:rsidRPr="001B18CA" w:rsidRDefault="00F72AA4" w:rsidP="001B18C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shd w:val="clear" w:color="auto" w:fill="auto"/>
          </w:tcPr>
          <w:p w:rsidR="00F72AA4" w:rsidRPr="001B18CA" w:rsidRDefault="00F72AA4" w:rsidP="001B18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</w:rPr>
              <w:t>F</w:t>
            </w:r>
          </w:p>
        </w:tc>
        <w:tc>
          <w:tcPr>
            <w:tcW w:w="1040" w:type="dxa"/>
            <w:shd w:val="clear" w:color="auto" w:fill="auto"/>
          </w:tcPr>
          <w:p w:rsidR="00F72AA4" w:rsidRPr="001B18CA" w:rsidRDefault="00F72AA4" w:rsidP="001B18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</w:rPr>
              <w:t>M</w:t>
            </w:r>
          </w:p>
        </w:tc>
        <w:tc>
          <w:tcPr>
            <w:tcW w:w="1239" w:type="dxa"/>
            <w:vMerge/>
            <w:shd w:val="clear" w:color="auto" w:fill="auto"/>
          </w:tcPr>
          <w:p w:rsidR="00F72AA4" w:rsidRPr="001B18CA" w:rsidRDefault="00F72AA4" w:rsidP="001B18C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</w:tr>
      <w:tr w:rsidR="001B18CA" w:rsidRPr="000F203E" w:rsidTr="001B18CA">
        <w:trPr>
          <w:trHeight w:hRule="exact" w:val="727"/>
          <w:tblCellSpacing w:w="20" w:type="dxa"/>
        </w:trPr>
        <w:tc>
          <w:tcPr>
            <w:tcW w:w="2623" w:type="dxa"/>
            <w:shd w:val="clear" w:color="auto" w:fill="auto"/>
          </w:tcPr>
          <w:p w:rsidR="00F72AA4" w:rsidRPr="001B18CA" w:rsidRDefault="00F72AA4" w:rsidP="001B18C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Artropatías         </w:t>
            </w:r>
            <w:r w:rsidR="00D37CC8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   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   ( M00 – M36)</w:t>
            </w:r>
          </w:p>
        </w:tc>
        <w:tc>
          <w:tcPr>
            <w:tcW w:w="1220" w:type="dxa"/>
            <w:shd w:val="clear" w:color="auto" w:fill="auto"/>
          </w:tcPr>
          <w:p w:rsidR="00F72AA4" w:rsidRPr="001B18CA" w:rsidRDefault="00F72AA4" w:rsidP="001B18CA">
            <w:pPr>
              <w:autoSpaceDE w:val="0"/>
              <w:autoSpaceDN w:val="0"/>
              <w:adjustRightInd w:val="0"/>
              <w:ind w:right="154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</w:p>
          <w:p w:rsidR="00F72AA4" w:rsidRPr="001B18CA" w:rsidRDefault="00F72AA4" w:rsidP="001B18CA">
            <w:pPr>
              <w:autoSpaceDE w:val="0"/>
              <w:autoSpaceDN w:val="0"/>
              <w:adjustRightInd w:val="0"/>
              <w:ind w:right="154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585</w:t>
            </w:r>
          </w:p>
        </w:tc>
        <w:tc>
          <w:tcPr>
            <w:tcW w:w="1040" w:type="dxa"/>
            <w:shd w:val="clear" w:color="auto" w:fill="auto"/>
          </w:tcPr>
          <w:p w:rsidR="00F72AA4" w:rsidRPr="001B18CA" w:rsidRDefault="00F72AA4" w:rsidP="001B18CA">
            <w:pPr>
              <w:autoSpaceDE w:val="0"/>
              <w:autoSpaceDN w:val="0"/>
              <w:adjustRightInd w:val="0"/>
              <w:ind w:right="154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</w:p>
          <w:p w:rsidR="00F72AA4" w:rsidRPr="001B18CA" w:rsidRDefault="00F72AA4" w:rsidP="001B18CA">
            <w:pPr>
              <w:autoSpaceDE w:val="0"/>
              <w:autoSpaceDN w:val="0"/>
              <w:adjustRightInd w:val="0"/>
              <w:ind w:right="154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655</w:t>
            </w:r>
          </w:p>
        </w:tc>
        <w:tc>
          <w:tcPr>
            <w:tcW w:w="1239" w:type="dxa"/>
            <w:shd w:val="clear" w:color="auto" w:fill="auto"/>
          </w:tcPr>
          <w:p w:rsidR="00F72AA4" w:rsidRPr="001B18CA" w:rsidRDefault="00F72AA4" w:rsidP="001B18CA">
            <w:pPr>
              <w:autoSpaceDE w:val="0"/>
              <w:autoSpaceDN w:val="0"/>
              <w:adjustRightInd w:val="0"/>
              <w:ind w:right="154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</w:p>
          <w:p w:rsidR="00F72AA4" w:rsidRPr="001B18CA" w:rsidRDefault="00F72AA4" w:rsidP="001B18CA">
            <w:pPr>
              <w:autoSpaceDE w:val="0"/>
              <w:autoSpaceDN w:val="0"/>
              <w:adjustRightInd w:val="0"/>
              <w:ind w:right="154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1240</w:t>
            </w:r>
          </w:p>
        </w:tc>
      </w:tr>
      <w:tr w:rsidR="001B18CA" w:rsidRPr="000F203E" w:rsidTr="001B18CA">
        <w:trPr>
          <w:trHeight w:hRule="exact" w:val="664"/>
          <w:tblCellSpacing w:w="20" w:type="dxa"/>
        </w:trPr>
        <w:tc>
          <w:tcPr>
            <w:tcW w:w="2623" w:type="dxa"/>
            <w:shd w:val="clear" w:color="auto" w:fill="auto"/>
          </w:tcPr>
          <w:p w:rsidR="00F72AA4" w:rsidRPr="001B18CA" w:rsidRDefault="00F72AA4" w:rsidP="001B18C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none"/>
                <w:lang w:val="en-US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  <w:lang w:val="en-US"/>
              </w:rPr>
              <w:t xml:space="preserve">Dorsopatías    </w:t>
            </w:r>
            <w:r w:rsidR="00D37CC8" w:rsidRPr="001B18CA">
              <w:rPr>
                <w:rFonts w:ascii="Arial" w:hAnsi="Arial" w:cs="Arial"/>
                <w:sz w:val="24"/>
                <w:szCs w:val="24"/>
                <w:u w:val="none"/>
                <w:lang w:val="en-US"/>
              </w:rPr>
              <w:t xml:space="preserve">   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  <w:lang w:val="en-US"/>
              </w:rPr>
              <w:t xml:space="preserve">  (M40 – M54)</w:t>
            </w:r>
          </w:p>
        </w:tc>
        <w:tc>
          <w:tcPr>
            <w:tcW w:w="1220" w:type="dxa"/>
            <w:shd w:val="clear" w:color="auto" w:fill="auto"/>
          </w:tcPr>
          <w:p w:rsidR="00F72AA4" w:rsidRPr="001B18CA" w:rsidRDefault="00F72AA4" w:rsidP="001B18CA">
            <w:pPr>
              <w:autoSpaceDE w:val="0"/>
              <w:autoSpaceDN w:val="0"/>
              <w:adjustRightInd w:val="0"/>
              <w:ind w:right="154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</w:p>
          <w:p w:rsidR="00F72AA4" w:rsidRPr="001B18CA" w:rsidRDefault="00F72AA4" w:rsidP="001B18CA">
            <w:pPr>
              <w:autoSpaceDE w:val="0"/>
              <w:autoSpaceDN w:val="0"/>
              <w:adjustRightInd w:val="0"/>
              <w:ind w:right="154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549</w:t>
            </w:r>
          </w:p>
        </w:tc>
        <w:tc>
          <w:tcPr>
            <w:tcW w:w="1040" w:type="dxa"/>
            <w:shd w:val="clear" w:color="auto" w:fill="auto"/>
          </w:tcPr>
          <w:p w:rsidR="00F72AA4" w:rsidRPr="001B18CA" w:rsidRDefault="00F72AA4" w:rsidP="001B18CA">
            <w:pPr>
              <w:autoSpaceDE w:val="0"/>
              <w:autoSpaceDN w:val="0"/>
              <w:adjustRightInd w:val="0"/>
              <w:ind w:right="154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</w:p>
          <w:p w:rsidR="00F72AA4" w:rsidRPr="001B18CA" w:rsidRDefault="00F72AA4" w:rsidP="001B18CA">
            <w:pPr>
              <w:autoSpaceDE w:val="0"/>
              <w:autoSpaceDN w:val="0"/>
              <w:adjustRightInd w:val="0"/>
              <w:ind w:right="154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529</w:t>
            </w:r>
          </w:p>
        </w:tc>
        <w:tc>
          <w:tcPr>
            <w:tcW w:w="1239" w:type="dxa"/>
            <w:shd w:val="clear" w:color="auto" w:fill="auto"/>
          </w:tcPr>
          <w:p w:rsidR="00F72AA4" w:rsidRPr="001B18CA" w:rsidRDefault="00F72AA4" w:rsidP="001B18CA">
            <w:pPr>
              <w:autoSpaceDE w:val="0"/>
              <w:autoSpaceDN w:val="0"/>
              <w:adjustRightInd w:val="0"/>
              <w:ind w:right="154"/>
              <w:jc w:val="right"/>
              <w:rPr>
                <w:rFonts w:ascii="Arial" w:hAnsi="Arial" w:cs="Arial"/>
                <w:sz w:val="24"/>
                <w:szCs w:val="24"/>
                <w:u w:val="none"/>
                <w:lang w:val="en-US"/>
              </w:rPr>
            </w:pPr>
          </w:p>
          <w:p w:rsidR="00F72AA4" w:rsidRPr="001B18CA" w:rsidRDefault="00F72AA4" w:rsidP="001B18CA">
            <w:pPr>
              <w:autoSpaceDE w:val="0"/>
              <w:autoSpaceDN w:val="0"/>
              <w:adjustRightInd w:val="0"/>
              <w:ind w:right="154"/>
              <w:jc w:val="right"/>
              <w:rPr>
                <w:rFonts w:ascii="Arial" w:hAnsi="Arial" w:cs="Arial"/>
                <w:sz w:val="24"/>
                <w:szCs w:val="24"/>
                <w:u w:val="none"/>
                <w:lang w:val="en-US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  <w:lang w:val="en-US"/>
              </w:rPr>
              <w:t>1078</w:t>
            </w:r>
          </w:p>
        </w:tc>
      </w:tr>
      <w:tr w:rsidR="001B18CA" w:rsidRPr="000F203E" w:rsidTr="001B18CA">
        <w:trPr>
          <w:trHeight w:hRule="exact" w:val="911"/>
          <w:tblCellSpacing w:w="20" w:type="dxa"/>
        </w:trPr>
        <w:tc>
          <w:tcPr>
            <w:tcW w:w="2623" w:type="dxa"/>
            <w:shd w:val="clear" w:color="auto" w:fill="auto"/>
          </w:tcPr>
          <w:p w:rsidR="00F72AA4" w:rsidRPr="001B18CA" w:rsidRDefault="00B635A8" w:rsidP="001B18C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Trastornos </w:t>
            </w:r>
            <w:r w:rsidR="00F72AA4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tornos de los tejidos blandos </w:t>
            </w:r>
            <w:r w:rsidR="00D37CC8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  </w:t>
            </w:r>
            <w:r w:rsidR="00F72AA4" w:rsidRPr="001B18CA">
              <w:rPr>
                <w:rFonts w:ascii="Arial" w:hAnsi="Arial" w:cs="Arial"/>
                <w:sz w:val="24"/>
                <w:szCs w:val="24"/>
                <w:u w:val="none"/>
              </w:rPr>
              <w:t>(M60 – 79)</w:t>
            </w:r>
          </w:p>
        </w:tc>
        <w:tc>
          <w:tcPr>
            <w:tcW w:w="1220" w:type="dxa"/>
            <w:shd w:val="clear" w:color="auto" w:fill="auto"/>
          </w:tcPr>
          <w:p w:rsidR="00F72AA4" w:rsidRPr="001B18CA" w:rsidRDefault="00F72AA4" w:rsidP="001B18CA">
            <w:pPr>
              <w:autoSpaceDE w:val="0"/>
              <w:autoSpaceDN w:val="0"/>
              <w:adjustRightInd w:val="0"/>
              <w:ind w:right="154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</w:p>
          <w:p w:rsidR="00F72AA4" w:rsidRPr="001B18CA" w:rsidRDefault="00F72AA4" w:rsidP="001B18CA">
            <w:pPr>
              <w:autoSpaceDE w:val="0"/>
              <w:autoSpaceDN w:val="0"/>
              <w:adjustRightInd w:val="0"/>
              <w:ind w:right="154"/>
              <w:jc w:val="right"/>
              <w:rPr>
                <w:rFonts w:ascii="Arial" w:hAnsi="Arial" w:cs="Arial"/>
                <w:sz w:val="24"/>
                <w:szCs w:val="24"/>
                <w:u w:val="none"/>
                <w:lang w:val="en-US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  <w:lang w:val="en-US"/>
              </w:rPr>
              <w:t>175</w:t>
            </w:r>
          </w:p>
        </w:tc>
        <w:tc>
          <w:tcPr>
            <w:tcW w:w="1040" w:type="dxa"/>
            <w:shd w:val="clear" w:color="auto" w:fill="auto"/>
          </w:tcPr>
          <w:p w:rsidR="00F72AA4" w:rsidRPr="001B18CA" w:rsidRDefault="00F72AA4" w:rsidP="001B18CA">
            <w:pPr>
              <w:autoSpaceDE w:val="0"/>
              <w:autoSpaceDN w:val="0"/>
              <w:adjustRightInd w:val="0"/>
              <w:ind w:right="154"/>
              <w:jc w:val="right"/>
              <w:rPr>
                <w:rFonts w:ascii="Arial" w:hAnsi="Arial" w:cs="Arial"/>
                <w:sz w:val="24"/>
                <w:szCs w:val="24"/>
                <w:u w:val="none"/>
                <w:lang w:val="en-US"/>
              </w:rPr>
            </w:pPr>
          </w:p>
          <w:p w:rsidR="00F72AA4" w:rsidRPr="001B18CA" w:rsidRDefault="00F72AA4" w:rsidP="001B18CA">
            <w:pPr>
              <w:autoSpaceDE w:val="0"/>
              <w:autoSpaceDN w:val="0"/>
              <w:adjustRightInd w:val="0"/>
              <w:ind w:right="154"/>
              <w:jc w:val="right"/>
              <w:rPr>
                <w:rFonts w:ascii="Arial" w:hAnsi="Arial" w:cs="Arial"/>
                <w:sz w:val="24"/>
                <w:szCs w:val="24"/>
                <w:u w:val="none"/>
                <w:lang w:val="en-US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  <w:lang w:val="en-US"/>
              </w:rPr>
              <w:t>150</w:t>
            </w:r>
          </w:p>
        </w:tc>
        <w:tc>
          <w:tcPr>
            <w:tcW w:w="1239" w:type="dxa"/>
            <w:shd w:val="clear" w:color="auto" w:fill="auto"/>
          </w:tcPr>
          <w:p w:rsidR="00F72AA4" w:rsidRPr="001B18CA" w:rsidRDefault="00F72AA4" w:rsidP="001B18CA">
            <w:pPr>
              <w:autoSpaceDE w:val="0"/>
              <w:autoSpaceDN w:val="0"/>
              <w:adjustRightInd w:val="0"/>
              <w:ind w:right="154"/>
              <w:jc w:val="right"/>
              <w:rPr>
                <w:rFonts w:ascii="Arial" w:hAnsi="Arial" w:cs="Arial"/>
                <w:sz w:val="24"/>
                <w:szCs w:val="24"/>
                <w:u w:val="none"/>
                <w:lang w:val="en-US"/>
              </w:rPr>
            </w:pPr>
          </w:p>
          <w:p w:rsidR="00F72AA4" w:rsidRPr="001B18CA" w:rsidRDefault="00F72AA4" w:rsidP="001B18CA">
            <w:pPr>
              <w:autoSpaceDE w:val="0"/>
              <w:autoSpaceDN w:val="0"/>
              <w:adjustRightInd w:val="0"/>
              <w:ind w:right="154"/>
              <w:jc w:val="right"/>
              <w:rPr>
                <w:rFonts w:ascii="Arial" w:hAnsi="Arial" w:cs="Arial"/>
                <w:sz w:val="24"/>
                <w:szCs w:val="24"/>
                <w:u w:val="none"/>
                <w:lang w:val="en-US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  <w:lang w:val="en-US"/>
              </w:rPr>
              <w:t>325</w:t>
            </w:r>
          </w:p>
        </w:tc>
      </w:tr>
      <w:tr w:rsidR="001B18CA" w:rsidRPr="000F203E" w:rsidTr="001B18CA">
        <w:trPr>
          <w:trHeight w:hRule="exact" w:val="872"/>
          <w:tblCellSpacing w:w="20" w:type="dxa"/>
        </w:trPr>
        <w:tc>
          <w:tcPr>
            <w:tcW w:w="2623" w:type="dxa"/>
            <w:shd w:val="clear" w:color="auto" w:fill="auto"/>
          </w:tcPr>
          <w:p w:rsidR="00F72AA4" w:rsidRPr="001B18CA" w:rsidRDefault="00F72AA4" w:rsidP="002F5CCD">
            <w:pPr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Osteopatías y condropatías   </w:t>
            </w:r>
            <w:r w:rsidR="00D37CC8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  </w:t>
            </w: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(M80 –M96)</w:t>
            </w:r>
          </w:p>
        </w:tc>
        <w:tc>
          <w:tcPr>
            <w:tcW w:w="1220" w:type="dxa"/>
            <w:shd w:val="clear" w:color="auto" w:fill="auto"/>
          </w:tcPr>
          <w:p w:rsidR="00F72AA4" w:rsidRPr="001B18CA" w:rsidRDefault="00F72AA4" w:rsidP="001B18CA">
            <w:pPr>
              <w:autoSpaceDE w:val="0"/>
              <w:autoSpaceDN w:val="0"/>
              <w:adjustRightInd w:val="0"/>
              <w:ind w:right="154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297</w:t>
            </w:r>
          </w:p>
        </w:tc>
        <w:tc>
          <w:tcPr>
            <w:tcW w:w="1040" w:type="dxa"/>
            <w:shd w:val="clear" w:color="auto" w:fill="auto"/>
          </w:tcPr>
          <w:p w:rsidR="00F72AA4" w:rsidRPr="001B18CA" w:rsidRDefault="00F72AA4" w:rsidP="001B18CA">
            <w:pPr>
              <w:autoSpaceDE w:val="0"/>
              <w:autoSpaceDN w:val="0"/>
              <w:adjustRightInd w:val="0"/>
              <w:ind w:right="154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51</w:t>
            </w:r>
          </w:p>
        </w:tc>
        <w:tc>
          <w:tcPr>
            <w:tcW w:w="1239" w:type="dxa"/>
            <w:shd w:val="clear" w:color="auto" w:fill="auto"/>
          </w:tcPr>
          <w:p w:rsidR="00F72AA4" w:rsidRPr="001B18CA" w:rsidRDefault="00F72AA4" w:rsidP="001B18CA">
            <w:pPr>
              <w:autoSpaceDE w:val="0"/>
              <w:autoSpaceDN w:val="0"/>
              <w:adjustRightInd w:val="0"/>
              <w:ind w:right="154"/>
              <w:jc w:val="righ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348</w:t>
            </w:r>
          </w:p>
        </w:tc>
      </w:tr>
      <w:tr w:rsidR="001B18CA" w:rsidRPr="000F203E" w:rsidTr="001B18CA">
        <w:trPr>
          <w:trHeight w:hRule="exact" w:val="524"/>
          <w:tblCellSpacing w:w="20" w:type="dxa"/>
        </w:trPr>
        <w:tc>
          <w:tcPr>
            <w:tcW w:w="2623" w:type="dxa"/>
            <w:shd w:val="clear" w:color="auto" w:fill="auto"/>
          </w:tcPr>
          <w:p w:rsidR="00F72AA4" w:rsidRPr="001B18CA" w:rsidRDefault="00F72AA4" w:rsidP="001B18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u w:val="none"/>
                <w:lang w:val="en-US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  <w:lang w:val="en-US"/>
              </w:rPr>
              <w:t xml:space="preserve">Total </w:t>
            </w:r>
          </w:p>
        </w:tc>
        <w:tc>
          <w:tcPr>
            <w:tcW w:w="1220" w:type="dxa"/>
            <w:shd w:val="clear" w:color="auto" w:fill="auto"/>
          </w:tcPr>
          <w:p w:rsidR="00F72AA4" w:rsidRPr="001B18CA" w:rsidRDefault="00F72AA4" w:rsidP="001B18CA">
            <w:pPr>
              <w:autoSpaceDE w:val="0"/>
              <w:autoSpaceDN w:val="0"/>
              <w:adjustRightInd w:val="0"/>
              <w:ind w:right="154"/>
              <w:jc w:val="right"/>
              <w:rPr>
                <w:rFonts w:ascii="Arial" w:hAnsi="Arial" w:cs="Arial"/>
                <w:b/>
                <w:sz w:val="24"/>
                <w:szCs w:val="24"/>
                <w:u w:val="none"/>
                <w:lang w:val="en-US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  <w:lang w:val="en-US"/>
              </w:rPr>
              <w:t>1</w:t>
            </w:r>
            <w:r w:rsidR="005B6E95" w:rsidRPr="001B18CA">
              <w:rPr>
                <w:rFonts w:ascii="Arial" w:hAnsi="Arial" w:cs="Arial"/>
                <w:b/>
                <w:sz w:val="24"/>
                <w:szCs w:val="24"/>
                <w:u w:val="none"/>
                <w:lang w:val="en-US"/>
              </w:rPr>
              <w:t>.</w:t>
            </w: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  <w:lang w:val="en-US"/>
              </w:rPr>
              <w:t>606</w:t>
            </w:r>
          </w:p>
        </w:tc>
        <w:tc>
          <w:tcPr>
            <w:tcW w:w="1040" w:type="dxa"/>
            <w:shd w:val="clear" w:color="auto" w:fill="auto"/>
          </w:tcPr>
          <w:p w:rsidR="00F72AA4" w:rsidRPr="001B18CA" w:rsidRDefault="00F72AA4" w:rsidP="001B18CA">
            <w:pPr>
              <w:autoSpaceDE w:val="0"/>
              <w:autoSpaceDN w:val="0"/>
              <w:adjustRightInd w:val="0"/>
              <w:ind w:right="154"/>
              <w:jc w:val="right"/>
              <w:rPr>
                <w:rFonts w:ascii="Arial" w:hAnsi="Arial" w:cs="Arial"/>
                <w:b/>
                <w:sz w:val="24"/>
                <w:szCs w:val="24"/>
                <w:u w:val="none"/>
                <w:lang w:val="en-US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  <w:lang w:val="en-US"/>
              </w:rPr>
              <w:t>1</w:t>
            </w:r>
            <w:r w:rsidR="005B6E95" w:rsidRPr="001B18CA">
              <w:rPr>
                <w:rFonts w:ascii="Arial" w:hAnsi="Arial" w:cs="Arial"/>
                <w:b/>
                <w:sz w:val="24"/>
                <w:szCs w:val="24"/>
                <w:u w:val="none"/>
                <w:lang w:val="en-US"/>
              </w:rPr>
              <w:t>.</w:t>
            </w: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  <w:lang w:val="en-US"/>
              </w:rPr>
              <w:t>385</w:t>
            </w:r>
          </w:p>
        </w:tc>
        <w:tc>
          <w:tcPr>
            <w:tcW w:w="1239" w:type="dxa"/>
            <w:shd w:val="clear" w:color="auto" w:fill="auto"/>
          </w:tcPr>
          <w:p w:rsidR="00F72AA4" w:rsidRPr="001B18CA" w:rsidRDefault="00F72AA4" w:rsidP="001B18CA">
            <w:pPr>
              <w:autoSpaceDE w:val="0"/>
              <w:autoSpaceDN w:val="0"/>
              <w:adjustRightInd w:val="0"/>
              <w:ind w:right="154"/>
              <w:jc w:val="right"/>
              <w:rPr>
                <w:rFonts w:ascii="Arial" w:hAnsi="Arial" w:cs="Arial"/>
                <w:b/>
                <w:sz w:val="24"/>
                <w:szCs w:val="24"/>
                <w:u w:val="none"/>
                <w:lang w:val="en-US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  <w:lang w:val="en-US"/>
              </w:rPr>
              <w:t>2</w:t>
            </w:r>
            <w:r w:rsidR="005B6E95" w:rsidRPr="001B18CA">
              <w:rPr>
                <w:rFonts w:ascii="Arial" w:hAnsi="Arial" w:cs="Arial"/>
                <w:b/>
                <w:sz w:val="24"/>
                <w:szCs w:val="24"/>
                <w:u w:val="none"/>
                <w:lang w:val="en-US"/>
              </w:rPr>
              <w:t>.</w:t>
            </w: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  <w:lang w:val="en-US"/>
              </w:rPr>
              <w:t>291</w:t>
            </w:r>
          </w:p>
        </w:tc>
      </w:tr>
    </w:tbl>
    <w:p w:rsidR="00CF18AE" w:rsidRPr="000F203E" w:rsidRDefault="00CF18AE" w:rsidP="000F0292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4"/>
          <w:szCs w:val="24"/>
          <w:u w:val="none"/>
        </w:rPr>
      </w:pPr>
    </w:p>
    <w:p w:rsidR="00930739" w:rsidRPr="000F203E" w:rsidRDefault="00930739" w:rsidP="000F029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</w:p>
    <w:p w:rsidR="000F2176" w:rsidRPr="000F203E" w:rsidRDefault="000F2176" w:rsidP="000F0292">
      <w:pPr>
        <w:pStyle w:val="Textoindependiente"/>
        <w:spacing w:line="480" w:lineRule="auto"/>
        <w:rPr>
          <w:rFonts w:ascii="Arial" w:hAnsi="Arial" w:cs="Arial"/>
          <w:sz w:val="24"/>
          <w:szCs w:val="24"/>
        </w:rPr>
      </w:pPr>
    </w:p>
    <w:p w:rsidR="000F2176" w:rsidRPr="000F203E" w:rsidRDefault="000F2176" w:rsidP="000F0292">
      <w:pPr>
        <w:pStyle w:val="Textoindependiente"/>
        <w:spacing w:line="480" w:lineRule="auto"/>
        <w:rPr>
          <w:rFonts w:ascii="Arial" w:hAnsi="Arial" w:cs="Arial"/>
          <w:sz w:val="24"/>
          <w:szCs w:val="24"/>
        </w:rPr>
      </w:pPr>
    </w:p>
    <w:p w:rsidR="000F2176" w:rsidRPr="000F203E" w:rsidRDefault="000F2176" w:rsidP="000F0292">
      <w:pPr>
        <w:pStyle w:val="Textoindependiente"/>
        <w:spacing w:line="480" w:lineRule="auto"/>
        <w:rPr>
          <w:rFonts w:ascii="Arial" w:hAnsi="Arial" w:cs="Arial"/>
          <w:sz w:val="24"/>
          <w:szCs w:val="24"/>
        </w:rPr>
      </w:pPr>
    </w:p>
    <w:p w:rsidR="000F2176" w:rsidRPr="000F203E" w:rsidRDefault="000F2176" w:rsidP="000F0292">
      <w:pPr>
        <w:pStyle w:val="Textoindependiente"/>
        <w:spacing w:line="480" w:lineRule="auto"/>
        <w:rPr>
          <w:rFonts w:ascii="Arial" w:hAnsi="Arial" w:cs="Arial"/>
          <w:sz w:val="24"/>
          <w:szCs w:val="24"/>
        </w:rPr>
      </w:pPr>
    </w:p>
    <w:p w:rsidR="000F2176" w:rsidRPr="000F203E" w:rsidRDefault="000F2176" w:rsidP="000F0292">
      <w:pPr>
        <w:pStyle w:val="Textoindependiente"/>
        <w:spacing w:line="480" w:lineRule="auto"/>
        <w:rPr>
          <w:rFonts w:ascii="Arial" w:hAnsi="Arial" w:cs="Arial"/>
          <w:sz w:val="24"/>
          <w:szCs w:val="24"/>
        </w:rPr>
      </w:pPr>
    </w:p>
    <w:p w:rsidR="000F2176" w:rsidRPr="000F203E" w:rsidRDefault="000F2176" w:rsidP="00004614">
      <w:pPr>
        <w:pStyle w:val="Textoindependiente"/>
        <w:rPr>
          <w:rFonts w:ascii="Arial" w:hAnsi="Arial" w:cs="Arial"/>
          <w:sz w:val="24"/>
          <w:szCs w:val="24"/>
        </w:rPr>
      </w:pPr>
    </w:p>
    <w:p w:rsidR="004249D4" w:rsidRDefault="004249D4" w:rsidP="00D21B3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u w:val="none"/>
          <w:lang w:val="en-US"/>
        </w:rPr>
      </w:pPr>
    </w:p>
    <w:p w:rsidR="00946CC3" w:rsidRDefault="00946CC3" w:rsidP="00D21B3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u w:val="none"/>
          <w:lang w:val="en-US"/>
        </w:rPr>
      </w:pPr>
    </w:p>
    <w:p w:rsidR="00D21B3E" w:rsidRDefault="00D21B3E" w:rsidP="00D21B3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u w:val="none"/>
          <w:lang w:val="en-US"/>
        </w:rPr>
      </w:pPr>
    </w:p>
    <w:p w:rsidR="00DA3B8C" w:rsidRPr="000F203E" w:rsidRDefault="00DA3B8C" w:rsidP="00D21B3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u w:val="none"/>
          <w:lang w:val="en-US"/>
        </w:rPr>
      </w:pPr>
      <w:r w:rsidRPr="000F203E">
        <w:rPr>
          <w:rFonts w:ascii="Arial" w:hAnsi="Arial" w:cs="Arial"/>
          <w:sz w:val="24"/>
          <w:szCs w:val="24"/>
          <w:u w:val="none"/>
          <w:lang w:val="en-US"/>
        </w:rPr>
        <w:t>Chi-Square = 164,712. DF = 3. P-Value = 0,000</w:t>
      </w:r>
    </w:p>
    <w:p w:rsidR="000F2176" w:rsidRPr="000F203E" w:rsidRDefault="000F2176" w:rsidP="000F0292">
      <w:pPr>
        <w:pStyle w:val="Textoindependiente"/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930739" w:rsidRPr="000F203E" w:rsidRDefault="00394236" w:rsidP="000F0292">
      <w:pPr>
        <w:pStyle w:val="Textoindependiente"/>
        <w:spacing w:line="480" w:lineRule="auto"/>
        <w:rPr>
          <w:rFonts w:ascii="Arial" w:hAnsi="Arial" w:cs="Arial"/>
          <w:sz w:val="24"/>
          <w:szCs w:val="24"/>
        </w:rPr>
      </w:pPr>
      <w:smartTag w:uri="urn:schemas-microsoft-com:office:smarttags" w:element="PersonName">
        <w:smartTagPr>
          <w:attr w:name="ProductID" w:val="La Tabla XXVI"/>
        </w:smartTagPr>
        <w:r w:rsidRPr="000F203E">
          <w:rPr>
            <w:rFonts w:ascii="Arial" w:hAnsi="Arial" w:cs="Arial"/>
            <w:sz w:val="24"/>
            <w:szCs w:val="24"/>
          </w:rPr>
          <w:t xml:space="preserve">La </w:t>
        </w:r>
        <w:r w:rsidR="00930739" w:rsidRPr="000F203E">
          <w:rPr>
            <w:rFonts w:ascii="Arial" w:hAnsi="Arial" w:cs="Arial"/>
            <w:sz w:val="24"/>
            <w:szCs w:val="24"/>
          </w:rPr>
          <w:t>Tabla XX</w:t>
        </w:r>
        <w:r w:rsidR="004249D4">
          <w:rPr>
            <w:rFonts w:ascii="Arial" w:hAnsi="Arial" w:cs="Arial"/>
            <w:sz w:val="24"/>
            <w:szCs w:val="24"/>
          </w:rPr>
          <w:t>VI</w:t>
        </w:r>
      </w:smartTag>
      <w:r w:rsidR="00930739" w:rsidRPr="000F203E">
        <w:rPr>
          <w:rFonts w:ascii="Arial" w:hAnsi="Arial" w:cs="Arial"/>
          <w:sz w:val="24"/>
          <w:szCs w:val="24"/>
        </w:rPr>
        <w:t xml:space="preserve"> muestra que el estadístico Chi-cuadrado</w:t>
      </w:r>
      <w:r w:rsidR="00323CD2" w:rsidRPr="000F203E">
        <w:rPr>
          <w:rFonts w:ascii="Arial" w:hAnsi="Arial" w:cs="Arial"/>
          <w:sz w:val="24"/>
          <w:szCs w:val="24"/>
        </w:rPr>
        <w:t xml:space="preserve"> </w:t>
      </w:r>
      <w:r w:rsidR="00930739" w:rsidRPr="000F203E">
        <w:rPr>
          <w:rFonts w:ascii="Arial" w:hAnsi="Arial" w:cs="Arial"/>
          <w:sz w:val="24"/>
          <w:szCs w:val="24"/>
        </w:rPr>
        <w:t xml:space="preserve"> es de 164.712 y el valor  </w:t>
      </w:r>
      <w:r w:rsidR="00323CD2" w:rsidRPr="000F203E">
        <w:rPr>
          <w:rFonts w:ascii="Arial" w:hAnsi="Arial" w:cs="Arial"/>
          <w:sz w:val="24"/>
          <w:szCs w:val="24"/>
        </w:rPr>
        <w:t>p=</w:t>
      </w:r>
      <w:r w:rsidR="00930739" w:rsidRPr="000F203E">
        <w:rPr>
          <w:rFonts w:ascii="Arial" w:hAnsi="Arial" w:cs="Arial"/>
          <w:sz w:val="24"/>
          <w:szCs w:val="24"/>
        </w:rPr>
        <w:t>0.000 el cual es menor al valor de la significancia lo que indica  que existe evidencia estadística para rechazar la hipótesis nula a favor de la hipót</w:t>
      </w:r>
      <w:r w:rsidR="00D4705B">
        <w:rPr>
          <w:rFonts w:ascii="Arial" w:hAnsi="Arial" w:cs="Arial"/>
          <w:sz w:val="24"/>
          <w:szCs w:val="24"/>
        </w:rPr>
        <w:t>esis alterna, es decir el diagnó</w:t>
      </w:r>
      <w:r w:rsidR="00930739" w:rsidRPr="000F203E">
        <w:rPr>
          <w:rFonts w:ascii="Arial" w:hAnsi="Arial" w:cs="Arial"/>
          <w:sz w:val="24"/>
          <w:szCs w:val="24"/>
        </w:rPr>
        <w:t>stico y el g</w:t>
      </w:r>
      <w:r w:rsidR="00DA25F0">
        <w:rPr>
          <w:rFonts w:ascii="Arial" w:hAnsi="Arial" w:cs="Arial"/>
          <w:sz w:val="24"/>
          <w:szCs w:val="24"/>
        </w:rPr>
        <w:t>é</w:t>
      </w:r>
      <w:r w:rsidR="00930739" w:rsidRPr="000F203E">
        <w:rPr>
          <w:rFonts w:ascii="Arial" w:hAnsi="Arial" w:cs="Arial"/>
          <w:sz w:val="24"/>
          <w:szCs w:val="24"/>
        </w:rPr>
        <w:t>nero son variables dependientes.</w:t>
      </w:r>
    </w:p>
    <w:p w:rsidR="00DE0C7D" w:rsidRPr="000F203E" w:rsidRDefault="00DE0C7D" w:rsidP="00DA74E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C93786" w:rsidRPr="000F203E" w:rsidRDefault="00C93786" w:rsidP="000F0292">
      <w:pPr>
        <w:pStyle w:val="Textoindependiente"/>
        <w:numPr>
          <w:ilvl w:val="2"/>
          <w:numId w:val="5"/>
        </w:numPr>
        <w:tabs>
          <w:tab w:val="clear" w:pos="1620"/>
        </w:tabs>
        <w:spacing w:line="480" w:lineRule="auto"/>
        <w:ind w:hanging="1620"/>
        <w:rPr>
          <w:rFonts w:ascii="Arial" w:hAnsi="Arial" w:cs="Arial"/>
          <w:b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 xml:space="preserve">Diagnósticos vs. Edad </w:t>
      </w:r>
    </w:p>
    <w:p w:rsidR="00C93786" w:rsidRPr="000F203E" w:rsidRDefault="00A82CD9" w:rsidP="000F0292">
      <w:pPr>
        <w:pStyle w:val="Textoindependiente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probará</w:t>
      </w:r>
      <w:r w:rsidR="00C93786" w:rsidRPr="000F203E">
        <w:rPr>
          <w:rFonts w:ascii="Arial" w:hAnsi="Arial" w:cs="Arial"/>
          <w:sz w:val="24"/>
          <w:szCs w:val="24"/>
        </w:rPr>
        <w:t xml:space="preserve"> si existe dependencia</w:t>
      </w:r>
      <w:r w:rsidR="00FC2C00">
        <w:rPr>
          <w:rFonts w:ascii="Arial" w:hAnsi="Arial" w:cs="Arial"/>
          <w:sz w:val="24"/>
          <w:szCs w:val="24"/>
        </w:rPr>
        <w:t xml:space="preserve"> o no entre las variables diagnó</w:t>
      </w:r>
      <w:r w:rsidR="00C93786" w:rsidRPr="000F203E">
        <w:rPr>
          <w:rFonts w:ascii="Arial" w:hAnsi="Arial" w:cs="Arial"/>
          <w:sz w:val="24"/>
          <w:szCs w:val="24"/>
        </w:rPr>
        <w:t>stico y edad con un nivel de significancia de 0.05</w:t>
      </w:r>
      <w:r w:rsidR="00CD32C7" w:rsidRPr="000F203E">
        <w:rPr>
          <w:rFonts w:ascii="Arial" w:hAnsi="Arial" w:cs="Arial"/>
          <w:sz w:val="24"/>
          <w:szCs w:val="24"/>
        </w:rPr>
        <w:t>.</w:t>
      </w:r>
    </w:p>
    <w:p w:rsidR="00A95696" w:rsidRPr="000F203E" w:rsidRDefault="00A600F5" w:rsidP="000F029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  <w:u w:val="none"/>
        </w:rPr>
      </w:pPr>
      <w:r w:rsidRPr="000F203E">
        <w:rPr>
          <w:rFonts w:ascii="Arial" w:hAnsi="Arial" w:cs="Arial"/>
          <w:sz w:val="24"/>
          <w:szCs w:val="24"/>
          <w:u w:val="none"/>
        </w:rPr>
        <w:tab/>
      </w:r>
      <w:r w:rsidR="00A95696" w:rsidRPr="000F203E">
        <w:rPr>
          <w:rFonts w:ascii="Arial" w:hAnsi="Arial" w:cs="Arial"/>
          <w:sz w:val="24"/>
          <w:szCs w:val="24"/>
          <w:u w:val="none"/>
        </w:rPr>
        <w:t>H</w:t>
      </w:r>
      <w:r w:rsidR="00A95696" w:rsidRPr="000F203E">
        <w:rPr>
          <w:rFonts w:ascii="Arial" w:hAnsi="Arial" w:cs="Arial"/>
          <w:sz w:val="24"/>
          <w:szCs w:val="24"/>
          <w:u w:val="none"/>
          <w:vertAlign w:val="subscript"/>
        </w:rPr>
        <w:t>0</w:t>
      </w:r>
      <w:r w:rsidR="00A95696" w:rsidRPr="000F203E">
        <w:rPr>
          <w:rFonts w:ascii="Arial" w:hAnsi="Arial" w:cs="Arial"/>
          <w:sz w:val="24"/>
          <w:szCs w:val="24"/>
          <w:u w:val="none"/>
        </w:rPr>
        <w:t>: Diagnóstico y Edad  son independientes</w:t>
      </w:r>
    </w:p>
    <w:p w:rsidR="00A95696" w:rsidRPr="000F203E" w:rsidRDefault="00A95696" w:rsidP="000F029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  <w:u w:val="none"/>
        </w:rPr>
      </w:pPr>
      <w:r w:rsidRPr="000F203E">
        <w:rPr>
          <w:rFonts w:ascii="Arial" w:hAnsi="Arial" w:cs="Arial"/>
          <w:sz w:val="24"/>
          <w:szCs w:val="24"/>
          <w:u w:val="none"/>
        </w:rPr>
        <w:tab/>
        <w:t>H</w:t>
      </w:r>
      <w:r w:rsidRPr="000F203E">
        <w:rPr>
          <w:rFonts w:ascii="Arial" w:hAnsi="Arial" w:cs="Arial"/>
          <w:sz w:val="24"/>
          <w:szCs w:val="24"/>
          <w:u w:val="none"/>
          <w:vertAlign w:val="subscript"/>
        </w:rPr>
        <w:t>1</w:t>
      </w:r>
      <w:r w:rsidRPr="000F203E">
        <w:rPr>
          <w:rFonts w:ascii="Arial" w:hAnsi="Arial" w:cs="Arial"/>
          <w:sz w:val="24"/>
          <w:szCs w:val="24"/>
          <w:u w:val="none"/>
        </w:rPr>
        <w:t>: Estas dos variables no son independientes</w:t>
      </w:r>
    </w:p>
    <w:p w:rsidR="00DA3B8C" w:rsidRPr="000F203E" w:rsidRDefault="00DA3B8C" w:rsidP="000F0292">
      <w:pPr>
        <w:pStyle w:val="Textoindependiente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>Tabla XX</w:t>
      </w:r>
      <w:r w:rsidR="00C617A3">
        <w:rPr>
          <w:rFonts w:ascii="Arial" w:hAnsi="Arial" w:cs="Arial"/>
          <w:b/>
          <w:sz w:val="24"/>
          <w:szCs w:val="24"/>
          <w:lang w:val="es-ES"/>
        </w:rPr>
        <w:t>VI</w:t>
      </w:r>
      <w:r w:rsidRPr="000F203E">
        <w:rPr>
          <w:rFonts w:ascii="Arial" w:hAnsi="Arial" w:cs="Arial"/>
          <w:b/>
          <w:sz w:val="24"/>
          <w:szCs w:val="24"/>
          <w:lang w:val="es-ES"/>
        </w:rPr>
        <w:t xml:space="preserve">I.  </w:t>
      </w:r>
      <w:r w:rsidRPr="000F203E">
        <w:rPr>
          <w:rFonts w:ascii="Arial" w:hAnsi="Arial" w:cs="Arial"/>
          <w:sz w:val="24"/>
          <w:szCs w:val="24"/>
        </w:rPr>
        <w:t xml:space="preserve">Tabla de contingencia  Diagnóstico Vs.  Edad  </w:t>
      </w:r>
    </w:p>
    <w:tbl>
      <w:tblPr>
        <w:tblW w:w="8381" w:type="dxa"/>
        <w:jc w:val="center"/>
        <w:tblCellSpacing w:w="20" w:type="dxa"/>
        <w:tblInd w:w="-73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1966"/>
        <w:gridCol w:w="720"/>
        <w:gridCol w:w="720"/>
        <w:gridCol w:w="720"/>
        <w:gridCol w:w="720"/>
        <w:gridCol w:w="720"/>
        <w:gridCol w:w="900"/>
        <w:gridCol w:w="720"/>
        <w:gridCol w:w="1195"/>
      </w:tblGrid>
      <w:tr w:rsidR="00DA3B8C" w:rsidRPr="000F203E" w:rsidTr="001B18CA">
        <w:trPr>
          <w:trHeight w:hRule="exact" w:val="695"/>
          <w:tblCellSpacing w:w="20" w:type="dxa"/>
          <w:jc w:val="center"/>
        </w:trPr>
        <w:tc>
          <w:tcPr>
            <w:tcW w:w="1906" w:type="dxa"/>
            <w:vMerge w:val="restart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DA3B8C" w:rsidRPr="001B18CA" w:rsidRDefault="00DA3B8C" w:rsidP="001B18CA">
            <w:pPr>
              <w:pStyle w:val="Textoindependiente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lang w:val="es-ES"/>
              </w:rPr>
              <w:t>Diagnostico</w:t>
            </w:r>
          </w:p>
        </w:tc>
        <w:tc>
          <w:tcPr>
            <w:tcW w:w="5180" w:type="dxa"/>
            <w:gridSpan w:val="7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lang w:val="es-ES"/>
              </w:rPr>
              <w:t>Edad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lang w:val="es-ES"/>
              </w:rPr>
              <w:t>Total</w:t>
            </w:r>
          </w:p>
          <w:p w:rsidR="00DA3B8C" w:rsidRPr="001B18CA" w:rsidRDefault="00DA3B8C" w:rsidP="001B18CA">
            <w:pPr>
              <w:pStyle w:val="Textoindependiente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lang w:val="es-ES"/>
              </w:rPr>
              <w:t>Marginal</w:t>
            </w:r>
          </w:p>
        </w:tc>
      </w:tr>
      <w:tr w:rsidR="001B18CA" w:rsidRPr="000F203E" w:rsidTr="001B18CA">
        <w:trPr>
          <w:trHeight w:hRule="exact" w:val="668"/>
          <w:tblCellSpacing w:w="20" w:type="dxa"/>
          <w:jc w:val="center"/>
        </w:trPr>
        <w:tc>
          <w:tcPr>
            <w:tcW w:w="1906" w:type="dxa"/>
            <w:vMerge/>
            <w:shd w:val="clear" w:color="auto" w:fill="auto"/>
          </w:tcPr>
          <w:p w:rsidR="00DA3B8C" w:rsidRPr="001B18CA" w:rsidRDefault="00DA3B8C" w:rsidP="00EF645B">
            <w:pPr>
              <w:pStyle w:val="Textoindependiente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680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lang w:val="es-ES"/>
              </w:rPr>
              <w:t>A1</w:t>
            </w:r>
          </w:p>
        </w:tc>
        <w:tc>
          <w:tcPr>
            <w:tcW w:w="680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lang w:val="es-ES"/>
              </w:rPr>
              <w:t>A2</w:t>
            </w:r>
          </w:p>
        </w:tc>
        <w:tc>
          <w:tcPr>
            <w:tcW w:w="680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lang w:val="es-ES"/>
              </w:rPr>
              <w:t>A3</w:t>
            </w:r>
          </w:p>
        </w:tc>
        <w:tc>
          <w:tcPr>
            <w:tcW w:w="680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lang w:val="es-ES"/>
              </w:rPr>
              <w:t>A4</w:t>
            </w:r>
          </w:p>
        </w:tc>
        <w:tc>
          <w:tcPr>
            <w:tcW w:w="680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lang w:val="es-ES"/>
              </w:rPr>
              <w:t>A5</w:t>
            </w:r>
          </w:p>
        </w:tc>
        <w:tc>
          <w:tcPr>
            <w:tcW w:w="860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lang w:val="es-ES"/>
              </w:rPr>
              <w:t>A6</w:t>
            </w:r>
          </w:p>
        </w:tc>
        <w:tc>
          <w:tcPr>
            <w:tcW w:w="680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lang w:val="es-ES"/>
              </w:rPr>
              <w:t>A7</w:t>
            </w:r>
          </w:p>
        </w:tc>
        <w:tc>
          <w:tcPr>
            <w:tcW w:w="1135" w:type="dxa"/>
            <w:vMerge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1B18CA" w:rsidRPr="000F203E" w:rsidTr="001B18CA">
        <w:trPr>
          <w:trHeight w:hRule="exact" w:val="604"/>
          <w:tblCellSpacing w:w="20" w:type="dxa"/>
          <w:jc w:val="center"/>
        </w:trPr>
        <w:tc>
          <w:tcPr>
            <w:tcW w:w="1906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8CA">
              <w:rPr>
                <w:rFonts w:ascii="Arial" w:hAnsi="Arial" w:cs="Arial"/>
                <w:sz w:val="24"/>
                <w:szCs w:val="24"/>
              </w:rPr>
              <w:t>Artropatías                 ( M00 – M36)</w:t>
            </w:r>
          </w:p>
        </w:tc>
        <w:tc>
          <w:tcPr>
            <w:tcW w:w="680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9</w:t>
            </w:r>
          </w:p>
        </w:tc>
        <w:tc>
          <w:tcPr>
            <w:tcW w:w="680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46</w:t>
            </w:r>
          </w:p>
        </w:tc>
        <w:tc>
          <w:tcPr>
            <w:tcW w:w="680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22</w:t>
            </w:r>
          </w:p>
        </w:tc>
        <w:tc>
          <w:tcPr>
            <w:tcW w:w="680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30</w:t>
            </w:r>
          </w:p>
        </w:tc>
        <w:tc>
          <w:tcPr>
            <w:tcW w:w="680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113</w:t>
            </w:r>
          </w:p>
        </w:tc>
        <w:tc>
          <w:tcPr>
            <w:tcW w:w="860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645</w:t>
            </w:r>
          </w:p>
        </w:tc>
        <w:tc>
          <w:tcPr>
            <w:tcW w:w="680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375</w:t>
            </w:r>
          </w:p>
        </w:tc>
        <w:tc>
          <w:tcPr>
            <w:tcW w:w="1135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1240</w:t>
            </w:r>
          </w:p>
        </w:tc>
      </w:tr>
      <w:tr w:rsidR="001B18CA" w:rsidRPr="000F203E" w:rsidTr="001B18CA">
        <w:trPr>
          <w:trHeight w:hRule="exact" w:val="666"/>
          <w:tblCellSpacing w:w="20" w:type="dxa"/>
          <w:jc w:val="center"/>
        </w:trPr>
        <w:tc>
          <w:tcPr>
            <w:tcW w:w="1906" w:type="dxa"/>
            <w:shd w:val="clear" w:color="auto" w:fill="auto"/>
          </w:tcPr>
          <w:p w:rsidR="00DA3B8C" w:rsidRPr="001B18CA" w:rsidRDefault="00DA3B8C" w:rsidP="001B18CA">
            <w:pPr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  <w:lang w:val="en-US"/>
              </w:rPr>
              <w:t>Dorsopatías         (M40 – M54)</w:t>
            </w:r>
          </w:p>
        </w:tc>
        <w:tc>
          <w:tcPr>
            <w:tcW w:w="680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17</w:t>
            </w:r>
          </w:p>
        </w:tc>
        <w:tc>
          <w:tcPr>
            <w:tcW w:w="680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15</w:t>
            </w:r>
          </w:p>
        </w:tc>
        <w:tc>
          <w:tcPr>
            <w:tcW w:w="680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76</w:t>
            </w:r>
          </w:p>
        </w:tc>
        <w:tc>
          <w:tcPr>
            <w:tcW w:w="860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740</w:t>
            </w:r>
          </w:p>
        </w:tc>
        <w:tc>
          <w:tcPr>
            <w:tcW w:w="680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224</w:t>
            </w:r>
          </w:p>
        </w:tc>
        <w:tc>
          <w:tcPr>
            <w:tcW w:w="1135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1078</w:t>
            </w:r>
          </w:p>
        </w:tc>
      </w:tr>
      <w:tr w:rsidR="001B18CA" w:rsidRPr="000F203E" w:rsidTr="001B18CA">
        <w:trPr>
          <w:trHeight w:hRule="exact" w:val="865"/>
          <w:tblCellSpacing w:w="20" w:type="dxa"/>
          <w:jc w:val="center"/>
        </w:trPr>
        <w:tc>
          <w:tcPr>
            <w:tcW w:w="1906" w:type="dxa"/>
            <w:shd w:val="clear" w:color="auto" w:fill="auto"/>
          </w:tcPr>
          <w:p w:rsidR="00DA3B8C" w:rsidRPr="001B18CA" w:rsidRDefault="00B635A8" w:rsidP="001B18CA">
            <w:pPr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Trastornos </w:t>
            </w:r>
            <w:r w:rsidR="00DA3B8C" w:rsidRPr="001B18CA">
              <w:rPr>
                <w:rFonts w:ascii="Arial" w:hAnsi="Arial" w:cs="Arial"/>
                <w:sz w:val="24"/>
                <w:szCs w:val="24"/>
                <w:u w:val="none"/>
              </w:rPr>
              <w:t>tornos de los tejidos blandos     (M60 – 79)</w:t>
            </w:r>
          </w:p>
        </w:tc>
        <w:tc>
          <w:tcPr>
            <w:tcW w:w="680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16</w:t>
            </w:r>
          </w:p>
        </w:tc>
        <w:tc>
          <w:tcPr>
            <w:tcW w:w="680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20</w:t>
            </w:r>
          </w:p>
        </w:tc>
        <w:tc>
          <w:tcPr>
            <w:tcW w:w="860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226</w:t>
            </w:r>
          </w:p>
        </w:tc>
        <w:tc>
          <w:tcPr>
            <w:tcW w:w="680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52</w:t>
            </w:r>
          </w:p>
        </w:tc>
        <w:tc>
          <w:tcPr>
            <w:tcW w:w="1135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325</w:t>
            </w:r>
          </w:p>
        </w:tc>
      </w:tr>
      <w:tr w:rsidR="001B18CA" w:rsidRPr="000F203E" w:rsidTr="001B18CA">
        <w:trPr>
          <w:trHeight w:hRule="exact" w:val="839"/>
          <w:tblCellSpacing w:w="20" w:type="dxa"/>
          <w:jc w:val="center"/>
        </w:trPr>
        <w:tc>
          <w:tcPr>
            <w:tcW w:w="1906" w:type="dxa"/>
            <w:shd w:val="clear" w:color="auto" w:fill="auto"/>
          </w:tcPr>
          <w:p w:rsidR="00DA3B8C" w:rsidRPr="001B18CA" w:rsidRDefault="00DA3B8C" w:rsidP="001B18CA">
            <w:pPr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Osteopatías y condropatías    (M80 –M96)</w:t>
            </w:r>
          </w:p>
        </w:tc>
        <w:tc>
          <w:tcPr>
            <w:tcW w:w="680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860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167</w:t>
            </w:r>
          </w:p>
        </w:tc>
        <w:tc>
          <w:tcPr>
            <w:tcW w:w="680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162</w:t>
            </w:r>
          </w:p>
        </w:tc>
        <w:tc>
          <w:tcPr>
            <w:tcW w:w="1135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348</w:t>
            </w:r>
          </w:p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1B18CA" w:rsidRPr="000F203E" w:rsidTr="001B18CA">
        <w:trPr>
          <w:trHeight w:hRule="exact" w:val="588"/>
          <w:tblCellSpacing w:w="20" w:type="dxa"/>
          <w:jc w:val="center"/>
        </w:trPr>
        <w:tc>
          <w:tcPr>
            <w:tcW w:w="1906" w:type="dxa"/>
            <w:shd w:val="clear" w:color="auto" w:fill="auto"/>
          </w:tcPr>
          <w:p w:rsidR="00DA3B8C" w:rsidRPr="001B18CA" w:rsidRDefault="00DA3B8C" w:rsidP="001B18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none"/>
                <w:lang w:val="en-US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  <w:lang w:val="en-US"/>
              </w:rPr>
              <w:t>Total</w:t>
            </w:r>
          </w:p>
        </w:tc>
        <w:tc>
          <w:tcPr>
            <w:tcW w:w="680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13</w:t>
            </w:r>
          </w:p>
        </w:tc>
        <w:tc>
          <w:tcPr>
            <w:tcW w:w="680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76</w:t>
            </w:r>
          </w:p>
        </w:tc>
        <w:tc>
          <w:tcPr>
            <w:tcW w:w="680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33</w:t>
            </w:r>
          </w:p>
        </w:tc>
        <w:tc>
          <w:tcPr>
            <w:tcW w:w="680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66</w:t>
            </w:r>
          </w:p>
        </w:tc>
        <w:tc>
          <w:tcPr>
            <w:tcW w:w="680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212</w:t>
            </w:r>
          </w:p>
        </w:tc>
        <w:tc>
          <w:tcPr>
            <w:tcW w:w="860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  <w:r w:rsidR="000F2375" w:rsidRPr="001B18CA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778</w:t>
            </w:r>
          </w:p>
        </w:tc>
        <w:tc>
          <w:tcPr>
            <w:tcW w:w="680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813</w:t>
            </w:r>
          </w:p>
        </w:tc>
        <w:tc>
          <w:tcPr>
            <w:tcW w:w="1135" w:type="dxa"/>
            <w:shd w:val="clear" w:color="auto" w:fill="auto"/>
          </w:tcPr>
          <w:p w:rsidR="00DA3B8C" w:rsidRPr="001B18CA" w:rsidRDefault="00DA3B8C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  <w:r w:rsidR="000F2375" w:rsidRPr="001B18CA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291</w:t>
            </w:r>
          </w:p>
        </w:tc>
      </w:tr>
    </w:tbl>
    <w:p w:rsidR="00DA3B8C" w:rsidRPr="000F0514" w:rsidRDefault="00DA3B8C" w:rsidP="000F029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u w:val="none"/>
          <w:lang w:val="en-US"/>
        </w:rPr>
      </w:pPr>
      <w:r w:rsidRPr="000F203E">
        <w:rPr>
          <w:rFonts w:ascii="Arial" w:hAnsi="Arial" w:cs="Arial"/>
          <w:sz w:val="24"/>
          <w:szCs w:val="24"/>
          <w:u w:val="none"/>
          <w:lang w:val="en-US"/>
        </w:rPr>
        <w:tab/>
      </w:r>
      <w:r w:rsidRPr="000F203E">
        <w:rPr>
          <w:rFonts w:ascii="Arial" w:hAnsi="Arial" w:cs="Arial"/>
          <w:sz w:val="24"/>
          <w:szCs w:val="24"/>
          <w:u w:val="none"/>
          <w:lang w:val="en-US"/>
        </w:rPr>
        <w:tab/>
      </w:r>
      <w:r w:rsidRPr="000F0514">
        <w:rPr>
          <w:rFonts w:ascii="Arial" w:hAnsi="Arial" w:cs="Arial"/>
          <w:sz w:val="22"/>
          <w:szCs w:val="22"/>
          <w:u w:val="none"/>
          <w:lang w:val="en-US"/>
        </w:rPr>
        <w:t>Chi-Square = 193,265. DF = 18. P-Value = 0,000</w:t>
      </w:r>
    </w:p>
    <w:p w:rsidR="000F2F21" w:rsidRDefault="000F2F21" w:rsidP="000F0292">
      <w:pPr>
        <w:pStyle w:val="Textoindependiente"/>
        <w:spacing w:line="480" w:lineRule="auto"/>
        <w:rPr>
          <w:rFonts w:ascii="Arial" w:hAnsi="Arial" w:cs="Arial"/>
          <w:sz w:val="24"/>
          <w:szCs w:val="24"/>
        </w:rPr>
      </w:pPr>
    </w:p>
    <w:p w:rsidR="00CD32C7" w:rsidRPr="000F203E" w:rsidRDefault="00CD32C7" w:rsidP="000F0292">
      <w:pPr>
        <w:pStyle w:val="Textoindependiente"/>
        <w:spacing w:line="480" w:lineRule="auto"/>
        <w:rPr>
          <w:rFonts w:ascii="Arial" w:hAnsi="Arial" w:cs="Arial"/>
          <w:sz w:val="24"/>
          <w:szCs w:val="24"/>
        </w:rPr>
      </w:pPr>
      <w:smartTag w:uri="urn:schemas-microsoft-com:office:smarttags" w:element="PersonName">
        <w:smartTagPr>
          <w:attr w:name="ProductID" w:val="La Tabla XXVII"/>
        </w:smartTagPr>
        <w:r w:rsidRPr="000F203E">
          <w:rPr>
            <w:rFonts w:ascii="Arial" w:hAnsi="Arial" w:cs="Arial"/>
            <w:sz w:val="24"/>
            <w:szCs w:val="24"/>
          </w:rPr>
          <w:t>L</w:t>
        </w:r>
        <w:r w:rsidR="00394236" w:rsidRPr="000F203E">
          <w:rPr>
            <w:rFonts w:ascii="Arial" w:hAnsi="Arial" w:cs="Arial"/>
            <w:sz w:val="24"/>
            <w:szCs w:val="24"/>
          </w:rPr>
          <w:t>a T</w:t>
        </w:r>
        <w:r w:rsidRPr="000F203E">
          <w:rPr>
            <w:rFonts w:ascii="Arial" w:hAnsi="Arial" w:cs="Arial"/>
            <w:sz w:val="24"/>
            <w:szCs w:val="24"/>
          </w:rPr>
          <w:t>abla XX</w:t>
        </w:r>
        <w:r w:rsidR="008139B4">
          <w:rPr>
            <w:rFonts w:ascii="Arial" w:hAnsi="Arial" w:cs="Arial"/>
            <w:sz w:val="24"/>
            <w:szCs w:val="24"/>
          </w:rPr>
          <w:t>VI</w:t>
        </w:r>
        <w:r w:rsidRPr="000F203E">
          <w:rPr>
            <w:rFonts w:ascii="Arial" w:hAnsi="Arial" w:cs="Arial"/>
            <w:sz w:val="24"/>
            <w:szCs w:val="24"/>
          </w:rPr>
          <w:t>I</w:t>
        </w:r>
      </w:smartTag>
      <w:r w:rsidRPr="000F203E">
        <w:rPr>
          <w:rFonts w:ascii="Arial" w:hAnsi="Arial" w:cs="Arial"/>
          <w:sz w:val="24"/>
          <w:szCs w:val="24"/>
        </w:rPr>
        <w:t xml:space="preserve"> muestra que el estadístico Chi-cuadrado es de </w:t>
      </w:r>
      <w:r w:rsidR="004C4126" w:rsidRPr="000F203E">
        <w:rPr>
          <w:rFonts w:ascii="Arial" w:hAnsi="Arial" w:cs="Arial"/>
          <w:sz w:val="24"/>
          <w:szCs w:val="24"/>
        </w:rPr>
        <w:t>193,265</w:t>
      </w:r>
      <w:r w:rsidRPr="000F203E">
        <w:rPr>
          <w:rFonts w:ascii="Arial" w:hAnsi="Arial" w:cs="Arial"/>
          <w:sz w:val="24"/>
          <w:szCs w:val="24"/>
        </w:rPr>
        <w:t xml:space="preserve"> y el valor  </w:t>
      </w:r>
      <w:r w:rsidR="00B004FD" w:rsidRPr="000F203E">
        <w:rPr>
          <w:rFonts w:ascii="Arial" w:hAnsi="Arial" w:cs="Arial"/>
          <w:sz w:val="24"/>
          <w:szCs w:val="24"/>
        </w:rPr>
        <w:t xml:space="preserve">  p</w:t>
      </w:r>
      <w:r w:rsidRPr="000F203E">
        <w:rPr>
          <w:rFonts w:ascii="Arial" w:hAnsi="Arial" w:cs="Arial"/>
          <w:sz w:val="24"/>
          <w:szCs w:val="24"/>
        </w:rPr>
        <w:t>=0.000 el cual es menor al valor de la significancia lo que indica  que existe evidencia estadística para rechazar la hipótesis nula a favor de la hipótesis alte</w:t>
      </w:r>
      <w:r w:rsidR="004C4126" w:rsidRPr="000F203E">
        <w:rPr>
          <w:rFonts w:ascii="Arial" w:hAnsi="Arial" w:cs="Arial"/>
          <w:sz w:val="24"/>
          <w:szCs w:val="24"/>
        </w:rPr>
        <w:t xml:space="preserve">rna, es decir el diagnostico y la edad </w:t>
      </w:r>
      <w:r w:rsidRPr="000F203E">
        <w:rPr>
          <w:rFonts w:ascii="Arial" w:hAnsi="Arial" w:cs="Arial"/>
          <w:sz w:val="24"/>
          <w:szCs w:val="24"/>
        </w:rPr>
        <w:t>son variables dependientes.</w:t>
      </w:r>
    </w:p>
    <w:p w:rsidR="00930739" w:rsidRPr="000F203E" w:rsidRDefault="00930739" w:rsidP="00240843">
      <w:pPr>
        <w:spacing w:before="100" w:beforeAutospacing="1" w:after="100" w:afterAutospacing="1" w:line="480" w:lineRule="auto"/>
        <w:jc w:val="both"/>
        <w:rPr>
          <w:rFonts w:ascii="Arial" w:hAnsi="Arial" w:cs="Arial"/>
          <w:sz w:val="24"/>
          <w:szCs w:val="24"/>
          <w:u w:val="none"/>
          <w:lang w:val="es-ES_tradnl"/>
        </w:rPr>
      </w:pPr>
      <w:r w:rsidRPr="000F203E">
        <w:rPr>
          <w:rFonts w:ascii="Arial" w:hAnsi="Arial" w:cs="Arial"/>
          <w:sz w:val="24"/>
          <w:szCs w:val="24"/>
          <w:u w:val="none"/>
          <w:lang w:val="es-ES_tradnl"/>
        </w:rPr>
        <w:t>Para hallar correctamente el valor de Chi-cuadrado  la tabla de los valores esperados no deben ser &lt; 5, es por esto que se ha  dec</w:t>
      </w:r>
      <w:r w:rsidR="00F376F6" w:rsidRPr="000F203E">
        <w:rPr>
          <w:rFonts w:ascii="Arial" w:hAnsi="Arial" w:cs="Arial"/>
          <w:sz w:val="24"/>
          <w:szCs w:val="24"/>
          <w:u w:val="none"/>
          <w:lang w:val="es-ES_tradnl"/>
        </w:rPr>
        <w:t>idido agrupar las variables A1,</w:t>
      </w:r>
      <w:r w:rsidRPr="000F203E">
        <w:rPr>
          <w:rFonts w:ascii="Arial" w:hAnsi="Arial" w:cs="Arial"/>
          <w:sz w:val="24"/>
          <w:szCs w:val="24"/>
          <w:u w:val="none"/>
          <w:lang w:val="es-ES_tradnl"/>
        </w:rPr>
        <w:t xml:space="preserve"> A2</w:t>
      </w:r>
      <w:r w:rsidR="00F376F6" w:rsidRPr="000F203E">
        <w:rPr>
          <w:rFonts w:ascii="Arial" w:hAnsi="Arial" w:cs="Arial"/>
          <w:sz w:val="24"/>
          <w:szCs w:val="24"/>
          <w:u w:val="none"/>
          <w:lang w:val="es-ES_tradnl"/>
        </w:rPr>
        <w:t xml:space="preserve">, A3 </w:t>
      </w:r>
      <w:r w:rsidRPr="000F203E">
        <w:rPr>
          <w:rFonts w:ascii="Arial" w:hAnsi="Arial" w:cs="Arial"/>
          <w:sz w:val="24"/>
          <w:szCs w:val="24"/>
          <w:u w:val="none"/>
          <w:lang w:val="es-ES_tradnl"/>
        </w:rPr>
        <w:t xml:space="preserve"> que corresponden </w:t>
      </w:r>
      <w:r w:rsidR="00F376F6" w:rsidRPr="000F203E">
        <w:rPr>
          <w:rFonts w:ascii="Arial" w:hAnsi="Arial" w:cs="Arial"/>
          <w:sz w:val="24"/>
          <w:szCs w:val="24"/>
          <w:u w:val="none"/>
          <w:lang w:val="es-ES_tradnl"/>
        </w:rPr>
        <w:t xml:space="preserve">a las edades menores a 1 año, de </w:t>
      </w:r>
      <w:r w:rsidRPr="000F203E">
        <w:rPr>
          <w:rFonts w:ascii="Arial" w:hAnsi="Arial" w:cs="Arial"/>
          <w:sz w:val="24"/>
          <w:szCs w:val="24"/>
          <w:u w:val="none"/>
          <w:lang w:val="es-ES_tradnl"/>
        </w:rPr>
        <w:t xml:space="preserve"> 1 año hasta 4 años</w:t>
      </w:r>
      <w:r w:rsidR="00F376F6" w:rsidRPr="000F203E">
        <w:rPr>
          <w:rFonts w:ascii="Arial" w:hAnsi="Arial" w:cs="Arial"/>
          <w:sz w:val="24"/>
          <w:szCs w:val="24"/>
          <w:u w:val="none"/>
          <w:lang w:val="es-ES_tradnl"/>
        </w:rPr>
        <w:t xml:space="preserve"> y de 5  a 9 años  </w:t>
      </w:r>
      <w:r w:rsidRPr="000F203E">
        <w:rPr>
          <w:rFonts w:ascii="Arial" w:hAnsi="Arial" w:cs="Arial"/>
          <w:sz w:val="24"/>
          <w:szCs w:val="24"/>
          <w:u w:val="none"/>
          <w:lang w:val="es-ES_tradnl"/>
        </w:rPr>
        <w:t xml:space="preserve"> respectivamente y realizar este análisis </w:t>
      </w:r>
      <w:r w:rsidR="004A1956" w:rsidRPr="000F203E">
        <w:rPr>
          <w:rFonts w:ascii="Arial" w:hAnsi="Arial" w:cs="Arial"/>
          <w:sz w:val="24"/>
          <w:szCs w:val="24"/>
          <w:u w:val="none"/>
          <w:lang w:val="es-ES_tradnl"/>
        </w:rPr>
        <w:t>nuevamente.</w:t>
      </w:r>
      <w:r w:rsidR="00BB7EF2">
        <w:rPr>
          <w:rFonts w:ascii="Arial" w:hAnsi="Arial" w:cs="Arial"/>
          <w:sz w:val="24"/>
          <w:szCs w:val="24"/>
          <w:u w:val="none"/>
          <w:lang w:val="es-ES_tradnl"/>
        </w:rPr>
        <w:t xml:space="preserve"> </w:t>
      </w:r>
    </w:p>
    <w:p w:rsidR="00B004FD" w:rsidRPr="000F203E" w:rsidRDefault="00B004FD" w:rsidP="000F0292">
      <w:pPr>
        <w:pStyle w:val="Textoindependiente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>Tabla XX</w:t>
      </w:r>
      <w:r w:rsidR="001E23C3">
        <w:rPr>
          <w:rFonts w:ascii="Arial" w:hAnsi="Arial" w:cs="Arial"/>
          <w:b/>
          <w:sz w:val="24"/>
          <w:szCs w:val="24"/>
          <w:lang w:val="es-ES"/>
        </w:rPr>
        <w:t>VI</w:t>
      </w:r>
      <w:r w:rsidRPr="000F203E">
        <w:rPr>
          <w:rFonts w:ascii="Arial" w:hAnsi="Arial" w:cs="Arial"/>
          <w:b/>
          <w:sz w:val="24"/>
          <w:szCs w:val="24"/>
          <w:lang w:val="es-ES"/>
        </w:rPr>
        <w:t xml:space="preserve">II.  </w:t>
      </w:r>
      <w:r w:rsidRPr="000F203E">
        <w:rPr>
          <w:rFonts w:ascii="Arial" w:hAnsi="Arial" w:cs="Arial"/>
          <w:sz w:val="24"/>
          <w:szCs w:val="24"/>
        </w:rPr>
        <w:t xml:space="preserve">Tabla de contingencia  Diagnóstico Vs.  Edad  </w:t>
      </w:r>
    </w:p>
    <w:tbl>
      <w:tblPr>
        <w:tblpPr w:leftFromText="141" w:rightFromText="141" w:vertAnchor="text" w:horzAnchor="margin" w:tblpXSpec="center" w:tblpY="32"/>
        <w:tblW w:w="790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2323"/>
        <w:gridCol w:w="900"/>
        <w:gridCol w:w="720"/>
        <w:gridCol w:w="900"/>
        <w:gridCol w:w="900"/>
        <w:gridCol w:w="720"/>
        <w:gridCol w:w="1440"/>
      </w:tblGrid>
      <w:tr w:rsidR="00B004FD" w:rsidRPr="000F203E" w:rsidTr="001B18CA">
        <w:trPr>
          <w:trHeight w:hRule="exact" w:val="340"/>
          <w:tblCellSpacing w:w="20" w:type="dxa"/>
        </w:trPr>
        <w:tc>
          <w:tcPr>
            <w:tcW w:w="2263" w:type="dxa"/>
            <w:vMerge w:val="restart"/>
            <w:shd w:val="clear" w:color="auto" w:fill="auto"/>
          </w:tcPr>
          <w:p w:rsidR="00B004FD" w:rsidRPr="001B18CA" w:rsidRDefault="00B004FD" w:rsidP="001B18CA">
            <w:pPr>
              <w:pStyle w:val="Textoindependiente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B004FD" w:rsidRPr="001B18CA" w:rsidRDefault="00B004FD" w:rsidP="001B18CA">
            <w:pPr>
              <w:pStyle w:val="Textoindependiente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lang w:val="es-ES"/>
              </w:rPr>
              <w:t>Diagnostico</w:t>
            </w:r>
          </w:p>
        </w:tc>
        <w:tc>
          <w:tcPr>
            <w:tcW w:w="4100" w:type="dxa"/>
            <w:gridSpan w:val="5"/>
            <w:shd w:val="clear" w:color="auto" w:fill="auto"/>
          </w:tcPr>
          <w:p w:rsidR="00B004FD" w:rsidRPr="001B18CA" w:rsidRDefault="00B004FD" w:rsidP="001B18CA">
            <w:pPr>
              <w:pStyle w:val="Textoindependiente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lang w:val="es-ES"/>
              </w:rPr>
              <w:t>Edad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004FD" w:rsidRPr="001B18CA" w:rsidRDefault="00B004FD" w:rsidP="001B18CA">
            <w:pPr>
              <w:pStyle w:val="Textoindependiente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lang w:val="es-ES"/>
              </w:rPr>
              <w:t>Total</w:t>
            </w:r>
          </w:p>
          <w:p w:rsidR="00B004FD" w:rsidRPr="001B18CA" w:rsidRDefault="00B004FD" w:rsidP="001B18CA">
            <w:pPr>
              <w:pStyle w:val="Textoindependiente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lang w:val="es-ES"/>
              </w:rPr>
              <w:t>Marginal</w:t>
            </w:r>
          </w:p>
        </w:tc>
      </w:tr>
      <w:tr w:rsidR="001B18CA" w:rsidRPr="000F203E" w:rsidTr="001B18CA">
        <w:trPr>
          <w:trHeight w:hRule="exact" w:val="580"/>
          <w:tblCellSpacing w:w="20" w:type="dxa"/>
        </w:trPr>
        <w:tc>
          <w:tcPr>
            <w:tcW w:w="2263" w:type="dxa"/>
            <w:vMerge/>
            <w:shd w:val="clear" w:color="auto" w:fill="auto"/>
          </w:tcPr>
          <w:p w:rsidR="00B004FD" w:rsidRPr="001B18CA" w:rsidRDefault="00B004FD" w:rsidP="002E0C86">
            <w:pPr>
              <w:pStyle w:val="Textoindependiente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60" w:type="dxa"/>
            <w:shd w:val="clear" w:color="auto" w:fill="auto"/>
          </w:tcPr>
          <w:p w:rsidR="00B004FD" w:rsidRPr="001B18CA" w:rsidRDefault="00B004FD" w:rsidP="001B18CA">
            <w:pPr>
              <w:pStyle w:val="Textoindependiente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lang w:val="es-ES"/>
              </w:rPr>
              <w:t>A1</w:t>
            </w:r>
          </w:p>
        </w:tc>
        <w:tc>
          <w:tcPr>
            <w:tcW w:w="680" w:type="dxa"/>
            <w:shd w:val="clear" w:color="auto" w:fill="auto"/>
          </w:tcPr>
          <w:p w:rsidR="00B004FD" w:rsidRPr="001B18CA" w:rsidRDefault="00B004FD" w:rsidP="001B18CA">
            <w:pPr>
              <w:pStyle w:val="Textoindependiente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lang w:val="es-ES"/>
              </w:rPr>
              <w:t>A4</w:t>
            </w:r>
          </w:p>
        </w:tc>
        <w:tc>
          <w:tcPr>
            <w:tcW w:w="860" w:type="dxa"/>
            <w:shd w:val="clear" w:color="auto" w:fill="auto"/>
          </w:tcPr>
          <w:p w:rsidR="00B004FD" w:rsidRPr="001B18CA" w:rsidRDefault="00B004FD" w:rsidP="001B18CA">
            <w:pPr>
              <w:pStyle w:val="Textoindependiente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lang w:val="es-ES"/>
              </w:rPr>
              <w:t>A5</w:t>
            </w:r>
          </w:p>
        </w:tc>
        <w:tc>
          <w:tcPr>
            <w:tcW w:w="860" w:type="dxa"/>
            <w:shd w:val="clear" w:color="auto" w:fill="auto"/>
          </w:tcPr>
          <w:p w:rsidR="00B004FD" w:rsidRPr="001B18CA" w:rsidRDefault="00B004FD" w:rsidP="001B18CA">
            <w:pPr>
              <w:pStyle w:val="Textoindependiente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lang w:val="es-ES"/>
              </w:rPr>
              <w:t>A6</w:t>
            </w:r>
          </w:p>
        </w:tc>
        <w:tc>
          <w:tcPr>
            <w:tcW w:w="680" w:type="dxa"/>
            <w:shd w:val="clear" w:color="auto" w:fill="auto"/>
          </w:tcPr>
          <w:p w:rsidR="00B004FD" w:rsidRPr="001B18CA" w:rsidRDefault="00B004FD" w:rsidP="001B18CA">
            <w:pPr>
              <w:pStyle w:val="Textoindependiente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lang w:val="es-ES"/>
              </w:rPr>
              <w:t>A7</w:t>
            </w:r>
          </w:p>
        </w:tc>
        <w:tc>
          <w:tcPr>
            <w:tcW w:w="1380" w:type="dxa"/>
            <w:vMerge/>
            <w:shd w:val="clear" w:color="auto" w:fill="auto"/>
          </w:tcPr>
          <w:p w:rsidR="00B004FD" w:rsidRPr="001B18CA" w:rsidRDefault="00B004FD" w:rsidP="001B18CA">
            <w:pPr>
              <w:pStyle w:val="Textoindependiente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1B18CA" w:rsidRPr="000F203E" w:rsidTr="001B18CA">
        <w:trPr>
          <w:trHeight w:hRule="exact" w:val="751"/>
          <w:tblCellSpacing w:w="20" w:type="dxa"/>
        </w:trPr>
        <w:tc>
          <w:tcPr>
            <w:tcW w:w="2263" w:type="dxa"/>
            <w:shd w:val="clear" w:color="auto" w:fill="auto"/>
          </w:tcPr>
          <w:p w:rsidR="00B004FD" w:rsidRPr="001B18CA" w:rsidRDefault="00B004FD" w:rsidP="001B18CA">
            <w:pPr>
              <w:pStyle w:val="Textoindependient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8CA">
              <w:rPr>
                <w:rFonts w:ascii="Arial" w:hAnsi="Arial" w:cs="Arial"/>
                <w:sz w:val="24"/>
                <w:szCs w:val="24"/>
              </w:rPr>
              <w:t>Artropatías                 ( M00 – M36)</w:t>
            </w:r>
          </w:p>
        </w:tc>
        <w:tc>
          <w:tcPr>
            <w:tcW w:w="860" w:type="dxa"/>
            <w:shd w:val="clear" w:color="auto" w:fill="auto"/>
          </w:tcPr>
          <w:p w:rsidR="00B004FD" w:rsidRPr="001B18CA" w:rsidRDefault="00B004FD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77</w:t>
            </w:r>
          </w:p>
        </w:tc>
        <w:tc>
          <w:tcPr>
            <w:tcW w:w="680" w:type="dxa"/>
            <w:shd w:val="clear" w:color="auto" w:fill="auto"/>
          </w:tcPr>
          <w:p w:rsidR="00B004FD" w:rsidRPr="001B18CA" w:rsidRDefault="00B004FD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30</w:t>
            </w:r>
          </w:p>
        </w:tc>
        <w:tc>
          <w:tcPr>
            <w:tcW w:w="860" w:type="dxa"/>
            <w:shd w:val="clear" w:color="auto" w:fill="auto"/>
          </w:tcPr>
          <w:p w:rsidR="00B004FD" w:rsidRPr="001B18CA" w:rsidRDefault="00B004FD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113</w:t>
            </w:r>
          </w:p>
        </w:tc>
        <w:tc>
          <w:tcPr>
            <w:tcW w:w="860" w:type="dxa"/>
            <w:shd w:val="clear" w:color="auto" w:fill="auto"/>
          </w:tcPr>
          <w:p w:rsidR="00B004FD" w:rsidRPr="001B18CA" w:rsidRDefault="00B004FD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645</w:t>
            </w:r>
          </w:p>
        </w:tc>
        <w:tc>
          <w:tcPr>
            <w:tcW w:w="680" w:type="dxa"/>
            <w:shd w:val="clear" w:color="auto" w:fill="auto"/>
          </w:tcPr>
          <w:p w:rsidR="00B004FD" w:rsidRPr="001B18CA" w:rsidRDefault="00B004FD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375</w:t>
            </w:r>
          </w:p>
        </w:tc>
        <w:tc>
          <w:tcPr>
            <w:tcW w:w="1380" w:type="dxa"/>
            <w:shd w:val="clear" w:color="auto" w:fill="auto"/>
          </w:tcPr>
          <w:p w:rsidR="00B004FD" w:rsidRPr="001B18CA" w:rsidRDefault="00B004FD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  <w:r w:rsidR="007117B0" w:rsidRPr="001B18CA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240</w:t>
            </w:r>
          </w:p>
        </w:tc>
      </w:tr>
      <w:tr w:rsidR="001B18CA" w:rsidRPr="000F203E" w:rsidTr="001B18CA">
        <w:trPr>
          <w:trHeight w:hRule="exact" w:val="673"/>
          <w:tblCellSpacing w:w="20" w:type="dxa"/>
        </w:trPr>
        <w:tc>
          <w:tcPr>
            <w:tcW w:w="2263" w:type="dxa"/>
            <w:shd w:val="clear" w:color="auto" w:fill="auto"/>
          </w:tcPr>
          <w:p w:rsidR="00B004FD" w:rsidRPr="001B18CA" w:rsidRDefault="00B004FD" w:rsidP="001B18CA">
            <w:pPr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  <w:lang w:val="en-US"/>
              </w:rPr>
              <w:t>Dorsopatías         (M40 – M54)</w:t>
            </w:r>
          </w:p>
        </w:tc>
        <w:tc>
          <w:tcPr>
            <w:tcW w:w="860" w:type="dxa"/>
            <w:shd w:val="clear" w:color="auto" w:fill="auto"/>
          </w:tcPr>
          <w:p w:rsidR="00B004FD" w:rsidRPr="001B18CA" w:rsidRDefault="00B004FD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23</w:t>
            </w:r>
          </w:p>
        </w:tc>
        <w:tc>
          <w:tcPr>
            <w:tcW w:w="680" w:type="dxa"/>
            <w:shd w:val="clear" w:color="auto" w:fill="auto"/>
          </w:tcPr>
          <w:p w:rsidR="00B004FD" w:rsidRPr="001B18CA" w:rsidRDefault="00B004FD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15</w:t>
            </w:r>
          </w:p>
        </w:tc>
        <w:tc>
          <w:tcPr>
            <w:tcW w:w="860" w:type="dxa"/>
            <w:shd w:val="clear" w:color="auto" w:fill="auto"/>
          </w:tcPr>
          <w:p w:rsidR="00B004FD" w:rsidRPr="001B18CA" w:rsidRDefault="00B004FD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76</w:t>
            </w:r>
          </w:p>
        </w:tc>
        <w:tc>
          <w:tcPr>
            <w:tcW w:w="860" w:type="dxa"/>
            <w:shd w:val="clear" w:color="auto" w:fill="auto"/>
          </w:tcPr>
          <w:p w:rsidR="00B004FD" w:rsidRPr="001B18CA" w:rsidRDefault="00B004FD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740</w:t>
            </w:r>
          </w:p>
        </w:tc>
        <w:tc>
          <w:tcPr>
            <w:tcW w:w="680" w:type="dxa"/>
            <w:shd w:val="clear" w:color="auto" w:fill="auto"/>
          </w:tcPr>
          <w:p w:rsidR="00B004FD" w:rsidRPr="001B18CA" w:rsidRDefault="00B004FD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224</w:t>
            </w:r>
          </w:p>
        </w:tc>
        <w:tc>
          <w:tcPr>
            <w:tcW w:w="1380" w:type="dxa"/>
            <w:shd w:val="clear" w:color="auto" w:fill="auto"/>
          </w:tcPr>
          <w:p w:rsidR="00B004FD" w:rsidRPr="001B18CA" w:rsidRDefault="00B004FD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  <w:r w:rsidR="007117B0" w:rsidRPr="001B18CA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078</w:t>
            </w:r>
          </w:p>
        </w:tc>
      </w:tr>
      <w:tr w:rsidR="001B18CA" w:rsidRPr="000F203E" w:rsidTr="001B18CA">
        <w:trPr>
          <w:trHeight w:hRule="exact" w:val="893"/>
          <w:tblCellSpacing w:w="20" w:type="dxa"/>
        </w:trPr>
        <w:tc>
          <w:tcPr>
            <w:tcW w:w="2263" w:type="dxa"/>
            <w:shd w:val="clear" w:color="auto" w:fill="auto"/>
          </w:tcPr>
          <w:p w:rsidR="00B004FD" w:rsidRPr="001B18CA" w:rsidRDefault="00B635A8" w:rsidP="001B18CA">
            <w:pPr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Trastornos </w:t>
            </w:r>
            <w:r w:rsidR="00B004FD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tornos de los tejidos blandos    </w:t>
            </w:r>
            <w:r w:rsidR="00282D30"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    </w:t>
            </w:r>
            <w:r w:rsidR="00B004FD" w:rsidRPr="001B18CA">
              <w:rPr>
                <w:rFonts w:ascii="Arial" w:hAnsi="Arial" w:cs="Arial"/>
                <w:sz w:val="24"/>
                <w:szCs w:val="24"/>
                <w:u w:val="none"/>
              </w:rPr>
              <w:t>(M60 – 79)</w:t>
            </w:r>
          </w:p>
        </w:tc>
        <w:tc>
          <w:tcPr>
            <w:tcW w:w="860" w:type="dxa"/>
            <w:shd w:val="clear" w:color="auto" w:fill="auto"/>
          </w:tcPr>
          <w:p w:rsidR="00B004FD" w:rsidRPr="001B18CA" w:rsidRDefault="00B004FD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004FD" w:rsidRPr="001B18CA" w:rsidRDefault="00B004FD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11</w:t>
            </w:r>
          </w:p>
        </w:tc>
        <w:tc>
          <w:tcPr>
            <w:tcW w:w="680" w:type="dxa"/>
            <w:shd w:val="clear" w:color="auto" w:fill="auto"/>
          </w:tcPr>
          <w:p w:rsidR="00B004FD" w:rsidRPr="001B18CA" w:rsidRDefault="00B004FD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004FD" w:rsidRPr="001B18CA" w:rsidRDefault="00B004FD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16</w:t>
            </w:r>
          </w:p>
        </w:tc>
        <w:tc>
          <w:tcPr>
            <w:tcW w:w="860" w:type="dxa"/>
            <w:shd w:val="clear" w:color="auto" w:fill="auto"/>
          </w:tcPr>
          <w:p w:rsidR="00B004FD" w:rsidRPr="001B18CA" w:rsidRDefault="00B004FD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004FD" w:rsidRPr="001B18CA" w:rsidRDefault="00B004FD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20</w:t>
            </w:r>
          </w:p>
        </w:tc>
        <w:tc>
          <w:tcPr>
            <w:tcW w:w="860" w:type="dxa"/>
            <w:shd w:val="clear" w:color="auto" w:fill="auto"/>
          </w:tcPr>
          <w:p w:rsidR="00B004FD" w:rsidRPr="001B18CA" w:rsidRDefault="00B004FD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004FD" w:rsidRPr="001B18CA" w:rsidRDefault="00B004FD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226</w:t>
            </w:r>
          </w:p>
        </w:tc>
        <w:tc>
          <w:tcPr>
            <w:tcW w:w="680" w:type="dxa"/>
            <w:shd w:val="clear" w:color="auto" w:fill="auto"/>
          </w:tcPr>
          <w:p w:rsidR="00B004FD" w:rsidRPr="001B18CA" w:rsidRDefault="00B004FD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004FD" w:rsidRPr="001B18CA" w:rsidRDefault="00B004FD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52</w:t>
            </w:r>
          </w:p>
        </w:tc>
        <w:tc>
          <w:tcPr>
            <w:tcW w:w="1380" w:type="dxa"/>
            <w:shd w:val="clear" w:color="auto" w:fill="auto"/>
          </w:tcPr>
          <w:p w:rsidR="00B004FD" w:rsidRPr="001B18CA" w:rsidRDefault="00B004FD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004FD" w:rsidRPr="001B18CA" w:rsidRDefault="00B004FD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325</w:t>
            </w:r>
          </w:p>
        </w:tc>
      </w:tr>
      <w:tr w:rsidR="001B18CA" w:rsidRPr="000F203E" w:rsidTr="001B18CA">
        <w:trPr>
          <w:trHeight w:hRule="exact" w:val="852"/>
          <w:tblCellSpacing w:w="20" w:type="dxa"/>
        </w:trPr>
        <w:tc>
          <w:tcPr>
            <w:tcW w:w="2263" w:type="dxa"/>
            <w:shd w:val="clear" w:color="auto" w:fill="auto"/>
          </w:tcPr>
          <w:p w:rsidR="00B004FD" w:rsidRPr="001B18CA" w:rsidRDefault="00B004FD" w:rsidP="001B18CA">
            <w:pPr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Osteopatías y condropatías    (M80 –M96)</w:t>
            </w:r>
          </w:p>
        </w:tc>
        <w:tc>
          <w:tcPr>
            <w:tcW w:w="860" w:type="dxa"/>
            <w:shd w:val="clear" w:color="auto" w:fill="auto"/>
          </w:tcPr>
          <w:p w:rsidR="00B004FD" w:rsidRPr="001B18CA" w:rsidRDefault="00B004FD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004FD" w:rsidRPr="001B18CA" w:rsidRDefault="00B004FD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11</w:t>
            </w:r>
          </w:p>
        </w:tc>
        <w:tc>
          <w:tcPr>
            <w:tcW w:w="680" w:type="dxa"/>
            <w:shd w:val="clear" w:color="auto" w:fill="auto"/>
          </w:tcPr>
          <w:p w:rsidR="00B004FD" w:rsidRPr="001B18CA" w:rsidRDefault="00B004FD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004FD" w:rsidRPr="001B18CA" w:rsidRDefault="00B004FD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860" w:type="dxa"/>
            <w:shd w:val="clear" w:color="auto" w:fill="auto"/>
          </w:tcPr>
          <w:p w:rsidR="00B004FD" w:rsidRPr="001B18CA" w:rsidRDefault="00B004FD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004FD" w:rsidRPr="001B18CA" w:rsidRDefault="00B004FD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860" w:type="dxa"/>
            <w:shd w:val="clear" w:color="auto" w:fill="auto"/>
          </w:tcPr>
          <w:p w:rsidR="00B004FD" w:rsidRPr="001B18CA" w:rsidRDefault="00B004FD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004FD" w:rsidRPr="001B18CA" w:rsidRDefault="00B004FD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167</w:t>
            </w:r>
          </w:p>
        </w:tc>
        <w:tc>
          <w:tcPr>
            <w:tcW w:w="680" w:type="dxa"/>
            <w:shd w:val="clear" w:color="auto" w:fill="auto"/>
          </w:tcPr>
          <w:p w:rsidR="00B004FD" w:rsidRPr="001B18CA" w:rsidRDefault="00B004FD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004FD" w:rsidRPr="001B18CA" w:rsidRDefault="00B004FD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162</w:t>
            </w:r>
          </w:p>
        </w:tc>
        <w:tc>
          <w:tcPr>
            <w:tcW w:w="1380" w:type="dxa"/>
            <w:shd w:val="clear" w:color="auto" w:fill="auto"/>
          </w:tcPr>
          <w:p w:rsidR="00B004FD" w:rsidRPr="001B18CA" w:rsidRDefault="00B004FD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004FD" w:rsidRPr="001B18CA" w:rsidRDefault="00B004FD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348</w:t>
            </w:r>
          </w:p>
          <w:p w:rsidR="00B004FD" w:rsidRPr="001B18CA" w:rsidRDefault="00B004FD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1B18CA" w:rsidRPr="000F203E" w:rsidTr="001B18CA">
        <w:trPr>
          <w:trHeight w:hRule="exact" w:val="491"/>
          <w:tblCellSpacing w:w="20" w:type="dxa"/>
        </w:trPr>
        <w:tc>
          <w:tcPr>
            <w:tcW w:w="2263" w:type="dxa"/>
            <w:shd w:val="clear" w:color="auto" w:fill="auto"/>
          </w:tcPr>
          <w:p w:rsidR="00B004FD" w:rsidRPr="001B18CA" w:rsidRDefault="00B004FD" w:rsidP="001B18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none"/>
                <w:lang w:val="en-US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u w:val="none"/>
                <w:lang w:val="en-US"/>
              </w:rPr>
              <w:t>Total</w:t>
            </w:r>
          </w:p>
        </w:tc>
        <w:tc>
          <w:tcPr>
            <w:tcW w:w="860" w:type="dxa"/>
            <w:shd w:val="clear" w:color="auto" w:fill="auto"/>
          </w:tcPr>
          <w:p w:rsidR="00B004FD" w:rsidRPr="001B18CA" w:rsidRDefault="00B004FD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122</w:t>
            </w:r>
          </w:p>
        </w:tc>
        <w:tc>
          <w:tcPr>
            <w:tcW w:w="680" w:type="dxa"/>
            <w:shd w:val="clear" w:color="auto" w:fill="auto"/>
          </w:tcPr>
          <w:p w:rsidR="00B004FD" w:rsidRPr="001B18CA" w:rsidRDefault="00B004FD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66</w:t>
            </w:r>
          </w:p>
        </w:tc>
        <w:tc>
          <w:tcPr>
            <w:tcW w:w="860" w:type="dxa"/>
            <w:shd w:val="clear" w:color="auto" w:fill="auto"/>
          </w:tcPr>
          <w:p w:rsidR="00B004FD" w:rsidRPr="001B18CA" w:rsidRDefault="00B004FD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212</w:t>
            </w:r>
          </w:p>
        </w:tc>
        <w:tc>
          <w:tcPr>
            <w:tcW w:w="860" w:type="dxa"/>
            <w:shd w:val="clear" w:color="auto" w:fill="auto"/>
          </w:tcPr>
          <w:p w:rsidR="00B004FD" w:rsidRPr="001B18CA" w:rsidRDefault="00B004FD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  <w:r w:rsidR="007117B0" w:rsidRPr="001B18CA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778</w:t>
            </w:r>
          </w:p>
        </w:tc>
        <w:tc>
          <w:tcPr>
            <w:tcW w:w="680" w:type="dxa"/>
            <w:shd w:val="clear" w:color="auto" w:fill="auto"/>
          </w:tcPr>
          <w:p w:rsidR="00B004FD" w:rsidRPr="001B18CA" w:rsidRDefault="00B004FD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813</w:t>
            </w:r>
          </w:p>
        </w:tc>
        <w:tc>
          <w:tcPr>
            <w:tcW w:w="1380" w:type="dxa"/>
            <w:shd w:val="clear" w:color="auto" w:fill="auto"/>
          </w:tcPr>
          <w:p w:rsidR="00B004FD" w:rsidRPr="001B18CA" w:rsidRDefault="00B004FD" w:rsidP="001B18CA">
            <w:pPr>
              <w:pStyle w:val="Textoindependiente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  <w:r w:rsidR="007117B0" w:rsidRPr="001B18CA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291</w:t>
            </w:r>
          </w:p>
        </w:tc>
      </w:tr>
    </w:tbl>
    <w:p w:rsidR="00B004FD" w:rsidRPr="00BB021F" w:rsidRDefault="00B004FD" w:rsidP="000F0292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2"/>
          <w:szCs w:val="22"/>
          <w:u w:val="none"/>
          <w:lang w:val="en-US"/>
        </w:rPr>
      </w:pPr>
      <w:r w:rsidRPr="00BB021F">
        <w:rPr>
          <w:rFonts w:ascii="Arial" w:hAnsi="Arial" w:cs="Arial"/>
          <w:sz w:val="22"/>
          <w:szCs w:val="22"/>
          <w:u w:val="none"/>
          <w:lang w:val="en-US"/>
        </w:rPr>
        <w:t>Chi-Square = 190,448. DF = 12. P-Value = 0,000</w:t>
      </w:r>
    </w:p>
    <w:p w:rsidR="00B004FD" w:rsidRPr="00450AC9" w:rsidRDefault="00B004FD" w:rsidP="00DA74E8">
      <w:pPr>
        <w:pStyle w:val="Textoindependiente"/>
        <w:rPr>
          <w:rFonts w:ascii="Arial" w:hAnsi="Arial" w:cs="Arial"/>
          <w:sz w:val="24"/>
          <w:szCs w:val="24"/>
          <w:lang w:val="en-US"/>
        </w:rPr>
      </w:pPr>
    </w:p>
    <w:p w:rsidR="00D871B5" w:rsidRPr="000F203E" w:rsidRDefault="00394236" w:rsidP="000F0292">
      <w:pPr>
        <w:pStyle w:val="Textoindependiente"/>
        <w:spacing w:line="480" w:lineRule="auto"/>
        <w:rPr>
          <w:rFonts w:ascii="Arial" w:hAnsi="Arial" w:cs="Arial"/>
          <w:sz w:val="24"/>
          <w:szCs w:val="24"/>
        </w:rPr>
      </w:pPr>
      <w:smartTag w:uri="urn:schemas-microsoft-com:office:smarttags" w:element="PersonName">
        <w:smartTagPr>
          <w:attr w:name="ProductID" w:val="La Tabla XXVIII"/>
        </w:smartTagPr>
        <w:r w:rsidRPr="000F203E">
          <w:rPr>
            <w:rFonts w:ascii="Arial" w:hAnsi="Arial" w:cs="Arial"/>
            <w:sz w:val="24"/>
            <w:szCs w:val="24"/>
          </w:rPr>
          <w:t>La T</w:t>
        </w:r>
        <w:r w:rsidR="00D871B5" w:rsidRPr="000F203E">
          <w:rPr>
            <w:rFonts w:ascii="Arial" w:hAnsi="Arial" w:cs="Arial"/>
            <w:sz w:val="24"/>
            <w:szCs w:val="24"/>
          </w:rPr>
          <w:t>abla XX</w:t>
        </w:r>
        <w:r w:rsidR="00BB7EF2">
          <w:rPr>
            <w:rFonts w:ascii="Arial" w:hAnsi="Arial" w:cs="Arial"/>
            <w:sz w:val="24"/>
            <w:szCs w:val="24"/>
          </w:rPr>
          <w:t>VI</w:t>
        </w:r>
        <w:r w:rsidR="00D871B5" w:rsidRPr="000F203E">
          <w:rPr>
            <w:rFonts w:ascii="Arial" w:hAnsi="Arial" w:cs="Arial"/>
            <w:sz w:val="24"/>
            <w:szCs w:val="24"/>
          </w:rPr>
          <w:t>II</w:t>
        </w:r>
      </w:smartTag>
      <w:r w:rsidR="00D871B5" w:rsidRPr="000F203E">
        <w:rPr>
          <w:rFonts w:ascii="Arial" w:hAnsi="Arial" w:cs="Arial"/>
          <w:sz w:val="24"/>
          <w:szCs w:val="24"/>
        </w:rPr>
        <w:t xml:space="preserve"> muestra que el estadístico Chi-cuadrado es de 190,448 y el valor  </w:t>
      </w:r>
      <w:r w:rsidR="00B004FD" w:rsidRPr="000F203E">
        <w:rPr>
          <w:rFonts w:ascii="Arial" w:hAnsi="Arial" w:cs="Arial"/>
          <w:sz w:val="24"/>
          <w:szCs w:val="24"/>
        </w:rPr>
        <w:t>p</w:t>
      </w:r>
      <w:r w:rsidR="00D871B5" w:rsidRPr="000F203E">
        <w:rPr>
          <w:rFonts w:ascii="Arial" w:hAnsi="Arial" w:cs="Arial"/>
          <w:sz w:val="24"/>
          <w:szCs w:val="24"/>
        </w:rPr>
        <w:t>=0.000 el cual es menor al valor de l</w:t>
      </w:r>
      <w:r w:rsidR="0009636B">
        <w:rPr>
          <w:rFonts w:ascii="Arial" w:hAnsi="Arial" w:cs="Arial"/>
          <w:sz w:val="24"/>
          <w:szCs w:val="24"/>
        </w:rPr>
        <w:t xml:space="preserve">a significancia lo que indica </w:t>
      </w:r>
      <w:r w:rsidR="00D871B5" w:rsidRPr="000F203E">
        <w:rPr>
          <w:rFonts w:ascii="Arial" w:hAnsi="Arial" w:cs="Arial"/>
          <w:sz w:val="24"/>
          <w:szCs w:val="24"/>
        </w:rPr>
        <w:t xml:space="preserve"> que existe evidencia estadística para rechazar la hipótesis nula a favor de la hipótesis alterna, es decir el diagnostico y la edad son variables dependientes.</w:t>
      </w:r>
    </w:p>
    <w:p w:rsidR="002A37A2" w:rsidRPr="000F203E" w:rsidRDefault="002A37A2" w:rsidP="00DA74E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none"/>
        </w:rPr>
      </w:pPr>
    </w:p>
    <w:p w:rsidR="009B6C10" w:rsidRPr="000F203E" w:rsidRDefault="009B6C10" w:rsidP="000F0292">
      <w:pPr>
        <w:pStyle w:val="Textoindependiente"/>
        <w:numPr>
          <w:ilvl w:val="2"/>
          <w:numId w:val="5"/>
        </w:numPr>
        <w:tabs>
          <w:tab w:val="clear" w:pos="1620"/>
        </w:tabs>
        <w:spacing w:line="480" w:lineRule="auto"/>
        <w:ind w:hanging="1620"/>
        <w:rPr>
          <w:rFonts w:ascii="Arial" w:hAnsi="Arial" w:cs="Arial"/>
          <w:b/>
          <w:sz w:val="24"/>
          <w:szCs w:val="24"/>
          <w:lang w:val="es-ES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 xml:space="preserve">Diagnósticos vs. Estado de Nutrición </w:t>
      </w:r>
    </w:p>
    <w:p w:rsidR="009B6C10" w:rsidRPr="000F203E" w:rsidRDefault="002B4E33" w:rsidP="000F0292">
      <w:pPr>
        <w:pStyle w:val="Textoindependiente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probará</w:t>
      </w:r>
      <w:r w:rsidR="009B6C10" w:rsidRPr="000F203E">
        <w:rPr>
          <w:rFonts w:ascii="Arial" w:hAnsi="Arial" w:cs="Arial"/>
          <w:sz w:val="24"/>
          <w:szCs w:val="24"/>
        </w:rPr>
        <w:t xml:space="preserve"> si existe dependencia</w:t>
      </w:r>
      <w:r w:rsidR="00FB051F">
        <w:rPr>
          <w:rFonts w:ascii="Arial" w:hAnsi="Arial" w:cs="Arial"/>
          <w:sz w:val="24"/>
          <w:szCs w:val="24"/>
        </w:rPr>
        <w:t xml:space="preserve"> o no entre las variables diagnó</w:t>
      </w:r>
      <w:r w:rsidR="009B6C10" w:rsidRPr="000F203E">
        <w:rPr>
          <w:rFonts w:ascii="Arial" w:hAnsi="Arial" w:cs="Arial"/>
          <w:sz w:val="24"/>
          <w:szCs w:val="24"/>
        </w:rPr>
        <w:t xml:space="preserve">stico y </w:t>
      </w:r>
      <w:r w:rsidR="007B6CFA" w:rsidRPr="000F203E">
        <w:rPr>
          <w:rFonts w:ascii="Arial" w:hAnsi="Arial" w:cs="Arial"/>
          <w:sz w:val="24"/>
          <w:szCs w:val="24"/>
        </w:rPr>
        <w:t>estado de nutrición c</w:t>
      </w:r>
      <w:r w:rsidR="009B6C10" w:rsidRPr="000F203E">
        <w:rPr>
          <w:rFonts w:ascii="Arial" w:hAnsi="Arial" w:cs="Arial"/>
          <w:sz w:val="24"/>
          <w:szCs w:val="24"/>
        </w:rPr>
        <w:t>on un nivel de significancia de 0.05.</w:t>
      </w:r>
    </w:p>
    <w:p w:rsidR="00A7292C" w:rsidRPr="000F203E" w:rsidRDefault="00A7292C" w:rsidP="000F029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  <w:u w:val="none"/>
        </w:rPr>
      </w:pPr>
      <w:r w:rsidRPr="000F203E">
        <w:rPr>
          <w:rFonts w:ascii="Arial" w:hAnsi="Arial" w:cs="Arial"/>
          <w:sz w:val="24"/>
          <w:szCs w:val="24"/>
          <w:u w:val="none"/>
        </w:rPr>
        <w:tab/>
        <w:t>H</w:t>
      </w:r>
      <w:r w:rsidRPr="000F203E">
        <w:rPr>
          <w:rFonts w:ascii="Arial" w:hAnsi="Arial" w:cs="Arial"/>
          <w:sz w:val="24"/>
          <w:szCs w:val="24"/>
          <w:u w:val="none"/>
          <w:vertAlign w:val="subscript"/>
        </w:rPr>
        <w:t>0</w:t>
      </w:r>
      <w:r w:rsidRPr="000F203E">
        <w:rPr>
          <w:rFonts w:ascii="Arial" w:hAnsi="Arial" w:cs="Arial"/>
          <w:sz w:val="24"/>
          <w:szCs w:val="24"/>
          <w:u w:val="none"/>
        </w:rPr>
        <w:t>: Diagnóstico y Estado de nutrición son independientes</w:t>
      </w:r>
    </w:p>
    <w:p w:rsidR="00A7292C" w:rsidRPr="000F203E" w:rsidRDefault="00A7292C" w:rsidP="000F029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  <w:u w:val="none"/>
        </w:rPr>
      </w:pPr>
      <w:r w:rsidRPr="000F203E">
        <w:rPr>
          <w:rFonts w:ascii="Arial" w:hAnsi="Arial" w:cs="Arial"/>
          <w:sz w:val="24"/>
          <w:szCs w:val="24"/>
          <w:u w:val="none"/>
        </w:rPr>
        <w:tab/>
        <w:t>H</w:t>
      </w:r>
      <w:r w:rsidRPr="000F203E">
        <w:rPr>
          <w:rFonts w:ascii="Arial" w:hAnsi="Arial" w:cs="Arial"/>
          <w:sz w:val="24"/>
          <w:szCs w:val="24"/>
          <w:u w:val="none"/>
          <w:vertAlign w:val="subscript"/>
        </w:rPr>
        <w:t>1</w:t>
      </w:r>
      <w:r w:rsidRPr="000F203E">
        <w:rPr>
          <w:rFonts w:ascii="Arial" w:hAnsi="Arial" w:cs="Arial"/>
          <w:sz w:val="24"/>
          <w:szCs w:val="24"/>
          <w:u w:val="none"/>
        </w:rPr>
        <w:t>: Estas dos variables no son independientes</w:t>
      </w:r>
    </w:p>
    <w:p w:rsidR="007E2336" w:rsidRPr="000F203E" w:rsidRDefault="007E2336" w:rsidP="000F0292">
      <w:pPr>
        <w:pStyle w:val="Textoindependiente"/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7E2336" w:rsidRPr="000F203E" w:rsidRDefault="007E2336" w:rsidP="000F0292">
      <w:pPr>
        <w:pStyle w:val="Textoindependiente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0F203E">
        <w:rPr>
          <w:rFonts w:ascii="Arial" w:hAnsi="Arial" w:cs="Arial"/>
          <w:b/>
          <w:sz w:val="24"/>
          <w:szCs w:val="24"/>
          <w:lang w:val="es-ES"/>
        </w:rPr>
        <w:t>Tabla XXI</w:t>
      </w:r>
      <w:r w:rsidR="009C6A67">
        <w:rPr>
          <w:rFonts w:ascii="Arial" w:hAnsi="Arial" w:cs="Arial"/>
          <w:b/>
          <w:sz w:val="24"/>
          <w:szCs w:val="24"/>
          <w:lang w:val="es-ES"/>
        </w:rPr>
        <w:t>X</w:t>
      </w:r>
      <w:r w:rsidRPr="000F203E">
        <w:rPr>
          <w:rFonts w:ascii="Arial" w:hAnsi="Arial" w:cs="Arial"/>
          <w:b/>
          <w:sz w:val="24"/>
          <w:szCs w:val="24"/>
          <w:lang w:val="es-ES"/>
        </w:rPr>
        <w:t xml:space="preserve">.  </w:t>
      </w:r>
      <w:r w:rsidRPr="000F203E">
        <w:rPr>
          <w:rFonts w:ascii="Arial" w:hAnsi="Arial" w:cs="Arial"/>
          <w:sz w:val="24"/>
          <w:szCs w:val="24"/>
        </w:rPr>
        <w:t>Tabla de contingencia  Diagnóstico Vs. Estado de Nutrición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926"/>
        <w:gridCol w:w="1553"/>
        <w:gridCol w:w="1131"/>
        <w:gridCol w:w="1527"/>
        <w:gridCol w:w="1293"/>
      </w:tblGrid>
      <w:tr w:rsidR="007E2336" w:rsidRPr="000F203E" w:rsidTr="001B18CA">
        <w:trPr>
          <w:trHeight w:hRule="exact" w:val="340"/>
          <w:tblCellSpacing w:w="20" w:type="dxa"/>
          <w:jc w:val="center"/>
        </w:trPr>
        <w:tc>
          <w:tcPr>
            <w:tcW w:w="1866" w:type="dxa"/>
            <w:vMerge w:val="restart"/>
            <w:shd w:val="clear" w:color="auto" w:fill="auto"/>
          </w:tcPr>
          <w:p w:rsidR="007E2336" w:rsidRPr="001B18CA" w:rsidRDefault="007E2336" w:rsidP="001B18CA">
            <w:pPr>
              <w:pStyle w:val="Textoindependiente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7E2336" w:rsidRPr="001B18CA" w:rsidRDefault="007E2336" w:rsidP="001B18CA">
            <w:pPr>
              <w:pStyle w:val="Textoindependiente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lang w:val="es-ES"/>
              </w:rPr>
              <w:t>Diagnostico</w:t>
            </w:r>
          </w:p>
        </w:tc>
        <w:tc>
          <w:tcPr>
            <w:tcW w:w="4153" w:type="dxa"/>
            <w:gridSpan w:val="3"/>
            <w:shd w:val="clear" w:color="auto" w:fill="auto"/>
          </w:tcPr>
          <w:p w:rsidR="007E2336" w:rsidRPr="001B18CA" w:rsidRDefault="007E2336" w:rsidP="001B18CA">
            <w:pPr>
              <w:pStyle w:val="Textoindependiente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lang w:val="es-ES"/>
              </w:rPr>
              <w:t>Estado de Nutrición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7E2336" w:rsidRPr="001B18CA" w:rsidRDefault="007E2336" w:rsidP="001B18CA">
            <w:pPr>
              <w:pStyle w:val="Textoindependiente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lang w:val="es-ES"/>
              </w:rPr>
              <w:t>Total</w:t>
            </w:r>
          </w:p>
          <w:p w:rsidR="007E2336" w:rsidRPr="001B18CA" w:rsidRDefault="007E2336" w:rsidP="001B18CA">
            <w:pPr>
              <w:pStyle w:val="Textoindependiente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lang w:val="es-ES"/>
              </w:rPr>
              <w:t>Marginal</w:t>
            </w:r>
          </w:p>
        </w:tc>
      </w:tr>
      <w:tr w:rsidR="001B18CA" w:rsidRPr="000F203E" w:rsidTr="001B18CA">
        <w:trPr>
          <w:trHeight w:hRule="exact" w:val="500"/>
          <w:tblCellSpacing w:w="20" w:type="dxa"/>
          <w:jc w:val="center"/>
        </w:trPr>
        <w:tc>
          <w:tcPr>
            <w:tcW w:w="1866" w:type="dxa"/>
            <w:vMerge/>
            <w:shd w:val="clear" w:color="auto" w:fill="auto"/>
          </w:tcPr>
          <w:p w:rsidR="007E2336" w:rsidRPr="001B18CA" w:rsidRDefault="007E2336" w:rsidP="001B18CA">
            <w:pPr>
              <w:pStyle w:val="Textoindependiente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495" w:type="dxa"/>
            <w:shd w:val="clear" w:color="auto" w:fill="auto"/>
          </w:tcPr>
          <w:p w:rsidR="007E2336" w:rsidRPr="001B18CA" w:rsidRDefault="007E2336" w:rsidP="0041182A">
            <w:pPr>
              <w:pStyle w:val="Textoindependiente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lang w:val="es-ES"/>
              </w:rPr>
              <w:t>Desnutrido</w:t>
            </w:r>
          </w:p>
        </w:tc>
        <w:tc>
          <w:tcPr>
            <w:tcW w:w="1091" w:type="dxa"/>
            <w:shd w:val="clear" w:color="auto" w:fill="auto"/>
          </w:tcPr>
          <w:p w:rsidR="007E2336" w:rsidRPr="001B18CA" w:rsidRDefault="007E2336" w:rsidP="0041182A">
            <w:pPr>
              <w:pStyle w:val="Textoindependiente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lang w:val="es-ES"/>
              </w:rPr>
              <w:t>Normal</w:t>
            </w:r>
          </w:p>
        </w:tc>
        <w:tc>
          <w:tcPr>
            <w:tcW w:w="1487" w:type="dxa"/>
            <w:shd w:val="clear" w:color="auto" w:fill="auto"/>
          </w:tcPr>
          <w:p w:rsidR="007E2336" w:rsidRPr="001B18CA" w:rsidRDefault="007E2336" w:rsidP="0041182A">
            <w:pPr>
              <w:pStyle w:val="Textoindependiente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b/>
                <w:sz w:val="24"/>
                <w:szCs w:val="24"/>
                <w:lang w:val="es-ES"/>
              </w:rPr>
              <w:t>Sobrepeso</w:t>
            </w:r>
          </w:p>
        </w:tc>
        <w:tc>
          <w:tcPr>
            <w:tcW w:w="1233" w:type="dxa"/>
            <w:vMerge/>
            <w:shd w:val="clear" w:color="auto" w:fill="auto"/>
          </w:tcPr>
          <w:p w:rsidR="007E2336" w:rsidRPr="001B18CA" w:rsidRDefault="007E2336" w:rsidP="001B18CA">
            <w:pPr>
              <w:pStyle w:val="Textoindependiente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1B18CA" w:rsidRPr="000F203E" w:rsidTr="001B18CA">
        <w:trPr>
          <w:trHeight w:hRule="exact" w:val="745"/>
          <w:tblCellSpacing w:w="20" w:type="dxa"/>
          <w:jc w:val="center"/>
        </w:trPr>
        <w:tc>
          <w:tcPr>
            <w:tcW w:w="1866" w:type="dxa"/>
            <w:shd w:val="clear" w:color="auto" w:fill="auto"/>
          </w:tcPr>
          <w:p w:rsidR="007E2336" w:rsidRPr="001B18CA" w:rsidRDefault="007E2336" w:rsidP="001B18CA">
            <w:pPr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Artropatías                 ( M00 – M36)</w:t>
            </w:r>
          </w:p>
          <w:p w:rsidR="007E2336" w:rsidRPr="001B18CA" w:rsidRDefault="007E2336" w:rsidP="001B18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7E2336" w:rsidRPr="001B18CA" w:rsidRDefault="007E2336" w:rsidP="001B18CA">
            <w:pPr>
              <w:pStyle w:val="Textoindependiente"/>
              <w:ind w:right="226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410</w:t>
            </w:r>
          </w:p>
        </w:tc>
        <w:tc>
          <w:tcPr>
            <w:tcW w:w="1091" w:type="dxa"/>
            <w:shd w:val="clear" w:color="auto" w:fill="auto"/>
          </w:tcPr>
          <w:p w:rsidR="007E2336" w:rsidRPr="001B18CA" w:rsidRDefault="007E2336" w:rsidP="001B18CA">
            <w:pPr>
              <w:pStyle w:val="Textoindependiente"/>
              <w:ind w:right="226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782</w:t>
            </w:r>
          </w:p>
        </w:tc>
        <w:tc>
          <w:tcPr>
            <w:tcW w:w="1487" w:type="dxa"/>
            <w:shd w:val="clear" w:color="auto" w:fill="auto"/>
          </w:tcPr>
          <w:p w:rsidR="007E2336" w:rsidRPr="001B18CA" w:rsidRDefault="007E2336" w:rsidP="001B18CA">
            <w:pPr>
              <w:pStyle w:val="Textoindependiente"/>
              <w:ind w:right="226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48</w:t>
            </w:r>
          </w:p>
        </w:tc>
        <w:tc>
          <w:tcPr>
            <w:tcW w:w="1233" w:type="dxa"/>
            <w:shd w:val="clear" w:color="auto" w:fill="auto"/>
          </w:tcPr>
          <w:p w:rsidR="007E2336" w:rsidRPr="001B18CA" w:rsidRDefault="007E2336" w:rsidP="001B18CA">
            <w:pPr>
              <w:pStyle w:val="Textoindependiente"/>
              <w:ind w:right="226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  <w:r w:rsidR="0041182A" w:rsidRPr="001B18CA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240</w:t>
            </w:r>
          </w:p>
        </w:tc>
      </w:tr>
      <w:tr w:rsidR="001B18CA" w:rsidRPr="000F203E" w:rsidTr="001B18CA">
        <w:trPr>
          <w:trHeight w:hRule="exact" w:val="668"/>
          <w:tblCellSpacing w:w="20" w:type="dxa"/>
          <w:jc w:val="center"/>
        </w:trPr>
        <w:tc>
          <w:tcPr>
            <w:tcW w:w="1866" w:type="dxa"/>
            <w:shd w:val="clear" w:color="auto" w:fill="auto"/>
          </w:tcPr>
          <w:p w:rsidR="007E2336" w:rsidRPr="001B18CA" w:rsidRDefault="007E2336" w:rsidP="001B18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  <w:lang w:val="en-US"/>
              </w:rPr>
              <w:t>Dorsopatías         (M40 – M54)</w:t>
            </w:r>
          </w:p>
        </w:tc>
        <w:tc>
          <w:tcPr>
            <w:tcW w:w="1495" w:type="dxa"/>
            <w:shd w:val="clear" w:color="auto" w:fill="auto"/>
          </w:tcPr>
          <w:p w:rsidR="007E2336" w:rsidRPr="001B18CA" w:rsidRDefault="007E2336" w:rsidP="001B18CA">
            <w:pPr>
              <w:pStyle w:val="Textoindependiente"/>
              <w:ind w:right="226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300</w:t>
            </w:r>
          </w:p>
        </w:tc>
        <w:tc>
          <w:tcPr>
            <w:tcW w:w="1091" w:type="dxa"/>
            <w:shd w:val="clear" w:color="auto" w:fill="auto"/>
          </w:tcPr>
          <w:p w:rsidR="007E2336" w:rsidRPr="001B18CA" w:rsidRDefault="007E2336" w:rsidP="001B18CA">
            <w:pPr>
              <w:pStyle w:val="Textoindependiente"/>
              <w:ind w:right="226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551</w:t>
            </w:r>
          </w:p>
        </w:tc>
        <w:tc>
          <w:tcPr>
            <w:tcW w:w="1487" w:type="dxa"/>
            <w:shd w:val="clear" w:color="auto" w:fill="auto"/>
          </w:tcPr>
          <w:p w:rsidR="007E2336" w:rsidRPr="001B18CA" w:rsidRDefault="007E2336" w:rsidP="001B18CA">
            <w:pPr>
              <w:pStyle w:val="Textoindependiente"/>
              <w:ind w:right="226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227</w:t>
            </w:r>
          </w:p>
        </w:tc>
        <w:tc>
          <w:tcPr>
            <w:tcW w:w="1233" w:type="dxa"/>
            <w:shd w:val="clear" w:color="auto" w:fill="auto"/>
          </w:tcPr>
          <w:p w:rsidR="007E2336" w:rsidRPr="001B18CA" w:rsidRDefault="007E2336" w:rsidP="001B18CA">
            <w:pPr>
              <w:pStyle w:val="Textoindependiente"/>
              <w:ind w:right="226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  <w:r w:rsidR="0041182A" w:rsidRPr="001B18CA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078</w:t>
            </w:r>
          </w:p>
        </w:tc>
      </w:tr>
      <w:tr w:rsidR="001B18CA" w:rsidRPr="000F203E" w:rsidTr="001B18CA">
        <w:trPr>
          <w:trHeight w:hRule="exact" w:val="867"/>
          <w:tblCellSpacing w:w="20" w:type="dxa"/>
          <w:jc w:val="center"/>
        </w:trPr>
        <w:tc>
          <w:tcPr>
            <w:tcW w:w="1866" w:type="dxa"/>
            <w:shd w:val="clear" w:color="auto" w:fill="auto"/>
          </w:tcPr>
          <w:p w:rsidR="007E2336" w:rsidRPr="001B18CA" w:rsidRDefault="00B635A8" w:rsidP="001B18CA">
            <w:pPr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 xml:space="preserve">Trastornos </w:t>
            </w:r>
            <w:r w:rsidR="007E2336" w:rsidRPr="001B18CA">
              <w:rPr>
                <w:rFonts w:ascii="Arial" w:hAnsi="Arial" w:cs="Arial"/>
                <w:sz w:val="24"/>
                <w:szCs w:val="24"/>
                <w:u w:val="none"/>
              </w:rPr>
              <w:t>tornos de los tejidos blandos     (M60 – 79)</w:t>
            </w:r>
          </w:p>
        </w:tc>
        <w:tc>
          <w:tcPr>
            <w:tcW w:w="1495" w:type="dxa"/>
            <w:shd w:val="clear" w:color="auto" w:fill="auto"/>
          </w:tcPr>
          <w:p w:rsidR="007E2336" w:rsidRPr="001B18CA" w:rsidRDefault="007E2336" w:rsidP="001B18CA">
            <w:pPr>
              <w:pStyle w:val="Textoindependiente"/>
              <w:ind w:right="226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E2336" w:rsidRPr="001B18CA" w:rsidRDefault="007E2336" w:rsidP="001B18CA">
            <w:pPr>
              <w:pStyle w:val="Textoindependiente"/>
              <w:ind w:right="226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86</w:t>
            </w:r>
          </w:p>
        </w:tc>
        <w:tc>
          <w:tcPr>
            <w:tcW w:w="1091" w:type="dxa"/>
            <w:shd w:val="clear" w:color="auto" w:fill="auto"/>
          </w:tcPr>
          <w:p w:rsidR="007E2336" w:rsidRPr="001B18CA" w:rsidRDefault="007E2336" w:rsidP="001B18CA">
            <w:pPr>
              <w:pStyle w:val="Textoindependiente"/>
              <w:ind w:right="226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E2336" w:rsidRPr="001B18CA" w:rsidRDefault="007E2336" w:rsidP="001B18CA">
            <w:pPr>
              <w:pStyle w:val="Textoindependiente"/>
              <w:ind w:right="226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228</w:t>
            </w:r>
          </w:p>
        </w:tc>
        <w:tc>
          <w:tcPr>
            <w:tcW w:w="1487" w:type="dxa"/>
            <w:shd w:val="clear" w:color="auto" w:fill="auto"/>
          </w:tcPr>
          <w:p w:rsidR="007E2336" w:rsidRPr="001B18CA" w:rsidRDefault="007E2336" w:rsidP="001B18CA">
            <w:pPr>
              <w:pStyle w:val="Textoindependiente"/>
              <w:ind w:right="226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E2336" w:rsidRPr="001B18CA" w:rsidRDefault="007E2336" w:rsidP="001B18CA">
            <w:pPr>
              <w:pStyle w:val="Textoindependiente"/>
              <w:ind w:right="226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11</w:t>
            </w:r>
          </w:p>
        </w:tc>
        <w:tc>
          <w:tcPr>
            <w:tcW w:w="1233" w:type="dxa"/>
            <w:shd w:val="clear" w:color="auto" w:fill="auto"/>
          </w:tcPr>
          <w:p w:rsidR="007E2336" w:rsidRPr="001B18CA" w:rsidRDefault="007E2336" w:rsidP="001B18CA">
            <w:pPr>
              <w:pStyle w:val="Textoindependiente"/>
              <w:ind w:right="226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E2336" w:rsidRPr="001B18CA" w:rsidRDefault="007E2336" w:rsidP="001B18CA">
            <w:pPr>
              <w:pStyle w:val="Textoindependiente"/>
              <w:ind w:right="226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325</w:t>
            </w:r>
          </w:p>
        </w:tc>
      </w:tr>
      <w:tr w:rsidR="001B18CA" w:rsidRPr="000F203E" w:rsidTr="001B18CA">
        <w:trPr>
          <w:trHeight w:hRule="exact" w:val="858"/>
          <w:tblCellSpacing w:w="20" w:type="dxa"/>
          <w:jc w:val="center"/>
        </w:trPr>
        <w:tc>
          <w:tcPr>
            <w:tcW w:w="1866" w:type="dxa"/>
            <w:shd w:val="clear" w:color="auto" w:fill="auto"/>
          </w:tcPr>
          <w:p w:rsidR="007E2336" w:rsidRPr="001B18CA" w:rsidRDefault="007E2336" w:rsidP="001B18CA">
            <w:pPr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Osteopatías y condropatías    (M80 –M96)</w:t>
            </w:r>
          </w:p>
        </w:tc>
        <w:tc>
          <w:tcPr>
            <w:tcW w:w="1495" w:type="dxa"/>
            <w:shd w:val="clear" w:color="auto" w:fill="auto"/>
          </w:tcPr>
          <w:p w:rsidR="007E2336" w:rsidRPr="001B18CA" w:rsidRDefault="007E2336" w:rsidP="001B18CA">
            <w:pPr>
              <w:pStyle w:val="Textoindependiente"/>
              <w:ind w:right="226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E2336" w:rsidRPr="001B18CA" w:rsidRDefault="007E2336" w:rsidP="001B18CA">
            <w:pPr>
              <w:pStyle w:val="Textoindependiente"/>
              <w:ind w:right="226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126</w:t>
            </w:r>
          </w:p>
        </w:tc>
        <w:tc>
          <w:tcPr>
            <w:tcW w:w="1091" w:type="dxa"/>
            <w:shd w:val="clear" w:color="auto" w:fill="auto"/>
          </w:tcPr>
          <w:p w:rsidR="007E2336" w:rsidRPr="001B18CA" w:rsidRDefault="007E2336" w:rsidP="001B18CA">
            <w:pPr>
              <w:pStyle w:val="Textoindependiente"/>
              <w:ind w:right="226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E2336" w:rsidRPr="001B18CA" w:rsidRDefault="007E2336" w:rsidP="001B18CA">
            <w:pPr>
              <w:pStyle w:val="Textoindependiente"/>
              <w:ind w:right="226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214</w:t>
            </w:r>
          </w:p>
        </w:tc>
        <w:tc>
          <w:tcPr>
            <w:tcW w:w="1487" w:type="dxa"/>
            <w:shd w:val="clear" w:color="auto" w:fill="auto"/>
          </w:tcPr>
          <w:p w:rsidR="007E2336" w:rsidRPr="001B18CA" w:rsidRDefault="007E2336" w:rsidP="001B18CA">
            <w:pPr>
              <w:pStyle w:val="Textoindependiente"/>
              <w:ind w:right="226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E2336" w:rsidRPr="001B18CA" w:rsidRDefault="007E2336" w:rsidP="001B18CA">
            <w:pPr>
              <w:pStyle w:val="Textoindependiente"/>
              <w:ind w:right="226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8</w:t>
            </w:r>
          </w:p>
        </w:tc>
        <w:tc>
          <w:tcPr>
            <w:tcW w:w="1233" w:type="dxa"/>
            <w:shd w:val="clear" w:color="auto" w:fill="auto"/>
          </w:tcPr>
          <w:p w:rsidR="007E2336" w:rsidRPr="001B18CA" w:rsidRDefault="007E2336" w:rsidP="001B18CA">
            <w:pPr>
              <w:pStyle w:val="Textoindependiente"/>
              <w:ind w:right="226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E2336" w:rsidRPr="001B18CA" w:rsidRDefault="007E2336" w:rsidP="001B18CA">
            <w:pPr>
              <w:pStyle w:val="Textoindependiente"/>
              <w:ind w:right="226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348</w:t>
            </w:r>
          </w:p>
        </w:tc>
      </w:tr>
      <w:tr w:rsidR="001B18CA" w:rsidRPr="000F203E" w:rsidTr="001B18CA">
        <w:trPr>
          <w:trHeight w:hRule="exact" w:val="416"/>
          <w:tblCellSpacing w:w="20" w:type="dxa"/>
          <w:jc w:val="center"/>
        </w:trPr>
        <w:tc>
          <w:tcPr>
            <w:tcW w:w="1866" w:type="dxa"/>
            <w:shd w:val="clear" w:color="auto" w:fill="auto"/>
          </w:tcPr>
          <w:p w:rsidR="007E2336" w:rsidRPr="001B18CA" w:rsidRDefault="007E2336" w:rsidP="001B18CA">
            <w:pPr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B18CA">
              <w:rPr>
                <w:rFonts w:ascii="Arial" w:hAnsi="Arial" w:cs="Arial"/>
                <w:sz w:val="24"/>
                <w:szCs w:val="24"/>
                <w:u w:val="none"/>
              </w:rPr>
              <w:t>Total</w:t>
            </w:r>
          </w:p>
        </w:tc>
        <w:tc>
          <w:tcPr>
            <w:tcW w:w="1495" w:type="dxa"/>
            <w:shd w:val="clear" w:color="auto" w:fill="auto"/>
          </w:tcPr>
          <w:p w:rsidR="007E2336" w:rsidRPr="001B18CA" w:rsidRDefault="007E2336" w:rsidP="001B18CA">
            <w:pPr>
              <w:pStyle w:val="Textoindependiente"/>
              <w:ind w:right="226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922</w:t>
            </w:r>
          </w:p>
        </w:tc>
        <w:tc>
          <w:tcPr>
            <w:tcW w:w="1091" w:type="dxa"/>
            <w:shd w:val="clear" w:color="auto" w:fill="auto"/>
          </w:tcPr>
          <w:p w:rsidR="007E2336" w:rsidRPr="001B18CA" w:rsidRDefault="007E2336" w:rsidP="001B18CA">
            <w:pPr>
              <w:pStyle w:val="Textoindependiente"/>
              <w:ind w:right="226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  <w:r w:rsidR="0041182A" w:rsidRPr="001B18CA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775</w:t>
            </w:r>
          </w:p>
        </w:tc>
        <w:tc>
          <w:tcPr>
            <w:tcW w:w="1487" w:type="dxa"/>
            <w:shd w:val="clear" w:color="auto" w:fill="auto"/>
          </w:tcPr>
          <w:p w:rsidR="007E2336" w:rsidRPr="001B18CA" w:rsidRDefault="007E2336" w:rsidP="001B18CA">
            <w:pPr>
              <w:pStyle w:val="Textoindependiente"/>
              <w:ind w:right="226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294</w:t>
            </w:r>
          </w:p>
        </w:tc>
        <w:tc>
          <w:tcPr>
            <w:tcW w:w="1233" w:type="dxa"/>
            <w:shd w:val="clear" w:color="auto" w:fill="auto"/>
          </w:tcPr>
          <w:p w:rsidR="007E2336" w:rsidRPr="001B18CA" w:rsidRDefault="007E2336" w:rsidP="001B18CA">
            <w:pPr>
              <w:pStyle w:val="Textoindependiente"/>
              <w:ind w:right="226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  <w:r w:rsidR="0041182A" w:rsidRPr="001B18CA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  <w:r w:rsidRPr="001B18CA">
              <w:rPr>
                <w:rFonts w:ascii="Arial" w:hAnsi="Arial" w:cs="Arial"/>
                <w:sz w:val="24"/>
                <w:szCs w:val="24"/>
                <w:lang w:val="es-ES"/>
              </w:rPr>
              <w:t>991</w:t>
            </w:r>
          </w:p>
        </w:tc>
      </w:tr>
    </w:tbl>
    <w:p w:rsidR="007E2336" w:rsidRPr="001A005A" w:rsidRDefault="007E2336" w:rsidP="000F0292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2"/>
          <w:szCs w:val="22"/>
          <w:u w:val="none"/>
          <w:lang w:val="en-US"/>
        </w:rPr>
      </w:pPr>
      <w:r w:rsidRPr="001A005A">
        <w:rPr>
          <w:rFonts w:ascii="Arial" w:hAnsi="Arial" w:cs="Arial"/>
          <w:sz w:val="22"/>
          <w:szCs w:val="22"/>
          <w:u w:val="none"/>
          <w:lang w:val="en-US"/>
        </w:rPr>
        <w:t>Chi-Square = 249,161. DF = 6. P-Value = 0,000</w:t>
      </w:r>
    </w:p>
    <w:p w:rsidR="00394236" w:rsidRPr="000F203E" w:rsidRDefault="00394236" w:rsidP="00DA74E8">
      <w:pPr>
        <w:pStyle w:val="Textoindependiente"/>
        <w:rPr>
          <w:rFonts w:ascii="Arial" w:hAnsi="Arial" w:cs="Arial"/>
          <w:sz w:val="24"/>
          <w:szCs w:val="24"/>
        </w:rPr>
      </w:pPr>
    </w:p>
    <w:p w:rsidR="00AA4E7D" w:rsidRPr="000F203E" w:rsidRDefault="00394236" w:rsidP="00BA726A">
      <w:pPr>
        <w:pStyle w:val="Textoindependiente"/>
        <w:spacing w:line="480" w:lineRule="auto"/>
        <w:rPr>
          <w:rFonts w:ascii="Arial" w:hAnsi="Arial" w:cs="Arial"/>
          <w:sz w:val="24"/>
          <w:szCs w:val="24"/>
        </w:rPr>
      </w:pPr>
      <w:smartTag w:uri="urn:schemas-microsoft-com:office:smarttags" w:element="PersonName">
        <w:smartTagPr>
          <w:attr w:name="ProductID" w:val="La Tabla XXIX"/>
        </w:smartTagPr>
        <w:r w:rsidRPr="000F203E">
          <w:rPr>
            <w:rFonts w:ascii="Arial" w:hAnsi="Arial" w:cs="Arial"/>
            <w:sz w:val="24"/>
            <w:szCs w:val="24"/>
          </w:rPr>
          <w:t>La T</w:t>
        </w:r>
        <w:r w:rsidR="009B6C10" w:rsidRPr="000F203E">
          <w:rPr>
            <w:rFonts w:ascii="Arial" w:hAnsi="Arial" w:cs="Arial"/>
            <w:sz w:val="24"/>
            <w:szCs w:val="24"/>
          </w:rPr>
          <w:t>abla XX</w:t>
        </w:r>
        <w:r w:rsidR="00B64982" w:rsidRPr="000F203E">
          <w:rPr>
            <w:rFonts w:ascii="Arial" w:hAnsi="Arial" w:cs="Arial"/>
            <w:sz w:val="24"/>
            <w:szCs w:val="24"/>
          </w:rPr>
          <w:t>I</w:t>
        </w:r>
        <w:r w:rsidR="00F412E2">
          <w:rPr>
            <w:rFonts w:ascii="Arial" w:hAnsi="Arial" w:cs="Arial"/>
            <w:sz w:val="24"/>
            <w:szCs w:val="24"/>
          </w:rPr>
          <w:t>X</w:t>
        </w:r>
      </w:smartTag>
      <w:r w:rsidR="009B6C10" w:rsidRPr="000F203E">
        <w:rPr>
          <w:rFonts w:ascii="Arial" w:hAnsi="Arial" w:cs="Arial"/>
          <w:sz w:val="24"/>
          <w:szCs w:val="24"/>
        </w:rPr>
        <w:t xml:space="preserve"> muestra que el estadístico Chi-cuadrado es de </w:t>
      </w:r>
      <w:r w:rsidR="002B3005" w:rsidRPr="000F203E">
        <w:rPr>
          <w:rFonts w:ascii="Arial" w:hAnsi="Arial" w:cs="Arial"/>
          <w:sz w:val="24"/>
          <w:szCs w:val="24"/>
        </w:rPr>
        <w:t>249</w:t>
      </w:r>
      <w:r w:rsidR="009B6C10" w:rsidRPr="000F203E">
        <w:rPr>
          <w:rFonts w:ascii="Arial" w:hAnsi="Arial" w:cs="Arial"/>
          <w:sz w:val="24"/>
          <w:szCs w:val="24"/>
        </w:rPr>
        <w:t>,</w:t>
      </w:r>
      <w:r w:rsidR="002B3005" w:rsidRPr="000F203E">
        <w:rPr>
          <w:rFonts w:ascii="Arial" w:hAnsi="Arial" w:cs="Arial"/>
          <w:sz w:val="24"/>
          <w:szCs w:val="24"/>
        </w:rPr>
        <w:t>161</w:t>
      </w:r>
      <w:r w:rsidR="009B6C10" w:rsidRPr="000F203E">
        <w:rPr>
          <w:rFonts w:ascii="Arial" w:hAnsi="Arial" w:cs="Arial"/>
          <w:sz w:val="24"/>
          <w:szCs w:val="24"/>
        </w:rPr>
        <w:t xml:space="preserve"> y el valor  </w:t>
      </w:r>
      <w:r w:rsidR="00AA4E7D" w:rsidRPr="000F203E">
        <w:rPr>
          <w:rFonts w:ascii="Arial" w:hAnsi="Arial" w:cs="Arial"/>
          <w:sz w:val="24"/>
          <w:szCs w:val="24"/>
        </w:rPr>
        <w:t>p</w:t>
      </w:r>
      <w:r w:rsidR="009B6C10" w:rsidRPr="000F203E">
        <w:rPr>
          <w:rFonts w:ascii="Arial" w:hAnsi="Arial" w:cs="Arial"/>
          <w:sz w:val="24"/>
          <w:szCs w:val="24"/>
        </w:rPr>
        <w:t xml:space="preserve">=0.000 el cual es menor al valor de la significancia lo que indica  que existe evidencia estadística para rechazar la hipótesis nula a favor de la hipótesis alterna, es decir el diagnostico y </w:t>
      </w:r>
      <w:r w:rsidR="004775C9" w:rsidRPr="000F203E">
        <w:rPr>
          <w:rFonts w:ascii="Arial" w:hAnsi="Arial" w:cs="Arial"/>
          <w:sz w:val="24"/>
          <w:szCs w:val="24"/>
        </w:rPr>
        <w:t xml:space="preserve">el estado de </w:t>
      </w:r>
      <w:r w:rsidR="00A600F5" w:rsidRPr="000F203E">
        <w:rPr>
          <w:rFonts w:ascii="Arial" w:hAnsi="Arial" w:cs="Arial"/>
          <w:sz w:val="24"/>
          <w:szCs w:val="24"/>
        </w:rPr>
        <w:t>nutrición</w:t>
      </w:r>
      <w:r w:rsidR="004775C9" w:rsidRPr="000F203E">
        <w:rPr>
          <w:rFonts w:ascii="Arial" w:hAnsi="Arial" w:cs="Arial"/>
          <w:sz w:val="24"/>
          <w:szCs w:val="24"/>
        </w:rPr>
        <w:t xml:space="preserve"> </w:t>
      </w:r>
      <w:r w:rsidR="009B6C10" w:rsidRPr="000F203E">
        <w:rPr>
          <w:rFonts w:ascii="Arial" w:hAnsi="Arial" w:cs="Arial"/>
          <w:sz w:val="24"/>
          <w:szCs w:val="24"/>
        </w:rPr>
        <w:t xml:space="preserve"> son variables dependientes.</w:t>
      </w:r>
    </w:p>
    <w:p w:rsidR="00AA4E7D" w:rsidRPr="000F203E" w:rsidRDefault="00AA4E7D" w:rsidP="000F0292">
      <w:pPr>
        <w:pStyle w:val="Textoindependiente"/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AA4E7D" w:rsidRPr="000F203E" w:rsidRDefault="00AA4E7D" w:rsidP="000F0292">
      <w:pPr>
        <w:pStyle w:val="Textoindependiente"/>
        <w:spacing w:line="480" w:lineRule="auto"/>
        <w:jc w:val="center"/>
        <w:rPr>
          <w:rFonts w:ascii="Arial" w:hAnsi="Arial" w:cs="Arial"/>
          <w:sz w:val="24"/>
          <w:szCs w:val="24"/>
        </w:rPr>
      </w:pPr>
    </w:p>
    <w:sectPr w:rsidR="00AA4E7D" w:rsidRPr="000F203E" w:rsidSect="00392BF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2268" w:right="1588" w:bottom="2268" w:left="2268" w:header="709" w:footer="709" w:gutter="0"/>
      <w:pgNumType w:start="10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8CA" w:rsidRDefault="001B18CA">
      <w:r>
        <w:separator/>
      </w:r>
    </w:p>
  </w:endnote>
  <w:endnote w:type="continuationSeparator" w:id="1">
    <w:p w:rsidR="001B18CA" w:rsidRDefault="001B1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EB" w:rsidRDefault="000E3C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1BE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1BEB" w:rsidRDefault="00521BE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EB" w:rsidRDefault="00521BEB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E03" w:rsidRDefault="002B7E0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8CA" w:rsidRDefault="001B18CA">
      <w:r>
        <w:separator/>
      </w:r>
    </w:p>
  </w:footnote>
  <w:footnote w:type="continuationSeparator" w:id="1">
    <w:p w:rsidR="001B18CA" w:rsidRDefault="001B1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E03" w:rsidRDefault="002B7E0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EB" w:rsidRPr="002B7E03" w:rsidRDefault="00521BEB" w:rsidP="002B7E03">
    <w:pPr>
      <w:pStyle w:val="Encabezado"/>
      <w:jc w:val="center"/>
      <w:rPr>
        <w:rStyle w:val="Nmerodepgina"/>
        <w:lang w:val="en-US"/>
      </w:rPr>
    </w:pPr>
  </w:p>
  <w:p w:rsidR="00521BEB" w:rsidRPr="002B7E03" w:rsidRDefault="00521BEB" w:rsidP="000F0292">
    <w:pPr>
      <w:pStyle w:val="Encabezado"/>
      <w:jc w:val="right"/>
      <w:rPr>
        <w:rStyle w:val="Nmerodepgina"/>
        <w:lang w:val="en-US"/>
      </w:rPr>
    </w:pPr>
  </w:p>
  <w:p w:rsidR="00521BEB" w:rsidRPr="002B7E03" w:rsidRDefault="00521BEB" w:rsidP="000F0292">
    <w:pPr>
      <w:pStyle w:val="Encabezado"/>
      <w:jc w:val="right"/>
      <w:rPr>
        <w:rStyle w:val="Nmerodepgina"/>
        <w:rFonts w:ascii="Arial" w:hAnsi="Arial" w:cs="Arial"/>
        <w:sz w:val="24"/>
        <w:szCs w:val="24"/>
        <w:u w:val="none"/>
        <w:lang w:val="en-US"/>
      </w:rPr>
    </w:pPr>
  </w:p>
  <w:p w:rsidR="00521BEB" w:rsidRPr="005E06D7" w:rsidRDefault="000E3CA2" w:rsidP="000F0292">
    <w:pPr>
      <w:pStyle w:val="Encabezado"/>
      <w:jc w:val="right"/>
      <w:rPr>
        <w:rStyle w:val="Nmerodepgina"/>
        <w:rFonts w:ascii="Arial" w:hAnsi="Arial" w:cs="Arial"/>
        <w:sz w:val="24"/>
        <w:szCs w:val="24"/>
        <w:u w:val="none"/>
      </w:rPr>
    </w:pPr>
    <w:r w:rsidRPr="005E06D7">
      <w:rPr>
        <w:rStyle w:val="Nmerodepgina"/>
        <w:rFonts w:ascii="Arial" w:hAnsi="Arial" w:cs="Arial"/>
        <w:sz w:val="24"/>
        <w:szCs w:val="24"/>
        <w:u w:val="none"/>
      </w:rPr>
      <w:fldChar w:fldCharType="begin"/>
    </w:r>
    <w:r w:rsidR="00521BEB" w:rsidRPr="005E06D7">
      <w:rPr>
        <w:rStyle w:val="Nmerodepgina"/>
        <w:rFonts w:ascii="Arial" w:hAnsi="Arial" w:cs="Arial"/>
        <w:sz w:val="24"/>
        <w:szCs w:val="24"/>
        <w:u w:val="none"/>
      </w:rPr>
      <w:instrText xml:space="preserve"> PAGE </w:instrText>
    </w:r>
    <w:r w:rsidRPr="005E06D7">
      <w:rPr>
        <w:rStyle w:val="Nmerodepgina"/>
        <w:rFonts w:ascii="Arial" w:hAnsi="Arial" w:cs="Arial"/>
        <w:sz w:val="24"/>
        <w:szCs w:val="24"/>
        <w:u w:val="none"/>
      </w:rPr>
      <w:fldChar w:fldCharType="separate"/>
    </w:r>
    <w:r w:rsidR="002B7E03">
      <w:rPr>
        <w:rStyle w:val="Nmerodepgina"/>
        <w:rFonts w:ascii="Arial" w:hAnsi="Arial" w:cs="Arial"/>
        <w:noProof/>
        <w:sz w:val="24"/>
        <w:szCs w:val="24"/>
        <w:u w:val="none"/>
      </w:rPr>
      <w:t>100</w:t>
    </w:r>
    <w:r w:rsidRPr="005E06D7">
      <w:rPr>
        <w:rStyle w:val="Nmerodepgina"/>
        <w:rFonts w:ascii="Arial" w:hAnsi="Arial" w:cs="Arial"/>
        <w:sz w:val="24"/>
        <w:szCs w:val="24"/>
        <w:u w:val="none"/>
      </w:rPr>
      <w:fldChar w:fldCharType="end"/>
    </w:r>
  </w:p>
  <w:p w:rsidR="00521BEB" w:rsidRDefault="00521BEB" w:rsidP="000F0292">
    <w:pPr>
      <w:pStyle w:val="Encabezado"/>
      <w:jc w:val="right"/>
      <w:rPr>
        <w:rStyle w:val="Nmerodepgina"/>
        <w:u w:val="none"/>
      </w:rPr>
    </w:pPr>
  </w:p>
  <w:p w:rsidR="00521BEB" w:rsidRPr="000F203E" w:rsidRDefault="00521BEB" w:rsidP="000F0292">
    <w:pPr>
      <w:pStyle w:val="Encabezado"/>
      <w:jc w:val="right"/>
      <w:rPr>
        <w:rFonts w:ascii="Arial" w:hAnsi="Arial" w:cs="Arial"/>
        <w:sz w:val="24"/>
        <w:szCs w:val="24"/>
        <w:u w:val="non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E03" w:rsidRDefault="002B7E0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2E6"/>
    <w:multiLevelType w:val="multilevel"/>
    <w:tmpl w:val="BC9C483E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959730B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D822F7"/>
    <w:multiLevelType w:val="multilevel"/>
    <w:tmpl w:val="4B60088C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2F1619F"/>
    <w:multiLevelType w:val="multilevel"/>
    <w:tmpl w:val="BF0A5A6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9E16621"/>
    <w:multiLevelType w:val="multilevel"/>
    <w:tmpl w:val="A1CA5122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5757954"/>
    <w:multiLevelType w:val="multilevel"/>
    <w:tmpl w:val="A830BF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AA33C45"/>
    <w:multiLevelType w:val="multilevel"/>
    <w:tmpl w:val="C70A8438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F753525"/>
    <w:multiLevelType w:val="hybridMultilevel"/>
    <w:tmpl w:val="F1E0E0E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CE4CD8"/>
    <w:multiLevelType w:val="hybridMultilevel"/>
    <w:tmpl w:val="90B63690"/>
    <w:lvl w:ilvl="0" w:tplc="AAF63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A03A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34267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D84F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6C5D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ECC96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903B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78E3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202D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67"/>
    <w:rsid w:val="00000D4D"/>
    <w:rsid w:val="00002AB5"/>
    <w:rsid w:val="00004614"/>
    <w:rsid w:val="00007BF2"/>
    <w:rsid w:val="00013A6B"/>
    <w:rsid w:val="00016E5D"/>
    <w:rsid w:val="00021F0E"/>
    <w:rsid w:val="00023960"/>
    <w:rsid w:val="00023AD3"/>
    <w:rsid w:val="00024ABB"/>
    <w:rsid w:val="00025150"/>
    <w:rsid w:val="000264B4"/>
    <w:rsid w:val="00026B4E"/>
    <w:rsid w:val="00030FD5"/>
    <w:rsid w:val="00034105"/>
    <w:rsid w:val="00034E0D"/>
    <w:rsid w:val="00036960"/>
    <w:rsid w:val="00037DC6"/>
    <w:rsid w:val="000401A6"/>
    <w:rsid w:val="000419E1"/>
    <w:rsid w:val="0004667B"/>
    <w:rsid w:val="0004682F"/>
    <w:rsid w:val="00047306"/>
    <w:rsid w:val="000477F5"/>
    <w:rsid w:val="00051C22"/>
    <w:rsid w:val="00054CCA"/>
    <w:rsid w:val="000573F8"/>
    <w:rsid w:val="000645ED"/>
    <w:rsid w:val="000664BE"/>
    <w:rsid w:val="000666E4"/>
    <w:rsid w:val="0007207F"/>
    <w:rsid w:val="000750EE"/>
    <w:rsid w:val="00076FA8"/>
    <w:rsid w:val="00077716"/>
    <w:rsid w:val="000830D0"/>
    <w:rsid w:val="00083433"/>
    <w:rsid w:val="00083F44"/>
    <w:rsid w:val="00091F08"/>
    <w:rsid w:val="00092DC6"/>
    <w:rsid w:val="00095422"/>
    <w:rsid w:val="00095881"/>
    <w:rsid w:val="00095C5F"/>
    <w:rsid w:val="0009636B"/>
    <w:rsid w:val="000A04CA"/>
    <w:rsid w:val="000A4A68"/>
    <w:rsid w:val="000B05C9"/>
    <w:rsid w:val="000B5810"/>
    <w:rsid w:val="000B7398"/>
    <w:rsid w:val="000C03CC"/>
    <w:rsid w:val="000C27B7"/>
    <w:rsid w:val="000C4897"/>
    <w:rsid w:val="000C6378"/>
    <w:rsid w:val="000C7FEC"/>
    <w:rsid w:val="000D11FA"/>
    <w:rsid w:val="000D30B1"/>
    <w:rsid w:val="000D40B0"/>
    <w:rsid w:val="000D6E74"/>
    <w:rsid w:val="000E1EA6"/>
    <w:rsid w:val="000E3CA2"/>
    <w:rsid w:val="000E41A4"/>
    <w:rsid w:val="000E44AC"/>
    <w:rsid w:val="000E5BD6"/>
    <w:rsid w:val="000E7FE6"/>
    <w:rsid w:val="000F0292"/>
    <w:rsid w:val="000F0514"/>
    <w:rsid w:val="000F203E"/>
    <w:rsid w:val="000F2176"/>
    <w:rsid w:val="000F2375"/>
    <w:rsid w:val="000F2F21"/>
    <w:rsid w:val="000F4156"/>
    <w:rsid w:val="000F4FED"/>
    <w:rsid w:val="000F513B"/>
    <w:rsid w:val="000F7FCF"/>
    <w:rsid w:val="001001CB"/>
    <w:rsid w:val="00100B6A"/>
    <w:rsid w:val="00101CD0"/>
    <w:rsid w:val="00103251"/>
    <w:rsid w:val="00103B96"/>
    <w:rsid w:val="00105FA0"/>
    <w:rsid w:val="00105FDC"/>
    <w:rsid w:val="001103EB"/>
    <w:rsid w:val="00126CCA"/>
    <w:rsid w:val="00127AC2"/>
    <w:rsid w:val="00132C05"/>
    <w:rsid w:val="00136719"/>
    <w:rsid w:val="0014134C"/>
    <w:rsid w:val="00142092"/>
    <w:rsid w:val="00142D59"/>
    <w:rsid w:val="001461D1"/>
    <w:rsid w:val="0014778A"/>
    <w:rsid w:val="00151717"/>
    <w:rsid w:val="00155ACF"/>
    <w:rsid w:val="00166128"/>
    <w:rsid w:val="001700A1"/>
    <w:rsid w:val="00170A0C"/>
    <w:rsid w:val="001714D0"/>
    <w:rsid w:val="00172353"/>
    <w:rsid w:val="00181551"/>
    <w:rsid w:val="00182C51"/>
    <w:rsid w:val="00183166"/>
    <w:rsid w:val="00184F50"/>
    <w:rsid w:val="001869D4"/>
    <w:rsid w:val="00186A0C"/>
    <w:rsid w:val="001928C6"/>
    <w:rsid w:val="00192F9C"/>
    <w:rsid w:val="00192FA5"/>
    <w:rsid w:val="0019307E"/>
    <w:rsid w:val="001954D2"/>
    <w:rsid w:val="001955A4"/>
    <w:rsid w:val="0019622C"/>
    <w:rsid w:val="00196334"/>
    <w:rsid w:val="00197467"/>
    <w:rsid w:val="001A005A"/>
    <w:rsid w:val="001A295D"/>
    <w:rsid w:val="001A34C6"/>
    <w:rsid w:val="001A3E6F"/>
    <w:rsid w:val="001A44AB"/>
    <w:rsid w:val="001A705C"/>
    <w:rsid w:val="001B18CA"/>
    <w:rsid w:val="001B2D71"/>
    <w:rsid w:val="001B59B8"/>
    <w:rsid w:val="001B7A83"/>
    <w:rsid w:val="001C09A0"/>
    <w:rsid w:val="001C4AE7"/>
    <w:rsid w:val="001C4D7B"/>
    <w:rsid w:val="001D17BD"/>
    <w:rsid w:val="001D19E0"/>
    <w:rsid w:val="001D1A71"/>
    <w:rsid w:val="001D1EB5"/>
    <w:rsid w:val="001D2F55"/>
    <w:rsid w:val="001D662E"/>
    <w:rsid w:val="001E23C3"/>
    <w:rsid w:val="001E2D4C"/>
    <w:rsid w:val="001E3BA0"/>
    <w:rsid w:val="001E643D"/>
    <w:rsid w:val="001F0394"/>
    <w:rsid w:val="001F1819"/>
    <w:rsid w:val="001F1C20"/>
    <w:rsid w:val="00201710"/>
    <w:rsid w:val="0020356A"/>
    <w:rsid w:val="002035A0"/>
    <w:rsid w:val="00204DC2"/>
    <w:rsid w:val="00207EEB"/>
    <w:rsid w:val="00210EDD"/>
    <w:rsid w:val="0021180B"/>
    <w:rsid w:val="00213E5C"/>
    <w:rsid w:val="00216753"/>
    <w:rsid w:val="002179E4"/>
    <w:rsid w:val="00217D80"/>
    <w:rsid w:val="00221812"/>
    <w:rsid w:val="00222EB3"/>
    <w:rsid w:val="00224D12"/>
    <w:rsid w:val="002270C7"/>
    <w:rsid w:val="002338F2"/>
    <w:rsid w:val="002348E2"/>
    <w:rsid w:val="002356FD"/>
    <w:rsid w:val="00240843"/>
    <w:rsid w:val="002414E0"/>
    <w:rsid w:val="00242BE5"/>
    <w:rsid w:val="002437D7"/>
    <w:rsid w:val="0024627C"/>
    <w:rsid w:val="00251B38"/>
    <w:rsid w:val="00253687"/>
    <w:rsid w:val="0026215F"/>
    <w:rsid w:val="00263D7C"/>
    <w:rsid w:val="0026686C"/>
    <w:rsid w:val="00266C59"/>
    <w:rsid w:val="00267528"/>
    <w:rsid w:val="0027137E"/>
    <w:rsid w:val="002716EF"/>
    <w:rsid w:val="00282D30"/>
    <w:rsid w:val="00286BBD"/>
    <w:rsid w:val="00286E14"/>
    <w:rsid w:val="00290946"/>
    <w:rsid w:val="0029206E"/>
    <w:rsid w:val="00293EDD"/>
    <w:rsid w:val="00296155"/>
    <w:rsid w:val="00297457"/>
    <w:rsid w:val="002A03B9"/>
    <w:rsid w:val="002A0BA8"/>
    <w:rsid w:val="002A2AF0"/>
    <w:rsid w:val="002A2BC1"/>
    <w:rsid w:val="002A37A2"/>
    <w:rsid w:val="002A5278"/>
    <w:rsid w:val="002B063D"/>
    <w:rsid w:val="002B3005"/>
    <w:rsid w:val="002B441C"/>
    <w:rsid w:val="002B4E33"/>
    <w:rsid w:val="002B65FD"/>
    <w:rsid w:val="002B7E03"/>
    <w:rsid w:val="002C0691"/>
    <w:rsid w:val="002C15C1"/>
    <w:rsid w:val="002C226B"/>
    <w:rsid w:val="002C7C0E"/>
    <w:rsid w:val="002D1DF4"/>
    <w:rsid w:val="002D3415"/>
    <w:rsid w:val="002E0C86"/>
    <w:rsid w:val="002E0FB6"/>
    <w:rsid w:val="002E1179"/>
    <w:rsid w:val="002E12D5"/>
    <w:rsid w:val="002E5F38"/>
    <w:rsid w:val="002F2638"/>
    <w:rsid w:val="002F5B0B"/>
    <w:rsid w:val="002F5CCD"/>
    <w:rsid w:val="0030424B"/>
    <w:rsid w:val="00305B90"/>
    <w:rsid w:val="00310A97"/>
    <w:rsid w:val="00314A5C"/>
    <w:rsid w:val="00315626"/>
    <w:rsid w:val="00315B24"/>
    <w:rsid w:val="003164FF"/>
    <w:rsid w:val="003166F2"/>
    <w:rsid w:val="00322ED7"/>
    <w:rsid w:val="00323CD2"/>
    <w:rsid w:val="00324FCC"/>
    <w:rsid w:val="0032510A"/>
    <w:rsid w:val="003277AB"/>
    <w:rsid w:val="0033265E"/>
    <w:rsid w:val="003365DC"/>
    <w:rsid w:val="00337E2D"/>
    <w:rsid w:val="00340641"/>
    <w:rsid w:val="00344D24"/>
    <w:rsid w:val="003467D4"/>
    <w:rsid w:val="00346F25"/>
    <w:rsid w:val="003479CC"/>
    <w:rsid w:val="003508DC"/>
    <w:rsid w:val="00350C74"/>
    <w:rsid w:val="00350FB1"/>
    <w:rsid w:val="00354CB5"/>
    <w:rsid w:val="00354F3D"/>
    <w:rsid w:val="003564FA"/>
    <w:rsid w:val="00365BB4"/>
    <w:rsid w:val="003668F3"/>
    <w:rsid w:val="00367321"/>
    <w:rsid w:val="00371213"/>
    <w:rsid w:val="00381851"/>
    <w:rsid w:val="00386885"/>
    <w:rsid w:val="003870CC"/>
    <w:rsid w:val="00387CA4"/>
    <w:rsid w:val="00392BFC"/>
    <w:rsid w:val="00393FCA"/>
    <w:rsid w:val="00394236"/>
    <w:rsid w:val="00394B9B"/>
    <w:rsid w:val="003A0EF0"/>
    <w:rsid w:val="003A31C8"/>
    <w:rsid w:val="003B634B"/>
    <w:rsid w:val="003B66C1"/>
    <w:rsid w:val="003C139A"/>
    <w:rsid w:val="003C2C32"/>
    <w:rsid w:val="003C407A"/>
    <w:rsid w:val="003C76D6"/>
    <w:rsid w:val="003C7E47"/>
    <w:rsid w:val="003D0BEB"/>
    <w:rsid w:val="003D2275"/>
    <w:rsid w:val="003E2D05"/>
    <w:rsid w:val="003E654B"/>
    <w:rsid w:val="003E6B2F"/>
    <w:rsid w:val="003F0EBA"/>
    <w:rsid w:val="003F4ECC"/>
    <w:rsid w:val="003F5759"/>
    <w:rsid w:val="003F6030"/>
    <w:rsid w:val="003F6187"/>
    <w:rsid w:val="003F6C4E"/>
    <w:rsid w:val="003F7605"/>
    <w:rsid w:val="003F770C"/>
    <w:rsid w:val="00402F7B"/>
    <w:rsid w:val="00403173"/>
    <w:rsid w:val="00407313"/>
    <w:rsid w:val="00407892"/>
    <w:rsid w:val="00407D81"/>
    <w:rsid w:val="00410CC6"/>
    <w:rsid w:val="0041182A"/>
    <w:rsid w:val="0041461B"/>
    <w:rsid w:val="004204E6"/>
    <w:rsid w:val="00421497"/>
    <w:rsid w:val="0042424C"/>
    <w:rsid w:val="004249D4"/>
    <w:rsid w:val="00427B88"/>
    <w:rsid w:val="00432382"/>
    <w:rsid w:val="004335F3"/>
    <w:rsid w:val="0043449B"/>
    <w:rsid w:val="00434708"/>
    <w:rsid w:val="004349E9"/>
    <w:rsid w:val="00435CE3"/>
    <w:rsid w:val="00435E13"/>
    <w:rsid w:val="00436552"/>
    <w:rsid w:val="00436802"/>
    <w:rsid w:val="004423FC"/>
    <w:rsid w:val="00442A8B"/>
    <w:rsid w:val="0044739D"/>
    <w:rsid w:val="00450AC9"/>
    <w:rsid w:val="00453B45"/>
    <w:rsid w:val="00453D4E"/>
    <w:rsid w:val="0045523B"/>
    <w:rsid w:val="00456190"/>
    <w:rsid w:val="00463427"/>
    <w:rsid w:val="00465011"/>
    <w:rsid w:val="00466275"/>
    <w:rsid w:val="00466364"/>
    <w:rsid w:val="0047130C"/>
    <w:rsid w:val="004730CD"/>
    <w:rsid w:val="00475900"/>
    <w:rsid w:val="00476E60"/>
    <w:rsid w:val="004775C9"/>
    <w:rsid w:val="00482404"/>
    <w:rsid w:val="0048442B"/>
    <w:rsid w:val="00485E3B"/>
    <w:rsid w:val="0048614D"/>
    <w:rsid w:val="0048647C"/>
    <w:rsid w:val="004915D4"/>
    <w:rsid w:val="00492594"/>
    <w:rsid w:val="004A03BA"/>
    <w:rsid w:val="004A07D1"/>
    <w:rsid w:val="004A1776"/>
    <w:rsid w:val="004A1956"/>
    <w:rsid w:val="004A2FB4"/>
    <w:rsid w:val="004A3B15"/>
    <w:rsid w:val="004B5550"/>
    <w:rsid w:val="004C0B6A"/>
    <w:rsid w:val="004C3CCC"/>
    <w:rsid w:val="004C4126"/>
    <w:rsid w:val="004C4929"/>
    <w:rsid w:val="004D3D79"/>
    <w:rsid w:val="004E2478"/>
    <w:rsid w:val="004E5CF5"/>
    <w:rsid w:val="004F3EDC"/>
    <w:rsid w:val="004F5D73"/>
    <w:rsid w:val="004F65A9"/>
    <w:rsid w:val="004F6FF9"/>
    <w:rsid w:val="00500284"/>
    <w:rsid w:val="005028D8"/>
    <w:rsid w:val="00506950"/>
    <w:rsid w:val="00507A81"/>
    <w:rsid w:val="0051052D"/>
    <w:rsid w:val="00510F8A"/>
    <w:rsid w:val="00511E81"/>
    <w:rsid w:val="0051570C"/>
    <w:rsid w:val="00521BEB"/>
    <w:rsid w:val="0052223B"/>
    <w:rsid w:val="00522FE1"/>
    <w:rsid w:val="00523046"/>
    <w:rsid w:val="00524471"/>
    <w:rsid w:val="00524765"/>
    <w:rsid w:val="005272F4"/>
    <w:rsid w:val="005277A7"/>
    <w:rsid w:val="00530923"/>
    <w:rsid w:val="005326C1"/>
    <w:rsid w:val="00540D29"/>
    <w:rsid w:val="00540EF3"/>
    <w:rsid w:val="00541CFE"/>
    <w:rsid w:val="00542E2F"/>
    <w:rsid w:val="00543361"/>
    <w:rsid w:val="00544F7D"/>
    <w:rsid w:val="005475DD"/>
    <w:rsid w:val="00550DD1"/>
    <w:rsid w:val="005516FE"/>
    <w:rsid w:val="00551701"/>
    <w:rsid w:val="0055326E"/>
    <w:rsid w:val="0055446B"/>
    <w:rsid w:val="005555B4"/>
    <w:rsid w:val="005558A8"/>
    <w:rsid w:val="0055733F"/>
    <w:rsid w:val="005578A3"/>
    <w:rsid w:val="0056206A"/>
    <w:rsid w:val="00562785"/>
    <w:rsid w:val="00564A8F"/>
    <w:rsid w:val="00565325"/>
    <w:rsid w:val="00565C41"/>
    <w:rsid w:val="00571FB0"/>
    <w:rsid w:val="00577873"/>
    <w:rsid w:val="0058149B"/>
    <w:rsid w:val="00581C54"/>
    <w:rsid w:val="00584DB3"/>
    <w:rsid w:val="00585C53"/>
    <w:rsid w:val="00586C20"/>
    <w:rsid w:val="0059242D"/>
    <w:rsid w:val="00596D76"/>
    <w:rsid w:val="005A06D1"/>
    <w:rsid w:val="005A164B"/>
    <w:rsid w:val="005A16FF"/>
    <w:rsid w:val="005A4078"/>
    <w:rsid w:val="005A40D2"/>
    <w:rsid w:val="005A5FB7"/>
    <w:rsid w:val="005A726C"/>
    <w:rsid w:val="005A7C26"/>
    <w:rsid w:val="005B60DF"/>
    <w:rsid w:val="005B6325"/>
    <w:rsid w:val="005B6E95"/>
    <w:rsid w:val="005C36FF"/>
    <w:rsid w:val="005C420E"/>
    <w:rsid w:val="005D038E"/>
    <w:rsid w:val="005D1FBD"/>
    <w:rsid w:val="005D2A5D"/>
    <w:rsid w:val="005D482B"/>
    <w:rsid w:val="005E06D7"/>
    <w:rsid w:val="005E0E98"/>
    <w:rsid w:val="005E141E"/>
    <w:rsid w:val="005E2A02"/>
    <w:rsid w:val="005F0547"/>
    <w:rsid w:val="005F0A7B"/>
    <w:rsid w:val="005F10FD"/>
    <w:rsid w:val="005F19E2"/>
    <w:rsid w:val="005F4225"/>
    <w:rsid w:val="005F70C9"/>
    <w:rsid w:val="005F755B"/>
    <w:rsid w:val="005F76F8"/>
    <w:rsid w:val="005F7DD5"/>
    <w:rsid w:val="00602C6B"/>
    <w:rsid w:val="00603389"/>
    <w:rsid w:val="00612153"/>
    <w:rsid w:val="0061630C"/>
    <w:rsid w:val="00623101"/>
    <w:rsid w:val="00623775"/>
    <w:rsid w:val="00626F11"/>
    <w:rsid w:val="00631A81"/>
    <w:rsid w:val="0063667E"/>
    <w:rsid w:val="00637D21"/>
    <w:rsid w:val="006406D0"/>
    <w:rsid w:val="00643392"/>
    <w:rsid w:val="00643861"/>
    <w:rsid w:val="00646F0C"/>
    <w:rsid w:val="00654D2B"/>
    <w:rsid w:val="00656D4A"/>
    <w:rsid w:val="00656F5E"/>
    <w:rsid w:val="00661291"/>
    <w:rsid w:val="00661F3A"/>
    <w:rsid w:val="006644A3"/>
    <w:rsid w:val="006648C4"/>
    <w:rsid w:val="00665BE7"/>
    <w:rsid w:val="00670E3E"/>
    <w:rsid w:val="006751D8"/>
    <w:rsid w:val="006761C4"/>
    <w:rsid w:val="006773A8"/>
    <w:rsid w:val="00685FBE"/>
    <w:rsid w:val="00687591"/>
    <w:rsid w:val="0069099F"/>
    <w:rsid w:val="00691FED"/>
    <w:rsid w:val="0069564A"/>
    <w:rsid w:val="006A3592"/>
    <w:rsid w:val="006A4858"/>
    <w:rsid w:val="006B1279"/>
    <w:rsid w:val="006B3128"/>
    <w:rsid w:val="006B678C"/>
    <w:rsid w:val="006C1D58"/>
    <w:rsid w:val="006C4581"/>
    <w:rsid w:val="006D1E33"/>
    <w:rsid w:val="006D3728"/>
    <w:rsid w:val="006D6640"/>
    <w:rsid w:val="006E3273"/>
    <w:rsid w:val="006E3895"/>
    <w:rsid w:val="006E44DF"/>
    <w:rsid w:val="006F0AB9"/>
    <w:rsid w:val="006F3549"/>
    <w:rsid w:val="006F4477"/>
    <w:rsid w:val="006F50D4"/>
    <w:rsid w:val="006F5509"/>
    <w:rsid w:val="007045A6"/>
    <w:rsid w:val="0070520F"/>
    <w:rsid w:val="007054CE"/>
    <w:rsid w:val="00706102"/>
    <w:rsid w:val="00710512"/>
    <w:rsid w:val="007117B0"/>
    <w:rsid w:val="00714002"/>
    <w:rsid w:val="007140E7"/>
    <w:rsid w:val="007171BA"/>
    <w:rsid w:val="00720CF5"/>
    <w:rsid w:val="007310F4"/>
    <w:rsid w:val="00731E01"/>
    <w:rsid w:val="007320EB"/>
    <w:rsid w:val="0073513C"/>
    <w:rsid w:val="00737708"/>
    <w:rsid w:val="00741F4D"/>
    <w:rsid w:val="00744A22"/>
    <w:rsid w:val="00746519"/>
    <w:rsid w:val="00747B6F"/>
    <w:rsid w:val="00750249"/>
    <w:rsid w:val="00753071"/>
    <w:rsid w:val="00753769"/>
    <w:rsid w:val="00761D0D"/>
    <w:rsid w:val="007645C6"/>
    <w:rsid w:val="007671A8"/>
    <w:rsid w:val="00767227"/>
    <w:rsid w:val="00767D24"/>
    <w:rsid w:val="0077446F"/>
    <w:rsid w:val="00774747"/>
    <w:rsid w:val="0078141D"/>
    <w:rsid w:val="0078217B"/>
    <w:rsid w:val="00782622"/>
    <w:rsid w:val="00782EEB"/>
    <w:rsid w:val="007867DA"/>
    <w:rsid w:val="007909B2"/>
    <w:rsid w:val="00792BEC"/>
    <w:rsid w:val="00796882"/>
    <w:rsid w:val="00796C8C"/>
    <w:rsid w:val="00797FF2"/>
    <w:rsid w:val="007A0B94"/>
    <w:rsid w:val="007A0CD3"/>
    <w:rsid w:val="007A0DDB"/>
    <w:rsid w:val="007A2B87"/>
    <w:rsid w:val="007A2D10"/>
    <w:rsid w:val="007A6A0D"/>
    <w:rsid w:val="007B0EB0"/>
    <w:rsid w:val="007B1192"/>
    <w:rsid w:val="007B3DF6"/>
    <w:rsid w:val="007B60DC"/>
    <w:rsid w:val="007B6CFA"/>
    <w:rsid w:val="007B715A"/>
    <w:rsid w:val="007B75AE"/>
    <w:rsid w:val="007B7610"/>
    <w:rsid w:val="007C12B7"/>
    <w:rsid w:val="007C12F1"/>
    <w:rsid w:val="007C1F86"/>
    <w:rsid w:val="007C5297"/>
    <w:rsid w:val="007C6486"/>
    <w:rsid w:val="007C72E6"/>
    <w:rsid w:val="007C7974"/>
    <w:rsid w:val="007C7A20"/>
    <w:rsid w:val="007C7B8A"/>
    <w:rsid w:val="007D078C"/>
    <w:rsid w:val="007D38C4"/>
    <w:rsid w:val="007D3C7F"/>
    <w:rsid w:val="007D4119"/>
    <w:rsid w:val="007D5281"/>
    <w:rsid w:val="007D5A8A"/>
    <w:rsid w:val="007D7990"/>
    <w:rsid w:val="007E16CB"/>
    <w:rsid w:val="007E2336"/>
    <w:rsid w:val="007E2C0C"/>
    <w:rsid w:val="007E5212"/>
    <w:rsid w:val="007E5C25"/>
    <w:rsid w:val="007E65E1"/>
    <w:rsid w:val="007E6C62"/>
    <w:rsid w:val="007E6D45"/>
    <w:rsid w:val="007F02AC"/>
    <w:rsid w:val="007F2189"/>
    <w:rsid w:val="007F282B"/>
    <w:rsid w:val="007F2AF6"/>
    <w:rsid w:val="007F4DBF"/>
    <w:rsid w:val="007F633D"/>
    <w:rsid w:val="007F73C9"/>
    <w:rsid w:val="008100AC"/>
    <w:rsid w:val="008105E7"/>
    <w:rsid w:val="00811C5E"/>
    <w:rsid w:val="00812643"/>
    <w:rsid w:val="008139B4"/>
    <w:rsid w:val="00814C43"/>
    <w:rsid w:val="00815E53"/>
    <w:rsid w:val="00820881"/>
    <w:rsid w:val="00824C92"/>
    <w:rsid w:val="0082696B"/>
    <w:rsid w:val="00827049"/>
    <w:rsid w:val="008277B5"/>
    <w:rsid w:val="0083015E"/>
    <w:rsid w:val="008306F2"/>
    <w:rsid w:val="008335BB"/>
    <w:rsid w:val="00840CAB"/>
    <w:rsid w:val="00842458"/>
    <w:rsid w:val="00845B0E"/>
    <w:rsid w:val="008464AD"/>
    <w:rsid w:val="008471C5"/>
    <w:rsid w:val="00850DDA"/>
    <w:rsid w:val="008515BA"/>
    <w:rsid w:val="008523EC"/>
    <w:rsid w:val="00852C8C"/>
    <w:rsid w:val="00853C5E"/>
    <w:rsid w:val="008654A3"/>
    <w:rsid w:val="008735D5"/>
    <w:rsid w:val="008770CA"/>
    <w:rsid w:val="00877B0B"/>
    <w:rsid w:val="00877C08"/>
    <w:rsid w:val="00884590"/>
    <w:rsid w:val="00886936"/>
    <w:rsid w:val="00886A30"/>
    <w:rsid w:val="00887CD6"/>
    <w:rsid w:val="00891630"/>
    <w:rsid w:val="00891C2D"/>
    <w:rsid w:val="0089229A"/>
    <w:rsid w:val="008940B3"/>
    <w:rsid w:val="00896B75"/>
    <w:rsid w:val="008A0898"/>
    <w:rsid w:val="008B0AFA"/>
    <w:rsid w:val="008B13BA"/>
    <w:rsid w:val="008B32BA"/>
    <w:rsid w:val="008B396C"/>
    <w:rsid w:val="008B5D5F"/>
    <w:rsid w:val="008C0567"/>
    <w:rsid w:val="008C0F85"/>
    <w:rsid w:val="008C4EF6"/>
    <w:rsid w:val="008C6AFF"/>
    <w:rsid w:val="008C6C8D"/>
    <w:rsid w:val="008C7147"/>
    <w:rsid w:val="008C7507"/>
    <w:rsid w:val="008D2BB7"/>
    <w:rsid w:val="008D78D8"/>
    <w:rsid w:val="008E0403"/>
    <w:rsid w:val="008E11EC"/>
    <w:rsid w:val="008E3E5D"/>
    <w:rsid w:val="008E409E"/>
    <w:rsid w:val="008E463B"/>
    <w:rsid w:val="008E557F"/>
    <w:rsid w:val="008F0289"/>
    <w:rsid w:val="008F1545"/>
    <w:rsid w:val="008F27DB"/>
    <w:rsid w:val="008F2EC7"/>
    <w:rsid w:val="008F350D"/>
    <w:rsid w:val="008F45B3"/>
    <w:rsid w:val="00900540"/>
    <w:rsid w:val="00903D82"/>
    <w:rsid w:val="00905F52"/>
    <w:rsid w:val="009078CE"/>
    <w:rsid w:val="0091332F"/>
    <w:rsid w:val="009146C5"/>
    <w:rsid w:val="009161BC"/>
    <w:rsid w:val="009165D7"/>
    <w:rsid w:val="00924E8D"/>
    <w:rsid w:val="00926269"/>
    <w:rsid w:val="00930739"/>
    <w:rsid w:val="00931E11"/>
    <w:rsid w:val="0093529E"/>
    <w:rsid w:val="00936CA2"/>
    <w:rsid w:val="00937791"/>
    <w:rsid w:val="00937818"/>
    <w:rsid w:val="0094016D"/>
    <w:rsid w:val="00943356"/>
    <w:rsid w:val="0094447A"/>
    <w:rsid w:val="00946BAA"/>
    <w:rsid w:val="00946CC3"/>
    <w:rsid w:val="00946EDE"/>
    <w:rsid w:val="009476CC"/>
    <w:rsid w:val="00950B90"/>
    <w:rsid w:val="009561C0"/>
    <w:rsid w:val="00957E77"/>
    <w:rsid w:val="00960917"/>
    <w:rsid w:val="00966172"/>
    <w:rsid w:val="00972C14"/>
    <w:rsid w:val="00976FEB"/>
    <w:rsid w:val="0098046A"/>
    <w:rsid w:val="00981E3A"/>
    <w:rsid w:val="00983555"/>
    <w:rsid w:val="009842FD"/>
    <w:rsid w:val="00984880"/>
    <w:rsid w:val="0099091D"/>
    <w:rsid w:val="009938E1"/>
    <w:rsid w:val="00994371"/>
    <w:rsid w:val="009950E8"/>
    <w:rsid w:val="009954C8"/>
    <w:rsid w:val="00995B87"/>
    <w:rsid w:val="00995FCF"/>
    <w:rsid w:val="00996812"/>
    <w:rsid w:val="00997590"/>
    <w:rsid w:val="00997867"/>
    <w:rsid w:val="009A2F3F"/>
    <w:rsid w:val="009A68E0"/>
    <w:rsid w:val="009B2B6A"/>
    <w:rsid w:val="009B5960"/>
    <w:rsid w:val="009B5A45"/>
    <w:rsid w:val="009B6403"/>
    <w:rsid w:val="009B6C10"/>
    <w:rsid w:val="009C042F"/>
    <w:rsid w:val="009C63F5"/>
    <w:rsid w:val="009C6A67"/>
    <w:rsid w:val="009C76F1"/>
    <w:rsid w:val="009D11BE"/>
    <w:rsid w:val="009D686B"/>
    <w:rsid w:val="009D7C17"/>
    <w:rsid w:val="009E122E"/>
    <w:rsid w:val="009E2C7C"/>
    <w:rsid w:val="009E5F39"/>
    <w:rsid w:val="009E7BCD"/>
    <w:rsid w:val="00A01FE3"/>
    <w:rsid w:val="00A02D2D"/>
    <w:rsid w:val="00A04E7F"/>
    <w:rsid w:val="00A05FCF"/>
    <w:rsid w:val="00A071DA"/>
    <w:rsid w:val="00A13D64"/>
    <w:rsid w:val="00A14BAF"/>
    <w:rsid w:val="00A15C61"/>
    <w:rsid w:val="00A20635"/>
    <w:rsid w:val="00A24CE3"/>
    <w:rsid w:val="00A263DE"/>
    <w:rsid w:val="00A26D41"/>
    <w:rsid w:val="00A3148C"/>
    <w:rsid w:val="00A315B3"/>
    <w:rsid w:val="00A31E76"/>
    <w:rsid w:val="00A340D4"/>
    <w:rsid w:val="00A36C63"/>
    <w:rsid w:val="00A3720E"/>
    <w:rsid w:val="00A37B09"/>
    <w:rsid w:val="00A402C7"/>
    <w:rsid w:val="00A418D3"/>
    <w:rsid w:val="00A424B2"/>
    <w:rsid w:val="00A450CD"/>
    <w:rsid w:val="00A47207"/>
    <w:rsid w:val="00A47731"/>
    <w:rsid w:val="00A53C26"/>
    <w:rsid w:val="00A55A3D"/>
    <w:rsid w:val="00A5717D"/>
    <w:rsid w:val="00A600F5"/>
    <w:rsid w:val="00A6290C"/>
    <w:rsid w:val="00A6555A"/>
    <w:rsid w:val="00A6659C"/>
    <w:rsid w:val="00A7107D"/>
    <w:rsid w:val="00A7255C"/>
    <w:rsid w:val="00A7292C"/>
    <w:rsid w:val="00A75F32"/>
    <w:rsid w:val="00A769CC"/>
    <w:rsid w:val="00A76F84"/>
    <w:rsid w:val="00A82CD9"/>
    <w:rsid w:val="00A82D50"/>
    <w:rsid w:val="00A838EC"/>
    <w:rsid w:val="00A84D93"/>
    <w:rsid w:val="00A85D88"/>
    <w:rsid w:val="00A860C1"/>
    <w:rsid w:val="00A860DB"/>
    <w:rsid w:val="00A92E6A"/>
    <w:rsid w:val="00A933DC"/>
    <w:rsid w:val="00A95696"/>
    <w:rsid w:val="00A96FEB"/>
    <w:rsid w:val="00A977F5"/>
    <w:rsid w:val="00A97B59"/>
    <w:rsid w:val="00AA063F"/>
    <w:rsid w:val="00AA2C32"/>
    <w:rsid w:val="00AA3D31"/>
    <w:rsid w:val="00AA40EB"/>
    <w:rsid w:val="00AA4E7D"/>
    <w:rsid w:val="00AA7110"/>
    <w:rsid w:val="00AB027D"/>
    <w:rsid w:val="00AB06E7"/>
    <w:rsid w:val="00AB1668"/>
    <w:rsid w:val="00AB1A72"/>
    <w:rsid w:val="00AB5FE5"/>
    <w:rsid w:val="00AB7834"/>
    <w:rsid w:val="00AC0577"/>
    <w:rsid w:val="00AC3684"/>
    <w:rsid w:val="00AC45E2"/>
    <w:rsid w:val="00AC6B11"/>
    <w:rsid w:val="00AC75C7"/>
    <w:rsid w:val="00AD0C9C"/>
    <w:rsid w:val="00AD0E01"/>
    <w:rsid w:val="00AD214E"/>
    <w:rsid w:val="00AD2A5C"/>
    <w:rsid w:val="00AD3AC0"/>
    <w:rsid w:val="00AD4846"/>
    <w:rsid w:val="00AD6944"/>
    <w:rsid w:val="00AE109A"/>
    <w:rsid w:val="00AE1792"/>
    <w:rsid w:val="00AE2E82"/>
    <w:rsid w:val="00AE32AE"/>
    <w:rsid w:val="00AE39CA"/>
    <w:rsid w:val="00AE6682"/>
    <w:rsid w:val="00AF038E"/>
    <w:rsid w:val="00AF2838"/>
    <w:rsid w:val="00AF28C4"/>
    <w:rsid w:val="00AF3D97"/>
    <w:rsid w:val="00AF451F"/>
    <w:rsid w:val="00AF47FB"/>
    <w:rsid w:val="00AF6ED9"/>
    <w:rsid w:val="00AF7744"/>
    <w:rsid w:val="00B004FD"/>
    <w:rsid w:val="00B02D07"/>
    <w:rsid w:val="00B04A4A"/>
    <w:rsid w:val="00B077F0"/>
    <w:rsid w:val="00B157B0"/>
    <w:rsid w:val="00B22083"/>
    <w:rsid w:val="00B2335C"/>
    <w:rsid w:val="00B242F7"/>
    <w:rsid w:val="00B244AE"/>
    <w:rsid w:val="00B26A1A"/>
    <w:rsid w:val="00B32D42"/>
    <w:rsid w:val="00B32EB5"/>
    <w:rsid w:val="00B36385"/>
    <w:rsid w:val="00B3660C"/>
    <w:rsid w:val="00B41290"/>
    <w:rsid w:val="00B427AB"/>
    <w:rsid w:val="00B4498E"/>
    <w:rsid w:val="00B458C3"/>
    <w:rsid w:val="00B533D6"/>
    <w:rsid w:val="00B635A8"/>
    <w:rsid w:val="00B64982"/>
    <w:rsid w:val="00B71FB7"/>
    <w:rsid w:val="00B72D14"/>
    <w:rsid w:val="00B74881"/>
    <w:rsid w:val="00B764E2"/>
    <w:rsid w:val="00B76F30"/>
    <w:rsid w:val="00B80A76"/>
    <w:rsid w:val="00B821A8"/>
    <w:rsid w:val="00B825D6"/>
    <w:rsid w:val="00B8449B"/>
    <w:rsid w:val="00B84877"/>
    <w:rsid w:val="00B8537C"/>
    <w:rsid w:val="00B94983"/>
    <w:rsid w:val="00B96A3A"/>
    <w:rsid w:val="00B97473"/>
    <w:rsid w:val="00B97F5B"/>
    <w:rsid w:val="00BA3664"/>
    <w:rsid w:val="00BA3ED6"/>
    <w:rsid w:val="00BA565E"/>
    <w:rsid w:val="00BA60BC"/>
    <w:rsid w:val="00BA726A"/>
    <w:rsid w:val="00BA7527"/>
    <w:rsid w:val="00BA7D19"/>
    <w:rsid w:val="00BB021F"/>
    <w:rsid w:val="00BB2841"/>
    <w:rsid w:val="00BB2AF8"/>
    <w:rsid w:val="00BB4A4F"/>
    <w:rsid w:val="00BB5B66"/>
    <w:rsid w:val="00BB67E1"/>
    <w:rsid w:val="00BB77A6"/>
    <w:rsid w:val="00BB7EF2"/>
    <w:rsid w:val="00BC4AF9"/>
    <w:rsid w:val="00BC7AFC"/>
    <w:rsid w:val="00BD24A9"/>
    <w:rsid w:val="00BE1C3E"/>
    <w:rsid w:val="00BE271D"/>
    <w:rsid w:val="00BE28CD"/>
    <w:rsid w:val="00BF0CD9"/>
    <w:rsid w:val="00BF2D89"/>
    <w:rsid w:val="00BF327C"/>
    <w:rsid w:val="00BF5E93"/>
    <w:rsid w:val="00BF7FA1"/>
    <w:rsid w:val="00C00B1E"/>
    <w:rsid w:val="00C02F55"/>
    <w:rsid w:val="00C06081"/>
    <w:rsid w:val="00C06947"/>
    <w:rsid w:val="00C071D3"/>
    <w:rsid w:val="00C1206A"/>
    <w:rsid w:val="00C1697D"/>
    <w:rsid w:val="00C17E4B"/>
    <w:rsid w:val="00C24A8E"/>
    <w:rsid w:val="00C27170"/>
    <w:rsid w:val="00C27BE6"/>
    <w:rsid w:val="00C30BCC"/>
    <w:rsid w:val="00C313EB"/>
    <w:rsid w:val="00C32760"/>
    <w:rsid w:val="00C32C39"/>
    <w:rsid w:val="00C34284"/>
    <w:rsid w:val="00C3562C"/>
    <w:rsid w:val="00C40356"/>
    <w:rsid w:val="00C44EE0"/>
    <w:rsid w:val="00C4742F"/>
    <w:rsid w:val="00C47FDC"/>
    <w:rsid w:val="00C53D81"/>
    <w:rsid w:val="00C53FAF"/>
    <w:rsid w:val="00C54247"/>
    <w:rsid w:val="00C553B6"/>
    <w:rsid w:val="00C5771A"/>
    <w:rsid w:val="00C60A1B"/>
    <w:rsid w:val="00C617A3"/>
    <w:rsid w:val="00C637DD"/>
    <w:rsid w:val="00C640D2"/>
    <w:rsid w:val="00C71E76"/>
    <w:rsid w:val="00C76F8B"/>
    <w:rsid w:val="00C77401"/>
    <w:rsid w:val="00C77B64"/>
    <w:rsid w:val="00C81FAA"/>
    <w:rsid w:val="00C84456"/>
    <w:rsid w:val="00C90CDB"/>
    <w:rsid w:val="00C919E1"/>
    <w:rsid w:val="00C925F7"/>
    <w:rsid w:val="00C93786"/>
    <w:rsid w:val="00C94108"/>
    <w:rsid w:val="00C967CF"/>
    <w:rsid w:val="00C96817"/>
    <w:rsid w:val="00C97E62"/>
    <w:rsid w:val="00CA1D5E"/>
    <w:rsid w:val="00CA48D6"/>
    <w:rsid w:val="00CA6D67"/>
    <w:rsid w:val="00CB245B"/>
    <w:rsid w:val="00CB6690"/>
    <w:rsid w:val="00CC19BA"/>
    <w:rsid w:val="00CC3C73"/>
    <w:rsid w:val="00CC4926"/>
    <w:rsid w:val="00CC7734"/>
    <w:rsid w:val="00CD11CE"/>
    <w:rsid w:val="00CD1255"/>
    <w:rsid w:val="00CD32C7"/>
    <w:rsid w:val="00CD4652"/>
    <w:rsid w:val="00CD6F89"/>
    <w:rsid w:val="00CE46A6"/>
    <w:rsid w:val="00CE565E"/>
    <w:rsid w:val="00CF0299"/>
    <w:rsid w:val="00CF18AE"/>
    <w:rsid w:val="00CF2274"/>
    <w:rsid w:val="00D02AA0"/>
    <w:rsid w:val="00D06658"/>
    <w:rsid w:val="00D0761B"/>
    <w:rsid w:val="00D13971"/>
    <w:rsid w:val="00D17FE7"/>
    <w:rsid w:val="00D21B3E"/>
    <w:rsid w:val="00D23B00"/>
    <w:rsid w:val="00D24342"/>
    <w:rsid w:val="00D31B3C"/>
    <w:rsid w:val="00D31B9C"/>
    <w:rsid w:val="00D33937"/>
    <w:rsid w:val="00D34048"/>
    <w:rsid w:val="00D34E0E"/>
    <w:rsid w:val="00D35CD3"/>
    <w:rsid w:val="00D360CE"/>
    <w:rsid w:val="00D37CC8"/>
    <w:rsid w:val="00D46EB2"/>
    <w:rsid w:val="00D4705B"/>
    <w:rsid w:val="00D534B2"/>
    <w:rsid w:val="00D5364C"/>
    <w:rsid w:val="00D53D65"/>
    <w:rsid w:val="00D61D4C"/>
    <w:rsid w:val="00D638A6"/>
    <w:rsid w:val="00D66BBF"/>
    <w:rsid w:val="00D73CDE"/>
    <w:rsid w:val="00D74B1D"/>
    <w:rsid w:val="00D80464"/>
    <w:rsid w:val="00D829B2"/>
    <w:rsid w:val="00D83BC8"/>
    <w:rsid w:val="00D871B5"/>
    <w:rsid w:val="00D908BE"/>
    <w:rsid w:val="00D90933"/>
    <w:rsid w:val="00D90E07"/>
    <w:rsid w:val="00D9368F"/>
    <w:rsid w:val="00D9378F"/>
    <w:rsid w:val="00D93A29"/>
    <w:rsid w:val="00D93D8E"/>
    <w:rsid w:val="00D965EE"/>
    <w:rsid w:val="00D96B4E"/>
    <w:rsid w:val="00DA229E"/>
    <w:rsid w:val="00DA25F0"/>
    <w:rsid w:val="00DA371E"/>
    <w:rsid w:val="00DA3B8C"/>
    <w:rsid w:val="00DA74E8"/>
    <w:rsid w:val="00DB1918"/>
    <w:rsid w:val="00DB3E66"/>
    <w:rsid w:val="00DB53C3"/>
    <w:rsid w:val="00DC1DD4"/>
    <w:rsid w:val="00DC25D9"/>
    <w:rsid w:val="00DC267A"/>
    <w:rsid w:val="00DC3BD7"/>
    <w:rsid w:val="00DC45C5"/>
    <w:rsid w:val="00DC68A0"/>
    <w:rsid w:val="00DD1006"/>
    <w:rsid w:val="00DD1552"/>
    <w:rsid w:val="00DD23A3"/>
    <w:rsid w:val="00DD3B3B"/>
    <w:rsid w:val="00DD472A"/>
    <w:rsid w:val="00DD49CF"/>
    <w:rsid w:val="00DD560D"/>
    <w:rsid w:val="00DD6225"/>
    <w:rsid w:val="00DD65C7"/>
    <w:rsid w:val="00DD7567"/>
    <w:rsid w:val="00DD75C9"/>
    <w:rsid w:val="00DE0C7D"/>
    <w:rsid w:val="00DE299C"/>
    <w:rsid w:val="00DE5E3B"/>
    <w:rsid w:val="00DF0D79"/>
    <w:rsid w:val="00DF155C"/>
    <w:rsid w:val="00DF21EC"/>
    <w:rsid w:val="00DF35F7"/>
    <w:rsid w:val="00DF5B12"/>
    <w:rsid w:val="00DF7CB7"/>
    <w:rsid w:val="00E006E3"/>
    <w:rsid w:val="00E015FB"/>
    <w:rsid w:val="00E058AD"/>
    <w:rsid w:val="00E06880"/>
    <w:rsid w:val="00E06981"/>
    <w:rsid w:val="00E06D2D"/>
    <w:rsid w:val="00E077DA"/>
    <w:rsid w:val="00E11ADA"/>
    <w:rsid w:val="00E25500"/>
    <w:rsid w:val="00E26921"/>
    <w:rsid w:val="00E26A25"/>
    <w:rsid w:val="00E332CE"/>
    <w:rsid w:val="00E364A2"/>
    <w:rsid w:val="00E3723F"/>
    <w:rsid w:val="00E375D4"/>
    <w:rsid w:val="00E377C9"/>
    <w:rsid w:val="00E41EAC"/>
    <w:rsid w:val="00E43548"/>
    <w:rsid w:val="00E43DB5"/>
    <w:rsid w:val="00E45187"/>
    <w:rsid w:val="00E46312"/>
    <w:rsid w:val="00E4707E"/>
    <w:rsid w:val="00E47816"/>
    <w:rsid w:val="00E504C6"/>
    <w:rsid w:val="00E52632"/>
    <w:rsid w:val="00E545F6"/>
    <w:rsid w:val="00E54663"/>
    <w:rsid w:val="00E57787"/>
    <w:rsid w:val="00E57BE5"/>
    <w:rsid w:val="00E60BDB"/>
    <w:rsid w:val="00E6115D"/>
    <w:rsid w:val="00E62FEE"/>
    <w:rsid w:val="00E6397B"/>
    <w:rsid w:val="00E63D51"/>
    <w:rsid w:val="00E66EF1"/>
    <w:rsid w:val="00E71A91"/>
    <w:rsid w:val="00E76EE2"/>
    <w:rsid w:val="00E8714D"/>
    <w:rsid w:val="00E875A9"/>
    <w:rsid w:val="00E87C6A"/>
    <w:rsid w:val="00E90125"/>
    <w:rsid w:val="00E91DF3"/>
    <w:rsid w:val="00E95ABC"/>
    <w:rsid w:val="00E95B07"/>
    <w:rsid w:val="00E9641A"/>
    <w:rsid w:val="00E9644E"/>
    <w:rsid w:val="00E969BA"/>
    <w:rsid w:val="00E9718C"/>
    <w:rsid w:val="00E97788"/>
    <w:rsid w:val="00EA1C67"/>
    <w:rsid w:val="00EA742B"/>
    <w:rsid w:val="00EB6032"/>
    <w:rsid w:val="00EB61A3"/>
    <w:rsid w:val="00EB669D"/>
    <w:rsid w:val="00EC3F3F"/>
    <w:rsid w:val="00EC7464"/>
    <w:rsid w:val="00EC7B94"/>
    <w:rsid w:val="00ED0746"/>
    <w:rsid w:val="00ED5866"/>
    <w:rsid w:val="00ED6689"/>
    <w:rsid w:val="00ED6F42"/>
    <w:rsid w:val="00ED7988"/>
    <w:rsid w:val="00EE0A0A"/>
    <w:rsid w:val="00EE2400"/>
    <w:rsid w:val="00EE4B1A"/>
    <w:rsid w:val="00EE522A"/>
    <w:rsid w:val="00EF148F"/>
    <w:rsid w:val="00EF1927"/>
    <w:rsid w:val="00EF645B"/>
    <w:rsid w:val="00EF7D61"/>
    <w:rsid w:val="00F01F6D"/>
    <w:rsid w:val="00F03D91"/>
    <w:rsid w:val="00F074E9"/>
    <w:rsid w:val="00F12197"/>
    <w:rsid w:val="00F12EFA"/>
    <w:rsid w:val="00F13AF3"/>
    <w:rsid w:val="00F15791"/>
    <w:rsid w:val="00F16792"/>
    <w:rsid w:val="00F16BEF"/>
    <w:rsid w:val="00F177CE"/>
    <w:rsid w:val="00F20240"/>
    <w:rsid w:val="00F22957"/>
    <w:rsid w:val="00F263A6"/>
    <w:rsid w:val="00F30456"/>
    <w:rsid w:val="00F30C39"/>
    <w:rsid w:val="00F30E47"/>
    <w:rsid w:val="00F32E1C"/>
    <w:rsid w:val="00F32EFC"/>
    <w:rsid w:val="00F33D92"/>
    <w:rsid w:val="00F33F83"/>
    <w:rsid w:val="00F36E9D"/>
    <w:rsid w:val="00F376F6"/>
    <w:rsid w:val="00F37816"/>
    <w:rsid w:val="00F412E2"/>
    <w:rsid w:val="00F45677"/>
    <w:rsid w:val="00F46671"/>
    <w:rsid w:val="00F4758B"/>
    <w:rsid w:val="00F47966"/>
    <w:rsid w:val="00F528A5"/>
    <w:rsid w:val="00F53644"/>
    <w:rsid w:val="00F539DE"/>
    <w:rsid w:val="00F55D0B"/>
    <w:rsid w:val="00F61B6F"/>
    <w:rsid w:val="00F65702"/>
    <w:rsid w:val="00F66431"/>
    <w:rsid w:val="00F66F50"/>
    <w:rsid w:val="00F72AA4"/>
    <w:rsid w:val="00F7692F"/>
    <w:rsid w:val="00F76FBB"/>
    <w:rsid w:val="00F800BC"/>
    <w:rsid w:val="00F83488"/>
    <w:rsid w:val="00F91B34"/>
    <w:rsid w:val="00F91F08"/>
    <w:rsid w:val="00F93027"/>
    <w:rsid w:val="00F9303F"/>
    <w:rsid w:val="00F94640"/>
    <w:rsid w:val="00F95E66"/>
    <w:rsid w:val="00F963CB"/>
    <w:rsid w:val="00FA0356"/>
    <w:rsid w:val="00FA13E6"/>
    <w:rsid w:val="00FA1EED"/>
    <w:rsid w:val="00FA2C7A"/>
    <w:rsid w:val="00FB051F"/>
    <w:rsid w:val="00FB0AFB"/>
    <w:rsid w:val="00FB3194"/>
    <w:rsid w:val="00FC07B2"/>
    <w:rsid w:val="00FC2C00"/>
    <w:rsid w:val="00FC4D8D"/>
    <w:rsid w:val="00FC581F"/>
    <w:rsid w:val="00FC5843"/>
    <w:rsid w:val="00FC6B40"/>
    <w:rsid w:val="00FC7AAD"/>
    <w:rsid w:val="00FD2057"/>
    <w:rsid w:val="00FD246A"/>
    <w:rsid w:val="00FD4370"/>
    <w:rsid w:val="00FD4E96"/>
    <w:rsid w:val="00FD59E0"/>
    <w:rsid w:val="00FD5C70"/>
    <w:rsid w:val="00FD67F1"/>
    <w:rsid w:val="00FD7B37"/>
    <w:rsid w:val="00FE138C"/>
    <w:rsid w:val="00FE1750"/>
    <w:rsid w:val="00FE19AC"/>
    <w:rsid w:val="00FF0243"/>
    <w:rsid w:val="00FF0C0B"/>
    <w:rsid w:val="00FF2FF3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CCA"/>
    <w:rPr>
      <w:rFonts w:ascii="Verdana" w:hAnsi="Verdana"/>
      <w:sz w:val="18"/>
      <w:szCs w:val="18"/>
      <w:u w:val="single" w:color="FF66CC"/>
    </w:rPr>
  </w:style>
  <w:style w:type="paragraph" w:styleId="Ttulo1">
    <w:name w:val="heading 1"/>
    <w:basedOn w:val="Normal"/>
    <w:next w:val="Normal"/>
    <w:qFormat/>
    <w:rsid w:val="00BA56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ED79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D7988"/>
    <w:pPr>
      <w:keepNext/>
      <w:outlineLvl w:val="3"/>
    </w:pPr>
    <w:rPr>
      <w:rFonts w:ascii="Arial" w:hAnsi="Arial" w:cs="Arial"/>
      <w:b/>
      <w:bCs/>
      <w:i/>
      <w:iCs/>
      <w:sz w:val="16"/>
      <w:szCs w:val="16"/>
      <w:u w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A6D67"/>
    <w:pPr>
      <w:jc w:val="both"/>
    </w:pPr>
    <w:rPr>
      <w:rFonts w:ascii="Times New Roman" w:hAnsi="Times New Roman"/>
      <w:sz w:val="20"/>
      <w:szCs w:val="20"/>
      <w:u w:val="none"/>
      <w:lang w:val="es-ES_tradnl"/>
    </w:rPr>
  </w:style>
  <w:style w:type="paragraph" w:styleId="NormalWeb">
    <w:name w:val="Normal (Web)"/>
    <w:basedOn w:val="Normal"/>
    <w:rsid w:val="001E3BA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  <w:sz w:val="24"/>
      <w:szCs w:val="24"/>
      <w:u w:val="none"/>
    </w:rPr>
  </w:style>
  <w:style w:type="paragraph" w:styleId="Textoindependiente2">
    <w:name w:val="Body Text 2"/>
    <w:basedOn w:val="Normal"/>
    <w:rsid w:val="001E3BA0"/>
    <w:pPr>
      <w:spacing w:after="120" w:line="480" w:lineRule="auto"/>
    </w:pPr>
  </w:style>
  <w:style w:type="paragraph" w:styleId="Piedepgina">
    <w:name w:val="footer"/>
    <w:basedOn w:val="Normal"/>
    <w:rsid w:val="00192FA5"/>
    <w:pPr>
      <w:tabs>
        <w:tab w:val="center" w:pos="4252"/>
        <w:tab w:val="right" w:pos="8504"/>
      </w:tabs>
    </w:pPr>
    <w:rPr>
      <w:rFonts w:ascii="Times New Roman" w:hAnsi="Times New Roman"/>
      <w:sz w:val="24"/>
      <w:szCs w:val="24"/>
      <w:u w:val="none"/>
    </w:rPr>
  </w:style>
  <w:style w:type="character" w:styleId="Nmerodepgina">
    <w:name w:val="page number"/>
    <w:basedOn w:val="Fuentedeprrafopredeter"/>
    <w:rsid w:val="00192FA5"/>
  </w:style>
  <w:style w:type="table" w:styleId="Tablamoderna">
    <w:name w:val="Table Contemporary"/>
    <w:basedOn w:val="Tablanormal"/>
    <w:rsid w:val="0099091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a">
    <w:name w:val="List"/>
    <w:basedOn w:val="Normal"/>
    <w:rsid w:val="00BA565E"/>
    <w:pPr>
      <w:ind w:left="283" w:hanging="283"/>
    </w:pPr>
  </w:style>
  <w:style w:type="paragraph" w:styleId="Lista2">
    <w:name w:val="List 2"/>
    <w:basedOn w:val="Normal"/>
    <w:rsid w:val="00BA565E"/>
    <w:pPr>
      <w:ind w:left="566" w:hanging="283"/>
    </w:pPr>
  </w:style>
  <w:style w:type="paragraph" w:styleId="Saludo">
    <w:name w:val="Salutation"/>
    <w:basedOn w:val="Normal"/>
    <w:next w:val="Normal"/>
    <w:rsid w:val="00BA565E"/>
  </w:style>
  <w:style w:type="paragraph" w:styleId="Continuarlista2">
    <w:name w:val="List Continue 2"/>
    <w:basedOn w:val="Normal"/>
    <w:rsid w:val="00BA565E"/>
    <w:pPr>
      <w:spacing w:after="120"/>
      <w:ind w:left="566"/>
    </w:pPr>
  </w:style>
  <w:style w:type="paragraph" w:styleId="Sangradetextonormal">
    <w:name w:val="Body Text Indent"/>
    <w:basedOn w:val="Normal"/>
    <w:rsid w:val="00BA565E"/>
    <w:pPr>
      <w:spacing w:after="120"/>
      <w:ind w:left="283"/>
    </w:pPr>
  </w:style>
  <w:style w:type="paragraph" w:styleId="Textoindependienteprimerasangra">
    <w:name w:val="Body Text First Indent"/>
    <w:basedOn w:val="Textoindependiente"/>
    <w:rsid w:val="00BA565E"/>
    <w:pPr>
      <w:spacing w:after="120"/>
      <w:ind w:firstLine="210"/>
      <w:jc w:val="left"/>
    </w:pPr>
    <w:rPr>
      <w:rFonts w:ascii="Verdana" w:hAnsi="Verdana"/>
      <w:sz w:val="18"/>
      <w:szCs w:val="18"/>
      <w:u w:val="single"/>
      <w:lang w:val="es-ES"/>
    </w:rPr>
  </w:style>
  <w:style w:type="character" w:customStyle="1" w:styleId="pagehead">
    <w:name w:val="pagehead"/>
    <w:basedOn w:val="Fuentedeprrafopredeter"/>
    <w:rsid w:val="00D965EE"/>
    <w:rPr>
      <w:rFonts w:ascii="Arial" w:hAnsi="Arial" w:cs="Arial" w:hint="default"/>
      <w:b/>
      <w:bCs/>
      <w:color w:val="008284"/>
      <w:sz w:val="36"/>
      <w:szCs w:val="36"/>
    </w:rPr>
  </w:style>
  <w:style w:type="table" w:styleId="Tablaconcuadrcula">
    <w:name w:val="Table Grid"/>
    <w:basedOn w:val="Tablanormal"/>
    <w:rsid w:val="00BF3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2">
    <w:name w:val="Table Web 2"/>
    <w:basedOn w:val="Tablanormal"/>
    <w:rsid w:val="00B157B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rsid w:val="000F0292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3917</Words>
  <Characters>21544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III</vt:lpstr>
    </vt:vector>
  </TitlesOfParts>
  <Company>Casa</Company>
  <LinksUpToDate>false</LinksUpToDate>
  <CharactersWithSpaces>25411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III</dc:title>
  <dc:subject/>
  <dc:creator>Ayudante</dc:creator>
  <cp:keywords/>
  <dc:description/>
  <cp:lastModifiedBy>Ayudante</cp:lastModifiedBy>
  <cp:revision>3</cp:revision>
  <cp:lastPrinted>2005-05-28T16:34:00Z</cp:lastPrinted>
  <dcterms:created xsi:type="dcterms:W3CDTF">2009-07-09T14:30:00Z</dcterms:created>
  <dcterms:modified xsi:type="dcterms:W3CDTF">2009-07-09T15:28:00Z</dcterms:modified>
</cp:coreProperties>
</file>