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D1A" w:rsidRPr="002A13B8" w:rsidRDefault="0015783F" w:rsidP="00D65D1A">
      <w:pPr>
        <w:pStyle w:val="Ttulo3"/>
        <w:rPr>
          <w:color w:val="000000"/>
          <w:sz w:val="24"/>
          <w:szCs w:val="24"/>
          <w:lang w:val="es-ES"/>
        </w:rPr>
      </w:pPr>
      <w:r w:rsidRPr="0015783F">
        <w:rPr>
          <w:noProof/>
          <w:sz w:val="20"/>
          <w:lang w:val="es-ES" w:eastAsia="es-ES"/>
        </w:rPr>
        <w:pict>
          <v:shapetype id="_x0000_t202" coordsize="21600,21600" o:spt="202" path="m,l,21600r21600,l21600,xe">
            <v:stroke joinstyle="miter"/>
            <v:path gradientshapeok="t" o:connecttype="rect"/>
          </v:shapetype>
          <v:shape id="_x0000_s1026" type="#_x0000_t202" style="position:absolute;left:0;text-align:left;margin-left:0;margin-top:-35.8pt;width:464.9pt;height:33.1pt;z-index:251657216" filled="f" stroked="f">
            <v:textbox style="mso-next-textbox:#_x0000_s1026">
              <w:txbxContent>
                <w:p w:rsidR="00D65D1A" w:rsidRDefault="00D65D1A" w:rsidP="00D65D1A">
                  <w:pPr>
                    <w:pStyle w:val="Encabezado"/>
                    <w:jc w:val="right"/>
                    <w:rPr>
                      <w:sz w:val="16"/>
                      <w:lang w:val="es-ES"/>
                    </w:rPr>
                  </w:pPr>
                  <w:r>
                    <w:rPr>
                      <w:sz w:val="16"/>
                      <w:lang w:val="es-ES"/>
                    </w:rPr>
                    <w:t>Revista Tecnológica ESPOL, Vol. xx, N. xx, pp-pp, (</w:t>
                  </w:r>
                  <w:r w:rsidR="0011311E">
                    <w:rPr>
                      <w:sz w:val="16"/>
                      <w:lang w:val="es-ES"/>
                    </w:rPr>
                    <w:t>Mayo</w:t>
                  </w:r>
                  <w:r>
                    <w:rPr>
                      <w:sz w:val="16"/>
                      <w:lang w:val="es-ES"/>
                    </w:rPr>
                    <w:t xml:space="preserve">, 2009) </w:t>
                  </w:r>
                </w:p>
              </w:txbxContent>
            </v:textbox>
          </v:shape>
        </w:pict>
      </w:r>
      <w:r w:rsidR="00D65D1A">
        <w:rPr>
          <w:szCs w:val="28"/>
          <w:lang w:val="es-ES"/>
        </w:rPr>
        <w:t xml:space="preserve">                               </w:t>
      </w:r>
    </w:p>
    <w:p w:rsidR="00D65D1A" w:rsidRPr="00C7781B" w:rsidRDefault="00D65D1A" w:rsidP="00D65D1A">
      <w:pPr>
        <w:pStyle w:val="Ttulo3"/>
        <w:rPr>
          <w:szCs w:val="28"/>
          <w:lang w:val="es-ES"/>
        </w:rPr>
      </w:pPr>
      <w:r>
        <w:rPr>
          <w:szCs w:val="28"/>
          <w:lang w:val="es-ES"/>
        </w:rPr>
        <w:t xml:space="preserve">Sistema de control de </w:t>
      </w:r>
      <w:r w:rsidR="005A3CDB">
        <w:rPr>
          <w:szCs w:val="28"/>
          <w:lang w:val="es-ES"/>
        </w:rPr>
        <w:t>ingreso</w:t>
      </w:r>
      <w:r>
        <w:rPr>
          <w:szCs w:val="28"/>
          <w:lang w:val="es-ES"/>
        </w:rPr>
        <w:t xml:space="preserve"> de vehículos</w:t>
      </w:r>
    </w:p>
    <w:p w:rsidR="00D65D1A" w:rsidRPr="002A13B8" w:rsidRDefault="00D65D1A" w:rsidP="00D65D1A">
      <w:pPr>
        <w:jc w:val="center"/>
        <w:rPr>
          <w:b/>
          <w:szCs w:val="24"/>
          <w:lang w:val="es-ES"/>
        </w:rPr>
      </w:pPr>
      <w:r>
        <w:rPr>
          <w:sz w:val="20"/>
          <w:lang w:val="es-ES"/>
        </w:rPr>
        <w:t xml:space="preserve">                        </w:t>
      </w:r>
    </w:p>
    <w:p w:rsidR="00D65D1A" w:rsidRDefault="00D65D1A" w:rsidP="00D65D1A">
      <w:pPr>
        <w:autoSpaceDE w:val="0"/>
        <w:autoSpaceDN w:val="0"/>
        <w:adjustRightInd w:val="0"/>
        <w:jc w:val="center"/>
        <w:rPr>
          <w:bCs/>
          <w:sz w:val="20"/>
          <w:szCs w:val="18"/>
          <w:lang w:val="es-ES"/>
        </w:rPr>
      </w:pPr>
      <w:r>
        <w:rPr>
          <w:bCs/>
          <w:sz w:val="20"/>
          <w:szCs w:val="18"/>
          <w:lang w:val="es-ES"/>
        </w:rPr>
        <w:t>Foulton Tomás Quimí Lino</w:t>
      </w:r>
    </w:p>
    <w:p w:rsidR="00D65D1A" w:rsidRDefault="00D65D1A" w:rsidP="00D65D1A">
      <w:pPr>
        <w:autoSpaceDE w:val="0"/>
        <w:autoSpaceDN w:val="0"/>
        <w:adjustRightInd w:val="0"/>
        <w:jc w:val="center"/>
        <w:rPr>
          <w:bCs/>
          <w:sz w:val="20"/>
          <w:szCs w:val="18"/>
          <w:lang w:val="es-ES"/>
        </w:rPr>
      </w:pPr>
      <w:r>
        <w:rPr>
          <w:bCs/>
          <w:sz w:val="20"/>
          <w:szCs w:val="18"/>
          <w:lang w:val="es-ES"/>
        </w:rPr>
        <w:t>Eduardo Emanuel Blacio Díaz</w:t>
      </w:r>
    </w:p>
    <w:p w:rsidR="00C06545" w:rsidRDefault="00C06545" w:rsidP="00D65D1A">
      <w:pPr>
        <w:autoSpaceDE w:val="0"/>
        <w:autoSpaceDN w:val="0"/>
        <w:adjustRightInd w:val="0"/>
        <w:jc w:val="center"/>
        <w:rPr>
          <w:bCs/>
          <w:sz w:val="20"/>
          <w:szCs w:val="18"/>
          <w:lang w:val="es-ES"/>
        </w:rPr>
      </w:pPr>
      <w:r>
        <w:rPr>
          <w:bCs/>
          <w:sz w:val="20"/>
          <w:szCs w:val="18"/>
          <w:lang w:val="es-ES"/>
        </w:rPr>
        <w:t>Dr. Ing. Carlos Valdivieso.</w:t>
      </w:r>
    </w:p>
    <w:p w:rsidR="00D65D1A" w:rsidRPr="0008787B" w:rsidRDefault="00D65D1A" w:rsidP="00D65D1A">
      <w:pPr>
        <w:tabs>
          <w:tab w:val="center" w:pos="4650"/>
          <w:tab w:val="left" w:pos="6855"/>
        </w:tabs>
        <w:autoSpaceDE w:val="0"/>
        <w:autoSpaceDN w:val="0"/>
        <w:adjustRightInd w:val="0"/>
        <w:rPr>
          <w:bCs/>
          <w:color w:val="FF0000"/>
          <w:sz w:val="20"/>
          <w:szCs w:val="18"/>
          <w:lang w:val="es-ES"/>
        </w:rPr>
      </w:pPr>
      <w:r>
        <w:rPr>
          <w:bCs/>
          <w:sz w:val="20"/>
          <w:szCs w:val="18"/>
          <w:lang w:val="es-ES"/>
        </w:rPr>
        <w:tab/>
        <w:t>Facultad de Ingeniería Eléctrica y Computación</w:t>
      </w:r>
      <w:r>
        <w:rPr>
          <w:bCs/>
          <w:sz w:val="20"/>
          <w:szCs w:val="18"/>
          <w:lang w:val="es-ES"/>
        </w:rPr>
        <w:tab/>
      </w:r>
      <w:r w:rsidRPr="0008787B">
        <w:rPr>
          <w:b/>
          <w:bCs/>
          <w:color w:val="FF0000"/>
          <w:szCs w:val="24"/>
          <w:lang w:val="es-ES"/>
        </w:rPr>
        <w:t xml:space="preserve"> </w:t>
      </w:r>
    </w:p>
    <w:p w:rsidR="00D65D1A" w:rsidRPr="0008787B" w:rsidRDefault="00D65D1A" w:rsidP="00D65D1A">
      <w:pPr>
        <w:tabs>
          <w:tab w:val="center" w:pos="4650"/>
          <w:tab w:val="left" w:pos="6870"/>
          <w:tab w:val="left" w:pos="7275"/>
          <w:tab w:val="left" w:pos="7740"/>
        </w:tabs>
        <w:autoSpaceDE w:val="0"/>
        <w:autoSpaceDN w:val="0"/>
        <w:adjustRightInd w:val="0"/>
        <w:rPr>
          <w:bCs/>
          <w:szCs w:val="24"/>
          <w:lang w:val="es-ES"/>
        </w:rPr>
      </w:pPr>
      <w:r>
        <w:rPr>
          <w:bCs/>
          <w:sz w:val="20"/>
          <w:szCs w:val="18"/>
          <w:lang w:val="es-ES"/>
        </w:rPr>
        <w:tab/>
        <w:t>Escuela Superior Politécnica del Litoral</w:t>
      </w:r>
      <w:r>
        <w:rPr>
          <w:bCs/>
          <w:sz w:val="20"/>
          <w:szCs w:val="18"/>
          <w:lang w:val="es-ES"/>
        </w:rPr>
        <w:tab/>
      </w:r>
    </w:p>
    <w:p w:rsidR="00D65D1A" w:rsidRDefault="00CD2C25" w:rsidP="00CD2C25">
      <w:pPr>
        <w:jc w:val="center"/>
        <w:rPr>
          <w:bCs/>
          <w:sz w:val="20"/>
          <w:szCs w:val="18"/>
          <w:lang w:val="es-ES"/>
        </w:rPr>
      </w:pPr>
      <w:r>
        <w:rPr>
          <w:bCs/>
          <w:sz w:val="20"/>
          <w:szCs w:val="18"/>
          <w:lang w:val="es-ES"/>
        </w:rPr>
        <w:t>C</w:t>
      </w:r>
      <w:r w:rsidR="00D65D1A">
        <w:rPr>
          <w:bCs/>
          <w:sz w:val="20"/>
          <w:szCs w:val="18"/>
          <w:lang w:val="es-ES"/>
        </w:rPr>
        <w:t>ampus Gustavo Galindo</w:t>
      </w:r>
      <w:r>
        <w:rPr>
          <w:bCs/>
          <w:sz w:val="20"/>
          <w:szCs w:val="18"/>
          <w:lang w:val="es-ES"/>
        </w:rPr>
        <w:t xml:space="preserve"> </w:t>
      </w:r>
      <w:r w:rsidRPr="00CD2C25">
        <w:rPr>
          <w:bCs/>
          <w:sz w:val="20"/>
          <w:szCs w:val="18"/>
          <w:lang w:val="es-EC"/>
        </w:rPr>
        <w:t>Km 30.5, vía Perimetral</w:t>
      </w:r>
      <w:r w:rsidR="00D65D1A">
        <w:rPr>
          <w:bCs/>
          <w:sz w:val="20"/>
          <w:szCs w:val="18"/>
          <w:lang w:val="es-ES"/>
        </w:rPr>
        <w:t xml:space="preserve">, </w:t>
      </w:r>
      <w:r w:rsidRPr="00CD2C25">
        <w:rPr>
          <w:bCs/>
          <w:sz w:val="20"/>
          <w:szCs w:val="18"/>
          <w:lang w:val="es-EC"/>
        </w:rPr>
        <w:t>Apartado 09-01-5863</w:t>
      </w:r>
      <w:r w:rsidR="00D65D1A">
        <w:rPr>
          <w:bCs/>
          <w:sz w:val="20"/>
          <w:szCs w:val="18"/>
          <w:lang w:val="es-ES"/>
        </w:rPr>
        <w:t>, Guayaquil, Ecuador</w:t>
      </w:r>
    </w:p>
    <w:p w:rsidR="00D65D1A" w:rsidRPr="0008787B" w:rsidRDefault="00D65D1A" w:rsidP="00D65D1A">
      <w:pPr>
        <w:jc w:val="center"/>
        <w:rPr>
          <w:bCs/>
          <w:lang w:val="es-ES"/>
        </w:rPr>
      </w:pPr>
      <w:r>
        <w:rPr>
          <w:bCs/>
          <w:sz w:val="20"/>
          <w:szCs w:val="18"/>
          <w:lang w:val="es-ES"/>
        </w:rPr>
        <w:t>fquimi@fiec.espol.edu.ec,eblacio@fiec.espol.edu.ec</w:t>
      </w:r>
    </w:p>
    <w:p w:rsidR="00D65D1A" w:rsidRPr="002A13B8" w:rsidRDefault="00D65D1A" w:rsidP="00D65D1A">
      <w:pPr>
        <w:jc w:val="center"/>
        <w:rPr>
          <w:b/>
          <w:szCs w:val="24"/>
          <w:lang w:val="es-ES"/>
        </w:rPr>
      </w:pPr>
      <w:r w:rsidRPr="0008787B">
        <w:rPr>
          <w:sz w:val="20"/>
          <w:lang w:val="es-ES"/>
        </w:rPr>
        <w:t xml:space="preserve">                        </w:t>
      </w:r>
      <w:r>
        <w:rPr>
          <w:sz w:val="20"/>
          <w:lang w:val="es-ES"/>
        </w:rPr>
        <w:t xml:space="preserve">  </w:t>
      </w:r>
      <w:r w:rsidRPr="002A13B8">
        <w:rPr>
          <w:b/>
          <w:szCs w:val="24"/>
          <w:lang w:val="es-ES"/>
        </w:rPr>
        <w:t xml:space="preserve">                           </w:t>
      </w:r>
    </w:p>
    <w:p w:rsidR="00D65D1A" w:rsidRPr="0008787B" w:rsidRDefault="00D65D1A" w:rsidP="00D65D1A">
      <w:pPr>
        <w:jc w:val="center"/>
        <w:rPr>
          <w:sz w:val="20"/>
          <w:lang w:val="es-ES"/>
        </w:rPr>
      </w:pPr>
    </w:p>
    <w:p w:rsidR="00D65D1A" w:rsidRPr="0008787B" w:rsidRDefault="00D65D1A" w:rsidP="00D65D1A">
      <w:pPr>
        <w:jc w:val="both"/>
        <w:rPr>
          <w:sz w:val="20"/>
          <w:lang w:val="es-ES"/>
        </w:rPr>
        <w:sectPr w:rsidR="00D65D1A" w:rsidRPr="0008787B">
          <w:headerReference w:type="even" r:id="rId8"/>
          <w:headerReference w:type="default" r:id="rId9"/>
          <w:pgSz w:w="11907" w:h="16840" w:code="9"/>
          <w:pgMar w:top="1979" w:right="1304" w:bottom="1622" w:left="1304" w:header="0" w:footer="0" w:gutter="0"/>
          <w:cols w:space="720"/>
        </w:sectPr>
      </w:pPr>
    </w:p>
    <w:p w:rsidR="00D65D1A" w:rsidRPr="002A13B8" w:rsidRDefault="00D65D1A" w:rsidP="00D65D1A">
      <w:pPr>
        <w:tabs>
          <w:tab w:val="center" w:pos="4650"/>
          <w:tab w:val="left" w:pos="5400"/>
          <w:tab w:val="left" w:pos="5610"/>
        </w:tabs>
        <w:rPr>
          <w:b/>
          <w:lang w:val="es-ES"/>
        </w:rPr>
      </w:pPr>
      <w:r>
        <w:rPr>
          <w:b/>
          <w:lang w:val="es-ES"/>
        </w:rPr>
        <w:lastRenderedPageBreak/>
        <w:tab/>
      </w:r>
      <w:r w:rsidRPr="0008787B">
        <w:rPr>
          <w:b/>
          <w:lang w:val="es-ES"/>
        </w:rPr>
        <w:t>Resum</w:t>
      </w:r>
      <w:r w:rsidRPr="002A13B8">
        <w:rPr>
          <w:b/>
          <w:lang w:val="es-ES"/>
        </w:rPr>
        <w:t>en</w:t>
      </w:r>
      <w:r>
        <w:rPr>
          <w:b/>
          <w:lang w:val="es-ES"/>
        </w:rPr>
        <w:tab/>
      </w:r>
    </w:p>
    <w:p w:rsidR="00D65D1A" w:rsidRPr="003008F0" w:rsidRDefault="00D65D1A" w:rsidP="00D65D1A">
      <w:pPr>
        <w:jc w:val="both"/>
        <w:rPr>
          <w:b/>
          <w:i/>
          <w:sz w:val="20"/>
          <w:lang w:val="es-ES"/>
        </w:rPr>
      </w:pPr>
      <w:r w:rsidRPr="003008F0">
        <w:rPr>
          <w:b/>
          <w:i/>
          <w:sz w:val="20"/>
          <w:lang w:val="es-ES"/>
        </w:rPr>
        <w:t xml:space="preserve">  </w:t>
      </w:r>
    </w:p>
    <w:p w:rsidR="00EC30A5" w:rsidRDefault="0015783F" w:rsidP="00D65D1A">
      <w:pPr>
        <w:pStyle w:val="Sangradetextonormal"/>
        <w:rPr>
          <w:highlight w:val="yellow"/>
          <w:lang w:val="es-ES"/>
        </w:rPr>
      </w:pPr>
      <w:r>
        <w:rPr>
          <w:noProof/>
          <w:lang w:val="es-ES" w:eastAsia="es-ES"/>
        </w:rPr>
        <w:pict>
          <v:line id="_x0000_s1032" style="position:absolute;left:0;text-align:left;flip:y;z-index:251658240" from="1.9pt,9.55pt" to="10.9pt,9.55pt"/>
        </w:pict>
      </w:r>
      <w:r w:rsidR="00F762A5">
        <w:rPr>
          <w:lang w:val="es-ES"/>
        </w:rPr>
        <w:t xml:space="preserve">Considerando el problema de la </w:t>
      </w:r>
      <w:r w:rsidR="0051663A">
        <w:rPr>
          <w:lang w:val="es-ES"/>
        </w:rPr>
        <w:t>in</w:t>
      </w:r>
      <w:r w:rsidR="00F762A5">
        <w:rPr>
          <w:lang w:val="es-ES"/>
        </w:rPr>
        <w:t>seguridad en el país</w:t>
      </w:r>
      <w:r w:rsidR="00CC5457">
        <w:rPr>
          <w:lang w:val="es-ES"/>
        </w:rPr>
        <w:t xml:space="preserve">, </w:t>
      </w:r>
      <w:r w:rsidR="004E545F">
        <w:rPr>
          <w:lang w:val="es-ES"/>
        </w:rPr>
        <w:t>e</w:t>
      </w:r>
      <w:r w:rsidR="00CC5457">
        <w:rPr>
          <w:lang w:val="es-ES"/>
        </w:rPr>
        <w:t>ste</w:t>
      </w:r>
      <w:r w:rsidR="00F762A5">
        <w:rPr>
          <w:lang w:val="es-ES"/>
        </w:rPr>
        <w:t xml:space="preserve"> proyecto está orientado a dar una solución</w:t>
      </w:r>
      <w:r w:rsidR="00941B76">
        <w:rPr>
          <w:lang w:val="es-ES"/>
        </w:rPr>
        <w:t xml:space="preserve"> para poder controlar el acceso de </w:t>
      </w:r>
      <w:r w:rsidR="00CA3D65">
        <w:rPr>
          <w:lang w:val="es-ES"/>
        </w:rPr>
        <w:t>vehículos a propiedades privada</w:t>
      </w:r>
      <w:r w:rsidR="00516377">
        <w:rPr>
          <w:lang w:val="es-ES"/>
        </w:rPr>
        <w:t>s</w:t>
      </w:r>
      <w:r w:rsidR="00CA3D65">
        <w:rPr>
          <w:lang w:val="es-ES"/>
        </w:rPr>
        <w:t>;</w:t>
      </w:r>
      <w:r w:rsidR="00941B76">
        <w:rPr>
          <w:lang w:val="es-ES"/>
        </w:rPr>
        <w:t xml:space="preserve"> conocemos que los usuarios de recintos privados </w:t>
      </w:r>
      <w:r w:rsidR="00CA3D65">
        <w:rPr>
          <w:lang w:val="es-ES"/>
        </w:rPr>
        <w:t xml:space="preserve">son los residentes y visitantes. </w:t>
      </w:r>
      <w:r w:rsidR="00941B76">
        <w:rPr>
          <w:lang w:val="es-ES"/>
        </w:rPr>
        <w:t xml:space="preserve"> </w:t>
      </w:r>
      <w:r w:rsidR="00CA3D65">
        <w:rPr>
          <w:lang w:val="es-ES"/>
        </w:rPr>
        <w:t>P</w:t>
      </w:r>
      <w:r w:rsidR="00941B76">
        <w:rPr>
          <w:lang w:val="es-ES"/>
        </w:rPr>
        <w:t xml:space="preserve">ara la identificación de los residentes se ha considerado el uso de la tecnología RFID (identificación </w:t>
      </w:r>
      <w:r w:rsidR="00F762A5">
        <w:rPr>
          <w:lang w:val="es-ES"/>
        </w:rPr>
        <w:t xml:space="preserve"> </w:t>
      </w:r>
      <w:r w:rsidR="00941B76">
        <w:rPr>
          <w:lang w:val="es-ES"/>
        </w:rPr>
        <w:t>p</w:t>
      </w:r>
      <w:r w:rsidR="00CA3D65">
        <w:rPr>
          <w:lang w:val="es-ES"/>
        </w:rPr>
        <w:t>or radiofrecuencia);</w:t>
      </w:r>
      <w:r w:rsidR="00941B76">
        <w:rPr>
          <w:lang w:val="es-ES"/>
        </w:rPr>
        <w:t xml:space="preserve"> e</w:t>
      </w:r>
      <w:r w:rsidR="00EC30A5">
        <w:rPr>
          <w:lang w:val="es-ES"/>
        </w:rPr>
        <w:t>l sistema  será capaz de identificar a los usuarios y guardar</w:t>
      </w:r>
      <w:r w:rsidR="00B424B1">
        <w:rPr>
          <w:lang w:val="es-ES"/>
        </w:rPr>
        <w:t xml:space="preserve"> la fotografía</w:t>
      </w:r>
      <w:r w:rsidR="007B6FAC">
        <w:rPr>
          <w:lang w:val="es-ES"/>
        </w:rPr>
        <w:t>,</w:t>
      </w:r>
      <w:r w:rsidR="00EC30A5">
        <w:rPr>
          <w:lang w:val="es-ES"/>
        </w:rPr>
        <w:t xml:space="preserve"> registr</w:t>
      </w:r>
      <w:r w:rsidR="00B424B1">
        <w:rPr>
          <w:lang w:val="es-ES"/>
        </w:rPr>
        <w:t>ar</w:t>
      </w:r>
      <w:r w:rsidR="00EC30A5">
        <w:rPr>
          <w:lang w:val="es-ES"/>
        </w:rPr>
        <w:t xml:space="preserve"> en</w:t>
      </w:r>
      <w:r w:rsidR="00836438">
        <w:rPr>
          <w:lang w:val="es-ES"/>
        </w:rPr>
        <w:t xml:space="preserve"> una</w:t>
      </w:r>
      <w:r w:rsidR="00EC30A5">
        <w:rPr>
          <w:lang w:val="es-ES"/>
        </w:rPr>
        <w:t xml:space="preserve"> base</w:t>
      </w:r>
      <w:r w:rsidR="007B6FAC">
        <w:rPr>
          <w:lang w:val="es-ES"/>
        </w:rPr>
        <w:t xml:space="preserve"> de datos información de</w:t>
      </w:r>
      <w:r w:rsidR="00EC30A5">
        <w:rPr>
          <w:lang w:val="es-ES"/>
        </w:rPr>
        <w:t xml:space="preserve"> ingresos y salidas de vehículos, además controlar el paso de vehículos manejando los tiempos que debe emplear el brazo mecánico</w:t>
      </w:r>
      <w:r w:rsidR="00941B76">
        <w:rPr>
          <w:lang w:val="es-ES"/>
        </w:rPr>
        <w:t xml:space="preserve"> </w:t>
      </w:r>
      <w:r w:rsidR="00EC30A5">
        <w:rPr>
          <w:lang w:val="es-ES"/>
        </w:rPr>
        <w:t>mediante el uso de sensores infrarrojos.</w:t>
      </w:r>
      <w:r w:rsidR="00D01E91">
        <w:rPr>
          <w:lang w:val="es-ES"/>
        </w:rPr>
        <w:t xml:space="preserve"> El uso de</w:t>
      </w:r>
      <w:r w:rsidR="00EC30A5">
        <w:rPr>
          <w:lang w:val="es-ES"/>
        </w:rPr>
        <w:t xml:space="preserve"> tecnología</w:t>
      </w:r>
      <w:r w:rsidR="00D01E91">
        <w:rPr>
          <w:lang w:val="es-ES"/>
        </w:rPr>
        <w:t xml:space="preserve"> Ethernet empleada en el proyecto facilita el acceso remoto a la base de datos, se podrá ver reportes de ingresos y salidas</w:t>
      </w:r>
      <w:r w:rsidR="00DD3CD2">
        <w:rPr>
          <w:lang w:val="es-ES"/>
        </w:rPr>
        <w:t xml:space="preserve"> utilizando LabView como herramienta de interfaz con los usuarios administradores. Las tecnologías empleadas en el proyecto facilit</w:t>
      </w:r>
      <w:r w:rsidR="006C5584">
        <w:rPr>
          <w:lang w:val="es-ES"/>
        </w:rPr>
        <w:t>aron</w:t>
      </w:r>
      <w:r w:rsidR="00DD3CD2">
        <w:rPr>
          <w:lang w:val="es-ES"/>
        </w:rPr>
        <w:t xml:space="preserve"> el desarrollo de un sistema eficiente </w:t>
      </w:r>
      <w:r w:rsidR="00C9432F">
        <w:rPr>
          <w:lang w:val="es-ES"/>
        </w:rPr>
        <w:t>que en las pruebas nos dio excelentes resultados</w:t>
      </w:r>
      <w:r w:rsidR="006C5584">
        <w:rPr>
          <w:lang w:val="es-ES"/>
        </w:rPr>
        <w:t>;</w:t>
      </w:r>
      <w:r w:rsidR="00C06545">
        <w:rPr>
          <w:lang w:val="es-ES"/>
        </w:rPr>
        <w:t xml:space="preserve"> la comunicación vía  Ethernet entre la computadora y el h</w:t>
      </w:r>
      <w:r w:rsidR="008310AA">
        <w:rPr>
          <w:lang w:val="es-ES"/>
        </w:rPr>
        <w:t>ardware de nuestro equipo resultó</w:t>
      </w:r>
      <w:r w:rsidR="00C06545">
        <w:rPr>
          <w:lang w:val="es-ES"/>
        </w:rPr>
        <w:t xml:space="preserve"> muy pro</w:t>
      </w:r>
      <w:r w:rsidR="00330404">
        <w:rPr>
          <w:lang w:val="es-ES"/>
        </w:rPr>
        <w:t>vechosa, que gracias a los micro</w:t>
      </w:r>
      <w:r w:rsidR="00C06545">
        <w:rPr>
          <w:lang w:val="es-ES"/>
        </w:rPr>
        <w:t>controladores nos abrió posibilidades para el buen manejo de la comunicación.</w:t>
      </w:r>
      <w:r w:rsidR="00CD2C25">
        <w:rPr>
          <w:lang w:val="es-ES"/>
        </w:rPr>
        <w:t xml:space="preserve"> El poder colaborar con un problema en </w:t>
      </w:r>
      <w:r w:rsidR="003546F7">
        <w:rPr>
          <w:lang w:val="es-ES"/>
        </w:rPr>
        <w:t>nuestra</w:t>
      </w:r>
      <w:r w:rsidR="00CD2C25">
        <w:rPr>
          <w:lang w:val="es-ES"/>
        </w:rPr>
        <w:t xml:space="preserve"> </w:t>
      </w:r>
      <w:r w:rsidR="003546F7">
        <w:rPr>
          <w:lang w:val="es-ES"/>
        </w:rPr>
        <w:t>comunidad</w:t>
      </w:r>
      <w:r w:rsidR="00CD2C25">
        <w:rPr>
          <w:lang w:val="es-ES"/>
        </w:rPr>
        <w:t xml:space="preserve"> nos deja gran satisfacción y</w:t>
      </w:r>
      <w:r w:rsidR="006C5584">
        <w:rPr>
          <w:lang w:val="es-ES"/>
        </w:rPr>
        <w:t xml:space="preserve"> nos hace</w:t>
      </w:r>
      <w:r w:rsidR="00CD2C25">
        <w:rPr>
          <w:lang w:val="es-ES"/>
        </w:rPr>
        <w:t xml:space="preserve"> pensar que </w:t>
      </w:r>
      <w:r w:rsidR="003546F7">
        <w:rPr>
          <w:lang w:val="es-ES"/>
        </w:rPr>
        <w:t>con las herramientas y el conocimiento adquiridos en la universidad</w:t>
      </w:r>
      <w:r w:rsidR="00CD2C25">
        <w:rPr>
          <w:lang w:val="es-ES"/>
        </w:rPr>
        <w:t xml:space="preserve"> somos capaces de generar aplicaciones</w:t>
      </w:r>
      <w:r w:rsidR="003546F7">
        <w:rPr>
          <w:lang w:val="es-ES"/>
        </w:rPr>
        <w:t>.</w:t>
      </w:r>
    </w:p>
    <w:p w:rsidR="00D65D1A" w:rsidRDefault="00D65D1A" w:rsidP="00D65D1A">
      <w:pPr>
        <w:pStyle w:val="Sangradetextonormal"/>
        <w:rPr>
          <w:lang w:val="es-ES"/>
        </w:rPr>
      </w:pPr>
    </w:p>
    <w:p w:rsidR="00D65D1A" w:rsidRDefault="00D65D1A" w:rsidP="00D65D1A">
      <w:pPr>
        <w:pStyle w:val="Textoindependiente"/>
        <w:jc w:val="both"/>
        <w:rPr>
          <w:lang w:val="es-ES"/>
        </w:rPr>
      </w:pPr>
      <w:r>
        <w:rPr>
          <w:b/>
          <w:kern w:val="28"/>
          <w:lang w:val="es-ES"/>
        </w:rPr>
        <w:t>Palabras Claves:</w:t>
      </w:r>
      <w:r>
        <w:rPr>
          <w:b/>
          <w:bCs/>
          <w:lang w:val="es-ES"/>
        </w:rPr>
        <w:t xml:space="preserve"> </w:t>
      </w:r>
      <w:r w:rsidR="00CD2C25" w:rsidRPr="00680778">
        <w:rPr>
          <w:bCs/>
          <w:lang w:val="es-ES"/>
        </w:rPr>
        <w:t>“</w:t>
      </w:r>
      <w:r w:rsidR="00E96A11">
        <w:rPr>
          <w:i/>
          <w:szCs w:val="20"/>
          <w:lang w:val="es-ES"/>
        </w:rPr>
        <w:t>Seguridad”, “Control de acceso</w:t>
      </w:r>
      <w:r w:rsidR="00680778">
        <w:rPr>
          <w:i/>
          <w:szCs w:val="20"/>
          <w:lang w:val="es-ES"/>
        </w:rPr>
        <w:t>”</w:t>
      </w:r>
    </w:p>
    <w:p w:rsidR="00D65D1A" w:rsidRDefault="00D65D1A" w:rsidP="00D65D1A">
      <w:pPr>
        <w:jc w:val="both"/>
        <w:rPr>
          <w:i/>
          <w:sz w:val="20"/>
          <w:lang w:val="es-ES"/>
        </w:rPr>
      </w:pPr>
    </w:p>
    <w:p w:rsidR="00D65D1A" w:rsidRPr="00E40232" w:rsidRDefault="00D65D1A" w:rsidP="00D65D1A">
      <w:pPr>
        <w:jc w:val="center"/>
        <w:rPr>
          <w:b/>
        </w:rPr>
      </w:pPr>
      <w:r w:rsidRPr="00E40232">
        <w:rPr>
          <w:b/>
        </w:rPr>
        <w:t>Abstract</w:t>
      </w:r>
    </w:p>
    <w:p w:rsidR="00603CD7" w:rsidRPr="00E40232" w:rsidRDefault="00603CD7" w:rsidP="00D65D1A">
      <w:pPr>
        <w:jc w:val="both"/>
        <w:rPr>
          <w:i/>
          <w:sz w:val="20"/>
        </w:rPr>
      </w:pPr>
    </w:p>
    <w:p w:rsidR="00D65D1A" w:rsidRPr="00E40232" w:rsidRDefault="00D65D1A" w:rsidP="00D65D1A">
      <w:pPr>
        <w:jc w:val="both"/>
        <w:rPr>
          <w:i/>
          <w:sz w:val="20"/>
        </w:rPr>
      </w:pPr>
    </w:p>
    <w:p w:rsidR="00603CD7" w:rsidRPr="00603CD7" w:rsidRDefault="00603CD7" w:rsidP="00603CD7">
      <w:pPr>
        <w:jc w:val="both"/>
        <w:rPr>
          <w:rFonts w:ascii="Courier New" w:hAnsi="Courier New" w:cs="Courier New"/>
          <w:color w:val="000000"/>
          <w:szCs w:val="24"/>
          <w:lang w:eastAsia="es-ES"/>
        </w:rPr>
      </w:pPr>
      <w:r w:rsidRPr="00603CD7">
        <w:rPr>
          <w:i/>
          <w:sz w:val="20"/>
        </w:rPr>
        <w:t>Considering the problem of insecurity in the country, th</w:t>
      </w:r>
      <w:r w:rsidR="00CC5457">
        <w:rPr>
          <w:i/>
          <w:sz w:val="20"/>
        </w:rPr>
        <w:t>is</w:t>
      </w:r>
      <w:r w:rsidRPr="00603CD7">
        <w:rPr>
          <w:i/>
          <w:sz w:val="20"/>
        </w:rPr>
        <w:t xml:space="preserve"> project is aimed </w:t>
      </w:r>
      <w:r w:rsidR="00764BE9">
        <w:rPr>
          <w:i/>
          <w:sz w:val="20"/>
        </w:rPr>
        <w:t>to provide</w:t>
      </w:r>
      <w:r w:rsidRPr="00603CD7">
        <w:rPr>
          <w:i/>
          <w:sz w:val="20"/>
        </w:rPr>
        <w:t xml:space="preserve"> a solution to control </w:t>
      </w:r>
      <w:r w:rsidR="00CA3D65">
        <w:rPr>
          <w:i/>
          <w:sz w:val="20"/>
        </w:rPr>
        <w:t xml:space="preserve">the </w:t>
      </w:r>
      <w:r w:rsidRPr="00603CD7">
        <w:rPr>
          <w:i/>
          <w:sz w:val="20"/>
        </w:rPr>
        <w:t xml:space="preserve">access of vehicles </w:t>
      </w:r>
      <w:r w:rsidR="00CA3D65">
        <w:rPr>
          <w:i/>
          <w:sz w:val="20"/>
        </w:rPr>
        <w:t>in private property;</w:t>
      </w:r>
      <w:r w:rsidRPr="00603CD7">
        <w:rPr>
          <w:i/>
          <w:sz w:val="20"/>
        </w:rPr>
        <w:t xml:space="preserve"> we know that users </w:t>
      </w:r>
      <w:r w:rsidR="00CA3D65">
        <w:rPr>
          <w:i/>
          <w:sz w:val="20"/>
        </w:rPr>
        <w:t>in private locations</w:t>
      </w:r>
      <w:r w:rsidRPr="00603CD7">
        <w:rPr>
          <w:i/>
          <w:sz w:val="20"/>
        </w:rPr>
        <w:t xml:space="preserve"> </w:t>
      </w:r>
      <w:r w:rsidR="00CA3D65">
        <w:rPr>
          <w:i/>
          <w:sz w:val="20"/>
        </w:rPr>
        <w:t>are</w:t>
      </w:r>
      <w:r w:rsidRPr="00603CD7">
        <w:rPr>
          <w:i/>
          <w:sz w:val="20"/>
        </w:rPr>
        <w:t xml:space="preserve"> residents and visitors</w:t>
      </w:r>
      <w:r w:rsidR="00CA3D65">
        <w:rPr>
          <w:i/>
          <w:sz w:val="20"/>
        </w:rPr>
        <w:t xml:space="preserve">. </w:t>
      </w:r>
      <w:r w:rsidRPr="00603CD7">
        <w:rPr>
          <w:i/>
          <w:sz w:val="20"/>
        </w:rPr>
        <w:t xml:space="preserve"> </w:t>
      </w:r>
      <w:r w:rsidR="00CA3D65">
        <w:rPr>
          <w:i/>
          <w:sz w:val="20"/>
        </w:rPr>
        <w:t>T</w:t>
      </w:r>
      <w:r w:rsidRPr="00603CD7">
        <w:rPr>
          <w:i/>
          <w:sz w:val="20"/>
        </w:rPr>
        <w:t>o</w:t>
      </w:r>
      <w:r w:rsidR="00CA3D65">
        <w:rPr>
          <w:i/>
          <w:sz w:val="20"/>
        </w:rPr>
        <w:t xml:space="preserve"> identify</w:t>
      </w:r>
      <w:r w:rsidRPr="00603CD7">
        <w:rPr>
          <w:i/>
          <w:sz w:val="20"/>
        </w:rPr>
        <w:t xml:space="preserve"> </w:t>
      </w:r>
      <w:r w:rsidR="00CA3D65">
        <w:rPr>
          <w:i/>
          <w:sz w:val="20"/>
        </w:rPr>
        <w:t>the</w:t>
      </w:r>
      <w:r w:rsidRPr="00603CD7">
        <w:rPr>
          <w:i/>
          <w:sz w:val="20"/>
        </w:rPr>
        <w:t xml:space="preserve"> residents </w:t>
      </w:r>
      <w:r w:rsidR="00CA3D65">
        <w:rPr>
          <w:i/>
          <w:sz w:val="20"/>
        </w:rPr>
        <w:t>we have</w:t>
      </w:r>
      <w:r w:rsidRPr="00603CD7">
        <w:rPr>
          <w:i/>
          <w:sz w:val="20"/>
        </w:rPr>
        <w:t xml:space="preserve"> considered the use of RFID (radio frequency identification)</w:t>
      </w:r>
      <w:r w:rsidR="00CA3D65">
        <w:rPr>
          <w:i/>
          <w:sz w:val="20"/>
        </w:rPr>
        <w:t>;</w:t>
      </w:r>
      <w:r w:rsidRPr="00603CD7">
        <w:rPr>
          <w:i/>
          <w:sz w:val="20"/>
        </w:rPr>
        <w:t xml:space="preserve"> the system will be ab</w:t>
      </w:r>
      <w:r w:rsidR="00CA3D65">
        <w:rPr>
          <w:i/>
          <w:sz w:val="20"/>
        </w:rPr>
        <w:t xml:space="preserve">le to identify users and it will save pictures </w:t>
      </w:r>
      <w:r w:rsidRPr="00603CD7">
        <w:rPr>
          <w:i/>
          <w:sz w:val="20"/>
        </w:rPr>
        <w:t>and</w:t>
      </w:r>
      <w:r w:rsidR="00CA3D65">
        <w:rPr>
          <w:i/>
          <w:sz w:val="20"/>
        </w:rPr>
        <w:t xml:space="preserve"> information of</w:t>
      </w:r>
      <w:r w:rsidRPr="00603CD7">
        <w:rPr>
          <w:i/>
          <w:sz w:val="20"/>
        </w:rPr>
        <w:t xml:space="preserve"> </w:t>
      </w:r>
      <w:r w:rsidR="007F1398">
        <w:rPr>
          <w:i/>
          <w:sz w:val="20"/>
        </w:rPr>
        <w:t>the vehicles that may enter or exit the location</w:t>
      </w:r>
      <w:r w:rsidR="003546F7" w:rsidRPr="003546F7">
        <w:rPr>
          <w:i/>
          <w:sz w:val="20"/>
        </w:rPr>
        <w:t xml:space="preserve"> </w:t>
      </w:r>
      <w:r w:rsidR="003546F7">
        <w:rPr>
          <w:i/>
          <w:sz w:val="20"/>
        </w:rPr>
        <w:t>in a</w:t>
      </w:r>
      <w:r w:rsidR="003546F7" w:rsidRPr="00603CD7">
        <w:rPr>
          <w:i/>
          <w:sz w:val="20"/>
        </w:rPr>
        <w:t xml:space="preserve"> database</w:t>
      </w:r>
      <w:r w:rsidR="007F1398">
        <w:rPr>
          <w:i/>
          <w:sz w:val="20"/>
        </w:rPr>
        <w:t>; the system also controls</w:t>
      </w:r>
      <w:r w:rsidRPr="00603CD7">
        <w:rPr>
          <w:i/>
          <w:sz w:val="20"/>
        </w:rPr>
        <w:t xml:space="preserve"> the passage of vehicles </w:t>
      </w:r>
      <w:r w:rsidR="007F1398">
        <w:rPr>
          <w:i/>
          <w:sz w:val="20"/>
        </w:rPr>
        <w:t>managing the</w:t>
      </w:r>
      <w:r w:rsidRPr="00603CD7">
        <w:rPr>
          <w:i/>
          <w:sz w:val="20"/>
        </w:rPr>
        <w:t xml:space="preserve"> time </w:t>
      </w:r>
      <w:r w:rsidR="007F1398">
        <w:rPr>
          <w:i/>
          <w:sz w:val="20"/>
        </w:rPr>
        <w:t>in which</w:t>
      </w:r>
      <w:r w:rsidRPr="00603CD7">
        <w:rPr>
          <w:i/>
          <w:sz w:val="20"/>
        </w:rPr>
        <w:t xml:space="preserve"> the mechanical arm </w:t>
      </w:r>
      <w:r w:rsidR="007F1398">
        <w:rPr>
          <w:i/>
          <w:sz w:val="20"/>
        </w:rPr>
        <w:t xml:space="preserve">moves, </w:t>
      </w:r>
      <w:r w:rsidRPr="00603CD7">
        <w:rPr>
          <w:i/>
          <w:sz w:val="20"/>
        </w:rPr>
        <w:t xml:space="preserve">using infrared sensors. The use of Ethernet technology used in the </w:t>
      </w:r>
      <w:r w:rsidR="007F1398" w:rsidRPr="00603CD7">
        <w:rPr>
          <w:i/>
          <w:sz w:val="20"/>
        </w:rPr>
        <w:t>project</w:t>
      </w:r>
      <w:r w:rsidRPr="00603CD7">
        <w:rPr>
          <w:i/>
          <w:sz w:val="20"/>
        </w:rPr>
        <w:t xml:space="preserve"> enable</w:t>
      </w:r>
      <w:r w:rsidR="007F1398">
        <w:rPr>
          <w:i/>
          <w:sz w:val="20"/>
        </w:rPr>
        <w:t>s remote access to the database;</w:t>
      </w:r>
      <w:r w:rsidRPr="00603CD7">
        <w:rPr>
          <w:i/>
          <w:sz w:val="20"/>
        </w:rPr>
        <w:t xml:space="preserve"> </w:t>
      </w:r>
      <w:r w:rsidR="00E007BF">
        <w:rPr>
          <w:i/>
          <w:sz w:val="20"/>
        </w:rPr>
        <w:t>LabView is used to</w:t>
      </w:r>
      <w:r w:rsidRPr="00603CD7">
        <w:rPr>
          <w:i/>
          <w:sz w:val="20"/>
        </w:rPr>
        <w:t xml:space="preserve"> view</w:t>
      </w:r>
      <w:r w:rsidR="007F1398">
        <w:rPr>
          <w:i/>
          <w:sz w:val="20"/>
        </w:rPr>
        <w:t xml:space="preserve"> reports of incoming vehicles or those that exit the location</w:t>
      </w:r>
      <w:r w:rsidRPr="00603CD7">
        <w:rPr>
          <w:i/>
          <w:sz w:val="20"/>
        </w:rPr>
        <w:t>. The technologies used in the project facilitated the development of an efficient system that</w:t>
      </w:r>
      <w:r w:rsidR="00764BE9">
        <w:rPr>
          <w:i/>
          <w:sz w:val="20"/>
        </w:rPr>
        <w:t xml:space="preserve"> gave us excellent test results; the</w:t>
      </w:r>
      <w:r w:rsidRPr="00603CD7">
        <w:rPr>
          <w:i/>
          <w:sz w:val="20"/>
        </w:rPr>
        <w:t xml:space="preserve"> communication via Ethernet between the computer and the hardware of our </w:t>
      </w:r>
      <w:r w:rsidR="00764BE9">
        <w:rPr>
          <w:i/>
          <w:sz w:val="20"/>
        </w:rPr>
        <w:t>system</w:t>
      </w:r>
      <w:r w:rsidRPr="00603CD7">
        <w:rPr>
          <w:i/>
          <w:sz w:val="20"/>
        </w:rPr>
        <w:t xml:space="preserve"> </w:t>
      </w:r>
      <w:r w:rsidR="00E007BF">
        <w:rPr>
          <w:i/>
          <w:sz w:val="20"/>
        </w:rPr>
        <w:t>was established, thanks to micro</w:t>
      </w:r>
      <w:r w:rsidRPr="00603CD7">
        <w:rPr>
          <w:i/>
          <w:sz w:val="20"/>
        </w:rPr>
        <w:t xml:space="preserve">controllers </w:t>
      </w:r>
      <w:r w:rsidR="00E007BF">
        <w:rPr>
          <w:i/>
          <w:sz w:val="20"/>
        </w:rPr>
        <w:t xml:space="preserve">opening </w:t>
      </w:r>
      <w:r w:rsidR="00764BE9">
        <w:rPr>
          <w:i/>
          <w:sz w:val="20"/>
        </w:rPr>
        <w:t xml:space="preserve">a variety of </w:t>
      </w:r>
      <w:r w:rsidRPr="00603CD7">
        <w:rPr>
          <w:i/>
          <w:sz w:val="20"/>
        </w:rPr>
        <w:t xml:space="preserve">possibilities </w:t>
      </w:r>
      <w:r w:rsidR="00E007BF">
        <w:rPr>
          <w:i/>
          <w:sz w:val="20"/>
        </w:rPr>
        <w:t>in</w:t>
      </w:r>
      <w:r w:rsidR="00764BE9">
        <w:rPr>
          <w:i/>
          <w:sz w:val="20"/>
        </w:rPr>
        <w:t xml:space="preserve"> management</w:t>
      </w:r>
      <w:r w:rsidRPr="00603CD7">
        <w:rPr>
          <w:i/>
          <w:sz w:val="20"/>
        </w:rPr>
        <w:t>.</w:t>
      </w:r>
      <w:r w:rsidRPr="00603CD7">
        <w:rPr>
          <w:rFonts w:ascii="Courier New" w:hAnsi="Courier New" w:cs="Courier New"/>
          <w:color w:val="000000"/>
          <w:szCs w:val="24"/>
          <w:lang w:eastAsia="es-ES"/>
        </w:rPr>
        <w:t xml:space="preserve"> </w:t>
      </w:r>
      <w:r w:rsidRPr="00603CD7">
        <w:rPr>
          <w:i/>
          <w:sz w:val="20"/>
        </w:rPr>
        <w:t xml:space="preserve">The </w:t>
      </w:r>
      <w:r w:rsidR="00764BE9">
        <w:rPr>
          <w:i/>
          <w:sz w:val="20"/>
        </w:rPr>
        <w:t>chance</w:t>
      </w:r>
      <w:r w:rsidRPr="00603CD7">
        <w:rPr>
          <w:i/>
          <w:sz w:val="20"/>
        </w:rPr>
        <w:t xml:space="preserve"> to work</w:t>
      </w:r>
      <w:r w:rsidR="00764BE9">
        <w:rPr>
          <w:i/>
          <w:sz w:val="20"/>
        </w:rPr>
        <w:t xml:space="preserve"> </w:t>
      </w:r>
      <w:r w:rsidR="006C5584">
        <w:rPr>
          <w:i/>
          <w:sz w:val="20"/>
        </w:rPr>
        <w:t>solving</w:t>
      </w:r>
      <w:r w:rsidR="00764BE9">
        <w:rPr>
          <w:i/>
          <w:sz w:val="20"/>
        </w:rPr>
        <w:t xml:space="preserve"> a problem </w:t>
      </w:r>
      <w:r w:rsidR="00CC5457">
        <w:rPr>
          <w:i/>
          <w:sz w:val="20"/>
        </w:rPr>
        <w:t>in our</w:t>
      </w:r>
      <w:r w:rsidRPr="00603CD7">
        <w:rPr>
          <w:i/>
          <w:sz w:val="20"/>
        </w:rPr>
        <w:t xml:space="preserve"> </w:t>
      </w:r>
      <w:r w:rsidR="00E007BF">
        <w:rPr>
          <w:i/>
          <w:sz w:val="20"/>
        </w:rPr>
        <w:t>community</w:t>
      </w:r>
      <w:r w:rsidRPr="00603CD7">
        <w:rPr>
          <w:i/>
          <w:sz w:val="20"/>
        </w:rPr>
        <w:t xml:space="preserve"> </w:t>
      </w:r>
      <w:r w:rsidR="00CC5457">
        <w:rPr>
          <w:i/>
          <w:sz w:val="20"/>
        </w:rPr>
        <w:t>gives</w:t>
      </w:r>
      <w:r w:rsidRPr="00603CD7">
        <w:rPr>
          <w:i/>
          <w:sz w:val="20"/>
        </w:rPr>
        <w:t xml:space="preserve"> us </w:t>
      </w:r>
      <w:r w:rsidR="00CC5457">
        <w:rPr>
          <w:i/>
          <w:sz w:val="20"/>
        </w:rPr>
        <w:t>great</w:t>
      </w:r>
      <w:r w:rsidRPr="00603CD7">
        <w:rPr>
          <w:i/>
          <w:sz w:val="20"/>
        </w:rPr>
        <w:t xml:space="preserve"> </w:t>
      </w:r>
      <w:r w:rsidR="00CC5457">
        <w:rPr>
          <w:i/>
          <w:sz w:val="20"/>
        </w:rPr>
        <w:t>satisfaction</w:t>
      </w:r>
      <w:r w:rsidR="00E007BF">
        <w:rPr>
          <w:i/>
          <w:sz w:val="20"/>
        </w:rPr>
        <w:t xml:space="preserve"> and encourages us to work on new applications.</w:t>
      </w:r>
    </w:p>
    <w:p w:rsidR="00D65D1A" w:rsidRPr="005A3CDB" w:rsidRDefault="00D65D1A" w:rsidP="00D65D1A">
      <w:pPr>
        <w:jc w:val="both"/>
        <w:rPr>
          <w:b/>
        </w:rPr>
        <w:sectPr w:rsidR="00D65D1A" w:rsidRPr="005A3CDB">
          <w:type w:val="continuous"/>
          <w:pgSz w:w="11907" w:h="16840" w:code="9"/>
          <w:pgMar w:top="1979" w:right="1304" w:bottom="1622" w:left="1304" w:header="0" w:footer="0" w:gutter="0"/>
          <w:cols w:space="461"/>
        </w:sectPr>
      </w:pPr>
    </w:p>
    <w:p w:rsidR="00D65D1A" w:rsidRDefault="00D65D1A" w:rsidP="00D65D1A">
      <w:pPr>
        <w:jc w:val="both"/>
        <w:rPr>
          <w:b/>
          <w:sz w:val="14"/>
          <w:szCs w:val="14"/>
          <w:lang w:val="es-ES"/>
        </w:rPr>
      </w:pPr>
      <w:r>
        <w:rPr>
          <w:b/>
          <w:lang w:val="es-ES"/>
        </w:rPr>
        <w:lastRenderedPageBreak/>
        <w:t xml:space="preserve">1. Introducción   </w:t>
      </w:r>
    </w:p>
    <w:p w:rsidR="00D65D1A" w:rsidRPr="001110EA" w:rsidRDefault="00D65D1A" w:rsidP="00D65D1A">
      <w:pPr>
        <w:jc w:val="both"/>
        <w:rPr>
          <w:b/>
          <w:sz w:val="14"/>
          <w:szCs w:val="14"/>
          <w:lang w:val="es-ES"/>
        </w:rPr>
      </w:pPr>
    </w:p>
    <w:p w:rsidR="000D77D2" w:rsidRDefault="00D26231" w:rsidP="00D65D1A">
      <w:pPr>
        <w:ind w:firstLine="245"/>
        <w:jc w:val="both"/>
        <w:rPr>
          <w:sz w:val="20"/>
          <w:lang w:val="es-ES"/>
        </w:rPr>
      </w:pPr>
      <w:r>
        <w:rPr>
          <w:sz w:val="20"/>
          <w:lang w:val="es-ES"/>
        </w:rPr>
        <w:t>L</w:t>
      </w:r>
      <w:r w:rsidR="009A4C7F">
        <w:rPr>
          <w:sz w:val="20"/>
          <w:lang w:val="es-ES"/>
        </w:rPr>
        <w:t xml:space="preserve">a inseguridad en lugares privados </w:t>
      </w:r>
      <w:r>
        <w:rPr>
          <w:sz w:val="20"/>
          <w:lang w:val="es-ES"/>
        </w:rPr>
        <w:t xml:space="preserve">ha sido siempre un problema </w:t>
      </w:r>
      <w:r w:rsidR="001322E1">
        <w:rPr>
          <w:sz w:val="20"/>
          <w:lang w:val="es-ES"/>
        </w:rPr>
        <w:t>soportado por la gente</w:t>
      </w:r>
      <w:r w:rsidR="009A4C7F">
        <w:rPr>
          <w:sz w:val="20"/>
          <w:lang w:val="es-ES"/>
        </w:rPr>
        <w:t>,</w:t>
      </w:r>
      <w:r w:rsidR="002D2AEE">
        <w:rPr>
          <w:sz w:val="20"/>
          <w:lang w:val="es-ES"/>
        </w:rPr>
        <w:t xml:space="preserve"> los controles llevados en ciertos casos son poco eficientes. Esto nos lleva a reflexionar acerca de este problema, como </w:t>
      </w:r>
      <w:r w:rsidR="00CC5457">
        <w:rPr>
          <w:sz w:val="20"/>
          <w:lang w:val="es-ES"/>
        </w:rPr>
        <w:t>alternativa</w:t>
      </w:r>
      <w:r w:rsidR="002D2AEE">
        <w:rPr>
          <w:sz w:val="20"/>
          <w:lang w:val="es-ES"/>
        </w:rPr>
        <w:t>, en el mercado existen varias que los fabricantes de productos de seguridad han desarrollado</w:t>
      </w:r>
      <w:r w:rsidR="00CC5457">
        <w:rPr>
          <w:sz w:val="20"/>
          <w:lang w:val="es-ES"/>
        </w:rPr>
        <w:t xml:space="preserve">. </w:t>
      </w:r>
      <w:r w:rsidR="00524327">
        <w:rPr>
          <w:sz w:val="20"/>
          <w:lang w:val="es-ES"/>
        </w:rPr>
        <w:t>La gama de</w:t>
      </w:r>
      <w:r w:rsidR="00337D53">
        <w:rPr>
          <w:sz w:val="20"/>
          <w:lang w:val="es-ES"/>
        </w:rPr>
        <w:t xml:space="preserve"> </w:t>
      </w:r>
      <w:r w:rsidR="00524327">
        <w:rPr>
          <w:sz w:val="20"/>
          <w:lang w:val="es-ES"/>
        </w:rPr>
        <w:t xml:space="preserve">posibilidades </w:t>
      </w:r>
      <w:r w:rsidR="00337D53">
        <w:rPr>
          <w:sz w:val="20"/>
          <w:lang w:val="es-ES"/>
        </w:rPr>
        <w:t xml:space="preserve">van desde simples brazos </w:t>
      </w:r>
      <w:r w:rsidR="001961B7">
        <w:rPr>
          <w:sz w:val="20"/>
          <w:lang w:val="es-ES"/>
        </w:rPr>
        <w:t>mecánicos</w:t>
      </w:r>
      <w:r w:rsidR="00337D53">
        <w:rPr>
          <w:sz w:val="20"/>
          <w:lang w:val="es-ES"/>
        </w:rPr>
        <w:t xml:space="preserve"> </w:t>
      </w:r>
      <w:r w:rsidR="001961B7">
        <w:rPr>
          <w:sz w:val="20"/>
          <w:lang w:val="es-ES"/>
        </w:rPr>
        <w:t xml:space="preserve">hasta sofisticados sistemas de </w:t>
      </w:r>
      <w:r w:rsidR="00337D53">
        <w:rPr>
          <w:sz w:val="20"/>
          <w:lang w:val="es-ES"/>
        </w:rPr>
        <w:t xml:space="preserve">control </w:t>
      </w:r>
      <w:r w:rsidR="001961B7">
        <w:rPr>
          <w:sz w:val="20"/>
          <w:lang w:val="es-ES"/>
        </w:rPr>
        <w:t>con</w:t>
      </w:r>
      <w:r w:rsidR="00337D53">
        <w:rPr>
          <w:sz w:val="20"/>
          <w:lang w:val="es-ES"/>
        </w:rPr>
        <w:t xml:space="preserve"> cámaras </w:t>
      </w:r>
      <w:r w:rsidR="001961B7">
        <w:rPr>
          <w:sz w:val="20"/>
          <w:lang w:val="es-ES"/>
        </w:rPr>
        <w:t>de circuitos cerrados</w:t>
      </w:r>
      <w:r w:rsidR="002A2005">
        <w:rPr>
          <w:sz w:val="20"/>
          <w:lang w:val="es-ES"/>
        </w:rPr>
        <w:t>,</w:t>
      </w:r>
      <w:r w:rsidR="00524327">
        <w:rPr>
          <w:sz w:val="20"/>
          <w:lang w:val="es-ES"/>
        </w:rPr>
        <w:t xml:space="preserve"> cuyo</w:t>
      </w:r>
      <w:r w:rsidR="002A2005">
        <w:rPr>
          <w:sz w:val="20"/>
          <w:lang w:val="es-ES"/>
        </w:rPr>
        <w:t xml:space="preserve"> costo varía según la</w:t>
      </w:r>
      <w:r w:rsidR="00634492">
        <w:rPr>
          <w:sz w:val="20"/>
          <w:lang w:val="es-ES"/>
        </w:rPr>
        <w:t xml:space="preserve"> </w:t>
      </w:r>
      <w:r w:rsidR="00CC5457">
        <w:rPr>
          <w:sz w:val="20"/>
          <w:lang w:val="es-ES"/>
        </w:rPr>
        <w:t>sofisticación de cada sistema</w:t>
      </w:r>
      <w:r w:rsidR="00634492">
        <w:rPr>
          <w:sz w:val="20"/>
          <w:lang w:val="es-ES"/>
        </w:rPr>
        <w:t>.</w:t>
      </w:r>
    </w:p>
    <w:p w:rsidR="000D77D2" w:rsidRDefault="000D77D2" w:rsidP="00D65D1A">
      <w:pPr>
        <w:ind w:firstLine="245"/>
        <w:jc w:val="both"/>
        <w:rPr>
          <w:sz w:val="20"/>
          <w:lang w:val="es-ES"/>
        </w:rPr>
      </w:pPr>
    </w:p>
    <w:p w:rsidR="00C31282" w:rsidRDefault="00634492" w:rsidP="00D65D1A">
      <w:pPr>
        <w:ind w:firstLine="245"/>
        <w:jc w:val="both"/>
        <w:rPr>
          <w:sz w:val="20"/>
          <w:lang w:val="es-ES"/>
        </w:rPr>
      </w:pPr>
      <w:r>
        <w:rPr>
          <w:sz w:val="20"/>
          <w:lang w:val="es-ES"/>
        </w:rPr>
        <w:t>El</w:t>
      </w:r>
      <w:r w:rsidR="003237F4">
        <w:rPr>
          <w:sz w:val="20"/>
          <w:lang w:val="es-ES"/>
        </w:rPr>
        <w:t xml:space="preserve"> no poseer registros detallados de los ingresos y salidas de vehículos,</w:t>
      </w:r>
      <w:r>
        <w:rPr>
          <w:sz w:val="20"/>
          <w:lang w:val="es-ES"/>
        </w:rPr>
        <w:t xml:space="preserve"> es un riesgo a lo que los residentes están expuestos por no tener información en caso de haber problemas con la seguridad</w:t>
      </w:r>
      <w:r w:rsidR="003237F4">
        <w:rPr>
          <w:sz w:val="20"/>
          <w:lang w:val="es-ES"/>
        </w:rPr>
        <w:t>.</w:t>
      </w:r>
      <w:r w:rsidR="00627AB1">
        <w:rPr>
          <w:sz w:val="20"/>
          <w:lang w:val="es-ES"/>
        </w:rPr>
        <w:t xml:space="preserve"> Las personas encargadas de registrar llevan en algunos casos registro</w:t>
      </w:r>
      <w:r>
        <w:rPr>
          <w:sz w:val="20"/>
          <w:lang w:val="es-ES"/>
        </w:rPr>
        <w:t>s</w:t>
      </w:r>
      <w:r w:rsidR="00627AB1">
        <w:rPr>
          <w:sz w:val="20"/>
          <w:lang w:val="es-ES"/>
        </w:rPr>
        <w:t xml:space="preserve"> manual</w:t>
      </w:r>
      <w:r>
        <w:rPr>
          <w:sz w:val="20"/>
          <w:lang w:val="es-ES"/>
        </w:rPr>
        <w:t>es</w:t>
      </w:r>
      <w:r w:rsidR="003237F4">
        <w:rPr>
          <w:sz w:val="20"/>
          <w:lang w:val="es-ES"/>
        </w:rPr>
        <w:t xml:space="preserve"> </w:t>
      </w:r>
      <w:r w:rsidR="00627AB1">
        <w:rPr>
          <w:sz w:val="20"/>
          <w:lang w:val="es-ES"/>
        </w:rPr>
        <w:t>que a veces se pierde</w:t>
      </w:r>
      <w:r>
        <w:rPr>
          <w:sz w:val="20"/>
          <w:lang w:val="es-ES"/>
        </w:rPr>
        <w:t>n</w:t>
      </w:r>
      <w:r w:rsidR="00627AB1">
        <w:rPr>
          <w:sz w:val="20"/>
          <w:lang w:val="es-ES"/>
        </w:rPr>
        <w:t xml:space="preserve"> y están sujetos a errores humanos. </w:t>
      </w:r>
      <w:r w:rsidR="00C31282">
        <w:rPr>
          <w:sz w:val="20"/>
          <w:lang w:val="es-ES"/>
        </w:rPr>
        <w:t>Todo lo descrito anteriormente es preocupante debido a que ocurren  deli</w:t>
      </w:r>
      <w:r>
        <w:rPr>
          <w:sz w:val="20"/>
          <w:lang w:val="es-ES"/>
        </w:rPr>
        <w:t>tos en los cuales no se conoce quienes los perpetraron,</w:t>
      </w:r>
      <w:r w:rsidR="000F4DF4">
        <w:rPr>
          <w:sz w:val="20"/>
          <w:lang w:val="es-ES"/>
        </w:rPr>
        <w:t xml:space="preserve"> guardar la información de ingreso o salida es una buena alternativa,</w:t>
      </w:r>
      <w:r w:rsidR="00C31282">
        <w:rPr>
          <w:sz w:val="20"/>
          <w:lang w:val="es-ES"/>
        </w:rPr>
        <w:t xml:space="preserve"> es decir que si a todo vehículo que ingresa a un recinto privado se lo registr</w:t>
      </w:r>
      <w:r>
        <w:rPr>
          <w:sz w:val="20"/>
          <w:lang w:val="es-ES"/>
        </w:rPr>
        <w:t>a</w:t>
      </w:r>
      <w:r w:rsidR="00C31282">
        <w:rPr>
          <w:sz w:val="20"/>
          <w:lang w:val="es-ES"/>
        </w:rPr>
        <w:t xml:space="preserve"> con la fecha y hora exactos y además con un</w:t>
      </w:r>
      <w:r>
        <w:rPr>
          <w:sz w:val="20"/>
          <w:lang w:val="es-ES"/>
        </w:rPr>
        <w:t>a fotografía</w:t>
      </w:r>
      <w:r w:rsidR="00C31282">
        <w:rPr>
          <w:sz w:val="20"/>
          <w:lang w:val="es-ES"/>
        </w:rPr>
        <w:t>, ayudaría bastante en casos como identificación de actores de delitos</w:t>
      </w:r>
      <w:r w:rsidR="009E1EC7">
        <w:rPr>
          <w:sz w:val="20"/>
          <w:lang w:val="es-ES"/>
        </w:rPr>
        <w:t>,</w:t>
      </w:r>
      <w:r w:rsidR="000F4DF4">
        <w:rPr>
          <w:sz w:val="20"/>
          <w:lang w:val="es-ES"/>
        </w:rPr>
        <w:t xml:space="preserve"> </w:t>
      </w:r>
      <w:r w:rsidR="009E1EC7">
        <w:rPr>
          <w:sz w:val="20"/>
          <w:lang w:val="es-ES"/>
        </w:rPr>
        <w:t>facilitaría las pruebas</w:t>
      </w:r>
      <w:r w:rsidR="00C31282">
        <w:rPr>
          <w:sz w:val="20"/>
          <w:lang w:val="es-ES"/>
        </w:rPr>
        <w:t xml:space="preserve">. </w:t>
      </w:r>
    </w:p>
    <w:p w:rsidR="009E1EC7" w:rsidRDefault="009E1EC7" w:rsidP="00D65D1A">
      <w:pPr>
        <w:ind w:firstLine="245"/>
        <w:jc w:val="both"/>
        <w:rPr>
          <w:sz w:val="20"/>
          <w:lang w:val="es-ES"/>
        </w:rPr>
      </w:pPr>
    </w:p>
    <w:p w:rsidR="003C0806" w:rsidRDefault="004D0DE8" w:rsidP="00D65D1A">
      <w:pPr>
        <w:ind w:firstLine="245"/>
        <w:jc w:val="both"/>
        <w:rPr>
          <w:sz w:val="20"/>
          <w:lang w:val="es-ES"/>
        </w:rPr>
      </w:pPr>
      <w:r>
        <w:rPr>
          <w:sz w:val="20"/>
          <w:lang w:val="es-ES"/>
        </w:rPr>
        <w:t>Antes de proponer la solución identificaremos los actores del modelo, los residentes, quienes residen en el recinto privado, los visitantes son las personas que no residen pero que desean obtener el ingreso por algún motivo en particular. Otro actor es el personal que monitoreará la aplicación y revisará el funcionamiento del sistema, la parte gerencial del recinto son usuarios que necesitaran realizar consultas a los registros del sistema, esta consulta puede ser remota</w:t>
      </w:r>
      <w:r w:rsidR="003C0806">
        <w:rPr>
          <w:sz w:val="20"/>
          <w:lang w:val="es-ES"/>
        </w:rPr>
        <w:t xml:space="preserve">. </w:t>
      </w:r>
    </w:p>
    <w:p w:rsidR="003C0806" w:rsidRDefault="003C0806" w:rsidP="00D65D1A">
      <w:pPr>
        <w:ind w:firstLine="245"/>
        <w:jc w:val="both"/>
        <w:rPr>
          <w:sz w:val="20"/>
          <w:lang w:val="es-ES"/>
        </w:rPr>
      </w:pPr>
    </w:p>
    <w:p w:rsidR="008A5AC3" w:rsidRDefault="00680778" w:rsidP="00D65D1A">
      <w:pPr>
        <w:ind w:firstLine="245"/>
        <w:jc w:val="both"/>
        <w:rPr>
          <w:sz w:val="20"/>
          <w:lang w:val="es-ES"/>
        </w:rPr>
      </w:pPr>
      <w:r>
        <w:rPr>
          <w:sz w:val="20"/>
          <w:lang w:val="es-ES"/>
        </w:rPr>
        <w:t>La solución planteada al problema</w:t>
      </w:r>
      <w:r w:rsidR="00627AB1">
        <w:rPr>
          <w:sz w:val="20"/>
          <w:lang w:val="es-ES"/>
        </w:rPr>
        <w:t xml:space="preserve"> </w:t>
      </w:r>
      <w:r>
        <w:rPr>
          <w:sz w:val="20"/>
          <w:lang w:val="es-ES"/>
        </w:rPr>
        <w:t xml:space="preserve">tiene como características controlar el acceso de los residentes o visitantes, </w:t>
      </w:r>
      <w:r w:rsidR="004D0DE8">
        <w:rPr>
          <w:sz w:val="20"/>
          <w:lang w:val="es-ES"/>
        </w:rPr>
        <w:t>utilizando tecnología RFID se validará el ingreso de</w:t>
      </w:r>
      <w:r w:rsidR="003C0806">
        <w:rPr>
          <w:sz w:val="20"/>
          <w:lang w:val="es-ES"/>
        </w:rPr>
        <w:t xml:space="preserve"> los residentes, los mismos que poseerán una tarjeta que acercarán a un lector, de este modo se procederá a levantar un brazo mecánico automáticamente sin necesidad de que un guardia active el sistema mecánico. La información que se registrará será el tiempo de ingreso, además de grabar las fotos en un directorio de las imágenes capturadas por cámaras en el momento de ingreso</w:t>
      </w:r>
      <w:r w:rsidR="00A34CE6">
        <w:rPr>
          <w:sz w:val="20"/>
          <w:lang w:val="es-ES"/>
        </w:rPr>
        <w:t>. La foto que se toma es</w:t>
      </w:r>
      <w:r w:rsidR="008A5AC3">
        <w:rPr>
          <w:sz w:val="20"/>
          <w:lang w:val="es-ES"/>
        </w:rPr>
        <w:t xml:space="preserve"> almacenada en un repositorio de fotos, la </w:t>
      </w:r>
      <w:r>
        <w:rPr>
          <w:sz w:val="20"/>
          <w:lang w:val="es-ES"/>
        </w:rPr>
        <w:t>información será almacenada en un</w:t>
      </w:r>
      <w:r w:rsidR="003237F4">
        <w:rPr>
          <w:sz w:val="20"/>
          <w:lang w:val="es-ES"/>
        </w:rPr>
        <w:t>a base de datos y las fotos en un directorio, para de esta forma poder acceder remotamente a la información ingresada</w:t>
      </w:r>
      <w:r w:rsidR="00627AB1">
        <w:rPr>
          <w:sz w:val="20"/>
          <w:lang w:val="es-ES"/>
        </w:rPr>
        <w:t xml:space="preserve">. </w:t>
      </w:r>
      <w:r w:rsidR="008A5AC3">
        <w:rPr>
          <w:sz w:val="20"/>
          <w:lang w:val="es-ES"/>
        </w:rPr>
        <w:t xml:space="preserve">Para la entrada de visitantes, se maneja en un esquema similar al de residentes, la variante es la autorización manual por parte del </w:t>
      </w:r>
      <w:r w:rsidR="008A5AC3">
        <w:rPr>
          <w:sz w:val="20"/>
          <w:lang w:val="es-ES"/>
        </w:rPr>
        <w:lastRenderedPageBreak/>
        <w:t>personal</w:t>
      </w:r>
      <w:r w:rsidR="00112DC1">
        <w:rPr>
          <w:sz w:val="20"/>
          <w:lang w:val="es-ES"/>
        </w:rPr>
        <w:t xml:space="preserve"> de seguridad, el sistema toma una foto</w:t>
      </w:r>
      <w:r w:rsidR="000D77D2">
        <w:rPr>
          <w:sz w:val="20"/>
          <w:lang w:val="es-ES"/>
        </w:rPr>
        <w:t xml:space="preserve"> mediante cámaras</w:t>
      </w:r>
      <w:r w:rsidR="00112DC1">
        <w:rPr>
          <w:sz w:val="20"/>
          <w:lang w:val="es-ES"/>
        </w:rPr>
        <w:t xml:space="preserve"> y la envía al re</w:t>
      </w:r>
      <w:r w:rsidR="000D77D2">
        <w:rPr>
          <w:sz w:val="20"/>
          <w:lang w:val="es-ES"/>
        </w:rPr>
        <w:t xml:space="preserve">positorio de archivos.  Para la salida del recinto, </w:t>
      </w:r>
      <w:r w:rsidR="009A43F8">
        <w:rPr>
          <w:sz w:val="20"/>
          <w:lang w:val="es-ES"/>
        </w:rPr>
        <w:t xml:space="preserve">de forma </w:t>
      </w:r>
      <w:r w:rsidR="000D77D2">
        <w:rPr>
          <w:sz w:val="20"/>
          <w:lang w:val="es-ES"/>
        </w:rPr>
        <w:t xml:space="preserve">automática se activa el brazo mecánico </w:t>
      </w:r>
      <w:r w:rsidR="009A43F8">
        <w:rPr>
          <w:sz w:val="20"/>
          <w:lang w:val="es-ES"/>
        </w:rPr>
        <w:t xml:space="preserve">y toma una fotografía. </w:t>
      </w:r>
    </w:p>
    <w:p w:rsidR="000D77D2" w:rsidRDefault="000D77D2" w:rsidP="00D65D1A">
      <w:pPr>
        <w:ind w:firstLine="245"/>
        <w:jc w:val="both"/>
        <w:rPr>
          <w:sz w:val="20"/>
          <w:lang w:val="es-ES"/>
        </w:rPr>
      </w:pPr>
    </w:p>
    <w:p w:rsidR="000D77D2" w:rsidRDefault="00112DC1" w:rsidP="00D65D1A">
      <w:pPr>
        <w:ind w:firstLine="245"/>
        <w:jc w:val="both"/>
        <w:rPr>
          <w:sz w:val="20"/>
          <w:lang w:val="es-ES"/>
        </w:rPr>
      </w:pPr>
      <w:r>
        <w:rPr>
          <w:sz w:val="20"/>
          <w:lang w:val="es-ES"/>
        </w:rPr>
        <w:t>La utilización de tecnología Ethernet faci</w:t>
      </w:r>
      <w:r w:rsidR="000D77D2">
        <w:rPr>
          <w:sz w:val="20"/>
          <w:lang w:val="es-ES"/>
        </w:rPr>
        <w:t>li</w:t>
      </w:r>
      <w:r>
        <w:rPr>
          <w:sz w:val="20"/>
          <w:lang w:val="es-ES"/>
        </w:rPr>
        <w:t>ta la</w:t>
      </w:r>
      <w:r w:rsidR="000D77D2">
        <w:rPr>
          <w:sz w:val="20"/>
          <w:lang w:val="es-ES"/>
        </w:rPr>
        <w:t xml:space="preserve"> comunicación remota de la </w:t>
      </w:r>
      <w:r w:rsidR="009A43F8">
        <w:rPr>
          <w:sz w:val="20"/>
          <w:lang w:val="es-ES"/>
        </w:rPr>
        <w:t xml:space="preserve">aplicación, además  cómo medio para enviar las ordenes hacia el computador. </w:t>
      </w:r>
    </w:p>
    <w:p w:rsidR="008D37B3" w:rsidRDefault="008D37B3" w:rsidP="00D65D1A">
      <w:pPr>
        <w:ind w:firstLine="245"/>
        <w:jc w:val="both"/>
        <w:rPr>
          <w:sz w:val="20"/>
          <w:lang w:val="es-ES"/>
        </w:rPr>
      </w:pPr>
    </w:p>
    <w:p w:rsidR="000D77D2" w:rsidRDefault="000D77D2" w:rsidP="00D65D1A">
      <w:pPr>
        <w:ind w:firstLine="245"/>
        <w:jc w:val="both"/>
        <w:rPr>
          <w:sz w:val="20"/>
          <w:lang w:val="es-ES"/>
        </w:rPr>
      </w:pPr>
      <w:r>
        <w:rPr>
          <w:sz w:val="20"/>
          <w:lang w:val="es-ES"/>
        </w:rPr>
        <w:t xml:space="preserve">Los sensores nos ayudaron a ver </w:t>
      </w:r>
      <w:r w:rsidR="009A43F8">
        <w:rPr>
          <w:sz w:val="20"/>
          <w:lang w:val="es-ES"/>
        </w:rPr>
        <w:t>el paso de vehículos, para evitar que el brazo me</w:t>
      </w:r>
      <w:r w:rsidR="008D37B3">
        <w:rPr>
          <w:sz w:val="20"/>
          <w:lang w:val="es-ES"/>
        </w:rPr>
        <w:t>cánico no baje cuando el vehículo está pasando</w:t>
      </w:r>
      <w:r w:rsidR="009A43F8">
        <w:rPr>
          <w:sz w:val="20"/>
          <w:lang w:val="es-ES"/>
        </w:rPr>
        <w:t>.</w:t>
      </w:r>
    </w:p>
    <w:p w:rsidR="008D37B3" w:rsidRDefault="008D37B3" w:rsidP="00D65D1A">
      <w:pPr>
        <w:ind w:firstLine="245"/>
        <w:jc w:val="both"/>
        <w:rPr>
          <w:sz w:val="20"/>
          <w:lang w:val="es-ES"/>
        </w:rPr>
      </w:pPr>
    </w:p>
    <w:p w:rsidR="008D37B3" w:rsidRDefault="001322E1" w:rsidP="00D65D1A">
      <w:pPr>
        <w:ind w:firstLine="245"/>
        <w:jc w:val="both"/>
        <w:rPr>
          <w:sz w:val="20"/>
          <w:lang w:val="es-ES"/>
        </w:rPr>
      </w:pPr>
      <w:r>
        <w:rPr>
          <w:sz w:val="20"/>
          <w:lang w:val="es-ES"/>
        </w:rPr>
        <w:t>LabView</w:t>
      </w:r>
      <w:r w:rsidR="008D37B3">
        <w:rPr>
          <w:sz w:val="20"/>
          <w:lang w:val="es-ES"/>
        </w:rPr>
        <w:t xml:space="preserve"> es una herramienta muy útil para presen</w:t>
      </w:r>
      <w:r w:rsidR="00101D72">
        <w:rPr>
          <w:sz w:val="20"/>
          <w:lang w:val="es-ES"/>
        </w:rPr>
        <w:t xml:space="preserve">tar reportes, en el proyecto utilizamos la conexión a una base de datos remota para poder acceder a los datos en la base, cada vez que la administración desee ver en algún punto en el tiempo que vehículos ingresaron, ejecuta la aplicación </w:t>
      </w:r>
      <w:r w:rsidR="00AA66DC">
        <w:rPr>
          <w:sz w:val="20"/>
          <w:lang w:val="es-ES"/>
        </w:rPr>
        <w:t>y podrá ver la información de los vehículos que ingresaron o salieron con la hora y fecha de ingreso, además podrá visualizar la foto tomada por las cámaras</w:t>
      </w:r>
    </w:p>
    <w:p w:rsidR="008D37B3" w:rsidRDefault="008D37B3" w:rsidP="00D65D1A">
      <w:pPr>
        <w:ind w:firstLine="245"/>
        <w:jc w:val="both"/>
        <w:rPr>
          <w:sz w:val="20"/>
          <w:lang w:val="es-ES"/>
        </w:rPr>
      </w:pPr>
    </w:p>
    <w:p w:rsidR="00B5016F" w:rsidRDefault="00B5016F" w:rsidP="00B5016F">
      <w:pPr>
        <w:jc w:val="both"/>
        <w:rPr>
          <w:sz w:val="20"/>
        </w:rPr>
      </w:pPr>
    </w:p>
    <w:p w:rsidR="00B5016F" w:rsidRPr="00B5016F" w:rsidRDefault="00B5016F" w:rsidP="00B5016F">
      <w:pPr>
        <w:jc w:val="both"/>
        <w:rPr>
          <w:b/>
          <w:lang w:val="es-ES"/>
        </w:rPr>
      </w:pPr>
      <w:r w:rsidRPr="00B5016F">
        <w:rPr>
          <w:b/>
          <w:lang w:val="es-ES"/>
        </w:rPr>
        <w:t xml:space="preserve">2. Materiales y </w:t>
      </w:r>
      <w:r>
        <w:rPr>
          <w:b/>
          <w:lang w:val="es-ES"/>
        </w:rPr>
        <w:t>Funcionamiento</w:t>
      </w:r>
    </w:p>
    <w:p w:rsidR="00B5016F" w:rsidRPr="00B5016F" w:rsidRDefault="00B5016F" w:rsidP="00B5016F">
      <w:pPr>
        <w:jc w:val="both"/>
        <w:rPr>
          <w:sz w:val="20"/>
          <w:lang w:val="es-ES"/>
        </w:rPr>
      </w:pPr>
    </w:p>
    <w:p w:rsidR="00B5016F" w:rsidRPr="00B5016F" w:rsidRDefault="00B5016F" w:rsidP="00B5016F">
      <w:pPr>
        <w:jc w:val="both"/>
        <w:rPr>
          <w:b/>
          <w:sz w:val="22"/>
          <w:szCs w:val="22"/>
          <w:lang w:val="es-ES"/>
        </w:rPr>
      </w:pPr>
      <w:r w:rsidRPr="00B5016F">
        <w:rPr>
          <w:b/>
          <w:sz w:val="22"/>
          <w:szCs w:val="22"/>
          <w:lang w:val="es-ES"/>
        </w:rPr>
        <w:t xml:space="preserve">2.1. Materiales. </w:t>
      </w:r>
    </w:p>
    <w:p w:rsidR="00B5016F" w:rsidRPr="00B5016F" w:rsidRDefault="00B5016F" w:rsidP="00B5016F">
      <w:pPr>
        <w:jc w:val="both"/>
        <w:rPr>
          <w:sz w:val="20"/>
          <w:lang w:val="es-ES"/>
        </w:rPr>
      </w:pPr>
    </w:p>
    <w:p w:rsidR="00B5016F" w:rsidRDefault="00B5016F" w:rsidP="00B5016F">
      <w:pPr>
        <w:ind w:firstLine="244"/>
        <w:jc w:val="both"/>
        <w:rPr>
          <w:sz w:val="20"/>
          <w:lang w:val="es-ES"/>
        </w:rPr>
      </w:pPr>
      <w:r w:rsidRPr="00B5016F">
        <w:rPr>
          <w:sz w:val="20"/>
          <w:lang w:val="es-ES"/>
        </w:rPr>
        <w:t xml:space="preserve">A continuación se listarán los componentes </w:t>
      </w:r>
      <w:r w:rsidR="0028750D">
        <w:rPr>
          <w:sz w:val="20"/>
          <w:lang w:val="es-ES"/>
        </w:rPr>
        <w:t xml:space="preserve">principales </w:t>
      </w:r>
      <w:r w:rsidRPr="00B5016F">
        <w:rPr>
          <w:sz w:val="20"/>
          <w:lang w:val="es-ES"/>
        </w:rPr>
        <w:t xml:space="preserve">usados en este proyecto: </w:t>
      </w:r>
    </w:p>
    <w:p w:rsidR="0028074C" w:rsidRPr="00B5016F" w:rsidRDefault="0028074C" w:rsidP="0028074C">
      <w:pPr>
        <w:ind w:firstLine="244"/>
        <w:jc w:val="both"/>
        <w:rPr>
          <w:sz w:val="20"/>
          <w:lang w:val="es-ES"/>
        </w:rPr>
      </w:pPr>
      <w:r>
        <w:rPr>
          <w:sz w:val="20"/>
          <w:lang w:val="es-ES"/>
        </w:rPr>
        <w:t>Hardware:</w:t>
      </w:r>
    </w:p>
    <w:p w:rsidR="00B5016F" w:rsidRPr="00C66706" w:rsidRDefault="0028750D" w:rsidP="00B5016F">
      <w:pPr>
        <w:numPr>
          <w:ilvl w:val="0"/>
          <w:numId w:val="1"/>
        </w:numPr>
        <w:jc w:val="both"/>
        <w:rPr>
          <w:sz w:val="20"/>
        </w:rPr>
      </w:pPr>
      <w:r>
        <w:rPr>
          <w:sz w:val="20"/>
        </w:rPr>
        <w:t>C</w:t>
      </w:r>
      <w:r w:rsidR="0028074C">
        <w:rPr>
          <w:sz w:val="20"/>
        </w:rPr>
        <w:t>ámaras W</w:t>
      </w:r>
      <w:r w:rsidR="00B5016F" w:rsidRPr="00C66706">
        <w:rPr>
          <w:sz w:val="20"/>
        </w:rPr>
        <w:t>eb</w:t>
      </w:r>
      <w:r w:rsidR="00B5016F">
        <w:rPr>
          <w:sz w:val="20"/>
        </w:rPr>
        <w:t>.</w:t>
      </w:r>
    </w:p>
    <w:p w:rsidR="00B5016F" w:rsidRPr="00C66706" w:rsidRDefault="0028074C" w:rsidP="00B5016F">
      <w:pPr>
        <w:numPr>
          <w:ilvl w:val="0"/>
          <w:numId w:val="1"/>
        </w:numPr>
        <w:jc w:val="both"/>
        <w:rPr>
          <w:sz w:val="20"/>
        </w:rPr>
      </w:pPr>
      <w:r>
        <w:rPr>
          <w:sz w:val="20"/>
        </w:rPr>
        <w:t xml:space="preserve">Microcontrolador </w:t>
      </w:r>
      <w:r w:rsidR="00B5016F" w:rsidRPr="00C66706">
        <w:rPr>
          <w:sz w:val="20"/>
        </w:rPr>
        <w:t>PIC 18F4520</w:t>
      </w:r>
      <w:r w:rsidR="00B5016F">
        <w:rPr>
          <w:sz w:val="20"/>
        </w:rPr>
        <w:t>.</w:t>
      </w:r>
    </w:p>
    <w:p w:rsidR="00B5016F" w:rsidRPr="00C66706" w:rsidRDefault="0028074C" w:rsidP="00B5016F">
      <w:pPr>
        <w:numPr>
          <w:ilvl w:val="0"/>
          <w:numId w:val="1"/>
        </w:numPr>
        <w:jc w:val="both"/>
        <w:rPr>
          <w:sz w:val="20"/>
        </w:rPr>
      </w:pPr>
      <w:r>
        <w:rPr>
          <w:sz w:val="20"/>
        </w:rPr>
        <w:t>Módulo Ethernet</w:t>
      </w:r>
      <w:r w:rsidR="00B5016F" w:rsidRPr="00C66706">
        <w:rPr>
          <w:sz w:val="20"/>
        </w:rPr>
        <w:t xml:space="preserve"> ET-MINI-ENC28J60</w:t>
      </w:r>
      <w:r w:rsidR="00B5016F">
        <w:rPr>
          <w:sz w:val="20"/>
        </w:rPr>
        <w:t>.</w:t>
      </w:r>
    </w:p>
    <w:p w:rsidR="00B5016F" w:rsidRPr="00C66706" w:rsidRDefault="0028074C" w:rsidP="00B5016F">
      <w:pPr>
        <w:numPr>
          <w:ilvl w:val="0"/>
          <w:numId w:val="1"/>
        </w:numPr>
        <w:jc w:val="both"/>
        <w:rPr>
          <w:sz w:val="20"/>
        </w:rPr>
      </w:pPr>
      <w:r>
        <w:rPr>
          <w:sz w:val="20"/>
        </w:rPr>
        <w:t>Etiquetas y lector</w:t>
      </w:r>
      <w:r w:rsidR="00B5016F" w:rsidRPr="00C66706">
        <w:rPr>
          <w:sz w:val="20"/>
        </w:rPr>
        <w:t xml:space="preserve"> RFID</w:t>
      </w:r>
      <w:r w:rsidR="00B5016F">
        <w:rPr>
          <w:sz w:val="20"/>
        </w:rPr>
        <w:t>.</w:t>
      </w:r>
    </w:p>
    <w:p w:rsidR="0028074C" w:rsidRPr="0028074C" w:rsidRDefault="00B5016F" w:rsidP="00B5016F">
      <w:pPr>
        <w:numPr>
          <w:ilvl w:val="0"/>
          <w:numId w:val="1"/>
        </w:numPr>
        <w:jc w:val="both"/>
        <w:rPr>
          <w:sz w:val="20"/>
        </w:rPr>
      </w:pPr>
      <w:r w:rsidRPr="0028074C">
        <w:rPr>
          <w:sz w:val="20"/>
          <w:lang w:val="es-ES"/>
        </w:rPr>
        <w:t>Motores de paso unipolares</w:t>
      </w:r>
    </w:p>
    <w:p w:rsidR="0028074C" w:rsidRPr="00C66706" w:rsidRDefault="008014F2" w:rsidP="00B5016F">
      <w:pPr>
        <w:numPr>
          <w:ilvl w:val="0"/>
          <w:numId w:val="1"/>
        </w:numPr>
        <w:jc w:val="both"/>
        <w:rPr>
          <w:sz w:val="20"/>
        </w:rPr>
      </w:pPr>
      <w:r>
        <w:rPr>
          <w:sz w:val="20"/>
        </w:rPr>
        <w:t>Componentes electró</w:t>
      </w:r>
      <w:r w:rsidR="0028074C">
        <w:rPr>
          <w:sz w:val="20"/>
        </w:rPr>
        <w:t>nicos para circuitería</w:t>
      </w:r>
    </w:p>
    <w:p w:rsidR="0028074C" w:rsidRDefault="0028074C" w:rsidP="0028074C">
      <w:pPr>
        <w:ind w:firstLine="284"/>
        <w:jc w:val="both"/>
        <w:rPr>
          <w:sz w:val="20"/>
        </w:rPr>
      </w:pPr>
      <w:r>
        <w:rPr>
          <w:sz w:val="20"/>
        </w:rPr>
        <w:t>Software:</w:t>
      </w:r>
    </w:p>
    <w:p w:rsidR="00B5016F" w:rsidRPr="00C66706" w:rsidRDefault="00B5016F" w:rsidP="0028074C">
      <w:pPr>
        <w:numPr>
          <w:ilvl w:val="0"/>
          <w:numId w:val="1"/>
        </w:numPr>
        <w:jc w:val="both"/>
        <w:rPr>
          <w:sz w:val="20"/>
        </w:rPr>
      </w:pPr>
      <w:r w:rsidRPr="00C66706">
        <w:rPr>
          <w:sz w:val="20"/>
        </w:rPr>
        <w:t xml:space="preserve">LABVIEW </w:t>
      </w:r>
      <w:r w:rsidR="0028074C">
        <w:rPr>
          <w:sz w:val="20"/>
        </w:rPr>
        <w:t xml:space="preserve">version </w:t>
      </w:r>
      <w:r w:rsidRPr="00C66706">
        <w:rPr>
          <w:sz w:val="20"/>
        </w:rPr>
        <w:t xml:space="preserve">8.5 </w:t>
      </w:r>
      <w:r w:rsidR="0028074C">
        <w:rPr>
          <w:sz w:val="20"/>
        </w:rPr>
        <w:t>o superior</w:t>
      </w:r>
      <w:r w:rsidRPr="00C66706">
        <w:rPr>
          <w:sz w:val="20"/>
        </w:rPr>
        <w:t>.</w:t>
      </w:r>
    </w:p>
    <w:p w:rsidR="005A2BF4" w:rsidRPr="005A2BF4" w:rsidRDefault="005A2BF4" w:rsidP="0028074C">
      <w:pPr>
        <w:numPr>
          <w:ilvl w:val="0"/>
          <w:numId w:val="1"/>
        </w:numPr>
        <w:jc w:val="both"/>
        <w:rPr>
          <w:sz w:val="20"/>
          <w:lang w:val="es-ES"/>
        </w:rPr>
      </w:pPr>
      <w:r w:rsidRPr="005A2BF4">
        <w:rPr>
          <w:sz w:val="20"/>
          <w:lang w:val="es-ES"/>
        </w:rPr>
        <w:t xml:space="preserve">Motor de base de datos </w:t>
      </w:r>
      <w:r w:rsidR="00B5016F" w:rsidRPr="005A2BF4">
        <w:rPr>
          <w:sz w:val="20"/>
          <w:lang w:val="es-ES"/>
        </w:rPr>
        <w:t>MYSQL 5.0</w:t>
      </w:r>
    </w:p>
    <w:p w:rsidR="00B5016F" w:rsidRPr="005A2BF4" w:rsidRDefault="005A2BF4" w:rsidP="0028074C">
      <w:pPr>
        <w:numPr>
          <w:ilvl w:val="0"/>
          <w:numId w:val="1"/>
        </w:numPr>
        <w:jc w:val="both"/>
        <w:rPr>
          <w:sz w:val="20"/>
        </w:rPr>
      </w:pPr>
      <w:r>
        <w:rPr>
          <w:sz w:val="20"/>
        </w:rPr>
        <w:t>C</w:t>
      </w:r>
      <w:r w:rsidRPr="005A2BF4">
        <w:rPr>
          <w:sz w:val="20"/>
        </w:rPr>
        <w:t xml:space="preserve">onnector </w:t>
      </w:r>
      <w:r>
        <w:rPr>
          <w:sz w:val="20"/>
        </w:rPr>
        <w:t xml:space="preserve">ODBC - </w:t>
      </w:r>
      <w:r w:rsidRPr="005A2BF4">
        <w:rPr>
          <w:sz w:val="20"/>
        </w:rPr>
        <w:t>MYSQL</w:t>
      </w:r>
      <w:r w:rsidR="00B5016F" w:rsidRPr="005A2BF4">
        <w:rPr>
          <w:sz w:val="20"/>
        </w:rPr>
        <w:t>.</w:t>
      </w:r>
    </w:p>
    <w:p w:rsidR="00B5016F" w:rsidRPr="0028074C" w:rsidRDefault="00B5016F" w:rsidP="0028074C">
      <w:pPr>
        <w:numPr>
          <w:ilvl w:val="0"/>
          <w:numId w:val="1"/>
        </w:numPr>
        <w:jc w:val="both"/>
        <w:rPr>
          <w:sz w:val="20"/>
        </w:rPr>
      </w:pPr>
      <w:r w:rsidRPr="0028074C">
        <w:rPr>
          <w:sz w:val="20"/>
        </w:rPr>
        <w:t>Paquete de NI VISION instalado.</w:t>
      </w:r>
    </w:p>
    <w:p w:rsidR="00B5016F" w:rsidRPr="0028074C" w:rsidRDefault="00B5016F" w:rsidP="0028074C">
      <w:pPr>
        <w:numPr>
          <w:ilvl w:val="0"/>
          <w:numId w:val="1"/>
        </w:numPr>
        <w:jc w:val="both"/>
        <w:rPr>
          <w:sz w:val="20"/>
        </w:rPr>
      </w:pPr>
      <w:r w:rsidRPr="0028074C">
        <w:rPr>
          <w:sz w:val="20"/>
        </w:rPr>
        <w:t>Funciones LABSQL agregadas en LABVIEW.</w:t>
      </w:r>
    </w:p>
    <w:p w:rsidR="00B5016F" w:rsidRPr="0028074C" w:rsidRDefault="00B5016F" w:rsidP="0028074C">
      <w:pPr>
        <w:numPr>
          <w:ilvl w:val="0"/>
          <w:numId w:val="1"/>
        </w:numPr>
        <w:jc w:val="both"/>
        <w:rPr>
          <w:sz w:val="20"/>
        </w:rPr>
      </w:pPr>
      <w:r w:rsidRPr="0028074C">
        <w:rPr>
          <w:sz w:val="20"/>
        </w:rPr>
        <w:t>Funciones del Database Toolkit agregadas en LABVIEW</w:t>
      </w:r>
      <w:r w:rsidRPr="0028074C">
        <w:rPr>
          <w:sz w:val="20"/>
        </w:rPr>
        <w:tab/>
      </w:r>
    </w:p>
    <w:p w:rsidR="00B5016F" w:rsidRPr="00C66706" w:rsidRDefault="005A2BF4" w:rsidP="0028074C">
      <w:pPr>
        <w:numPr>
          <w:ilvl w:val="0"/>
          <w:numId w:val="1"/>
        </w:numPr>
        <w:jc w:val="both"/>
        <w:rPr>
          <w:sz w:val="20"/>
        </w:rPr>
      </w:pPr>
      <w:r>
        <w:rPr>
          <w:sz w:val="20"/>
        </w:rPr>
        <w:t xml:space="preserve">Administrador de MySql - </w:t>
      </w:r>
      <w:r w:rsidR="00B5016F" w:rsidRPr="00C66706">
        <w:rPr>
          <w:sz w:val="20"/>
        </w:rPr>
        <w:t>SQLyog.</w:t>
      </w:r>
    </w:p>
    <w:p w:rsidR="00B5016F" w:rsidRDefault="00B5016F" w:rsidP="0028074C">
      <w:pPr>
        <w:numPr>
          <w:ilvl w:val="0"/>
          <w:numId w:val="1"/>
        </w:numPr>
        <w:jc w:val="both"/>
        <w:rPr>
          <w:sz w:val="20"/>
        </w:rPr>
      </w:pPr>
      <w:r w:rsidRPr="0028074C">
        <w:rPr>
          <w:sz w:val="20"/>
        </w:rPr>
        <w:t>ni_imaq_usb_installer_86 instalado.</w:t>
      </w:r>
    </w:p>
    <w:p w:rsidR="005A2BF4" w:rsidRPr="0028074C" w:rsidRDefault="005A2BF4" w:rsidP="005A2BF4">
      <w:pPr>
        <w:ind w:firstLine="284"/>
        <w:jc w:val="both"/>
        <w:rPr>
          <w:sz w:val="20"/>
        </w:rPr>
      </w:pPr>
      <w:r>
        <w:rPr>
          <w:sz w:val="20"/>
        </w:rPr>
        <w:t>Componentes adicionales:</w:t>
      </w:r>
    </w:p>
    <w:p w:rsidR="00B5016F" w:rsidRPr="00B5016F" w:rsidRDefault="00B5016F" w:rsidP="00B5016F">
      <w:pPr>
        <w:numPr>
          <w:ilvl w:val="0"/>
          <w:numId w:val="1"/>
        </w:numPr>
        <w:jc w:val="both"/>
        <w:rPr>
          <w:sz w:val="20"/>
          <w:lang w:val="es-ES"/>
        </w:rPr>
      </w:pPr>
      <w:r w:rsidRPr="00B5016F">
        <w:rPr>
          <w:sz w:val="20"/>
          <w:lang w:val="es-ES"/>
        </w:rPr>
        <w:t>Maqueta a escala de una garita con tres columnas, adecuada para este proyecto.</w:t>
      </w:r>
    </w:p>
    <w:p w:rsidR="00B5016F" w:rsidRPr="00B5016F" w:rsidRDefault="00B5016F" w:rsidP="00B5016F">
      <w:pPr>
        <w:numPr>
          <w:ilvl w:val="0"/>
          <w:numId w:val="1"/>
        </w:numPr>
        <w:jc w:val="both"/>
        <w:rPr>
          <w:sz w:val="20"/>
          <w:lang w:val="es-ES"/>
        </w:rPr>
      </w:pPr>
      <w:r w:rsidRPr="00B5016F">
        <w:rPr>
          <w:sz w:val="20"/>
          <w:lang w:val="es-ES"/>
        </w:rPr>
        <w:t>Carro de juguete para el modelo a escala.</w:t>
      </w:r>
    </w:p>
    <w:p w:rsidR="00B5016F" w:rsidRPr="00B5016F" w:rsidRDefault="00B5016F" w:rsidP="00B5016F">
      <w:pPr>
        <w:numPr>
          <w:ilvl w:val="0"/>
          <w:numId w:val="1"/>
        </w:numPr>
        <w:jc w:val="both"/>
        <w:rPr>
          <w:sz w:val="20"/>
          <w:lang w:val="es-ES"/>
        </w:rPr>
      </w:pPr>
      <w:r w:rsidRPr="00B5016F">
        <w:rPr>
          <w:sz w:val="20"/>
          <w:lang w:val="es-ES"/>
        </w:rPr>
        <w:t xml:space="preserve">Cable UTP. </w:t>
      </w:r>
    </w:p>
    <w:p w:rsidR="00B5016F" w:rsidRPr="00B5016F" w:rsidRDefault="00B5016F" w:rsidP="00B5016F">
      <w:pPr>
        <w:numPr>
          <w:ilvl w:val="0"/>
          <w:numId w:val="1"/>
        </w:numPr>
        <w:jc w:val="both"/>
        <w:rPr>
          <w:sz w:val="20"/>
          <w:lang w:val="es-ES"/>
        </w:rPr>
      </w:pPr>
      <w:r w:rsidRPr="00B5016F">
        <w:rPr>
          <w:sz w:val="20"/>
          <w:lang w:val="es-ES"/>
        </w:rPr>
        <w:t xml:space="preserve">Fuente de voltaje de 5 VDC. </w:t>
      </w:r>
    </w:p>
    <w:p w:rsidR="00B5016F" w:rsidRDefault="00B5016F" w:rsidP="00B5016F">
      <w:pPr>
        <w:jc w:val="both"/>
        <w:rPr>
          <w:sz w:val="20"/>
          <w:lang w:val="es-ES"/>
        </w:rPr>
      </w:pPr>
    </w:p>
    <w:p w:rsidR="00B25EF7" w:rsidRDefault="00B25EF7" w:rsidP="00B5016F">
      <w:pPr>
        <w:jc w:val="both"/>
        <w:rPr>
          <w:sz w:val="20"/>
          <w:lang w:val="es-ES"/>
        </w:rPr>
      </w:pPr>
    </w:p>
    <w:p w:rsidR="00B25EF7" w:rsidRPr="00B5016F" w:rsidRDefault="00B25EF7" w:rsidP="00B5016F">
      <w:pPr>
        <w:jc w:val="both"/>
        <w:rPr>
          <w:sz w:val="20"/>
          <w:lang w:val="es-ES"/>
        </w:rPr>
      </w:pPr>
    </w:p>
    <w:p w:rsidR="00B5016F" w:rsidRPr="00B5016F" w:rsidRDefault="00B5016F" w:rsidP="00B5016F">
      <w:pPr>
        <w:jc w:val="both"/>
        <w:rPr>
          <w:b/>
          <w:sz w:val="22"/>
          <w:szCs w:val="22"/>
          <w:lang w:val="es-ES"/>
        </w:rPr>
      </w:pPr>
      <w:r w:rsidRPr="00B5016F">
        <w:rPr>
          <w:b/>
          <w:sz w:val="22"/>
          <w:szCs w:val="22"/>
          <w:lang w:val="es-ES"/>
        </w:rPr>
        <w:lastRenderedPageBreak/>
        <w:t>2.2. Funcionamiento</w:t>
      </w:r>
    </w:p>
    <w:p w:rsidR="00B5016F" w:rsidRPr="00B5016F" w:rsidRDefault="00B5016F" w:rsidP="00B5016F">
      <w:pPr>
        <w:jc w:val="both"/>
        <w:rPr>
          <w:sz w:val="20"/>
          <w:lang w:val="es-ES"/>
        </w:rPr>
      </w:pPr>
    </w:p>
    <w:p w:rsidR="00B5016F" w:rsidRPr="00B5016F" w:rsidRDefault="00B5016F" w:rsidP="00B5016F">
      <w:pPr>
        <w:ind w:firstLine="244"/>
        <w:jc w:val="both"/>
        <w:rPr>
          <w:sz w:val="20"/>
          <w:lang w:val="es-ES"/>
        </w:rPr>
      </w:pPr>
      <w:r w:rsidRPr="00B5016F">
        <w:rPr>
          <w:sz w:val="20"/>
          <w:lang w:val="es-ES"/>
        </w:rPr>
        <w:t>Primero fue necesario programar el PIC por medio de la herramienta MIKROBASIC; El procedimiento que realiza el PIC es:</w:t>
      </w:r>
    </w:p>
    <w:p w:rsidR="00B5016F" w:rsidRPr="00B5016F" w:rsidRDefault="00B5016F" w:rsidP="00B5016F">
      <w:pPr>
        <w:numPr>
          <w:ilvl w:val="0"/>
          <w:numId w:val="3"/>
        </w:numPr>
        <w:jc w:val="both"/>
        <w:rPr>
          <w:sz w:val="20"/>
          <w:lang w:val="es-ES"/>
        </w:rPr>
      </w:pPr>
      <w:r w:rsidRPr="00B5016F">
        <w:rPr>
          <w:sz w:val="20"/>
          <w:lang w:val="es-ES"/>
        </w:rPr>
        <w:t>Si existen datos seriales, leer los 12 bytes del TAG RFID y validarlos; si son los correctos, enviar “</w:t>
      </w:r>
      <w:smartTag w:uri="urn:schemas-microsoft-com:office:smarttags" w:element="metricconverter">
        <w:smartTagPr>
          <w:attr w:name="ProductID" w:val="1”"/>
        </w:smartTagPr>
        <w:r w:rsidRPr="00B5016F">
          <w:rPr>
            <w:sz w:val="20"/>
            <w:lang w:val="es-ES"/>
          </w:rPr>
          <w:t>1”</w:t>
        </w:r>
      </w:smartTag>
      <w:r w:rsidRPr="00B5016F">
        <w:rPr>
          <w:sz w:val="20"/>
          <w:lang w:val="es-ES"/>
        </w:rPr>
        <w:t xml:space="preserve"> vía UDP.</w:t>
      </w:r>
    </w:p>
    <w:p w:rsidR="00B5016F" w:rsidRPr="00B5016F" w:rsidRDefault="00B5016F" w:rsidP="00B5016F">
      <w:pPr>
        <w:numPr>
          <w:ilvl w:val="0"/>
          <w:numId w:val="3"/>
        </w:numPr>
        <w:jc w:val="both"/>
        <w:rPr>
          <w:sz w:val="20"/>
          <w:lang w:val="es-ES"/>
        </w:rPr>
      </w:pPr>
      <w:r w:rsidRPr="00B5016F">
        <w:rPr>
          <w:sz w:val="20"/>
          <w:lang w:val="es-ES"/>
        </w:rPr>
        <w:t>Si se presiona el botón de Visitantes, enviar “</w:t>
      </w:r>
      <w:smartTag w:uri="urn:schemas-microsoft-com:office:smarttags" w:element="metricconverter">
        <w:smartTagPr>
          <w:attr w:name="ProductID" w:val="0”"/>
        </w:smartTagPr>
        <w:r w:rsidRPr="00B5016F">
          <w:rPr>
            <w:sz w:val="20"/>
            <w:lang w:val="es-ES"/>
          </w:rPr>
          <w:t>0”</w:t>
        </w:r>
      </w:smartTag>
      <w:r w:rsidRPr="00B5016F">
        <w:rPr>
          <w:sz w:val="20"/>
          <w:lang w:val="es-ES"/>
        </w:rPr>
        <w:t xml:space="preserve"> vía UDP.</w:t>
      </w:r>
    </w:p>
    <w:p w:rsidR="00B5016F" w:rsidRPr="00B5016F" w:rsidRDefault="00B5016F" w:rsidP="00B5016F">
      <w:pPr>
        <w:numPr>
          <w:ilvl w:val="0"/>
          <w:numId w:val="3"/>
        </w:numPr>
        <w:jc w:val="both"/>
        <w:rPr>
          <w:sz w:val="20"/>
          <w:lang w:val="es-ES"/>
        </w:rPr>
      </w:pPr>
      <w:r w:rsidRPr="00B5016F">
        <w:rPr>
          <w:sz w:val="20"/>
          <w:lang w:val="es-ES"/>
        </w:rPr>
        <w:t>Si se presiona el botón de Salida enviar “</w:t>
      </w:r>
      <w:smartTag w:uri="urn:schemas-microsoft-com:office:smarttags" w:element="metricconverter">
        <w:smartTagPr>
          <w:attr w:name="ProductID" w:val="4”"/>
        </w:smartTagPr>
        <w:r w:rsidRPr="00B5016F">
          <w:rPr>
            <w:sz w:val="20"/>
            <w:lang w:val="es-ES"/>
          </w:rPr>
          <w:t>4”</w:t>
        </w:r>
      </w:smartTag>
      <w:r w:rsidRPr="00B5016F">
        <w:rPr>
          <w:sz w:val="20"/>
          <w:lang w:val="es-ES"/>
        </w:rPr>
        <w:t xml:space="preserve"> vía UDP.</w:t>
      </w:r>
    </w:p>
    <w:p w:rsidR="00B5016F" w:rsidRPr="00B5016F" w:rsidRDefault="00B5016F" w:rsidP="00B5016F">
      <w:pPr>
        <w:numPr>
          <w:ilvl w:val="0"/>
          <w:numId w:val="3"/>
        </w:numPr>
        <w:jc w:val="both"/>
        <w:rPr>
          <w:sz w:val="20"/>
          <w:lang w:val="es-ES"/>
        </w:rPr>
      </w:pPr>
      <w:r w:rsidRPr="00B5016F">
        <w:rPr>
          <w:sz w:val="20"/>
          <w:lang w:val="es-ES"/>
        </w:rPr>
        <w:t>Si se presiona el botón de Apagar enviar “</w:t>
      </w:r>
      <w:smartTag w:uri="urn:schemas-microsoft-com:office:smarttags" w:element="metricconverter">
        <w:smartTagPr>
          <w:attr w:name="ProductID" w:val="3”"/>
        </w:smartTagPr>
        <w:r w:rsidRPr="00B5016F">
          <w:rPr>
            <w:sz w:val="20"/>
            <w:lang w:val="es-ES"/>
          </w:rPr>
          <w:t>3”</w:t>
        </w:r>
      </w:smartTag>
      <w:r w:rsidRPr="00B5016F">
        <w:rPr>
          <w:sz w:val="20"/>
          <w:lang w:val="es-ES"/>
        </w:rPr>
        <w:t xml:space="preserve"> vía UDP.</w:t>
      </w:r>
    </w:p>
    <w:p w:rsidR="00B5016F" w:rsidRPr="00B5016F" w:rsidRDefault="00B5016F" w:rsidP="00B5016F">
      <w:pPr>
        <w:numPr>
          <w:ilvl w:val="0"/>
          <w:numId w:val="3"/>
        </w:numPr>
        <w:jc w:val="both"/>
        <w:rPr>
          <w:sz w:val="20"/>
          <w:lang w:val="es-ES"/>
        </w:rPr>
      </w:pPr>
      <w:r w:rsidRPr="00B5016F">
        <w:rPr>
          <w:sz w:val="20"/>
          <w:lang w:val="es-ES"/>
        </w:rPr>
        <w:t>Escuchar constantemente si hay información UDP proveniente de LABVIEW.</w:t>
      </w:r>
    </w:p>
    <w:p w:rsidR="00B5016F" w:rsidRPr="00B5016F" w:rsidRDefault="00B5016F" w:rsidP="00B5016F">
      <w:pPr>
        <w:numPr>
          <w:ilvl w:val="0"/>
          <w:numId w:val="3"/>
        </w:numPr>
        <w:jc w:val="both"/>
        <w:rPr>
          <w:sz w:val="20"/>
          <w:lang w:val="es-ES"/>
        </w:rPr>
      </w:pPr>
      <w:r w:rsidRPr="00B5016F">
        <w:rPr>
          <w:sz w:val="20"/>
          <w:lang w:val="es-ES"/>
        </w:rPr>
        <w:t>Si se recibe un “</w:t>
      </w:r>
      <w:smartTag w:uri="urn:schemas-microsoft-com:office:smarttags" w:element="metricconverter">
        <w:smartTagPr>
          <w:attr w:name="ProductID" w:val="1”"/>
        </w:smartTagPr>
        <w:r w:rsidRPr="00B5016F">
          <w:rPr>
            <w:sz w:val="20"/>
            <w:lang w:val="es-ES"/>
          </w:rPr>
          <w:t>1”</w:t>
        </w:r>
      </w:smartTag>
      <w:r w:rsidRPr="00B5016F">
        <w:rPr>
          <w:sz w:val="20"/>
          <w:lang w:val="es-ES"/>
        </w:rPr>
        <w:t>, abrir la plumilla de residentes, y mantenerla abierta hasta que el sensor de residentes registre un voltaje alto (5V) seguido por un voltaje bajo (0V).</w:t>
      </w:r>
    </w:p>
    <w:p w:rsidR="00B5016F" w:rsidRPr="00B5016F" w:rsidRDefault="00B5016F" w:rsidP="00B5016F">
      <w:pPr>
        <w:numPr>
          <w:ilvl w:val="0"/>
          <w:numId w:val="3"/>
        </w:numPr>
        <w:jc w:val="both"/>
        <w:rPr>
          <w:sz w:val="20"/>
          <w:lang w:val="es-ES"/>
        </w:rPr>
      </w:pPr>
      <w:r w:rsidRPr="00B5016F">
        <w:rPr>
          <w:sz w:val="20"/>
          <w:lang w:val="es-ES"/>
        </w:rPr>
        <w:t>Si se recibe un “</w:t>
      </w:r>
      <w:smartTag w:uri="urn:schemas-microsoft-com:office:smarttags" w:element="metricconverter">
        <w:smartTagPr>
          <w:attr w:name="ProductID" w:val="0”"/>
        </w:smartTagPr>
        <w:r w:rsidRPr="00B5016F">
          <w:rPr>
            <w:sz w:val="20"/>
            <w:lang w:val="es-ES"/>
          </w:rPr>
          <w:t>0”</w:t>
        </w:r>
      </w:smartTag>
      <w:r w:rsidRPr="00B5016F">
        <w:rPr>
          <w:sz w:val="20"/>
          <w:lang w:val="es-ES"/>
        </w:rPr>
        <w:t>, abrir la plumilla de salida, y mantenerla abierta hasta que el sensor de salida registre un voltaje alto (5V) seguido por un voltaje bajo (0V).</w:t>
      </w:r>
    </w:p>
    <w:p w:rsidR="00B5016F" w:rsidRPr="00B5016F" w:rsidRDefault="00B5016F" w:rsidP="00B5016F">
      <w:pPr>
        <w:numPr>
          <w:ilvl w:val="0"/>
          <w:numId w:val="3"/>
        </w:numPr>
        <w:jc w:val="both"/>
        <w:rPr>
          <w:sz w:val="20"/>
          <w:lang w:val="es-ES"/>
        </w:rPr>
      </w:pPr>
      <w:r w:rsidRPr="00B5016F">
        <w:rPr>
          <w:sz w:val="20"/>
          <w:lang w:val="es-ES"/>
        </w:rPr>
        <w:t>Si se recibe un “</w:t>
      </w:r>
      <w:smartTag w:uri="urn:schemas-microsoft-com:office:smarttags" w:element="metricconverter">
        <w:smartTagPr>
          <w:attr w:name="ProductID" w:val="3”"/>
        </w:smartTagPr>
        <w:r w:rsidRPr="00B5016F">
          <w:rPr>
            <w:sz w:val="20"/>
            <w:lang w:val="es-ES"/>
          </w:rPr>
          <w:t>3”</w:t>
        </w:r>
      </w:smartTag>
      <w:r w:rsidRPr="00B5016F">
        <w:rPr>
          <w:sz w:val="20"/>
          <w:lang w:val="es-ES"/>
        </w:rPr>
        <w:t>, abrir la plumilla de visitantes, y mantenerla abierta hasta que el sensor de visitantes registre un voltaje alto (5V) seguido por un voltaje bajo (0V).</w:t>
      </w:r>
    </w:p>
    <w:p w:rsidR="00B5016F" w:rsidRPr="00B5016F" w:rsidRDefault="00B5016F" w:rsidP="00B5016F">
      <w:pPr>
        <w:ind w:firstLine="244"/>
        <w:jc w:val="both"/>
        <w:rPr>
          <w:sz w:val="20"/>
          <w:lang w:val="es-ES"/>
        </w:rPr>
      </w:pPr>
      <w:r w:rsidRPr="00B5016F">
        <w:rPr>
          <w:sz w:val="20"/>
          <w:lang w:val="es-ES"/>
        </w:rPr>
        <w:t xml:space="preserve">En cuanto a los sensores infrarrojos, construimos 3 sensores con su respectivo emisor y receptor infrarrojo.  El emisor constará de un Diodo infrarrojo que estará constantemente emitiendo energía infrarroja.  El receptor constará de un fototransistor que, cuando recibe energía infrarroja directamente, mantiene un voltaje bajo en la salida del transistor 2N2222.  Cuando la energía infrarroja es interrumpida, el transistor se satura enviando un voltaje alto por el colector.  </w:t>
      </w:r>
    </w:p>
    <w:p w:rsidR="00B5016F" w:rsidRPr="00B5016F" w:rsidRDefault="00B5016F" w:rsidP="00B5016F">
      <w:pPr>
        <w:jc w:val="both"/>
        <w:rPr>
          <w:sz w:val="20"/>
          <w:lang w:val="es-ES"/>
        </w:rPr>
      </w:pPr>
    </w:p>
    <w:p w:rsidR="00B5016F" w:rsidRDefault="00EF6623" w:rsidP="00B5016F">
      <w:pPr>
        <w:jc w:val="center"/>
        <w:rPr>
          <w:noProof/>
          <w:sz w:val="20"/>
        </w:rPr>
      </w:pPr>
      <w:r>
        <w:rPr>
          <w:noProof/>
          <w:sz w:val="20"/>
          <w:lang w:val="es-ES" w:eastAsia="es-ES"/>
        </w:rPr>
        <w:drawing>
          <wp:inline distT="0" distB="0" distL="0" distR="0">
            <wp:extent cx="793115" cy="1421130"/>
            <wp:effectExtent l="19050" t="0" r="6985" b="0"/>
            <wp:docPr id="1" name="Imagen 648" descr="emi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48" descr="emisor"/>
                    <pic:cNvPicPr>
                      <a:picLocks noChangeAspect="1" noChangeArrowheads="1"/>
                    </pic:cNvPicPr>
                  </pic:nvPicPr>
                  <pic:blipFill>
                    <a:blip r:embed="rId10"/>
                    <a:srcRect/>
                    <a:stretch>
                      <a:fillRect/>
                    </a:stretch>
                  </pic:blipFill>
                  <pic:spPr bwMode="auto">
                    <a:xfrm>
                      <a:off x="0" y="0"/>
                      <a:ext cx="793115" cy="1421130"/>
                    </a:xfrm>
                    <a:prstGeom prst="rect">
                      <a:avLst/>
                    </a:prstGeom>
                    <a:noFill/>
                    <a:ln w="9525">
                      <a:noFill/>
                      <a:miter lim="800000"/>
                      <a:headEnd/>
                      <a:tailEnd/>
                    </a:ln>
                  </pic:spPr>
                </pic:pic>
              </a:graphicData>
            </a:graphic>
          </wp:inline>
        </w:drawing>
      </w:r>
      <w:r>
        <w:rPr>
          <w:noProof/>
          <w:sz w:val="20"/>
          <w:lang w:val="es-ES" w:eastAsia="es-ES"/>
        </w:rPr>
        <w:drawing>
          <wp:inline distT="0" distB="0" distL="0" distR="0">
            <wp:extent cx="1818005" cy="1410335"/>
            <wp:effectExtent l="19050" t="0" r="0" b="0"/>
            <wp:docPr id="2" name="Imagen 649" descr="rece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49" descr="recetor"/>
                    <pic:cNvPicPr>
                      <a:picLocks noChangeAspect="1" noChangeArrowheads="1"/>
                    </pic:cNvPicPr>
                  </pic:nvPicPr>
                  <pic:blipFill>
                    <a:blip r:embed="rId11"/>
                    <a:srcRect/>
                    <a:stretch>
                      <a:fillRect/>
                    </a:stretch>
                  </pic:blipFill>
                  <pic:spPr bwMode="auto">
                    <a:xfrm>
                      <a:off x="0" y="0"/>
                      <a:ext cx="1818005" cy="1410335"/>
                    </a:xfrm>
                    <a:prstGeom prst="rect">
                      <a:avLst/>
                    </a:prstGeom>
                    <a:noFill/>
                    <a:ln w="9525">
                      <a:noFill/>
                      <a:miter lim="800000"/>
                      <a:headEnd/>
                      <a:tailEnd/>
                    </a:ln>
                  </pic:spPr>
                </pic:pic>
              </a:graphicData>
            </a:graphic>
          </wp:inline>
        </w:drawing>
      </w:r>
    </w:p>
    <w:p w:rsidR="00B5016F" w:rsidRPr="00B5016F" w:rsidRDefault="00B5016F" w:rsidP="00B5016F">
      <w:pPr>
        <w:jc w:val="center"/>
        <w:rPr>
          <w:rFonts w:ascii="Arial Narrow" w:hAnsi="Arial Narrow"/>
          <w:noProof/>
          <w:sz w:val="20"/>
          <w:lang w:val="es-ES"/>
        </w:rPr>
      </w:pPr>
      <w:r w:rsidRPr="00524365">
        <w:rPr>
          <w:rFonts w:ascii="Arial Narrow" w:hAnsi="Arial Narrow"/>
          <w:b/>
          <w:noProof/>
          <w:sz w:val="18"/>
          <w:szCs w:val="18"/>
        </w:rPr>
        <w:t>Figura 1.</w:t>
      </w:r>
      <w:r w:rsidRPr="00B5016F">
        <w:rPr>
          <w:rFonts w:ascii="Arial Narrow" w:hAnsi="Arial Narrow"/>
          <w:noProof/>
          <w:sz w:val="20"/>
          <w:lang w:val="es-ES"/>
        </w:rPr>
        <w:t xml:space="preserve"> Emisor y receptor infrarrojo</w:t>
      </w:r>
    </w:p>
    <w:p w:rsidR="00B5016F" w:rsidRPr="00B5016F" w:rsidRDefault="00B5016F" w:rsidP="00B5016F">
      <w:pPr>
        <w:jc w:val="both"/>
        <w:rPr>
          <w:noProof/>
          <w:sz w:val="20"/>
          <w:lang w:val="es-ES"/>
        </w:rPr>
      </w:pPr>
    </w:p>
    <w:p w:rsidR="00B5016F" w:rsidRPr="00B5016F" w:rsidRDefault="00B5016F" w:rsidP="00B5016F">
      <w:pPr>
        <w:ind w:firstLine="244"/>
        <w:jc w:val="both"/>
        <w:rPr>
          <w:sz w:val="20"/>
          <w:lang w:val="es-ES"/>
        </w:rPr>
      </w:pPr>
      <w:r w:rsidRPr="00B5016F">
        <w:rPr>
          <w:sz w:val="20"/>
          <w:lang w:val="es-ES"/>
        </w:rPr>
        <w:t xml:space="preserve">Los motores de paso están conectados a los CI ULN2003 que a su vez están conectados directamente al PIC.  La secuencia correcta de energizar las bobinas del motor, lograrán que éste se mueva en la dirección deseada.  </w:t>
      </w:r>
    </w:p>
    <w:p w:rsidR="00B5016F" w:rsidRPr="00B5016F" w:rsidRDefault="00B5016F" w:rsidP="00B5016F">
      <w:pPr>
        <w:ind w:firstLine="244"/>
        <w:jc w:val="both"/>
        <w:rPr>
          <w:sz w:val="20"/>
          <w:lang w:val="es-ES"/>
        </w:rPr>
      </w:pPr>
      <w:r w:rsidRPr="00B5016F">
        <w:rPr>
          <w:sz w:val="20"/>
          <w:lang w:val="es-ES"/>
        </w:rPr>
        <w:t>En cuanto a LABVIEW, el programa tendrá el siguiente funcionamiento:</w:t>
      </w:r>
    </w:p>
    <w:p w:rsidR="00B5016F" w:rsidRPr="00B5016F" w:rsidRDefault="00B5016F" w:rsidP="00B5016F">
      <w:pPr>
        <w:numPr>
          <w:ilvl w:val="0"/>
          <w:numId w:val="2"/>
        </w:numPr>
        <w:jc w:val="both"/>
        <w:rPr>
          <w:sz w:val="20"/>
          <w:lang w:val="es-ES"/>
        </w:rPr>
      </w:pPr>
      <w:r w:rsidRPr="00B5016F">
        <w:rPr>
          <w:sz w:val="20"/>
          <w:lang w:val="es-ES"/>
        </w:rPr>
        <w:lastRenderedPageBreak/>
        <w:t xml:space="preserve">Primero, valida la clave de ingreso del programa, sin la cual el programa no funcionará y mostrará un mensaje de error.  </w:t>
      </w:r>
    </w:p>
    <w:p w:rsidR="00B5016F" w:rsidRPr="00B5016F" w:rsidRDefault="00B5016F" w:rsidP="00B5016F">
      <w:pPr>
        <w:numPr>
          <w:ilvl w:val="0"/>
          <w:numId w:val="2"/>
        </w:numPr>
        <w:jc w:val="both"/>
        <w:rPr>
          <w:sz w:val="20"/>
          <w:lang w:val="es-ES"/>
        </w:rPr>
      </w:pPr>
      <w:r w:rsidRPr="00B5016F">
        <w:rPr>
          <w:sz w:val="20"/>
          <w:lang w:val="es-ES"/>
        </w:rPr>
        <w:t xml:space="preserve">Es necesario inicializar a comunicación UDP, la comunicación entre LABVIEW y la base de datos, y los contadores del programa.  </w:t>
      </w:r>
    </w:p>
    <w:p w:rsidR="00B5016F" w:rsidRPr="00B5016F" w:rsidRDefault="00B5016F" w:rsidP="00B5016F">
      <w:pPr>
        <w:numPr>
          <w:ilvl w:val="0"/>
          <w:numId w:val="2"/>
        </w:numPr>
        <w:jc w:val="both"/>
        <w:rPr>
          <w:sz w:val="20"/>
          <w:lang w:val="es-ES"/>
        </w:rPr>
      </w:pPr>
      <w:r w:rsidRPr="00B5016F">
        <w:rPr>
          <w:sz w:val="20"/>
          <w:lang w:val="es-ES"/>
        </w:rPr>
        <w:t xml:space="preserve">Se escuchará constantemente el puerto UDP, y si llega un caracter, será convertido a </w:t>
      </w:r>
      <w:r w:rsidR="0028750D" w:rsidRPr="00B5016F">
        <w:rPr>
          <w:sz w:val="20"/>
          <w:lang w:val="es-ES"/>
        </w:rPr>
        <w:t>número</w:t>
      </w:r>
      <w:r w:rsidRPr="00B5016F">
        <w:rPr>
          <w:sz w:val="20"/>
          <w:lang w:val="es-ES"/>
        </w:rPr>
        <w:t xml:space="preserve"> para ser luego procesado. </w:t>
      </w:r>
    </w:p>
    <w:p w:rsidR="00B5016F" w:rsidRPr="00B5016F" w:rsidRDefault="00B5016F" w:rsidP="00B5016F">
      <w:pPr>
        <w:numPr>
          <w:ilvl w:val="0"/>
          <w:numId w:val="2"/>
        </w:numPr>
        <w:jc w:val="both"/>
        <w:rPr>
          <w:sz w:val="20"/>
          <w:lang w:val="es-ES"/>
        </w:rPr>
      </w:pPr>
      <w:r w:rsidRPr="00B5016F">
        <w:rPr>
          <w:sz w:val="20"/>
          <w:lang w:val="es-ES"/>
        </w:rPr>
        <w:t>Si el número es “</w:t>
      </w:r>
      <w:smartTag w:uri="urn:schemas-microsoft-com:office:smarttags" w:element="metricconverter">
        <w:smartTagPr>
          <w:attr w:name="ProductID" w:val="1”"/>
        </w:smartTagPr>
        <w:r w:rsidRPr="00B5016F">
          <w:rPr>
            <w:sz w:val="20"/>
            <w:lang w:val="es-ES"/>
          </w:rPr>
          <w:t>1”</w:t>
        </w:r>
      </w:smartTag>
      <w:r w:rsidRPr="00B5016F">
        <w:rPr>
          <w:sz w:val="20"/>
          <w:lang w:val="es-ES"/>
        </w:rPr>
        <w:t>, se toma la foto en la cámara de residentes, se envía un “</w:t>
      </w:r>
      <w:smartTag w:uri="urn:schemas-microsoft-com:office:smarttags" w:element="metricconverter">
        <w:smartTagPr>
          <w:attr w:name="ProductID" w:val="1”"/>
        </w:smartTagPr>
        <w:r w:rsidRPr="00B5016F">
          <w:rPr>
            <w:sz w:val="20"/>
            <w:lang w:val="es-ES"/>
          </w:rPr>
          <w:t>1”</w:t>
        </w:r>
      </w:smartTag>
      <w:r w:rsidRPr="00B5016F">
        <w:rPr>
          <w:sz w:val="20"/>
          <w:lang w:val="es-ES"/>
        </w:rPr>
        <w:t xml:space="preserve"> vía UDP al PIC, y se guarda en la base de datos (tabla residentes) el id (contador incremental) y la fecha y la hora actual. </w:t>
      </w:r>
    </w:p>
    <w:p w:rsidR="00B5016F" w:rsidRPr="00B5016F" w:rsidRDefault="00B5016F" w:rsidP="00B5016F">
      <w:pPr>
        <w:numPr>
          <w:ilvl w:val="0"/>
          <w:numId w:val="2"/>
        </w:numPr>
        <w:jc w:val="both"/>
        <w:rPr>
          <w:sz w:val="20"/>
          <w:lang w:val="es-ES"/>
        </w:rPr>
      </w:pPr>
      <w:r w:rsidRPr="00B5016F">
        <w:rPr>
          <w:sz w:val="20"/>
          <w:lang w:val="es-ES"/>
        </w:rPr>
        <w:t>Si el número es “</w:t>
      </w:r>
      <w:smartTag w:uri="urn:schemas-microsoft-com:office:smarttags" w:element="metricconverter">
        <w:smartTagPr>
          <w:attr w:name="ProductID" w:val="4”"/>
        </w:smartTagPr>
        <w:r w:rsidRPr="00B5016F">
          <w:rPr>
            <w:sz w:val="20"/>
            <w:lang w:val="es-ES"/>
          </w:rPr>
          <w:t>4”</w:t>
        </w:r>
      </w:smartTag>
      <w:r w:rsidRPr="00B5016F">
        <w:rPr>
          <w:sz w:val="20"/>
          <w:lang w:val="es-ES"/>
        </w:rPr>
        <w:t>, se toma la foto en la cámara de salida, se envía un “</w:t>
      </w:r>
      <w:smartTag w:uri="urn:schemas-microsoft-com:office:smarttags" w:element="metricconverter">
        <w:smartTagPr>
          <w:attr w:name="ProductID" w:val="0”"/>
        </w:smartTagPr>
        <w:r w:rsidRPr="00B5016F">
          <w:rPr>
            <w:sz w:val="20"/>
            <w:lang w:val="es-ES"/>
          </w:rPr>
          <w:t>0”</w:t>
        </w:r>
      </w:smartTag>
      <w:r w:rsidRPr="00B5016F">
        <w:rPr>
          <w:sz w:val="20"/>
          <w:lang w:val="es-ES"/>
        </w:rPr>
        <w:t xml:space="preserve"> vía UDP al PIC si el switch de bloquear puerta está apagado, y se guarda en la base de datos (tabla salida) el id (contador incremental) y la fecha y la hora actual. </w:t>
      </w:r>
    </w:p>
    <w:p w:rsidR="00B5016F" w:rsidRPr="00B5016F" w:rsidRDefault="00B5016F" w:rsidP="00B5016F">
      <w:pPr>
        <w:numPr>
          <w:ilvl w:val="0"/>
          <w:numId w:val="2"/>
        </w:numPr>
        <w:jc w:val="both"/>
        <w:rPr>
          <w:sz w:val="20"/>
          <w:lang w:val="es-ES"/>
        </w:rPr>
      </w:pPr>
      <w:r w:rsidRPr="00B5016F">
        <w:rPr>
          <w:sz w:val="20"/>
          <w:lang w:val="es-ES"/>
        </w:rPr>
        <w:t>Si el número es “</w:t>
      </w:r>
      <w:smartTag w:uri="urn:schemas-microsoft-com:office:smarttags" w:element="metricconverter">
        <w:smartTagPr>
          <w:attr w:name="ProductID" w:val="0”"/>
        </w:smartTagPr>
        <w:r w:rsidRPr="00B5016F">
          <w:rPr>
            <w:sz w:val="20"/>
            <w:lang w:val="es-ES"/>
          </w:rPr>
          <w:t>0”</w:t>
        </w:r>
      </w:smartTag>
      <w:r w:rsidRPr="00B5016F">
        <w:rPr>
          <w:sz w:val="20"/>
          <w:lang w:val="es-ES"/>
        </w:rPr>
        <w:t>, se toma la foto del conductor, luego la foto de la placa; después, se procede a guardar en la base de datos, el id y la cédula del visitante, y la fecha y hora actual.  Por último, se prende el led de “visitante en espera”, y se espera a que se presione el botón de “abrir puerta” o de “no abrir”, y según eso, se envía o no el caracter “</w:t>
      </w:r>
      <w:smartTag w:uri="urn:schemas-microsoft-com:office:smarttags" w:element="metricconverter">
        <w:smartTagPr>
          <w:attr w:name="ProductID" w:val="2”"/>
        </w:smartTagPr>
        <w:r w:rsidRPr="00B5016F">
          <w:rPr>
            <w:sz w:val="20"/>
            <w:lang w:val="es-ES"/>
          </w:rPr>
          <w:t>2”</w:t>
        </w:r>
      </w:smartTag>
      <w:r w:rsidRPr="00B5016F">
        <w:rPr>
          <w:sz w:val="20"/>
          <w:lang w:val="es-ES"/>
        </w:rPr>
        <w:t xml:space="preserve"> vía UDP.  </w:t>
      </w:r>
    </w:p>
    <w:p w:rsidR="00B5016F" w:rsidRPr="00B5016F" w:rsidRDefault="00B5016F" w:rsidP="00B5016F">
      <w:pPr>
        <w:numPr>
          <w:ilvl w:val="0"/>
          <w:numId w:val="2"/>
        </w:numPr>
        <w:jc w:val="both"/>
        <w:rPr>
          <w:sz w:val="20"/>
          <w:lang w:val="es-ES"/>
        </w:rPr>
      </w:pPr>
      <w:r w:rsidRPr="00B5016F">
        <w:rPr>
          <w:sz w:val="20"/>
          <w:lang w:val="es-ES"/>
        </w:rPr>
        <w:t>Si el número es “</w:t>
      </w:r>
      <w:smartTag w:uri="urn:schemas-microsoft-com:office:smarttags" w:element="metricconverter">
        <w:smartTagPr>
          <w:attr w:name="ProductID" w:val="3”"/>
        </w:smartTagPr>
        <w:r w:rsidRPr="00B5016F">
          <w:rPr>
            <w:sz w:val="20"/>
            <w:lang w:val="es-ES"/>
          </w:rPr>
          <w:t>3”</w:t>
        </w:r>
      </w:smartTag>
      <w:r w:rsidRPr="00B5016F">
        <w:rPr>
          <w:sz w:val="20"/>
          <w:lang w:val="es-ES"/>
        </w:rPr>
        <w:t xml:space="preserve">, no se realiza ninguna acción y se termina el programa. </w:t>
      </w:r>
    </w:p>
    <w:p w:rsidR="00B5016F" w:rsidRPr="00B5016F" w:rsidRDefault="00B5016F" w:rsidP="00B5016F">
      <w:pPr>
        <w:ind w:firstLine="244"/>
        <w:jc w:val="both"/>
        <w:rPr>
          <w:sz w:val="20"/>
          <w:lang w:val="es-ES"/>
        </w:rPr>
      </w:pPr>
      <w:r w:rsidRPr="00B5016F">
        <w:rPr>
          <w:sz w:val="20"/>
          <w:lang w:val="es-ES"/>
        </w:rPr>
        <w:t xml:space="preserve">En el panel frontal se configuran aspectos importantes para el control del programa: </w:t>
      </w:r>
    </w:p>
    <w:p w:rsidR="00B5016F" w:rsidRPr="00B5016F" w:rsidRDefault="00B5016F" w:rsidP="00B5016F">
      <w:pPr>
        <w:ind w:firstLine="244"/>
        <w:jc w:val="both"/>
        <w:rPr>
          <w:sz w:val="20"/>
          <w:lang w:val="es-ES"/>
        </w:rPr>
      </w:pPr>
    </w:p>
    <w:p w:rsidR="00B5016F" w:rsidRDefault="00EF6623" w:rsidP="00B5016F">
      <w:pPr>
        <w:jc w:val="center"/>
        <w:rPr>
          <w:noProof/>
          <w:sz w:val="20"/>
        </w:rPr>
      </w:pPr>
      <w:r>
        <w:rPr>
          <w:noProof/>
          <w:sz w:val="20"/>
          <w:lang w:val="es-ES" w:eastAsia="es-ES"/>
        </w:rPr>
        <w:drawing>
          <wp:inline distT="0" distB="0" distL="0" distR="0">
            <wp:extent cx="3272155" cy="2225675"/>
            <wp:effectExtent l="19050" t="0" r="4445" b="0"/>
            <wp:docPr id="3" name="Imagen 3" descr="pantall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ntalla2"/>
                    <pic:cNvPicPr>
                      <a:picLocks noChangeAspect="1" noChangeArrowheads="1"/>
                    </pic:cNvPicPr>
                  </pic:nvPicPr>
                  <pic:blipFill>
                    <a:blip r:embed="rId12"/>
                    <a:srcRect/>
                    <a:stretch>
                      <a:fillRect/>
                    </a:stretch>
                  </pic:blipFill>
                  <pic:spPr bwMode="auto">
                    <a:xfrm>
                      <a:off x="0" y="0"/>
                      <a:ext cx="3272155" cy="2225675"/>
                    </a:xfrm>
                    <a:prstGeom prst="rect">
                      <a:avLst/>
                    </a:prstGeom>
                    <a:noFill/>
                    <a:ln w="9525">
                      <a:noFill/>
                      <a:miter lim="800000"/>
                      <a:headEnd/>
                      <a:tailEnd/>
                    </a:ln>
                  </pic:spPr>
                </pic:pic>
              </a:graphicData>
            </a:graphic>
          </wp:inline>
        </w:drawing>
      </w:r>
    </w:p>
    <w:p w:rsidR="00B5016F" w:rsidRPr="00995935" w:rsidRDefault="00B5016F" w:rsidP="00B5016F">
      <w:pPr>
        <w:jc w:val="center"/>
        <w:rPr>
          <w:rFonts w:ascii="Arial Narrow" w:hAnsi="Arial Narrow"/>
          <w:noProof/>
          <w:sz w:val="18"/>
          <w:szCs w:val="18"/>
        </w:rPr>
      </w:pPr>
      <w:r w:rsidRPr="00995935">
        <w:rPr>
          <w:rFonts w:ascii="Arial Narrow" w:hAnsi="Arial Narrow"/>
          <w:b/>
          <w:noProof/>
          <w:sz w:val="18"/>
          <w:szCs w:val="18"/>
        </w:rPr>
        <w:t>Figura 2.</w:t>
      </w:r>
      <w:r w:rsidRPr="00995935">
        <w:rPr>
          <w:rFonts w:ascii="Arial Narrow" w:hAnsi="Arial Narrow"/>
          <w:noProof/>
          <w:sz w:val="18"/>
          <w:szCs w:val="18"/>
        </w:rPr>
        <w:t xml:space="preserve"> Panel frontal </w:t>
      </w:r>
      <w:r w:rsidR="00524365">
        <w:rPr>
          <w:rFonts w:ascii="Arial Narrow" w:hAnsi="Arial Narrow"/>
          <w:noProof/>
          <w:sz w:val="18"/>
          <w:szCs w:val="18"/>
        </w:rPr>
        <w:t>en</w:t>
      </w:r>
      <w:r w:rsidRPr="00995935">
        <w:rPr>
          <w:rFonts w:ascii="Arial Narrow" w:hAnsi="Arial Narrow"/>
          <w:noProof/>
          <w:sz w:val="18"/>
          <w:szCs w:val="18"/>
        </w:rPr>
        <w:t xml:space="preserve"> LABVIEW</w:t>
      </w:r>
    </w:p>
    <w:p w:rsidR="00B5016F" w:rsidRPr="00C66706" w:rsidRDefault="00B5016F" w:rsidP="00B5016F">
      <w:pPr>
        <w:jc w:val="both"/>
        <w:rPr>
          <w:noProof/>
          <w:sz w:val="20"/>
        </w:rPr>
      </w:pPr>
    </w:p>
    <w:p w:rsidR="00B5016F" w:rsidRDefault="00B5016F" w:rsidP="00B5016F">
      <w:pPr>
        <w:ind w:firstLine="244"/>
        <w:jc w:val="both"/>
        <w:rPr>
          <w:sz w:val="20"/>
          <w:lang w:val="es-ES"/>
        </w:rPr>
      </w:pPr>
      <w:r w:rsidRPr="00B5016F">
        <w:rPr>
          <w:sz w:val="20"/>
          <w:lang w:val="es-ES"/>
        </w:rPr>
        <w:t xml:space="preserve">En este panel, se muestran las fotos tomadas en ese momento.  Tenemos la configuración UDP como son los puertos de escritura y lectura de LABVIEW y la dirección IP del PIC hacia donde la información será escrita.  Tenemos también configuración de la base de datos, como es el nombre del DSN de la conexión, y los nombres de las tablas de los visitantes, residentes y salida.  En este panel se </w:t>
      </w:r>
      <w:r w:rsidRPr="00B5016F">
        <w:rPr>
          <w:sz w:val="20"/>
          <w:lang w:val="es-ES"/>
        </w:rPr>
        <w:lastRenderedPageBreak/>
        <w:t>espec</w:t>
      </w:r>
      <w:r w:rsidR="00473F54">
        <w:rPr>
          <w:sz w:val="20"/>
          <w:lang w:val="es-ES"/>
        </w:rPr>
        <w:t>í</w:t>
      </w:r>
      <w:r w:rsidRPr="00B5016F">
        <w:rPr>
          <w:sz w:val="20"/>
          <w:lang w:val="es-ES"/>
        </w:rPr>
        <w:t xml:space="preserve">fica también el directorio donde serán guardadas las fotos tanto de residentes, de visitantes como de salida.  Por último, tenemos los controles que nos permitirán ingresar el número de cédula de los visitantes, abrir o no abrir la plumilla de los visitantes y por último, bloquear la puerta de salida si es conveniente. </w:t>
      </w:r>
    </w:p>
    <w:p w:rsidR="00524365" w:rsidRDefault="00524365" w:rsidP="00B5016F">
      <w:pPr>
        <w:ind w:firstLine="244"/>
        <w:jc w:val="both"/>
        <w:rPr>
          <w:sz w:val="20"/>
          <w:lang w:val="es-ES"/>
        </w:rPr>
      </w:pPr>
    </w:p>
    <w:p w:rsidR="00473F54" w:rsidRDefault="00473F54" w:rsidP="00B5016F">
      <w:pPr>
        <w:ind w:firstLine="244"/>
        <w:jc w:val="both"/>
        <w:rPr>
          <w:sz w:val="20"/>
          <w:lang w:val="es-ES"/>
        </w:rPr>
      </w:pPr>
      <w:r>
        <w:rPr>
          <w:sz w:val="20"/>
          <w:lang w:val="es-ES"/>
        </w:rPr>
        <w:t xml:space="preserve">Para el reporte de los vehículos que ingresan y salen se tiene una </w:t>
      </w:r>
      <w:r w:rsidR="00E00CCD">
        <w:rPr>
          <w:sz w:val="20"/>
          <w:lang w:val="es-ES"/>
        </w:rPr>
        <w:t xml:space="preserve">aplicación </w:t>
      </w:r>
      <w:r w:rsidR="0002417D">
        <w:rPr>
          <w:sz w:val="20"/>
          <w:lang w:val="es-ES"/>
        </w:rPr>
        <w:t>en LabV</w:t>
      </w:r>
      <w:r w:rsidR="00E00CCD">
        <w:rPr>
          <w:sz w:val="20"/>
          <w:lang w:val="es-ES"/>
        </w:rPr>
        <w:t>iew, ésta permitirá re</w:t>
      </w:r>
      <w:r w:rsidR="0002417D">
        <w:rPr>
          <w:sz w:val="20"/>
          <w:lang w:val="es-ES"/>
        </w:rPr>
        <w:t>a</w:t>
      </w:r>
      <w:r w:rsidR="00E00CCD">
        <w:rPr>
          <w:sz w:val="20"/>
          <w:lang w:val="es-ES"/>
        </w:rPr>
        <w:t xml:space="preserve">lizar una conexión remota con el motor de base de  datos, se podrá visualizar </w:t>
      </w:r>
      <w:r w:rsidR="008A562B">
        <w:rPr>
          <w:sz w:val="20"/>
          <w:lang w:val="es-ES"/>
        </w:rPr>
        <w:t xml:space="preserve">la fotografía, fecha y hora de ingreso. Para poder ver la información se configura poniendo el origen </w:t>
      </w:r>
      <w:r w:rsidR="00DE3B1A">
        <w:rPr>
          <w:sz w:val="20"/>
          <w:lang w:val="es-ES"/>
        </w:rPr>
        <w:t>de datos. Para poder ver según el día, hay un control que permit</w:t>
      </w:r>
      <w:r w:rsidR="00524365">
        <w:rPr>
          <w:sz w:val="20"/>
          <w:lang w:val="es-ES"/>
        </w:rPr>
        <w:t>irá poner la fecha deseada, adicionalmente se debe seleccionar el tipo de consulta, esta es para residentes, visitantes y salidas.</w:t>
      </w:r>
    </w:p>
    <w:p w:rsidR="00524365" w:rsidRDefault="00524365" w:rsidP="00B5016F">
      <w:pPr>
        <w:ind w:firstLine="244"/>
        <w:jc w:val="both"/>
        <w:rPr>
          <w:sz w:val="20"/>
          <w:lang w:val="es-ES"/>
        </w:rPr>
      </w:pPr>
    </w:p>
    <w:p w:rsidR="00524365" w:rsidRPr="00B5016F" w:rsidRDefault="00EF6623" w:rsidP="00524365">
      <w:pPr>
        <w:ind w:firstLine="244"/>
        <w:jc w:val="center"/>
        <w:rPr>
          <w:sz w:val="20"/>
          <w:lang w:val="es-ES"/>
        </w:rPr>
      </w:pPr>
      <w:r>
        <w:rPr>
          <w:rFonts w:ascii="Arial" w:hAnsi="Arial" w:cs="Arial"/>
          <w:noProof/>
          <w:lang w:val="es-ES" w:eastAsia="es-ES"/>
        </w:rPr>
        <w:drawing>
          <wp:inline distT="0" distB="0" distL="0" distR="0">
            <wp:extent cx="2479040" cy="1950085"/>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2479040" cy="1950085"/>
                    </a:xfrm>
                    <a:prstGeom prst="rect">
                      <a:avLst/>
                    </a:prstGeom>
                    <a:noFill/>
                    <a:ln w="9525">
                      <a:noFill/>
                      <a:miter lim="800000"/>
                      <a:headEnd/>
                      <a:tailEnd/>
                    </a:ln>
                  </pic:spPr>
                </pic:pic>
              </a:graphicData>
            </a:graphic>
          </wp:inline>
        </w:drawing>
      </w:r>
    </w:p>
    <w:p w:rsidR="00524365" w:rsidRPr="00524365" w:rsidRDefault="00524365" w:rsidP="00524365">
      <w:pPr>
        <w:jc w:val="center"/>
        <w:rPr>
          <w:rFonts w:ascii="Arial Narrow" w:hAnsi="Arial Narrow"/>
          <w:noProof/>
          <w:sz w:val="18"/>
          <w:szCs w:val="18"/>
          <w:lang w:val="es-ES"/>
        </w:rPr>
      </w:pPr>
      <w:r w:rsidRPr="00524365">
        <w:rPr>
          <w:rFonts w:ascii="Arial Narrow" w:hAnsi="Arial Narrow"/>
          <w:b/>
          <w:noProof/>
          <w:sz w:val="18"/>
          <w:szCs w:val="18"/>
          <w:lang w:val="es-ES"/>
        </w:rPr>
        <w:t>Figura 3.</w:t>
      </w:r>
      <w:r>
        <w:rPr>
          <w:rFonts w:ascii="Arial Narrow" w:hAnsi="Arial Narrow"/>
          <w:noProof/>
          <w:sz w:val="18"/>
          <w:szCs w:val="18"/>
          <w:lang w:val="es-ES"/>
        </w:rPr>
        <w:t xml:space="preserve"> Panel frontal del reporte en LABVIEW</w:t>
      </w:r>
    </w:p>
    <w:p w:rsidR="00B5016F" w:rsidRPr="00B5016F" w:rsidRDefault="00B5016F" w:rsidP="00B5016F">
      <w:pPr>
        <w:jc w:val="both"/>
        <w:rPr>
          <w:sz w:val="20"/>
          <w:lang w:val="es-ES"/>
        </w:rPr>
      </w:pPr>
    </w:p>
    <w:p w:rsidR="00B5016F" w:rsidRPr="00B5016F" w:rsidRDefault="00B5016F" w:rsidP="00B5016F">
      <w:pPr>
        <w:jc w:val="both"/>
        <w:rPr>
          <w:b/>
          <w:lang w:val="es-ES"/>
        </w:rPr>
      </w:pPr>
      <w:r w:rsidRPr="00B5016F">
        <w:rPr>
          <w:b/>
          <w:lang w:val="es-ES"/>
        </w:rPr>
        <w:t>3. Resultados</w:t>
      </w:r>
    </w:p>
    <w:p w:rsidR="00B5016F" w:rsidRPr="00B5016F" w:rsidRDefault="00B5016F" w:rsidP="00B5016F">
      <w:pPr>
        <w:jc w:val="both"/>
        <w:rPr>
          <w:sz w:val="20"/>
          <w:lang w:val="es-ES"/>
        </w:rPr>
      </w:pPr>
    </w:p>
    <w:p w:rsidR="00B5016F" w:rsidRPr="00B5016F" w:rsidRDefault="00B5016F" w:rsidP="00B5016F">
      <w:pPr>
        <w:ind w:firstLine="244"/>
        <w:jc w:val="both"/>
        <w:rPr>
          <w:sz w:val="20"/>
          <w:lang w:val="es-ES"/>
        </w:rPr>
      </w:pPr>
      <w:r w:rsidRPr="00B5016F">
        <w:rPr>
          <w:sz w:val="20"/>
          <w:lang w:val="es-ES"/>
        </w:rPr>
        <w:t xml:space="preserve">En nuestro sistema, pudimos implementar la tecnología RFID para la validación del ingreso de los residentes, que nos permitió un acceso sencillo pero efectivo. </w:t>
      </w:r>
    </w:p>
    <w:p w:rsidR="00B5016F" w:rsidRPr="00B5016F" w:rsidRDefault="00B5016F" w:rsidP="00B5016F">
      <w:pPr>
        <w:ind w:firstLine="244"/>
        <w:jc w:val="both"/>
        <w:rPr>
          <w:sz w:val="20"/>
          <w:lang w:val="es-ES"/>
        </w:rPr>
      </w:pPr>
      <w:r w:rsidRPr="00B5016F">
        <w:rPr>
          <w:sz w:val="20"/>
          <w:lang w:val="es-ES"/>
        </w:rPr>
        <w:t xml:space="preserve">Como medida de seguridad, logramos tomarles una foto a los conductores que acceden al sistema en cualquiera de las columnas, y logramos guardarla en un directorio específico del computador donde está el programa de control.  </w:t>
      </w:r>
    </w:p>
    <w:p w:rsidR="00B5016F" w:rsidRPr="00B5016F" w:rsidRDefault="00B5016F" w:rsidP="00B5016F">
      <w:pPr>
        <w:ind w:firstLine="244"/>
        <w:jc w:val="both"/>
        <w:rPr>
          <w:sz w:val="20"/>
          <w:lang w:val="es-ES"/>
        </w:rPr>
      </w:pPr>
      <w:r w:rsidRPr="00B5016F">
        <w:rPr>
          <w:sz w:val="20"/>
          <w:lang w:val="es-ES"/>
        </w:rPr>
        <w:t xml:space="preserve">Para los visitantes, tomamos una foto extra a la placa como un registro adicional de seguridad para los visitantes que han llegado. </w:t>
      </w:r>
    </w:p>
    <w:p w:rsidR="00B5016F" w:rsidRPr="00B5016F" w:rsidRDefault="00B5016F" w:rsidP="00B5016F">
      <w:pPr>
        <w:ind w:firstLine="244"/>
        <w:jc w:val="both"/>
        <w:rPr>
          <w:sz w:val="20"/>
          <w:lang w:val="es-ES"/>
        </w:rPr>
      </w:pPr>
      <w:r w:rsidRPr="00B5016F">
        <w:rPr>
          <w:sz w:val="20"/>
          <w:lang w:val="es-ES"/>
        </w:rPr>
        <w:t xml:space="preserve">Implementamos con éxito una plumilla de acceso por medio de motores de paso. </w:t>
      </w:r>
    </w:p>
    <w:p w:rsidR="00B5016F" w:rsidRPr="00B5016F" w:rsidRDefault="00B5016F" w:rsidP="00B5016F">
      <w:pPr>
        <w:ind w:firstLine="244"/>
        <w:jc w:val="both"/>
        <w:rPr>
          <w:sz w:val="20"/>
          <w:lang w:val="es-ES"/>
        </w:rPr>
      </w:pPr>
      <w:r w:rsidRPr="00B5016F">
        <w:rPr>
          <w:sz w:val="20"/>
          <w:lang w:val="es-ES"/>
        </w:rPr>
        <w:t xml:space="preserve">Pudimos guardar en la base de datos de MYSQL, datos importantes de los usuarios del sistema como son el id, la fecha y la hora; y en el caso de los visitantes, también el número de cédula del mismo.  </w:t>
      </w:r>
    </w:p>
    <w:p w:rsidR="00B5016F" w:rsidRPr="00B5016F" w:rsidRDefault="00B5016F" w:rsidP="00B5016F">
      <w:pPr>
        <w:ind w:firstLine="244"/>
        <w:jc w:val="both"/>
        <w:rPr>
          <w:sz w:val="20"/>
          <w:lang w:val="es-ES"/>
        </w:rPr>
      </w:pPr>
      <w:r w:rsidRPr="00B5016F">
        <w:rPr>
          <w:sz w:val="20"/>
          <w:lang w:val="es-ES"/>
        </w:rPr>
        <w:t xml:space="preserve">Logramos que la información enviada y recibida entre el PIC y LABVIEW sea enteramente vía Ethernet, </w:t>
      </w:r>
      <w:r w:rsidR="0028750D" w:rsidRPr="00B5016F">
        <w:rPr>
          <w:sz w:val="20"/>
          <w:lang w:val="es-ES"/>
        </w:rPr>
        <w:t>específicamente</w:t>
      </w:r>
      <w:r w:rsidRPr="00B5016F">
        <w:rPr>
          <w:sz w:val="20"/>
          <w:lang w:val="es-ES"/>
        </w:rPr>
        <w:t xml:space="preserve">, por comunicación UDP. </w:t>
      </w:r>
    </w:p>
    <w:p w:rsidR="00B5016F" w:rsidRPr="00B5016F" w:rsidRDefault="00B5016F" w:rsidP="00B5016F">
      <w:pPr>
        <w:ind w:firstLine="244"/>
        <w:jc w:val="both"/>
        <w:rPr>
          <w:sz w:val="20"/>
          <w:lang w:val="es-ES"/>
        </w:rPr>
      </w:pPr>
      <w:r w:rsidRPr="00B5016F">
        <w:rPr>
          <w:sz w:val="20"/>
          <w:lang w:val="es-ES"/>
        </w:rPr>
        <w:t xml:space="preserve">Para optimizar la salida de los vehículos, usamos sensores infrarrojos, que permitieron la correcta </w:t>
      </w:r>
      <w:r w:rsidRPr="00B5016F">
        <w:rPr>
          <w:sz w:val="20"/>
          <w:lang w:val="es-ES"/>
        </w:rPr>
        <w:lastRenderedPageBreak/>
        <w:t xml:space="preserve">validación de la salida de los vehículos para el posterior cierre de la plumilla de acceso. </w:t>
      </w:r>
    </w:p>
    <w:p w:rsidR="00B5016F" w:rsidRPr="00B5016F" w:rsidRDefault="00B5016F" w:rsidP="00B5016F">
      <w:pPr>
        <w:ind w:firstLine="244"/>
        <w:jc w:val="both"/>
        <w:rPr>
          <w:sz w:val="20"/>
          <w:lang w:val="es-ES"/>
        </w:rPr>
      </w:pPr>
      <w:r w:rsidRPr="00B5016F">
        <w:rPr>
          <w:sz w:val="20"/>
          <w:lang w:val="es-ES"/>
        </w:rPr>
        <w:t xml:space="preserve">Incluimos en el programa de control, un acceso al mismo mediante una clave de seguridad que asegurará que la persona que manejará el programa es de confianza.  </w:t>
      </w:r>
    </w:p>
    <w:p w:rsidR="00B5016F" w:rsidRPr="00B5016F" w:rsidRDefault="00B5016F" w:rsidP="00B5016F">
      <w:pPr>
        <w:ind w:firstLine="244"/>
        <w:jc w:val="both"/>
        <w:rPr>
          <w:sz w:val="20"/>
          <w:lang w:val="es-ES"/>
        </w:rPr>
      </w:pPr>
      <w:r w:rsidRPr="00B5016F">
        <w:rPr>
          <w:sz w:val="20"/>
          <w:lang w:val="es-ES"/>
        </w:rPr>
        <w:t xml:space="preserve">Creamos también un programa generador de reportes, donde es posible visualizar reportes diarios de visitantes, residentes y salida con sus respectivas fotos desde cualquier ordenador.  </w:t>
      </w:r>
    </w:p>
    <w:p w:rsidR="00B5016F" w:rsidRPr="00B5016F" w:rsidRDefault="00B5016F" w:rsidP="00B5016F">
      <w:pPr>
        <w:ind w:firstLine="244"/>
        <w:jc w:val="both"/>
        <w:rPr>
          <w:sz w:val="20"/>
          <w:lang w:val="es-ES"/>
        </w:rPr>
      </w:pPr>
      <w:r w:rsidRPr="00B5016F">
        <w:rPr>
          <w:sz w:val="20"/>
          <w:lang w:val="es-ES"/>
        </w:rPr>
        <w:t xml:space="preserve">Hemos logrado crear un modelo a escala de un sistema de control de ingreso de vehículos, de fácil manejo, pero gran eficiencia.  </w:t>
      </w:r>
    </w:p>
    <w:p w:rsidR="00B5016F" w:rsidRPr="00B5016F" w:rsidRDefault="00B5016F" w:rsidP="00B5016F">
      <w:pPr>
        <w:jc w:val="both"/>
        <w:rPr>
          <w:sz w:val="20"/>
          <w:lang w:val="es-ES"/>
        </w:rPr>
      </w:pPr>
    </w:p>
    <w:p w:rsidR="00B5016F" w:rsidRPr="00B5016F" w:rsidRDefault="00B5016F" w:rsidP="00B5016F">
      <w:pPr>
        <w:jc w:val="both"/>
        <w:rPr>
          <w:b/>
          <w:lang w:val="es-ES"/>
        </w:rPr>
      </w:pPr>
      <w:r w:rsidRPr="00B5016F">
        <w:rPr>
          <w:b/>
          <w:lang w:val="es-ES"/>
        </w:rPr>
        <w:t>4. Conclusiones</w:t>
      </w:r>
    </w:p>
    <w:p w:rsidR="00B5016F" w:rsidRPr="00B5016F" w:rsidRDefault="00B5016F" w:rsidP="00B5016F">
      <w:pPr>
        <w:jc w:val="both"/>
        <w:rPr>
          <w:sz w:val="20"/>
          <w:lang w:val="es-ES"/>
        </w:rPr>
      </w:pPr>
    </w:p>
    <w:p w:rsidR="00B5016F" w:rsidRPr="00B5016F" w:rsidRDefault="00B5016F" w:rsidP="00B5016F">
      <w:pPr>
        <w:ind w:firstLine="244"/>
        <w:jc w:val="both"/>
        <w:rPr>
          <w:sz w:val="20"/>
          <w:lang w:val="es-ES"/>
        </w:rPr>
      </w:pPr>
      <w:r w:rsidRPr="00B5016F">
        <w:rPr>
          <w:sz w:val="20"/>
          <w:lang w:val="es-ES"/>
        </w:rPr>
        <w:t xml:space="preserve">La comunicación Ethernet entre el PIC y el programa de control de LABVIEW nos brindó escalabilidad en el proyecto en general, y </w:t>
      </w:r>
      <w:r w:rsidR="001D48BC">
        <w:rPr>
          <w:sz w:val="20"/>
          <w:lang w:val="es-ES"/>
        </w:rPr>
        <w:t>permitió</w:t>
      </w:r>
      <w:r w:rsidR="00C4237E">
        <w:rPr>
          <w:sz w:val="20"/>
          <w:lang w:val="es-ES"/>
        </w:rPr>
        <w:t xml:space="preserve"> eliminar</w:t>
      </w:r>
      <w:r w:rsidRPr="00B5016F">
        <w:rPr>
          <w:sz w:val="20"/>
          <w:lang w:val="es-ES"/>
        </w:rPr>
        <w:t xml:space="preserve"> limitaciones de distancias, ya que el computador donde se controla la garita puede estar muy lejos o muy cerca del sistema electrónico. [3]</w:t>
      </w:r>
    </w:p>
    <w:p w:rsidR="00B5016F" w:rsidRPr="00B5016F" w:rsidRDefault="00B5016F" w:rsidP="00B5016F">
      <w:pPr>
        <w:ind w:firstLine="244"/>
        <w:jc w:val="both"/>
        <w:rPr>
          <w:sz w:val="20"/>
          <w:lang w:val="es-ES"/>
        </w:rPr>
      </w:pPr>
      <w:r w:rsidRPr="00B5016F">
        <w:rPr>
          <w:sz w:val="20"/>
          <w:lang w:val="es-ES"/>
        </w:rPr>
        <w:t>La programación en Basic para el PIC fue para nosotros una herramienta muy poderosa, en especial por la facilidad que tiene para realizar la comunicación Ethernet por medio de la librería SPI_Ethernet, donde las funciones de manejo de datos vía Ethernet ya están todas implementadas, y su uso es relativamente sencillo.  [2]</w:t>
      </w:r>
    </w:p>
    <w:p w:rsidR="00B5016F" w:rsidRPr="00B5016F" w:rsidRDefault="00B5016F" w:rsidP="00B5016F">
      <w:pPr>
        <w:ind w:firstLine="244"/>
        <w:jc w:val="both"/>
        <w:rPr>
          <w:sz w:val="20"/>
          <w:lang w:val="es-ES"/>
        </w:rPr>
      </w:pPr>
      <w:r w:rsidRPr="00B5016F">
        <w:rPr>
          <w:sz w:val="20"/>
          <w:lang w:val="es-ES"/>
        </w:rPr>
        <w:t xml:space="preserve">LABVIEW nos brindó grandes facilidades en el manejo de imágenes por cámaras web.  Las funciones del NI VISION y </w:t>
      </w:r>
      <w:r w:rsidR="0028750D">
        <w:rPr>
          <w:sz w:val="20"/>
          <w:lang w:val="es-ES"/>
        </w:rPr>
        <w:t>e</w:t>
      </w:r>
      <w:r w:rsidR="0028750D" w:rsidRPr="00B5016F">
        <w:rPr>
          <w:sz w:val="20"/>
          <w:lang w:val="es-ES"/>
        </w:rPr>
        <w:t>l</w:t>
      </w:r>
      <w:r w:rsidRPr="00B5016F">
        <w:rPr>
          <w:sz w:val="20"/>
          <w:lang w:val="es-ES"/>
        </w:rPr>
        <w:t xml:space="preserve"> NI IMAQ se derivan en múltiples aplicaciones, de fácil entendimiento.  Los ejemplos proporcionados en el paquete de NI VISION nos permitieron entender ampliamente el manejo de imágenes y de cámaras web en LABVIEW [1].  Así igual, los paquetes de manejo de base de datos y las funciones de comunicación Ethernet, nos brindaron grandes facilidades en el diseño de este proyecto. </w:t>
      </w:r>
    </w:p>
    <w:p w:rsidR="00B5016F" w:rsidRPr="00B5016F" w:rsidRDefault="00B5016F" w:rsidP="00B5016F">
      <w:pPr>
        <w:ind w:firstLine="244"/>
        <w:jc w:val="both"/>
        <w:rPr>
          <w:sz w:val="20"/>
          <w:lang w:val="es-ES"/>
        </w:rPr>
      </w:pPr>
      <w:r w:rsidRPr="00B5016F">
        <w:rPr>
          <w:sz w:val="20"/>
          <w:lang w:val="es-ES"/>
        </w:rPr>
        <w:t xml:space="preserve">El manejo de motores de paso simplificó el control de las plumillas de acceso, brindándonos la facilidad de levantar o bajar la plumilla la cantidad de grados que deseamos, sin mayores problemas de control. [4] </w:t>
      </w:r>
    </w:p>
    <w:p w:rsidR="00B5016F" w:rsidRPr="00B5016F" w:rsidRDefault="00B5016F" w:rsidP="00B5016F">
      <w:pPr>
        <w:ind w:firstLine="244"/>
        <w:jc w:val="both"/>
        <w:rPr>
          <w:sz w:val="20"/>
          <w:lang w:val="es-ES"/>
        </w:rPr>
      </w:pPr>
      <w:r w:rsidRPr="00B5016F">
        <w:rPr>
          <w:sz w:val="20"/>
          <w:lang w:val="es-ES"/>
        </w:rPr>
        <w:t>El PIC18F4520 fue una perfecta elección para este proyecto, porque soporta perfectamente la comunicación SPI y por la cantidad de memoria ROM que supera los 4KB.  [5]</w:t>
      </w:r>
    </w:p>
    <w:p w:rsidR="00B5016F" w:rsidRPr="00B5016F" w:rsidRDefault="00B5016F" w:rsidP="00B5016F">
      <w:pPr>
        <w:ind w:firstLine="244"/>
        <w:jc w:val="both"/>
        <w:rPr>
          <w:sz w:val="20"/>
          <w:lang w:val="es-ES"/>
        </w:rPr>
      </w:pPr>
      <w:r w:rsidRPr="00B5016F">
        <w:rPr>
          <w:sz w:val="20"/>
          <w:lang w:val="es-ES"/>
        </w:rPr>
        <w:t xml:space="preserve">Las herramientas usadas en este proyecto, fueron una buena elección para la construcción de nuestro modelo a escala.  Los motores y sensores nos brindaron simplicidad en el diseño, y el PIC junto con LABVIEW nos </w:t>
      </w:r>
      <w:r w:rsidR="0028750D" w:rsidRPr="00B5016F">
        <w:rPr>
          <w:sz w:val="20"/>
          <w:lang w:val="es-ES"/>
        </w:rPr>
        <w:t>dio</w:t>
      </w:r>
      <w:r w:rsidRPr="00B5016F">
        <w:rPr>
          <w:sz w:val="20"/>
          <w:lang w:val="es-ES"/>
        </w:rPr>
        <w:t xml:space="preserve"> escalabilidad en el proyecto. [6] </w:t>
      </w:r>
    </w:p>
    <w:p w:rsidR="00B5016F" w:rsidRPr="00C66706" w:rsidRDefault="00B5016F" w:rsidP="00B5016F">
      <w:pPr>
        <w:ind w:firstLine="244"/>
        <w:jc w:val="both"/>
        <w:rPr>
          <w:sz w:val="20"/>
        </w:rPr>
      </w:pPr>
      <w:r w:rsidRPr="00B5016F">
        <w:rPr>
          <w:sz w:val="20"/>
          <w:lang w:val="es-ES"/>
        </w:rPr>
        <w:t xml:space="preserve">El sistema en general es de gran eficiencia, ya que por medio de las fotos tomadas, y la información en la base de datos, podemos hacerle un correcto seguimiento a cada usuario que ha ingresado en el sistema en caso de un siniestro.  </w:t>
      </w:r>
      <w:r>
        <w:rPr>
          <w:sz w:val="20"/>
        </w:rPr>
        <w:t>[8]</w:t>
      </w:r>
    </w:p>
    <w:p w:rsidR="00B5016F" w:rsidRPr="00B5016F" w:rsidRDefault="00B5016F" w:rsidP="00B5016F">
      <w:pPr>
        <w:ind w:firstLine="244"/>
        <w:jc w:val="both"/>
        <w:rPr>
          <w:sz w:val="20"/>
          <w:lang w:val="es-ES"/>
        </w:rPr>
      </w:pPr>
      <w:r w:rsidRPr="00B5016F">
        <w:rPr>
          <w:sz w:val="20"/>
          <w:lang w:val="es-ES"/>
        </w:rPr>
        <w:lastRenderedPageBreak/>
        <w:t xml:space="preserve">La seguridad también se ve reflejada en el control de acceso de los visitantes y en el control de acceso de la salida por medio de los botones para abrir la plumilla de los visitantes, y del switch para bloquear la plumilla de salida.  En el caso de los residentes, la tecnología RFID nos brindó la seguridad necesaria para validar su ingreso [7].  Un último factor de seguridad es la clave de seguridad del programa de control, que nos asegura que la persona que controla el sistema, sea una persona autorizada.  </w:t>
      </w:r>
    </w:p>
    <w:p w:rsidR="00B5016F" w:rsidRPr="00B5016F" w:rsidRDefault="00B5016F" w:rsidP="00B5016F">
      <w:pPr>
        <w:ind w:firstLine="244"/>
        <w:jc w:val="both"/>
        <w:rPr>
          <w:sz w:val="20"/>
          <w:lang w:val="es-ES"/>
        </w:rPr>
      </w:pPr>
      <w:r w:rsidRPr="00B5016F">
        <w:rPr>
          <w:sz w:val="20"/>
          <w:lang w:val="es-ES"/>
        </w:rPr>
        <w:t>La interfaz de LABVIEW permitió que el control del programa sea de fácil manejo para cualquier persona que esté monitoreando el sistema.  [9]</w:t>
      </w:r>
    </w:p>
    <w:p w:rsidR="00B5016F" w:rsidRPr="00B5016F" w:rsidRDefault="00B5016F" w:rsidP="00B5016F">
      <w:pPr>
        <w:ind w:firstLine="244"/>
        <w:jc w:val="both"/>
        <w:rPr>
          <w:sz w:val="20"/>
          <w:lang w:val="es-ES"/>
        </w:rPr>
      </w:pPr>
      <w:r w:rsidRPr="00B5016F">
        <w:rPr>
          <w:sz w:val="20"/>
          <w:lang w:val="es-ES"/>
        </w:rPr>
        <w:t>El programa desarrollado para la generación de reportes diarios, nos brinda una opción sencilla para monitorear la actividad en el sistema en cualquiera de sus columnas.</w:t>
      </w:r>
    </w:p>
    <w:p w:rsidR="00B5016F" w:rsidRPr="00B5016F" w:rsidRDefault="00B5016F" w:rsidP="00B5016F">
      <w:pPr>
        <w:jc w:val="both"/>
        <w:rPr>
          <w:sz w:val="20"/>
          <w:lang w:val="es-ES"/>
        </w:rPr>
      </w:pPr>
      <w:r w:rsidRPr="00B5016F">
        <w:rPr>
          <w:sz w:val="20"/>
          <w:lang w:val="es-ES"/>
        </w:rPr>
        <w:t xml:space="preserve">   </w:t>
      </w:r>
    </w:p>
    <w:p w:rsidR="00B5016F" w:rsidRPr="00930498" w:rsidRDefault="00B5016F" w:rsidP="00B5016F">
      <w:pPr>
        <w:jc w:val="both"/>
        <w:rPr>
          <w:b/>
        </w:rPr>
      </w:pPr>
      <w:r>
        <w:rPr>
          <w:b/>
        </w:rPr>
        <w:t>5</w:t>
      </w:r>
      <w:r w:rsidRPr="00930498">
        <w:rPr>
          <w:b/>
        </w:rPr>
        <w:t>. Referencias</w:t>
      </w:r>
    </w:p>
    <w:p w:rsidR="00B5016F" w:rsidRDefault="00B5016F" w:rsidP="00B5016F">
      <w:pPr>
        <w:jc w:val="both"/>
        <w:rPr>
          <w:sz w:val="20"/>
        </w:rPr>
      </w:pPr>
    </w:p>
    <w:p w:rsidR="00B5016F" w:rsidRPr="00B5016F" w:rsidRDefault="00B5016F" w:rsidP="00B5016F">
      <w:pPr>
        <w:numPr>
          <w:ilvl w:val="0"/>
          <w:numId w:val="5"/>
        </w:numPr>
        <w:jc w:val="both"/>
        <w:rPr>
          <w:sz w:val="20"/>
          <w:lang w:val="es-ES"/>
        </w:rPr>
      </w:pPr>
      <w:r w:rsidRPr="00B5016F">
        <w:rPr>
          <w:sz w:val="20"/>
          <w:lang w:val="es-ES"/>
        </w:rPr>
        <w:t xml:space="preserve">National Instruments, Noviembre 2005, Título: NI Vision for LabVIEWTM User Manual, disponible en </w:t>
      </w:r>
      <w:hyperlink r:id="rId14" w:history="1">
        <w:r w:rsidRPr="00B5016F">
          <w:rPr>
            <w:rStyle w:val="Hipervnculo"/>
            <w:color w:val="000000"/>
            <w:sz w:val="20"/>
            <w:lang w:val="es-ES"/>
          </w:rPr>
          <w:t>http://www.ni.com/pdf/manuals/371007b.pdf</w:t>
        </w:r>
      </w:hyperlink>
      <w:r w:rsidRPr="00B5016F">
        <w:rPr>
          <w:sz w:val="20"/>
          <w:lang w:val="es-ES"/>
        </w:rPr>
        <w:t xml:space="preserve">. </w:t>
      </w:r>
    </w:p>
    <w:p w:rsidR="00B5016F" w:rsidRPr="00B5016F" w:rsidRDefault="00B5016F" w:rsidP="00B5016F">
      <w:pPr>
        <w:numPr>
          <w:ilvl w:val="0"/>
          <w:numId w:val="5"/>
        </w:numPr>
        <w:jc w:val="both"/>
        <w:rPr>
          <w:sz w:val="20"/>
          <w:lang w:val="es-ES"/>
        </w:rPr>
      </w:pPr>
      <w:r w:rsidRPr="00B5016F">
        <w:rPr>
          <w:sz w:val="20"/>
          <w:lang w:val="es-ES"/>
        </w:rPr>
        <w:t xml:space="preserve">MikroElektronika, Título: MikroBASIC User’s Manual, disponible en </w:t>
      </w:r>
      <w:hyperlink r:id="rId15" w:history="1">
        <w:r w:rsidRPr="00B5016F">
          <w:rPr>
            <w:rStyle w:val="Hipervnculo"/>
            <w:color w:val="000000"/>
            <w:sz w:val="20"/>
            <w:lang w:val="es-ES"/>
          </w:rPr>
          <w:t>http://www.mikroe.com</w:t>
        </w:r>
      </w:hyperlink>
      <w:r w:rsidRPr="00B5016F">
        <w:rPr>
          <w:sz w:val="20"/>
          <w:lang w:val="es-ES"/>
        </w:rPr>
        <w:t xml:space="preserve"> /pdf/mikrobasic/mikrobasic_manual.pdf</w:t>
      </w:r>
    </w:p>
    <w:p w:rsidR="00B5016F" w:rsidRPr="00091F8A" w:rsidRDefault="00B5016F" w:rsidP="00B5016F">
      <w:pPr>
        <w:numPr>
          <w:ilvl w:val="0"/>
          <w:numId w:val="5"/>
        </w:numPr>
        <w:jc w:val="both"/>
        <w:rPr>
          <w:sz w:val="20"/>
          <w:lang w:val="es-ES"/>
        </w:rPr>
      </w:pPr>
      <w:r w:rsidRPr="00B5016F">
        <w:rPr>
          <w:sz w:val="20"/>
          <w:lang w:val="es-ES"/>
        </w:rPr>
        <w:t xml:space="preserve">Navaismo, 15 de septiembre de 2008, Título: M2Eth-Board: conecta tu PIC a Ethernet, disponible en </w:t>
      </w:r>
      <w:hyperlink r:id="rId16" w:history="1">
        <w:r w:rsidRPr="00B5016F">
          <w:rPr>
            <w:rStyle w:val="Hipervnculo"/>
            <w:color w:val="000000"/>
            <w:sz w:val="20"/>
            <w:lang w:val="es-ES"/>
          </w:rPr>
          <w:t>http://www.micropic.es/index.php? option=com_content&amp;task=view&amp;id=79&amp;Itemid=1</w:t>
        </w:r>
      </w:hyperlink>
    </w:p>
    <w:p w:rsidR="00091F8A" w:rsidRDefault="00091F8A" w:rsidP="00091F8A">
      <w:pPr>
        <w:jc w:val="both"/>
        <w:rPr>
          <w:color w:val="000000"/>
          <w:sz w:val="20"/>
        </w:rPr>
      </w:pPr>
    </w:p>
    <w:p w:rsidR="00091F8A" w:rsidRDefault="00091F8A" w:rsidP="00091F8A">
      <w:pPr>
        <w:jc w:val="both"/>
        <w:rPr>
          <w:color w:val="000000"/>
          <w:sz w:val="20"/>
        </w:rPr>
      </w:pPr>
    </w:p>
    <w:p w:rsidR="00091F8A" w:rsidRDefault="00091F8A" w:rsidP="00091F8A">
      <w:pPr>
        <w:jc w:val="both"/>
        <w:rPr>
          <w:color w:val="000000"/>
          <w:sz w:val="20"/>
        </w:rPr>
      </w:pPr>
    </w:p>
    <w:p w:rsidR="00091F8A" w:rsidRDefault="00091F8A" w:rsidP="00091F8A">
      <w:pPr>
        <w:jc w:val="both"/>
        <w:rPr>
          <w:color w:val="000000"/>
          <w:sz w:val="20"/>
        </w:rPr>
      </w:pPr>
    </w:p>
    <w:p w:rsidR="00091F8A" w:rsidRDefault="00091F8A" w:rsidP="00091F8A">
      <w:pPr>
        <w:jc w:val="both"/>
        <w:rPr>
          <w:color w:val="000000"/>
          <w:sz w:val="20"/>
        </w:rPr>
      </w:pPr>
    </w:p>
    <w:p w:rsidR="00091F8A" w:rsidRDefault="00091F8A" w:rsidP="00091F8A">
      <w:pPr>
        <w:jc w:val="both"/>
        <w:rPr>
          <w:color w:val="000000"/>
          <w:sz w:val="20"/>
        </w:rPr>
      </w:pPr>
    </w:p>
    <w:p w:rsidR="00091F8A" w:rsidRDefault="00091F8A" w:rsidP="00091F8A">
      <w:pPr>
        <w:jc w:val="both"/>
        <w:rPr>
          <w:color w:val="000000"/>
          <w:sz w:val="20"/>
        </w:rPr>
      </w:pPr>
    </w:p>
    <w:p w:rsidR="00091F8A" w:rsidRDefault="00091F8A" w:rsidP="00091F8A">
      <w:pPr>
        <w:jc w:val="both"/>
        <w:rPr>
          <w:color w:val="000000"/>
          <w:sz w:val="20"/>
        </w:rPr>
      </w:pPr>
    </w:p>
    <w:p w:rsidR="00091F8A" w:rsidRDefault="00091F8A" w:rsidP="00091F8A">
      <w:pPr>
        <w:jc w:val="both"/>
        <w:rPr>
          <w:color w:val="000000"/>
          <w:sz w:val="20"/>
        </w:rPr>
      </w:pPr>
    </w:p>
    <w:p w:rsidR="00091F8A" w:rsidRDefault="00091F8A" w:rsidP="00091F8A">
      <w:pPr>
        <w:jc w:val="both"/>
        <w:rPr>
          <w:color w:val="000000"/>
          <w:sz w:val="20"/>
        </w:rPr>
      </w:pPr>
    </w:p>
    <w:p w:rsidR="00091F8A" w:rsidRDefault="00091F8A" w:rsidP="00091F8A">
      <w:pPr>
        <w:jc w:val="both"/>
        <w:rPr>
          <w:color w:val="000000"/>
          <w:sz w:val="20"/>
        </w:rPr>
      </w:pPr>
    </w:p>
    <w:p w:rsidR="00091F8A" w:rsidRDefault="00091F8A" w:rsidP="00091F8A">
      <w:pPr>
        <w:jc w:val="both"/>
        <w:rPr>
          <w:color w:val="000000"/>
          <w:sz w:val="20"/>
        </w:rPr>
      </w:pPr>
    </w:p>
    <w:p w:rsidR="00091F8A" w:rsidRDefault="00091F8A" w:rsidP="00091F8A">
      <w:pPr>
        <w:jc w:val="both"/>
        <w:rPr>
          <w:color w:val="000000"/>
          <w:sz w:val="20"/>
        </w:rPr>
      </w:pPr>
    </w:p>
    <w:p w:rsidR="00091F8A" w:rsidRDefault="00091F8A" w:rsidP="00091F8A">
      <w:pPr>
        <w:jc w:val="both"/>
        <w:rPr>
          <w:color w:val="000000"/>
          <w:sz w:val="20"/>
        </w:rPr>
      </w:pPr>
    </w:p>
    <w:p w:rsidR="00091F8A" w:rsidRDefault="00091F8A" w:rsidP="00091F8A">
      <w:pPr>
        <w:jc w:val="both"/>
        <w:rPr>
          <w:color w:val="000000"/>
          <w:sz w:val="20"/>
        </w:rPr>
      </w:pPr>
    </w:p>
    <w:p w:rsidR="00091F8A" w:rsidRDefault="00091F8A" w:rsidP="00091F8A">
      <w:pPr>
        <w:jc w:val="both"/>
        <w:rPr>
          <w:color w:val="000000"/>
          <w:sz w:val="20"/>
        </w:rPr>
      </w:pPr>
    </w:p>
    <w:p w:rsidR="00091F8A" w:rsidRDefault="00091F8A" w:rsidP="00091F8A">
      <w:pPr>
        <w:jc w:val="both"/>
        <w:rPr>
          <w:color w:val="000000"/>
          <w:sz w:val="20"/>
        </w:rPr>
      </w:pPr>
    </w:p>
    <w:p w:rsidR="00091F8A" w:rsidRDefault="00091F8A" w:rsidP="00091F8A">
      <w:pPr>
        <w:jc w:val="both"/>
        <w:rPr>
          <w:color w:val="000000"/>
          <w:sz w:val="20"/>
        </w:rPr>
      </w:pPr>
    </w:p>
    <w:p w:rsidR="00091F8A" w:rsidRDefault="00091F8A" w:rsidP="00091F8A">
      <w:pPr>
        <w:jc w:val="both"/>
        <w:rPr>
          <w:color w:val="000000"/>
          <w:sz w:val="20"/>
        </w:rPr>
      </w:pPr>
    </w:p>
    <w:p w:rsidR="00091F8A" w:rsidRDefault="00091F8A" w:rsidP="00091F8A">
      <w:pPr>
        <w:jc w:val="both"/>
        <w:rPr>
          <w:color w:val="000000"/>
          <w:sz w:val="20"/>
        </w:rPr>
      </w:pPr>
    </w:p>
    <w:p w:rsidR="00091F8A" w:rsidRDefault="00091F8A" w:rsidP="00091F8A">
      <w:pPr>
        <w:jc w:val="both"/>
        <w:rPr>
          <w:color w:val="000000"/>
          <w:sz w:val="20"/>
        </w:rPr>
      </w:pPr>
    </w:p>
    <w:p w:rsidR="00091F8A" w:rsidRDefault="00091F8A" w:rsidP="00091F8A">
      <w:pPr>
        <w:jc w:val="both"/>
        <w:rPr>
          <w:color w:val="000000"/>
          <w:sz w:val="20"/>
        </w:rPr>
      </w:pPr>
    </w:p>
    <w:p w:rsidR="00091F8A" w:rsidRDefault="00091F8A" w:rsidP="00091F8A">
      <w:pPr>
        <w:jc w:val="both"/>
        <w:rPr>
          <w:color w:val="000000"/>
          <w:sz w:val="20"/>
        </w:rPr>
      </w:pPr>
    </w:p>
    <w:p w:rsidR="00091F8A" w:rsidRDefault="00091F8A" w:rsidP="00091F8A">
      <w:pPr>
        <w:jc w:val="both"/>
        <w:rPr>
          <w:color w:val="000000"/>
          <w:sz w:val="20"/>
        </w:rPr>
      </w:pPr>
    </w:p>
    <w:p w:rsidR="00091F8A" w:rsidRDefault="00091F8A" w:rsidP="00091F8A">
      <w:pPr>
        <w:jc w:val="both"/>
        <w:rPr>
          <w:color w:val="000000"/>
          <w:sz w:val="20"/>
        </w:rPr>
      </w:pPr>
    </w:p>
    <w:p w:rsidR="00091F8A" w:rsidRPr="00B5016F" w:rsidRDefault="00091F8A" w:rsidP="00091F8A">
      <w:pPr>
        <w:jc w:val="both"/>
        <w:rPr>
          <w:sz w:val="20"/>
          <w:lang w:val="es-ES"/>
        </w:rPr>
      </w:pPr>
    </w:p>
    <w:p w:rsidR="00091F8A" w:rsidRPr="00091F8A" w:rsidRDefault="00B5016F" w:rsidP="00091F8A">
      <w:pPr>
        <w:numPr>
          <w:ilvl w:val="0"/>
          <w:numId w:val="5"/>
        </w:numPr>
        <w:jc w:val="both"/>
        <w:rPr>
          <w:sz w:val="20"/>
          <w:lang w:val="es-ES"/>
        </w:rPr>
      </w:pPr>
      <w:r w:rsidRPr="00091F8A">
        <w:rPr>
          <w:sz w:val="20"/>
          <w:lang w:val="es-ES"/>
        </w:rPr>
        <w:lastRenderedPageBreak/>
        <w:t xml:space="preserve">Escuela Politécnica Superior de Alcoy, proyecto LSED, Año: 2002 – 2003, Título: SECUENCIAS PARA MANEJAR MOTORES PASO A PASO (UNIPOLAR), disponible en </w:t>
      </w:r>
      <w:hyperlink r:id="rId17" w:history="1">
        <w:r w:rsidRPr="00091F8A">
          <w:rPr>
            <w:rStyle w:val="Hipervnculo"/>
            <w:color w:val="000000"/>
            <w:sz w:val="20"/>
            <w:lang w:val="es-ES"/>
          </w:rPr>
          <w:t>http://server-die.alc.upv.es/asignaturas/LSED/2002-03/MotoresPasoaPaso/ftomotpap.htm</w:t>
        </w:r>
      </w:hyperlink>
    </w:p>
    <w:p w:rsidR="00A770AC" w:rsidRPr="00A770AC" w:rsidRDefault="00A770AC" w:rsidP="00A770AC">
      <w:pPr>
        <w:numPr>
          <w:ilvl w:val="0"/>
          <w:numId w:val="5"/>
        </w:numPr>
        <w:jc w:val="both"/>
        <w:rPr>
          <w:sz w:val="20"/>
          <w:lang w:val="es-ES"/>
        </w:rPr>
      </w:pPr>
      <w:r w:rsidRPr="00A770AC">
        <w:rPr>
          <w:color w:val="000000"/>
          <w:sz w:val="20"/>
          <w:lang w:val="es-ES"/>
        </w:rPr>
        <w:t xml:space="preserve">Universidad Antonio Nariño, 21 de Junio del 2008, Título: Comunicación Serial, disponible en </w:t>
      </w:r>
      <w:hyperlink r:id="rId18" w:history="1">
        <w:r w:rsidRPr="00A770AC">
          <w:rPr>
            <w:rStyle w:val="Hipervnculo"/>
            <w:color w:val="000000"/>
            <w:sz w:val="20"/>
            <w:lang w:val="es-ES"/>
          </w:rPr>
          <w:t>http://www.geocities.com/micros_uan/cap47.html</w:t>
        </w:r>
      </w:hyperlink>
    </w:p>
    <w:p w:rsidR="00A770AC" w:rsidRPr="00A770AC" w:rsidRDefault="00A770AC" w:rsidP="00A770AC">
      <w:pPr>
        <w:numPr>
          <w:ilvl w:val="0"/>
          <w:numId w:val="5"/>
        </w:numPr>
        <w:jc w:val="both"/>
        <w:rPr>
          <w:color w:val="000000"/>
          <w:sz w:val="20"/>
          <w:lang w:val="es-ES"/>
        </w:rPr>
      </w:pPr>
      <w:r w:rsidRPr="00A770AC">
        <w:rPr>
          <w:sz w:val="20"/>
          <w:lang w:val="es-ES"/>
        </w:rPr>
        <w:t xml:space="preserve">Wikipedia, 22 de mayo 2009, Titulo: Sensores Infrarrojos, disponible en </w:t>
      </w:r>
      <w:hyperlink r:id="rId19" w:history="1">
        <w:r w:rsidRPr="00A770AC">
          <w:rPr>
            <w:rStyle w:val="Hipervnculo"/>
            <w:color w:val="000000"/>
            <w:sz w:val="20"/>
            <w:lang w:val="es-ES"/>
          </w:rPr>
          <w:t>http://es.wikipedia.org/ wiki/Sensores_infrarrojos</w:t>
        </w:r>
      </w:hyperlink>
    </w:p>
    <w:p w:rsidR="00A770AC" w:rsidRPr="00A770AC" w:rsidRDefault="00A770AC" w:rsidP="00A770AC">
      <w:pPr>
        <w:numPr>
          <w:ilvl w:val="0"/>
          <w:numId w:val="5"/>
        </w:numPr>
        <w:jc w:val="both"/>
        <w:rPr>
          <w:color w:val="000000"/>
          <w:sz w:val="20"/>
          <w:lang w:val="es-ES"/>
        </w:rPr>
      </w:pPr>
      <w:r w:rsidRPr="00A770AC">
        <w:rPr>
          <w:sz w:val="20"/>
          <w:lang w:val="es-ES"/>
        </w:rPr>
        <w:t>Juan Carlos Llamazares, Título: ¿Cómo funciona?: Tarjetas identificadoras sin contacto o sistemas RFID, disponible en http://www.ecojoven.com /dos/03/RFID.html</w:t>
      </w:r>
    </w:p>
    <w:p w:rsidR="00A770AC" w:rsidRPr="00846B58" w:rsidRDefault="00A770AC" w:rsidP="00A770AC">
      <w:pPr>
        <w:numPr>
          <w:ilvl w:val="0"/>
          <w:numId w:val="5"/>
        </w:numPr>
        <w:jc w:val="both"/>
        <w:rPr>
          <w:i/>
          <w:color w:val="000000"/>
          <w:sz w:val="20"/>
          <w:lang w:val="en-GB"/>
        </w:rPr>
      </w:pPr>
      <w:r>
        <w:rPr>
          <w:color w:val="000000"/>
          <w:sz w:val="20"/>
          <w:lang w:val="en-GB"/>
        </w:rPr>
        <w:t xml:space="preserve">United States, </w:t>
      </w:r>
      <w:r w:rsidRPr="00846B58">
        <w:rPr>
          <w:color w:val="000000"/>
          <w:sz w:val="20"/>
          <w:lang w:val="en-GB"/>
        </w:rPr>
        <w:t xml:space="preserve">Michael Widenius, David Axmark, and </w:t>
      </w:r>
      <w:smartTag w:uri="urn:schemas-microsoft-com:office:smarttags" w:element="place">
        <w:smartTag w:uri="urn:schemas-microsoft-com:office:smarttags" w:element="City">
          <w:r w:rsidRPr="00846B58">
            <w:rPr>
              <w:color w:val="000000"/>
              <w:sz w:val="20"/>
              <w:lang w:val="en-GB"/>
            </w:rPr>
            <w:t>MySQL</w:t>
          </w:r>
        </w:smartTag>
        <w:r w:rsidRPr="00846B58">
          <w:rPr>
            <w:color w:val="000000"/>
            <w:sz w:val="20"/>
            <w:lang w:val="en-GB"/>
          </w:rPr>
          <w:t xml:space="preserve"> </w:t>
        </w:r>
        <w:smartTag w:uri="urn:schemas-microsoft-com:office:smarttags" w:element="State">
          <w:r w:rsidRPr="00846B58">
            <w:rPr>
              <w:color w:val="000000"/>
              <w:sz w:val="20"/>
              <w:lang w:val="en-GB"/>
            </w:rPr>
            <w:t>AB</w:t>
          </w:r>
        </w:smartTag>
      </w:smartTag>
      <w:r w:rsidRPr="00846B58">
        <w:rPr>
          <w:color w:val="000000"/>
          <w:sz w:val="20"/>
          <w:lang w:val="en-GB"/>
        </w:rPr>
        <w:t xml:space="preserve">, </w:t>
      </w:r>
      <w:r>
        <w:rPr>
          <w:i/>
          <w:color w:val="000000"/>
          <w:sz w:val="20"/>
          <w:lang w:val="en-GB"/>
        </w:rPr>
        <w:t xml:space="preserve">MySQL Reference Manual, </w:t>
      </w:r>
      <w:r>
        <w:rPr>
          <w:color w:val="000000"/>
          <w:sz w:val="20"/>
          <w:lang w:val="en-GB"/>
        </w:rPr>
        <w:t>O’ Reilly community press, 2002, pp 173-204.</w:t>
      </w:r>
    </w:p>
    <w:p w:rsidR="00A770AC" w:rsidRPr="00C4237E" w:rsidRDefault="00A770AC" w:rsidP="00C4237E">
      <w:pPr>
        <w:numPr>
          <w:ilvl w:val="0"/>
          <w:numId w:val="5"/>
        </w:numPr>
        <w:jc w:val="both"/>
        <w:rPr>
          <w:sz w:val="20"/>
          <w:lang w:val="es-ES"/>
        </w:rPr>
      </w:pPr>
      <w:r w:rsidRPr="00A770AC">
        <w:rPr>
          <w:color w:val="000000"/>
          <w:sz w:val="20"/>
          <w:lang w:val="es-ES"/>
        </w:rPr>
        <w:t xml:space="preserve">Mexico, </w:t>
      </w:r>
      <w:r w:rsidRPr="00C4237E">
        <w:rPr>
          <w:sz w:val="20"/>
          <w:lang w:val="es-ES"/>
        </w:rPr>
        <w:t>José Rafael Lajara Vizcaíno, José Pelegrí Sebastiá, LabVIEW</w:t>
      </w:r>
      <w:r w:rsidRPr="00C4237E">
        <w:rPr>
          <w:lang w:val="es-ES"/>
        </w:rPr>
        <w:t>,</w:t>
      </w:r>
      <w:r w:rsidRPr="00A770AC">
        <w:rPr>
          <w:rStyle w:val="addmd1"/>
          <w:i/>
          <w:color w:val="000000"/>
          <w:lang w:val="es-ES"/>
        </w:rPr>
        <w:t xml:space="preserve"> </w:t>
      </w:r>
      <w:r w:rsidRPr="00091F8A">
        <w:rPr>
          <w:i/>
          <w:color w:val="000000"/>
          <w:sz w:val="20"/>
          <w:lang w:val="es-ES"/>
        </w:rPr>
        <w:t>entorno gráfico de</w:t>
      </w:r>
      <w:r w:rsidRPr="00091F8A">
        <w:rPr>
          <w:sz w:val="20"/>
          <w:lang w:val="es-ES"/>
        </w:rPr>
        <w:t xml:space="preserve"> </w:t>
      </w:r>
      <w:r w:rsidRPr="00091F8A">
        <w:rPr>
          <w:i/>
          <w:color w:val="000000"/>
          <w:sz w:val="20"/>
          <w:lang w:val="es-ES"/>
        </w:rPr>
        <w:t>programación</w:t>
      </w:r>
      <w:r w:rsidRPr="00091F8A">
        <w:rPr>
          <w:sz w:val="20"/>
          <w:lang w:val="es-ES"/>
        </w:rPr>
        <w:t xml:space="preserve">, Alfaomega - Marcombo S.A., 2007, pp 3-63, 187-205. </w:t>
      </w:r>
    </w:p>
    <w:p w:rsidR="00603CD7" w:rsidRPr="00C4237E" w:rsidRDefault="00603CD7" w:rsidP="00603CD7">
      <w:pPr>
        <w:jc w:val="both"/>
        <w:rPr>
          <w:sz w:val="20"/>
          <w:lang w:val="es-ES"/>
        </w:rPr>
      </w:pPr>
    </w:p>
    <w:sectPr w:rsidR="00603CD7" w:rsidRPr="00C4237E" w:rsidSect="00531188">
      <w:pgSz w:w="11906" w:h="16838"/>
      <w:pgMar w:top="1417" w:right="1274" w:bottom="1417" w:left="1276" w:header="708" w:footer="708" w:gutter="0"/>
      <w:cols w:num="2" w:space="852"/>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144B" w:rsidRDefault="0024144B" w:rsidP="00362743">
      <w:r>
        <w:separator/>
      </w:r>
    </w:p>
  </w:endnote>
  <w:endnote w:type="continuationSeparator" w:id="1">
    <w:p w:rsidR="0024144B" w:rsidRDefault="0024144B" w:rsidP="003627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144B" w:rsidRDefault="0024144B" w:rsidP="00362743">
      <w:r>
        <w:separator/>
      </w:r>
    </w:p>
  </w:footnote>
  <w:footnote w:type="continuationSeparator" w:id="1">
    <w:p w:rsidR="0024144B" w:rsidRDefault="0024144B" w:rsidP="003627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BC3" w:rsidRDefault="0015783F">
    <w:pPr>
      <w:pStyle w:val="Encabezado"/>
      <w:framePr w:wrap="around" w:vAnchor="text" w:hAnchor="margin" w:xAlign="right" w:y="1"/>
      <w:rPr>
        <w:rStyle w:val="Nmerodepgina"/>
      </w:rPr>
    </w:pPr>
    <w:r>
      <w:rPr>
        <w:rStyle w:val="Nmerodepgina"/>
      </w:rPr>
      <w:fldChar w:fldCharType="begin"/>
    </w:r>
    <w:r w:rsidR="005E7E8F">
      <w:rPr>
        <w:rStyle w:val="Nmerodepgina"/>
      </w:rPr>
      <w:instrText xml:space="preserve">PAGE  </w:instrText>
    </w:r>
    <w:r>
      <w:rPr>
        <w:rStyle w:val="Nmerodepgina"/>
      </w:rPr>
      <w:fldChar w:fldCharType="end"/>
    </w:r>
  </w:p>
  <w:p w:rsidR="00BB2BC3" w:rsidRDefault="00BB2BC3">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BC3" w:rsidRDefault="00BB2BC3">
    <w:pPr>
      <w:pStyle w:val="Encabezado"/>
      <w:rPr>
        <w:sz w:val="16"/>
        <w:szCs w:val="16"/>
        <w:lang w:val="en-GB"/>
      </w:rPr>
    </w:pPr>
  </w:p>
  <w:p w:rsidR="00BB2BC3" w:rsidRDefault="00BB2BC3">
    <w:pPr>
      <w:pStyle w:val="Encabezado"/>
      <w:rPr>
        <w:sz w:val="16"/>
        <w:szCs w:val="16"/>
        <w:lang w:val="en-GB"/>
      </w:rPr>
    </w:pPr>
  </w:p>
  <w:p w:rsidR="00BB2BC3" w:rsidRDefault="00BB2BC3">
    <w:pPr>
      <w:pStyle w:val="Encabezado"/>
      <w:rPr>
        <w:sz w:val="16"/>
        <w:szCs w:val="16"/>
        <w:lang w:val="en-GB"/>
      </w:rPr>
    </w:pPr>
  </w:p>
  <w:p w:rsidR="00BB2BC3" w:rsidRDefault="00BB2BC3">
    <w:pPr>
      <w:pStyle w:val="Encabezado"/>
      <w:jc w:val="right"/>
      <w:rPr>
        <w:sz w:val="16"/>
        <w:szCs w:val="16"/>
        <w:lang w:val="es-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A6D92"/>
    <w:multiLevelType w:val="hybridMultilevel"/>
    <w:tmpl w:val="DB16540A"/>
    <w:lvl w:ilvl="0" w:tplc="FFAAD734">
      <w:start w:val="6"/>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1507725D"/>
    <w:multiLevelType w:val="hybridMultilevel"/>
    <w:tmpl w:val="69986D7A"/>
    <w:lvl w:ilvl="0" w:tplc="FFAAD734">
      <w:start w:val="6"/>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20132884"/>
    <w:multiLevelType w:val="hybridMultilevel"/>
    <w:tmpl w:val="4FEA4B7C"/>
    <w:lvl w:ilvl="0" w:tplc="58C61D4E">
      <w:start w:val="1"/>
      <w:numFmt w:val="decimal"/>
      <w:lvlText w:val="[%1]"/>
      <w:lvlJc w:val="left"/>
      <w:pPr>
        <w:tabs>
          <w:tab w:val="num" w:pos="0"/>
        </w:tabs>
        <w:ind w:left="340" w:hanging="340"/>
      </w:pPr>
      <w:rPr>
        <w:rFonts w:hint="default"/>
        <w:i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
    <w:nsid w:val="56CC297D"/>
    <w:multiLevelType w:val="hybridMultilevel"/>
    <w:tmpl w:val="981E3A78"/>
    <w:lvl w:ilvl="0" w:tplc="FFAAD734">
      <w:start w:val="6"/>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6AFB7DFE"/>
    <w:multiLevelType w:val="hybridMultilevel"/>
    <w:tmpl w:val="A650BE48"/>
    <w:lvl w:ilvl="0" w:tplc="FFAAD734">
      <w:start w:val="6"/>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hyphenationZone w:val="425"/>
  <w:characterSpacingControl w:val="doNotCompress"/>
  <w:footnotePr>
    <w:footnote w:id="0"/>
    <w:footnote w:id="1"/>
  </w:footnotePr>
  <w:endnotePr>
    <w:endnote w:id="0"/>
    <w:endnote w:id="1"/>
  </w:endnotePr>
  <w:compat/>
  <w:rsids>
    <w:rsidRoot w:val="00D65D1A"/>
    <w:rsid w:val="0002417D"/>
    <w:rsid w:val="00066E0B"/>
    <w:rsid w:val="00070252"/>
    <w:rsid w:val="0007108D"/>
    <w:rsid w:val="000856AC"/>
    <w:rsid w:val="00091F8A"/>
    <w:rsid w:val="000A5C7A"/>
    <w:rsid w:val="000A6452"/>
    <w:rsid w:val="000B6C98"/>
    <w:rsid w:val="000D77D2"/>
    <w:rsid w:val="000E0072"/>
    <w:rsid w:val="000E2C4E"/>
    <w:rsid w:val="000F15B3"/>
    <w:rsid w:val="000F4DF4"/>
    <w:rsid w:val="0010131E"/>
    <w:rsid w:val="00101D72"/>
    <w:rsid w:val="00112DC1"/>
    <w:rsid w:val="0011311E"/>
    <w:rsid w:val="00115B02"/>
    <w:rsid w:val="0012004E"/>
    <w:rsid w:val="001322E1"/>
    <w:rsid w:val="001323EB"/>
    <w:rsid w:val="001366EE"/>
    <w:rsid w:val="001545B9"/>
    <w:rsid w:val="0015490F"/>
    <w:rsid w:val="0015783F"/>
    <w:rsid w:val="00181BC5"/>
    <w:rsid w:val="001961B7"/>
    <w:rsid w:val="001C55F9"/>
    <w:rsid w:val="001D48BC"/>
    <w:rsid w:val="002319C4"/>
    <w:rsid w:val="0024144B"/>
    <w:rsid w:val="00255CCB"/>
    <w:rsid w:val="00273B80"/>
    <w:rsid w:val="0028074C"/>
    <w:rsid w:val="0028750D"/>
    <w:rsid w:val="002A2005"/>
    <w:rsid w:val="002A4A8F"/>
    <w:rsid w:val="002A7226"/>
    <w:rsid w:val="002A73D1"/>
    <w:rsid w:val="002D2AEE"/>
    <w:rsid w:val="00303F7E"/>
    <w:rsid w:val="0031155A"/>
    <w:rsid w:val="00321F63"/>
    <w:rsid w:val="003237F4"/>
    <w:rsid w:val="00330404"/>
    <w:rsid w:val="00331D8D"/>
    <w:rsid w:val="00337D53"/>
    <w:rsid w:val="003546F7"/>
    <w:rsid w:val="00362743"/>
    <w:rsid w:val="00372A74"/>
    <w:rsid w:val="00375FB6"/>
    <w:rsid w:val="003C0806"/>
    <w:rsid w:val="0046336C"/>
    <w:rsid w:val="00463634"/>
    <w:rsid w:val="00465CED"/>
    <w:rsid w:val="00473F54"/>
    <w:rsid w:val="004827B3"/>
    <w:rsid w:val="004C5FE1"/>
    <w:rsid w:val="004D0DE8"/>
    <w:rsid w:val="004E545F"/>
    <w:rsid w:val="004F629F"/>
    <w:rsid w:val="00504004"/>
    <w:rsid w:val="00516377"/>
    <w:rsid w:val="0051663A"/>
    <w:rsid w:val="00524327"/>
    <w:rsid w:val="00524365"/>
    <w:rsid w:val="00531188"/>
    <w:rsid w:val="00554289"/>
    <w:rsid w:val="005A2BF4"/>
    <w:rsid w:val="005A3CDB"/>
    <w:rsid w:val="005A67AD"/>
    <w:rsid w:val="005B4EE3"/>
    <w:rsid w:val="005C2F64"/>
    <w:rsid w:val="005E2864"/>
    <w:rsid w:val="005E7E8F"/>
    <w:rsid w:val="006013A0"/>
    <w:rsid w:val="00603CD7"/>
    <w:rsid w:val="00606626"/>
    <w:rsid w:val="00615CA8"/>
    <w:rsid w:val="006262F8"/>
    <w:rsid w:val="00627AB1"/>
    <w:rsid w:val="00634492"/>
    <w:rsid w:val="006626BE"/>
    <w:rsid w:val="00680778"/>
    <w:rsid w:val="00691ABE"/>
    <w:rsid w:val="006C5584"/>
    <w:rsid w:val="006D3AFB"/>
    <w:rsid w:val="006E65A5"/>
    <w:rsid w:val="00701010"/>
    <w:rsid w:val="007043E6"/>
    <w:rsid w:val="007119ED"/>
    <w:rsid w:val="0075707D"/>
    <w:rsid w:val="00763236"/>
    <w:rsid w:val="00764BE9"/>
    <w:rsid w:val="007A65FF"/>
    <w:rsid w:val="007B46DC"/>
    <w:rsid w:val="007B6FAC"/>
    <w:rsid w:val="007F1398"/>
    <w:rsid w:val="008014F2"/>
    <w:rsid w:val="00802012"/>
    <w:rsid w:val="008119CE"/>
    <w:rsid w:val="00812A0F"/>
    <w:rsid w:val="00814CCF"/>
    <w:rsid w:val="008203FC"/>
    <w:rsid w:val="008310AA"/>
    <w:rsid w:val="00836438"/>
    <w:rsid w:val="00856741"/>
    <w:rsid w:val="008A21A3"/>
    <w:rsid w:val="008A562B"/>
    <w:rsid w:val="008A5AC3"/>
    <w:rsid w:val="008A6051"/>
    <w:rsid w:val="008B5713"/>
    <w:rsid w:val="008C4A52"/>
    <w:rsid w:val="008D37B3"/>
    <w:rsid w:val="008E19B9"/>
    <w:rsid w:val="009230F8"/>
    <w:rsid w:val="00941B76"/>
    <w:rsid w:val="009510CA"/>
    <w:rsid w:val="00957314"/>
    <w:rsid w:val="00961472"/>
    <w:rsid w:val="00995CF9"/>
    <w:rsid w:val="009A34AE"/>
    <w:rsid w:val="009A43F8"/>
    <w:rsid w:val="009A4C7F"/>
    <w:rsid w:val="009C67D6"/>
    <w:rsid w:val="009E1EC7"/>
    <w:rsid w:val="009F4F9F"/>
    <w:rsid w:val="00A01E07"/>
    <w:rsid w:val="00A066B4"/>
    <w:rsid w:val="00A1582E"/>
    <w:rsid w:val="00A34CE6"/>
    <w:rsid w:val="00A441D6"/>
    <w:rsid w:val="00A64FA0"/>
    <w:rsid w:val="00A770AC"/>
    <w:rsid w:val="00A95256"/>
    <w:rsid w:val="00AA66DC"/>
    <w:rsid w:val="00AC154B"/>
    <w:rsid w:val="00B10FBB"/>
    <w:rsid w:val="00B1469C"/>
    <w:rsid w:val="00B16BF6"/>
    <w:rsid w:val="00B17BE5"/>
    <w:rsid w:val="00B203A4"/>
    <w:rsid w:val="00B25EF7"/>
    <w:rsid w:val="00B306CD"/>
    <w:rsid w:val="00B31A85"/>
    <w:rsid w:val="00B376A2"/>
    <w:rsid w:val="00B424B1"/>
    <w:rsid w:val="00B5016F"/>
    <w:rsid w:val="00B565DD"/>
    <w:rsid w:val="00B572C4"/>
    <w:rsid w:val="00B82C73"/>
    <w:rsid w:val="00BB2BC3"/>
    <w:rsid w:val="00C06545"/>
    <w:rsid w:val="00C311AA"/>
    <w:rsid w:val="00C31282"/>
    <w:rsid w:val="00C4237E"/>
    <w:rsid w:val="00C85D47"/>
    <w:rsid w:val="00C9132C"/>
    <w:rsid w:val="00C9432F"/>
    <w:rsid w:val="00CA3D65"/>
    <w:rsid w:val="00CC5457"/>
    <w:rsid w:val="00CD2C25"/>
    <w:rsid w:val="00CD4F9D"/>
    <w:rsid w:val="00CF2E00"/>
    <w:rsid w:val="00D01E91"/>
    <w:rsid w:val="00D0532E"/>
    <w:rsid w:val="00D057A6"/>
    <w:rsid w:val="00D13DEC"/>
    <w:rsid w:val="00D17C11"/>
    <w:rsid w:val="00D26231"/>
    <w:rsid w:val="00D425F1"/>
    <w:rsid w:val="00D559A3"/>
    <w:rsid w:val="00D63AA9"/>
    <w:rsid w:val="00D65D1A"/>
    <w:rsid w:val="00D82FC4"/>
    <w:rsid w:val="00D91111"/>
    <w:rsid w:val="00DA1A5C"/>
    <w:rsid w:val="00DA56E8"/>
    <w:rsid w:val="00DB1B6A"/>
    <w:rsid w:val="00DD1215"/>
    <w:rsid w:val="00DD3CD2"/>
    <w:rsid w:val="00DD7995"/>
    <w:rsid w:val="00DE3B1A"/>
    <w:rsid w:val="00E007BF"/>
    <w:rsid w:val="00E00CCD"/>
    <w:rsid w:val="00E37467"/>
    <w:rsid w:val="00E40232"/>
    <w:rsid w:val="00E44740"/>
    <w:rsid w:val="00E47055"/>
    <w:rsid w:val="00E725CA"/>
    <w:rsid w:val="00E96A11"/>
    <w:rsid w:val="00EB23B2"/>
    <w:rsid w:val="00EB469A"/>
    <w:rsid w:val="00EC0466"/>
    <w:rsid w:val="00EC2175"/>
    <w:rsid w:val="00EC30A5"/>
    <w:rsid w:val="00ED2394"/>
    <w:rsid w:val="00ED4739"/>
    <w:rsid w:val="00EF6623"/>
    <w:rsid w:val="00EF66C9"/>
    <w:rsid w:val="00F228E0"/>
    <w:rsid w:val="00F3489F"/>
    <w:rsid w:val="00F762A5"/>
    <w:rsid w:val="00FC6C9B"/>
    <w:rsid w:val="00FD3EFF"/>
    <w:rsid w:val="00FD5B74"/>
    <w:rsid w:val="00FF1D4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D1A"/>
    <w:rPr>
      <w:rFonts w:ascii="Times New Roman" w:eastAsia="Times New Roman" w:hAnsi="Times New Roman"/>
      <w:sz w:val="24"/>
      <w:lang w:val="en-US" w:eastAsia="en-US"/>
    </w:rPr>
  </w:style>
  <w:style w:type="paragraph" w:styleId="Ttulo3">
    <w:name w:val="heading 3"/>
    <w:basedOn w:val="Normal"/>
    <w:next w:val="Normal"/>
    <w:link w:val="Ttulo3Car"/>
    <w:qFormat/>
    <w:rsid w:val="00D65D1A"/>
    <w:pPr>
      <w:keepNext/>
      <w:jc w:val="center"/>
      <w:outlineLvl w:val="2"/>
    </w:pPr>
    <w:rPr>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D65D1A"/>
    <w:rPr>
      <w:rFonts w:ascii="Times New Roman" w:eastAsia="Times New Roman" w:hAnsi="Times New Roman" w:cs="Times New Roman"/>
      <w:b/>
      <w:sz w:val="28"/>
      <w:szCs w:val="20"/>
      <w:lang w:val="en-US"/>
    </w:rPr>
  </w:style>
  <w:style w:type="paragraph" w:styleId="Encabezado">
    <w:name w:val="header"/>
    <w:basedOn w:val="Normal"/>
    <w:link w:val="EncabezadoCar"/>
    <w:rsid w:val="00D65D1A"/>
    <w:pPr>
      <w:tabs>
        <w:tab w:val="center" w:pos="4320"/>
        <w:tab w:val="right" w:pos="8640"/>
      </w:tabs>
    </w:pPr>
  </w:style>
  <w:style w:type="character" w:customStyle="1" w:styleId="EncabezadoCar">
    <w:name w:val="Encabezado Car"/>
    <w:basedOn w:val="Fuentedeprrafopredeter"/>
    <w:link w:val="Encabezado"/>
    <w:rsid w:val="00D65D1A"/>
    <w:rPr>
      <w:rFonts w:ascii="Times New Roman" w:eastAsia="Times New Roman" w:hAnsi="Times New Roman" w:cs="Times New Roman"/>
      <w:sz w:val="24"/>
      <w:szCs w:val="20"/>
      <w:lang w:val="en-US"/>
    </w:rPr>
  </w:style>
  <w:style w:type="paragraph" w:styleId="Sangradetextonormal">
    <w:name w:val="Body Text Indent"/>
    <w:basedOn w:val="Normal"/>
    <w:link w:val="SangradetextonormalCar"/>
    <w:rsid w:val="00D65D1A"/>
    <w:pPr>
      <w:ind w:firstLine="245"/>
      <w:jc w:val="both"/>
    </w:pPr>
    <w:rPr>
      <w:i/>
      <w:sz w:val="20"/>
    </w:rPr>
  </w:style>
  <w:style w:type="character" w:customStyle="1" w:styleId="SangradetextonormalCar">
    <w:name w:val="Sangría de texto normal Car"/>
    <w:basedOn w:val="Fuentedeprrafopredeter"/>
    <w:link w:val="Sangradetextonormal"/>
    <w:rsid w:val="00D65D1A"/>
    <w:rPr>
      <w:rFonts w:ascii="Times New Roman" w:eastAsia="Times New Roman" w:hAnsi="Times New Roman" w:cs="Times New Roman"/>
      <w:i/>
      <w:sz w:val="20"/>
      <w:szCs w:val="20"/>
      <w:lang w:val="en-US"/>
    </w:rPr>
  </w:style>
  <w:style w:type="paragraph" w:styleId="Sangra2detindependiente">
    <w:name w:val="Body Text Indent 2"/>
    <w:basedOn w:val="Normal"/>
    <w:link w:val="Sangra2detindependienteCar"/>
    <w:rsid w:val="00D65D1A"/>
    <w:pPr>
      <w:ind w:firstLine="245"/>
      <w:jc w:val="both"/>
    </w:pPr>
    <w:rPr>
      <w:sz w:val="20"/>
    </w:rPr>
  </w:style>
  <w:style w:type="character" w:customStyle="1" w:styleId="Sangra2detindependienteCar">
    <w:name w:val="Sangría 2 de t. independiente Car"/>
    <w:basedOn w:val="Fuentedeprrafopredeter"/>
    <w:link w:val="Sangra2detindependiente"/>
    <w:rsid w:val="00D65D1A"/>
    <w:rPr>
      <w:rFonts w:ascii="Times New Roman" w:eastAsia="Times New Roman" w:hAnsi="Times New Roman" w:cs="Times New Roman"/>
      <w:sz w:val="20"/>
      <w:szCs w:val="20"/>
      <w:lang w:val="en-US"/>
    </w:rPr>
  </w:style>
  <w:style w:type="paragraph" w:styleId="Textoindependiente">
    <w:name w:val="Body Text"/>
    <w:basedOn w:val="Normal"/>
    <w:link w:val="TextoindependienteCar"/>
    <w:rsid w:val="00D65D1A"/>
    <w:rPr>
      <w:sz w:val="20"/>
      <w:szCs w:val="24"/>
    </w:rPr>
  </w:style>
  <w:style w:type="character" w:customStyle="1" w:styleId="TextoindependienteCar">
    <w:name w:val="Texto independiente Car"/>
    <w:basedOn w:val="Fuentedeprrafopredeter"/>
    <w:link w:val="Textoindependiente"/>
    <w:rsid w:val="00D65D1A"/>
    <w:rPr>
      <w:rFonts w:ascii="Times New Roman" w:eastAsia="Times New Roman" w:hAnsi="Times New Roman" w:cs="Times New Roman"/>
      <w:sz w:val="20"/>
      <w:szCs w:val="24"/>
      <w:lang w:val="en-US"/>
    </w:rPr>
  </w:style>
  <w:style w:type="character" w:styleId="Nmerodepgina">
    <w:name w:val="page number"/>
    <w:basedOn w:val="Fuentedeprrafopredeter"/>
    <w:rsid w:val="00D65D1A"/>
  </w:style>
  <w:style w:type="paragraph" w:styleId="NormalWeb">
    <w:name w:val="Normal (Web)"/>
    <w:basedOn w:val="Normal"/>
    <w:uiPriority w:val="99"/>
    <w:semiHidden/>
    <w:unhideWhenUsed/>
    <w:rsid w:val="00CD2C25"/>
    <w:pPr>
      <w:spacing w:before="100" w:beforeAutospacing="1" w:after="100" w:afterAutospacing="1"/>
    </w:pPr>
    <w:rPr>
      <w:szCs w:val="24"/>
      <w:lang w:val="es-ES" w:eastAsia="es-ES"/>
    </w:rPr>
  </w:style>
  <w:style w:type="character" w:styleId="Hipervnculo">
    <w:name w:val="Hyperlink"/>
    <w:basedOn w:val="Fuentedeprrafopredeter"/>
    <w:unhideWhenUsed/>
    <w:rsid w:val="00603CD7"/>
    <w:rPr>
      <w:color w:val="0000FF"/>
      <w:u w:val="single"/>
    </w:rPr>
  </w:style>
  <w:style w:type="paragraph" w:styleId="Textodeglobo">
    <w:name w:val="Balloon Text"/>
    <w:basedOn w:val="Normal"/>
    <w:link w:val="TextodegloboCar"/>
    <w:uiPriority w:val="99"/>
    <w:semiHidden/>
    <w:unhideWhenUsed/>
    <w:rsid w:val="00603CD7"/>
    <w:rPr>
      <w:rFonts w:ascii="Tahoma" w:hAnsi="Tahoma" w:cs="Tahoma"/>
      <w:sz w:val="16"/>
      <w:szCs w:val="16"/>
    </w:rPr>
  </w:style>
  <w:style w:type="character" w:customStyle="1" w:styleId="TextodegloboCar">
    <w:name w:val="Texto de globo Car"/>
    <w:basedOn w:val="Fuentedeprrafopredeter"/>
    <w:link w:val="Textodeglobo"/>
    <w:uiPriority w:val="99"/>
    <w:semiHidden/>
    <w:rsid w:val="00603CD7"/>
    <w:rPr>
      <w:rFonts w:ascii="Tahoma" w:eastAsia="Times New Roman" w:hAnsi="Tahoma" w:cs="Tahoma"/>
      <w:sz w:val="16"/>
      <w:szCs w:val="16"/>
      <w:lang w:val="en-US"/>
    </w:rPr>
  </w:style>
  <w:style w:type="character" w:customStyle="1" w:styleId="addmd1">
    <w:name w:val="addmd1"/>
    <w:basedOn w:val="Fuentedeprrafopredeter"/>
    <w:rsid w:val="00A770AC"/>
    <w:rPr>
      <w:rFonts w:ascii="Arial" w:hAnsi="Arial" w:cs="Arial" w:hint="default"/>
      <w:color w:val="777777"/>
      <w:sz w:val="20"/>
      <w:szCs w:val="20"/>
    </w:rPr>
  </w:style>
</w:styles>
</file>

<file path=word/webSettings.xml><?xml version="1.0" encoding="utf-8"?>
<w:webSettings xmlns:r="http://schemas.openxmlformats.org/officeDocument/2006/relationships" xmlns:w="http://schemas.openxmlformats.org/wordprocessingml/2006/main">
  <w:divs>
    <w:div w:id="108478485">
      <w:bodyDiv w:val="1"/>
      <w:marLeft w:val="0"/>
      <w:marRight w:val="0"/>
      <w:marTop w:val="0"/>
      <w:marBottom w:val="0"/>
      <w:divBdr>
        <w:top w:val="none" w:sz="0" w:space="0" w:color="auto"/>
        <w:left w:val="none" w:sz="0" w:space="0" w:color="auto"/>
        <w:bottom w:val="none" w:sz="0" w:space="0" w:color="auto"/>
        <w:right w:val="none" w:sz="0" w:space="0" w:color="auto"/>
      </w:divBdr>
      <w:divsChild>
        <w:div w:id="981888702">
          <w:marLeft w:val="97"/>
          <w:marRight w:val="97"/>
          <w:marTop w:val="36"/>
          <w:marBottom w:val="0"/>
          <w:divBdr>
            <w:top w:val="none" w:sz="0" w:space="0" w:color="auto"/>
            <w:left w:val="none" w:sz="0" w:space="0" w:color="auto"/>
            <w:bottom w:val="none" w:sz="0" w:space="0" w:color="auto"/>
            <w:right w:val="none" w:sz="0" w:space="0" w:color="auto"/>
          </w:divBdr>
          <w:divsChild>
            <w:div w:id="12635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921170">
      <w:bodyDiv w:val="1"/>
      <w:marLeft w:val="0"/>
      <w:marRight w:val="0"/>
      <w:marTop w:val="0"/>
      <w:marBottom w:val="0"/>
      <w:divBdr>
        <w:top w:val="none" w:sz="0" w:space="0" w:color="auto"/>
        <w:left w:val="none" w:sz="0" w:space="0" w:color="auto"/>
        <w:bottom w:val="none" w:sz="0" w:space="0" w:color="auto"/>
        <w:right w:val="none" w:sz="0" w:space="0" w:color="auto"/>
      </w:divBdr>
    </w:div>
    <w:div w:id="1800950008">
      <w:bodyDiv w:val="1"/>
      <w:marLeft w:val="0"/>
      <w:marRight w:val="0"/>
      <w:marTop w:val="0"/>
      <w:marBottom w:val="0"/>
      <w:divBdr>
        <w:top w:val="none" w:sz="0" w:space="0" w:color="auto"/>
        <w:left w:val="none" w:sz="0" w:space="0" w:color="auto"/>
        <w:bottom w:val="none" w:sz="0" w:space="0" w:color="auto"/>
        <w:right w:val="none" w:sz="0" w:space="0" w:color="auto"/>
      </w:divBdr>
    </w:div>
    <w:div w:id="1871216422">
      <w:bodyDiv w:val="1"/>
      <w:marLeft w:val="0"/>
      <w:marRight w:val="0"/>
      <w:marTop w:val="0"/>
      <w:marBottom w:val="0"/>
      <w:divBdr>
        <w:top w:val="none" w:sz="0" w:space="0" w:color="auto"/>
        <w:left w:val="none" w:sz="0" w:space="0" w:color="auto"/>
        <w:bottom w:val="none" w:sz="0" w:space="0" w:color="auto"/>
        <w:right w:val="none" w:sz="0" w:space="0" w:color="auto"/>
      </w:divBdr>
      <w:divsChild>
        <w:div w:id="152643886">
          <w:marLeft w:val="97"/>
          <w:marRight w:val="97"/>
          <w:marTop w:val="36"/>
          <w:marBottom w:val="0"/>
          <w:divBdr>
            <w:top w:val="none" w:sz="0" w:space="0" w:color="auto"/>
            <w:left w:val="none" w:sz="0" w:space="0" w:color="auto"/>
            <w:bottom w:val="none" w:sz="0" w:space="0" w:color="auto"/>
            <w:right w:val="none" w:sz="0" w:space="0" w:color="auto"/>
          </w:divBdr>
          <w:divsChild>
            <w:div w:id="13206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hyperlink" Target="http://www.geocities.com/micros_uan/cap47.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erver-die.alc.upv.es/asignaturas/LSED/2002-03/MotoresPasoaPaso/ftomotpap.htm" TargetMode="External"/><Relationship Id="rId2" Type="http://schemas.openxmlformats.org/officeDocument/2006/relationships/numbering" Target="numbering.xml"/><Relationship Id="rId16" Type="http://schemas.openxmlformats.org/officeDocument/2006/relationships/hyperlink" Target="http://www.micropic.es/index.php?%20option=com_content&amp;task=view&amp;id=79&amp;Itemid=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www.mikroe.com" TargetMode="External"/><Relationship Id="rId10" Type="http://schemas.openxmlformats.org/officeDocument/2006/relationships/image" Target="media/image1.jpeg"/><Relationship Id="rId19" Type="http://schemas.openxmlformats.org/officeDocument/2006/relationships/hyperlink" Target="http://es.wikipedia.org/%20wiki/Sensores_infrarrojo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ni.com/pdf/manuals/371007b.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935E3-A0C4-4352-85C8-3C06343E4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2825</Words>
  <Characters>15540</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integrainnova</Company>
  <LinksUpToDate>false</LinksUpToDate>
  <CharactersWithSpaces>18329</CharactersWithSpaces>
  <SharedDoc>false</SharedDoc>
  <HLinks>
    <vt:vector size="36" baseType="variant">
      <vt:variant>
        <vt:i4>4063261</vt:i4>
      </vt:variant>
      <vt:variant>
        <vt:i4>15</vt:i4>
      </vt:variant>
      <vt:variant>
        <vt:i4>0</vt:i4>
      </vt:variant>
      <vt:variant>
        <vt:i4>5</vt:i4>
      </vt:variant>
      <vt:variant>
        <vt:lpwstr>http://es.wikipedia.org/ wiki/Sensores_infrarrojos</vt:lpwstr>
      </vt:variant>
      <vt:variant>
        <vt:lpwstr/>
      </vt:variant>
      <vt:variant>
        <vt:i4>5046395</vt:i4>
      </vt:variant>
      <vt:variant>
        <vt:i4>12</vt:i4>
      </vt:variant>
      <vt:variant>
        <vt:i4>0</vt:i4>
      </vt:variant>
      <vt:variant>
        <vt:i4>5</vt:i4>
      </vt:variant>
      <vt:variant>
        <vt:lpwstr>http://www.geocities.com/micros_uan/cap47.html</vt:lpwstr>
      </vt:variant>
      <vt:variant>
        <vt:lpwstr/>
      </vt:variant>
      <vt:variant>
        <vt:i4>524299</vt:i4>
      </vt:variant>
      <vt:variant>
        <vt:i4>9</vt:i4>
      </vt:variant>
      <vt:variant>
        <vt:i4>0</vt:i4>
      </vt:variant>
      <vt:variant>
        <vt:i4>5</vt:i4>
      </vt:variant>
      <vt:variant>
        <vt:lpwstr>http://server-die.alc.upv.es/asignaturas/LSED/2002-03/MotoresPasoaPaso/ftomotpap.htm</vt:lpwstr>
      </vt:variant>
      <vt:variant>
        <vt:lpwstr/>
      </vt:variant>
      <vt:variant>
        <vt:i4>6226045</vt:i4>
      </vt:variant>
      <vt:variant>
        <vt:i4>6</vt:i4>
      </vt:variant>
      <vt:variant>
        <vt:i4>0</vt:i4>
      </vt:variant>
      <vt:variant>
        <vt:i4>5</vt:i4>
      </vt:variant>
      <vt:variant>
        <vt:lpwstr>http://www.micropic.es/index.php? option=com_content&amp;task=view&amp;id=79&amp;Itemid=1</vt:lpwstr>
      </vt:variant>
      <vt:variant>
        <vt:lpwstr/>
      </vt:variant>
      <vt:variant>
        <vt:i4>2883616</vt:i4>
      </vt:variant>
      <vt:variant>
        <vt:i4>3</vt:i4>
      </vt:variant>
      <vt:variant>
        <vt:i4>0</vt:i4>
      </vt:variant>
      <vt:variant>
        <vt:i4>5</vt:i4>
      </vt:variant>
      <vt:variant>
        <vt:lpwstr>http://www.mikroe.com/</vt:lpwstr>
      </vt:variant>
      <vt:variant>
        <vt:lpwstr/>
      </vt:variant>
      <vt:variant>
        <vt:i4>5046288</vt:i4>
      </vt:variant>
      <vt:variant>
        <vt:i4>0</vt:i4>
      </vt:variant>
      <vt:variant>
        <vt:i4>0</vt:i4>
      </vt:variant>
      <vt:variant>
        <vt:i4>5</vt:i4>
      </vt:variant>
      <vt:variant>
        <vt:lpwstr>http://www.ni.com/pdf/manuals/371007b.pdf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dc:creator>
  <cp:keywords/>
  <dc:description/>
  <cp:lastModifiedBy>bbarrera</cp:lastModifiedBy>
  <cp:revision>2</cp:revision>
  <cp:lastPrinted>2009-07-13T14:44:00Z</cp:lastPrinted>
  <dcterms:created xsi:type="dcterms:W3CDTF">2009-07-13T14:44:00Z</dcterms:created>
  <dcterms:modified xsi:type="dcterms:W3CDTF">2009-07-13T14:44:00Z</dcterms:modified>
</cp:coreProperties>
</file>