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C9B">
      <w:pPr>
        <w:spacing w:line="360" w:lineRule="auto"/>
        <w:rPr>
          <w:rFonts w:ascii="Arial" w:hAnsi="Arial" w:cs="Arial"/>
        </w:rPr>
      </w:pPr>
    </w:p>
    <w:p w:rsidR="00000000" w:rsidRDefault="006F4C9B">
      <w:pPr>
        <w:pStyle w:val="Ttulo5"/>
        <w:spacing w:line="360" w:lineRule="auto"/>
        <w:rPr>
          <w:sz w:val="28"/>
        </w:rPr>
      </w:pPr>
      <w:r>
        <w:rPr>
          <w:sz w:val="28"/>
        </w:rPr>
        <w:t>ÍNDICE GENERAL</w:t>
      </w:r>
    </w:p>
    <w:p w:rsidR="00000000" w:rsidRDefault="006F4C9B"/>
    <w:tbl>
      <w:tblPr>
        <w:tblpPr w:leftFromText="141" w:rightFromText="141" w:vertAnchor="text" w:horzAnchor="margin" w:tblpY="269"/>
        <w:tblW w:w="8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RESUMEN..............................................................................................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GENERAL.................................................................................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ABREVIATURAS...............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SIMBOLOGÍAS.......................................................................................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GRÁFICOS............................................................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TABLAS...............................................................................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CUADROS...........................................................................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pStyle w:val="Ttulo2"/>
              <w:framePr w:hSpace="0" w:wrap="auto" w:vAnchor="margin" w:hAnchor="text" w:yAlign="inline"/>
            </w:pPr>
            <w:r>
              <w:t>CAPITULO 1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34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EL ESTUDIANTE DEL CURSO PREPOLITÉCNICO COMO “CLIENTE”   DE LA ESPOL...............................................................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1.1</w:t>
            </w:r>
            <w:r>
              <w:rPr>
                <w:rFonts w:ascii="Arial" w:hAnsi="Arial" w:cs="Arial"/>
              </w:rPr>
              <w:tab/>
              <w:t xml:space="preserve">   Introducción................</w:t>
            </w:r>
            <w:r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1.2</w:t>
            </w:r>
            <w:r>
              <w:rPr>
                <w:rFonts w:ascii="Arial" w:hAnsi="Arial" w:cs="Arial"/>
              </w:rPr>
              <w:tab/>
              <w:t xml:space="preserve">   Características de la calidad del servicio..................................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</w:t>
            </w:r>
            <w:r>
              <w:rPr>
                <w:rFonts w:ascii="Arial" w:hAnsi="Arial" w:cs="Arial"/>
              </w:rPr>
              <w:tab/>
              <w:t xml:space="preserve">   Criterios de evaluación en la educación...................................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  <w:t xml:space="preserve">   Factores que inciden en la calidad de la educación.................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964" w:hanging="9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1.5    Pruebas de medición del nivel de conocimientos académicos en el Ecuador...........................................................................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1.5.</w:t>
            </w:r>
            <w:r>
              <w:rPr>
                <w:rFonts w:ascii="Arial" w:hAnsi="Arial" w:cs="Arial"/>
              </w:rPr>
              <w:t>1 ¿Cómo responde la ESPOL frente a estas deficiencias?..................................................................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1.6</w:t>
            </w:r>
            <w:r>
              <w:rPr>
                <w:rFonts w:ascii="Arial" w:hAnsi="Arial" w:cs="Arial"/>
              </w:rPr>
              <w:tab/>
              <w:t xml:space="preserve">   Proceso de admisión a la ESPOL.............................................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964" w:hanging="9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1.7</w:t>
            </w:r>
            <w:r>
              <w:rPr>
                <w:rFonts w:ascii="Arial" w:hAnsi="Arial" w:cs="Arial"/>
              </w:rPr>
              <w:tab/>
              <w:t xml:space="preserve">Servicios que presta la ESPOL </w:t>
            </w:r>
            <w:r>
              <w:rPr>
                <w:rFonts w:ascii="Arial" w:hAnsi="Arial" w:cs="Arial"/>
              </w:rPr>
              <w:t>a estudiantes del curso prepolitécnico...........................................................................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000000" w:rsidRDefault="006F4C9B">
      <w:pPr>
        <w:jc w:val="both"/>
      </w:pPr>
    </w:p>
    <w:tbl>
      <w:tblPr>
        <w:tblpPr w:leftFromText="141" w:rightFromText="141" w:vertAnchor="text" w:horzAnchor="margin" w:tblpY="269"/>
        <w:tblW w:w="8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1.8     Carreras Autofinanciadas........................................................</w:t>
            </w:r>
          </w:p>
        </w:tc>
        <w:tc>
          <w:tcPr>
            <w:tcW w:w="720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1.8.1 Serie cronológica </w:t>
            </w:r>
            <w:r>
              <w:rPr>
                <w:rFonts w:ascii="Arial" w:hAnsi="Arial" w:cs="Arial"/>
              </w:rPr>
              <w:t>del número de estudiantes registrados en las carreras autofinanciadas.................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pStyle w:val="Ttulo1"/>
              <w:framePr w:hSpace="0" w:wrap="auto" w:vAnchor="margin" w:hAnchor="text" w:yAlign="inline"/>
            </w:pPr>
            <w:r>
              <w:t>CAPÍTULO  2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397" w:hanging="3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 DETERMINACIÓN Y CODIFICACIÓN DE LAS VARIABLES DE ESTUDIO....................................... ............................................</w:t>
            </w:r>
            <w:r>
              <w:rPr>
                <w:rFonts w:ascii="Arial" w:hAnsi="Arial" w:cs="Arial"/>
              </w:rPr>
              <w:t>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2.1   Introducción...............................................................................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2.2   Descripción del Censo...............................................................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2.2.1    Población realme</w:t>
            </w:r>
            <w:r>
              <w:rPr>
                <w:rFonts w:ascii="Arial" w:hAnsi="Arial" w:cs="Arial"/>
              </w:rPr>
              <w:t>nte investigada...................................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2.3   Variables a ser estudiadas........................................................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pStyle w:val="Ttulo1"/>
              <w:framePr w:hSpace="0" w:wrap="auto" w:vAnchor="margin" w:hAnchor="text" w:yAlign="inline"/>
            </w:pPr>
            <w:r>
              <w:t>CAPÍTULO  3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  ANÁLISIS ESTADÍSTICO UNIVARIADO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   Introducción.................</w:t>
            </w:r>
            <w:r>
              <w:rPr>
                <w:rFonts w:ascii="Arial" w:hAnsi="Arial" w:cs="Arial"/>
              </w:rPr>
              <w:t>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3.2   Análisis Univariado de la matriz de datos en forma general.....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   Variable 1 : Sexo del estudiante ( X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)...........................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</w:t>
            </w:r>
            <w:r>
              <w:rPr>
                <w:rFonts w:ascii="Arial" w:hAnsi="Arial" w:cs="Arial"/>
              </w:rPr>
              <w:t>.2   Variable 2 : Edad de estudiante ( X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)...........................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 Variable 3 : Carrera a la que aspira ingresar el estudiante......................................................................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   Varia</w:t>
            </w:r>
            <w:r>
              <w:rPr>
                <w:rFonts w:ascii="Arial" w:hAnsi="Arial" w:cs="Arial"/>
              </w:rPr>
              <w:t>ble 4 : Tipo de colegio ( X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)..................................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   Variable 5 : Especialización del bachiller ( X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 ).............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3.2.6   Variable 6 : Cursos prepolitécnicos ( X</w:t>
            </w:r>
            <w:r>
              <w:rPr>
                <w:rFonts w:ascii="Arial" w:hAnsi="Arial" w:cs="Arial"/>
                <w:vertAlign w:val="subscript"/>
              </w:rPr>
              <w:t xml:space="preserve">6 </w:t>
            </w:r>
            <w:r>
              <w:rPr>
                <w:rFonts w:ascii="Arial" w:hAnsi="Arial" w:cs="Arial"/>
              </w:rPr>
              <w:t>)......................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3.2.7   Variable 7 : Tipo de jornada ( X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 xml:space="preserve"> ) 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3.2.8   Variable 8 : Razón de estudio ( X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 xml:space="preserve"> )........................</w:t>
            </w:r>
            <w:r>
              <w:rPr>
                <w:rFonts w:ascii="Arial" w:hAnsi="Arial" w:cs="Arial"/>
              </w:rPr>
              <w:tab/>
              <w:t>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000000" w:rsidRDefault="006F4C9B">
            <w:pPr>
              <w:spacing w:line="360" w:lineRule="auto"/>
              <w:ind w:left="1701" w:hanging="17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3.2.9   Variable 9 : Intención de estudio ( X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 xml:space="preserve"> )............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</w:tbl>
    <w:p w:rsidR="00000000" w:rsidRDefault="006F4C9B"/>
    <w:tbl>
      <w:tblPr>
        <w:tblpPr w:leftFromText="141" w:rightFromText="141" w:vertAnchor="text" w:horzAnchor="margin" w:tblpY="85"/>
        <w:tblW w:w="8856" w:type="dxa"/>
        <w:tblCellMar>
          <w:left w:w="70" w:type="dxa"/>
          <w:right w:w="70" w:type="dxa"/>
        </w:tblCellMar>
        <w:tblLook w:val="0000"/>
      </w:tblPr>
      <w:tblGrid>
        <w:gridCol w:w="8209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             3.2.10    Variable 10 : Becas ( X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)……………………………………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3.2.11    Variable 11 : Jornada preferida ( X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 xml:space="preserve"> )................................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3.2.12    Variable 12 : Pago del prepolitécnico ( X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).......................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3.2.13    Variable 13 : Entrega de calificaciones ( X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 xml:space="preserve"> ).....................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3.2.14    Variable 14 : Asistencia Matemáticas ( X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 xml:space="preserve"> ).......................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3.2.15    Variable</w:t>
            </w:r>
            <w:r>
              <w:rPr>
                <w:rFonts w:ascii="Arial" w:hAnsi="Arial" w:cs="Arial"/>
              </w:rPr>
              <w:t xml:space="preserve"> 15 : Asistencia Física ( X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 xml:space="preserve"> )..................................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3.2.16    Variable 16 : Asistencia Química ( X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 xml:space="preserve"> )..........................</w:t>
            </w:r>
            <w:r>
              <w:rPr>
                <w:rFonts w:ascii="Arial" w:hAnsi="Arial" w:cs="Arial"/>
              </w:rPr>
              <w:tab/>
              <w:t>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3.2.17    Variable 17 : Asistencia Geografía Universal ( X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 xml:space="preserve"> ).......</w:t>
            </w:r>
            <w:r>
              <w:rPr>
                <w:rFonts w:ascii="Arial" w:hAnsi="Arial" w:cs="Arial"/>
              </w:rPr>
              <w:tab/>
              <w:t>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3.2.18    Variable 18 : Asistencia Historia del Ecuador ( X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 xml:space="preserve"> )...........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3.2.19   Variable 19 : Asistencia Introducción a la Economía ( X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 xml:space="preserve"> ).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3.2.20   Variable 20 : Asistencia Contabilidad  Básica</w:t>
            </w:r>
            <w:r>
              <w:rPr>
                <w:rFonts w:ascii="Arial" w:hAnsi="Arial" w:cs="Arial"/>
              </w:rPr>
              <w:t xml:space="preserve"> ( X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</w:rPr>
              <w:t xml:space="preserve"> ).......</w:t>
            </w:r>
            <w:r>
              <w:rPr>
                <w:rFonts w:ascii="Arial" w:hAnsi="Arial" w:cs="Arial"/>
              </w:rPr>
              <w:tab/>
              <w:t>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3.2.21   Variable 21 : Dominio Matemáticas ( X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 xml:space="preserve"> )...........................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3.2.22   Variable 22 : Dominio Física ( X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 xml:space="preserve"> )......................................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3.2.23   Variabl</w:t>
            </w:r>
            <w:r>
              <w:rPr>
                <w:rFonts w:ascii="Arial" w:hAnsi="Arial" w:cs="Arial"/>
              </w:rPr>
              <w:t>e 23 : Dominio Química ( X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 xml:space="preserve"> )..................................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3.2.24   Variable 24 : Dominio Geografía Universal ( X</w:t>
            </w:r>
            <w:r>
              <w:rPr>
                <w:rFonts w:ascii="Arial" w:hAnsi="Arial" w:cs="Arial"/>
                <w:vertAlign w:val="subscript"/>
              </w:rPr>
              <w:t>24</w:t>
            </w:r>
            <w:r>
              <w:rPr>
                <w:rFonts w:ascii="Arial" w:hAnsi="Arial" w:cs="Arial"/>
              </w:rPr>
              <w:t xml:space="preserve"> )...............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3.2.25   Variable 25 : Dominio Historia del Ecuador ( X</w:t>
            </w:r>
            <w:r>
              <w:rPr>
                <w:rFonts w:ascii="Arial" w:hAnsi="Arial" w:cs="Arial"/>
                <w:vertAlign w:val="subscript"/>
              </w:rPr>
              <w:t>25</w:t>
            </w:r>
            <w:r>
              <w:rPr>
                <w:rFonts w:ascii="Arial" w:hAnsi="Arial" w:cs="Arial"/>
              </w:rPr>
              <w:t xml:space="preserve"> )..............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209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3.2.26   Variable 26 : Dominio Introducción a la Economía ( X</w:t>
            </w:r>
            <w:r>
              <w:rPr>
                <w:rFonts w:ascii="Arial" w:hAnsi="Arial" w:cs="Arial"/>
                <w:vertAlign w:val="subscript"/>
              </w:rPr>
              <w:t>26</w:t>
            </w:r>
            <w:r>
              <w:rPr>
                <w:rFonts w:ascii="Arial" w:hAnsi="Arial" w:cs="Arial"/>
              </w:rPr>
              <w:t xml:space="preserve"> )....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3.2.27   Variable 27 : Dominio Contabilidad Básica ( X</w:t>
            </w:r>
            <w:r>
              <w:rPr>
                <w:rFonts w:ascii="Arial" w:hAnsi="Arial" w:cs="Arial"/>
                <w:vertAlign w:val="subscript"/>
              </w:rPr>
              <w:t>27</w:t>
            </w:r>
            <w:r>
              <w:rPr>
                <w:rFonts w:ascii="Arial" w:hAnsi="Arial" w:cs="Arial"/>
              </w:rPr>
              <w:t xml:space="preserve"> )................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3.2.28   Variable 28 : Sistema de evaluación ( X</w:t>
            </w:r>
            <w:r>
              <w:rPr>
                <w:rFonts w:ascii="Arial" w:hAnsi="Arial" w:cs="Arial"/>
                <w:vertAlign w:val="subscript"/>
              </w:rPr>
              <w:t>28</w:t>
            </w:r>
            <w:r>
              <w:rPr>
                <w:rFonts w:ascii="Arial" w:hAnsi="Arial" w:cs="Arial"/>
              </w:rPr>
              <w:t xml:space="preserve"> ).......</w:t>
            </w:r>
            <w:r>
              <w:rPr>
                <w:rFonts w:ascii="Arial" w:hAnsi="Arial" w:cs="Arial"/>
              </w:rPr>
              <w:t>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3.2.29   Variable 29 : Vestimenta del profesor ( X</w:t>
            </w:r>
            <w:r>
              <w:rPr>
                <w:rFonts w:ascii="Arial" w:hAnsi="Arial" w:cs="Arial"/>
                <w:vertAlign w:val="subscript"/>
              </w:rPr>
              <w:t>29</w:t>
            </w:r>
            <w:r>
              <w:rPr>
                <w:rFonts w:ascii="Arial" w:hAnsi="Arial" w:cs="Arial"/>
              </w:rPr>
              <w:t xml:space="preserve"> )........................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3.2.30   Variable 30 : Tono de voz del profesor ( X</w:t>
            </w:r>
            <w:r>
              <w:rPr>
                <w:rFonts w:ascii="Arial" w:hAnsi="Arial" w:cs="Arial"/>
                <w:vertAlign w:val="subscript"/>
              </w:rPr>
              <w:t>30</w:t>
            </w:r>
            <w:r>
              <w:rPr>
                <w:rFonts w:ascii="Arial" w:hAnsi="Arial" w:cs="Arial"/>
              </w:rPr>
              <w:t xml:space="preserve"> )......................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3.2.31   Variable 31 :</w:t>
            </w:r>
            <w:r>
              <w:rPr>
                <w:rFonts w:ascii="Arial" w:hAnsi="Arial" w:cs="Arial"/>
              </w:rPr>
              <w:t xml:space="preserve"> Preparación del profesor ( X</w:t>
            </w:r>
            <w:r>
              <w:rPr>
                <w:rFonts w:ascii="Arial" w:hAnsi="Arial" w:cs="Arial"/>
                <w:vertAlign w:val="subscript"/>
              </w:rPr>
              <w:t>31</w:t>
            </w:r>
            <w:r>
              <w:rPr>
                <w:rFonts w:ascii="Arial" w:hAnsi="Arial" w:cs="Arial"/>
              </w:rPr>
              <w:t xml:space="preserve"> )......................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3.2.32   Variable 32 : Facilidad de expresión del profesor ( X</w:t>
            </w:r>
            <w:r>
              <w:rPr>
                <w:rFonts w:ascii="Arial" w:hAnsi="Arial" w:cs="Arial"/>
                <w:vertAlign w:val="subscript"/>
              </w:rPr>
              <w:t>32</w:t>
            </w:r>
            <w:r>
              <w:rPr>
                <w:rFonts w:ascii="Arial" w:hAnsi="Arial" w:cs="Arial"/>
              </w:rPr>
              <w:t xml:space="preserve"> )......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3.2.33  Variable 33 : Trato del profesor con los estudiantes ( X</w:t>
            </w:r>
            <w:r>
              <w:rPr>
                <w:rFonts w:ascii="Arial" w:hAnsi="Arial" w:cs="Arial"/>
                <w:vertAlign w:val="subscript"/>
              </w:rPr>
              <w:t>33</w:t>
            </w:r>
            <w:r>
              <w:rPr>
                <w:rFonts w:ascii="Arial" w:hAnsi="Arial" w:cs="Arial"/>
              </w:rPr>
              <w:t xml:space="preserve"> )...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3.2.34  Variable 34 : Esfuerzo del estudiante ( X</w:t>
            </w:r>
            <w:r>
              <w:rPr>
                <w:rFonts w:ascii="Arial" w:hAnsi="Arial" w:cs="Arial"/>
                <w:vertAlign w:val="subscript"/>
              </w:rPr>
              <w:t>34</w:t>
            </w:r>
            <w:r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ab/>
              <w:t>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3.2.35 Variable 35 : Profesores ( X</w:t>
            </w:r>
            <w:r>
              <w:rPr>
                <w:rFonts w:ascii="Arial" w:hAnsi="Arial" w:cs="Arial"/>
                <w:vertAlign w:val="subscript"/>
              </w:rPr>
              <w:t>35</w:t>
            </w:r>
            <w:r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ab/>
              <w:t>..............................................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3.2.36  Variable 36 : Ayudantes ( X</w:t>
            </w:r>
            <w:r>
              <w:rPr>
                <w:rFonts w:ascii="Arial" w:hAnsi="Arial" w:cs="Arial"/>
                <w:vertAlign w:val="subscript"/>
              </w:rPr>
              <w:t>36</w:t>
            </w:r>
            <w:r>
              <w:rPr>
                <w:rFonts w:ascii="Arial" w:hAnsi="Arial" w:cs="Arial"/>
              </w:rPr>
              <w:t xml:space="preserve"> )..........</w:t>
            </w:r>
            <w:r>
              <w:rPr>
                <w:rFonts w:ascii="Arial" w:hAnsi="Arial" w:cs="Arial"/>
              </w:rPr>
              <w:t>................................</w:t>
            </w:r>
            <w:r>
              <w:rPr>
                <w:rFonts w:ascii="Arial" w:hAnsi="Arial" w:cs="Arial"/>
              </w:rPr>
              <w:tab/>
              <w:t>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3.2.37  Variable 37 : Material de apoyo ( X</w:t>
            </w:r>
            <w:r>
              <w:rPr>
                <w:rFonts w:ascii="Arial" w:hAnsi="Arial" w:cs="Arial"/>
                <w:vertAlign w:val="subscript"/>
              </w:rPr>
              <w:t>37</w:t>
            </w:r>
            <w:r>
              <w:rPr>
                <w:rFonts w:ascii="Arial" w:hAnsi="Arial" w:cs="Arial"/>
              </w:rPr>
              <w:t xml:space="preserve"> )..................................</w:t>
            </w:r>
          </w:p>
        </w:tc>
        <w:tc>
          <w:tcPr>
            <w:tcW w:w="647" w:type="dxa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</w:tbl>
    <w:p w:rsidR="00000000" w:rsidRDefault="006F4C9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5"/>
        <w:tblW w:w="8856" w:type="dxa"/>
        <w:tblCellMar>
          <w:left w:w="70" w:type="dxa"/>
          <w:right w:w="70" w:type="dxa"/>
        </w:tblCellMar>
        <w:tblLook w:val="0000"/>
      </w:tblPr>
      <w:tblGrid>
        <w:gridCol w:w="8209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3.2.35 Variable 35 : Profesores ( X</w:t>
            </w:r>
            <w:r>
              <w:rPr>
                <w:rFonts w:ascii="Arial" w:hAnsi="Arial" w:cs="Arial"/>
                <w:vertAlign w:val="subscript"/>
              </w:rPr>
              <w:t>35</w:t>
            </w:r>
            <w:r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ab/>
              <w:t>..............................................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3.2.36  Variable 36 : Ayudantes ( X</w:t>
            </w:r>
            <w:r>
              <w:rPr>
                <w:rFonts w:ascii="Arial" w:hAnsi="Arial" w:cs="Arial"/>
                <w:vertAlign w:val="subscript"/>
              </w:rPr>
              <w:t xml:space="preserve">36 </w:t>
            </w:r>
            <w:r>
              <w:rPr>
                <w:rFonts w:ascii="Arial" w:hAnsi="Arial" w:cs="Arial"/>
              </w:rPr>
              <w:t>)..........................................</w:t>
            </w:r>
            <w:r>
              <w:rPr>
                <w:rFonts w:ascii="Arial" w:hAnsi="Arial" w:cs="Arial"/>
              </w:rPr>
              <w:tab/>
              <w:t>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3.2.37  Variable 37 : Material de apoyo ( X</w:t>
            </w:r>
            <w:r>
              <w:rPr>
                <w:rFonts w:ascii="Arial" w:hAnsi="Arial" w:cs="Arial"/>
                <w:vertAlign w:val="subscript"/>
              </w:rPr>
              <w:t xml:space="preserve">37 </w:t>
            </w:r>
            <w:r>
              <w:rPr>
                <w:rFonts w:ascii="Arial" w:hAnsi="Arial" w:cs="Arial"/>
              </w:rPr>
              <w:t>)..................................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3.2.38  Variable 38 : Papel de ayudantes</w:t>
            </w:r>
            <w:r>
              <w:rPr>
                <w:rFonts w:ascii="Arial" w:hAnsi="Arial" w:cs="Arial"/>
              </w:rPr>
              <w:t xml:space="preserve"> ( X</w:t>
            </w:r>
            <w:r>
              <w:rPr>
                <w:rFonts w:ascii="Arial" w:hAnsi="Arial" w:cs="Arial"/>
                <w:vertAlign w:val="subscript"/>
              </w:rPr>
              <w:t xml:space="preserve">38 </w:t>
            </w:r>
            <w:r>
              <w:rPr>
                <w:rFonts w:ascii="Arial" w:hAnsi="Arial" w:cs="Arial"/>
              </w:rPr>
              <w:t>)...............................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3.2.39  Variable 39 : Localización ( X</w:t>
            </w:r>
            <w:r>
              <w:rPr>
                <w:rFonts w:ascii="Arial" w:hAnsi="Arial" w:cs="Arial"/>
                <w:vertAlign w:val="subscript"/>
              </w:rPr>
              <w:t xml:space="preserve">39 </w:t>
            </w:r>
            <w:r>
              <w:rPr>
                <w:rFonts w:ascii="Arial" w:hAnsi="Arial" w:cs="Arial"/>
              </w:rPr>
              <w:t>)...........................................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3.2.40  Variable 40 : Personal administrativo ( X</w:t>
            </w:r>
            <w:r>
              <w:rPr>
                <w:rFonts w:ascii="Arial" w:hAnsi="Arial" w:cs="Arial"/>
                <w:vertAlign w:val="subscript"/>
              </w:rPr>
              <w:t xml:space="preserve">40 </w:t>
            </w:r>
            <w:r>
              <w:rPr>
                <w:rFonts w:ascii="Arial" w:hAnsi="Arial" w:cs="Arial"/>
              </w:rPr>
              <w:t>)..........................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3.2.41  Variable 41 : Información ( X</w:t>
            </w:r>
            <w:r>
              <w:rPr>
                <w:rFonts w:ascii="Arial" w:hAnsi="Arial" w:cs="Arial"/>
                <w:vertAlign w:val="subscript"/>
              </w:rPr>
              <w:t xml:space="preserve">41 </w:t>
            </w:r>
            <w:r>
              <w:rPr>
                <w:rFonts w:ascii="Arial" w:hAnsi="Arial" w:cs="Arial"/>
              </w:rPr>
              <w:t>)............................................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3.2.42  Variable 42 : Personal bibliotecario ( X</w:t>
            </w:r>
            <w:r>
              <w:rPr>
                <w:rFonts w:ascii="Arial" w:hAnsi="Arial" w:cs="Arial"/>
                <w:vertAlign w:val="subscript"/>
              </w:rPr>
              <w:t xml:space="preserve">42 </w:t>
            </w:r>
            <w:r>
              <w:rPr>
                <w:rFonts w:ascii="Arial" w:hAnsi="Arial" w:cs="Arial"/>
              </w:rPr>
              <w:t>).............................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3.2.43  Variable 43 : Iluminación del aula </w:t>
            </w:r>
            <w:r>
              <w:rPr>
                <w:rFonts w:ascii="Arial" w:hAnsi="Arial" w:cs="Arial"/>
              </w:rPr>
              <w:t>( X</w:t>
            </w:r>
            <w:r>
              <w:rPr>
                <w:rFonts w:ascii="Arial" w:hAnsi="Arial" w:cs="Arial"/>
                <w:vertAlign w:val="subscript"/>
              </w:rPr>
              <w:t>43</w:t>
            </w:r>
            <w:r>
              <w:rPr>
                <w:rFonts w:ascii="Arial" w:hAnsi="Arial" w:cs="Arial"/>
              </w:rPr>
              <w:t>)................................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3.2.44  Variable 44 : Ventilación del aula ( X</w:t>
            </w:r>
            <w:r>
              <w:rPr>
                <w:rFonts w:ascii="Arial" w:hAnsi="Arial" w:cs="Arial"/>
                <w:vertAlign w:val="subscript"/>
              </w:rPr>
              <w:t>44</w:t>
            </w:r>
            <w:r>
              <w:rPr>
                <w:rFonts w:ascii="Arial" w:hAnsi="Arial" w:cs="Arial"/>
              </w:rPr>
              <w:t>)................................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3.2.45  Variable 45 : Cantidad de pupitres ( X</w:t>
            </w:r>
            <w:r>
              <w:rPr>
                <w:rFonts w:ascii="Arial" w:hAnsi="Arial" w:cs="Arial"/>
                <w:vertAlign w:val="subscript"/>
              </w:rPr>
              <w:t>45</w:t>
            </w:r>
            <w:r>
              <w:rPr>
                <w:rFonts w:ascii="Arial" w:hAnsi="Arial" w:cs="Arial"/>
              </w:rPr>
              <w:t>)..............................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3.2.46  Variable 46 : Estado físico de pupitres ( X</w:t>
            </w:r>
            <w:r>
              <w:rPr>
                <w:rFonts w:ascii="Arial" w:hAnsi="Arial" w:cs="Arial"/>
                <w:vertAlign w:val="subscript"/>
              </w:rPr>
              <w:t>46</w:t>
            </w:r>
            <w:r>
              <w:rPr>
                <w:rFonts w:ascii="Arial" w:hAnsi="Arial" w:cs="Arial"/>
              </w:rPr>
              <w:t>)........................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3.2.47  Variable 47 : Aulas de clases ( X</w:t>
            </w:r>
            <w:r>
              <w:rPr>
                <w:rFonts w:ascii="Arial" w:hAnsi="Arial" w:cs="Arial"/>
                <w:vertAlign w:val="subscript"/>
              </w:rPr>
              <w:t>47</w:t>
            </w:r>
            <w:r>
              <w:rPr>
                <w:rFonts w:ascii="Arial" w:hAnsi="Arial" w:cs="Arial"/>
              </w:rPr>
              <w:t>).......................................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3.2.48  Variable 48 : Baños ( X</w:t>
            </w:r>
            <w:r>
              <w:rPr>
                <w:rFonts w:ascii="Arial" w:hAnsi="Arial" w:cs="Arial"/>
                <w:vertAlign w:val="subscript"/>
              </w:rPr>
              <w:t>48</w:t>
            </w:r>
            <w:r>
              <w:rPr>
                <w:rFonts w:ascii="Arial" w:hAnsi="Arial" w:cs="Arial"/>
              </w:rPr>
              <w:t>)...................</w:t>
            </w:r>
            <w:r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3.2.49  Variable 49 : Biblioteca ( X</w:t>
            </w:r>
            <w:r>
              <w:rPr>
                <w:rFonts w:ascii="Arial" w:hAnsi="Arial" w:cs="Arial"/>
                <w:vertAlign w:val="subscript"/>
              </w:rPr>
              <w:t>49</w:t>
            </w:r>
            <w:r>
              <w:rPr>
                <w:rFonts w:ascii="Arial" w:hAnsi="Arial" w:cs="Arial"/>
              </w:rPr>
              <w:t>)................................................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3.2.50  Variable 50 : Pasillos ( X</w:t>
            </w:r>
            <w:r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>)...................................................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3.2.51  Variable 51 : Parqueaderos ( X</w:t>
            </w:r>
            <w:r>
              <w:rPr>
                <w:rFonts w:ascii="Arial" w:hAnsi="Arial" w:cs="Arial"/>
                <w:vertAlign w:val="subscript"/>
              </w:rPr>
              <w:t>51</w:t>
            </w:r>
            <w:r>
              <w:rPr>
                <w:rFonts w:ascii="Arial" w:hAnsi="Arial" w:cs="Arial"/>
              </w:rPr>
              <w:t>).........................................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3.2.52  Variable 52 : Seguridad dentro del campus ( X</w:t>
            </w:r>
            <w:r>
              <w:rPr>
                <w:rFonts w:ascii="Arial" w:hAnsi="Arial" w:cs="Arial"/>
                <w:vertAlign w:val="subscript"/>
              </w:rPr>
              <w:t>52</w:t>
            </w:r>
            <w:r>
              <w:rPr>
                <w:rFonts w:ascii="Arial" w:hAnsi="Arial" w:cs="Arial"/>
              </w:rPr>
              <w:t>).............</w:t>
            </w:r>
            <w:r>
              <w:rPr>
                <w:rFonts w:ascii="Arial" w:hAnsi="Arial" w:cs="Arial"/>
              </w:rPr>
              <w:tab/>
              <w:t>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3.2.53  Variable 53 : Librerías y centros de f</w:t>
            </w:r>
            <w:r>
              <w:rPr>
                <w:rFonts w:ascii="Arial" w:hAnsi="Arial" w:cs="Arial"/>
              </w:rPr>
              <w:t>otocopiado ( X</w:t>
            </w:r>
            <w:r>
              <w:rPr>
                <w:rFonts w:ascii="Arial" w:hAnsi="Arial" w:cs="Arial"/>
                <w:vertAlign w:val="subscript"/>
              </w:rPr>
              <w:t>53</w:t>
            </w:r>
            <w:r>
              <w:rPr>
                <w:rFonts w:ascii="Arial" w:hAnsi="Arial" w:cs="Arial"/>
              </w:rPr>
              <w:t>)..........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3.2.54  Variable 54 : Bares ( X</w:t>
            </w:r>
            <w:r>
              <w:rPr>
                <w:rFonts w:ascii="Arial" w:hAnsi="Arial" w:cs="Arial"/>
                <w:vertAlign w:val="subscript"/>
              </w:rPr>
              <w:t>54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3.2.55  Variable 55 : Movilización ( X</w:t>
            </w:r>
            <w:r>
              <w:rPr>
                <w:rFonts w:ascii="Arial" w:hAnsi="Arial" w:cs="Arial"/>
                <w:vertAlign w:val="subscript"/>
              </w:rPr>
              <w:t>55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pStyle w:val="Ttulo3"/>
            </w:pPr>
            <w:r>
              <w:t>CAPÍTULO  4</w:t>
            </w:r>
            <w: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ANÁLISIS ESTADÍSTICO MULTIVARIADO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4.1   Introducción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4.2   M</w:t>
            </w:r>
            <w:r>
              <w:rPr>
                <w:rFonts w:ascii="Arial" w:hAnsi="Arial" w:cs="Arial"/>
              </w:rPr>
              <w:t>atriz de datos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4.3   Análisis de correlación lineal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</w:tbl>
    <w:p w:rsidR="00000000" w:rsidRDefault="006F4C9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5"/>
        <w:tblW w:w="8856" w:type="dxa"/>
        <w:tblCellMar>
          <w:left w:w="70" w:type="dxa"/>
          <w:right w:w="70" w:type="dxa"/>
        </w:tblCellMar>
        <w:tblLook w:val="0000"/>
      </w:tblPr>
      <w:tblGrid>
        <w:gridCol w:w="8209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4.4</w:t>
            </w:r>
            <w:r>
              <w:rPr>
                <w:rFonts w:ascii="Arial" w:hAnsi="Arial" w:cs="Arial"/>
              </w:rPr>
              <w:tab/>
              <w:t xml:space="preserve">   Análisis bivariado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4.5</w:t>
            </w:r>
            <w:r>
              <w:rPr>
                <w:rFonts w:ascii="Arial" w:hAnsi="Arial" w:cs="Arial"/>
              </w:rPr>
              <w:tab/>
              <w:t xml:space="preserve">   Tablas de contingencia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4.6</w:t>
            </w:r>
            <w:r>
              <w:rPr>
                <w:rFonts w:ascii="Arial" w:hAnsi="Arial" w:cs="Arial"/>
              </w:rPr>
              <w:tab/>
              <w:t xml:space="preserve">   Análisis de componentes principales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4.7</w:t>
            </w:r>
            <w:r>
              <w:rPr>
                <w:rFonts w:ascii="Arial" w:hAnsi="Arial" w:cs="Arial"/>
              </w:rPr>
              <w:tab/>
              <w:t xml:space="preserve">   Análisis de correlación canónica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pStyle w:val="Ttulo3"/>
            </w:pPr>
            <w:r>
              <w:t>CAPÍTULO 5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 Y RECOMENDACIONES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9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Align w:val="bottom"/>
          </w:tcPr>
          <w:p w:rsidR="00000000" w:rsidRDefault="006F4C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pStyle w:val="Ttulo5"/>
      </w:pPr>
      <w:r>
        <w:t>SIGLAS  Y  ABREVIATURAS</w:t>
      </w: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tbl>
      <w:tblPr>
        <w:tblW w:w="0" w:type="auto"/>
        <w:jc w:val="center"/>
        <w:tblInd w:w="1952" w:type="dxa"/>
        <w:tblCellMar>
          <w:left w:w="70" w:type="dxa"/>
          <w:right w:w="70" w:type="dxa"/>
        </w:tblCellMar>
        <w:tblLook w:val="0000"/>
      </w:tblPr>
      <w:tblGrid>
        <w:gridCol w:w="1554"/>
        <w:gridCol w:w="487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ESPOL</w:t>
            </w:r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Superior Politécnica del Litoral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EB/PRODEC</w:t>
            </w:r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desarrollo, Eficiencia y Calidad de la Educación Bás</w:t>
            </w:r>
            <w:r>
              <w:rPr>
                <w:rFonts w:ascii="Arial" w:hAnsi="Arial" w:cs="Arial"/>
              </w:rPr>
              <w:t xml:space="preserve">ica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H.I.D. (SIDA)</w:t>
            </w:r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Síndrome de inmunodeficiencia adquirida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HbsAgb</w:t>
            </w:r>
            <w:proofErr w:type="spellEnd"/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Hepatitis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SPSS</w:t>
            </w:r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Statistical Package for the Social Sciences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</w:tcPr>
          <w:p w:rsidR="00000000" w:rsidRDefault="006F4C9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Ing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72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</w:t>
            </w:r>
          </w:p>
        </w:tc>
      </w:tr>
    </w:tbl>
    <w:p w:rsidR="00000000" w:rsidRDefault="006F4C9B">
      <w:pPr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Ttulo5"/>
      </w:pPr>
      <w:r>
        <w:t>SIMBOLOGÍA</w:t>
      </w: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tbl>
      <w:tblPr>
        <w:tblW w:w="0" w:type="auto"/>
        <w:jc w:val="center"/>
        <w:tblInd w:w="1494" w:type="dxa"/>
        <w:tblCellMar>
          <w:left w:w="70" w:type="dxa"/>
          <w:right w:w="70" w:type="dxa"/>
        </w:tblCellMar>
        <w:tblLook w:val="0000"/>
      </w:tblPr>
      <w:tblGrid>
        <w:gridCol w:w="1462"/>
        <w:gridCol w:w="453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4533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cuartil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33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cuartil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4533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 cuartil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</w:pPr>
            <w:r>
              <w:t>X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</w:t>
            </w:r>
            <w:r>
              <w:rPr>
                <w:rFonts w:ascii="Arial" w:hAnsi="Arial" w:cs="Arial"/>
              </w:rPr>
              <w:t>iz de datos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6D"/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esperado de la variable X</w:t>
            </w:r>
            <w:r>
              <w:rPr>
                <w:rFonts w:ascii="Arial" w:hAnsi="Arial" w:cs="Arial"/>
                <w:vertAlign w:val="subscript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73"/>
            </w:r>
          </w:p>
        </w:tc>
        <w:tc>
          <w:tcPr>
            <w:tcW w:w="4533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Desviación Estándar de la variable X</w:t>
            </w:r>
            <w:r>
              <w:rPr>
                <w:rFonts w:ascii="Arial" w:hAnsi="Arial" w:cs="Arial"/>
                <w:vertAlign w:val="subscript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72"/>
            </w:r>
            <w:r>
              <w:rPr>
                <w:b w:val="0"/>
                <w:bCs w:val="0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vertAlign w:val="subscript"/>
              </w:rPr>
              <w:t>ij</w:t>
            </w:r>
            <w:proofErr w:type="spellEnd"/>
          </w:p>
        </w:tc>
        <w:tc>
          <w:tcPr>
            <w:tcW w:w="4533" w:type="dxa"/>
          </w:tcPr>
          <w:p w:rsidR="00000000" w:rsidRDefault="006F4C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correlación lineal de las variables X</w:t>
            </w:r>
            <w:r>
              <w:rPr>
                <w:rFonts w:ascii="Arial" w:hAnsi="Arial" w:cs="Arial"/>
                <w:vertAlign w:val="subscript"/>
              </w:rPr>
              <w:t>i</w:t>
            </w:r>
            <w:r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j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Cov</w:t>
            </w:r>
            <w:proofErr w:type="spellEnd"/>
            <w:r>
              <w:rPr>
                <w:b w:val="0"/>
                <w:bCs w:val="0"/>
              </w:rPr>
              <w:t xml:space="preserve"> (X</w:t>
            </w:r>
            <w:r>
              <w:rPr>
                <w:b w:val="0"/>
                <w:bCs w:val="0"/>
                <w:vertAlign w:val="subscript"/>
              </w:rPr>
              <w:t>i</w:t>
            </w:r>
            <w:r>
              <w:rPr>
                <w:b w:val="0"/>
                <w:bCs w:val="0"/>
              </w:rPr>
              <w:t xml:space="preserve"> y</w:t>
            </w:r>
            <w:r>
              <w:rPr>
                <w:b w:val="0"/>
                <w:bCs w:val="0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X</w:t>
            </w:r>
            <w:r>
              <w:rPr>
                <w:b w:val="0"/>
                <w:bCs w:val="0"/>
                <w:vertAlign w:val="subscript"/>
              </w:rPr>
              <w:t>j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Covarianza de las variables X</w:t>
            </w:r>
            <w:r>
              <w:rPr>
                <w:rFonts w:ascii="Arial" w:hAnsi="Arial" w:cs="Arial"/>
                <w:vertAlign w:val="subscript"/>
              </w:rPr>
              <w:t>i</w:t>
            </w:r>
            <w:r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j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  <w:vertAlign w:val="subscript"/>
              </w:rPr>
              <w:t>o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nula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  <w:vertAlign w:val="subscript"/>
              </w:rPr>
              <w:t>1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alterna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</w:pPr>
            <w:r>
              <w:sym w:font="Symbol" w:char="F053"/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  <w:r>
              <w:rPr>
                <w:rFonts w:ascii="Arial" w:hAnsi="Arial" w:cs="Arial"/>
              </w:rPr>
              <w:t xml:space="preserve"> de varianza y covarianza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</w:pPr>
            <w:r>
              <w:sym w:font="Symbol" w:char="F072"/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correlación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6C"/>
            </w:r>
            <w:r>
              <w:rPr>
                <w:b w:val="0"/>
                <w:bCs w:val="0"/>
                <w:vertAlign w:val="subscript"/>
              </w:rPr>
              <w:t xml:space="preserve"> i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propio de la matriz </w:t>
            </w:r>
            <w:r>
              <w:rPr>
                <w:b/>
                <w:bCs/>
              </w:rPr>
              <w:sym w:font="Symbol" w:char="F05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  <w:vertAlign w:val="subscript"/>
              </w:rPr>
              <w:t>1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Vector propio de la matriz </w:t>
            </w:r>
            <w:r>
              <w:rPr>
                <w:b/>
                <w:bCs/>
              </w:rPr>
              <w:sym w:font="Symbol" w:char="F05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  <w:vertAlign w:val="subscript"/>
              </w:rPr>
              <w:t xml:space="preserve"> i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</w:t>
            </w:r>
            <w:proofErr w:type="spellStart"/>
            <w:r>
              <w:rPr>
                <w:rFonts w:ascii="Arial" w:hAnsi="Arial" w:cs="Arial"/>
              </w:rPr>
              <w:t>ésima</w:t>
            </w:r>
            <w:proofErr w:type="spellEnd"/>
            <w:r>
              <w:rPr>
                <w:rFonts w:ascii="Arial" w:hAnsi="Arial" w:cs="Arial"/>
              </w:rPr>
              <w:t xml:space="preserve"> componente 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  <w:r>
              <w:rPr>
                <w:b w:val="0"/>
                <w:bCs w:val="0"/>
                <w:vertAlign w:val="superscript"/>
              </w:rPr>
              <w:t>(i)</w:t>
            </w: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aleatorio p variado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000000" w:rsidRDefault="006F4C9B">
            <w:pPr>
              <w:pStyle w:val="Ttulo3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533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ÍNDICE DE GRÁFICOS</w:t>
      </w: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6F4C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</w:t>
            </w:r>
            <w:r>
              <w:rPr>
                <w:rFonts w:ascii="Arial" w:hAnsi="Arial" w:cs="Arial"/>
              </w:rPr>
              <w:t>nes de las calificaciones de la prueba de Matemáticas para los estudiantes de los últimos años del bachillerato. Cantón Guayaquil 2000.................................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1.2</w:t>
            </w:r>
          </w:p>
        </w:tc>
        <w:tc>
          <w:tcPr>
            <w:tcW w:w="6300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 cronológica del número de estudiantes que ingresaron a las carrera</w:t>
            </w:r>
            <w:r>
              <w:rPr>
                <w:rFonts w:ascii="Arial" w:hAnsi="Arial" w:cs="Arial"/>
              </w:rPr>
              <w:t>s autofinanciadas de la ESPOL....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2.1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Porcentaje investigado y no investigado de la población objetivo...............................................................................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</w:t>
            </w:r>
            <w:r>
              <w:rPr>
                <w:rFonts w:ascii="Arial" w:hAnsi="Arial" w:cs="Arial"/>
              </w:rPr>
              <w:t>o 2.2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Porcentaje de hombres y mujeres de la población realmente investigada.........................................................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</w:t>
            </w:r>
            <w:r>
              <w:rPr>
                <w:rFonts w:ascii="Arial" w:hAnsi="Arial" w:cs="Arial"/>
              </w:rPr>
              <w:t>Histograma de Frecuencias Relativas de la variable Sexo del estudiante.....................................................................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</w:t>
            </w:r>
            <w:r>
              <w:rPr>
                <w:rFonts w:ascii="Arial" w:hAnsi="Arial" w:cs="Arial"/>
              </w:rPr>
              <w:t>able Edad del estudiante.....................................................................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Ojivas y Diagrama de cajas de la variable Edad del estudiante...............................</w:t>
            </w: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Carrera a la que aspira ingresar el estudiante....................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</w:t>
            </w:r>
            <w:r>
              <w:rPr>
                <w:rFonts w:ascii="Arial" w:hAnsi="Arial" w:cs="Arial"/>
              </w:rPr>
              <w:t>técnico carreras autofinanciadas Febrero 2001: Histograma de Frecuencias Relativas de la variable Tipo de Colegio en la cual se graduó el estudiante....................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</w:t>
            </w:r>
          </w:p>
        </w:tc>
        <w:tc>
          <w:tcPr>
            <w:tcW w:w="6300" w:type="dxa"/>
          </w:tcPr>
          <w:p w:rsidR="00000000" w:rsidRDefault="006F4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</w:t>
            </w:r>
            <w:r>
              <w:rPr>
                <w:rFonts w:ascii="Arial" w:hAnsi="Arial" w:cs="Arial"/>
              </w:rPr>
              <w:t>cuencias Relativas de la variable Especialización del bachiller 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Cursos prepolitécnicos an</w:t>
            </w:r>
            <w:r>
              <w:rPr>
                <w:rFonts w:ascii="Arial" w:hAnsi="Arial" w:cs="Arial"/>
              </w:rPr>
              <w:t>teriormente realizados...............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Tipo de jornada en la que esta inscrito el estudiante.................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</w:t>
            </w:r>
            <w:r>
              <w:rPr>
                <w:rFonts w:ascii="Arial" w:hAnsi="Arial" w:cs="Arial"/>
              </w:rPr>
              <w:t>nico carreras autofinanciadas Febrero 2001: Histograma de Frecuencias Relativas de la variable Razón de estudio para elegir  a la ESPOL.........................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</w:t>
            </w:r>
            <w:r>
              <w:rPr>
                <w:rFonts w:ascii="Arial" w:hAnsi="Arial" w:cs="Arial"/>
              </w:rPr>
              <w:t xml:space="preserve">ias Relativas de la variable Intención de estudio al realizar el prepolitécnico................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Becas................................</w:t>
            </w:r>
            <w:r>
              <w:rPr>
                <w:rFonts w:ascii="Arial" w:hAnsi="Arial" w:cs="Arial"/>
              </w:rPr>
              <w:t>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Jornada preferida de estudio.............................................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</w:t>
            </w:r>
            <w:r>
              <w:rPr>
                <w:rFonts w:ascii="Arial" w:hAnsi="Arial" w:cs="Arial"/>
              </w:rPr>
              <w:t>co 3.13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Pago del curso prepolitécnico......................................................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</w:t>
            </w:r>
            <w:r>
              <w:rPr>
                <w:rFonts w:ascii="Arial" w:hAnsi="Arial" w:cs="Arial"/>
              </w:rPr>
              <w:t>brero 2001: Histograma de Frecuencias Relativas de la variable Entrega de las calificaciones a los estudiantes..................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</w:t>
            </w:r>
            <w:r>
              <w:rPr>
                <w:rFonts w:ascii="Arial" w:hAnsi="Arial" w:cs="Arial"/>
              </w:rPr>
              <w:t>encia del profesor de Matemáticas.............................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Asistencia del profesor de Física......................................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Asistencia del profesor de Química....................................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</w:t>
            </w:r>
            <w:r>
              <w:rPr>
                <w:rFonts w:ascii="Arial" w:hAnsi="Arial" w:cs="Arial"/>
              </w:rPr>
              <w:t>rero 2001: Histograma de Frecuencias Relativas de la variable Asistencia del profesor de Geografía Universal.................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Asistenc</w:t>
            </w:r>
            <w:r>
              <w:rPr>
                <w:rFonts w:ascii="Arial" w:hAnsi="Arial" w:cs="Arial"/>
              </w:rPr>
              <w:t>ia del profesor de Historia del Ecuador.................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Asistencia del profesor de Introducción a la Economía......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Asistencia del profesor de Contabilidad Básica..................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Histograma de </w:t>
            </w:r>
            <w:r>
              <w:rPr>
                <w:rFonts w:ascii="Arial" w:hAnsi="Arial" w:cs="Arial"/>
              </w:rPr>
              <w:t>Frecuencias Relativas de la variable Dominio del material dictado por el profesor de Matemáticas.......................................................................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</w:t>
            </w:r>
            <w:r>
              <w:rPr>
                <w:rFonts w:ascii="Arial" w:hAnsi="Arial" w:cs="Arial"/>
              </w:rPr>
              <w:t>ecuencias Relativas de la variable Dominio del material dictado por el profesor de Física.......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</w:tbl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Dominio del material dictado por el</w:t>
            </w:r>
            <w:r>
              <w:rPr>
                <w:rFonts w:ascii="Arial" w:hAnsi="Arial" w:cs="Arial"/>
              </w:rPr>
              <w:t xml:space="preserve"> profesor de Química...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Dominio del material dictado por el profesor de Geografía Universal..........................................</w:t>
            </w:r>
            <w:r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Dominio del material dictado por el profesor de Historia del Ecuador.............................</w:t>
            </w: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Dominio del material dictado por el profesor de Introducción a la Economía..............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Dominio del material dictado por el profesor de Contabilidad Básica...............................</w:t>
            </w:r>
            <w:r>
              <w:rPr>
                <w:rFonts w:ascii="Arial" w:hAnsi="Arial" w:cs="Arial"/>
              </w:rPr>
              <w:t>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Sistema de evaluación........................................................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</w:t>
            </w:r>
            <w:r>
              <w:rPr>
                <w:rFonts w:ascii="Arial" w:hAnsi="Arial" w:cs="Arial"/>
              </w:rPr>
              <w:t>técnico carreras autofinanciadas Febrero 2001: Histograma de Frecuencias Relativas de la variable Vestimenta del profesor.....................................................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</w:t>
            </w:r>
            <w:r>
              <w:rPr>
                <w:rFonts w:ascii="Arial" w:hAnsi="Arial" w:cs="Arial"/>
              </w:rPr>
              <w:t>a de Frecuencias Relativas de la variable Tono de voz del profesor.............................................................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Prepa</w:t>
            </w:r>
            <w:r>
              <w:rPr>
                <w:rFonts w:ascii="Arial" w:hAnsi="Arial" w:cs="Arial"/>
              </w:rPr>
              <w:t>ración del profesor....................................................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Facilidad de expresión del profesor..........................</w:t>
            </w:r>
            <w:r>
              <w:rPr>
                <w:rFonts w:ascii="Arial" w:hAnsi="Arial" w:cs="Arial"/>
              </w:rPr>
              <w:t>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Trato del profesor con los estudiantes.........................................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</w:t>
            </w:r>
            <w:r>
              <w:rPr>
                <w:rFonts w:ascii="Arial" w:hAnsi="Arial" w:cs="Arial"/>
              </w:rPr>
              <w:t>autofinanciadas Febrero 2001: Histograma de Frecuencias Relativas de la variable Esfuerzo del estudiante......................................................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Ojiva y Diagrama de Cajas</w:t>
            </w:r>
            <w:r>
              <w:rPr>
                <w:rFonts w:ascii="Arial" w:hAnsi="Arial" w:cs="Arial"/>
              </w:rPr>
              <w:t xml:space="preserve"> de la variable Esfuerzo del estudiante...........................................................................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</w:tbl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Profesores.......</w:t>
            </w:r>
            <w:r>
              <w:rPr>
                <w:rFonts w:ascii="Arial" w:hAnsi="Arial" w:cs="Arial"/>
              </w:rPr>
              <w:t>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Ojiva y Diagrama de Cajas de la variable Profesores........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</w:t>
            </w:r>
            <w:r>
              <w:rPr>
                <w:rFonts w:ascii="Arial" w:hAnsi="Arial" w:cs="Arial"/>
              </w:rPr>
              <w:t>s Febrero 2001: Histograma de Frecuencias Relativas de la variable Ayudantes...........................................................................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Ojiva y Diagrama de Cajas de la </w:t>
            </w:r>
            <w:r>
              <w:rPr>
                <w:rFonts w:ascii="Arial" w:hAnsi="Arial" w:cs="Arial"/>
              </w:rPr>
              <w:t>variable Ayudantes.........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Material de apoyo..............................................................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</w:t>
            </w:r>
            <w:r>
              <w:rPr>
                <w:rFonts w:ascii="Arial" w:hAnsi="Arial" w:cs="Arial"/>
              </w:rPr>
              <w:t>técnico carreras autofinanciadas Febrero 2001: Ojiva y Diagrama de Cajas de la variable Material de apoyo..................................................................................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</w:t>
            </w:r>
            <w:r>
              <w:rPr>
                <w:rFonts w:ascii="Arial" w:hAnsi="Arial" w:cs="Arial"/>
              </w:rPr>
              <w:t>01: Histograma de Frecuencias Relativas de la variable Papel de ayudantes...........................................................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Histograma de Frecuencias Relativas de la variable </w:t>
            </w:r>
            <w:r>
              <w:rPr>
                <w:rFonts w:ascii="Arial" w:hAnsi="Arial" w:cs="Arial"/>
              </w:rPr>
              <w:t>Localización........................................................................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Personal Administrativo.........................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Información.........................................................................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repolitécnico carreras autofinanciadas Febrero 2001: Histograma de Frecuencias Relativas de la variable Personal Bibliotecario.........................................................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</w:t>
            </w:r>
            <w:r>
              <w:rPr>
                <w:rFonts w:ascii="Arial" w:hAnsi="Arial" w:cs="Arial"/>
              </w:rPr>
              <w:t>Histograma de Frecuencias Relativas de la variable Iluminación del aula............................................................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3.49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V</w:t>
            </w:r>
            <w:r>
              <w:rPr>
                <w:rFonts w:ascii="Arial" w:hAnsi="Arial" w:cs="Arial"/>
              </w:rPr>
              <w:t>entilación del aula............................................................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Cantidad de pupitres.................................</w:t>
            </w:r>
            <w:r>
              <w:rPr>
                <w:rFonts w:ascii="Arial" w:hAnsi="Arial" w:cs="Arial"/>
              </w:rPr>
              <w:t>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Estado físico de pupitres....................................................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</w:tbl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</w:t>
            </w:r>
            <w:r>
              <w:rPr>
                <w:rFonts w:ascii="Arial" w:hAnsi="Arial" w:cs="Arial"/>
              </w:rPr>
              <w:t>cnico carreras autofinanciadas Febrero 2001: Histograma de Frecuencias Relativas de la variable Aulas de clase..............................................................................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</w:t>
            </w:r>
            <w:r>
              <w:rPr>
                <w:rFonts w:ascii="Arial" w:hAnsi="Arial" w:cs="Arial"/>
              </w:rPr>
              <w:t>001: Histograma de Frecuencias Relativas de la variable Baños..................................................................................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</w:t>
            </w:r>
            <w:r>
              <w:rPr>
                <w:rFonts w:ascii="Arial" w:hAnsi="Arial" w:cs="Arial"/>
              </w:rPr>
              <w:t>a variable Biblioteca............................................................................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Pasillos...........................</w:t>
            </w:r>
            <w:r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Parqueaderos....................................................................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Seguridad dentro del campus............................................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</w:t>
            </w:r>
            <w:r>
              <w:rPr>
                <w:rFonts w:ascii="Arial" w:hAnsi="Arial" w:cs="Arial"/>
              </w:rPr>
              <w:t>ebrero 2001: Histograma de Frecuencias Relativas de la variable Librerías y centro de fotocopiado.......................................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3.59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</w:t>
            </w:r>
            <w:r>
              <w:rPr>
                <w:rFonts w:ascii="Arial" w:hAnsi="Arial" w:cs="Arial"/>
              </w:rPr>
              <w:t>ble Bares..................................................................................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Histograma de Frecuencias Relativas de la variable Movilización.............................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Ojiva de las variables que describen la calificación de la asistencia del profesor a clases..........................................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</w:t>
            </w:r>
            <w:r>
              <w:rPr>
                <w:rFonts w:ascii="Arial" w:hAnsi="Arial" w:cs="Arial"/>
              </w:rPr>
              <w:t>fico 3.62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Ojiva de las variables que le da el estudiante al dominio del material dictado en clases por el profesor....................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</w:t>
            </w:r>
            <w:r>
              <w:rPr>
                <w:rFonts w:ascii="Arial" w:hAnsi="Arial" w:cs="Arial"/>
              </w:rPr>
              <w:t xml:space="preserve"> Ojiva de las variables que describen la jornada de estudio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Ojiva de las variables que describen los asuntos administrativos..............................................................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Ojiva de las variables que describen las características del aula de clases..............................................................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</w:t>
            </w:r>
            <w:r>
              <w:rPr>
                <w:rFonts w:ascii="Arial" w:hAnsi="Arial" w:cs="Arial"/>
              </w:rPr>
              <w:t>autofinanciadas ESPOL 2001: Ojiva de las variables que describen el estado de limpieza del campus Las Peñas........................................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</w:tbl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3.67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Ojiva de las variables que describen</w:t>
            </w:r>
            <w:r>
              <w:rPr>
                <w:rFonts w:ascii="Arial" w:hAnsi="Arial" w:cs="Arial"/>
              </w:rPr>
              <w:t xml:space="preserve"> aspectos generales..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4.1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Histograma de frecuencias relativas de las correlaciones entre las variables estudiadas............................................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4.2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compon</w:t>
            </w:r>
            <w:r>
              <w:rPr>
                <w:rFonts w:ascii="Arial" w:hAnsi="Arial" w:cs="Arial"/>
              </w:rPr>
              <w:t>entes principales de la Matriz de datos originales...................................................................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4.3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componentes principales de la Matriz de datos estandarizados...................................................</w:t>
            </w:r>
            <w:r>
              <w:rPr>
                <w:rFonts w:ascii="Arial" w:hAnsi="Arial" w:cs="Arial"/>
              </w:rPr>
              <w:t>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4.4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componentes principales de la Matriz de datos estandarizados aplicando VARIMAX........................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</w:tr>
    </w:tbl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INDICE DE CUADROS</w:t>
      </w: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Carreras autofinanciadas que ofrece la ESPO</w:t>
            </w:r>
            <w:r>
              <w:rPr>
                <w:rFonts w:ascii="Arial" w:hAnsi="Arial" w:cs="Arial"/>
              </w:rPr>
              <w:t>L.................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estudiantes registrados en las carreras autofinanciadas, en los meses de mayo desde 1994 hasta 2001 ESPOL.............................................................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</w:t>
            </w:r>
            <w:r>
              <w:rPr>
                <w:rFonts w:ascii="Arial" w:hAnsi="Arial" w:cs="Arial"/>
              </w:rPr>
              <w:t>nanciadas Febrero 2001: Cuadro de frecuencias de la variable Sexo del estudiante.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Parámetros poblacionales de la variable Edad del estudiante...........................................................................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</w:t>
            </w:r>
            <w:r>
              <w:rPr>
                <w:rFonts w:ascii="Arial" w:hAnsi="Arial" w:cs="Arial"/>
              </w:rPr>
              <w:t>écnico carreras autofinanciadas Febrero 2001: Cuadro de frecuencias de la variable carrera a la que aspira ingresar el estudiante...............................................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Cuadro de </w:t>
            </w:r>
            <w:r>
              <w:rPr>
                <w:rFonts w:ascii="Arial" w:hAnsi="Arial" w:cs="Arial"/>
              </w:rPr>
              <w:t>frecuencias de la variable Tipo de colegio en el cual se graduó el estudiante...........................................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Especialización del bachiller</w:t>
            </w:r>
            <w:r>
              <w:rPr>
                <w:rFonts w:ascii="Arial" w:hAnsi="Arial" w:cs="Arial"/>
              </w:rPr>
              <w:t>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Cursos prepolitécnicos anteriormente realizados........................</w:t>
            </w:r>
            <w:r>
              <w:rPr>
                <w:rFonts w:ascii="Arial" w:hAnsi="Arial" w:cs="Arial"/>
              </w:rPr>
              <w:t>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Tipo de jornada en la que está inscrito el  estudiante......................................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</w:t>
            </w:r>
            <w:r>
              <w:rPr>
                <w:rFonts w:ascii="Arial" w:hAnsi="Arial" w:cs="Arial"/>
              </w:rPr>
              <w:t>s Febrero 2001: Cuadro de frecuencias de la variable Razón de estudio para elegir a la ESPOL.......................................................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In</w:t>
            </w:r>
            <w:r>
              <w:rPr>
                <w:rFonts w:ascii="Arial" w:hAnsi="Arial" w:cs="Arial"/>
              </w:rPr>
              <w:t>tención de estudio al realizar el prepolitécnico.................................................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Becas.....................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</w:t>
            </w:r>
            <w:r>
              <w:rPr>
                <w:rFonts w:ascii="Arial" w:hAnsi="Arial" w:cs="Arial"/>
              </w:rPr>
              <w:t>écnico carreras autofinanciadas Febrero 2001: Cuadro de frecuencias de la variable Jornada preferida de estudio...........................................................................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</w:t>
            </w:r>
            <w:r>
              <w:rPr>
                <w:rFonts w:ascii="Arial" w:hAnsi="Arial" w:cs="Arial"/>
              </w:rPr>
              <w:t xml:space="preserve"> Cuadro de frecuencias de la variable Pago del curso prepolitécnico......................................................................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 variable Pago del curso prepolitécnico................................</w:t>
            </w:r>
            <w:r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</w:tbl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Entrega de calificaciones a los estudiantes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</w:t>
            </w:r>
            <w:r>
              <w:rPr>
                <w:rFonts w:ascii="Arial" w:hAnsi="Arial" w:cs="Arial"/>
              </w:rPr>
              <w:t>o de frecuencias de la variable Entrega de calificaciones a los estudiantes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 variable Asistencia del profesor de Matemáticas...........................................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Asistencia del profesor de Matemáticas....................................................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</w:t>
            </w:r>
            <w:r>
              <w:rPr>
                <w:rFonts w:ascii="Arial" w:hAnsi="Arial" w:cs="Arial"/>
              </w:rPr>
              <w:t>ariable Asistencia del profesor de Física...............................................................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Asistencia del profesor de Física...........</w:t>
            </w: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Asistencia del profesor de Química...........................................................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</w:t>
            </w:r>
            <w:r>
              <w:rPr>
                <w:rFonts w:ascii="Arial" w:hAnsi="Arial" w:cs="Arial"/>
              </w:rPr>
              <w:t>s Febrero 2001: Cuadro de frecuencias de la variable Asistencia del profesor de Química...........................................................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Asistencia del profesor de Geografía Universal.......</w:t>
            </w: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Asistencia del profesor de Geografía Universal........................................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</w:t>
            </w:r>
            <w:r>
              <w:rPr>
                <w:rFonts w:ascii="Arial" w:hAnsi="Arial" w:cs="Arial"/>
              </w:rPr>
              <w:t>oblacionales de la variable Asistencia del profesor de Historia del Ecuador........................................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Asistencia del profesor de Histor</w:t>
            </w:r>
            <w:r>
              <w:rPr>
                <w:rFonts w:ascii="Arial" w:hAnsi="Arial" w:cs="Arial"/>
              </w:rPr>
              <w:t>ia del Ecuador........................................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Asistencia del profesor de Introducción a la Economía.............................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</w:t>
            </w:r>
            <w:r>
              <w:rPr>
                <w:rFonts w:ascii="Arial" w:hAnsi="Arial" w:cs="Arial"/>
              </w:rPr>
              <w:t>o 2001: Cuadro de frecuencias de la variable Asistencia del profesor de Introducción a la Economía.............................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Asistencia del profesor de Contabilidad Básica..........................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Asistencia del profesor de Contabilidad Básica.........................................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</w:t>
            </w:r>
            <w:r>
              <w:rPr>
                <w:rFonts w:ascii="Arial" w:hAnsi="Arial" w:cs="Arial"/>
              </w:rPr>
              <w:t>a variable Dominio del material dictado en clases por el profesor de Matemáticas.......................................................................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</w:tbl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</w:t>
            </w:r>
            <w:r>
              <w:rPr>
                <w:rFonts w:ascii="Arial" w:hAnsi="Arial" w:cs="Arial"/>
              </w:rPr>
              <w:t>able Dominio del material dictado en clases por el profesor de Matemáticas.......................................................................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Dominio del material dictado en clases por el profeso</w:t>
            </w:r>
            <w:r>
              <w:rPr>
                <w:rFonts w:ascii="Arial" w:hAnsi="Arial" w:cs="Arial"/>
              </w:rPr>
              <w:t>r de Física..................................................................................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Dominio del material dictado en clases por el profesor</w:t>
            </w:r>
            <w:r>
              <w:rPr>
                <w:rFonts w:ascii="Arial" w:hAnsi="Arial" w:cs="Arial"/>
              </w:rPr>
              <w:t xml:space="preserve"> de Física..................................................................................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Dominio del material dictado en clases por el profesor de Química.........................................</w:t>
            </w:r>
            <w:r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Dominio del material dictado en clases por el profesor de Química.............................................</w:t>
            </w: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Dominio del material dictado en clases por el profesor de Geografía Universal.............................................................................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</w:t>
            </w:r>
            <w:r>
              <w:rPr>
                <w:rFonts w:ascii="Arial" w:hAnsi="Arial" w:cs="Arial"/>
              </w:rPr>
              <w:t>o 3.37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Dominio del material dictado en clases por el profesor de Geografía Universal.............................................................................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Dominio del material dictado en clases por el profesor de Historia del Ecuador.............................................................................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</w:t>
            </w:r>
            <w:r>
              <w:rPr>
                <w:rFonts w:ascii="Arial" w:hAnsi="Arial" w:cs="Arial"/>
              </w:rPr>
              <w:t>inanciadas Febrero 2001: Cuadro de frecuencias de la variable Dominio del material dictado en clases por el profesor de Historia del Ecuador..............................................................................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</w:t>
            </w:r>
            <w:r>
              <w:rPr>
                <w:rFonts w:ascii="Arial" w:hAnsi="Arial" w:cs="Arial"/>
              </w:rPr>
              <w:t>ales de la variable Dominio del material dictado en clases por el profesor de Introducción a la Economía...................................................................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</w:t>
            </w:r>
            <w:r>
              <w:rPr>
                <w:rFonts w:ascii="Arial" w:hAnsi="Arial" w:cs="Arial"/>
              </w:rPr>
              <w:t>cuencias de la variable Dominio del material dictado en clases por el profesor de Introducción a la Economía.....................................................................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Parámetros poblacionales de la variable Dominio del material </w:t>
            </w:r>
            <w:r>
              <w:rPr>
                <w:rFonts w:ascii="Arial" w:hAnsi="Arial" w:cs="Arial"/>
              </w:rPr>
              <w:t>dictado en clases por el profesor de Contabilidad Básica.................................................................................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</w:tbl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Cuadro de frecuencias de la variable Dominio </w:t>
            </w:r>
            <w:r>
              <w:rPr>
                <w:rFonts w:ascii="Arial" w:hAnsi="Arial" w:cs="Arial"/>
              </w:rPr>
              <w:t>del material dictado en clases por el profesor de Contabilidad Básica.................................................................................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Sistema de evaluación...........................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Sistema de evaluación...........................................................................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Vestimenta del profesor...............................................................................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Parámetros poblacionales de la </w:t>
            </w:r>
            <w:r>
              <w:rPr>
                <w:rFonts w:ascii="Arial" w:hAnsi="Arial" w:cs="Arial"/>
              </w:rPr>
              <w:t>variable Vestimenta del profesor...............................................................................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Tono de voz del profesor...............................................................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Tono de voz del profesor...............................................................................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</w:t>
            </w:r>
            <w:r>
              <w:rPr>
                <w:rFonts w:ascii="Arial" w:hAnsi="Arial" w:cs="Arial"/>
              </w:rPr>
              <w:t xml:space="preserve"> poblacionales de la variable Preparación del profesor...............................................................................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Preparación de</w:t>
            </w:r>
            <w:r>
              <w:rPr>
                <w:rFonts w:ascii="Arial" w:hAnsi="Arial" w:cs="Arial"/>
              </w:rPr>
              <w:t>l profesor...............................................................................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Facilidad de expresión del profesor........................................................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Facilidad de expresión del profesor........................................................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Trato del profes</w:t>
            </w:r>
            <w:r>
              <w:rPr>
                <w:rFonts w:ascii="Arial" w:hAnsi="Arial" w:cs="Arial"/>
              </w:rPr>
              <w:t>or con los estudiantes...............................................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Trato del profesor con los estudiantes........................................</w:t>
            </w:r>
            <w:r>
              <w:rPr>
                <w:rFonts w:ascii="Arial" w:hAnsi="Arial" w:cs="Arial"/>
              </w:rPr>
              <w:t>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Esfuerzo del estudiante...........................................................................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Profesores.........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Ayudantes.........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Material de apoyo..................................................................................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</w:t>
            </w:r>
            <w:r>
              <w:rPr>
                <w:rFonts w:ascii="Arial" w:hAnsi="Arial" w:cs="Arial"/>
              </w:rPr>
              <w:t>os poblacionales de la variable Papel de ayudantes...........................................................................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</w:tbl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Papel de ayudantes..</w:t>
            </w:r>
            <w:r>
              <w:rPr>
                <w:rFonts w:ascii="Arial" w:hAnsi="Arial" w:cs="Arial"/>
              </w:rPr>
              <w:t>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Localización.......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</w:t>
            </w:r>
            <w:r>
              <w:rPr>
                <w:rFonts w:ascii="Arial" w:hAnsi="Arial" w:cs="Arial"/>
              </w:rPr>
              <w:t>e Localización............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Personal Administrativo.....................................................................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Parámetros </w:t>
            </w:r>
            <w:r>
              <w:rPr>
                <w:rFonts w:ascii="Arial" w:hAnsi="Arial" w:cs="Arial"/>
              </w:rPr>
              <w:t>poblacionales de la variable Personal Administrativo.....................................................................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Información.......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</w:t>
            </w:r>
            <w:r>
              <w:rPr>
                <w:rFonts w:ascii="Arial" w:hAnsi="Arial" w:cs="Arial"/>
              </w:rPr>
              <w:t>ebrero 2001: Cuadro de frecuencias de la variable Información.............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Personal Bibliotecario........................................................................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</w:t>
            </w:r>
            <w:r>
              <w:rPr>
                <w:rFonts w:ascii="Arial" w:hAnsi="Arial" w:cs="Arial"/>
              </w:rPr>
              <w:t>co carreras autofinanciadas Febrero 2001: Cuadro de frecuencias de la variable Personal Bibliotecario........................................................................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Iluminación del aula.....</w:t>
            </w: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Iluminación del aula.............................................................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Ventilación del aula.....................................................................................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</w:t>
            </w:r>
            <w:r>
              <w:rPr>
                <w:rFonts w:ascii="Arial" w:hAnsi="Arial" w:cs="Arial"/>
              </w:rPr>
              <w:t>1: Cuadro de frecuencias de la variable Ventilación del aula.....................................................................................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Cantidad de pupitres.................................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Cantidad de pupitres..............................................................................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Estado físico de pupitres...............................................................................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Febrero 2001: Cuadro de frecuencias de </w:t>
            </w:r>
            <w:r>
              <w:rPr>
                <w:rFonts w:ascii="Arial" w:hAnsi="Arial" w:cs="Arial"/>
              </w:rPr>
              <w:t>la variable Estado físico de pupitres..............................................................................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Aulas de clases....................................................................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</w:tbl>
    <w:p w:rsidR="00000000" w:rsidRDefault="006F4C9B"/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63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Aula de clases..................................................................................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</w:t>
            </w:r>
            <w:r>
              <w:rPr>
                <w:rFonts w:ascii="Arial" w:hAnsi="Arial" w:cs="Arial"/>
              </w:rPr>
              <w:t>cionales de la variable Baños.................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Baños......................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Biblioteca......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Biblioteca.................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Pasillos...........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</w:t>
            </w:r>
            <w:r>
              <w:rPr>
                <w:rFonts w:ascii="Arial" w:hAnsi="Arial" w:cs="Arial"/>
              </w:rPr>
              <w:t>ras autofinanciadas Febrero 2001: Cuadro de frecuencias de la variable Pasillos.................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Parqueaderos....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</w:t>
            </w:r>
            <w:r>
              <w:rPr>
                <w:rFonts w:ascii="Arial" w:hAnsi="Arial" w:cs="Arial"/>
              </w:rPr>
              <w:t>uencias de la variable Parqueaderos..........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Seguridad dentro del campus..............................................................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3.89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</w:t>
            </w:r>
            <w:r>
              <w:rPr>
                <w:rFonts w:ascii="Arial" w:hAnsi="Arial" w:cs="Arial"/>
              </w:rPr>
              <w:t>o 2001: Cuadro de frecuencias de la variable Seguridad dentro del campus.........................................................................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3.90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Librerías y centro de fotocopiado....................</w:t>
            </w: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3.91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Librerías y centro de fotocopiado....................................................................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</w:t>
            </w:r>
            <w:r>
              <w:rPr>
                <w:rFonts w:ascii="Arial" w:hAnsi="Arial" w:cs="Arial"/>
              </w:rPr>
              <w:t>ro 3.92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Parámetros poblacionales de la variable Bares.................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3.93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Bares.......................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3.94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Parámetros poblacionales de la </w:t>
            </w:r>
            <w:r>
              <w:rPr>
                <w:rFonts w:ascii="Arial" w:hAnsi="Arial" w:cs="Arial"/>
              </w:rPr>
              <w:t>variable Movilización.......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3.95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de la variable Movilización.............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3.96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que indica el c</w:t>
            </w:r>
            <w:r>
              <w:rPr>
                <w:rFonts w:ascii="Arial" w:hAnsi="Arial" w:cs="Arial"/>
              </w:rPr>
              <w:t>ambio de escala de las variables que describen la asistencia del profesor a clases..............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3.97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que describen la asistencia del profes</w:t>
            </w:r>
            <w:r>
              <w:rPr>
                <w:rFonts w:ascii="Arial" w:hAnsi="Arial" w:cs="Arial"/>
              </w:rPr>
              <w:t>or a clases.....................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3.98</w:t>
            </w:r>
          </w:p>
        </w:tc>
        <w:tc>
          <w:tcPr>
            <w:tcW w:w="630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que indica el cambio de escala de las variables que describen el dominio del material dictado en clases por el profesor..........................</w:t>
            </w: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</w:tbl>
    <w:p w:rsidR="00000000" w:rsidRDefault="006F4C9B"/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61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3.99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que describen el dominio del material dictado en clases por el profesor..................</w:t>
            </w:r>
            <w:r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3.100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que indica el cambio de escala de las variables que describen el tipo de jornada.....................................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3.101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que describen el tipo de jornada.............................................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3.102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</w:t>
            </w:r>
            <w:r>
              <w:rPr>
                <w:rFonts w:ascii="Arial" w:hAnsi="Arial" w:cs="Arial"/>
              </w:rPr>
              <w:t>brero 2001: Cuadro de frecuencias acumuladas de las variables que describen los asuntos administrativos............................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3.103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</w:t>
            </w:r>
            <w:r>
              <w:rPr>
                <w:rFonts w:ascii="Arial" w:hAnsi="Arial" w:cs="Arial"/>
              </w:rPr>
              <w:t>e describen las características del aula de clases..............................................................................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3.104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que d</w:t>
            </w:r>
            <w:r>
              <w:rPr>
                <w:rFonts w:ascii="Arial" w:hAnsi="Arial" w:cs="Arial"/>
              </w:rPr>
              <w:t>escriben el estado de limpieza del campus..................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3.105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Febrero 2001: Cuadro de frecuencias acumuladas de las variables que describen los asuntos generales.....................................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</w:t>
            </w:r>
          </w:p>
        </w:tc>
        <w:tc>
          <w:tcPr>
            <w:tcW w:w="612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ESPOL 2001: Frecuencias de los coeficientes de correlación lineal por intervalos..........................................................................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</w:tbl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INDICE DE TABLAS</w:t>
      </w:r>
    </w:p>
    <w:p w:rsidR="00000000" w:rsidRDefault="006F4C9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</w:rPr>
      </w:pPr>
    </w:p>
    <w:p w:rsidR="00000000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66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</w:pPr>
            <w:r>
              <w:rPr>
                <w:rFonts w:ascii="Arial" w:hAnsi="Arial" w:cs="Arial"/>
              </w:rPr>
              <w:t>Resultados de las pruebas de matemáticas: para los estudiantes de los últimos años del bachillerato cantón Guayaquil 2000........................................................................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ESPOL: número de estudiantes por car</w:t>
            </w:r>
            <w:r>
              <w:rPr>
                <w:rFonts w:ascii="Arial" w:hAnsi="Arial" w:cs="Arial"/>
              </w:rPr>
              <w:t>rera, registrados en el prepolitécnico de invierno 2001............................................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Prepolitécnico Carreras Autofinanciadas ESPOL 2001:</w:t>
            </w:r>
          </w:p>
          <w:p w:rsidR="00000000" w:rsidRDefault="006F4C9B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Número de estudiantes por carrera de la población investigada...............................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autofinanciadas ESPOL 2001: Coeficientes de variación.........................................................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 xml:space="preserve">Prepolitécnico carreras autofinanciadas ESPOL </w:t>
            </w:r>
            <w:r>
              <w:t>2001: Pares de variables para el análisis de correlación lineal...................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>Sexo del estudiante</w:t>
            </w:r>
            <w:r>
              <w:rPr>
                <w:rFonts w:ascii="Arial" w:hAnsi="Arial" w:cs="Arial"/>
              </w:rPr>
              <w:t xml:space="preserve"> vs. </w:t>
            </w:r>
            <w:r>
              <w:rPr>
                <w:rFonts w:ascii="Arial" w:hAnsi="Arial" w:cs="Arial"/>
                <w:i/>
                <w:iCs/>
              </w:rPr>
              <w:t>Carrera a la que aspira ingresar el estudiante</w:t>
            </w:r>
            <w:r>
              <w:rPr>
                <w:rFonts w:ascii="Arial" w:hAnsi="Arial" w:cs="Arial"/>
              </w:rPr>
              <w:t xml:space="preserve"> .....................................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Edad del estudiante</w:t>
            </w:r>
            <w:r>
              <w:rPr>
                <w:rFonts w:ascii="Arial" w:hAnsi="Arial" w:cs="Arial"/>
              </w:rPr>
              <w:t xml:space="preserve"> vs. </w:t>
            </w:r>
            <w:r>
              <w:rPr>
                <w:rFonts w:ascii="Arial" w:hAnsi="Arial" w:cs="Arial"/>
                <w:i/>
                <w:iCs/>
              </w:rPr>
              <w:t>Realización de cursos prepolitécnicos previos</w:t>
            </w:r>
            <w:r>
              <w:rPr>
                <w:rFonts w:ascii="Arial" w:hAnsi="Arial" w:cs="Arial"/>
              </w:rPr>
              <w:t>.............................................................................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Carrera a la que el estudiante aspira ingresar</w:t>
            </w:r>
            <w:r>
              <w:rPr>
                <w:rFonts w:ascii="Arial" w:hAnsi="Arial" w:cs="Arial"/>
              </w:rPr>
              <w:t xml:space="preserve"> vs.  </w:t>
            </w:r>
            <w:r>
              <w:rPr>
                <w:rFonts w:ascii="Arial" w:hAnsi="Arial" w:cs="Arial"/>
                <w:i/>
                <w:iCs/>
              </w:rPr>
              <w:t>Especialización del bachillerato del estudiante</w:t>
            </w: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Prepolitécnico carreras autofinanciadas ESPO</w:t>
            </w:r>
            <w:r>
              <w:rPr>
                <w:rFonts w:ascii="Arial" w:hAnsi="Arial" w:cs="Arial"/>
              </w:rPr>
              <w:t xml:space="preserve">L 2001: </w:t>
            </w:r>
            <w:r>
              <w:rPr>
                <w:rFonts w:ascii="Arial" w:hAnsi="Arial" w:cs="Arial"/>
                <w:i/>
                <w:iCs/>
              </w:rPr>
              <w:t xml:space="preserve"> Tipo de colegio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Cantidad de dinero que pago por el prepolitécnico</w:t>
            </w:r>
            <w:r>
              <w:rPr>
                <w:rFonts w:ascii="Arial" w:hAnsi="Arial" w:cs="Arial"/>
              </w:rPr>
              <w:t>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Cantidad de dinero que pago por el </w:t>
            </w:r>
            <w:r>
              <w:rPr>
                <w:rFonts w:ascii="Arial" w:hAnsi="Arial" w:cs="Arial"/>
                <w:i/>
                <w:iCs/>
              </w:rPr>
              <w:t xml:space="preserve">prepolitécnico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Sistema como se evalúa al estudiante</w:t>
            </w: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Tipo de colegio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Sexo del estudiante</w:t>
            </w: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12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Tipo de colegio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Edad del estudiante</w:t>
            </w: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13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Edad del estudiante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Sexo del estudiante</w:t>
            </w:r>
            <w:r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14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Especialidad del bachiller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Sexo del estudiante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</w:tbl>
    <w:p w:rsidR="00000000" w:rsidRDefault="006F4C9B"/>
    <w:p w:rsidR="00000000" w:rsidRDefault="006F4C9B"/>
    <w:p w:rsidR="00000000" w:rsidRDefault="006F4C9B"/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66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15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Sexo del estudiante </w:t>
            </w:r>
            <w:r>
              <w:rPr>
                <w:rFonts w:ascii="Arial" w:hAnsi="Arial" w:cs="Arial"/>
              </w:rPr>
              <w:t xml:space="preserve">vs. </w:t>
            </w:r>
            <w:r>
              <w:rPr>
                <w:rFonts w:ascii="Arial" w:hAnsi="Arial" w:cs="Arial"/>
                <w:i/>
                <w:iCs/>
              </w:rPr>
              <w:t>Realización de cursos prepolitécnicos previos</w:t>
            </w: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16</w:t>
            </w:r>
          </w:p>
        </w:tc>
        <w:tc>
          <w:tcPr>
            <w:tcW w:w="6660" w:type="dxa"/>
          </w:tcPr>
          <w:p w:rsidR="00000000" w:rsidRDefault="006F4C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Prepolitécnico carreras autofinanciadas ESPOL 2001: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Modelo de una tabla de contingencia......................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17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 xml:space="preserve">Prepolitécnico carreras autofinanciadas ESPOL 2001: Tabla de contingencia </w:t>
            </w:r>
            <w:r>
              <w:rPr>
                <w:i/>
                <w:iCs/>
              </w:rPr>
              <w:t>Sexo del estudiante</w:t>
            </w:r>
            <w:r>
              <w:t xml:space="preserve">  vs. </w:t>
            </w:r>
            <w:r>
              <w:rPr>
                <w:i/>
                <w:iCs/>
              </w:rPr>
              <w:t>Carrera a la que aspira ingresar  el  estudiante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18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autofinanciadas ESPOL 2001: Tabla de co</w:t>
            </w:r>
            <w:r>
              <w:t xml:space="preserve">ntingencia </w:t>
            </w:r>
            <w:r>
              <w:rPr>
                <w:i/>
                <w:iCs/>
              </w:rPr>
              <w:t>Carrera a la que aspira ingresar  el  estudiante</w:t>
            </w:r>
            <w:r>
              <w:t xml:space="preserve"> vs. </w:t>
            </w:r>
            <w:r>
              <w:rPr>
                <w:i/>
                <w:iCs/>
              </w:rPr>
              <w:t>Especialización del bachiller</w:t>
            </w:r>
            <w:r>
              <w:t>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19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Resultados del análisis de contingencia..................................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20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</w:t>
            </w:r>
            <w:r>
              <w:t>anciadas ESPOL 2001: Porcentaje de explicación en las componentes principales de la matriz de datos originales....................................................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21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autofinanciadas ESPOL 2001: Tres primeras componentes p</w:t>
            </w:r>
            <w:r>
              <w:t>rincipales de la matriz de datos originales..................................................................................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22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autofinanciadas ESPOL 2001: Porcentaje de explicación en las componentes principales de la m</w:t>
            </w:r>
            <w:r>
              <w:t>atriz de datos estandarizados...........................................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23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Prepolitécnico carreras autofinanciadas ESPOL 2001: Porcentaje de explicación en las componentes principales de la matriz de datos estandarizados aplicando VARIMAX......</w:t>
            </w:r>
            <w:r>
              <w:t>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24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Descripción de las variables que constituyen los conjuntos X</w:t>
            </w:r>
            <w:r>
              <w:rPr>
                <w:vertAlign w:val="superscript"/>
              </w:rPr>
              <w:t>(1)</w:t>
            </w:r>
            <w:r>
              <w:t xml:space="preserve">  y X</w:t>
            </w:r>
            <w:r>
              <w:rPr>
                <w:vertAlign w:val="superscript"/>
              </w:rPr>
              <w:t>(2)</w:t>
            </w:r>
            <w:r>
              <w:t>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25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Coeficiente de correlación canónica: X</w:t>
            </w:r>
            <w:r>
              <w:rPr>
                <w:vertAlign w:val="superscript"/>
              </w:rPr>
              <w:t>(1)</w:t>
            </w:r>
            <w:r>
              <w:t xml:space="preserve">  y X</w:t>
            </w:r>
            <w:r>
              <w:rPr>
                <w:vertAlign w:val="superscript"/>
              </w:rPr>
              <w:t>(2)</w:t>
            </w:r>
            <w:r>
              <w:t>....................</w:t>
            </w:r>
            <w:r>
              <w:t>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26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Coeficientes canónicos de los grupos: Datos generales y Asuntos generales...................................................................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27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Descripción de las variables que constituyen los conjuntos X</w:t>
            </w:r>
            <w:r>
              <w:rPr>
                <w:vertAlign w:val="superscript"/>
              </w:rPr>
              <w:t>(3)</w:t>
            </w:r>
            <w:r>
              <w:t xml:space="preserve">  y X</w:t>
            </w:r>
            <w:r>
              <w:rPr>
                <w:vertAlign w:val="superscript"/>
              </w:rPr>
              <w:t>(4)</w:t>
            </w:r>
            <w:r>
              <w:t>............</w:t>
            </w:r>
            <w:r>
              <w:t>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28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Coeficiente de correlación canónica: X</w:t>
            </w:r>
            <w:r>
              <w:rPr>
                <w:vertAlign w:val="superscript"/>
              </w:rPr>
              <w:t>(3)</w:t>
            </w:r>
            <w:r>
              <w:t xml:space="preserve">  y X</w:t>
            </w:r>
            <w:r>
              <w:rPr>
                <w:vertAlign w:val="superscript"/>
              </w:rPr>
              <w:t>(4)</w:t>
            </w:r>
            <w:r>
              <w:t>.......................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29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 xml:space="preserve">Coeficientes canónicos del grupo: Asuntos administrativos....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6F4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30</w:t>
            </w:r>
          </w:p>
        </w:tc>
        <w:tc>
          <w:tcPr>
            <w:tcW w:w="6660" w:type="dxa"/>
          </w:tcPr>
          <w:p w:rsidR="00000000" w:rsidRDefault="006F4C9B">
            <w:pPr>
              <w:pStyle w:val="Textoindependiente2"/>
            </w:pPr>
            <w:r>
              <w:t>Coefici</w:t>
            </w:r>
            <w:r>
              <w:t xml:space="preserve">entes canónicos del grupo: Asuntos académicos......... </w:t>
            </w:r>
          </w:p>
        </w:tc>
        <w:tc>
          <w:tcPr>
            <w:tcW w:w="720" w:type="dxa"/>
            <w:vAlign w:val="bottom"/>
          </w:tcPr>
          <w:p w:rsidR="00000000" w:rsidRDefault="006F4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</w:tr>
    </w:tbl>
    <w:p w:rsidR="006F4C9B" w:rsidRDefault="006F4C9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sectPr w:rsidR="006F4C9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A0"/>
    <w:multiLevelType w:val="hybridMultilevel"/>
    <w:tmpl w:val="3668BBC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AF680E"/>
    <w:multiLevelType w:val="hybridMultilevel"/>
    <w:tmpl w:val="7EC00D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B52"/>
    <w:multiLevelType w:val="hybridMultilevel"/>
    <w:tmpl w:val="4B4C05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732E"/>
    <w:multiLevelType w:val="multilevel"/>
    <w:tmpl w:val="12324A10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179"/>
        </w:tabs>
        <w:ind w:left="1179" w:hanging="825"/>
      </w:pPr>
      <w:rPr>
        <w:rFonts w:hint="default"/>
        <w:i w:val="0"/>
      </w:rPr>
    </w:lvl>
    <w:lvl w:ilvl="2">
      <w:start w:val="18"/>
      <w:numFmt w:val="decimal"/>
      <w:lvlText w:val="%1.%2.%3"/>
      <w:lvlJc w:val="left"/>
      <w:pPr>
        <w:tabs>
          <w:tab w:val="num" w:pos="1533"/>
        </w:tabs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i w:val="0"/>
      </w:rPr>
    </w:lvl>
  </w:abstractNum>
  <w:abstractNum w:abstractNumId="4">
    <w:nsid w:val="0D424FED"/>
    <w:multiLevelType w:val="hybridMultilevel"/>
    <w:tmpl w:val="E4A412C0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F590030"/>
    <w:multiLevelType w:val="hybridMultilevel"/>
    <w:tmpl w:val="B636ED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F92"/>
    <w:multiLevelType w:val="multilevel"/>
    <w:tmpl w:val="951AB1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2E4B6A"/>
    <w:multiLevelType w:val="multilevel"/>
    <w:tmpl w:val="B5FACBF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9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5C5F71"/>
    <w:multiLevelType w:val="hybridMultilevel"/>
    <w:tmpl w:val="937EAB72"/>
    <w:lvl w:ilvl="0" w:tplc="E9B2E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76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56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26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52B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0C5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E02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AEC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0C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4141C"/>
    <w:multiLevelType w:val="hybridMultilevel"/>
    <w:tmpl w:val="CFC8EA50"/>
    <w:lvl w:ilvl="0" w:tplc="ADD2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B88">
      <w:numFmt w:val="none"/>
      <w:lvlText w:val=""/>
      <w:lvlJc w:val="left"/>
      <w:pPr>
        <w:tabs>
          <w:tab w:val="num" w:pos="360"/>
        </w:tabs>
      </w:pPr>
    </w:lvl>
    <w:lvl w:ilvl="2" w:tplc="A21C782A">
      <w:numFmt w:val="none"/>
      <w:lvlText w:val=""/>
      <w:lvlJc w:val="left"/>
      <w:pPr>
        <w:tabs>
          <w:tab w:val="num" w:pos="360"/>
        </w:tabs>
      </w:pPr>
    </w:lvl>
    <w:lvl w:ilvl="3" w:tplc="6F5463C2">
      <w:numFmt w:val="none"/>
      <w:lvlText w:val=""/>
      <w:lvlJc w:val="left"/>
      <w:pPr>
        <w:tabs>
          <w:tab w:val="num" w:pos="360"/>
        </w:tabs>
      </w:pPr>
    </w:lvl>
    <w:lvl w:ilvl="4" w:tplc="6436CA92">
      <w:numFmt w:val="none"/>
      <w:lvlText w:val=""/>
      <w:lvlJc w:val="left"/>
      <w:pPr>
        <w:tabs>
          <w:tab w:val="num" w:pos="360"/>
        </w:tabs>
      </w:pPr>
    </w:lvl>
    <w:lvl w:ilvl="5" w:tplc="EC588EC0">
      <w:numFmt w:val="none"/>
      <w:lvlText w:val=""/>
      <w:lvlJc w:val="left"/>
      <w:pPr>
        <w:tabs>
          <w:tab w:val="num" w:pos="360"/>
        </w:tabs>
      </w:pPr>
    </w:lvl>
    <w:lvl w:ilvl="6" w:tplc="FC90B790">
      <w:numFmt w:val="none"/>
      <w:lvlText w:val=""/>
      <w:lvlJc w:val="left"/>
      <w:pPr>
        <w:tabs>
          <w:tab w:val="num" w:pos="360"/>
        </w:tabs>
      </w:pPr>
    </w:lvl>
    <w:lvl w:ilvl="7" w:tplc="BCE2C3DC">
      <w:numFmt w:val="none"/>
      <w:lvlText w:val=""/>
      <w:lvlJc w:val="left"/>
      <w:pPr>
        <w:tabs>
          <w:tab w:val="num" w:pos="360"/>
        </w:tabs>
      </w:pPr>
    </w:lvl>
    <w:lvl w:ilvl="8" w:tplc="744E52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C847B0"/>
    <w:multiLevelType w:val="hybridMultilevel"/>
    <w:tmpl w:val="BEE600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30EAA"/>
    <w:multiLevelType w:val="hybridMultilevel"/>
    <w:tmpl w:val="88B89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147"/>
    <w:multiLevelType w:val="multilevel"/>
    <w:tmpl w:val="DF566BC4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9"/>
        </w:tabs>
        <w:ind w:left="1179" w:hanging="82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293E5AA2"/>
    <w:multiLevelType w:val="hybridMultilevel"/>
    <w:tmpl w:val="8DACA900"/>
    <w:lvl w:ilvl="0" w:tplc="F2728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02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A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9C7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3E4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41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BE0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CCB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E2F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46327"/>
    <w:multiLevelType w:val="hybridMultilevel"/>
    <w:tmpl w:val="23640A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6464F"/>
    <w:multiLevelType w:val="multilevel"/>
    <w:tmpl w:val="1528F7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1C639D1"/>
    <w:multiLevelType w:val="hybridMultilevel"/>
    <w:tmpl w:val="46D259A0"/>
    <w:lvl w:ilvl="0" w:tplc="1308692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F7867"/>
    <w:multiLevelType w:val="hybridMultilevel"/>
    <w:tmpl w:val="CED0B866"/>
    <w:lvl w:ilvl="0" w:tplc="8EE4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E9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DEC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A26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76D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50D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EAE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306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60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044DD"/>
    <w:multiLevelType w:val="hybridMultilevel"/>
    <w:tmpl w:val="090673DE"/>
    <w:lvl w:ilvl="0" w:tplc="674C6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561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FAD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8D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C8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6ED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DE2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F0A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BAB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E33C0"/>
    <w:multiLevelType w:val="hybridMultilevel"/>
    <w:tmpl w:val="2F4AAD66"/>
    <w:lvl w:ilvl="0" w:tplc="AEE4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A0A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24A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EC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2D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964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D4A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5CE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348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F6507"/>
    <w:multiLevelType w:val="hybridMultilevel"/>
    <w:tmpl w:val="F35808F6"/>
    <w:lvl w:ilvl="0" w:tplc="0A3AB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8A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EC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8AB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061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8C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087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8B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2A4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A6506"/>
    <w:multiLevelType w:val="hybridMultilevel"/>
    <w:tmpl w:val="C56435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1A7B"/>
    <w:multiLevelType w:val="hybridMultilevel"/>
    <w:tmpl w:val="0B42216E"/>
    <w:lvl w:ilvl="0" w:tplc="C09CC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C5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3A4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1A9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6C0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588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F46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446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10F98"/>
    <w:multiLevelType w:val="hybridMultilevel"/>
    <w:tmpl w:val="C56435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E4774"/>
    <w:multiLevelType w:val="hybridMultilevel"/>
    <w:tmpl w:val="F9E44058"/>
    <w:lvl w:ilvl="0" w:tplc="FE74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DE1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9A5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01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EC9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D0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A4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A6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9E4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661A8"/>
    <w:multiLevelType w:val="hybridMultilevel"/>
    <w:tmpl w:val="72EEB454"/>
    <w:lvl w:ilvl="0" w:tplc="749C2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10C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5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62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445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7C5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E2B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FE7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8F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7554E"/>
    <w:multiLevelType w:val="hybridMultilevel"/>
    <w:tmpl w:val="B41060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70237"/>
    <w:multiLevelType w:val="multilevel"/>
    <w:tmpl w:val="56FC898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CB509EC"/>
    <w:multiLevelType w:val="hybridMultilevel"/>
    <w:tmpl w:val="97A61FEE"/>
    <w:lvl w:ilvl="0" w:tplc="6D840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4EE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0A4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0C5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96B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C2C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88B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AAD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E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B1E25"/>
    <w:multiLevelType w:val="multilevel"/>
    <w:tmpl w:val="512C9CB8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179"/>
        </w:tabs>
        <w:ind w:left="1179" w:hanging="825"/>
      </w:pPr>
      <w:rPr>
        <w:rFonts w:hint="default"/>
        <w:i w:val="0"/>
      </w:rPr>
    </w:lvl>
    <w:lvl w:ilvl="2">
      <w:start w:val="17"/>
      <w:numFmt w:val="decimal"/>
      <w:lvlText w:val="%1.%2.%3"/>
      <w:lvlJc w:val="left"/>
      <w:pPr>
        <w:tabs>
          <w:tab w:val="num" w:pos="1533"/>
        </w:tabs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i w:val="0"/>
      </w:rPr>
    </w:lvl>
  </w:abstractNum>
  <w:abstractNum w:abstractNumId="30">
    <w:nsid w:val="5BBC720A"/>
    <w:multiLevelType w:val="hybridMultilevel"/>
    <w:tmpl w:val="72F829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F6FB1"/>
    <w:multiLevelType w:val="multilevel"/>
    <w:tmpl w:val="6FCC75D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D747F07"/>
    <w:multiLevelType w:val="multilevel"/>
    <w:tmpl w:val="CC52DB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E55475"/>
    <w:multiLevelType w:val="hybridMultilevel"/>
    <w:tmpl w:val="9A0087F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6DA7F07"/>
    <w:multiLevelType w:val="multilevel"/>
    <w:tmpl w:val="11DC6AF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5">
    <w:nsid w:val="68CF168E"/>
    <w:multiLevelType w:val="hybridMultilevel"/>
    <w:tmpl w:val="FA7C19FE"/>
    <w:lvl w:ilvl="0" w:tplc="6BECB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B2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42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A28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402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61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4EE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00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A9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BA1EFD"/>
    <w:multiLevelType w:val="multilevel"/>
    <w:tmpl w:val="F210E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8"/>
        </w:tabs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2"/>
        </w:tabs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9"/>
        </w:tabs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56"/>
        </w:tabs>
        <w:ind w:left="7456" w:hanging="1800"/>
      </w:pPr>
      <w:rPr>
        <w:rFonts w:hint="default"/>
      </w:rPr>
    </w:lvl>
  </w:abstractNum>
  <w:abstractNum w:abstractNumId="37">
    <w:nsid w:val="70A11786"/>
    <w:multiLevelType w:val="hybridMultilevel"/>
    <w:tmpl w:val="3E5E011E"/>
    <w:lvl w:ilvl="0" w:tplc="4B4E8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0A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A20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BEA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EE4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228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A85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388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EF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083AAF"/>
    <w:multiLevelType w:val="hybridMultilevel"/>
    <w:tmpl w:val="605863C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D6D09"/>
    <w:multiLevelType w:val="hybridMultilevel"/>
    <w:tmpl w:val="298E88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97D82"/>
    <w:multiLevelType w:val="hybridMultilevel"/>
    <w:tmpl w:val="55B0C49E"/>
    <w:lvl w:ilvl="0" w:tplc="7E76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E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684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30A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3AD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461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CEE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40D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0EE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53F06"/>
    <w:multiLevelType w:val="multilevel"/>
    <w:tmpl w:val="385C92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B80409"/>
    <w:multiLevelType w:val="multilevel"/>
    <w:tmpl w:val="E1D66E9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3">
    <w:nsid w:val="7C162C38"/>
    <w:multiLevelType w:val="hybridMultilevel"/>
    <w:tmpl w:val="7EC00D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C222E"/>
    <w:multiLevelType w:val="multilevel"/>
    <w:tmpl w:val="CC52DB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FDD073C"/>
    <w:multiLevelType w:val="multilevel"/>
    <w:tmpl w:val="913400C4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9"/>
        </w:tabs>
        <w:ind w:left="1179" w:hanging="825"/>
      </w:pPr>
      <w:rPr>
        <w:rFonts w:hint="default"/>
      </w:rPr>
    </w:lvl>
    <w:lvl w:ilvl="2">
      <w:start w:val="35"/>
      <w:numFmt w:val="decimal"/>
      <w:lvlText w:val="%1.%2.%3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39"/>
  </w:num>
  <w:num w:numId="2">
    <w:abstractNumId w:val="9"/>
  </w:num>
  <w:num w:numId="3">
    <w:abstractNumId w:val="5"/>
  </w:num>
  <w:num w:numId="4">
    <w:abstractNumId w:val="33"/>
  </w:num>
  <w:num w:numId="5">
    <w:abstractNumId w:val="11"/>
  </w:num>
  <w:num w:numId="6">
    <w:abstractNumId w:val="2"/>
  </w:num>
  <w:num w:numId="7">
    <w:abstractNumId w:val="30"/>
  </w:num>
  <w:num w:numId="8">
    <w:abstractNumId w:val="10"/>
  </w:num>
  <w:num w:numId="9">
    <w:abstractNumId w:val="19"/>
  </w:num>
  <w:num w:numId="10">
    <w:abstractNumId w:val="35"/>
  </w:num>
  <w:num w:numId="11">
    <w:abstractNumId w:val="24"/>
  </w:num>
  <w:num w:numId="12">
    <w:abstractNumId w:val="25"/>
  </w:num>
  <w:num w:numId="13">
    <w:abstractNumId w:val="28"/>
  </w:num>
  <w:num w:numId="14">
    <w:abstractNumId w:val="40"/>
  </w:num>
  <w:num w:numId="15">
    <w:abstractNumId w:val="8"/>
  </w:num>
  <w:num w:numId="16">
    <w:abstractNumId w:val="18"/>
  </w:num>
  <w:num w:numId="17">
    <w:abstractNumId w:val="20"/>
  </w:num>
  <w:num w:numId="18">
    <w:abstractNumId w:val="37"/>
  </w:num>
  <w:num w:numId="19">
    <w:abstractNumId w:val="13"/>
  </w:num>
  <w:num w:numId="20">
    <w:abstractNumId w:val="17"/>
  </w:num>
  <w:num w:numId="21">
    <w:abstractNumId w:val="22"/>
  </w:num>
  <w:num w:numId="22">
    <w:abstractNumId w:val="27"/>
  </w:num>
  <w:num w:numId="23">
    <w:abstractNumId w:val="26"/>
  </w:num>
  <w:num w:numId="24">
    <w:abstractNumId w:val="44"/>
  </w:num>
  <w:num w:numId="25">
    <w:abstractNumId w:val="1"/>
  </w:num>
  <w:num w:numId="26">
    <w:abstractNumId w:val="43"/>
  </w:num>
  <w:num w:numId="27">
    <w:abstractNumId w:val="14"/>
  </w:num>
  <w:num w:numId="28">
    <w:abstractNumId w:val="32"/>
  </w:num>
  <w:num w:numId="29">
    <w:abstractNumId w:val="0"/>
  </w:num>
  <w:num w:numId="30">
    <w:abstractNumId w:val="23"/>
  </w:num>
  <w:num w:numId="31">
    <w:abstractNumId w:val="21"/>
  </w:num>
  <w:num w:numId="32">
    <w:abstractNumId w:val="31"/>
  </w:num>
  <w:num w:numId="33">
    <w:abstractNumId w:val="41"/>
  </w:num>
  <w:num w:numId="34">
    <w:abstractNumId w:val="42"/>
  </w:num>
  <w:num w:numId="35">
    <w:abstractNumId w:val="7"/>
  </w:num>
  <w:num w:numId="36">
    <w:abstractNumId w:val="4"/>
  </w:num>
  <w:num w:numId="37">
    <w:abstractNumId w:val="3"/>
  </w:num>
  <w:num w:numId="38">
    <w:abstractNumId w:val="29"/>
  </w:num>
  <w:num w:numId="39">
    <w:abstractNumId w:val="38"/>
  </w:num>
  <w:num w:numId="40">
    <w:abstractNumId w:val="6"/>
  </w:num>
  <w:num w:numId="41">
    <w:abstractNumId w:val="16"/>
  </w:num>
  <w:num w:numId="42">
    <w:abstractNumId w:val="36"/>
  </w:num>
  <w:num w:numId="43">
    <w:abstractNumId w:val="15"/>
  </w:num>
  <w:num w:numId="44">
    <w:abstractNumId w:val="34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DE0B04"/>
    <w:rsid w:val="006F4C9B"/>
    <w:rsid w:val="00D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margin" w:y="269"/>
      <w:spacing w:line="360" w:lineRule="auto"/>
      <w:ind w:left="1701" w:hanging="1701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framePr w:hSpace="141" w:wrap="around" w:vAnchor="text" w:hAnchor="margin" w:y="269"/>
      <w:spacing w:line="360" w:lineRule="auto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851" w:hanging="851"/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7492</Words>
  <Characters>41210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.</Company>
  <LinksUpToDate>false</LinksUpToDate>
  <CharactersWithSpaces>48605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Fanny Coronel</dc:creator>
  <cp:keywords/>
  <dc:description/>
  <cp:lastModifiedBy>Ayudante</cp:lastModifiedBy>
  <cp:revision>2</cp:revision>
  <dcterms:created xsi:type="dcterms:W3CDTF">2009-07-13T20:15:00Z</dcterms:created>
  <dcterms:modified xsi:type="dcterms:W3CDTF">2009-07-13T20:15:00Z</dcterms:modified>
</cp:coreProperties>
</file>