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Pr>
        <w:pStyle w:val="Ttulo5"/>
        <w:spacing w:line="480" w:lineRule="auto"/>
        <w:ind w:left="360"/>
        <w:jc w:val="left"/>
        <w:rPr>
          <w:sz w:val="24"/>
        </w:rPr>
      </w:pPr>
    </w:p>
    <w:p w:rsidR="00000000" w:rsidRDefault="00091E70"/>
    <w:p w:rsidR="00000000" w:rsidRDefault="00091E70">
      <w:pPr>
        <w:pStyle w:val="Ttulo5"/>
        <w:spacing w:line="480" w:lineRule="auto"/>
        <w:ind w:left="360"/>
        <w:jc w:val="left"/>
        <w:rPr>
          <w:sz w:val="24"/>
        </w:rPr>
      </w:pPr>
      <w:r>
        <w:rPr>
          <w:sz w:val="24"/>
        </w:rPr>
        <w:t>3.5    Análisis de los datos de los  “Otros Funcionarios” del MEC</w:t>
      </w:r>
    </w:p>
    <w:p w:rsidR="00000000" w:rsidRDefault="00091E70">
      <w:pPr>
        <w:pStyle w:val="Textoindependiente"/>
        <w:spacing w:line="480" w:lineRule="auto"/>
        <w:ind w:left="900"/>
        <w:rPr>
          <w:sz w:val="24"/>
        </w:rPr>
      </w:pPr>
      <w:r>
        <w:rPr>
          <w:sz w:val="24"/>
        </w:rPr>
        <w:t>De acuerdo a los resultados obtenidos de la base de datos del censo del Magisterio Fiscal, de donde parte nuestro análisis, en Pichincha existen 5216 “Otros Funcionarios”. La  Tabl</w:t>
      </w:r>
      <w:r>
        <w:rPr>
          <w:sz w:val="24"/>
        </w:rPr>
        <w:t>a 3.59 muestra que el 20.84% prestan servicio como auxiliares de  servicios   generales  (conserje, mensajero),  en  cambio  el  8.24%  tienen cargo como secretario , el 4.33% función como oficinista, pasando por la función de director nacional con el 3.1%</w:t>
      </w:r>
      <w:r>
        <w:rPr>
          <w:sz w:val="24"/>
        </w:rPr>
        <w:t xml:space="preserve">, hasta el 0.2% que representa al cargo de ministro, en cambio con el 20.84% la tiene la categoría auxiliar  de  servicios  generales,   luego   con   mayor   porcentaje   de </w:t>
      </w:r>
    </w:p>
    <w:p w:rsidR="00000000" w:rsidRDefault="00091E70">
      <w:pPr>
        <w:ind w:firstLine="708"/>
        <w:jc w:val="center"/>
        <w:rPr>
          <w:rFonts w:ascii="Lucida Sans" w:hAnsi="Lucida Sans" w:cs="Tahoma"/>
          <w:b/>
          <w:bCs/>
          <w:sz w:val="20"/>
          <w:szCs w:val="18"/>
        </w:rPr>
      </w:pPr>
    </w:p>
    <w:p w:rsidR="00000000" w:rsidRDefault="00091E70">
      <w:pPr>
        <w:ind w:firstLine="708"/>
        <w:jc w:val="center"/>
        <w:rPr>
          <w:rFonts w:ascii="Lucida Sans" w:hAnsi="Lucida Sans" w:cs="Tahoma"/>
          <w:b/>
          <w:bCs/>
          <w:sz w:val="20"/>
          <w:szCs w:val="18"/>
        </w:rPr>
      </w:pP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lastRenderedPageBreak/>
        <w:t>Tabla 3.59</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w:t>
      </w:r>
      <w:r>
        <w:rPr>
          <w:rFonts w:ascii="Lucida Sans" w:hAnsi="Lucida Sans" w:cs="Tahoma"/>
          <w:sz w:val="20"/>
          <w:szCs w:val="18"/>
        </w:rPr>
        <w:t>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 la Función que desempeñan</w:t>
      </w:r>
    </w:p>
    <w:tbl>
      <w:tblPr>
        <w:tblW w:w="7416" w:type="dxa"/>
        <w:jc w:val="right"/>
        <w:tblCellSpacing w:w="20" w:type="dxa"/>
        <w:tblInd w:w="3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123"/>
        <w:gridCol w:w="2251"/>
        <w:gridCol w:w="2132"/>
      </w:tblGrid>
      <w:tr w:rsidR="00000000">
        <w:trPr>
          <w:trHeight w:val="225"/>
          <w:tblCellSpacing w:w="20" w:type="dxa"/>
          <w:jc w:val="right"/>
        </w:trPr>
        <w:tc>
          <w:tcPr>
            <w:tcW w:w="3033" w:type="dxa"/>
            <w:noWrap/>
            <w:vAlign w:val="center"/>
          </w:tcPr>
          <w:p w:rsidR="00000000" w:rsidRDefault="00091E70">
            <w:pPr>
              <w:pStyle w:val="Ttulo3"/>
              <w:rPr>
                <w:rFonts w:eastAsia="Arial Unicode MS"/>
                <w:caps w:val="0"/>
              </w:rPr>
            </w:pPr>
            <w:r>
              <w:rPr>
                <w:caps w:val="0"/>
              </w:rPr>
              <w:t>Categorías</w:t>
            </w:r>
          </w:p>
        </w:tc>
        <w:tc>
          <w:tcPr>
            <w:tcW w:w="2181"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042"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Ministro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Director Provincial</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0.0006</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Subsecretario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0.0008</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Director de Departamento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0.0012</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Subinspector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0.0019</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Jefe de</w:t>
            </w:r>
            <w:r>
              <w:rPr>
                <w:rFonts w:ascii="Lucida Sans" w:hAnsi="Lucida Sans" w:cs="Tahoma"/>
                <w:sz w:val="20"/>
                <w:szCs w:val="18"/>
              </w:rPr>
              <w:t xml:space="preserve"> Unidad</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0.0019</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Director Nacional</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16</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0.0031</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Auxiliar de Mantenimiento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28</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0.0054</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Laboratorista</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46</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0.0088</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Jefe de Departamento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49</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0.0094</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Coordinador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64</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0.0123</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Asesor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67</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0.0128</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Vicerrector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89</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0.0130</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Odontólogo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89</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0.0171</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Trabajadora Social</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90</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0.0173</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Inspector General</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104</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0.0199</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Supervisor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104</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0.0199</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Bibliotecario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131</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0.0251</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Contador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133</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0.0255</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Inspector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198</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0.0380</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Orientador Vocacional</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198</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0.0380</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Médico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201</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0.0385</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Técnico Docente</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208</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0.0399</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Colector</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222</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0.0426</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Oficinista</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226</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0.0433</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Secreta</w:t>
            </w:r>
            <w:r>
              <w:rPr>
                <w:rFonts w:ascii="Lucida Sans" w:hAnsi="Lucida Sans" w:cs="Tahoma"/>
                <w:sz w:val="20"/>
                <w:szCs w:val="18"/>
              </w:rPr>
              <w:t>rio</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430</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0.0824</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Auxiliar de Serv. Generales</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1087</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0.2084</w:t>
            </w:r>
          </w:p>
        </w:tc>
      </w:tr>
      <w:tr w:rsidR="00000000">
        <w:trPr>
          <w:trHeight w:val="225"/>
          <w:tblCellSpacing w:w="20" w:type="dxa"/>
          <w:jc w:val="right"/>
        </w:trPr>
        <w:tc>
          <w:tcPr>
            <w:tcW w:w="303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Otros Cargos y/o funciones</w:t>
            </w:r>
          </w:p>
        </w:tc>
        <w:tc>
          <w:tcPr>
            <w:tcW w:w="218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1402</w:t>
            </w:r>
          </w:p>
        </w:tc>
        <w:tc>
          <w:tcPr>
            <w:tcW w:w="204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0.2688</w:t>
            </w:r>
          </w:p>
        </w:tc>
      </w:tr>
      <w:tr w:rsidR="00000000">
        <w:trPr>
          <w:trHeight w:val="225"/>
          <w:tblCellSpacing w:w="20" w:type="dxa"/>
          <w:jc w:val="right"/>
        </w:trPr>
        <w:tc>
          <w:tcPr>
            <w:tcW w:w="3033" w:type="dxa"/>
            <w:noWrap/>
            <w:vAlign w:val="bottom"/>
          </w:tcPr>
          <w:p w:rsidR="00000000" w:rsidRDefault="00091E70">
            <w:pPr>
              <w:pStyle w:val="Ttulo2"/>
              <w:rPr>
                <w:rFonts w:eastAsia="Arial Unicode MS"/>
              </w:rPr>
            </w:pPr>
            <w:r>
              <w:t xml:space="preserve">Total </w:t>
            </w:r>
          </w:p>
        </w:tc>
        <w:tc>
          <w:tcPr>
            <w:tcW w:w="2181"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04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Textoindependiente"/>
        <w:spacing w:line="480" w:lineRule="auto"/>
        <w:ind w:left="900"/>
        <w:rPr>
          <w:sz w:val="24"/>
        </w:rPr>
      </w:pPr>
    </w:p>
    <w:p w:rsidR="00000000" w:rsidRDefault="00091E70">
      <w:pPr>
        <w:pStyle w:val="Textoindependiente"/>
        <w:spacing w:line="480" w:lineRule="auto"/>
        <w:ind w:left="900"/>
        <w:rPr>
          <w:sz w:val="24"/>
        </w:rPr>
      </w:pPr>
      <w:r>
        <w:rPr>
          <w:sz w:val="24"/>
        </w:rPr>
        <w:lastRenderedPageBreak/>
        <w:t>representación</w:t>
      </w:r>
      <w:r>
        <w:rPr>
          <w:sz w:val="24"/>
        </w:rPr>
        <w:t xml:space="preserve"> tenemos  la categoría “otros” cargos y/o funciones  con el 22.45%.</w:t>
      </w:r>
    </w:p>
    <w:p w:rsidR="00000000" w:rsidRDefault="00091E70">
      <w:pPr>
        <w:tabs>
          <w:tab w:val="num" w:leader="none" w:pos="1559"/>
        </w:tabs>
        <w:spacing w:line="360" w:lineRule="auto"/>
        <w:jc w:val="center"/>
        <w:rPr>
          <w:rFonts w:ascii="Arial" w:hAnsi="Arial"/>
          <w:b/>
        </w:rPr>
      </w:pPr>
    </w:p>
    <w:p w:rsidR="00000000" w:rsidRDefault="00091E70">
      <w:pPr>
        <w:spacing w:line="480" w:lineRule="auto"/>
        <w:ind w:left="900"/>
        <w:jc w:val="both"/>
        <w:rPr>
          <w:rFonts w:ascii="Arial" w:hAnsi="Arial"/>
          <w:b/>
          <w:caps/>
        </w:rPr>
      </w:pPr>
      <w:r>
        <w:rPr>
          <w:rFonts w:ascii="Arial" w:hAnsi="Arial"/>
          <w:b/>
          <w:caps/>
        </w:rPr>
        <w:t xml:space="preserve">Lugar de Nacimiento </w:t>
      </w:r>
    </w:p>
    <w:p w:rsidR="00000000" w:rsidRDefault="00091E70">
      <w:pPr>
        <w:pStyle w:val="Textoindependiente"/>
        <w:spacing w:line="480" w:lineRule="auto"/>
        <w:ind w:left="900"/>
        <w:rPr>
          <w:sz w:val="24"/>
        </w:rPr>
      </w:pPr>
      <w:r>
        <w:rPr>
          <w:sz w:val="24"/>
        </w:rPr>
        <w:t>La variable lugar de nacimiento es de tipo cualitativa nominal. De 5216 “Otros Funcionarios” empadronados en la  Provincia  del  Pichincha, el 52.8%  nacieron  en  Pi</w:t>
      </w:r>
      <w:r>
        <w:rPr>
          <w:sz w:val="24"/>
        </w:rPr>
        <w:t xml:space="preserve">chincha,  le   siguen   en   porcentaje   aquellos funcionarios”  que  nacieron en la Provincia de Cotopaxi con el 6%, en </w:t>
      </w:r>
    </w:p>
    <w:p w:rsidR="00000000" w:rsidRDefault="00091E70">
      <w:pPr>
        <w:pStyle w:val="Textoindependiente"/>
        <w:spacing w:line="480" w:lineRule="auto"/>
        <w:ind w:left="900"/>
        <w:rPr>
          <w:sz w:val="24"/>
        </w:rPr>
      </w:pPr>
      <w:r>
        <w:rPr>
          <w:sz w:val="24"/>
        </w:rPr>
        <w:t>la Provincia de Chimborazo con el  6%,  en  la  Provincia  de  Loja  con  el  5%  y  la  Provincia  de  Carchi  con el 5%,  luego  Im</w:t>
      </w:r>
      <w:r>
        <w:rPr>
          <w:sz w:val="24"/>
        </w:rPr>
        <w:t>babura,  Bolívar,  Tungurahua  y  Manabí,  con   el   4.7%,  4.7%,  3.6%  y  3.2%  respectivamente (Véase Tabla 3.60); las demás provincias aportan con porcentajes menores a 2%.</w:t>
      </w:r>
    </w:p>
    <w:p w:rsidR="00000000" w:rsidRDefault="00091E70">
      <w:pPr>
        <w:pStyle w:val="Textoindependiente"/>
        <w:spacing w:line="480" w:lineRule="auto"/>
        <w:ind w:left="900"/>
        <w:rPr>
          <w:sz w:val="24"/>
        </w:rPr>
      </w:pPr>
      <w:r>
        <w:rPr>
          <w:sz w:val="24"/>
        </w:rPr>
        <w:t xml:space="preserve"> </w:t>
      </w: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jc w:val="center"/>
        <w:rPr>
          <w:rFonts w:ascii="Lucida Sans" w:hAnsi="Lucida Sans" w:cs="Arial"/>
          <w:b/>
          <w:bCs/>
          <w:sz w:val="20"/>
        </w:rPr>
      </w:pPr>
    </w:p>
    <w:p w:rsidR="00000000" w:rsidRDefault="00091E70">
      <w:pPr>
        <w:ind w:firstLine="708"/>
        <w:jc w:val="center"/>
        <w:rPr>
          <w:rFonts w:ascii="Lucida Sans" w:hAnsi="Lucida Sans" w:cs="Arial"/>
          <w:b/>
          <w:bCs/>
          <w:sz w:val="20"/>
        </w:rPr>
      </w:pPr>
      <w:r>
        <w:rPr>
          <w:rFonts w:ascii="Lucida Sans" w:hAnsi="Lucida Sans" w:cs="Arial"/>
          <w:b/>
          <w:bCs/>
          <w:sz w:val="20"/>
        </w:rPr>
        <w:lastRenderedPageBreak/>
        <w:t>Tabla 3.60</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w:t>
      </w:r>
      <w:r>
        <w:rPr>
          <w:rFonts w:ascii="Arial" w:hAnsi="Arial" w:cs="Arial"/>
          <w:b w:val="0"/>
          <w:bCs w:val="0"/>
          <w:i/>
          <w:iCs/>
          <w:sz w:val="18"/>
          <w:szCs w:val="18"/>
        </w:rPr>
        <w:t>onal</w:t>
      </w:r>
    </w:p>
    <w:p w:rsidR="00000000" w:rsidRDefault="00091E70">
      <w:pPr>
        <w:pStyle w:val="Ttulo1"/>
        <w:ind w:firstLine="708"/>
        <w:jc w:val="center"/>
        <w:rPr>
          <w:rFonts w:ascii="Lucida Sans" w:hAnsi="Lucida Sans" w:cs="Arial"/>
          <w:sz w:val="20"/>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Arial"/>
          <w:sz w:val="20"/>
        </w:rPr>
      </w:pPr>
      <w:r>
        <w:rPr>
          <w:rFonts w:ascii="Lucida Sans" w:hAnsi="Lucida Sans" w:cs="Arial"/>
          <w:sz w:val="20"/>
        </w:rPr>
        <w:t xml:space="preserve">Distribución de Frecuencias de la Lugar de Nacimiento </w:t>
      </w:r>
    </w:p>
    <w:tbl>
      <w:tblPr>
        <w:tblW w:w="7416" w:type="dxa"/>
        <w:jc w:val="right"/>
        <w:tblCellSpacing w:w="20" w:type="dxa"/>
        <w:tblInd w:w="-17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060"/>
        <w:gridCol w:w="2160"/>
        <w:gridCol w:w="2196"/>
      </w:tblGrid>
      <w:tr w:rsidR="00000000">
        <w:trPr>
          <w:trHeight w:val="225"/>
          <w:tblCellSpacing w:w="20" w:type="dxa"/>
          <w:jc w:val="right"/>
        </w:trPr>
        <w:tc>
          <w:tcPr>
            <w:tcW w:w="3000"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Lugar de Nacimiento</w:t>
            </w:r>
          </w:p>
        </w:tc>
        <w:tc>
          <w:tcPr>
            <w:tcW w:w="2120"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36"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Sucumbios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Galápagos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7</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Pastaza</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Morona Santiago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Napo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Zamora Chinchipe</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Los Ríos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37</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0.007</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Cañar</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41</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Esmeraldas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El Oro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80</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0.015</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Azuay</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86</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0.017</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Guayas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102</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Manabí</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165</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0.032</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Tungurahua</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189</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0.036</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Bolívar</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0.047</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Imbabura</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246</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0.047</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Carchi</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0.050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Loja</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0.050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Chimborazo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312</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0.060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Coto</w:t>
            </w:r>
            <w:r>
              <w:rPr>
                <w:rFonts w:ascii="Lucida Sans" w:hAnsi="Lucida Sans" w:cs="Tahoma"/>
                <w:sz w:val="20"/>
                <w:szCs w:val="18"/>
              </w:rPr>
              <w:t>paxi</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315</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0.060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Pichincha</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2753</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0.528</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Extranjero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000" w:type="dxa"/>
            <w:noWrap/>
            <w:vAlign w:val="bottom"/>
          </w:tcPr>
          <w:p w:rsidR="00000000" w:rsidRDefault="00091E70">
            <w:pPr>
              <w:pStyle w:val="Ttulo2"/>
              <w:rPr>
                <w:rFonts w:eastAsia="Arial Unicode MS"/>
              </w:rPr>
            </w:pPr>
            <w:r>
              <w:t>Total</w:t>
            </w:r>
          </w:p>
        </w:tc>
        <w:tc>
          <w:tcPr>
            <w:tcW w:w="2120"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13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Encabezado"/>
        <w:tabs>
          <w:tab w:val="clear" w:pos="4419"/>
          <w:tab w:val="clear" w:pos="8838"/>
        </w:tabs>
        <w:spacing w:line="480" w:lineRule="auto"/>
      </w:pPr>
    </w:p>
    <w:p w:rsidR="00000000" w:rsidRDefault="00091E70">
      <w:pPr>
        <w:pStyle w:val="Textoindependiente2"/>
        <w:spacing w:line="480" w:lineRule="auto"/>
        <w:ind w:left="900"/>
        <w:jc w:val="both"/>
        <w:rPr>
          <w:sz w:val="24"/>
        </w:rPr>
      </w:pPr>
      <w:r>
        <w:rPr>
          <w:sz w:val="24"/>
        </w:rPr>
        <w:t>La distribución de frecuencias del lugar de nacimiento de  los “Otros Funcionari</w:t>
      </w:r>
      <w:r>
        <w:rPr>
          <w:sz w:val="24"/>
        </w:rPr>
        <w:t xml:space="preserve">os”  del MEC se obtiene en el Gráfico 3.41, donde constan las categorías antes definidas con sus respectivas probabilidades que la definen. Por lo que podemos conclir que de cada mil trabajadores </w:t>
      </w:r>
      <w:r>
        <w:rPr>
          <w:sz w:val="24"/>
        </w:rPr>
        <w:lastRenderedPageBreak/>
        <w:t>del MEC,  528 nacieron en Pichincha, 60 nacieron en Cotopaxi</w:t>
      </w:r>
      <w:r>
        <w:rPr>
          <w:sz w:val="24"/>
        </w:rPr>
        <w:t>, 60 en Chimborazo,  50 en Loja, 50 en Carchi,  y  252 nacieron en otras provincias.</w:t>
      </w:r>
    </w:p>
    <w:p w:rsidR="00000000" w:rsidRDefault="00091E70">
      <w:pPr>
        <w:pStyle w:val="Encabezado"/>
        <w:tabs>
          <w:tab w:val="clear" w:pos="4419"/>
          <w:tab w:val="clear" w:pos="8838"/>
        </w:tabs>
        <w:spacing w:line="480" w:lineRule="auto"/>
      </w:pPr>
    </w:p>
    <w:p w:rsidR="00000000" w:rsidRDefault="00091E70">
      <w:pPr>
        <w:pStyle w:val="Ttulo8"/>
      </w:pPr>
      <w:r>
        <w:t>Gráfico 3.41</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 xml:space="preserve">Histograma de Frecuencias del Lugar de Nacimiento </w:t>
      </w:r>
    </w:p>
    <w:p w:rsidR="00000000" w:rsidRDefault="00F96362">
      <w:pPr>
        <w:jc w:val="right"/>
        <w:rPr>
          <w:rFonts w:ascii="Arial" w:hAnsi="Arial"/>
          <w:b/>
        </w:rPr>
      </w:pPr>
      <w:r>
        <w:rPr>
          <w:rFonts w:ascii="Arial" w:hAnsi="Arial"/>
          <w:b/>
          <w:noProof/>
        </w:rPr>
        <w:drawing>
          <wp:inline distT="0" distB="0" distL="0" distR="0">
            <wp:extent cx="4775200" cy="3200400"/>
            <wp:effectExtent l="19050" t="0" r="6350" b="0"/>
            <wp:docPr id="1" name="Imagen 1" descr="..\Gráficos_Web\Gra-Otros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s_Web\Gra-Otros_archivos\image001.gif"/>
                    <pic:cNvPicPr>
                      <a:picLocks noChangeAspect="1" noChangeArrowheads="1"/>
                    </pic:cNvPicPr>
                  </pic:nvPicPr>
                  <pic:blipFill>
                    <a:blip r:embed="rId7"/>
                    <a:srcRect/>
                    <a:stretch>
                      <a:fillRect/>
                    </a:stretch>
                  </pic:blipFill>
                  <pic:spPr bwMode="auto">
                    <a:xfrm>
                      <a:off x="0" y="0"/>
                      <a:ext cx="4775200" cy="3200400"/>
                    </a:xfrm>
                    <a:prstGeom prst="rect">
                      <a:avLst/>
                    </a:prstGeom>
                    <a:noFill/>
                    <a:ln w="9525">
                      <a:noFill/>
                      <a:miter lim="800000"/>
                      <a:headEnd/>
                      <a:tailEnd/>
                    </a:ln>
                  </pic:spPr>
                </pic:pic>
              </a:graphicData>
            </a:graphic>
          </wp:inline>
        </w:drawing>
      </w:r>
    </w:p>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w:t>
      </w:r>
      <w:r>
        <w:rPr>
          <w:rFonts w:ascii="Arial" w:hAnsi="Arial" w:cs="Arial"/>
          <w:b w:val="0"/>
          <w:bCs w:val="0"/>
          <w:i/>
          <w:iCs/>
          <w:sz w:val="18"/>
          <w:szCs w:val="18"/>
        </w:rPr>
        <w:t>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Arial" w:hAnsi="Arial"/>
          <w:b/>
        </w:rPr>
      </w:pPr>
    </w:p>
    <w:p w:rsidR="00000000" w:rsidRDefault="00091E70">
      <w:pPr>
        <w:spacing w:line="480" w:lineRule="auto"/>
        <w:ind w:left="900"/>
        <w:jc w:val="both"/>
        <w:rPr>
          <w:rFonts w:ascii="Arial" w:hAnsi="Arial"/>
          <w:b/>
          <w:caps/>
        </w:rPr>
      </w:pPr>
      <w:r>
        <w:rPr>
          <w:rFonts w:ascii="Arial" w:hAnsi="Arial"/>
          <w:b/>
          <w:caps/>
        </w:rPr>
        <w:t xml:space="preserve">Edad </w:t>
      </w:r>
    </w:p>
    <w:p w:rsidR="00000000" w:rsidRDefault="00091E70">
      <w:pPr>
        <w:pStyle w:val="Sangradetextonormal"/>
        <w:ind w:left="900"/>
        <w:rPr>
          <w:rFonts w:cs="Arial"/>
        </w:rPr>
      </w:pPr>
      <w:r>
        <w:rPr>
          <w:rFonts w:cs="Arial"/>
        </w:rPr>
        <w:t>La variable edad de los “Otros Funcionarios” fue calculada hasta el día de empadronamiento 14 de diciembre de 2000, dado que esta variable es cuantitativa, se procedió a</w:t>
      </w:r>
      <w:r>
        <w:rPr>
          <w:rFonts w:cs="Arial"/>
        </w:rPr>
        <w:t xml:space="preserve"> realizar el análisis estadístico descriptivo </w:t>
      </w:r>
      <w:r>
        <w:rPr>
          <w:rFonts w:cs="Arial"/>
        </w:rPr>
        <w:lastRenderedPageBreak/>
        <w:t xml:space="preserve">de la misma, encontrando que la edad promedio es de 42.404 ± 0.149 años de edad, con una edad mínima de 16.208 y edad máxima 95.849 años, la edad de mayor frecuencia es de 38.312 años de edad. </w:t>
      </w:r>
    </w:p>
    <w:p w:rsidR="00000000" w:rsidRDefault="00091E70">
      <w:pPr>
        <w:pStyle w:val="Sangradetextonormal"/>
        <w:ind w:left="900"/>
        <w:rPr>
          <w:rFonts w:cs="Arial"/>
        </w:rPr>
      </w:pPr>
      <w:r>
        <w:rPr>
          <w:rFonts w:cs="Arial"/>
        </w:rPr>
        <w:t xml:space="preserve">La distribución </w:t>
      </w:r>
      <w:r>
        <w:rPr>
          <w:rFonts w:cs="Arial"/>
        </w:rPr>
        <w:t>de la edad de los trabajadores es asimétrica positiva es decir que    se   encuentra   ligeramente  sesgada    hacia  la  derecha (sesgo = 0.549),  su picudez es de tipo platicúrtica  (kurtósis =  0.957) (Véase Tabla 3.61 y  Gráfico 3.43).</w:t>
      </w:r>
    </w:p>
    <w:p w:rsidR="00000000" w:rsidRDefault="00091E70">
      <w:pPr>
        <w:pStyle w:val="Textoindependiente2"/>
        <w:spacing w:line="480" w:lineRule="auto"/>
        <w:ind w:left="900"/>
        <w:jc w:val="both"/>
        <w:rPr>
          <w:sz w:val="24"/>
        </w:rPr>
      </w:pPr>
      <w:r>
        <w:rPr>
          <w:sz w:val="24"/>
        </w:rPr>
        <w:t>El  25% de los “</w:t>
      </w:r>
      <w:r>
        <w:rPr>
          <w:sz w:val="24"/>
        </w:rPr>
        <w:t>Otros Funcionarios” tienen edades entre 16.208 años y 35.013 años, mientras que un 25% tienen edades mayores o iguales  de 49.089 años (Véase Tabla 3.61 y Gráfico 3.42).</w:t>
      </w:r>
    </w:p>
    <w:p w:rsidR="00000000" w:rsidRDefault="00091E70">
      <w:pPr>
        <w:pStyle w:val="Textoindependiente2"/>
        <w:spacing w:line="480" w:lineRule="auto"/>
        <w:ind w:left="900"/>
        <w:jc w:val="both"/>
        <w:rPr>
          <w:sz w:val="10"/>
        </w:rPr>
      </w:pPr>
    </w:p>
    <w:p w:rsidR="00000000" w:rsidRDefault="00091E70">
      <w:pPr>
        <w:ind w:left="900"/>
        <w:jc w:val="center"/>
        <w:rPr>
          <w:rFonts w:ascii="Lucida Sans" w:hAnsi="Lucida Sans" w:cs="Arial"/>
          <w:b/>
          <w:bCs/>
          <w:sz w:val="20"/>
        </w:rPr>
      </w:pPr>
      <w:r>
        <w:rPr>
          <w:rFonts w:ascii="Lucida Sans" w:hAnsi="Lucida Sans" w:cs="Arial"/>
          <w:b/>
          <w:bCs/>
          <w:sz w:val="20"/>
        </w:rPr>
        <w:t>Tabla 3.61</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900"/>
        <w:jc w:val="center"/>
        <w:rPr>
          <w:rFonts w:ascii="Lucida Sans" w:hAnsi="Lucida Sans" w:cs="Arial"/>
          <w:sz w:val="20"/>
        </w:rPr>
      </w:pPr>
      <w:r>
        <w:rPr>
          <w:rFonts w:ascii="Lucida Sans" w:hAnsi="Lucida Sans" w:cs="Tahoma"/>
          <w:sz w:val="20"/>
          <w:szCs w:val="18"/>
        </w:rPr>
        <w:t>“Otros Funcionarios</w:t>
      </w:r>
      <w:r>
        <w:rPr>
          <w:rFonts w:ascii="Lucida Sans" w:hAnsi="Lucida Sans" w:cs="Tahoma"/>
          <w:sz w:val="20"/>
          <w:szCs w:val="18"/>
        </w:rPr>
        <w:t>”</w:t>
      </w:r>
    </w:p>
    <w:p w:rsidR="00000000" w:rsidRDefault="00091E70">
      <w:pPr>
        <w:pStyle w:val="Ttulo1"/>
        <w:ind w:left="900"/>
        <w:jc w:val="center"/>
        <w:rPr>
          <w:sz w:val="20"/>
        </w:rPr>
      </w:pPr>
      <w:r>
        <w:rPr>
          <w:rFonts w:ascii="Lucida Sans" w:hAnsi="Lucida Sans" w:cs="Arial"/>
          <w:sz w:val="20"/>
        </w:rPr>
        <w:t xml:space="preserve">Estadística Descriptiva de la Edad </w:t>
      </w:r>
    </w:p>
    <w:tbl>
      <w:tblPr>
        <w:tblW w:w="0" w:type="auto"/>
        <w:tblCellSpacing w:w="20" w:type="dxa"/>
        <w:tblInd w:w="27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719"/>
        <w:gridCol w:w="664"/>
        <w:gridCol w:w="1575"/>
      </w:tblGrid>
      <w:tr w:rsidR="00000000">
        <w:tblPrEx>
          <w:tblCellMar>
            <w:top w:w="0" w:type="dxa"/>
            <w:bottom w:w="0" w:type="dxa"/>
          </w:tblCellMar>
        </w:tblPrEx>
        <w:trPr>
          <w:cantSplit/>
          <w:trHeight w:val="284"/>
          <w:tblCellSpacing w:w="20" w:type="dxa"/>
        </w:trPr>
        <w:tc>
          <w:tcPr>
            <w:tcW w:w="3878" w:type="dxa"/>
            <w:gridSpan w:val="3"/>
            <w:vAlign w:val="center"/>
          </w:tcPr>
          <w:p w:rsidR="00000000" w:rsidRDefault="00091E70">
            <w:pPr>
              <w:pStyle w:val="Textoindependiente2"/>
              <w:spacing w:line="240" w:lineRule="auto"/>
              <w:jc w:val="center"/>
              <w:rPr>
                <w:rFonts w:ascii="Lucida Sans" w:hAnsi="Lucida Sans"/>
                <w:sz w:val="18"/>
              </w:rPr>
            </w:pPr>
            <w:r>
              <w:rPr>
                <w:rFonts w:ascii="Lucida Sans" w:hAnsi="Lucida Sans"/>
                <w:sz w:val="18"/>
              </w:rPr>
              <w:t>Número de casos   =   5216</w:t>
            </w:r>
          </w:p>
        </w:tc>
      </w:tr>
      <w:tr w:rsidR="00000000">
        <w:tblPrEx>
          <w:tblCellMar>
            <w:top w:w="0" w:type="dxa"/>
            <w:bottom w:w="0" w:type="dxa"/>
          </w:tblCellMar>
        </w:tblPrEx>
        <w:trPr>
          <w:cantSplit/>
          <w:trHeight w:val="89"/>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Media</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42.404</w:t>
            </w:r>
          </w:p>
        </w:tc>
      </w:tr>
      <w:tr w:rsidR="00000000">
        <w:tblPrEx>
          <w:tblCellMar>
            <w:top w:w="0" w:type="dxa"/>
            <w:bottom w:w="0" w:type="dxa"/>
          </w:tblCellMar>
        </w:tblPrEx>
        <w:trPr>
          <w:cantSplit/>
          <w:trHeight w:val="141"/>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Mediana</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41.669</w:t>
            </w:r>
          </w:p>
        </w:tc>
      </w:tr>
      <w:tr w:rsidR="00000000">
        <w:tblPrEx>
          <w:tblCellMar>
            <w:top w:w="0" w:type="dxa"/>
            <w:bottom w:w="0" w:type="dxa"/>
          </w:tblCellMar>
        </w:tblPrEx>
        <w:trPr>
          <w:cantSplit/>
          <w:trHeight w:val="48"/>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Moda</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38.312</w:t>
            </w:r>
          </w:p>
        </w:tc>
      </w:tr>
      <w:tr w:rsidR="00000000">
        <w:tblPrEx>
          <w:tblCellMar>
            <w:top w:w="0" w:type="dxa"/>
            <w:bottom w:w="0" w:type="dxa"/>
          </w:tblCellMar>
        </w:tblPrEx>
        <w:trPr>
          <w:cantSplit/>
          <w:trHeight w:val="65"/>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Desviación Estándar</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10.796</w:t>
            </w:r>
          </w:p>
        </w:tc>
      </w:tr>
      <w:tr w:rsidR="00000000">
        <w:tblPrEx>
          <w:tblCellMar>
            <w:top w:w="0" w:type="dxa"/>
            <w:bottom w:w="0" w:type="dxa"/>
          </w:tblCellMar>
        </w:tblPrEx>
        <w:trPr>
          <w:cantSplit/>
          <w:trHeight w:val="117"/>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Varianza</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116.561</w:t>
            </w:r>
          </w:p>
        </w:tc>
      </w:tr>
      <w:tr w:rsidR="00000000">
        <w:tblPrEx>
          <w:tblCellMar>
            <w:top w:w="0" w:type="dxa"/>
            <w:bottom w:w="0" w:type="dxa"/>
          </w:tblCellMar>
        </w:tblPrEx>
        <w:trPr>
          <w:cantSplit/>
          <w:trHeight w:val="168"/>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Mínimo</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16.208</w:t>
            </w:r>
          </w:p>
        </w:tc>
      </w:tr>
      <w:tr w:rsidR="00000000">
        <w:tblPrEx>
          <w:tblCellMar>
            <w:top w:w="0" w:type="dxa"/>
            <w:bottom w:w="0" w:type="dxa"/>
          </w:tblCellMar>
        </w:tblPrEx>
        <w:trPr>
          <w:cantSplit/>
          <w:trHeight w:val="48"/>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Máximo</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95.849</w:t>
            </w:r>
          </w:p>
        </w:tc>
      </w:tr>
      <w:tr w:rsidR="00000000">
        <w:tblPrEx>
          <w:tblCellMar>
            <w:top w:w="0" w:type="dxa"/>
            <w:bottom w:w="0" w:type="dxa"/>
          </w:tblCellMar>
        </w:tblPrEx>
        <w:trPr>
          <w:cantSplit/>
          <w:trHeight w:val="106"/>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Sesgo</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0.549</w:t>
            </w:r>
          </w:p>
        </w:tc>
      </w:tr>
      <w:tr w:rsidR="00000000">
        <w:tblPrEx>
          <w:tblCellMar>
            <w:top w:w="0" w:type="dxa"/>
            <w:bottom w:w="0" w:type="dxa"/>
          </w:tblCellMar>
        </w:tblPrEx>
        <w:trPr>
          <w:cantSplit/>
          <w:trHeight w:val="48"/>
          <w:tblCellSpacing w:w="20" w:type="dxa"/>
        </w:trPr>
        <w:tc>
          <w:tcPr>
            <w:tcW w:w="2323" w:type="dxa"/>
            <w:gridSpan w:val="2"/>
            <w:vAlign w:val="center"/>
          </w:tcPr>
          <w:p w:rsidR="00000000" w:rsidRDefault="00091E70">
            <w:pPr>
              <w:pStyle w:val="Textoindependiente2"/>
              <w:spacing w:line="240" w:lineRule="auto"/>
              <w:rPr>
                <w:rFonts w:ascii="Lucida Sans" w:hAnsi="Lucida Sans"/>
                <w:sz w:val="18"/>
              </w:rPr>
            </w:pPr>
            <w:r>
              <w:rPr>
                <w:rFonts w:ascii="Lucida Sans" w:hAnsi="Lucida Sans"/>
                <w:sz w:val="18"/>
              </w:rPr>
              <w:t>Curtosis</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0.957</w:t>
            </w:r>
          </w:p>
        </w:tc>
      </w:tr>
      <w:tr w:rsidR="00000000">
        <w:tblPrEx>
          <w:tblCellMar>
            <w:top w:w="0" w:type="dxa"/>
            <w:bottom w:w="0" w:type="dxa"/>
          </w:tblCellMar>
        </w:tblPrEx>
        <w:trPr>
          <w:cantSplit/>
          <w:trHeight w:val="210"/>
          <w:tblCellSpacing w:w="20" w:type="dxa"/>
        </w:trPr>
        <w:tc>
          <w:tcPr>
            <w:tcW w:w="1659" w:type="dxa"/>
            <w:vAlign w:val="center"/>
          </w:tcPr>
          <w:p w:rsidR="00000000" w:rsidRDefault="00091E70">
            <w:pPr>
              <w:pStyle w:val="Textoindependiente2"/>
              <w:spacing w:line="240" w:lineRule="auto"/>
              <w:rPr>
                <w:rFonts w:ascii="Lucida Sans" w:hAnsi="Lucida Sans"/>
                <w:sz w:val="18"/>
              </w:rPr>
            </w:pPr>
            <w:r>
              <w:rPr>
                <w:rFonts w:ascii="Lucida Sans" w:hAnsi="Lucida Sans"/>
                <w:sz w:val="18"/>
              </w:rPr>
              <w:t>Percentiles:</w:t>
            </w:r>
          </w:p>
        </w:tc>
        <w:tc>
          <w:tcPr>
            <w:tcW w:w="624"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25</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35.013</w:t>
            </w:r>
          </w:p>
        </w:tc>
      </w:tr>
      <w:tr w:rsidR="00000000">
        <w:tblPrEx>
          <w:tblCellMar>
            <w:top w:w="0" w:type="dxa"/>
            <w:bottom w:w="0" w:type="dxa"/>
          </w:tblCellMar>
        </w:tblPrEx>
        <w:trPr>
          <w:cantSplit/>
          <w:trHeight w:val="83"/>
          <w:tblCellSpacing w:w="20" w:type="dxa"/>
        </w:trPr>
        <w:tc>
          <w:tcPr>
            <w:tcW w:w="1659" w:type="dxa"/>
            <w:vAlign w:val="center"/>
          </w:tcPr>
          <w:p w:rsidR="00000000" w:rsidRDefault="00091E70">
            <w:pPr>
              <w:pStyle w:val="Textoindependiente2"/>
              <w:spacing w:line="240" w:lineRule="auto"/>
              <w:rPr>
                <w:rFonts w:ascii="Lucida Sans" w:hAnsi="Lucida Sans"/>
                <w:sz w:val="18"/>
              </w:rPr>
            </w:pPr>
          </w:p>
        </w:tc>
        <w:tc>
          <w:tcPr>
            <w:tcW w:w="624"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50</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41.668</w:t>
            </w:r>
          </w:p>
        </w:tc>
      </w:tr>
      <w:tr w:rsidR="00000000">
        <w:tblPrEx>
          <w:tblCellMar>
            <w:top w:w="0" w:type="dxa"/>
            <w:bottom w:w="0" w:type="dxa"/>
          </w:tblCellMar>
        </w:tblPrEx>
        <w:trPr>
          <w:cantSplit/>
          <w:trHeight w:val="135"/>
          <w:tblCellSpacing w:w="20" w:type="dxa"/>
        </w:trPr>
        <w:tc>
          <w:tcPr>
            <w:tcW w:w="1659" w:type="dxa"/>
            <w:vAlign w:val="center"/>
          </w:tcPr>
          <w:p w:rsidR="00000000" w:rsidRDefault="00091E70">
            <w:pPr>
              <w:pStyle w:val="Textoindependiente2"/>
              <w:spacing w:line="240" w:lineRule="auto"/>
              <w:rPr>
                <w:rFonts w:ascii="Lucida Sans" w:hAnsi="Lucida Sans"/>
                <w:sz w:val="18"/>
              </w:rPr>
            </w:pPr>
          </w:p>
        </w:tc>
        <w:tc>
          <w:tcPr>
            <w:tcW w:w="624"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75</w:t>
            </w:r>
          </w:p>
        </w:tc>
        <w:tc>
          <w:tcPr>
            <w:tcW w:w="1515" w:type="dxa"/>
            <w:vAlign w:val="center"/>
          </w:tcPr>
          <w:p w:rsidR="00000000" w:rsidRDefault="00091E70">
            <w:pPr>
              <w:pStyle w:val="Textoindependiente2"/>
              <w:spacing w:line="240" w:lineRule="auto"/>
              <w:jc w:val="right"/>
              <w:rPr>
                <w:rFonts w:ascii="Lucida Sans" w:hAnsi="Lucida Sans"/>
                <w:sz w:val="18"/>
              </w:rPr>
            </w:pPr>
            <w:r>
              <w:rPr>
                <w:rFonts w:ascii="Lucida Sans" w:hAnsi="Lucida Sans"/>
                <w:sz w:val="18"/>
              </w:rPr>
              <w:t>49</w:t>
            </w:r>
            <w:r>
              <w:rPr>
                <w:rFonts w:ascii="Lucida Sans" w:hAnsi="Lucida Sans"/>
                <w:sz w:val="18"/>
              </w:rPr>
              <w:t>.089</w:t>
            </w:r>
          </w:p>
        </w:tc>
      </w:tr>
    </w:tbl>
    <w:p w:rsidR="00000000" w:rsidRDefault="00091E70">
      <w:pPr>
        <w:pStyle w:val="Ttulo1"/>
        <w:ind w:left="708"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left="708"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Sangradetextonormal"/>
        <w:ind w:left="900"/>
        <w:rPr>
          <w:rFonts w:cs="Arial"/>
          <w:lang w:val="es-ES"/>
        </w:rPr>
      </w:pPr>
    </w:p>
    <w:p w:rsidR="00000000" w:rsidRDefault="00091E70">
      <w:pPr>
        <w:pStyle w:val="Ttulo1"/>
        <w:jc w:val="center"/>
        <w:rPr>
          <w:rFonts w:ascii="Lucida Sans" w:hAnsi="Lucida Sans" w:cs="Tahoma"/>
          <w:bCs w:val="0"/>
          <w:sz w:val="20"/>
          <w:szCs w:val="18"/>
        </w:rPr>
      </w:pPr>
      <w:r>
        <w:rPr>
          <w:rFonts w:ascii="Lucida Sans" w:hAnsi="Lucida Sans" w:cs="Tahoma"/>
          <w:bCs w:val="0"/>
          <w:sz w:val="20"/>
          <w:szCs w:val="18"/>
        </w:rPr>
        <w:lastRenderedPageBreak/>
        <w:t>Gráfico 3.42</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rPr>
          <w:rFonts w:cs="Times New Roman"/>
          <w:caps w:val="0"/>
          <w:szCs w:val="24"/>
        </w:rPr>
      </w:pPr>
      <w:r>
        <w:rPr>
          <w:caps w:val="0"/>
        </w:rPr>
        <w:t>“Otros Funcionarios”</w:t>
      </w:r>
    </w:p>
    <w:p w:rsidR="00000000" w:rsidRDefault="00091E70">
      <w:pPr>
        <w:pStyle w:val="Ttulo3"/>
        <w:rPr>
          <w:rFonts w:cs="Times New Roman"/>
          <w:caps w:val="0"/>
          <w:szCs w:val="24"/>
        </w:rPr>
      </w:pPr>
      <w:r>
        <w:rPr>
          <w:rFonts w:cs="Times New Roman"/>
          <w:caps w:val="0"/>
          <w:szCs w:val="24"/>
        </w:rPr>
        <w:t xml:space="preserve">Diagrama de Cajas de la Edad </w:t>
      </w:r>
    </w:p>
    <w:p w:rsidR="00000000" w:rsidRDefault="00F96362">
      <w:pPr>
        <w:spacing w:line="360" w:lineRule="auto"/>
        <w:jc w:val="center"/>
        <w:rPr>
          <w:rFonts w:ascii="Lucida Sans" w:hAnsi="Lucida Sans"/>
          <w:b/>
          <w:sz w:val="20"/>
        </w:rPr>
      </w:pPr>
      <w:r>
        <w:rPr>
          <w:rFonts w:ascii="Lucida Sans" w:hAnsi="Lucida Sans"/>
          <w:b/>
          <w:noProof/>
          <w:sz w:val="20"/>
        </w:rPr>
        <w:drawing>
          <wp:inline distT="0" distB="0" distL="0" distR="0">
            <wp:extent cx="3594100" cy="1219200"/>
            <wp:effectExtent l="19050" t="19050" r="25400" b="19050"/>
            <wp:docPr id="2" name="Imagen 2" descr="..\Gráficos_Web\boxedadotr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s_Web\boxedadotros.bmp"/>
                    <pic:cNvPicPr>
                      <a:picLocks noChangeAspect="1" noChangeArrowheads="1"/>
                    </pic:cNvPicPr>
                  </pic:nvPicPr>
                  <pic:blipFill>
                    <a:blip r:embed="rId8"/>
                    <a:srcRect/>
                    <a:stretch>
                      <a:fillRect/>
                    </a:stretch>
                  </pic:blipFill>
                  <pic:spPr bwMode="auto">
                    <a:xfrm>
                      <a:off x="0" y="0"/>
                      <a:ext cx="3594100" cy="1219200"/>
                    </a:xfrm>
                    <a:prstGeom prst="rect">
                      <a:avLst/>
                    </a:prstGeom>
                    <a:noFill/>
                    <a:ln w="6350" cmpd="sng">
                      <a:solidFill>
                        <a:srgbClr val="000000"/>
                      </a:solidFill>
                      <a:miter lim="800000"/>
                      <a:headEnd/>
                      <a:tailEnd/>
                    </a:ln>
                    <a:effectLst/>
                  </pic:spPr>
                </pic:pic>
              </a:graphicData>
            </a:graphic>
          </wp:inline>
        </w:drawing>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jc w:val="center"/>
        <w:rPr>
          <w:rFonts w:ascii="Lucida Sans" w:hAnsi="Lucida Sans" w:cs="Tahoma"/>
          <w:b/>
          <w:bCs/>
          <w:sz w:val="20"/>
          <w:szCs w:val="18"/>
        </w:rPr>
      </w:pP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Gráfico 3.43</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spacing w:line="360" w:lineRule="auto"/>
        <w:ind w:firstLine="708"/>
        <w:jc w:val="center"/>
        <w:rPr>
          <w:rFonts w:ascii="Lucida Sans" w:hAnsi="Lucida Sans" w:cs="Tahoma"/>
          <w:sz w:val="20"/>
          <w:szCs w:val="18"/>
        </w:rPr>
      </w:pPr>
      <w:r>
        <w:rPr>
          <w:rFonts w:ascii="Lucida Sans" w:hAnsi="Lucida Sans" w:cs="Tahoma"/>
          <w:noProof/>
          <w:sz w:val="20"/>
          <w:szCs w:val="18"/>
        </w:rPr>
        <w:pict>
          <v:group id="_x0000_s1252" style="position:absolute;left:0;text-align:left;margin-left:45pt;margin-top:19.55pt;width:387pt;height:219.3pt;z-index:251658240" coordorigin="3168,3337" coordsize="7740,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168;top:3337;width:7740;height:4860" o:regroupid="2" fillcolor="black" strokecolor="white" strokeweight="3e-5mm">
              <v:imagedata r:id="rId9" o:title=""/>
              <o:lock v:ext="edit" rotation="t" text="t"/>
            </v:shape>
            <v:group id="_x0000_s1031" style="position:absolute;left:4248;top:5312;width:4590;height:1805" coordorigin="361,1122" coordsize="314,120" o:regroupid="2">
              <o:lock v:ext="edit" text="t"/>
              <v:line id="_x0000_s1032" style="position:absolute;flip:y" from="673,1240" to="674,1241"/>
              <v:line id="_x0000_s1033" style="position:absolute;flip:y" from="647,1240" to="648,1241"/>
              <v:line id="_x0000_s1034" style="position:absolute" from="647,1240" to="673,1241"/>
              <v:line id="_x0000_s1035" style="position:absolute" from="673,1240" to="674,1241"/>
              <v:line id="_x0000_s1036" style="position:absolute" from="361,1237" to="363,1238" strokecolor="red"/>
              <v:line id="_x0000_s1037" style="position:absolute" from="363,1237" to="364,1238" strokecolor="red"/>
              <v:line id="_x0000_s1038" style="position:absolute;flip:y" from="364,1236" to="365,1237" strokecolor="red"/>
              <v:line id="_x0000_s1039" style="position:absolute" from="365,1236" to="366,1237" strokecolor="red"/>
              <v:line id="_x0000_s1040" style="position:absolute" from="366,1236" to="367,1237" strokecolor="red"/>
              <v:line id="_x0000_s1041" style="position:absolute;flip:y" from="367,1236" to="368,1237" strokecolor="red"/>
              <v:line id="_x0000_s1042" style="position:absolute" from="368,1236" to="369,1237" strokecolor="red"/>
              <v:line id="_x0000_s1043" style="position:absolute;flip:y" from="369,1235" to="371,1236" strokecolor="red"/>
              <v:line id="_x0000_s1044" style="position:absolute" from="371,1235" to="372,1236" strokecolor="red"/>
              <v:line id="_x0000_s1045" style="position:absolute" from="372,1235" to="373,1236" strokecolor="red"/>
              <v:line id="_x0000_s1046" style="position:absolute;flip:y" from="373,1234" to="374,1235" strokecolor="red"/>
              <v:line id="_x0000_s1047" style="position:absolute" from="374,1234" to="376,1235" strokecolor="red"/>
              <v:line id="_x0000_s1048" style="position:absolute;flip:y" from="376,1233" to="377,1234" strokecolor="red"/>
              <v:line id="_x0000_s1049" style="position:absolute" from="377,1233" to="378,1234" strokecolor="red"/>
              <v:line id="_x0000_s1050" style="position:absolute" from="378,1233" to="379,1234" strokecolor="red"/>
              <v:line id="_x0000_s1051" style="position:absolute;flip:y" from="378,1232" to="379,1233" strokecolor="red"/>
              <v:line id="_x0000_s1052" style="position:absolute" from="379,1232" to="380,1233" strokecolor="red"/>
              <v:line id="_x0000_s1053" style="position:absolute;flip:y" from="380,1231" to="381,1232" strokecolor="red"/>
              <v:line id="_x0000_s1054" style="position:absolute" from="381,1231" to="382,1232" strokecolor="red"/>
              <v:line id="_x0000_s1055" style="position:absolute;flip:y" from="382,1231" to="383,1232" strokecolor="red"/>
              <v:line id="_x0000_s1056" style="position:absolute" from="383,1231" to="384,1232" strokecolor="red"/>
              <v:line id="_x0000_s1057" style="position:absolute;flip:y" from="384,1230" to="385,1231" strokecolor="red"/>
              <v:line id="_x0000_s1058" style="position:absolute" from="385,1230" to="386,1231" strokecolor="red"/>
              <v:line id="_x0000_s1059" style="position:absolute" from="385,1230" to="386,1231" strokecolor="red"/>
              <v:line id="_x0000_s1060" style="position:absolute;flip:y" from="386,1229" to="387,1230" strokecolor="red"/>
              <v:line id="_x0000_s1061" style="position:absolute" from="386,1229" to="387,1230" strokecolor="red"/>
              <v:line id="_x0000_s1062" style="position:absolute" from="387,1229" to="388,1230" strokecolor="red"/>
              <v:line id="_x0000_s1063" style="position:absolute;flip:y" from="387,1228" to="388,1229" strokecolor="red"/>
              <v:line id="_x0000_s1064" style="position:absolute" from="388,1228" to="389,1229" strokecolor="red"/>
              <v:line id="_x0000_s1065" style="position:absolute" from="389,1228" to="390,1229" strokecolor="red"/>
              <v:line id="_x0000_s1066" style="position:absolute;flip:y" from="389,1227" to="390,1228" strokecolor="red"/>
              <v:line id="_x0000_s1067" style="position:absolute" from="390,1227" to="391,1228" strokecolor="red"/>
              <v:line id="_x0000_s1068" style="position:absolute;flip:y" from="390,1227" to="391,1228" strokecolor="red"/>
              <v:line id="_x0000_s1069" style="position:absolute" from="391,1227" to="392,1228" strokecolor="red"/>
              <v:line id="_x0000_s1070" style="position:absolute;flip:y" from="392,1226" to="393,1227" strokecolor="red"/>
              <v:line id="_x0000_s1071" style="position:absolute;flip:y" from="393,1225" to="394,1226" strokecolor="red"/>
              <v:line id="_x0000_s1072" style="position:absolute" from="393,1225" to="394,1226" strokecolor="red"/>
              <v:line id="_x0000_s1073" style="position:absolute;flip:y" from="394,1224" to="395,1225" strokecolor="red"/>
              <v:line id="_x0000_s1074" style="position:absolute;flip:y" from="395,1223" to="396,1224" strokecolor="red"/>
              <v:line id="_x0000_s1075" style="position:absolute" from="396,1223" to="397,1224" strokecolor="red"/>
              <v:line id="_x0000_s1076" style="position:absolute;flip:y" from="397,1223" to="398,1224" strokecolor="red"/>
              <v:line id="_x0000_s1077" style="position:absolute;flip:y" from="398,1222" to="399,1223" strokecolor="red"/>
              <v:line id="_x0000_s1078" style="position:absolute;flip:y" from="399,1221" to="400,1222" strokecolor="red"/>
              <v:line id="_x0000_s1079" style="position:absolute;flip:y" from="399,1220" to="400,1221" strokecolor="red"/>
              <v:line id="_x0000_s1080" style="position:absolute;flip:y" from="400,1219" to="402,1220" strokecolor="red"/>
              <v:line id="_x0000_s1081" style="position:absolute;flip:y" from="402,1218" to="404,1219" strokecolor="red"/>
              <v:line id="_x0000_s1082" style="position:absolute;flip:y" from="404,1216" to="405,1218" strokecolor="red"/>
              <v:line id="_x0000_s1083" style="position:absolute;flip:y" from="405,1214" to="407,1216" strokecolor="red"/>
              <v:line id="_x0000_s1084" style="position:absolute;flip:y" from="407,1213" to="409,1214" strokecolor="red"/>
              <v:line id="_x0000_s1085" style="position:absolute;flip:y" from="409,1211" to="411,1213" strokecolor="red"/>
              <v:line id="_x0000_s1086" style="position:absolute;flip:y" from="411,1210" to="412,1211" strokecolor="red"/>
              <v:line id="_x0000_s1087" style="position:absolute;flip:y" from="412,1208" to="414,1210" strokecolor="red"/>
              <v:line id="_x0000_s1088" style="position:absolute;flip:y" from="414,1206" to="416,1208" strokecolor="red"/>
              <v:line id="_x0000_s1089" style="position:absolute;flip:y" from="416,1204" to="417,1206" strokecolor="red"/>
              <v:line id="_x0000_s1090" style="position:absolute;flip:y" from="417,1202" to="419,1204" strokecolor="red"/>
              <v:line id="_x0000_s1091" style="position:absolute;flip:y" from="419,1199" to="421,1202" strokecolor="red"/>
              <v:line id="_x0000_s1092" style="position:absolute;flip:y" from="421,1197" to="424,1199" strokecolor="red"/>
              <v:line id="_x0000_s1093" style="position:absolute;flip:y" from="424,1193" to="426,1197" strokecolor="red"/>
              <v:line id="_x0000_s1094" style="position:absolute;flip:y" from="426,1190" to="428,1193" strokecolor="red"/>
              <v:line id="_x0000_s1095" style="position:absolute;flip:y" from="428,1188" to="431,1190" strokecolor="red"/>
              <v:line id="_x0000_s1096" style="position:absolute;flip:y" from="431,1185" to="433,1188" strokecolor="red"/>
              <v:line id="_x0000_s1097" style="position:absolute;flip:y" from="433,1181" to="435,1185" strokecolor="red"/>
              <v:line id="_x0000_s1098" style="position:absolute;flip:y" from="435,1178" to="438,1181" strokecolor="red"/>
              <v:line id="_x0000_s1099" style="position:absolute;flip:y" from="438,1175" to="441,1178" strokecolor="red"/>
              <v:line id="_x0000_s1100" style="position:absolute;flip:y" from="441,1172" to="443,1175" strokecolor="red"/>
              <v:line id="_x0000_s1101" style="position:absolute;flip:y" from="443,1169" to="445,1172" strokecolor="red"/>
              <v:line id="_x0000_s1102" style="position:absolute;flip:y" from="445,1166" to="448,1169" strokecolor="red"/>
              <v:line id="_x0000_s1103" style="position:absolute;flip:y" from="448,1163" to="450,1166" strokecolor="red"/>
              <v:group id="_x0000_s1104" style="position:absolute;left:450;top:1122;width:225;height:120" coordorigin="246,984" coordsize="225,120">
                <o:lock v:ext="edit" text="t"/>
                <v:line id="_x0000_s1105" style="position:absolute;flip:y" from="246,1021" to="248,1025" strokecolor="red"/>
                <v:line id="_x0000_s1106" style="position:absolute;flip:y" from="248,1018" to="250,1021" strokecolor="red"/>
                <v:line id="_x0000_s1107" style="position:absolute;flip:y" from="250,1015" to="253,1018" strokecolor="red"/>
                <v:line id="_x0000_s1108" style="position:absolute;flip:y" from="253,1013" to="255,1015" strokecolor="red"/>
                <v:line id="_x0000_s1109" style="position:absolute;flip:y" from="255,1009" to="257,1013" strokecolor="red"/>
                <v:line id="_x0000_s1110" style="position:absolute;flip:y" from="257,1007" to="260,1009" strokecolor="red"/>
                <v:line id="_x0000_s1111" style="position:absolute;flip:y" from="260,1004" to="262,1007" strokecolor="red"/>
                <v:line id="_x0000_s1112" style="position:absolute;flip:y" from="262,1001" to="264,1004" strokecolor="red"/>
                <v:line id="_x0000_s1113" style="position:absolute;flip:y" from="264,999" to="267,1001" strokecolor="red"/>
                <v:line id="_x0000_s1114" style="position:absolute;flip:y" from="267,997" to="268,999" strokecolor="red"/>
                <v:line id="_x0000_s1115" style="position:absolute;flip:y" from="268,996" to="269,997" strokecolor="red"/>
                <v:line id="_x0000_s1116" style="position:absolute;flip:y" from="269,994" to="271,996" strokecolor="red"/>
                <v:line id="_x0000_s1117" style="position:absolute;flip:y" from="271,993" to="272,994" strokecolor="red"/>
                <v:line id="_x0000_s1118" style="position:absolute;flip:y" from="272,991" to="274,993" strokecolor="red"/>
                <v:line id="_x0000_s1119" style="position:absolute;flip:y" from="274,991" to="275,992" strokecolor="red"/>
                <v:line id="_x0000_s1120" style="position:absolute;flip:y" from="275,990" to="277,991" strokecolor="red"/>
                <v:line id="_x0000_s1121" style="position:absolute;flip:y" from="277,988" to="278,990" strokecolor="red"/>
                <v:line id="_x0000_s1122" style="position:absolute;flip:y" from="278,987" to="279,988" strokecolor="red"/>
                <v:line id="_x0000_s1123" style="position:absolute;flip:y" from="279,987" to="281,988" strokecolor="red"/>
                <v:line id="_x0000_s1124" style="position:absolute;flip:y" from="281,986" to="282,987" strokecolor="red"/>
                <v:line id="_x0000_s1125" style="position:absolute" from="282,986" to="283,987" strokecolor="red"/>
                <v:line id="_x0000_s1126" style="position:absolute;flip:y" from="283,985" to="284,986" strokecolor="red"/>
                <v:line id="_x0000_s1127" style="position:absolute" from="284,985" to="285,986" strokecolor="red"/>
                <v:line id="_x0000_s1128" style="position:absolute" from="285,985" to="286,986" strokecolor="red"/>
                <v:line id="_x0000_s1129" style="position:absolute" from="286,985" to="287,986" strokecolor="red"/>
                <v:line id="_x0000_s1130" style="position:absolute;flip:y" from="287,984" to="288,985" strokecolor="red"/>
                <v:line id="_x0000_s1131" style="position:absolute" from="287,984" to="288,985" strokecolor="red"/>
                <v:line id="_x0000_s1132" style="position:absolute" from="288,984" to="289,985" strokecolor="red"/>
                <v:line id="_x0000_s1133" style="position:absolute" from="289,984" to="290,985" strokecolor="red"/>
                <v:line id="_x0000_s1134" style="position:absolute" from="290,984" to="291,985" strokecolor="red"/>
                <v:line id="_x0000_s1135" style="position:absolute" from="291,984" to="292,985" strokecolor="red"/>
                <v:line id="_x0000_s1136" style="position:absolute" from="292,984" to="294,985" strokecolor="red"/>
                <v:line id="_x0000_s1137" style="position:absolute" from="294,984" to="295,985" strokecolor="red"/>
                <v:line id="_x0000_s1138" style="position:absolute" from="294,984" to="295,985" strokecolor="red"/>
                <v:line id="_x0000_s1139" style="position:absolute" from="295,984" to="296,985" strokecolor="red"/>
                <v:line id="_x0000_s1140" style="position:absolute" from="296,984" to="297,985" strokecolor="red"/>
                <v:line id="_x0000_s1141" style="position:absolute" from="297,984" to="298,985" strokecolor="red"/>
                <v:line id="_x0000_s1142" style="position:absolute" from="298,985" to="299,986" strokecolor="red"/>
                <v:line id="_x0000_s1143" style="position:absolute" from="299,985" to="300,986" strokecolor="red"/>
                <v:line id="_x0000_s1144" style="position:absolute" from="300,985" to="301,986" strokecolor="red"/>
                <v:line id="_x0000_s1145" style="position:absolute" from="300,985" to="301,986" strokecolor="red"/>
                <v:line id="_x0000_s1146" style="position:absolute" from="301,986" to="302,987" strokecolor="red"/>
                <v:line id="_x0000_s1147" style="position:absolute" from="302,986" to="304,987" strokecolor="red"/>
                <v:line id="_x0000_s1148" style="position:absolute" from="304,987" to="305,988" strokecolor="red"/>
                <v:line id="_x0000_s1149" style="position:absolute" from="305,987" to="306,988" strokecolor="red"/>
                <v:line id="_x0000_s1150" style="position:absolute" from="306,988" to="308,990" strokecolor="red"/>
                <v:line id="_x0000_s1151" style="position:absolute" from="308,990" to="309,991" strokecolor="red"/>
                <v:line id="_x0000_s1152" style="position:absolute" from="309,991" to="311,992" strokecolor="red"/>
                <v:line id="_x0000_s1153" style="position:absolute" from="311,991" to="312,993" strokecolor="red"/>
                <v:line id="_x0000_s1154" style="position:absolute" from="312,993" to="314,994" strokecolor="red"/>
                <v:line id="_x0000_s1155" style="position:absolute" from="314,994" to="315,996" strokecolor="red"/>
                <v:line id="_x0000_s1156" style="position:absolute" from="315,996" to="316,997" strokecolor="red"/>
                <v:line id="_x0000_s1157" style="position:absolute" from="316,997" to="318,999" strokecolor="red"/>
                <v:line id="_x0000_s1158" style="position:absolute" from="318,999" to="320,1001" strokecolor="red"/>
                <v:line id="_x0000_s1159" style="position:absolute" from="320,1001" to="322,1004" strokecolor="red"/>
                <v:line id="_x0000_s1160" style="position:absolute" from="322,1004" to="325,1007" strokecolor="red"/>
                <v:line id="_x0000_s1161" style="position:absolute" from="325,1007" to="327,1009" strokecolor="red"/>
                <v:line id="_x0000_s1162" style="position:absolute" from="327,1009" to="329,1013" strokecolor="red"/>
                <v:line id="_x0000_s1163" style="position:absolute" from="329,1013" to="332,1015" strokecolor="red"/>
                <v:line id="_x0000_s1164" style="position:absolute" from="332,1015" to="334,1018" strokecolor="red"/>
                <v:line id="_x0000_s1165" style="position:absolute" from="334,1018" to="336,1021" strokecolor="red"/>
                <v:line id="_x0000_s1166" style="position:absolute" from="336,1021" to="339,1025" strokecolor="red"/>
                <v:line id="_x0000_s1167" style="position:absolute" from="339,1025" to="341,1028" strokecolor="red"/>
                <v:line id="_x0000_s1168" style="position:absolute" from="341,1028" to="343,1031" strokecolor="red"/>
                <v:line id="_x0000_s1169" style="position:absolute" from="343,1031" to="345,1034" strokecolor="red"/>
                <v:line id="_x0000_s1170" style="position:absolute" from="345,1034" to="348,1037" strokecolor="red"/>
                <v:line id="_x0000_s1171" style="position:absolute" from="348,1037" to="350,1040" strokecolor="red"/>
                <v:line id="_x0000_s1172" style="position:absolute" from="350,1040" to="352,1043" strokecolor="red"/>
                <v:line id="_x0000_s1173" style="position:absolute" from="352,1043" to="356,1047" strokecolor="red"/>
                <v:line id="_x0000_s1174" style="position:absolute" from="356,1047" to="358,1050" strokecolor="red"/>
                <v:line id="_x0000_s1175" style="position:absolute" from="358,1050" to="360,1052" strokecolor="red"/>
                <v:line id="_x0000_s1176" style="position:absolute" from="360,1052" to="362,1055" strokecolor="red"/>
                <v:line id="_x0000_s1177" style="position:absolute" from="362,1055" to="365,1059" strokecolor="red"/>
                <v:line id="_x0000_s1178" style="position:absolute" from="365,1059" to="367,1061" strokecolor="red"/>
                <v:line id="_x0000_s1179" style="position:absolute" from="367,1061" to="369,1064" strokecolor="red"/>
                <v:line id="_x0000_s1180" style="position:absolute" from="369,1064" to="371,1066" strokecolor="red"/>
                <v:line id="_x0000_s1181" style="position:absolute" from="371,1066" to="373,1068" strokecolor="red"/>
                <v:line id="_x0000_s1182" style="position:absolute" from="373,1068" to="374,1070" strokecolor="red"/>
                <v:line id="_x0000_s1183" style="position:absolute" from="374,1070" to="376,1072" strokecolor="red"/>
                <v:line id="_x0000_s1184" style="position:absolute" from="376,1072" to="378,1073" strokecolor="red"/>
                <v:line id="_x0000_s1185" style="position:absolute" from="378,1073" to="380,1075" strokecolor="red"/>
                <v:line id="_x0000_s1186" style="position:absolute" from="380,1075" to="381,1076" strokecolor="red"/>
                <v:line id="_x0000_s1187" style="position:absolute" from="381,1076" to="383,1078" strokecolor="red"/>
                <v:line id="_x0000_s1188" style="position:absolute" from="383,1078" to="385,1080" strokecolor="red"/>
                <v:line id="_x0000_s1189" style="position:absolute" from="385,1080" to="386,1081" strokecolor="red"/>
                <v:line id="_x0000_s1190" style="position:absolute" from="386,1081" to="388,1082" strokecolor="red"/>
                <v:line id="_x0000_s1191" style="position:absolute" from="388,1082" to="389,1083" strokecolor="red"/>
                <v:line id="_x0000_s1192" style="position:absolute" from="389,1083" to="390,1084" strokecolor="red"/>
                <v:line id="_x0000_s1193" style="position:absolute" from="390,1084" to="391,1085" strokecolor="red"/>
                <v:line id="_x0000_s1194" style="position:absolute" from="391,1085" to="392,1086" strokecolor="red"/>
                <v:line id="_x0000_s1195" style="position:absolute" from="392,1085" to="393,1086" strokecolor="red"/>
                <v:line id="_x0000_s1196" style="position:absolute" from="392,1085" to="393,1086" strokecolor="red"/>
                <v:line id="_x0000_s1197" style="position:absolute" from="393,1086" to="394,1087" strokecolor="red"/>
                <v:line id="_x0000_s1198" style="position:absolute" from="394,1087" to="395,1088" strokecolor="red"/>
                <v:line id="_x0000_s1199" style="position:absolute" from="395,1087" to="396,1088" strokecolor="red"/>
                <v:line id="_x0000_s1200" style="position:absolute" from="396,1088" to="397,1089" strokecolor="red"/>
                <v:line id="_x0000_s1201" style="position:absolute" from="397,1089" to="398,1090" strokecolor="red"/>
                <v:line id="_x0000_s1202" style="position:absolute" from="398,1089" to="399,1090" strokecolor="red"/>
                <v:line id="_x0000_s1203" style="position:absolute" from="398,1089" to="399,1090" strokecolor="red"/>
                <v:line id="_x0000_s1204" style="position:absolute" from="399,1089" to="400,1090" strokecolor="red"/>
                <v:line id="_x0000_s1205" style="position:absolute" from="399,1090" to="400,1091" strokecolor="red"/>
                <v:line id="_x0000_s1206" style="position:absolute" from="400,1090" to="401,1091" strokecolor="red"/>
                <v:line id="_x0000_s1207" style="position:absolute" from="400,1090" to="401,1091" strokecolor="red"/>
                <v:line id="_x0000_s1208" style="position:absolute" from="401,1091" to="402,1092" strokecolor="red"/>
                <v:line id="_x0000_s1209" style="position:absolute" from="402,1091" to="403,1092" strokecolor="red"/>
                <v:line id="_x0000_s1210" style="position:absolute" from="402,1091" to="403,1092" strokecolor="red"/>
                <v:line id="_x0000_s1211" style="position:absolute" from="403,1092" to="404,1093" strokecolor="red"/>
                <v:line id="_x0000_s1212" style="position:absolute" from="403,1092" to="404,1093" strokecolor="red"/>
                <v:line id="_x0000_s1213" style="position:absolute" from="404,1092" to="405,1093" strokecolor="red"/>
                <v:line id="_x0000_s1214" style="position:absolute" from="405,1093" to="406,1094" strokecolor="red"/>
                <v:line id="_x0000_s1215" style="position:absolute" from="406,1093" to="407,1094" strokecolor="red"/>
                <v:line id="_x0000_s1216" style="position:absolute" from="407,1093" to="408,1094" strokecolor="red"/>
                <v:line id="_x0000_s1217" style="position:absolute" from="407,1093" to="408,1094" strokecolor="red"/>
                <v:line id="_x0000_s1218" style="position:absolute" from="408,1094" to="409,1095" strokecolor="red"/>
                <v:line id="_x0000_s1219" style="position:absolute" from="409,1094" to="410,1095" strokecolor="red"/>
                <v:line id="_x0000_s1220" style="position:absolute" from="410,1095" to="411,1096" strokecolor="red"/>
                <v:line id="_x0000_s1221" style="position:absolute" from="411,1095" to="412,1096" strokecolor="red"/>
                <v:line id="_x0000_s1222" style="position:absolute" from="412,1095" to="413,1096" strokecolor="red"/>
                <v:line id="_x0000_s1223" style="position:absolute" from="413,1096" to="414,1097" strokecolor="red"/>
                <v:line id="_x0000_s1224" style="position:absolute" from="413,1096" to="416,1097" strokecolor="red"/>
                <v:line id="_x0000_s1225" style="position:absolute" from="416,1097" to="417,1098" strokecolor="red"/>
                <v:line id="_x0000_s1226" style="position:absolute" from="417,1097" to="418,1098" strokecolor="red"/>
                <v:line id="_x0000_s1227" style="position:absolute" from="418,1097" to="419,1098" strokecolor="red"/>
                <v:line id="_x0000_s1228" style="position:absolute" from="419,1098" to="420,1099" strokecolor="red"/>
                <v:line id="_x0000_s1229" style="position:absolute" from="420,1098" to="421,1099" strokecolor="red"/>
                <v:line id="_x0000_s1230" style="position:absolute" from="421,1098" to="422,1099" strokecolor="red"/>
                <v:line id="_x0000_s1231" style="position:absolute" from="422,1098" to="424,1099" strokecolor="red"/>
                <v:line id="_x0000_s1232" style="position:absolute" from="424,1098" to="425,1099" strokecolor="red"/>
                <v:line id="_x0000_s1233" style="position:absolute" from="425,1099" to="426,1100" strokecolor="red"/>
                <v:line id="_x0000_s1234" style="position:absolute" from="426,1099" to="427,1100" strokecolor="red"/>
                <v:line id="_x0000_s1235" style="position:absolute" from="427,1099" to="429,1100" strokecolor="red"/>
                <v:line id="_x0000_s1236" style="position:absolute" from="429,1100" to="430,1101" strokecolor="red"/>
                <v:line id="_x0000_s1237" style="position:absolute" from="430,1100" to="432,1101" strokecolor="red"/>
                <v:line id="_x0000_s1238" style="position:absolute" from="432,1100" to="434,1101" strokecolor="red"/>
                <v:line id="_x0000_s1239" style="position:absolute" from="434,1101" to="436,1102" strokecolor="red"/>
                <v:line id="_x0000_s1240" style="position:absolute" from="436,1101" to="437,1102" strokecolor="red"/>
                <v:line id="_x0000_s1241" style="position:absolute" from="437,1101" to="439,1102" strokecolor="red"/>
                <v:line id="_x0000_s1242" style="position:absolute" from="439,1101" to="441,1102" strokecolor="red"/>
                <v:line id="_x0000_s1243" style="position:absolute" from="441,1102" to="442,1103" strokecolor="red"/>
                <v:line id="_x0000_s1244" style="position:absolute" from="442,1102" to="444,1103" strokecolor="red"/>
                <v:line id="_x0000_s1245" style="position:absolute" from="444,1102" to="446,1103" strokecolor="red"/>
                <v:line id="_x0000_s1246" style="position:absolute" from="446,1102" to="448,1103" strokecolor="red"/>
                <v:line id="_x0000_s1247" style="position:absolute" from="448,1102" to="450,1103" strokecolor="red"/>
                <v:line id="_x0000_s1248" style="position:absolute" from="453,1102" to="455,1103" strokecolor="red"/>
                <v:line id="_x0000_s1249" style="position:absolute" from="457,1102" to="460,1103" strokecolor="red"/>
                <v:line id="_x0000_s1250" style="position:absolute" from="469,1103" to="471,1104" strokecolor="red"/>
              </v:group>
            </v:group>
            <w10:wrap type="topAndBottom"/>
          </v:group>
          <o:OLEObject Type="Embed" ProgID="Excel.Chart.8" ShapeID="_x0000_s1030" DrawAspect="Content" ObjectID="_1309076518" r:id="rId10">
            <o:FieldCodes>\s</o:FieldCodes>
          </o:OLEObject>
        </w:pict>
      </w:r>
      <w:r>
        <w:rPr>
          <w:rFonts w:ascii="Lucida Sans" w:hAnsi="Lucida Sans" w:cs="Tahoma"/>
          <w:sz w:val="20"/>
          <w:szCs w:val="18"/>
        </w:rPr>
        <w:t xml:space="preserve">Histograma de Frecuencias de la Edad </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Lucida Sans" w:hAnsi="Lucida Sans"/>
          <w:b/>
        </w:rPr>
      </w:pPr>
    </w:p>
    <w:p w:rsidR="00000000" w:rsidRDefault="00091E70">
      <w:pPr>
        <w:pStyle w:val="Textoindependiente2"/>
        <w:spacing w:line="480" w:lineRule="auto"/>
        <w:ind w:left="900"/>
        <w:jc w:val="both"/>
        <w:rPr>
          <w:sz w:val="24"/>
        </w:rPr>
      </w:pPr>
      <w:r>
        <w:rPr>
          <w:sz w:val="24"/>
        </w:rPr>
        <w:t xml:space="preserve">Una mayor concentración de los “Otros Funcionarios” con edades entre 38.339 y 45.716 años de edad, con el 26.9% (Véase            </w:t>
      </w:r>
      <w:r>
        <w:rPr>
          <w:sz w:val="24"/>
        </w:rPr>
        <w:lastRenderedPageBreak/>
        <w:t>Tab</w:t>
      </w:r>
      <w:r>
        <w:rPr>
          <w:sz w:val="24"/>
        </w:rPr>
        <w:t>la 3.62); seguida con el 23.5% de los “Otros Funcionarios” con edades entre 30.962 y 38.339 años, además se puede decir que la probabilidad de que un funcionario tenga una edad menor a 75.224 es de 0.99.</w:t>
      </w:r>
    </w:p>
    <w:p w:rsidR="00000000" w:rsidRDefault="00091E70">
      <w:pPr>
        <w:jc w:val="center"/>
        <w:rPr>
          <w:rFonts w:ascii="Lucida Sans" w:hAnsi="Lucida Sans" w:cs="Arial"/>
          <w:b/>
          <w:bCs/>
          <w:sz w:val="20"/>
        </w:rPr>
      </w:pPr>
    </w:p>
    <w:p w:rsidR="00000000" w:rsidRDefault="00091E70">
      <w:pPr>
        <w:ind w:firstLine="900"/>
        <w:jc w:val="center"/>
        <w:rPr>
          <w:rFonts w:ascii="Lucida Sans" w:hAnsi="Lucida Sans" w:cs="Arial"/>
          <w:b/>
          <w:bCs/>
          <w:sz w:val="20"/>
        </w:rPr>
      </w:pPr>
      <w:r>
        <w:rPr>
          <w:rFonts w:ascii="Lucida Sans" w:hAnsi="Lucida Sans" w:cs="Arial"/>
          <w:b/>
          <w:bCs/>
          <w:sz w:val="20"/>
        </w:rPr>
        <w:t>Tabla 3.62</w:t>
      </w:r>
    </w:p>
    <w:p w:rsidR="00000000" w:rsidRDefault="00091E70">
      <w:pPr>
        <w:pStyle w:val="Ttulo1"/>
        <w:ind w:firstLine="900"/>
        <w:jc w:val="center"/>
        <w:rPr>
          <w:rFonts w:ascii="Arial" w:hAnsi="Arial" w:cs="Arial"/>
          <w:b w:val="0"/>
          <w:bCs w:val="0"/>
          <w:i/>
          <w:iCs/>
          <w:sz w:val="18"/>
          <w:szCs w:val="18"/>
        </w:rPr>
      </w:pPr>
      <w:r>
        <w:rPr>
          <w:rFonts w:ascii="Arial" w:hAnsi="Arial" w:cs="Arial"/>
          <w:b w:val="0"/>
          <w:bCs w:val="0"/>
          <w:i/>
          <w:iCs/>
          <w:sz w:val="18"/>
          <w:szCs w:val="18"/>
        </w:rPr>
        <w:t>Provincia del Pichincha: Censo del Magis</w:t>
      </w:r>
      <w:r>
        <w:rPr>
          <w:rFonts w:ascii="Arial" w:hAnsi="Arial" w:cs="Arial"/>
          <w:b w:val="0"/>
          <w:bCs w:val="0"/>
          <w:i/>
          <w:iCs/>
          <w:sz w:val="18"/>
          <w:szCs w:val="18"/>
        </w:rPr>
        <w:t>terio Nacional</w:t>
      </w:r>
    </w:p>
    <w:p w:rsidR="00000000" w:rsidRDefault="00091E70">
      <w:pPr>
        <w:pStyle w:val="Ttulo3"/>
        <w:ind w:firstLine="900"/>
        <w:rPr>
          <w:caps w:val="0"/>
          <w:sz w:val="22"/>
        </w:rPr>
      </w:pPr>
      <w:r>
        <w:rPr>
          <w:caps w:val="0"/>
        </w:rPr>
        <w:t>“Otros Funcionarios”</w:t>
      </w:r>
    </w:p>
    <w:p w:rsidR="00000000" w:rsidRDefault="00091E70">
      <w:pPr>
        <w:ind w:firstLine="900"/>
        <w:jc w:val="center"/>
        <w:rPr>
          <w:rFonts w:ascii="Lucida Sans" w:hAnsi="Lucida Sans"/>
          <w:b/>
          <w:bCs/>
          <w:sz w:val="22"/>
        </w:rPr>
      </w:pPr>
      <w:r>
        <w:rPr>
          <w:rFonts w:ascii="Lucida Sans" w:hAnsi="Lucida Sans"/>
          <w:b/>
          <w:bCs/>
          <w:sz w:val="22"/>
        </w:rPr>
        <w:t xml:space="preserve">Tabla de Frecuencias de la Edad </w:t>
      </w:r>
    </w:p>
    <w:tbl>
      <w:tblPr>
        <w:tblW w:w="7596" w:type="dxa"/>
        <w:jc w:val="right"/>
        <w:tblCellSpacing w:w="20" w:type="dxa"/>
        <w:tblInd w:w="-7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40"/>
        <w:gridCol w:w="1800"/>
        <w:gridCol w:w="1728"/>
        <w:gridCol w:w="1728"/>
      </w:tblGrid>
      <w:tr w:rsidR="00000000">
        <w:trPr>
          <w:trHeight w:val="255"/>
          <w:tblCellSpacing w:w="20" w:type="dxa"/>
          <w:jc w:val="right"/>
        </w:trPr>
        <w:tc>
          <w:tcPr>
            <w:tcW w:w="2280" w:type="dxa"/>
            <w:noWrap/>
            <w:vAlign w:val="center"/>
          </w:tcPr>
          <w:p w:rsidR="00000000" w:rsidRDefault="00091E70">
            <w:pPr>
              <w:jc w:val="center"/>
              <w:rPr>
                <w:rFonts w:ascii="Lucida Sans" w:eastAsia="Arial Unicode MS" w:hAnsi="Lucida Sans" w:cs="Arial"/>
                <w:b/>
                <w:bCs/>
                <w:sz w:val="20"/>
                <w:szCs w:val="20"/>
              </w:rPr>
            </w:pPr>
            <w:r>
              <w:rPr>
                <w:rFonts w:ascii="Lucida Sans" w:eastAsia="Arial Unicode MS" w:hAnsi="Lucida Sans" w:cs="Arial"/>
                <w:b/>
                <w:bCs/>
                <w:sz w:val="20"/>
                <w:szCs w:val="20"/>
              </w:rPr>
              <w:t>Clase</w:t>
            </w:r>
          </w:p>
        </w:tc>
        <w:tc>
          <w:tcPr>
            <w:tcW w:w="1760" w:type="dxa"/>
            <w:noWrap/>
            <w:vAlign w:val="center"/>
          </w:tcPr>
          <w:p w:rsidR="00000000" w:rsidRDefault="00091E70">
            <w:pPr>
              <w:jc w:val="center"/>
              <w:rPr>
                <w:rFonts w:ascii="Lucida Sans" w:eastAsia="Arial Unicode MS" w:hAnsi="Lucida Sans" w:cs="Arial"/>
                <w:b/>
                <w:bCs/>
                <w:sz w:val="20"/>
                <w:szCs w:val="20"/>
              </w:rPr>
            </w:pPr>
            <w:r>
              <w:rPr>
                <w:rFonts w:ascii="Lucida Sans" w:hAnsi="Lucida Sans" w:cs="Arial"/>
                <w:b/>
                <w:bCs/>
                <w:sz w:val="20"/>
                <w:szCs w:val="20"/>
              </w:rPr>
              <w:t>N</w:t>
            </w:r>
            <w:r>
              <w:rPr>
                <w:rFonts w:ascii="Lucida Sans" w:hAnsi="Lucida Sans" w:cs="Arial"/>
                <w:b/>
                <w:bCs/>
                <w:sz w:val="20"/>
                <w:szCs w:val="20"/>
              </w:rPr>
              <w:sym w:font="Symbol" w:char="F0B0"/>
            </w:r>
            <w:r>
              <w:rPr>
                <w:rFonts w:ascii="Lucida Sans" w:hAnsi="Lucida Sans" w:cs="Arial"/>
                <w:b/>
                <w:bCs/>
                <w:sz w:val="20"/>
                <w:szCs w:val="20"/>
              </w:rPr>
              <w:t xml:space="preserve"> de Funcionarios</w:t>
            </w:r>
          </w:p>
        </w:tc>
        <w:tc>
          <w:tcPr>
            <w:tcW w:w="1688" w:type="dxa"/>
            <w:noWrap/>
            <w:vAlign w:val="center"/>
          </w:tcPr>
          <w:p w:rsidR="00000000" w:rsidRDefault="00091E70">
            <w:pPr>
              <w:jc w:val="center"/>
              <w:rPr>
                <w:rFonts w:ascii="Lucida Sans" w:eastAsia="Arial Unicode MS" w:hAnsi="Lucida Sans" w:cs="Arial"/>
                <w:b/>
                <w:bCs/>
                <w:sz w:val="20"/>
                <w:szCs w:val="20"/>
              </w:rPr>
            </w:pPr>
            <w:r>
              <w:rPr>
                <w:rFonts w:ascii="Lucida Sans" w:hAnsi="Lucida Sans" w:cs="Arial"/>
                <w:b/>
                <w:bCs/>
                <w:sz w:val="20"/>
                <w:szCs w:val="20"/>
              </w:rPr>
              <w:t>Frecuencia Relativa</w:t>
            </w:r>
          </w:p>
        </w:tc>
        <w:tc>
          <w:tcPr>
            <w:tcW w:w="1668" w:type="dxa"/>
            <w:noWrap/>
            <w:vAlign w:val="center"/>
          </w:tcPr>
          <w:p w:rsidR="00000000" w:rsidRDefault="00091E70">
            <w:pPr>
              <w:jc w:val="center"/>
              <w:rPr>
                <w:rFonts w:ascii="Lucida Sans" w:eastAsia="Arial Unicode MS" w:hAnsi="Lucida Sans" w:cs="Arial"/>
                <w:b/>
                <w:bCs/>
                <w:sz w:val="20"/>
                <w:szCs w:val="20"/>
              </w:rPr>
            </w:pPr>
            <w:r>
              <w:rPr>
                <w:rFonts w:ascii="Lucida Sans" w:hAnsi="Lucida Sans" w:cs="Arial"/>
                <w:b/>
                <w:bCs/>
                <w:sz w:val="20"/>
                <w:szCs w:val="20"/>
              </w:rPr>
              <w:t>Frecuencia R. Acumulada</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[16.208 - 23.585)</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141</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0.027</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0.027</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[23.585 - 30.962)</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586</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0.112</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0.139</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[30.962 - 38.339)</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1224</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0.235</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0.374</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[38.339 - 4</w:t>
            </w:r>
            <w:r>
              <w:rPr>
                <w:rFonts w:ascii="Lucida Sans" w:hAnsi="Lucida Sans" w:cs="Arial"/>
                <w:sz w:val="20"/>
                <w:szCs w:val="20"/>
              </w:rPr>
              <w:t>5.716)</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1402</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0.269</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0.643</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[45.716 - 53.093)</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1052</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0.202</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0.845</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[53.093 - 60.470)</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553</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0.106</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0.951</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[60.470 - 67.847)</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175</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0.034</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0.984</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[67.847 - 75.224)</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54</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0.010</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0.994</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[75.224 - 82.601)</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13</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0.002</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0.997</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[82.601 - 89.978)</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6</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0.001</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0.998</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sz w:val="20"/>
                <w:szCs w:val="20"/>
              </w:rPr>
            </w:pPr>
            <w:r>
              <w:rPr>
                <w:rFonts w:ascii="Lucida Sans" w:hAnsi="Lucida Sans" w:cs="Arial"/>
                <w:sz w:val="20"/>
                <w:szCs w:val="20"/>
              </w:rPr>
              <w:t>[89.978 - 97.355]</w:t>
            </w:r>
          </w:p>
        </w:tc>
        <w:tc>
          <w:tcPr>
            <w:tcW w:w="1760"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10</w:t>
            </w:r>
          </w:p>
        </w:tc>
        <w:tc>
          <w:tcPr>
            <w:tcW w:w="168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0.0</w:t>
            </w:r>
            <w:r>
              <w:rPr>
                <w:rFonts w:ascii="Lucida Sans" w:hAnsi="Lucida Sans" w:cs="Arial"/>
                <w:sz w:val="20"/>
                <w:szCs w:val="20"/>
              </w:rPr>
              <w:t>02</w:t>
            </w:r>
          </w:p>
        </w:tc>
        <w:tc>
          <w:tcPr>
            <w:tcW w:w="1668" w:type="dxa"/>
            <w:noWrap/>
            <w:vAlign w:val="bottom"/>
          </w:tcPr>
          <w:p w:rsidR="00000000" w:rsidRDefault="00091E70">
            <w:pPr>
              <w:jc w:val="center"/>
              <w:rPr>
                <w:rFonts w:ascii="Lucida Sans" w:eastAsia="Arial Unicode MS" w:hAnsi="Lucida Sans" w:cs="Arial"/>
                <w:sz w:val="20"/>
                <w:szCs w:val="20"/>
              </w:rPr>
            </w:pPr>
            <w:r>
              <w:rPr>
                <w:rFonts w:ascii="Lucida Sans" w:hAnsi="Lucida Sans" w:cs="Arial"/>
                <w:sz w:val="20"/>
                <w:szCs w:val="20"/>
              </w:rPr>
              <w:t>1.000</w:t>
            </w:r>
          </w:p>
        </w:tc>
      </w:tr>
      <w:tr w:rsidR="00000000">
        <w:trPr>
          <w:trHeight w:val="255"/>
          <w:tblCellSpacing w:w="20" w:type="dxa"/>
          <w:jc w:val="right"/>
        </w:trPr>
        <w:tc>
          <w:tcPr>
            <w:tcW w:w="2280" w:type="dxa"/>
            <w:noWrap/>
            <w:vAlign w:val="bottom"/>
          </w:tcPr>
          <w:p w:rsidR="00000000" w:rsidRDefault="00091E70">
            <w:pPr>
              <w:rPr>
                <w:rFonts w:ascii="Lucida Sans" w:eastAsia="Arial Unicode MS" w:hAnsi="Lucida Sans" w:cs="Arial"/>
                <w:b/>
                <w:bCs/>
                <w:sz w:val="20"/>
                <w:szCs w:val="20"/>
              </w:rPr>
            </w:pPr>
            <w:r>
              <w:rPr>
                <w:rFonts w:ascii="Lucida Sans" w:eastAsia="Arial Unicode MS" w:hAnsi="Lucida Sans" w:cs="Arial"/>
                <w:b/>
                <w:bCs/>
                <w:sz w:val="20"/>
                <w:szCs w:val="20"/>
              </w:rPr>
              <w:t>Total</w:t>
            </w:r>
          </w:p>
        </w:tc>
        <w:tc>
          <w:tcPr>
            <w:tcW w:w="1760" w:type="dxa"/>
            <w:noWrap/>
            <w:vAlign w:val="bottom"/>
          </w:tcPr>
          <w:p w:rsidR="00000000" w:rsidRDefault="00091E70">
            <w:pPr>
              <w:jc w:val="center"/>
              <w:rPr>
                <w:rFonts w:ascii="Lucida Sans" w:eastAsia="Arial Unicode MS" w:hAnsi="Lucida Sans" w:cs="Arial"/>
                <w:b/>
                <w:bCs/>
                <w:sz w:val="20"/>
                <w:szCs w:val="20"/>
              </w:rPr>
            </w:pPr>
            <w:r>
              <w:rPr>
                <w:rFonts w:ascii="Lucida Sans" w:hAnsi="Lucida Sans" w:cs="Arial"/>
                <w:b/>
                <w:bCs/>
                <w:sz w:val="20"/>
                <w:szCs w:val="20"/>
              </w:rPr>
              <w:t>5216</w:t>
            </w:r>
          </w:p>
        </w:tc>
        <w:tc>
          <w:tcPr>
            <w:tcW w:w="1688" w:type="dxa"/>
            <w:noWrap/>
            <w:vAlign w:val="bottom"/>
          </w:tcPr>
          <w:p w:rsidR="00000000" w:rsidRDefault="00091E70">
            <w:pPr>
              <w:jc w:val="center"/>
              <w:rPr>
                <w:rFonts w:ascii="Lucida Sans" w:eastAsia="Arial Unicode MS" w:hAnsi="Lucida Sans" w:cs="Arial"/>
                <w:b/>
                <w:bCs/>
                <w:sz w:val="20"/>
                <w:szCs w:val="20"/>
              </w:rPr>
            </w:pPr>
            <w:r>
              <w:rPr>
                <w:rFonts w:ascii="Lucida Sans" w:hAnsi="Lucida Sans" w:cs="Arial"/>
                <w:b/>
                <w:bCs/>
                <w:sz w:val="20"/>
                <w:szCs w:val="20"/>
              </w:rPr>
              <w:t>1.000</w:t>
            </w:r>
          </w:p>
        </w:tc>
        <w:tc>
          <w:tcPr>
            <w:tcW w:w="1668" w:type="dxa"/>
            <w:noWrap/>
            <w:vAlign w:val="bottom"/>
          </w:tcPr>
          <w:p w:rsidR="00000000" w:rsidRDefault="00091E70">
            <w:pPr>
              <w:jc w:val="center"/>
              <w:rPr>
                <w:rFonts w:ascii="Lucida Sans" w:eastAsia="Arial Unicode MS" w:hAnsi="Lucida Sans" w:cs="Arial"/>
                <w:b/>
                <w:bCs/>
                <w:sz w:val="20"/>
                <w:szCs w:val="20"/>
              </w:rPr>
            </w:pPr>
          </w:p>
        </w:tc>
      </w:tr>
    </w:tbl>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Lucida Sans" w:hAnsi="Lucida Sans"/>
          <w:b/>
          <w:sz w:val="20"/>
        </w:rPr>
      </w:pPr>
    </w:p>
    <w:p w:rsidR="00000000" w:rsidRDefault="00091E70">
      <w:pPr>
        <w:pStyle w:val="Textoindependiente"/>
        <w:spacing w:line="480" w:lineRule="auto"/>
        <w:ind w:left="900"/>
        <w:rPr>
          <w:rFonts w:cs="Times New Roman"/>
          <w:bCs/>
          <w:sz w:val="24"/>
        </w:rPr>
      </w:pPr>
      <w:r>
        <w:rPr>
          <w:rFonts w:cs="Times New Roman"/>
          <w:bCs/>
          <w:sz w:val="24"/>
        </w:rPr>
        <w:t>Luego se realizo la prueba de Bondad de Ajuste donde planteamos la hipótesis nula que expresa: “</w:t>
      </w:r>
      <w:r>
        <w:rPr>
          <w:rFonts w:cs="Times New Roman"/>
          <w:bCs/>
          <w:i/>
          <w:iCs/>
          <w:sz w:val="24"/>
        </w:rPr>
        <w:t>la variable edad de los Otros Funciona</w:t>
      </w:r>
      <w:r>
        <w:rPr>
          <w:rFonts w:cs="Times New Roman"/>
          <w:bCs/>
          <w:i/>
          <w:iCs/>
          <w:sz w:val="24"/>
        </w:rPr>
        <w:t>rios tiene una distribución normal con media 42.404 y varianza de 116.561”</w:t>
      </w:r>
      <w:r>
        <w:rPr>
          <w:rFonts w:cs="Times New Roman"/>
          <w:bCs/>
          <w:sz w:val="24"/>
        </w:rPr>
        <w:t xml:space="preserve">  contra la hipótesis alterna que dice: “</w:t>
      </w:r>
      <w:r>
        <w:rPr>
          <w:rFonts w:cs="Times New Roman"/>
          <w:bCs/>
          <w:i/>
          <w:iCs/>
          <w:sz w:val="24"/>
        </w:rPr>
        <w:t>no es verdad la hipótesis nula”</w:t>
      </w:r>
      <w:r>
        <w:rPr>
          <w:rFonts w:cs="Times New Roman"/>
          <w:bCs/>
          <w:sz w:val="24"/>
        </w:rPr>
        <w:t xml:space="preserve">, realizamos la prueba de Kolmogorov y </w:t>
      </w:r>
      <w:r>
        <w:rPr>
          <w:rFonts w:cs="Times New Roman"/>
          <w:bCs/>
          <w:sz w:val="24"/>
        </w:rPr>
        <w:lastRenderedPageBreak/>
        <w:t>Smirnov y el resultado fue, el de  un valor p = 0.000, el mismo que nos</w:t>
      </w:r>
      <w:r>
        <w:rPr>
          <w:rFonts w:cs="Times New Roman"/>
          <w:bCs/>
          <w:sz w:val="24"/>
        </w:rPr>
        <w:t xml:space="preserve"> indica que existe suficiente evidencia estadística para rechazar la hipótesis nula, es decir que la variable edad de los Otros funcionarios del MEC, no puede ser modelada como una variable aleatoria normal con media 42.40 y varianza 116.56 (Véase Cuadro 3</w:t>
      </w:r>
      <w:r>
        <w:rPr>
          <w:rFonts w:cs="Times New Roman"/>
          <w:bCs/>
          <w:sz w:val="24"/>
        </w:rPr>
        <w:t>.3).</w:t>
      </w:r>
    </w:p>
    <w:p w:rsidR="00000000" w:rsidRDefault="00091E70">
      <w:pPr>
        <w:pStyle w:val="Textoindependiente"/>
        <w:spacing w:line="480" w:lineRule="auto"/>
        <w:ind w:left="900"/>
        <w:rPr>
          <w:rFonts w:cs="Times New Roman"/>
          <w:bCs/>
          <w:sz w:val="24"/>
        </w:rPr>
      </w:pPr>
    </w:p>
    <w:p w:rsidR="00000000" w:rsidRDefault="00091E70">
      <w:pPr>
        <w:pStyle w:val="Ttulo3"/>
        <w:ind w:firstLine="708"/>
        <w:rPr>
          <w:rFonts w:cs="Times New Roman"/>
          <w:bCs w:val="0"/>
          <w:caps w:val="0"/>
          <w:szCs w:val="24"/>
        </w:rPr>
      </w:pPr>
      <w:r>
        <w:rPr>
          <w:rFonts w:cs="Times New Roman"/>
          <w:bCs w:val="0"/>
          <w:caps w:val="0"/>
          <w:szCs w:val="24"/>
        </w:rPr>
        <w:t>Cuadro 3.3</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firstLine="708"/>
        <w:rPr>
          <w:rFonts w:cs="Times New Roman"/>
          <w:caps w:val="0"/>
          <w:szCs w:val="24"/>
        </w:rPr>
      </w:pPr>
      <w:r>
        <w:rPr>
          <w:caps w:val="0"/>
        </w:rPr>
        <w:t>“Otros Funcionarios”</w:t>
      </w:r>
    </w:p>
    <w:p w:rsidR="00000000" w:rsidRDefault="00091E70">
      <w:pPr>
        <w:pStyle w:val="Ttulo3"/>
        <w:ind w:firstLine="708"/>
        <w:rPr>
          <w:rFonts w:cs="Times New Roman"/>
          <w:bCs w:val="0"/>
          <w:caps w:val="0"/>
          <w:szCs w:val="24"/>
        </w:rPr>
      </w:pPr>
      <w:r>
        <w:rPr>
          <w:rFonts w:ascii="Arial" w:hAnsi="Arial"/>
          <w:bCs w:val="0"/>
          <w:noProof/>
        </w:rPr>
        <w:pict>
          <v:shapetype id="_x0000_t202" coordsize="21600,21600" o:spt="202" path="m,l,21600r21600,l21600,xe">
            <v:stroke joinstyle="miter"/>
            <v:path gradientshapeok="t" o:connecttype="rect"/>
          </v:shapetype>
          <v:shape id="_x0000_s1028" type="#_x0000_t202" style="position:absolute;left:0;text-align:left;margin-left:81pt;margin-top:15.95pt;width:4in;height:119.35pt;z-index:251657216" strokeweight="3pt">
            <v:stroke linestyle="thinThin"/>
            <v:textbox style="mso-next-textbox:#_x0000_s1028">
              <w:txbxContent>
                <w:p w:rsidR="00000000" w:rsidRDefault="00091E70">
                  <w:pPr>
                    <w:ind w:left="675" w:hanging="675"/>
                    <w:jc w:val="center"/>
                    <w:rPr>
                      <w:rFonts w:ascii="Arial" w:hAnsi="Arial"/>
                      <w:b/>
                      <w:bCs/>
                      <w:sz w:val="10"/>
                    </w:rPr>
                  </w:pPr>
                </w:p>
                <w:p w:rsidR="00000000" w:rsidRDefault="00091E70">
                  <w:pPr>
                    <w:spacing w:line="360" w:lineRule="auto"/>
                    <w:ind w:left="675" w:hanging="675"/>
                    <w:jc w:val="center"/>
                    <w:rPr>
                      <w:rFonts w:ascii="Arial" w:hAnsi="Arial" w:cs="Arial"/>
                      <w:sz w:val="18"/>
                    </w:rPr>
                  </w:pPr>
                  <w:r>
                    <w:rPr>
                      <w:rFonts w:ascii="Arial" w:hAnsi="Arial" w:cs="Arial"/>
                      <w:b/>
                      <w:bCs/>
                      <w:sz w:val="18"/>
                    </w:rPr>
                    <w:t>H</w:t>
                  </w:r>
                  <w:r>
                    <w:rPr>
                      <w:rFonts w:ascii="Arial" w:hAnsi="Arial" w:cs="Arial"/>
                      <w:b/>
                      <w:bCs/>
                      <w:sz w:val="18"/>
                      <w:vertAlign w:val="subscript"/>
                    </w:rPr>
                    <w:t>0</w:t>
                  </w:r>
                  <w:r>
                    <w:rPr>
                      <w:rFonts w:ascii="Arial" w:hAnsi="Arial" w:cs="Arial"/>
                      <w:b/>
                      <w:bCs/>
                      <w:sz w:val="18"/>
                    </w:rPr>
                    <w:t>:</w:t>
                  </w:r>
                  <w:r>
                    <w:rPr>
                      <w:rFonts w:ascii="Arial" w:hAnsi="Arial" w:cs="Arial"/>
                      <w:sz w:val="18"/>
                    </w:rPr>
                    <w:t xml:space="preserve">   La edad de los “Otros Funcionarios” tiene una distribución        </w:t>
                  </w:r>
                </w:p>
                <w:p w:rsidR="00000000" w:rsidRDefault="00091E70">
                  <w:pPr>
                    <w:spacing w:line="360" w:lineRule="auto"/>
                    <w:ind w:left="675" w:hanging="675"/>
                    <w:jc w:val="center"/>
                    <w:rPr>
                      <w:rFonts w:ascii="Arial" w:hAnsi="Arial" w:cs="Arial"/>
                      <w:sz w:val="18"/>
                    </w:rPr>
                  </w:pPr>
                  <w:r>
                    <w:rPr>
                      <w:rFonts w:ascii="Arial" w:hAnsi="Arial" w:cs="Arial"/>
                      <w:sz w:val="18"/>
                    </w:rPr>
                    <w:t>que es N(4</w:t>
                  </w:r>
                  <w:r>
                    <w:rPr>
                      <w:rFonts w:ascii="Arial" w:hAnsi="Arial" w:cs="Arial"/>
                      <w:sz w:val="18"/>
                    </w:rPr>
                    <w:t>2.40,116.56)</w:t>
                  </w:r>
                </w:p>
                <w:p w:rsidR="00000000" w:rsidRDefault="00091E70">
                  <w:pPr>
                    <w:pStyle w:val="Textoindependiente2"/>
                    <w:jc w:val="center"/>
                    <w:rPr>
                      <w:b/>
                      <w:bCs/>
                      <w:sz w:val="18"/>
                    </w:rPr>
                  </w:pPr>
                  <w:r>
                    <w:rPr>
                      <w:b/>
                      <w:bCs/>
                      <w:sz w:val="18"/>
                    </w:rPr>
                    <w:t>vs.</w:t>
                  </w:r>
                </w:p>
                <w:p w:rsidR="00000000" w:rsidRDefault="00091E70">
                  <w:pPr>
                    <w:spacing w:line="360" w:lineRule="auto"/>
                    <w:jc w:val="center"/>
                    <w:rPr>
                      <w:rFonts w:ascii="Arial" w:hAnsi="Arial" w:cs="Arial"/>
                      <w:sz w:val="18"/>
                      <w:vertAlign w:val="subscript"/>
                    </w:rPr>
                  </w:pPr>
                  <w:r>
                    <w:rPr>
                      <w:rFonts w:ascii="Arial" w:hAnsi="Arial" w:cs="Arial"/>
                      <w:b/>
                      <w:bCs/>
                      <w:sz w:val="18"/>
                    </w:rPr>
                    <w:t>H</w:t>
                  </w:r>
                  <w:r>
                    <w:rPr>
                      <w:rFonts w:ascii="Arial" w:hAnsi="Arial" w:cs="Arial"/>
                      <w:b/>
                      <w:bCs/>
                      <w:sz w:val="18"/>
                      <w:vertAlign w:val="subscript"/>
                    </w:rPr>
                    <w:t>1</w:t>
                  </w:r>
                  <w:r>
                    <w:rPr>
                      <w:rFonts w:ascii="Arial" w:hAnsi="Arial" w:cs="Arial"/>
                      <w:b/>
                      <w:bCs/>
                      <w:sz w:val="18"/>
                    </w:rPr>
                    <w:t>:</w:t>
                  </w:r>
                  <w:r>
                    <w:rPr>
                      <w:rFonts w:ascii="Arial" w:hAnsi="Arial" w:cs="Arial"/>
                      <w:sz w:val="18"/>
                    </w:rPr>
                    <w:t xml:space="preserve">    No es verdad  H</w:t>
                  </w:r>
                  <w:r>
                    <w:rPr>
                      <w:rFonts w:ascii="Arial" w:hAnsi="Arial" w:cs="Arial"/>
                      <w:sz w:val="18"/>
                      <w:vertAlign w:val="subscript"/>
                    </w:rPr>
                    <w:t>o</w:t>
                  </w:r>
                </w:p>
                <w:p w:rsidR="00000000" w:rsidRDefault="00091E70">
                  <w:pPr>
                    <w:spacing w:line="360" w:lineRule="auto"/>
                    <w:jc w:val="center"/>
                    <w:rPr>
                      <w:rFonts w:ascii="Arial" w:hAnsi="Arial" w:cs="Arial"/>
                      <w:sz w:val="18"/>
                      <w:lang w:val="en-US"/>
                    </w:rPr>
                  </w:pPr>
                  <w:r>
                    <w:rPr>
                      <w:rFonts w:ascii="Arial" w:hAnsi="Arial" w:cs="Arial"/>
                      <w:position w:val="-28"/>
                      <w:sz w:val="18"/>
                      <w:vertAlign w:val="subscript"/>
                      <w:lang w:val="en-US"/>
                    </w:rPr>
                    <w:object w:dxaOrig="1700" w:dyaOrig="680">
                      <v:shape id="_x0000_i1025" type="#_x0000_t75" style="width:85pt;height:26pt" o:ole="">
                        <v:imagedata r:id="rId11" o:title=""/>
                      </v:shape>
                      <o:OLEObject Type="Embed" ProgID="Equation.3" ShapeID="_x0000_i1025" DrawAspect="Content" ObjectID="_1309076517" r:id="rId12"/>
                    </w:object>
                  </w:r>
                  <w:r>
                    <w:rPr>
                      <w:rFonts w:ascii="Arial" w:hAnsi="Arial" w:cs="Arial"/>
                      <w:sz w:val="18"/>
                      <w:lang w:val="en-US"/>
                    </w:rPr>
                    <w:t>=0.048</w:t>
                  </w:r>
                </w:p>
                <w:p w:rsidR="00000000" w:rsidRDefault="00091E70">
                  <w:pPr>
                    <w:jc w:val="center"/>
                    <w:rPr>
                      <w:rFonts w:ascii="Arial" w:hAnsi="Arial" w:cs="Arial"/>
                      <w:sz w:val="18"/>
                    </w:rPr>
                  </w:pPr>
                  <w:r>
                    <w:rPr>
                      <w:rFonts w:ascii="Arial" w:hAnsi="Arial" w:cs="Arial"/>
                      <w:sz w:val="18"/>
                    </w:rPr>
                    <w:t>Valor p = 0.000</w:t>
                  </w:r>
                </w:p>
                <w:p w:rsidR="00000000" w:rsidRDefault="00091E70">
                  <w:pPr>
                    <w:jc w:val="center"/>
                    <w:rPr>
                      <w:rFonts w:ascii="Arial" w:hAnsi="Arial" w:cs="Arial"/>
                      <w:sz w:val="18"/>
                    </w:rPr>
                  </w:pPr>
                </w:p>
              </w:txbxContent>
            </v:textbox>
            <w10:wrap type="topAndBottom"/>
          </v:shape>
        </w:pict>
      </w:r>
      <w:r>
        <w:rPr>
          <w:rFonts w:cs="Times New Roman"/>
          <w:bCs w:val="0"/>
          <w:caps w:val="0"/>
          <w:szCs w:val="24"/>
        </w:rPr>
        <w:t xml:space="preserve">Bondad de Ajuste (K S): Edad </w:t>
      </w:r>
    </w:p>
    <w:p w:rsidR="00000000" w:rsidRDefault="00091E70">
      <w:pPr>
        <w:pStyle w:val="Ttulo1"/>
        <w:ind w:left="1416"/>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left="1416"/>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ind w:left="900"/>
        <w:jc w:val="both"/>
        <w:rPr>
          <w:rFonts w:ascii="Arial" w:hAnsi="Arial"/>
          <w:bCs/>
        </w:rPr>
      </w:pPr>
    </w:p>
    <w:p w:rsidR="00000000" w:rsidRDefault="00091E70">
      <w:pPr>
        <w:spacing w:line="480" w:lineRule="auto"/>
        <w:ind w:left="900"/>
        <w:jc w:val="both"/>
        <w:rPr>
          <w:rFonts w:ascii="Arial" w:hAnsi="Arial"/>
          <w:b/>
          <w:caps/>
        </w:rPr>
      </w:pPr>
      <w:r>
        <w:rPr>
          <w:rFonts w:ascii="Arial" w:hAnsi="Arial"/>
          <w:b/>
          <w:caps/>
        </w:rPr>
        <w:t xml:space="preserve">GEnero   </w:t>
      </w:r>
    </w:p>
    <w:p w:rsidR="00000000" w:rsidRDefault="00091E70">
      <w:pPr>
        <w:pStyle w:val="Textoindependiente2"/>
        <w:spacing w:line="480" w:lineRule="auto"/>
        <w:ind w:left="900"/>
        <w:jc w:val="both"/>
        <w:rPr>
          <w:sz w:val="24"/>
        </w:rPr>
      </w:pPr>
      <w:r>
        <w:rPr>
          <w:sz w:val="24"/>
        </w:rPr>
        <w:t xml:space="preserve">De 5216 “Otros Funcionarios” </w:t>
      </w:r>
      <w:r>
        <w:rPr>
          <w:sz w:val="24"/>
        </w:rPr>
        <w:t>empadronados en la Provincia del Pichincha, el 42.41% son del género masculino y el 57.59% son del género femenino (Véase Tabla 3.63 y Gráfico 3.44). Nótese que aproximadamente de  cada mil “Otros Funcionarios” empadronados en la Provincia del Pichincha, 5</w:t>
      </w:r>
      <w:r>
        <w:rPr>
          <w:sz w:val="24"/>
        </w:rPr>
        <w:t>76 son mujeres y 424 son hombres.</w:t>
      </w:r>
    </w:p>
    <w:p w:rsidR="00000000" w:rsidRDefault="00091E70">
      <w:pPr>
        <w:jc w:val="center"/>
        <w:rPr>
          <w:rFonts w:ascii="Lucida Sans" w:hAnsi="Lucida Sans" w:cs="Arial"/>
          <w:b/>
          <w:bCs/>
          <w:sz w:val="20"/>
        </w:rPr>
      </w:pPr>
    </w:p>
    <w:p w:rsidR="00000000" w:rsidRDefault="00091E70">
      <w:pPr>
        <w:pStyle w:val="Ttulo8"/>
        <w:rPr>
          <w:rFonts w:cs="Arial"/>
          <w:szCs w:val="24"/>
        </w:rPr>
      </w:pPr>
    </w:p>
    <w:p w:rsidR="00000000" w:rsidRDefault="00091E70">
      <w:pPr>
        <w:pStyle w:val="Ttulo8"/>
        <w:rPr>
          <w:rFonts w:cs="Arial"/>
          <w:szCs w:val="24"/>
        </w:rPr>
      </w:pPr>
      <w:r>
        <w:rPr>
          <w:rFonts w:cs="Arial"/>
          <w:szCs w:val="24"/>
        </w:rPr>
        <w:t>Tabla 3.63</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tabs>
          <w:tab w:val="center" w:pos="4574"/>
          <w:tab w:val="left" w:pos="7720"/>
        </w:tabs>
        <w:ind w:firstLine="708"/>
        <w:rPr>
          <w:rFonts w:ascii="Lucida Sans" w:hAnsi="Lucida Sans"/>
          <w:sz w:val="20"/>
        </w:rPr>
      </w:pPr>
      <w:r>
        <w:rPr>
          <w:rFonts w:ascii="Lucida Sans" w:hAnsi="Lucida Sans" w:cs="Tahoma"/>
          <w:sz w:val="20"/>
          <w:szCs w:val="18"/>
        </w:rPr>
        <w:tab/>
        <w:t>“Otros  Funcionarios”</w:t>
      </w:r>
      <w:r>
        <w:rPr>
          <w:rFonts w:ascii="Lucida Sans" w:hAnsi="Lucida Sans" w:cs="Tahoma"/>
          <w:sz w:val="20"/>
          <w:szCs w:val="18"/>
        </w:rPr>
        <w:tab/>
      </w:r>
    </w:p>
    <w:p w:rsidR="00000000" w:rsidRDefault="00091E70">
      <w:pPr>
        <w:pStyle w:val="Ttulo1"/>
        <w:ind w:firstLine="708"/>
        <w:jc w:val="center"/>
        <w:rPr>
          <w:rFonts w:ascii="Lucida Sans" w:hAnsi="Lucida Sans"/>
          <w:sz w:val="20"/>
        </w:rPr>
      </w:pPr>
      <w:r>
        <w:rPr>
          <w:rFonts w:ascii="Lucida Sans" w:hAnsi="Lucida Sans"/>
          <w:sz w:val="20"/>
        </w:rPr>
        <w:t xml:space="preserve">Distribución de Frecuencias del Género </w:t>
      </w:r>
    </w:p>
    <w:tbl>
      <w:tblPr>
        <w:tblW w:w="7596" w:type="dxa"/>
        <w:jc w:val="right"/>
        <w:tblCellSpacing w:w="20" w:type="dxa"/>
        <w:tblInd w:w="-11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80"/>
        <w:gridCol w:w="2508"/>
        <w:gridCol w:w="2508"/>
      </w:tblGrid>
      <w:tr w:rsidR="00000000">
        <w:trPr>
          <w:trHeight w:val="225"/>
          <w:tblCellSpacing w:w="20" w:type="dxa"/>
          <w:jc w:val="right"/>
        </w:trPr>
        <w:tc>
          <w:tcPr>
            <w:tcW w:w="2520"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Género</w:t>
            </w:r>
          </w:p>
        </w:tc>
        <w:tc>
          <w:tcPr>
            <w:tcW w:w="246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44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520" w:type="dxa"/>
            <w:noWrap/>
            <w:vAlign w:val="bottom"/>
          </w:tcPr>
          <w:p w:rsidR="00000000" w:rsidRDefault="00091E70">
            <w:pPr>
              <w:rPr>
                <w:rFonts w:ascii="Lucida Sans" w:eastAsia="Arial Unicode MS" w:hAnsi="Lucida Sans" w:cs="Tahoma"/>
                <w:sz w:val="20"/>
                <w:szCs w:val="18"/>
              </w:rPr>
            </w:pPr>
            <w:r>
              <w:rPr>
                <w:rFonts w:ascii="Lucida Sans" w:eastAsia="Arial Unicode MS" w:hAnsi="Lucida Sans" w:cs="Tahoma"/>
                <w:sz w:val="20"/>
                <w:szCs w:val="18"/>
              </w:rPr>
              <w:t>Masculino</w:t>
            </w:r>
          </w:p>
        </w:tc>
        <w:tc>
          <w:tcPr>
            <w:tcW w:w="246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2212</w:t>
            </w:r>
          </w:p>
        </w:tc>
        <w:tc>
          <w:tcPr>
            <w:tcW w:w="244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0.424</w:t>
            </w:r>
          </w:p>
        </w:tc>
      </w:tr>
      <w:tr w:rsidR="00000000">
        <w:trPr>
          <w:trHeight w:val="225"/>
          <w:tblCellSpacing w:w="20" w:type="dxa"/>
          <w:jc w:val="right"/>
        </w:trPr>
        <w:tc>
          <w:tcPr>
            <w:tcW w:w="25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Femenino</w:t>
            </w:r>
          </w:p>
        </w:tc>
        <w:tc>
          <w:tcPr>
            <w:tcW w:w="246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3004</w:t>
            </w:r>
          </w:p>
        </w:tc>
        <w:tc>
          <w:tcPr>
            <w:tcW w:w="244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0.576</w:t>
            </w:r>
          </w:p>
        </w:tc>
      </w:tr>
      <w:tr w:rsidR="00000000">
        <w:trPr>
          <w:trHeight w:val="225"/>
          <w:tblCellSpacing w:w="20" w:type="dxa"/>
          <w:jc w:val="right"/>
        </w:trPr>
        <w:tc>
          <w:tcPr>
            <w:tcW w:w="2520" w:type="dxa"/>
            <w:noWrap/>
            <w:vAlign w:val="bottom"/>
          </w:tcPr>
          <w:p w:rsidR="00000000" w:rsidRDefault="00091E70">
            <w:pPr>
              <w:pStyle w:val="Ttulo2"/>
              <w:rPr>
                <w:rFonts w:eastAsia="Arial Unicode MS"/>
              </w:rPr>
            </w:pPr>
            <w:r>
              <w:t xml:space="preserve">Total </w:t>
            </w:r>
          </w:p>
        </w:tc>
        <w:tc>
          <w:tcPr>
            <w:tcW w:w="246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44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192"/>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360" w:lineRule="auto"/>
        <w:jc w:val="center"/>
        <w:rPr>
          <w:rFonts w:ascii="Lucida Sans" w:hAnsi="Lucida Sans" w:cs="Arial"/>
          <w:sz w:val="22"/>
        </w:rPr>
      </w:pPr>
    </w:p>
    <w:p w:rsidR="00000000" w:rsidRDefault="00091E70">
      <w:pPr>
        <w:ind w:left="192" w:firstLine="708"/>
        <w:jc w:val="center"/>
        <w:rPr>
          <w:rFonts w:ascii="Lucida Sans" w:hAnsi="Lucida Sans" w:cs="Tahoma"/>
          <w:b/>
          <w:bCs/>
          <w:sz w:val="20"/>
          <w:szCs w:val="18"/>
        </w:rPr>
      </w:pPr>
      <w:r>
        <w:rPr>
          <w:rFonts w:ascii="Lucida Sans" w:hAnsi="Lucida Sans" w:cs="Tahoma"/>
          <w:b/>
          <w:bCs/>
          <w:sz w:val="20"/>
          <w:szCs w:val="18"/>
        </w:rPr>
        <w:t>Gráfico 3.44</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Frecuencias del Género </w:t>
      </w:r>
    </w:p>
    <w:p w:rsidR="00000000" w:rsidRDefault="00F96362">
      <w:pPr>
        <w:jc w:val="right"/>
        <w:rPr>
          <w:rFonts w:ascii="Lucida Sans" w:hAnsi="Lucida Sans" w:cs="Arial"/>
          <w:sz w:val="22"/>
        </w:rPr>
      </w:pPr>
      <w:r>
        <w:rPr>
          <w:rFonts w:ascii="Lucida Sans" w:hAnsi="Lucida Sans" w:cs="Arial"/>
          <w:noProof/>
          <w:sz w:val="22"/>
        </w:rPr>
        <w:drawing>
          <wp:inline distT="0" distB="0" distL="0" distR="0">
            <wp:extent cx="4787900" cy="2425700"/>
            <wp:effectExtent l="19050" t="0" r="0" b="0"/>
            <wp:docPr id="4" name="Imagen 4" descr="..\Gráficos_Web\Gra-Otros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s_Web\Gra-Otros_archivos\image003.gif"/>
                    <pic:cNvPicPr>
                      <a:picLocks noChangeAspect="1" noChangeArrowheads="1"/>
                    </pic:cNvPicPr>
                  </pic:nvPicPr>
                  <pic:blipFill>
                    <a:blip r:embed="rId13"/>
                    <a:srcRect/>
                    <a:stretch>
                      <a:fillRect/>
                    </a:stretch>
                  </pic:blipFill>
                  <pic:spPr bwMode="auto">
                    <a:xfrm>
                      <a:off x="0" y="0"/>
                      <a:ext cx="4787900" cy="24257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w:t>
      </w:r>
      <w:r>
        <w:rPr>
          <w:rFonts w:ascii="Arial" w:hAnsi="Arial" w:cs="Arial"/>
          <w:i/>
          <w:iCs/>
          <w:sz w:val="18"/>
          <w:szCs w:val="18"/>
        </w:rPr>
        <w:t>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Lucida Sans" w:hAnsi="Lucida Sans" w:cs="Arial"/>
          <w:sz w:val="22"/>
        </w:rPr>
      </w:pPr>
    </w:p>
    <w:p w:rsidR="00000000" w:rsidRDefault="00091E70">
      <w:pPr>
        <w:spacing w:line="480" w:lineRule="auto"/>
        <w:ind w:left="900"/>
        <w:jc w:val="both"/>
        <w:rPr>
          <w:rFonts w:ascii="Arial" w:hAnsi="Arial"/>
          <w:b/>
          <w:caps/>
        </w:rPr>
      </w:pPr>
      <w:r>
        <w:rPr>
          <w:rFonts w:ascii="Arial" w:hAnsi="Arial"/>
          <w:b/>
          <w:caps/>
        </w:rPr>
        <w:t xml:space="preserve">Estado civil   </w:t>
      </w:r>
    </w:p>
    <w:p w:rsidR="00000000" w:rsidRDefault="00091E70">
      <w:pPr>
        <w:spacing w:line="480" w:lineRule="auto"/>
        <w:ind w:left="900"/>
        <w:jc w:val="both"/>
        <w:rPr>
          <w:rFonts w:ascii="Arial" w:hAnsi="Arial" w:cs="Arial"/>
        </w:rPr>
      </w:pPr>
      <w:r>
        <w:rPr>
          <w:rFonts w:ascii="Arial" w:hAnsi="Arial" w:cs="Arial"/>
        </w:rPr>
        <w:t>La variable  estado civil de los funcionarios del MEC se presenta en la Tabla 3.64, muestra que de 5216 “Otros Funcionarios” empadronados en</w:t>
      </w:r>
      <w:r>
        <w:rPr>
          <w:rFonts w:ascii="Arial" w:hAnsi="Arial" w:cs="Arial"/>
        </w:rPr>
        <w:t xml:space="preserve"> la Provincia del Pichincha, el 66.24% son casados, el 24.06% son </w:t>
      </w:r>
      <w:r>
        <w:rPr>
          <w:rFonts w:ascii="Arial" w:hAnsi="Arial" w:cs="Arial"/>
        </w:rPr>
        <w:lastRenderedPageBreak/>
        <w:t>solteros, el 6.25% son divorciados, el 2.55% son viudos y  el 0.9% son unión libre (Véase Gráfico 3.45).</w:t>
      </w:r>
    </w:p>
    <w:p w:rsidR="00000000" w:rsidRDefault="00091E70">
      <w:pPr>
        <w:ind w:left="900"/>
        <w:jc w:val="both"/>
        <w:rPr>
          <w:rFonts w:ascii="Arial" w:hAnsi="Arial" w:cs="Arial"/>
        </w:rPr>
      </w:pPr>
    </w:p>
    <w:p w:rsidR="00000000" w:rsidRDefault="00091E70">
      <w:pPr>
        <w:pStyle w:val="Ttulo5"/>
        <w:ind w:left="708" w:firstLine="708"/>
        <w:rPr>
          <w:rFonts w:ascii="Lucida Sans" w:hAnsi="Lucida Sans"/>
          <w:sz w:val="20"/>
        </w:rPr>
      </w:pPr>
      <w:r>
        <w:rPr>
          <w:rFonts w:ascii="Lucida Sans" w:hAnsi="Lucida Sans"/>
          <w:sz w:val="20"/>
        </w:rPr>
        <w:t>Tabla 3.64</w:t>
      </w:r>
    </w:p>
    <w:p w:rsidR="00000000" w:rsidRDefault="00091E70">
      <w:pPr>
        <w:pStyle w:val="Ttulo1"/>
        <w:ind w:left="708"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w:t>
      </w:r>
      <w:r>
        <w:rPr>
          <w:rFonts w:ascii="Lucida Sans" w:hAnsi="Lucida Sans" w:cs="Tahoma"/>
          <w:sz w:val="20"/>
          <w:szCs w:val="18"/>
        </w:rPr>
        <w:t>s”</w:t>
      </w:r>
    </w:p>
    <w:p w:rsidR="00000000" w:rsidRDefault="00091E70">
      <w:pPr>
        <w:ind w:left="708" w:firstLine="708"/>
        <w:jc w:val="center"/>
        <w:rPr>
          <w:rFonts w:ascii="Lucida Sans" w:hAnsi="Lucida Sans" w:cs="Arial"/>
          <w:b/>
          <w:bCs/>
          <w:sz w:val="20"/>
        </w:rPr>
      </w:pPr>
      <w:r>
        <w:rPr>
          <w:rFonts w:ascii="Lucida Sans" w:hAnsi="Lucida Sans" w:cs="Arial"/>
          <w:b/>
          <w:bCs/>
          <w:sz w:val="20"/>
        </w:rPr>
        <w:t>Distribución de Frecuencias del Estado Civil</w:t>
      </w:r>
    </w:p>
    <w:tbl>
      <w:tblPr>
        <w:tblW w:w="7596" w:type="dxa"/>
        <w:jc w:val="right"/>
        <w:tblCellSpacing w:w="20" w:type="dxa"/>
        <w:tblInd w:w="-17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32"/>
        <w:gridCol w:w="2532"/>
        <w:gridCol w:w="2532"/>
      </w:tblGrid>
      <w:tr w:rsidR="00000000">
        <w:trPr>
          <w:trHeight w:val="225"/>
          <w:tblCellSpacing w:w="20" w:type="dxa"/>
          <w:jc w:val="right"/>
        </w:trPr>
        <w:tc>
          <w:tcPr>
            <w:tcW w:w="2472" w:type="dxa"/>
            <w:noWrap/>
            <w:vAlign w:val="center"/>
          </w:tcPr>
          <w:p w:rsidR="00000000" w:rsidRDefault="00091E70">
            <w:pPr>
              <w:pStyle w:val="Ttulo3"/>
              <w:rPr>
                <w:rFonts w:eastAsia="Arial Unicode MS"/>
                <w:caps w:val="0"/>
              </w:rPr>
            </w:pPr>
            <w:r>
              <w:rPr>
                <w:caps w:val="0"/>
              </w:rPr>
              <w:t>Estado Civil</w:t>
            </w:r>
          </w:p>
        </w:tc>
        <w:tc>
          <w:tcPr>
            <w:tcW w:w="2492"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472"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131"/>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eastAsia="Arial Unicode MS" w:hAnsi="Lucida Sans" w:cs="Tahoma"/>
                <w:sz w:val="20"/>
                <w:szCs w:val="18"/>
              </w:rPr>
              <w:t>Soltero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1255</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0.241</w:t>
            </w:r>
          </w:p>
        </w:tc>
      </w:tr>
      <w:tr w:rsidR="00000000">
        <w:trPr>
          <w:trHeight w:val="48"/>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Casado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3455</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0.662</w:t>
            </w:r>
          </w:p>
        </w:tc>
      </w:tr>
      <w:tr w:rsidR="00000000">
        <w:trPr>
          <w:trHeight w:val="5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Viudo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133</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0.026</w:t>
            </w:r>
          </w:p>
        </w:tc>
      </w:tr>
      <w:tr w:rsidR="00000000">
        <w:trPr>
          <w:trHeight w:val="107"/>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Divorciado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326</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0.063</w:t>
            </w:r>
          </w:p>
        </w:tc>
      </w:tr>
      <w:tr w:rsidR="00000000">
        <w:trPr>
          <w:trHeight w:val="173"/>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Unión Libre</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47</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0.009</w:t>
            </w:r>
          </w:p>
        </w:tc>
      </w:tr>
      <w:tr w:rsidR="00000000">
        <w:trPr>
          <w:trHeight w:val="48"/>
          <w:tblCellSpacing w:w="20" w:type="dxa"/>
          <w:jc w:val="right"/>
        </w:trPr>
        <w:tc>
          <w:tcPr>
            <w:tcW w:w="2472" w:type="dxa"/>
            <w:noWrap/>
            <w:vAlign w:val="bottom"/>
          </w:tcPr>
          <w:p w:rsidR="00000000" w:rsidRDefault="00091E70">
            <w:pPr>
              <w:pStyle w:val="Ttulo2"/>
              <w:rPr>
                <w:rFonts w:eastAsia="Arial Unicode MS"/>
              </w:rPr>
            </w:pPr>
            <w:r>
              <w:t xml:space="preserve">Total </w:t>
            </w:r>
          </w:p>
        </w:tc>
        <w:tc>
          <w:tcPr>
            <w:tcW w:w="249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47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xml:space="preserve">: Base de Datos del Censo </w:t>
      </w:r>
      <w:r>
        <w:rPr>
          <w:rFonts w:ascii="Arial" w:hAnsi="Arial" w:cs="Arial"/>
          <w:b w:val="0"/>
          <w:bCs w:val="0"/>
          <w:i/>
          <w:iCs/>
          <w:sz w:val="18"/>
          <w:szCs w:val="18"/>
        </w:rPr>
        <w:t>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Encabezado"/>
        <w:tabs>
          <w:tab w:val="clear" w:pos="4419"/>
          <w:tab w:val="clear" w:pos="8838"/>
        </w:tabs>
        <w:spacing w:line="360" w:lineRule="auto"/>
      </w:pPr>
    </w:p>
    <w:p w:rsidR="00000000" w:rsidRDefault="00091E70">
      <w:pPr>
        <w:pStyle w:val="Ttulo8"/>
      </w:pPr>
      <w:r>
        <w:t>Gráfico 3.45</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Frecuencias del Estado Civil </w:t>
      </w:r>
    </w:p>
    <w:p w:rsidR="00000000" w:rsidRDefault="00F96362">
      <w:pPr>
        <w:jc w:val="right"/>
        <w:rPr>
          <w:rFonts w:ascii="Arial" w:hAnsi="Arial" w:cs="Arial"/>
          <w:b/>
          <w:bCs/>
          <w:sz w:val="22"/>
        </w:rPr>
      </w:pPr>
      <w:r>
        <w:rPr>
          <w:rFonts w:ascii="Arial" w:hAnsi="Arial" w:cs="Arial"/>
          <w:b/>
          <w:bCs/>
          <w:noProof/>
          <w:sz w:val="22"/>
        </w:rPr>
        <w:drawing>
          <wp:inline distT="0" distB="0" distL="0" distR="0">
            <wp:extent cx="4838700" cy="2527300"/>
            <wp:effectExtent l="19050" t="0" r="0" b="0"/>
            <wp:docPr id="5" name="Imagen 5" descr="..\Gráficos_Web\Gra-Otros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s_Web\Gra-Otros_archivos\image004.gif"/>
                    <pic:cNvPicPr>
                      <a:picLocks noChangeAspect="1" noChangeArrowheads="1"/>
                    </pic:cNvPicPr>
                  </pic:nvPicPr>
                  <pic:blipFill>
                    <a:blip r:embed="rId14"/>
                    <a:srcRect/>
                    <a:stretch>
                      <a:fillRect/>
                    </a:stretch>
                  </pic:blipFill>
                  <pic:spPr bwMode="auto">
                    <a:xfrm>
                      <a:off x="0" y="0"/>
                      <a:ext cx="4838700" cy="2527300"/>
                    </a:xfrm>
                    <a:prstGeom prst="rect">
                      <a:avLst/>
                    </a:prstGeom>
                    <a:noFill/>
                    <a:ln w="9525">
                      <a:noFill/>
                      <a:miter lim="800000"/>
                      <a:headEnd/>
                      <a:tailEnd/>
                    </a:ln>
                  </pic:spPr>
                </pic:pic>
              </a:graphicData>
            </a:graphic>
          </wp:inline>
        </w:drawing>
      </w:r>
    </w:p>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360" w:lineRule="auto"/>
        <w:jc w:val="center"/>
        <w:rPr>
          <w:rFonts w:ascii="Arial" w:hAnsi="Arial" w:cs="Arial"/>
          <w:b/>
          <w:bCs/>
          <w:sz w:val="22"/>
        </w:rPr>
      </w:pPr>
    </w:p>
    <w:p w:rsidR="00000000" w:rsidRDefault="00091E70">
      <w:pPr>
        <w:pStyle w:val="Textoindependiente"/>
        <w:spacing w:line="480" w:lineRule="auto"/>
        <w:ind w:left="900"/>
        <w:rPr>
          <w:sz w:val="24"/>
        </w:rPr>
      </w:pPr>
      <w:r>
        <w:rPr>
          <w:sz w:val="24"/>
        </w:rPr>
        <w:lastRenderedPageBreak/>
        <w:t>El comportamiento de  la variable estado civil se presenta en el Gráfico 3.45, podemos indicar que aproximadamente de cada mil otros funcionarios empadronados en Pichincha 662 tienen estado civil casado, 241 son solteros, 63 div</w:t>
      </w:r>
      <w:r>
        <w:rPr>
          <w:sz w:val="24"/>
        </w:rPr>
        <w:t>orciados, 26 viudos y 9 unión libre.</w:t>
      </w:r>
    </w:p>
    <w:p w:rsidR="00000000" w:rsidRDefault="00091E70">
      <w:pPr>
        <w:pStyle w:val="Textoindependiente"/>
        <w:spacing w:line="480" w:lineRule="auto"/>
        <w:ind w:left="900"/>
      </w:pPr>
      <w:r>
        <w:t xml:space="preserve"> </w:t>
      </w:r>
    </w:p>
    <w:p w:rsidR="00000000" w:rsidRDefault="00091E70">
      <w:pPr>
        <w:spacing w:line="480" w:lineRule="auto"/>
        <w:ind w:left="900"/>
        <w:jc w:val="both"/>
        <w:rPr>
          <w:rFonts w:ascii="Arial" w:hAnsi="Arial"/>
          <w:b/>
          <w:caps/>
        </w:rPr>
      </w:pPr>
      <w:r>
        <w:rPr>
          <w:rFonts w:ascii="Arial" w:hAnsi="Arial"/>
          <w:b/>
          <w:caps/>
        </w:rPr>
        <w:t xml:space="preserve">Nacionalidad   </w:t>
      </w:r>
    </w:p>
    <w:p w:rsidR="00000000" w:rsidRDefault="00091E70">
      <w:pPr>
        <w:pStyle w:val="Textoindependiente"/>
        <w:spacing w:line="480" w:lineRule="auto"/>
        <w:ind w:left="900"/>
        <w:rPr>
          <w:sz w:val="24"/>
        </w:rPr>
      </w:pPr>
      <w:r>
        <w:rPr>
          <w:sz w:val="24"/>
        </w:rPr>
        <w:t>Como se menciona en el Capítulo 2, la nacionalidad de los “Otros Funcionarios” del MEC, puede ser:  ecuatoriana o extranjera. La Tabla 3.65, muestra, que el 99.50% de los trabajadores tienen nacionalid</w:t>
      </w:r>
      <w:r>
        <w:rPr>
          <w:sz w:val="24"/>
        </w:rPr>
        <w:t>ad ecuatoriana y el 0.5% le corresponde a la nacionalidad extranjera.</w:t>
      </w:r>
    </w:p>
    <w:p w:rsidR="00000000" w:rsidRDefault="00091E70">
      <w:pPr>
        <w:jc w:val="center"/>
        <w:rPr>
          <w:rFonts w:ascii="Lucida Sans" w:hAnsi="Lucida Sans" w:cs="Arial"/>
          <w:b/>
          <w:bCs/>
          <w:sz w:val="20"/>
        </w:rPr>
      </w:pPr>
    </w:p>
    <w:p w:rsidR="00000000" w:rsidRDefault="00091E70">
      <w:pPr>
        <w:ind w:firstLine="708"/>
        <w:jc w:val="center"/>
        <w:rPr>
          <w:rFonts w:ascii="Lucida Sans" w:hAnsi="Lucida Sans" w:cs="Arial"/>
          <w:b/>
          <w:bCs/>
          <w:sz w:val="20"/>
        </w:rPr>
      </w:pPr>
      <w:r>
        <w:rPr>
          <w:rFonts w:ascii="Lucida Sans" w:hAnsi="Lucida Sans" w:cs="Arial"/>
          <w:b/>
          <w:bCs/>
          <w:sz w:val="20"/>
        </w:rPr>
        <w:t>Tabla 3.65</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5"/>
        <w:ind w:firstLine="708"/>
        <w:rPr>
          <w:rFonts w:ascii="Lucida Sans" w:hAnsi="Lucida Sans"/>
          <w:sz w:val="20"/>
        </w:rPr>
      </w:pPr>
      <w:r>
        <w:rPr>
          <w:rFonts w:ascii="Lucida Sans" w:hAnsi="Lucida Sans" w:cs="Tahoma"/>
          <w:sz w:val="20"/>
          <w:szCs w:val="18"/>
        </w:rPr>
        <w:t>“Otros Funcionarios”</w:t>
      </w:r>
    </w:p>
    <w:p w:rsidR="00000000" w:rsidRDefault="00091E70">
      <w:pPr>
        <w:pStyle w:val="Ttulo5"/>
        <w:ind w:firstLine="708"/>
        <w:rPr>
          <w:rFonts w:ascii="Lucida Sans" w:hAnsi="Lucida Sans"/>
          <w:sz w:val="20"/>
        </w:rPr>
      </w:pPr>
      <w:r>
        <w:rPr>
          <w:rFonts w:ascii="Lucida Sans" w:hAnsi="Lucida Sans"/>
          <w:sz w:val="20"/>
        </w:rPr>
        <w:t>Distribución de Frecuencias de la Nacionalidad</w:t>
      </w:r>
    </w:p>
    <w:tbl>
      <w:tblPr>
        <w:tblW w:w="7596" w:type="dxa"/>
        <w:jc w:val="right"/>
        <w:tblCellSpacing w:w="20" w:type="dxa"/>
        <w:tblInd w:w="-15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774"/>
        <w:gridCol w:w="2631"/>
        <w:gridCol w:w="2191"/>
      </w:tblGrid>
      <w:tr w:rsidR="00000000">
        <w:trPr>
          <w:trHeight w:val="225"/>
          <w:tblCellSpacing w:w="20" w:type="dxa"/>
          <w:jc w:val="right"/>
        </w:trPr>
        <w:tc>
          <w:tcPr>
            <w:tcW w:w="2714"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Nacionalidad</w:t>
            </w:r>
          </w:p>
        </w:tc>
        <w:tc>
          <w:tcPr>
            <w:tcW w:w="2591"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31"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w:t>
            </w:r>
            <w:r>
              <w:rPr>
                <w:rFonts w:ascii="Lucida Sans" w:hAnsi="Lucida Sans" w:cs="Tahoma"/>
                <w:b/>
                <w:bCs/>
                <w:sz w:val="20"/>
                <w:szCs w:val="18"/>
              </w:rPr>
              <w:t>a</w:t>
            </w:r>
          </w:p>
        </w:tc>
      </w:tr>
      <w:tr w:rsidR="00000000">
        <w:trPr>
          <w:trHeight w:val="225"/>
          <w:tblCellSpacing w:w="20" w:type="dxa"/>
          <w:jc w:val="right"/>
        </w:trPr>
        <w:tc>
          <w:tcPr>
            <w:tcW w:w="271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Ecuatoriana</w:t>
            </w:r>
          </w:p>
        </w:tc>
        <w:tc>
          <w:tcPr>
            <w:tcW w:w="259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5190</w:t>
            </w:r>
          </w:p>
        </w:tc>
        <w:tc>
          <w:tcPr>
            <w:tcW w:w="213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0.995</w:t>
            </w:r>
          </w:p>
        </w:tc>
      </w:tr>
      <w:tr w:rsidR="00000000">
        <w:trPr>
          <w:trHeight w:val="225"/>
          <w:tblCellSpacing w:w="20" w:type="dxa"/>
          <w:jc w:val="right"/>
        </w:trPr>
        <w:tc>
          <w:tcPr>
            <w:tcW w:w="271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Extranjera</w:t>
            </w:r>
          </w:p>
        </w:tc>
        <w:tc>
          <w:tcPr>
            <w:tcW w:w="259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w:t>
            </w:r>
          </w:p>
        </w:tc>
        <w:tc>
          <w:tcPr>
            <w:tcW w:w="2131"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0.005</w:t>
            </w:r>
          </w:p>
        </w:tc>
      </w:tr>
      <w:tr w:rsidR="00000000">
        <w:trPr>
          <w:trHeight w:val="225"/>
          <w:tblCellSpacing w:w="20" w:type="dxa"/>
          <w:jc w:val="right"/>
        </w:trPr>
        <w:tc>
          <w:tcPr>
            <w:tcW w:w="2714"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Total</w:t>
            </w:r>
          </w:p>
        </w:tc>
        <w:tc>
          <w:tcPr>
            <w:tcW w:w="2591"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131"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Encabezado"/>
        <w:tabs>
          <w:tab w:val="clear" w:pos="4419"/>
          <w:tab w:val="clear" w:pos="8838"/>
        </w:tabs>
        <w:spacing w:line="360" w:lineRule="auto"/>
      </w:pPr>
    </w:p>
    <w:p w:rsidR="00000000" w:rsidRDefault="00091E70">
      <w:pPr>
        <w:spacing w:line="480" w:lineRule="auto"/>
        <w:ind w:left="900"/>
        <w:jc w:val="both"/>
        <w:rPr>
          <w:rFonts w:ascii="Arial" w:hAnsi="Arial"/>
          <w:b/>
          <w:caps/>
        </w:rPr>
      </w:pPr>
      <w:r>
        <w:rPr>
          <w:rFonts w:ascii="Arial" w:hAnsi="Arial"/>
          <w:b/>
          <w:caps/>
        </w:rPr>
        <w:t xml:space="preserve">Nacionalidad indIgena </w:t>
      </w:r>
    </w:p>
    <w:p w:rsidR="00000000" w:rsidRDefault="00091E70">
      <w:pPr>
        <w:pStyle w:val="Textoindependiente"/>
        <w:spacing w:line="480" w:lineRule="auto"/>
        <w:ind w:left="900"/>
        <w:rPr>
          <w:sz w:val="24"/>
        </w:rPr>
      </w:pPr>
      <w:r>
        <w:rPr>
          <w:bCs/>
          <w:sz w:val="24"/>
        </w:rPr>
        <w:t xml:space="preserve">Esta pregunta encierra solo al personal que declararon tener algún tipo </w:t>
      </w:r>
      <w:r>
        <w:rPr>
          <w:bCs/>
          <w:sz w:val="24"/>
        </w:rPr>
        <w:t>de nacionalidad indígena. La</w:t>
      </w:r>
      <w:r>
        <w:rPr>
          <w:sz w:val="24"/>
        </w:rPr>
        <w:t xml:space="preserve"> Tabla 3.66, muestra, que de 5216 Otros funcionarios empadronados  en Pichincha el 0.5% tienen nacionalidad indígena Quichua, el 0.02% nacionalidad indígena Shuar y el 99.48% de los “Otros Funcionarios” censados indican no tener</w:t>
      </w:r>
      <w:r>
        <w:rPr>
          <w:sz w:val="24"/>
        </w:rPr>
        <w:t xml:space="preserve"> ningún tipo nacionalidad indígena.</w:t>
      </w:r>
    </w:p>
    <w:p w:rsidR="00000000" w:rsidRDefault="00091E70">
      <w:pPr>
        <w:pStyle w:val="Textoindependiente"/>
        <w:ind w:left="900"/>
        <w:rPr>
          <w:sz w:val="24"/>
        </w:rPr>
      </w:pPr>
    </w:p>
    <w:p w:rsidR="00000000" w:rsidRDefault="00091E70">
      <w:pPr>
        <w:ind w:left="900"/>
        <w:jc w:val="center"/>
        <w:rPr>
          <w:rFonts w:ascii="Lucida Sans" w:hAnsi="Lucida Sans" w:cs="Arial"/>
          <w:b/>
          <w:bCs/>
          <w:sz w:val="20"/>
        </w:rPr>
      </w:pPr>
      <w:r>
        <w:rPr>
          <w:rFonts w:ascii="Lucida Sans" w:hAnsi="Lucida Sans" w:cs="Arial"/>
          <w:b/>
          <w:bCs/>
          <w:sz w:val="20"/>
        </w:rPr>
        <w:t>Tabla 3.66</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left="900"/>
        <w:rPr>
          <w:rFonts w:cs="Arial"/>
          <w:caps w:val="0"/>
        </w:rPr>
      </w:pPr>
      <w:r>
        <w:rPr>
          <w:caps w:val="0"/>
        </w:rPr>
        <w:t>“Otros Funcionarios”</w:t>
      </w:r>
    </w:p>
    <w:p w:rsidR="00000000" w:rsidRDefault="00091E70">
      <w:pPr>
        <w:ind w:left="900"/>
        <w:jc w:val="center"/>
        <w:rPr>
          <w:rFonts w:ascii="Lucida Sans" w:hAnsi="Lucida Sans" w:cs="Arial"/>
          <w:b/>
          <w:bCs/>
          <w:sz w:val="20"/>
        </w:rPr>
      </w:pPr>
      <w:r>
        <w:rPr>
          <w:rFonts w:ascii="Lucida Sans" w:hAnsi="Lucida Sans" w:cs="Arial"/>
          <w:b/>
          <w:bCs/>
          <w:sz w:val="20"/>
        </w:rPr>
        <w:t>Distribución de Frecuencias de la Nacionalidad Indígena</w:t>
      </w:r>
    </w:p>
    <w:tbl>
      <w:tblPr>
        <w:tblW w:w="7596" w:type="dxa"/>
        <w:jc w:val="right"/>
        <w:tblCellSpacing w:w="20" w:type="dxa"/>
        <w:tblInd w:w="-7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060"/>
        <w:gridCol w:w="2268"/>
        <w:gridCol w:w="2268"/>
      </w:tblGrid>
      <w:tr w:rsidR="00000000">
        <w:trPr>
          <w:trHeight w:val="225"/>
          <w:tblCellSpacing w:w="20" w:type="dxa"/>
          <w:jc w:val="right"/>
        </w:trPr>
        <w:tc>
          <w:tcPr>
            <w:tcW w:w="3000"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Nacionalidad Indígena</w:t>
            </w:r>
          </w:p>
        </w:tc>
        <w:tc>
          <w:tcPr>
            <w:tcW w:w="2228"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208"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Quichua</w:t>
            </w:r>
          </w:p>
        </w:tc>
        <w:tc>
          <w:tcPr>
            <w:tcW w:w="222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w:t>
            </w:r>
          </w:p>
        </w:tc>
        <w:tc>
          <w:tcPr>
            <w:tcW w:w="220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w:t>
            </w:r>
            <w:r>
              <w:rPr>
                <w:rFonts w:ascii="Lucida Sans" w:hAnsi="Lucida Sans" w:cs="Tahoma"/>
                <w:sz w:val="20"/>
                <w:szCs w:val="18"/>
              </w:rPr>
              <w:t>0050</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Shuar</w:t>
            </w:r>
          </w:p>
        </w:tc>
        <w:tc>
          <w:tcPr>
            <w:tcW w:w="222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20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 xml:space="preserve">Ninguna Nacionalidad </w:t>
            </w:r>
          </w:p>
        </w:tc>
        <w:tc>
          <w:tcPr>
            <w:tcW w:w="222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5189</w:t>
            </w:r>
          </w:p>
        </w:tc>
        <w:tc>
          <w:tcPr>
            <w:tcW w:w="220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0.9948</w:t>
            </w:r>
          </w:p>
        </w:tc>
      </w:tr>
      <w:tr w:rsidR="00000000">
        <w:trPr>
          <w:trHeight w:val="225"/>
          <w:tblCellSpacing w:w="20" w:type="dxa"/>
          <w:jc w:val="right"/>
        </w:trPr>
        <w:tc>
          <w:tcPr>
            <w:tcW w:w="3000" w:type="dxa"/>
            <w:noWrap/>
            <w:vAlign w:val="bottom"/>
          </w:tcPr>
          <w:p w:rsidR="00000000" w:rsidRDefault="00091E70">
            <w:pPr>
              <w:rPr>
                <w:rFonts w:ascii="Lucida Sans" w:eastAsia="Arial Unicode MS" w:hAnsi="Lucida Sans" w:cs="Tahoma"/>
                <w:b/>
                <w:bCs/>
                <w:sz w:val="20"/>
                <w:szCs w:val="18"/>
              </w:rPr>
            </w:pPr>
            <w:r>
              <w:rPr>
                <w:rFonts w:ascii="Lucida Sans" w:eastAsia="Arial Unicode MS" w:hAnsi="Lucida Sans" w:cs="Tahoma"/>
                <w:b/>
                <w:bCs/>
                <w:sz w:val="20"/>
                <w:szCs w:val="18"/>
              </w:rPr>
              <w:t>Total</w:t>
            </w:r>
          </w:p>
        </w:tc>
        <w:tc>
          <w:tcPr>
            <w:tcW w:w="222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20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360" w:lineRule="auto"/>
        <w:jc w:val="center"/>
        <w:rPr>
          <w:rFonts w:ascii="Lucida Sans" w:hAnsi="Lucida Sans" w:cs="Arial"/>
          <w:sz w:val="22"/>
        </w:rPr>
      </w:pPr>
    </w:p>
    <w:p w:rsidR="00000000" w:rsidRDefault="00091E70">
      <w:pPr>
        <w:spacing w:line="480" w:lineRule="auto"/>
        <w:ind w:left="900"/>
        <w:jc w:val="both"/>
        <w:rPr>
          <w:rFonts w:ascii="Arial" w:hAnsi="Arial"/>
          <w:b/>
          <w:caps/>
        </w:rPr>
      </w:pPr>
      <w:r>
        <w:rPr>
          <w:rFonts w:ascii="Arial" w:hAnsi="Arial"/>
          <w:b/>
          <w:caps/>
        </w:rPr>
        <w:t xml:space="preserve">Lenguaje   IndIgena </w:t>
      </w:r>
    </w:p>
    <w:p w:rsidR="00000000" w:rsidRDefault="00091E70">
      <w:pPr>
        <w:pStyle w:val="Textoindependiente"/>
        <w:spacing w:line="480" w:lineRule="auto"/>
        <w:ind w:left="900"/>
        <w:rPr>
          <w:sz w:val="24"/>
        </w:rPr>
      </w:pPr>
      <w:r>
        <w:rPr>
          <w:sz w:val="24"/>
        </w:rPr>
        <w:t>El lenguaje de los “Otros Funcionarios” del MEC, tiene rel</w:t>
      </w:r>
      <w:r>
        <w:rPr>
          <w:sz w:val="24"/>
        </w:rPr>
        <w:t>ación con la Nacionalidad Indígena, el 0.02% indica ser Monolingüe (Véase       Tabla 3.67), el 5% indica ser Bilingüe y el 99.48% de los “Otros Funcionarios”  empadronados afirman que no tienen  lenguaje nativo.</w:t>
      </w:r>
    </w:p>
    <w:p w:rsidR="00000000" w:rsidRDefault="00091E70">
      <w:pPr>
        <w:spacing w:line="360" w:lineRule="auto"/>
        <w:jc w:val="both"/>
        <w:rPr>
          <w:rFonts w:ascii="Arial" w:hAnsi="Arial" w:cs="Arial"/>
          <w:sz w:val="22"/>
        </w:rPr>
      </w:pPr>
    </w:p>
    <w:p w:rsidR="00000000" w:rsidRDefault="00091E70">
      <w:pPr>
        <w:pStyle w:val="Ttulo8"/>
        <w:rPr>
          <w:rFonts w:cs="Arial"/>
          <w:szCs w:val="24"/>
        </w:rPr>
      </w:pPr>
      <w:r>
        <w:rPr>
          <w:rFonts w:cs="Arial"/>
          <w:szCs w:val="24"/>
        </w:rPr>
        <w:t>Tabla 3.67</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 xml:space="preserve">Provincia del Pichincha: Censo </w:t>
      </w:r>
      <w:r>
        <w:rPr>
          <w:rFonts w:ascii="Arial" w:hAnsi="Arial" w:cs="Arial"/>
          <w:b w:val="0"/>
          <w:bCs w:val="0"/>
          <w:i/>
          <w:iCs/>
          <w:sz w:val="18"/>
          <w:szCs w:val="18"/>
        </w:rPr>
        <w:t>del Magisterio Nacional</w:t>
      </w:r>
    </w:p>
    <w:p w:rsidR="00000000" w:rsidRDefault="00091E70">
      <w:pPr>
        <w:pStyle w:val="Ttulo3"/>
        <w:ind w:firstLine="708"/>
        <w:rPr>
          <w:rFonts w:cs="Arial"/>
          <w:caps w:val="0"/>
        </w:rPr>
      </w:pPr>
      <w:r>
        <w:rPr>
          <w:caps w:val="0"/>
        </w:rPr>
        <w:t>“Otros Funcionarios”</w:t>
      </w:r>
    </w:p>
    <w:p w:rsidR="00000000" w:rsidRDefault="00091E70">
      <w:pPr>
        <w:ind w:firstLine="708"/>
        <w:jc w:val="center"/>
        <w:rPr>
          <w:rFonts w:ascii="Lucida Sans" w:hAnsi="Lucida Sans" w:cs="Arial"/>
          <w:b/>
          <w:bCs/>
          <w:sz w:val="20"/>
        </w:rPr>
      </w:pPr>
      <w:r>
        <w:rPr>
          <w:rFonts w:ascii="Lucida Sans" w:hAnsi="Lucida Sans" w:cs="Arial"/>
          <w:b/>
          <w:bCs/>
          <w:sz w:val="20"/>
        </w:rPr>
        <w:t xml:space="preserve">Distribución de Frecuencias de la Lengua Indígena </w:t>
      </w:r>
    </w:p>
    <w:tbl>
      <w:tblPr>
        <w:tblW w:w="7596" w:type="dxa"/>
        <w:jc w:val="right"/>
        <w:tblCellSpacing w:w="20" w:type="dxa"/>
        <w:tblInd w:w="-8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180"/>
        <w:gridCol w:w="2208"/>
        <w:gridCol w:w="2208"/>
      </w:tblGrid>
      <w:tr w:rsidR="00000000">
        <w:trPr>
          <w:trHeight w:val="225"/>
          <w:tblCellSpacing w:w="20" w:type="dxa"/>
          <w:jc w:val="right"/>
        </w:trPr>
        <w:tc>
          <w:tcPr>
            <w:tcW w:w="3120" w:type="dxa"/>
            <w:noWrap/>
            <w:vAlign w:val="center"/>
          </w:tcPr>
          <w:p w:rsidR="00000000" w:rsidRDefault="00091E70">
            <w:pPr>
              <w:pStyle w:val="Ttulo3"/>
              <w:rPr>
                <w:rFonts w:eastAsia="Arial Unicode MS" w:cs="Times New Roman"/>
                <w:caps w:val="0"/>
              </w:rPr>
            </w:pPr>
            <w:r>
              <w:rPr>
                <w:rFonts w:cs="Times New Roman"/>
                <w:caps w:val="0"/>
              </w:rPr>
              <w:t>Lengua</w:t>
            </w:r>
          </w:p>
        </w:tc>
        <w:tc>
          <w:tcPr>
            <w:tcW w:w="2168" w:type="dxa"/>
            <w:noWrap/>
            <w:vAlign w:val="bottom"/>
          </w:tcPr>
          <w:p w:rsidR="00000000" w:rsidRDefault="00091E70">
            <w:pPr>
              <w:jc w:val="center"/>
              <w:rPr>
                <w:rFonts w:ascii="Lucida Sans" w:eastAsia="Arial Unicode MS" w:hAnsi="Lucida Sans"/>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48" w:type="dxa"/>
            <w:noWrap/>
            <w:vAlign w:val="bottom"/>
          </w:tcPr>
          <w:p w:rsidR="00000000" w:rsidRDefault="00091E70">
            <w:pPr>
              <w:jc w:val="center"/>
              <w:rPr>
                <w:rFonts w:ascii="Lucida Sans" w:eastAsia="Arial Unicode MS" w:hAnsi="Lucida Sans"/>
                <w:b/>
                <w:bCs/>
                <w:sz w:val="20"/>
                <w:szCs w:val="18"/>
              </w:rPr>
            </w:pPr>
            <w:r>
              <w:rPr>
                <w:rFonts w:ascii="Lucida Sans" w:hAnsi="Lucida Sans"/>
                <w:b/>
                <w:bCs/>
                <w:sz w:val="20"/>
                <w:szCs w:val="18"/>
              </w:rPr>
              <w:t>Frecuencia Relativa</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sz w:val="20"/>
                <w:szCs w:val="18"/>
              </w:rPr>
            </w:pPr>
            <w:r>
              <w:rPr>
                <w:rFonts w:ascii="Lucida Sans" w:hAnsi="Lucida Sans"/>
                <w:sz w:val="20"/>
                <w:szCs w:val="18"/>
              </w:rPr>
              <w:t>Monolingüe</w:t>
            </w:r>
          </w:p>
        </w:tc>
        <w:tc>
          <w:tcPr>
            <w:tcW w:w="216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1</w:t>
            </w:r>
          </w:p>
        </w:tc>
        <w:tc>
          <w:tcPr>
            <w:tcW w:w="214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0.0002</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sz w:val="20"/>
                <w:szCs w:val="18"/>
              </w:rPr>
            </w:pPr>
            <w:r>
              <w:rPr>
                <w:rFonts w:ascii="Lucida Sans" w:hAnsi="Lucida Sans"/>
                <w:sz w:val="20"/>
                <w:szCs w:val="18"/>
              </w:rPr>
              <w:t>Bilingüe</w:t>
            </w:r>
          </w:p>
        </w:tc>
        <w:tc>
          <w:tcPr>
            <w:tcW w:w="216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26</w:t>
            </w:r>
          </w:p>
        </w:tc>
        <w:tc>
          <w:tcPr>
            <w:tcW w:w="214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0.0050</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sz w:val="20"/>
                <w:szCs w:val="18"/>
              </w:rPr>
            </w:pPr>
            <w:r>
              <w:rPr>
                <w:rFonts w:ascii="Lucida Sans" w:hAnsi="Lucida Sans"/>
                <w:sz w:val="20"/>
                <w:szCs w:val="18"/>
              </w:rPr>
              <w:t> Ninguna Nac. Indígena</w:t>
            </w:r>
          </w:p>
        </w:tc>
        <w:tc>
          <w:tcPr>
            <w:tcW w:w="216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5189</w:t>
            </w:r>
          </w:p>
        </w:tc>
        <w:tc>
          <w:tcPr>
            <w:tcW w:w="2148"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0.9948</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b/>
                <w:bCs/>
                <w:sz w:val="20"/>
                <w:szCs w:val="18"/>
              </w:rPr>
            </w:pPr>
            <w:r>
              <w:rPr>
                <w:rFonts w:ascii="Lucida Sans" w:hAnsi="Lucida Sans"/>
                <w:b/>
                <w:bCs/>
                <w:sz w:val="20"/>
                <w:szCs w:val="18"/>
              </w:rPr>
              <w:t xml:space="preserve">Total </w:t>
            </w:r>
          </w:p>
        </w:tc>
        <w:tc>
          <w:tcPr>
            <w:tcW w:w="2168" w:type="dxa"/>
            <w:noWrap/>
            <w:vAlign w:val="bottom"/>
          </w:tcPr>
          <w:p w:rsidR="00000000" w:rsidRDefault="00091E70">
            <w:pPr>
              <w:jc w:val="center"/>
              <w:rPr>
                <w:rFonts w:ascii="Lucida Sans" w:eastAsia="Arial Unicode MS" w:hAnsi="Lucida Sans"/>
                <w:b/>
                <w:bCs/>
                <w:sz w:val="20"/>
                <w:szCs w:val="18"/>
              </w:rPr>
            </w:pPr>
            <w:r>
              <w:rPr>
                <w:rFonts w:ascii="Lucida Sans" w:hAnsi="Lucida Sans"/>
                <w:b/>
                <w:bCs/>
                <w:sz w:val="20"/>
                <w:szCs w:val="18"/>
              </w:rPr>
              <w:t>5216</w:t>
            </w:r>
          </w:p>
        </w:tc>
        <w:tc>
          <w:tcPr>
            <w:tcW w:w="2148" w:type="dxa"/>
            <w:noWrap/>
            <w:vAlign w:val="bottom"/>
          </w:tcPr>
          <w:p w:rsidR="00000000" w:rsidRDefault="00091E70">
            <w:pPr>
              <w:jc w:val="center"/>
              <w:rPr>
                <w:rFonts w:ascii="Lucida Sans" w:eastAsia="Arial Unicode MS" w:hAnsi="Lucida Sans"/>
                <w:b/>
                <w:bCs/>
                <w:sz w:val="20"/>
                <w:szCs w:val="18"/>
              </w:rPr>
            </w:pPr>
            <w:r>
              <w:rPr>
                <w:rFonts w:ascii="Lucida Sans" w:hAnsi="Lucida Sans"/>
                <w:b/>
                <w:bCs/>
                <w:sz w:val="20"/>
                <w:szCs w:val="18"/>
              </w:rPr>
              <w:t>1.0000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xml:space="preserve">: Base </w:t>
      </w:r>
      <w:r>
        <w:rPr>
          <w:rFonts w:ascii="Arial" w:hAnsi="Arial" w:cs="Arial"/>
          <w:b w:val="0"/>
          <w:bCs w:val="0"/>
          <w:i/>
          <w:iCs/>
          <w:sz w:val="18"/>
          <w:szCs w:val="18"/>
        </w:rPr>
        <w:t>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Encabezado"/>
        <w:tabs>
          <w:tab w:val="clear" w:pos="4419"/>
          <w:tab w:val="clear" w:pos="8838"/>
        </w:tabs>
      </w:pPr>
    </w:p>
    <w:p w:rsidR="00000000" w:rsidRDefault="00091E70">
      <w:pPr>
        <w:spacing w:line="480" w:lineRule="auto"/>
        <w:ind w:left="900"/>
        <w:jc w:val="both"/>
        <w:rPr>
          <w:rFonts w:ascii="Arial" w:hAnsi="Arial"/>
          <w:b/>
          <w:caps/>
        </w:rPr>
      </w:pPr>
      <w:r>
        <w:rPr>
          <w:rFonts w:ascii="Arial" w:hAnsi="Arial"/>
          <w:b/>
          <w:caps/>
        </w:rPr>
        <w:t>Provincia donde habita</w:t>
      </w:r>
    </w:p>
    <w:p w:rsidR="00000000" w:rsidRDefault="00091E70">
      <w:pPr>
        <w:pStyle w:val="Textoindependiente"/>
        <w:spacing w:line="480" w:lineRule="auto"/>
        <w:ind w:left="900"/>
        <w:rPr>
          <w:sz w:val="24"/>
        </w:rPr>
      </w:pPr>
      <w:r>
        <w:rPr>
          <w:sz w:val="24"/>
        </w:rPr>
        <w:t>La Provincia donde habitan los “Otros Funcionarios” se muestra en la Tabla 3.68, tenemos que la gran mayoría de los funcionarios habita en la Provincia del Pi</w:t>
      </w:r>
      <w:r>
        <w:rPr>
          <w:sz w:val="24"/>
        </w:rPr>
        <w:t>chincha con el 99.16%, y el 8.4% se encuentra repartido en las provincias restantes.</w:t>
      </w:r>
    </w:p>
    <w:p w:rsidR="00000000" w:rsidRDefault="00091E70">
      <w:pPr>
        <w:pStyle w:val="Textoindependiente"/>
        <w:spacing w:line="480" w:lineRule="auto"/>
        <w:ind w:left="900"/>
        <w:rPr>
          <w:sz w:val="24"/>
        </w:rPr>
      </w:pPr>
    </w:p>
    <w:p w:rsidR="00000000" w:rsidRDefault="00091E70">
      <w:pPr>
        <w:ind w:left="900"/>
        <w:jc w:val="center"/>
        <w:rPr>
          <w:rFonts w:ascii="Lucida Sans" w:hAnsi="Lucida Sans" w:cs="Arial"/>
          <w:b/>
          <w:bCs/>
          <w:sz w:val="20"/>
        </w:rPr>
      </w:pPr>
      <w:r>
        <w:rPr>
          <w:rFonts w:ascii="Lucida Sans" w:hAnsi="Lucida Sans" w:cs="Arial"/>
          <w:b/>
          <w:bCs/>
          <w:sz w:val="20"/>
        </w:rPr>
        <w:t>Tabla 3.68</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left="900"/>
        <w:rPr>
          <w:rFonts w:cs="Arial"/>
          <w:caps w:val="0"/>
        </w:rPr>
      </w:pPr>
      <w:r>
        <w:rPr>
          <w:caps w:val="0"/>
        </w:rPr>
        <w:t>“Otros Funcionarios”</w:t>
      </w:r>
    </w:p>
    <w:p w:rsidR="00000000" w:rsidRDefault="00091E70">
      <w:pPr>
        <w:ind w:left="900"/>
        <w:jc w:val="center"/>
        <w:rPr>
          <w:rFonts w:ascii="Lucida Sans" w:hAnsi="Lucida Sans" w:cs="Arial"/>
          <w:b/>
          <w:bCs/>
          <w:sz w:val="20"/>
        </w:rPr>
      </w:pPr>
      <w:r>
        <w:rPr>
          <w:rFonts w:ascii="Lucida Sans" w:hAnsi="Lucida Sans" w:cs="Arial"/>
          <w:b/>
          <w:bCs/>
          <w:sz w:val="20"/>
        </w:rPr>
        <w:t>Distribución de Frecuencias de la Provincia donde habitan</w:t>
      </w:r>
    </w:p>
    <w:tbl>
      <w:tblPr>
        <w:tblW w:w="7596" w:type="dxa"/>
        <w:jc w:val="right"/>
        <w:tblCellSpacing w:w="20" w:type="dxa"/>
        <w:tblInd w:w="-203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850"/>
        <w:gridCol w:w="2430"/>
        <w:gridCol w:w="2406"/>
      </w:tblGrid>
      <w:tr w:rsidR="00000000">
        <w:trPr>
          <w:trHeight w:val="225"/>
          <w:tblCellSpacing w:w="20" w:type="dxa"/>
          <w:jc w:val="right"/>
        </w:trPr>
        <w:tc>
          <w:tcPr>
            <w:tcW w:w="2760"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Arial"/>
                <w:b/>
                <w:bCs/>
                <w:sz w:val="20"/>
              </w:rPr>
              <w:t xml:space="preserve"> </w:t>
            </w:r>
            <w:r>
              <w:rPr>
                <w:rFonts w:ascii="Lucida Sans" w:hAnsi="Lucida Sans" w:cs="Tahoma"/>
                <w:b/>
                <w:bCs/>
                <w:sz w:val="20"/>
                <w:szCs w:val="18"/>
              </w:rPr>
              <w:t>Provincia</w:t>
            </w:r>
          </w:p>
        </w:tc>
        <w:tc>
          <w:tcPr>
            <w:tcW w:w="2360"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w:t>
            </w:r>
            <w:r>
              <w:rPr>
                <w:rFonts w:ascii="Lucida Sans" w:hAnsi="Lucida Sans" w:cs="Tahoma"/>
                <w:b/>
                <w:bCs/>
                <w:sz w:val="20"/>
                <w:szCs w:val="18"/>
              </w:rPr>
              <w:t>rios</w:t>
            </w:r>
          </w:p>
        </w:tc>
        <w:tc>
          <w:tcPr>
            <w:tcW w:w="231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Azuay</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0.0008</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Bolívar</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0.0004</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Cañar</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0.0004</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Carchi</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Cotopaxi</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0.0006</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Chimborazo</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0.0010</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El Oro</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0.0004</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Esmeraldas</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0.0004</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Guayas</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0.0004</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Imbabura</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11</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0.0021</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Loja</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Manabí</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7</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0.0013</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Morona Santiago</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Pichincha</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5172</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0.9916</w:t>
            </w:r>
          </w:p>
        </w:tc>
      </w:tr>
      <w:tr w:rsidR="00000000">
        <w:trPr>
          <w:trHeight w:val="225"/>
          <w:tblCellSpacing w:w="20" w:type="dxa"/>
          <w:jc w:val="right"/>
        </w:trPr>
        <w:tc>
          <w:tcPr>
            <w:tcW w:w="276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Tungurahua</w:t>
            </w:r>
          </w:p>
        </w:tc>
        <w:tc>
          <w:tcPr>
            <w:tcW w:w="236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23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0.0002</w:t>
            </w:r>
          </w:p>
        </w:tc>
      </w:tr>
      <w:tr w:rsidR="00000000">
        <w:trPr>
          <w:trHeight w:val="225"/>
          <w:tblCellSpacing w:w="20" w:type="dxa"/>
          <w:jc w:val="right"/>
        </w:trPr>
        <w:tc>
          <w:tcPr>
            <w:tcW w:w="2760" w:type="dxa"/>
            <w:noWrap/>
            <w:vAlign w:val="bottom"/>
          </w:tcPr>
          <w:p w:rsidR="00000000" w:rsidRDefault="00091E70">
            <w:pPr>
              <w:pStyle w:val="Ttulo2"/>
              <w:rPr>
                <w:rFonts w:eastAsia="Arial Unicode MS"/>
              </w:rPr>
            </w:pPr>
            <w:r>
              <w:t xml:space="preserve">Total </w:t>
            </w:r>
          </w:p>
        </w:tc>
        <w:tc>
          <w:tcPr>
            <w:tcW w:w="2360"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31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 w:rsidR="00000000" w:rsidRDefault="00091E70">
      <w:pPr>
        <w:pStyle w:val="Ttulo6"/>
        <w:spacing w:line="480" w:lineRule="auto"/>
        <w:ind w:left="900"/>
        <w:rPr>
          <w:rFonts w:cs="Times New Roman"/>
          <w:bCs w:val="0"/>
          <w:caps/>
          <w:sz w:val="24"/>
        </w:rPr>
      </w:pPr>
      <w:r>
        <w:rPr>
          <w:rFonts w:cs="Times New Roman"/>
          <w:bCs w:val="0"/>
          <w:caps/>
          <w:sz w:val="24"/>
        </w:rPr>
        <w:t xml:space="preserve">Ultimo nivel de instrucción formal </w:t>
      </w:r>
    </w:p>
    <w:p w:rsidR="00000000" w:rsidRDefault="00091E70">
      <w:pPr>
        <w:pStyle w:val="Textoindependiente"/>
        <w:spacing w:line="480" w:lineRule="auto"/>
        <w:ind w:left="900"/>
        <w:rPr>
          <w:sz w:val="24"/>
        </w:rPr>
      </w:pPr>
      <w:r>
        <w:rPr>
          <w:sz w:val="24"/>
        </w:rPr>
        <w:t xml:space="preserve">El último nivel instrucción formal más alto </w:t>
      </w:r>
      <w:r>
        <w:rPr>
          <w:sz w:val="24"/>
        </w:rPr>
        <w:t xml:space="preserve">de los “Otros Funcionarios”  empadronados se muestra en la Tabla 3.69, que indica, el 44.79% de los empadronados tienen instrucción superior; el 30.20% instrucción de bachillerato, el 16.9%  nivel de instrucción Primaria, el 3.9% nivel de instrucción post </w:t>
      </w:r>
      <w:r>
        <w:rPr>
          <w:sz w:val="24"/>
        </w:rPr>
        <w:t>bachillerato, el 3.6% ha terminado alguna carrera corta y el 0.7% no tiene ningún tipo de instrucción formal.</w:t>
      </w:r>
    </w:p>
    <w:p w:rsidR="00000000" w:rsidRDefault="00091E70">
      <w:pPr>
        <w:pStyle w:val="Textoindependiente"/>
        <w:spacing w:line="480" w:lineRule="auto"/>
        <w:ind w:left="900"/>
        <w:rPr>
          <w:sz w:val="18"/>
        </w:rPr>
      </w:pP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Tabla 3.69</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firstLine="708"/>
        <w:rPr>
          <w:caps w:val="0"/>
        </w:rPr>
      </w:pPr>
      <w:r>
        <w:rPr>
          <w:caps w:val="0"/>
        </w:rPr>
        <w:t>“Otros Funcionarios”</w:t>
      </w: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Distribución de Frecuencias de la Instrucción Formal</w:t>
      </w:r>
    </w:p>
    <w:tbl>
      <w:tblPr>
        <w:tblW w:w="7596" w:type="dxa"/>
        <w:jc w:val="right"/>
        <w:tblCellSpacing w:w="20" w:type="dxa"/>
        <w:tblInd w:w="-13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754"/>
        <w:gridCol w:w="2226"/>
        <w:gridCol w:w="2706"/>
      </w:tblGrid>
      <w:tr w:rsidR="00000000">
        <w:trPr>
          <w:trHeight w:val="225"/>
          <w:tblCellSpacing w:w="20" w:type="dxa"/>
          <w:jc w:val="right"/>
        </w:trPr>
        <w:tc>
          <w:tcPr>
            <w:tcW w:w="2664" w:type="dxa"/>
            <w:noWrap/>
            <w:vAlign w:val="center"/>
          </w:tcPr>
          <w:p w:rsidR="00000000" w:rsidRDefault="00091E70">
            <w:pPr>
              <w:pStyle w:val="Ttulo3"/>
              <w:rPr>
                <w:rFonts w:eastAsia="Arial Unicode MS"/>
                <w:caps w:val="0"/>
              </w:rPr>
            </w:pPr>
            <w:r>
              <w:rPr>
                <w:caps w:val="0"/>
              </w:rPr>
              <w:t>Instr</w:t>
            </w:r>
            <w:r>
              <w:rPr>
                <w:caps w:val="0"/>
              </w:rPr>
              <w:t>ucción Formal</w:t>
            </w:r>
          </w:p>
        </w:tc>
        <w:tc>
          <w:tcPr>
            <w:tcW w:w="2156"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616"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Sin Instrucción</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34</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0.007</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Carrera Corta</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185</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0.036</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Post Bachillerato</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204</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0.039</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Primaria</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882</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0.169</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Bachillerato</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1575</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0.302</w:t>
            </w:r>
          </w:p>
        </w:tc>
      </w:tr>
      <w:tr w:rsidR="00000000">
        <w:trPr>
          <w:trHeight w:val="225"/>
          <w:tblCellSpacing w:w="20" w:type="dxa"/>
          <w:jc w:val="right"/>
        </w:trPr>
        <w:tc>
          <w:tcPr>
            <w:tcW w:w="2664"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Superior</w:t>
            </w:r>
          </w:p>
        </w:tc>
        <w:tc>
          <w:tcPr>
            <w:tcW w:w="215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2336</w:t>
            </w:r>
          </w:p>
        </w:tc>
        <w:tc>
          <w:tcPr>
            <w:tcW w:w="261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0.448</w:t>
            </w:r>
          </w:p>
        </w:tc>
      </w:tr>
      <w:tr w:rsidR="00000000">
        <w:trPr>
          <w:trHeight w:val="225"/>
          <w:tblCellSpacing w:w="20" w:type="dxa"/>
          <w:jc w:val="right"/>
        </w:trPr>
        <w:tc>
          <w:tcPr>
            <w:tcW w:w="2664" w:type="dxa"/>
            <w:noWrap/>
            <w:vAlign w:val="bottom"/>
          </w:tcPr>
          <w:p w:rsidR="00000000" w:rsidRDefault="00091E70">
            <w:pPr>
              <w:pStyle w:val="Ttulo2"/>
              <w:rPr>
                <w:rFonts w:eastAsia="Arial Unicode MS"/>
              </w:rPr>
            </w:pPr>
            <w:r>
              <w:t xml:space="preserve">Total </w:t>
            </w:r>
          </w:p>
        </w:tc>
        <w:tc>
          <w:tcPr>
            <w:tcW w:w="215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61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w:t>
      </w:r>
      <w:r>
        <w:rPr>
          <w:rFonts w:ascii="Arial" w:hAnsi="Arial" w:cs="Arial"/>
          <w:b w:val="0"/>
          <w:bCs w:val="0"/>
          <w:i/>
          <w:iCs/>
          <w:sz w:val="18"/>
          <w:szCs w:val="18"/>
        </w:rPr>
        <w:t>el Magisterio Fiscal.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ind w:left="708" w:firstLine="708"/>
        <w:jc w:val="center"/>
        <w:rPr>
          <w:rFonts w:ascii="Lucida Sans" w:hAnsi="Lucida Sans" w:cs="Tahoma"/>
          <w:b/>
          <w:bCs/>
          <w:sz w:val="20"/>
          <w:szCs w:val="18"/>
        </w:rPr>
      </w:pPr>
    </w:p>
    <w:p w:rsidR="00000000" w:rsidRDefault="00091E70">
      <w:pPr>
        <w:pStyle w:val="Textoindependiente2"/>
        <w:spacing w:line="480" w:lineRule="auto"/>
        <w:ind w:left="900"/>
        <w:jc w:val="both"/>
        <w:rPr>
          <w:sz w:val="24"/>
        </w:rPr>
      </w:pPr>
      <w:r>
        <w:rPr>
          <w:sz w:val="24"/>
        </w:rPr>
        <w:t>El histograma de frecuencias de la instrucción formal de los funcionarios se presenta  en  el Gráfico 3.46, notamos que aproximadamente de cada mil “Otros Funcionarios” que laboran en el MEC en l</w:t>
      </w:r>
      <w:r>
        <w:rPr>
          <w:sz w:val="24"/>
        </w:rPr>
        <w:t>a Provincia del Pichincha, 448 tienen instrucción superior, 302 bachillerato, 169 primaria, 39 post bachillerato, 36 carrera corta, y 7 sin ningún tipo de instrucción.</w:t>
      </w:r>
    </w:p>
    <w:p w:rsidR="00000000" w:rsidRDefault="00091E70">
      <w:pPr>
        <w:ind w:left="708" w:firstLine="708"/>
        <w:jc w:val="center"/>
        <w:rPr>
          <w:rFonts w:ascii="Lucida Sans" w:hAnsi="Lucida Sans" w:cs="Tahoma"/>
          <w:b/>
          <w:bCs/>
          <w:sz w:val="20"/>
          <w:szCs w:val="18"/>
        </w:rPr>
      </w:pPr>
    </w:p>
    <w:p w:rsidR="00000000" w:rsidRDefault="00091E70">
      <w:pPr>
        <w:ind w:left="708" w:firstLine="708"/>
        <w:jc w:val="center"/>
        <w:rPr>
          <w:rFonts w:ascii="Lucida Sans" w:hAnsi="Lucida Sans" w:cs="Tahoma"/>
          <w:b/>
          <w:bCs/>
          <w:sz w:val="20"/>
          <w:szCs w:val="18"/>
        </w:rPr>
      </w:pPr>
      <w:r>
        <w:rPr>
          <w:rFonts w:ascii="Lucida Sans" w:hAnsi="Lucida Sans" w:cs="Tahoma"/>
          <w:b/>
          <w:bCs/>
          <w:sz w:val="20"/>
          <w:szCs w:val="18"/>
        </w:rPr>
        <w:t>Gráfico 3.46</w:t>
      </w:r>
    </w:p>
    <w:p w:rsidR="00000000" w:rsidRDefault="00091E70">
      <w:pPr>
        <w:pStyle w:val="Ttulo1"/>
        <w:ind w:left="192"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r>
        <w:rPr>
          <w:rFonts w:ascii="Lucida Sans" w:hAnsi="Lucida Sans" w:cs="Tahoma"/>
          <w:sz w:val="20"/>
          <w:szCs w:val="18"/>
        </w:rPr>
        <w:t>”</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Histograma de Frecuencias de la Instrucción Formal</w:t>
      </w:r>
    </w:p>
    <w:p w:rsidR="00000000" w:rsidRDefault="00F96362">
      <w:pPr>
        <w:jc w:val="right"/>
      </w:pPr>
      <w:r>
        <w:rPr>
          <w:noProof/>
        </w:rPr>
        <w:drawing>
          <wp:inline distT="0" distB="0" distL="0" distR="0">
            <wp:extent cx="4724400" cy="2844800"/>
            <wp:effectExtent l="19050" t="0" r="0" b="0"/>
            <wp:docPr id="7" name="Imagen 7" descr="..\Gráficos_Web\Gra-Otros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s_Web\Gra-Otros_archivos\image006.gif"/>
                    <pic:cNvPicPr>
                      <a:picLocks noChangeAspect="1" noChangeArrowheads="1"/>
                    </pic:cNvPicPr>
                  </pic:nvPicPr>
                  <pic:blipFill>
                    <a:blip r:embed="rId15"/>
                    <a:srcRect/>
                    <a:stretch>
                      <a:fillRect/>
                    </a:stretch>
                  </pic:blipFill>
                  <pic:spPr bwMode="auto">
                    <a:xfrm>
                      <a:off x="0" y="0"/>
                      <a:ext cx="4724400" cy="28448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360" w:lineRule="auto"/>
      </w:pPr>
    </w:p>
    <w:p w:rsidR="00000000" w:rsidRDefault="00091E70">
      <w:pPr>
        <w:tabs>
          <w:tab w:val="left" w:pos="1080"/>
          <w:tab w:val="left" w:pos="1620"/>
        </w:tabs>
        <w:spacing w:line="480" w:lineRule="auto"/>
        <w:ind w:left="900"/>
        <w:jc w:val="both"/>
        <w:rPr>
          <w:rFonts w:ascii="Arial" w:hAnsi="Arial" w:cs="Arial"/>
          <w:caps/>
          <w:sz w:val="22"/>
          <w:szCs w:val="18"/>
        </w:rPr>
      </w:pPr>
      <w:r>
        <w:rPr>
          <w:rFonts w:ascii="Arial" w:hAnsi="Arial"/>
          <w:b/>
          <w:caps/>
        </w:rPr>
        <w:t xml:space="preserve">Título Docente  </w:t>
      </w:r>
    </w:p>
    <w:p w:rsidR="00000000" w:rsidRDefault="00091E70">
      <w:pPr>
        <w:pStyle w:val="Textoindependiente"/>
        <w:tabs>
          <w:tab w:val="num" w:pos="900"/>
        </w:tabs>
        <w:spacing w:line="480" w:lineRule="auto"/>
        <w:ind w:left="900"/>
        <w:rPr>
          <w:rFonts w:cs="Times New Roman"/>
          <w:bCs/>
          <w:sz w:val="24"/>
        </w:rPr>
      </w:pPr>
      <w:r>
        <w:rPr>
          <w:rFonts w:cs="Times New Roman"/>
          <w:bCs/>
          <w:sz w:val="24"/>
        </w:rPr>
        <w:t>En la Provincia del Pichincha existen 5216 funcionarios empadronados y solo 2128 trab</w:t>
      </w:r>
      <w:r>
        <w:rPr>
          <w:rFonts w:cs="Times New Roman"/>
          <w:bCs/>
          <w:sz w:val="24"/>
        </w:rPr>
        <w:t>ajadores indicaron tener algún tipo de  título docente, el cual representa el  40.79% del total de los “Otros Funcionarios” empadronados. La Tabla 3.70 muestra que de 2128 funcionarios,  el  52.4% tienen título docente en Licenciatura en Ciencias de la Edu</w:t>
      </w:r>
      <w:r>
        <w:rPr>
          <w:rFonts w:cs="Times New Roman"/>
          <w:bCs/>
          <w:sz w:val="24"/>
        </w:rPr>
        <w:t>cación, el 13.2%  son Bachiller en Ciencias de la Educación, el 5.6% tienen título docente en  Profesor de Educación Media, el 5.3% tienen título de Normalista Rural, la categoría de Otros que representa a otros tipos de títulos docente tiene el 12.2%.</w:t>
      </w:r>
    </w:p>
    <w:p w:rsidR="00000000" w:rsidRDefault="00091E70">
      <w:pPr>
        <w:jc w:val="center"/>
        <w:rPr>
          <w:rFonts w:ascii="Lucida Sans" w:hAnsi="Lucida Sans" w:cs="Tahoma"/>
          <w:b/>
          <w:bCs/>
          <w:sz w:val="20"/>
          <w:szCs w:val="18"/>
        </w:rPr>
      </w:pPr>
    </w:p>
    <w:p w:rsidR="00000000" w:rsidRDefault="00091E70">
      <w:pPr>
        <w:pStyle w:val="Ttulo3"/>
        <w:ind w:firstLine="708"/>
        <w:rPr>
          <w:caps w:val="0"/>
        </w:rPr>
      </w:pPr>
      <w:r>
        <w:rPr>
          <w:caps w:val="0"/>
        </w:rPr>
        <w:t>Ta</w:t>
      </w:r>
      <w:r>
        <w:rPr>
          <w:caps w:val="0"/>
        </w:rPr>
        <w:t>bla 3.70</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del Título Docente</w:t>
      </w:r>
    </w:p>
    <w:tbl>
      <w:tblPr>
        <w:tblW w:w="7596" w:type="dxa"/>
        <w:jc w:val="right"/>
        <w:tblCellSpacing w:w="20" w:type="dxa"/>
        <w:tblInd w:w="-29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369"/>
        <w:gridCol w:w="2113"/>
        <w:gridCol w:w="2114"/>
      </w:tblGrid>
      <w:tr w:rsidR="00000000">
        <w:trPr>
          <w:cantSplit/>
          <w:trHeight w:val="351"/>
          <w:tblCellSpacing w:w="20" w:type="dxa"/>
          <w:jc w:val="right"/>
        </w:trPr>
        <w:tc>
          <w:tcPr>
            <w:tcW w:w="3309" w:type="dxa"/>
            <w:noWrap/>
            <w:vAlign w:val="center"/>
          </w:tcPr>
          <w:p w:rsidR="00000000" w:rsidRDefault="00091E70">
            <w:pPr>
              <w:pStyle w:val="Ttulo3"/>
              <w:rPr>
                <w:rFonts w:eastAsia="Arial Unicode MS"/>
                <w:caps w:val="0"/>
                <w:szCs w:val="20"/>
              </w:rPr>
            </w:pPr>
            <w:r>
              <w:rPr>
                <w:caps w:val="0"/>
                <w:szCs w:val="20"/>
              </w:rPr>
              <w:t>Título Docente</w:t>
            </w:r>
          </w:p>
        </w:tc>
        <w:tc>
          <w:tcPr>
            <w:tcW w:w="2073" w:type="dxa"/>
            <w:noWrap/>
            <w:vAlign w:val="center"/>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20"/>
              </w:rPr>
              <w:t>N</w:t>
            </w:r>
            <w:r>
              <w:rPr>
                <w:rFonts w:ascii="Lucida Sans" w:hAnsi="Lucida Sans" w:cs="Tahoma"/>
                <w:b/>
                <w:bCs/>
                <w:caps/>
                <w:sz w:val="20"/>
                <w:szCs w:val="18"/>
              </w:rPr>
              <w:sym w:font="Symbol" w:char="F0B0"/>
            </w:r>
            <w:r>
              <w:rPr>
                <w:rFonts w:ascii="Lucida Sans" w:hAnsi="Lucida Sans" w:cs="Tahoma"/>
                <w:b/>
                <w:bCs/>
                <w:sz w:val="20"/>
                <w:szCs w:val="20"/>
              </w:rPr>
              <w:t xml:space="preserve"> de</w:t>
            </w:r>
            <w:r>
              <w:rPr>
                <w:rFonts w:ascii="Lucida Sans" w:hAnsi="Lucida Sans" w:cs="Tahoma"/>
                <w:b/>
                <w:bCs/>
                <w:sz w:val="20"/>
                <w:szCs w:val="18"/>
              </w:rPr>
              <w:t xml:space="preserve"> Funcionarios</w:t>
            </w:r>
          </w:p>
        </w:tc>
        <w:tc>
          <w:tcPr>
            <w:tcW w:w="2054" w:type="dxa"/>
            <w:noWrap/>
            <w:vAlign w:val="center"/>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18"/>
              </w:rPr>
              <w:t>Frecuencia Relativa</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PHD</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7</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0.003</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Prof. 2da enseñanza</w:t>
            </w:r>
          </w:p>
        </w:tc>
        <w:tc>
          <w:tcPr>
            <w:tcW w:w="2073"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17</w:t>
            </w:r>
          </w:p>
        </w:tc>
        <w:tc>
          <w:tcPr>
            <w:tcW w:w="2054"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0.008</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lang w:val="en-US"/>
              </w:rPr>
            </w:pPr>
            <w:r>
              <w:rPr>
                <w:rFonts w:ascii="Lucida Sans" w:hAnsi="Lucida Sans" w:cs="Tahoma"/>
                <w:sz w:val="20"/>
                <w:szCs w:val="20"/>
                <w:lang w:val="en-US"/>
              </w:rPr>
              <w:t>Prof. Ed. Preprimaria</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25</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0.012</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Master</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43</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0.020</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Normalista Rural</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112</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0.053</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lang w:val="en-US"/>
              </w:rPr>
            </w:pPr>
            <w:r>
              <w:rPr>
                <w:rFonts w:ascii="Lucida Sans" w:hAnsi="Lucida Sans" w:cs="Tahoma"/>
                <w:sz w:val="20"/>
                <w:szCs w:val="20"/>
                <w:lang w:val="en-US"/>
              </w:rPr>
              <w:t>Prof. Ed. Media</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119</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0.056</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Dr. en CC.EE</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148</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0.070</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Bachiller en CC.EE</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281</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0.132</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Lic. en CC.EE</w:t>
            </w:r>
          </w:p>
        </w:tc>
        <w:tc>
          <w:tcPr>
            <w:tcW w:w="2073"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1116</w:t>
            </w:r>
          </w:p>
        </w:tc>
        <w:tc>
          <w:tcPr>
            <w:tcW w:w="2054"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0.524</w:t>
            </w:r>
          </w:p>
        </w:tc>
      </w:tr>
      <w:tr w:rsidR="00000000">
        <w:trPr>
          <w:trHeight w:val="255"/>
          <w:tblCellSpacing w:w="20" w:type="dxa"/>
          <w:jc w:val="right"/>
        </w:trPr>
        <w:tc>
          <w:tcPr>
            <w:tcW w:w="3309"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Otros</w:t>
            </w:r>
          </w:p>
        </w:tc>
        <w:tc>
          <w:tcPr>
            <w:tcW w:w="2073"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260</w:t>
            </w:r>
          </w:p>
        </w:tc>
        <w:tc>
          <w:tcPr>
            <w:tcW w:w="2054"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0.122</w:t>
            </w:r>
          </w:p>
        </w:tc>
      </w:tr>
      <w:tr w:rsidR="00000000">
        <w:trPr>
          <w:trHeight w:val="270"/>
          <w:tblCellSpacing w:w="20" w:type="dxa"/>
          <w:jc w:val="right"/>
        </w:trPr>
        <w:tc>
          <w:tcPr>
            <w:tcW w:w="3309" w:type="dxa"/>
            <w:noWrap/>
            <w:vAlign w:val="bottom"/>
          </w:tcPr>
          <w:p w:rsidR="00000000" w:rsidRDefault="00091E70">
            <w:pPr>
              <w:rPr>
                <w:rFonts w:ascii="Lucida Sans" w:eastAsia="Arial Unicode MS" w:hAnsi="Lucida Sans" w:cs="Tahoma"/>
                <w:b/>
                <w:bCs/>
                <w:sz w:val="20"/>
                <w:szCs w:val="20"/>
              </w:rPr>
            </w:pPr>
            <w:r>
              <w:rPr>
                <w:rFonts w:ascii="Lucida Sans" w:hAnsi="Lucida Sans" w:cs="Tahoma"/>
                <w:b/>
                <w:bCs/>
                <w:sz w:val="20"/>
                <w:szCs w:val="18"/>
              </w:rPr>
              <w:t xml:space="preserve">Total </w:t>
            </w:r>
          </w:p>
        </w:tc>
        <w:tc>
          <w:tcPr>
            <w:tcW w:w="2073" w:type="dxa"/>
            <w:noWrap/>
            <w:vAlign w:val="bottom"/>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18"/>
              </w:rPr>
              <w:t>2128</w:t>
            </w:r>
          </w:p>
        </w:tc>
        <w:tc>
          <w:tcPr>
            <w:tcW w:w="2054" w:type="dxa"/>
            <w:noWrap/>
            <w:vAlign w:val="bottom"/>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xml:space="preserve">: Base de Datos del Censo del Magisterio Fiscal. </w:t>
      </w:r>
      <w:r>
        <w:rPr>
          <w:rFonts w:ascii="Arial" w:hAnsi="Arial" w:cs="Arial"/>
          <w:b w:val="0"/>
          <w:bCs w:val="0"/>
          <w:i/>
          <w:iCs/>
          <w:sz w:val="18"/>
          <w:szCs w:val="18"/>
        </w:rPr>
        <w:t>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091E70">
      <w:pPr>
        <w:rPr>
          <w:sz w:val="18"/>
        </w:rPr>
      </w:pPr>
    </w:p>
    <w:p w:rsidR="00000000" w:rsidRDefault="00091E70">
      <w:pPr>
        <w:pStyle w:val="Textoindependiente2"/>
        <w:ind w:left="360"/>
        <w:jc w:val="both"/>
      </w:pPr>
    </w:p>
    <w:p w:rsidR="00000000" w:rsidRDefault="00091E70">
      <w:pPr>
        <w:pStyle w:val="Textoindependiente2"/>
        <w:spacing w:line="480" w:lineRule="auto"/>
        <w:ind w:left="900"/>
        <w:jc w:val="both"/>
        <w:rPr>
          <w:sz w:val="24"/>
        </w:rPr>
      </w:pPr>
      <w:r>
        <w:rPr>
          <w:sz w:val="24"/>
        </w:rPr>
        <w:t>El histograma de frecuencia de la variable título docente se presenta en el Gráfico 3.47 , con sus respectivas probabilidades que definen a esta variable. Así mismo nos permite apreciar que de cada 100 “Otros Funciona</w:t>
      </w:r>
      <w:r>
        <w:rPr>
          <w:sz w:val="24"/>
        </w:rPr>
        <w:t xml:space="preserve">rios” empadronados hasta el 14 de Diciembre, 524 tienen como título docente Licenciatura en Ciencias de la Educación, 132 Bachiller en Ciencias de la Educación, 122 tienen Otro tipo de título docente y 222 funcionarios que cubren  las categorías restante. </w:t>
      </w:r>
    </w:p>
    <w:p w:rsidR="00000000" w:rsidRDefault="00091E70">
      <w:pPr>
        <w:spacing w:line="480" w:lineRule="auto"/>
        <w:ind w:left="192" w:firstLine="708"/>
        <w:jc w:val="center"/>
        <w:rPr>
          <w:rFonts w:ascii="Lucida Sans" w:hAnsi="Lucida Sans" w:cs="Tahoma"/>
          <w:b/>
          <w:bCs/>
          <w:sz w:val="20"/>
          <w:szCs w:val="18"/>
        </w:rPr>
      </w:pPr>
    </w:p>
    <w:p w:rsidR="00000000" w:rsidRDefault="00091E70">
      <w:pPr>
        <w:ind w:left="192" w:firstLine="708"/>
        <w:jc w:val="center"/>
        <w:rPr>
          <w:rFonts w:ascii="Lucida Sans" w:hAnsi="Lucida Sans" w:cs="Tahoma"/>
          <w:b/>
          <w:bCs/>
          <w:sz w:val="20"/>
          <w:szCs w:val="18"/>
        </w:rPr>
      </w:pPr>
      <w:r>
        <w:rPr>
          <w:rFonts w:ascii="Lucida Sans" w:hAnsi="Lucida Sans" w:cs="Tahoma"/>
          <w:b/>
          <w:bCs/>
          <w:sz w:val="20"/>
          <w:szCs w:val="18"/>
        </w:rPr>
        <w:t>Gráfico 3.47</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jc w:val="center"/>
        <w:rPr>
          <w:rFonts w:ascii="Lucida Sans" w:hAnsi="Lucida Sans" w:cs="Tahoma"/>
          <w:sz w:val="20"/>
          <w:szCs w:val="18"/>
        </w:rPr>
      </w:pPr>
      <w:r>
        <w:rPr>
          <w:rFonts w:ascii="Lucida Sans" w:hAnsi="Lucida Sans" w:cs="Tahoma"/>
          <w:sz w:val="20"/>
          <w:szCs w:val="18"/>
        </w:rPr>
        <w:t xml:space="preserve">Histograma de Frecuencias del Título Docente </w:t>
      </w:r>
    </w:p>
    <w:p w:rsidR="00000000" w:rsidRDefault="00F96362">
      <w:pPr>
        <w:tabs>
          <w:tab w:val="left" w:pos="7060"/>
        </w:tabs>
        <w:jc w:val="right"/>
        <w:rPr>
          <w:rFonts w:ascii="Arial" w:hAnsi="Arial" w:cs="Arial"/>
          <w:sz w:val="22"/>
          <w:szCs w:val="18"/>
        </w:rPr>
      </w:pPr>
      <w:r>
        <w:rPr>
          <w:rFonts w:ascii="Arial" w:hAnsi="Arial" w:cs="Arial"/>
          <w:noProof/>
          <w:sz w:val="22"/>
          <w:szCs w:val="18"/>
        </w:rPr>
        <w:drawing>
          <wp:inline distT="0" distB="0" distL="0" distR="0">
            <wp:extent cx="4787900" cy="2832100"/>
            <wp:effectExtent l="19050" t="0" r="0" b="0"/>
            <wp:docPr id="8" name="Imagen 8" descr="..\Gráficos_Web\Gra-Otros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s_Web\Gra-Otros_archivos\image007.gif"/>
                    <pic:cNvPicPr>
                      <a:picLocks noChangeAspect="1" noChangeArrowheads="1"/>
                    </pic:cNvPicPr>
                  </pic:nvPicPr>
                  <pic:blipFill>
                    <a:blip r:embed="rId16"/>
                    <a:srcRect/>
                    <a:stretch>
                      <a:fillRect/>
                    </a:stretch>
                  </pic:blipFill>
                  <pic:spPr bwMode="auto">
                    <a:xfrm>
                      <a:off x="0" y="0"/>
                      <a:ext cx="4787900" cy="28321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Arial" w:hAnsi="Arial" w:cs="Arial"/>
          <w:sz w:val="28"/>
          <w:szCs w:val="18"/>
        </w:rPr>
      </w:pPr>
    </w:p>
    <w:p w:rsidR="00000000" w:rsidRDefault="00091E70">
      <w:pPr>
        <w:tabs>
          <w:tab w:val="left" w:pos="1620"/>
        </w:tabs>
        <w:spacing w:line="480" w:lineRule="auto"/>
        <w:ind w:left="900"/>
        <w:jc w:val="both"/>
        <w:rPr>
          <w:rFonts w:ascii="Arial" w:hAnsi="Arial"/>
          <w:b/>
          <w:caps/>
        </w:rPr>
      </w:pPr>
      <w:r>
        <w:rPr>
          <w:rFonts w:ascii="Arial" w:hAnsi="Arial"/>
          <w:b/>
          <w:caps/>
        </w:rPr>
        <w:t xml:space="preserve">Clase de título  </w:t>
      </w:r>
    </w:p>
    <w:p w:rsidR="00000000" w:rsidRDefault="00091E70">
      <w:pPr>
        <w:pStyle w:val="Sangra2detindependiente"/>
        <w:ind w:left="900"/>
        <w:rPr>
          <w:rFonts w:cs="Times New Roman"/>
        </w:rPr>
      </w:pPr>
      <w:r>
        <w:rPr>
          <w:rFonts w:cs="Times New Roman"/>
        </w:rPr>
        <w:t xml:space="preserve">De 5216 </w:t>
      </w:r>
      <w:r>
        <w:rPr>
          <w:rFonts w:cs="Times New Roman"/>
        </w:rPr>
        <w:t xml:space="preserve">“Otros Funcionarios” empadronados en la Provincia del Pichincha,  el 34.6% de los trabajadores tienen clase de título no docente, el 40% título docente y el 2.1% tienen títulos tanto docentes como no docentes, además cabe decir  que el  23.3% de los otros </w:t>
      </w:r>
      <w:r>
        <w:rPr>
          <w:rFonts w:cs="Times New Roman"/>
        </w:rPr>
        <w:t>trabajadores indicaron no tener ninguna clase de título (Véase      Tabla 3.71 y Gráfico 3.48).</w:t>
      </w:r>
    </w:p>
    <w:p w:rsidR="00000000" w:rsidRDefault="00091E70">
      <w:pPr>
        <w:pStyle w:val="Sangra2detindependiente"/>
        <w:ind w:left="900"/>
        <w:rPr>
          <w:rFonts w:cs="Times New Roman"/>
        </w:rPr>
      </w:pP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Tabla 3.71</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firstLine="708"/>
        <w:rPr>
          <w:caps w:val="0"/>
        </w:rPr>
      </w:pPr>
      <w:r>
        <w:rPr>
          <w:caps w:val="0"/>
        </w:rPr>
        <w:t>“Otros Funcionarios”</w:t>
      </w: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Distribución de Frecuencias de la Clase de Título</w:t>
      </w:r>
    </w:p>
    <w:tbl>
      <w:tblPr>
        <w:tblW w:w="7416" w:type="dxa"/>
        <w:jc w:val="right"/>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163"/>
        <w:gridCol w:w="2126"/>
        <w:gridCol w:w="2127"/>
      </w:tblGrid>
      <w:tr w:rsidR="00000000">
        <w:trPr>
          <w:trHeight w:val="225"/>
          <w:tblCellSpacing w:w="20" w:type="dxa"/>
          <w:jc w:val="right"/>
        </w:trPr>
        <w:tc>
          <w:tcPr>
            <w:tcW w:w="3103" w:type="dxa"/>
            <w:noWrap/>
            <w:vAlign w:val="center"/>
          </w:tcPr>
          <w:p w:rsidR="00000000" w:rsidRDefault="00091E70">
            <w:pPr>
              <w:pStyle w:val="Ttulo3"/>
              <w:rPr>
                <w:rFonts w:eastAsia="Arial Unicode MS"/>
                <w:caps w:val="0"/>
              </w:rPr>
            </w:pPr>
            <w:r>
              <w:rPr>
                <w:caps w:val="0"/>
              </w:rPr>
              <w:t>Clase de Título</w:t>
            </w:r>
          </w:p>
        </w:tc>
        <w:tc>
          <w:tcPr>
            <w:tcW w:w="2086"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w:t>
            </w:r>
            <w:r>
              <w:rPr>
                <w:rFonts w:ascii="Lucida Sans" w:hAnsi="Lucida Sans" w:cs="Tahoma"/>
                <w:b/>
                <w:bCs/>
                <w:sz w:val="20"/>
                <w:szCs w:val="18"/>
              </w:rPr>
              <w:t>Funcionarios</w:t>
            </w:r>
          </w:p>
        </w:tc>
        <w:tc>
          <w:tcPr>
            <w:tcW w:w="2067"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10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Ninguno</w:t>
            </w:r>
          </w:p>
        </w:tc>
        <w:tc>
          <w:tcPr>
            <w:tcW w:w="208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1215</w:t>
            </w:r>
          </w:p>
        </w:tc>
        <w:tc>
          <w:tcPr>
            <w:tcW w:w="2067"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0.233</w:t>
            </w:r>
          </w:p>
        </w:tc>
      </w:tr>
      <w:tr w:rsidR="00000000">
        <w:trPr>
          <w:trHeight w:val="225"/>
          <w:tblCellSpacing w:w="20" w:type="dxa"/>
          <w:jc w:val="right"/>
        </w:trPr>
        <w:tc>
          <w:tcPr>
            <w:tcW w:w="3103" w:type="dxa"/>
            <w:noWrap/>
            <w:vAlign w:val="bottom"/>
          </w:tcPr>
          <w:p w:rsidR="00000000" w:rsidRDefault="00091E70">
            <w:pPr>
              <w:rPr>
                <w:rFonts w:ascii="Lucida Sans" w:eastAsia="Arial Unicode MS" w:hAnsi="Lucida Sans" w:cs="Tahoma"/>
                <w:sz w:val="20"/>
                <w:szCs w:val="18"/>
              </w:rPr>
            </w:pPr>
            <w:r>
              <w:rPr>
                <w:rFonts w:ascii="Lucida Sans" w:eastAsia="Arial Unicode MS" w:hAnsi="Lucida Sans" w:cs="Tahoma"/>
                <w:sz w:val="20"/>
                <w:szCs w:val="18"/>
              </w:rPr>
              <w:t>No Docente</w:t>
            </w:r>
          </w:p>
        </w:tc>
        <w:tc>
          <w:tcPr>
            <w:tcW w:w="208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1807</w:t>
            </w:r>
          </w:p>
        </w:tc>
        <w:tc>
          <w:tcPr>
            <w:tcW w:w="2067"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0.346</w:t>
            </w:r>
          </w:p>
        </w:tc>
      </w:tr>
      <w:tr w:rsidR="00000000">
        <w:trPr>
          <w:trHeight w:val="225"/>
          <w:tblCellSpacing w:w="20" w:type="dxa"/>
          <w:jc w:val="right"/>
        </w:trPr>
        <w:tc>
          <w:tcPr>
            <w:tcW w:w="310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Docente y No Docente</w:t>
            </w:r>
          </w:p>
        </w:tc>
        <w:tc>
          <w:tcPr>
            <w:tcW w:w="208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109</w:t>
            </w:r>
          </w:p>
        </w:tc>
        <w:tc>
          <w:tcPr>
            <w:tcW w:w="2067"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0.021</w:t>
            </w:r>
          </w:p>
        </w:tc>
      </w:tr>
      <w:tr w:rsidR="00000000">
        <w:trPr>
          <w:trHeight w:val="225"/>
          <w:tblCellSpacing w:w="20" w:type="dxa"/>
          <w:jc w:val="right"/>
        </w:trPr>
        <w:tc>
          <w:tcPr>
            <w:tcW w:w="310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Docente</w:t>
            </w:r>
          </w:p>
        </w:tc>
        <w:tc>
          <w:tcPr>
            <w:tcW w:w="208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2085</w:t>
            </w:r>
          </w:p>
        </w:tc>
        <w:tc>
          <w:tcPr>
            <w:tcW w:w="2067"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0.400</w:t>
            </w:r>
          </w:p>
        </w:tc>
      </w:tr>
      <w:tr w:rsidR="00000000">
        <w:trPr>
          <w:trHeight w:val="225"/>
          <w:tblCellSpacing w:w="20" w:type="dxa"/>
          <w:jc w:val="right"/>
        </w:trPr>
        <w:tc>
          <w:tcPr>
            <w:tcW w:w="3103"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08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067"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rPr>
          <w:sz w:val="2"/>
        </w:rPr>
      </w:pP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 w:rsidR="00000000" w:rsidRDefault="00091E70"/>
    <w:p w:rsidR="00000000" w:rsidRDefault="00091E70">
      <w:pPr>
        <w:jc w:val="center"/>
        <w:rPr>
          <w:rFonts w:ascii="Lucida Sans" w:hAnsi="Lucida Sans" w:cs="Tahoma"/>
          <w:b/>
          <w:bCs/>
          <w:sz w:val="20"/>
          <w:szCs w:val="18"/>
        </w:rPr>
      </w:pPr>
      <w:r>
        <w:rPr>
          <w:rFonts w:ascii="Lucida Sans" w:hAnsi="Lucida Sans" w:cs="Tahoma"/>
          <w:b/>
          <w:bCs/>
          <w:sz w:val="20"/>
          <w:szCs w:val="18"/>
        </w:rPr>
        <w:t>Gráfico</w:t>
      </w:r>
      <w:r>
        <w:rPr>
          <w:rFonts w:ascii="Lucida Sans" w:hAnsi="Lucida Sans" w:cs="Tahoma"/>
          <w:b/>
          <w:bCs/>
          <w:sz w:val="20"/>
          <w:szCs w:val="18"/>
        </w:rPr>
        <w:t xml:space="preserve"> 3.48</w:t>
      </w:r>
    </w:p>
    <w:p w:rsidR="00000000" w:rsidRDefault="00091E70">
      <w:pPr>
        <w:pStyle w:val="Ttulo1"/>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jc w:val="center"/>
        <w:rPr>
          <w:rFonts w:ascii="Lucida Sans" w:hAnsi="Lucida Sans" w:cs="Tahoma"/>
          <w:sz w:val="20"/>
          <w:szCs w:val="18"/>
        </w:rPr>
      </w:pPr>
      <w:r>
        <w:rPr>
          <w:rFonts w:ascii="Lucida Sans" w:hAnsi="Lucida Sans" w:cs="Tahoma"/>
          <w:sz w:val="20"/>
          <w:szCs w:val="18"/>
        </w:rPr>
        <w:t xml:space="preserve">Histograma de Frecuencias de la Clase de Título </w:t>
      </w:r>
    </w:p>
    <w:p w:rsidR="00000000" w:rsidRDefault="00F96362">
      <w:pPr>
        <w:jc w:val="right"/>
        <w:rPr>
          <w:sz w:val="26"/>
        </w:rPr>
      </w:pPr>
      <w:r>
        <w:rPr>
          <w:noProof/>
          <w:sz w:val="26"/>
        </w:rPr>
        <w:drawing>
          <wp:inline distT="0" distB="0" distL="0" distR="0">
            <wp:extent cx="4838700" cy="2641600"/>
            <wp:effectExtent l="19050" t="0" r="0" b="0"/>
            <wp:docPr id="9" name="Imagen 9" descr="..\Gráficos_Web\Gra-Otros_archivo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s_Web\Gra-Otros_archivos\image009.gif"/>
                    <pic:cNvPicPr>
                      <a:picLocks noChangeAspect="1" noChangeArrowheads="1"/>
                    </pic:cNvPicPr>
                  </pic:nvPicPr>
                  <pic:blipFill>
                    <a:blip r:embed="rId17"/>
                    <a:srcRect/>
                    <a:stretch>
                      <a:fillRect/>
                    </a:stretch>
                  </pic:blipFill>
                  <pic:spPr bwMode="auto">
                    <a:xfrm>
                      <a:off x="0" y="0"/>
                      <a:ext cx="4838700" cy="2641600"/>
                    </a:xfrm>
                    <a:prstGeom prst="rect">
                      <a:avLst/>
                    </a:prstGeom>
                    <a:noFill/>
                    <a:ln w="9525">
                      <a:noFill/>
                      <a:miter lim="800000"/>
                      <a:headEnd/>
                      <a:tailEnd/>
                    </a:ln>
                  </pic:spPr>
                </pic:pic>
              </a:graphicData>
            </a:graphic>
          </wp:inline>
        </w:drawing>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360" w:lineRule="auto"/>
        <w:jc w:val="center"/>
        <w:rPr>
          <w:sz w:val="26"/>
        </w:rPr>
      </w:pPr>
    </w:p>
    <w:p w:rsidR="00000000" w:rsidRDefault="00091E70">
      <w:pPr>
        <w:tabs>
          <w:tab w:val="left" w:pos="1080"/>
          <w:tab w:val="left" w:pos="1620"/>
        </w:tabs>
        <w:spacing w:line="480" w:lineRule="auto"/>
        <w:ind w:left="900"/>
        <w:jc w:val="both"/>
        <w:rPr>
          <w:rFonts w:ascii="Arial" w:hAnsi="Arial"/>
          <w:b/>
          <w:caps/>
        </w:rPr>
      </w:pPr>
      <w:r>
        <w:rPr>
          <w:rFonts w:ascii="Arial" w:hAnsi="Arial"/>
          <w:b/>
          <w:caps/>
        </w:rPr>
        <w:t>Tipo d</w:t>
      </w:r>
      <w:r>
        <w:rPr>
          <w:rFonts w:ascii="Arial" w:hAnsi="Arial"/>
          <w:b/>
          <w:caps/>
        </w:rPr>
        <w:t xml:space="preserve">e nombramiento  </w:t>
      </w:r>
    </w:p>
    <w:p w:rsidR="00000000" w:rsidRDefault="00091E70">
      <w:pPr>
        <w:pStyle w:val="Sangra2detindependiente"/>
        <w:tabs>
          <w:tab w:val="num" w:pos="900"/>
        </w:tabs>
        <w:ind w:left="900"/>
        <w:rPr>
          <w:rFonts w:cs="Times New Roman"/>
        </w:rPr>
      </w:pPr>
      <w:r>
        <w:rPr>
          <w:rFonts w:cs="Times New Roman"/>
        </w:rPr>
        <w:t>El tipo de nombramiento indica la partida de trabajo que entrega el MEC a sus funcionarios. La Tabla 3.72, muestra el 47.4% de los funcionarios tienen nombramiento Administrativo, el 19.5% corresponde a funcionarios con nombramiento de Ser</w:t>
      </w:r>
      <w:r>
        <w:rPr>
          <w:rFonts w:cs="Times New Roman"/>
        </w:rPr>
        <w:t>vicio, el 24.7% nombramiento de Docente y el 8.5% a Otros tipos de funciones         en el MEC.</w:t>
      </w:r>
    </w:p>
    <w:p w:rsidR="00000000" w:rsidRDefault="00091E70">
      <w:pPr>
        <w:pStyle w:val="Sangra2detindependiente"/>
        <w:tabs>
          <w:tab w:val="num" w:pos="900"/>
        </w:tabs>
        <w:ind w:left="900"/>
        <w:rPr>
          <w:rFonts w:cs="Times New Roman"/>
        </w:rPr>
      </w:pP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Tabla 3.72</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del Tipo de Nombramiento</w:t>
      </w:r>
    </w:p>
    <w:tbl>
      <w:tblPr>
        <w:tblW w:w="7596" w:type="dxa"/>
        <w:jc w:val="right"/>
        <w:tblCellSpacing w:w="20" w:type="dxa"/>
        <w:tblInd w:w="2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32"/>
        <w:gridCol w:w="2532"/>
        <w:gridCol w:w="2532"/>
      </w:tblGrid>
      <w:tr w:rsidR="00000000">
        <w:trPr>
          <w:trHeight w:val="225"/>
          <w:tblCellSpacing w:w="20" w:type="dxa"/>
          <w:jc w:val="right"/>
        </w:trPr>
        <w:tc>
          <w:tcPr>
            <w:tcW w:w="2472" w:type="dxa"/>
            <w:noWrap/>
            <w:vAlign w:val="center"/>
          </w:tcPr>
          <w:p w:rsidR="00000000" w:rsidRDefault="00091E70">
            <w:pPr>
              <w:pStyle w:val="Ttulo3"/>
              <w:rPr>
                <w:rFonts w:eastAsia="Arial Unicode MS"/>
                <w:caps w:val="0"/>
              </w:rPr>
            </w:pPr>
            <w:r>
              <w:rPr>
                <w:caps w:val="0"/>
              </w:rPr>
              <w:t>Tipo de Nombramient</w:t>
            </w:r>
            <w:r>
              <w:rPr>
                <w:caps w:val="0"/>
              </w:rPr>
              <w:t>o</w:t>
            </w:r>
          </w:p>
        </w:tc>
        <w:tc>
          <w:tcPr>
            <w:tcW w:w="249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47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Administrativo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2474</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0.474</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De Servicio</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1015</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0.195</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Docente</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1286</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0.247</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Otros</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441</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0.085</w:t>
            </w:r>
          </w:p>
        </w:tc>
      </w:tr>
      <w:tr w:rsidR="00000000">
        <w:trPr>
          <w:trHeight w:val="225"/>
          <w:tblCellSpacing w:w="20" w:type="dxa"/>
          <w:jc w:val="right"/>
        </w:trPr>
        <w:tc>
          <w:tcPr>
            <w:tcW w:w="2472" w:type="dxa"/>
            <w:noWrap/>
            <w:vAlign w:val="bottom"/>
          </w:tcPr>
          <w:p w:rsidR="00000000" w:rsidRDefault="00091E70">
            <w:pPr>
              <w:pStyle w:val="Ttulo2"/>
              <w:rPr>
                <w:rFonts w:eastAsia="Arial Unicode MS"/>
              </w:rPr>
            </w:pPr>
            <w:r>
              <w:t xml:space="preserve">Total </w:t>
            </w:r>
          </w:p>
        </w:tc>
        <w:tc>
          <w:tcPr>
            <w:tcW w:w="249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47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xml:space="preserve">: </w:t>
      </w:r>
      <w:r>
        <w:rPr>
          <w:rFonts w:ascii="Arial" w:hAnsi="Arial" w:cs="Arial"/>
          <w:b w:val="0"/>
          <w:bCs w:val="0"/>
          <w:i/>
          <w:iCs/>
          <w:sz w:val="18"/>
          <w:szCs w:val="18"/>
        </w:rPr>
        <w:t>R. Cabrera</w:t>
      </w:r>
    </w:p>
    <w:p w:rsidR="00000000" w:rsidRDefault="00091E70">
      <w:pPr>
        <w:pStyle w:val="Textoindependiente2"/>
        <w:tabs>
          <w:tab w:val="left" w:pos="6960"/>
        </w:tabs>
        <w:spacing w:line="480" w:lineRule="auto"/>
        <w:ind w:left="360"/>
        <w:jc w:val="both"/>
      </w:pPr>
      <w:r>
        <w:tab/>
      </w:r>
    </w:p>
    <w:p w:rsidR="00000000" w:rsidRDefault="00091E70">
      <w:pPr>
        <w:pStyle w:val="Textoindependiente2"/>
        <w:spacing w:line="480" w:lineRule="auto"/>
        <w:ind w:left="900"/>
        <w:jc w:val="both"/>
        <w:rPr>
          <w:sz w:val="24"/>
        </w:rPr>
      </w:pPr>
      <w:r>
        <w:rPr>
          <w:sz w:val="24"/>
        </w:rPr>
        <w:t>La distribución de frecuencias del tipo de nombramiento se presenta en el Gráfico 3.49, nos indica que de cada mil “Otros Funcionarios” empadronados, 474 tienen nombramiento de tipo Administrativo, 247 nombramiento Docente, 195 con nombramient</w:t>
      </w:r>
      <w:r>
        <w:rPr>
          <w:sz w:val="24"/>
        </w:rPr>
        <w:t>o de Servicio y 85 Otros tipos de funciones en el MEC.</w:t>
      </w:r>
    </w:p>
    <w:p w:rsidR="00000000" w:rsidRDefault="00091E70">
      <w:pPr>
        <w:pStyle w:val="Ttulo9"/>
        <w:ind w:left="708"/>
      </w:pPr>
      <w:r>
        <w:t>Gráfico 3.49</w:t>
      </w:r>
    </w:p>
    <w:p w:rsidR="00000000" w:rsidRDefault="00091E70">
      <w:pPr>
        <w:pStyle w:val="Ttulo1"/>
        <w:ind w:left="192"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Frecuencias del Tipo  de Nombramiento </w:t>
      </w:r>
    </w:p>
    <w:p w:rsidR="00000000" w:rsidRDefault="00F96362">
      <w:pPr>
        <w:jc w:val="right"/>
      </w:pPr>
      <w:r>
        <w:rPr>
          <w:noProof/>
        </w:rPr>
        <w:drawing>
          <wp:inline distT="0" distB="0" distL="0" distR="0">
            <wp:extent cx="4787900" cy="2959100"/>
            <wp:effectExtent l="19050" t="0" r="0" b="0"/>
            <wp:docPr id="10" name="Imagen 10" descr="..\Gráficos_Web\Gra-Otros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áficos_Web\Gra-Otros_archivos\image010.gif"/>
                    <pic:cNvPicPr>
                      <a:picLocks noChangeAspect="1" noChangeArrowheads="1"/>
                    </pic:cNvPicPr>
                  </pic:nvPicPr>
                  <pic:blipFill>
                    <a:blip r:embed="rId18"/>
                    <a:srcRect/>
                    <a:stretch>
                      <a:fillRect/>
                    </a:stretch>
                  </pic:blipFill>
                  <pic:spPr bwMode="auto">
                    <a:xfrm>
                      <a:off x="0" y="0"/>
                      <a:ext cx="4787900" cy="29591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w:t>
      </w:r>
      <w:r>
        <w:rPr>
          <w:rFonts w:ascii="Arial" w:hAnsi="Arial" w:cs="Arial"/>
          <w:b w:val="0"/>
          <w:bCs w:val="0"/>
          <w:i/>
          <w:iCs/>
          <w:sz w:val="18"/>
          <w:szCs w:val="18"/>
        </w:rPr>
        <w:t xml:space="preserve">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ind w:left="900"/>
        <w:jc w:val="center"/>
        <w:rPr>
          <w:sz w:val="26"/>
        </w:rPr>
      </w:pPr>
    </w:p>
    <w:p w:rsidR="00000000" w:rsidRDefault="00091E70">
      <w:pPr>
        <w:tabs>
          <w:tab w:val="left" w:pos="1080"/>
          <w:tab w:val="left" w:pos="1800"/>
        </w:tabs>
        <w:spacing w:line="480" w:lineRule="auto"/>
        <w:ind w:left="900"/>
        <w:jc w:val="both"/>
        <w:rPr>
          <w:rFonts w:ascii="Arial" w:hAnsi="Arial" w:cs="Arial"/>
          <w:caps/>
          <w:sz w:val="22"/>
          <w:szCs w:val="18"/>
        </w:rPr>
      </w:pPr>
      <w:r>
        <w:rPr>
          <w:rFonts w:ascii="Arial" w:hAnsi="Arial"/>
          <w:b/>
          <w:caps/>
        </w:rPr>
        <w:t xml:space="preserve">Años de experiencia </w:t>
      </w:r>
    </w:p>
    <w:p w:rsidR="00000000" w:rsidRDefault="00091E70">
      <w:pPr>
        <w:pStyle w:val="Textoindependiente"/>
        <w:spacing w:line="480" w:lineRule="auto"/>
        <w:ind w:left="900"/>
        <w:rPr>
          <w:sz w:val="24"/>
        </w:rPr>
      </w:pPr>
      <w:r>
        <w:rPr>
          <w:sz w:val="24"/>
        </w:rPr>
        <w:t>De 5216 “Otros Funcionarios” empadronados en la provincia de Pichincha, el 64.3% de los funcionarios indicaron  tener menos de 15 años de experiencia, los funcionarios que tienen  trabajando entre 16 y</w:t>
      </w:r>
      <w:r>
        <w:rPr>
          <w:sz w:val="24"/>
        </w:rPr>
        <w:t xml:space="preserve"> 35 años el 33.7% y el 2% se encuentra laborando en el MEC más de 35 años (Véase Tabla 3.73).</w:t>
      </w:r>
    </w:p>
    <w:p w:rsidR="00000000" w:rsidRDefault="00091E70">
      <w:pPr>
        <w:pStyle w:val="Textoindependiente"/>
        <w:spacing w:line="480" w:lineRule="auto"/>
        <w:ind w:left="900"/>
        <w:rPr>
          <w:sz w:val="24"/>
        </w:rPr>
      </w:pPr>
    </w:p>
    <w:p w:rsidR="00000000" w:rsidRDefault="00091E70">
      <w:pPr>
        <w:pStyle w:val="Textoindependiente"/>
        <w:spacing w:line="240" w:lineRule="auto"/>
        <w:ind w:left="360"/>
        <w:rPr>
          <w:sz w:val="2"/>
        </w:rPr>
      </w:pP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Tabla 3.73</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 los Años de Experiencia</w:t>
      </w:r>
    </w:p>
    <w:tbl>
      <w:tblPr>
        <w:tblW w:w="7596" w:type="dxa"/>
        <w:jc w:val="right"/>
        <w:tblCellSpacing w:w="20" w:type="dxa"/>
        <w:tblInd w:w="-8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899"/>
        <w:gridCol w:w="1899"/>
        <w:gridCol w:w="1899"/>
        <w:gridCol w:w="1899"/>
      </w:tblGrid>
      <w:tr w:rsidR="00000000">
        <w:trPr>
          <w:trHeight w:val="225"/>
          <w:tblCellSpacing w:w="20" w:type="dxa"/>
          <w:jc w:val="right"/>
        </w:trPr>
        <w:tc>
          <w:tcPr>
            <w:tcW w:w="1839"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Años de Experienci</w:t>
            </w:r>
            <w:r>
              <w:rPr>
                <w:rFonts w:ascii="Lucida Sans" w:hAnsi="Lucida Sans" w:cs="Tahoma"/>
                <w:b/>
                <w:bCs/>
                <w:sz w:val="20"/>
                <w:szCs w:val="18"/>
              </w:rPr>
              <w:t>a</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c>
          <w:tcPr>
            <w:tcW w:w="1839" w:type="dxa"/>
          </w:tcPr>
          <w:p w:rsidR="00000000" w:rsidRDefault="00091E70">
            <w:pPr>
              <w:jc w:val="center"/>
              <w:rPr>
                <w:rFonts w:ascii="Lucida Sans" w:hAnsi="Lucida Sans" w:cs="Tahoma"/>
                <w:b/>
                <w:bCs/>
                <w:sz w:val="20"/>
                <w:szCs w:val="18"/>
              </w:rPr>
            </w:pPr>
            <w:r>
              <w:rPr>
                <w:rFonts w:ascii="Lucida Sans" w:hAnsi="Lucida Sans" w:cs="Tahoma"/>
                <w:b/>
                <w:bCs/>
                <w:sz w:val="20"/>
                <w:szCs w:val="18"/>
              </w:rPr>
              <w:t>Frecuencia R. Acumulada</w:t>
            </w:r>
          </w:p>
        </w:tc>
      </w:tr>
      <w:tr w:rsidR="00000000">
        <w:trPr>
          <w:trHeight w:val="225"/>
          <w:tblCellSpacing w:w="20" w:type="dxa"/>
          <w:jc w:val="right"/>
        </w:trPr>
        <w:tc>
          <w:tcPr>
            <w:tcW w:w="1839"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0 a 15</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3355</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0.643</w:t>
            </w:r>
          </w:p>
        </w:tc>
        <w:tc>
          <w:tcPr>
            <w:tcW w:w="1839" w:type="dxa"/>
          </w:tcPr>
          <w:p w:rsidR="00000000" w:rsidRDefault="00091E70">
            <w:pPr>
              <w:jc w:val="center"/>
              <w:rPr>
                <w:rFonts w:ascii="Lucida Sans" w:hAnsi="Lucida Sans" w:cs="Tahoma"/>
                <w:sz w:val="20"/>
                <w:szCs w:val="18"/>
              </w:rPr>
            </w:pPr>
            <w:r>
              <w:rPr>
                <w:rFonts w:ascii="Lucida Sans" w:hAnsi="Lucida Sans" w:cs="Tahoma"/>
                <w:sz w:val="20"/>
                <w:szCs w:val="18"/>
              </w:rPr>
              <w:t>0.643</w:t>
            </w:r>
          </w:p>
        </w:tc>
      </w:tr>
      <w:tr w:rsidR="00000000">
        <w:trPr>
          <w:trHeight w:val="225"/>
          <w:tblCellSpacing w:w="20" w:type="dxa"/>
          <w:jc w:val="right"/>
        </w:trPr>
        <w:tc>
          <w:tcPr>
            <w:tcW w:w="1839"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 xml:space="preserve">16 a 35 </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1759</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0.337</w:t>
            </w:r>
          </w:p>
        </w:tc>
        <w:tc>
          <w:tcPr>
            <w:tcW w:w="1839" w:type="dxa"/>
          </w:tcPr>
          <w:p w:rsidR="00000000" w:rsidRDefault="00091E70">
            <w:pPr>
              <w:jc w:val="center"/>
              <w:rPr>
                <w:rFonts w:ascii="Lucida Sans" w:hAnsi="Lucida Sans" w:cs="Tahoma"/>
                <w:sz w:val="20"/>
                <w:szCs w:val="18"/>
              </w:rPr>
            </w:pPr>
            <w:r>
              <w:rPr>
                <w:rFonts w:ascii="Lucida Sans" w:hAnsi="Lucida Sans" w:cs="Tahoma"/>
                <w:sz w:val="20"/>
                <w:szCs w:val="18"/>
              </w:rPr>
              <w:t>0.980</w:t>
            </w:r>
          </w:p>
        </w:tc>
      </w:tr>
      <w:tr w:rsidR="00000000">
        <w:trPr>
          <w:trHeight w:val="225"/>
          <w:tblCellSpacing w:w="20" w:type="dxa"/>
          <w:jc w:val="right"/>
        </w:trPr>
        <w:tc>
          <w:tcPr>
            <w:tcW w:w="1839"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35 y más</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102</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0.020</w:t>
            </w:r>
          </w:p>
        </w:tc>
        <w:tc>
          <w:tcPr>
            <w:tcW w:w="1839" w:type="dxa"/>
          </w:tcPr>
          <w:p w:rsidR="00000000" w:rsidRDefault="00091E70">
            <w:pPr>
              <w:jc w:val="center"/>
              <w:rPr>
                <w:rFonts w:ascii="Lucida Sans" w:hAnsi="Lucida Sans" w:cs="Tahoma"/>
                <w:sz w:val="20"/>
                <w:szCs w:val="18"/>
              </w:rPr>
            </w:pPr>
            <w:r>
              <w:rPr>
                <w:rFonts w:ascii="Lucida Sans" w:hAnsi="Lucida Sans" w:cs="Tahoma"/>
                <w:sz w:val="20"/>
                <w:szCs w:val="18"/>
              </w:rPr>
              <w:t>1.000</w:t>
            </w:r>
          </w:p>
        </w:tc>
      </w:tr>
      <w:tr w:rsidR="00000000">
        <w:trPr>
          <w:trHeight w:val="225"/>
          <w:tblCellSpacing w:w="20" w:type="dxa"/>
          <w:jc w:val="right"/>
        </w:trPr>
        <w:tc>
          <w:tcPr>
            <w:tcW w:w="1839"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839" w:type="dxa"/>
          </w:tcPr>
          <w:p w:rsidR="00000000" w:rsidRDefault="00091E70">
            <w:pPr>
              <w:jc w:val="center"/>
              <w:rPr>
                <w:rFonts w:ascii="Lucida Sans" w:hAnsi="Lucida Sans" w:cs="Tahoma"/>
                <w:b/>
                <w:bCs/>
                <w:sz w:val="20"/>
                <w:szCs w:val="18"/>
              </w:rPr>
            </w:pP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w:t>
      </w:r>
      <w:r>
        <w:rPr>
          <w:rFonts w:ascii="Arial" w:hAnsi="Arial" w:cs="Arial"/>
          <w:b w:val="0"/>
          <w:bCs w:val="0"/>
          <w:i/>
          <w:iCs/>
          <w:sz w:val="18"/>
          <w:szCs w:val="18"/>
        </w:rPr>
        <w:t>era</w:t>
      </w:r>
    </w:p>
    <w:p w:rsidR="00000000" w:rsidRDefault="00091E70">
      <w:pPr>
        <w:spacing w:line="480" w:lineRule="auto"/>
        <w:jc w:val="center"/>
        <w:rPr>
          <w:rFonts w:ascii="Lucida Sans" w:hAnsi="Lucida Sans" w:cs="Tahoma"/>
          <w:b/>
          <w:bCs/>
          <w:szCs w:val="18"/>
        </w:rPr>
      </w:pPr>
    </w:p>
    <w:p w:rsidR="00000000" w:rsidRDefault="00091E70">
      <w:pPr>
        <w:ind w:left="708" w:firstLine="708"/>
        <w:jc w:val="center"/>
        <w:rPr>
          <w:rFonts w:ascii="Lucida Sans" w:hAnsi="Lucida Sans" w:cs="Tahoma"/>
          <w:b/>
          <w:bCs/>
          <w:sz w:val="20"/>
          <w:szCs w:val="18"/>
        </w:rPr>
      </w:pPr>
      <w:r>
        <w:rPr>
          <w:rFonts w:ascii="Lucida Sans" w:hAnsi="Lucida Sans" w:cs="Tahoma"/>
          <w:b/>
          <w:bCs/>
          <w:sz w:val="20"/>
          <w:szCs w:val="18"/>
        </w:rPr>
        <w:t>Gráfico 3.50</w:t>
      </w:r>
    </w:p>
    <w:p w:rsidR="00000000" w:rsidRDefault="00091E70">
      <w:pPr>
        <w:pStyle w:val="Ttulo1"/>
        <w:ind w:left="708"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Frecuencias de los Años de Experiencia </w:t>
      </w:r>
    </w:p>
    <w:p w:rsidR="00000000" w:rsidRDefault="00F96362">
      <w:pPr>
        <w:jc w:val="right"/>
      </w:pPr>
      <w:r>
        <w:rPr>
          <w:noProof/>
        </w:rPr>
        <w:drawing>
          <wp:inline distT="0" distB="0" distL="0" distR="0">
            <wp:extent cx="4800600" cy="2578100"/>
            <wp:effectExtent l="19050" t="0" r="0" b="0"/>
            <wp:docPr id="11" name="Imagen 11" descr="..\Gráficos_Web\Gra-Otros_archivo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os_Web\Gra-Otros_archivos\image011.gif"/>
                    <pic:cNvPicPr>
                      <a:picLocks noChangeAspect="1" noChangeArrowheads="1"/>
                    </pic:cNvPicPr>
                  </pic:nvPicPr>
                  <pic:blipFill>
                    <a:blip r:embed="rId19"/>
                    <a:srcRect/>
                    <a:stretch>
                      <a:fillRect/>
                    </a:stretch>
                  </pic:blipFill>
                  <pic:spPr bwMode="auto">
                    <a:xfrm>
                      <a:off x="0" y="0"/>
                      <a:ext cx="4800600" cy="2578100"/>
                    </a:xfrm>
                    <a:prstGeom prst="rect">
                      <a:avLst/>
                    </a:prstGeom>
                    <a:noFill/>
                    <a:ln w="9525">
                      <a:noFill/>
                      <a:miter lim="800000"/>
                      <a:headEnd/>
                      <a:tailEnd/>
                    </a:ln>
                  </pic:spPr>
                </pic:pic>
              </a:graphicData>
            </a:graphic>
          </wp:inline>
        </w:drawing>
      </w:r>
    </w:p>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Textoindependiente2"/>
        <w:spacing w:line="480" w:lineRule="auto"/>
        <w:ind w:left="900"/>
        <w:jc w:val="both"/>
        <w:rPr>
          <w:sz w:val="24"/>
        </w:rPr>
      </w:pPr>
    </w:p>
    <w:p w:rsidR="00000000" w:rsidRDefault="00091E70">
      <w:pPr>
        <w:pStyle w:val="Textoindependiente2"/>
        <w:spacing w:line="480" w:lineRule="auto"/>
        <w:ind w:left="900"/>
        <w:jc w:val="both"/>
      </w:pPr>
      <w:r>
        <w:rPr>
          <w:sz w:val="24"/>
        </w:rPr>
        <w:t>Podemos</w:t>
      </w:r>
      <w:r>
        <w:rPr>
          <w:sz w:val="24"/>
        </w:rPr>
        <w:t xml:space="preserve"> decir que el 64.3% tiene menos de 15 años de experiencia y aproximadamente el 98% de los”Otros Funcionarios” tiene  entre cero a treinta y cinco años de experiencia (Véase Gráfico 3.50).</w:t>
      </w:r>
    </w:p>
    <w:p w:rsidR="00000000" w:rsidRDefault="00091E70">
      <w:pPr>
        <w:tabs>
          <w:tab w:val="left" w:pos="1080"/>
          <w:tab w:val="left" w:pos="1620"/>
        </w:tabs>
        <w:spacing w:line="480" w:lineRule="auto"/>
        <w:ind w:left="900"/>
        <w:jc w:val="both"/>
        <w:rPr>
          <w:rFonts w:ascii="Arial" w:hAnsi="Arial"/>
          <w:b/>
          <w:caps/>
        </w:rPr>
      </w:pPr>
      <w:r>
        <w:rPr>
          <w:rFonts w:ascii="Arial" w:hAnsi="Arial"/>
          <w:b/>
          <w:caps/>
        </w:rPr>
        <w:t xml:space="preserve">Escala econOmica   </w:t>
      </w:r>
    </w:p>
    <w:p w:rsidR="00000000" w:rsidRDefault="00091E70">
      <w:pPr>
        <w:pStyle w:val="Sangra3detindependiente"/>
        <w:tabs>
          <w:tab w:val="num" w:pos="900"/>
          <w:tab w:val="left" w:pos="1620"/>
        </w:tabs>
        <w:spacing w:line="480" w:lineRule="auto"/>
        <w:ind w:left="900"/>
        <w:rPr>
          <w:sz w:val="24"/>
        </w:rPr>
      </w:pPr>
      <w:r>
        <w:rPr>
          <w:sz w:val="24"/>
        </w:rPr>
        <w:t>La variable escala económica es una medida que c</w:t>
      </w:r>
      <w:r>
        <w:rPr>
          <w:sz w:val="24"/>
        </w:rPr>
        <w:t xml:space="preserve">reo el MEC, para poder considerar el tiempo y experiencia que tienen sus trabajadores, y de esta manera poderles subir el sueldo según su escalafón (escala económica). </w:t>
      </w:r>
    </w:p>
    <w:p w:rsidR="00000000" w:rsidRDefault="00091E70">
      <w:pPr>
        <w:pStyle w:val="Sangra3detindependiente"/>
        <w:tabs>
          <w:tab w:val="num" w:pos="900"/>
          <w:tab w:val="left" w:pos="1620"/>
        </w:tabs>
        <w:spacing w:line="240" w:lineRule="auto"/>
        <w:ind w:left="900"/>
        <w:rPr>
          <w:sz w:val="24"/>
        </w:rPr>
      </w:pP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Tabla 3.74</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 la Escala  Económica</w:t>
      </w:r>
    </w:p>
    <w:tbl>
      <w:tblPr>
        <w:tblW w:w="7596" w:type="dxa"/>
        <w:jc w:val="right"/>
        <w:tblCellSpacing w:w="20" w:type="dxa"/>
        <w:tblInd w:w="9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899"/>
        <w:gridCol w:w="1899"/>
        <w:gridCol w:w="1899"/>
        <w:gridCol w:w="1899"/>
      </w:tblGrid>
      <w:tr w:rsidR="00000000">
        <w:trPr>
          <w:trHeight w:val="225"/>
          <w:tblCellSpacing w:w="20" w:type="dxa"/>
          <w:jc w:val="right"/>
        </w:trPr>
        <w:tc>
          <w:tcPr>
            <w:tcW w:w="1839"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Escala Económica</w:t>
            </w:r>
          </w:p>
        </w:tc>
        <w:tc>
          <w:tcPr>
            <w:tcW w:w="1859"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w:t>
            </w:r>
          </w:p>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Funcionarios</w:t>
            </w:r>
          </w:p>
        </w:tc>
        <w:tc>
          <w:tcPr>
            <w:tcW w:w="1859"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Frecuencia</w:t>
            </w:r>
          </w:p>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 xml:space="preserve"> Relativa</w:t>
            </w:r>
          </w:p>
        </w:tc>
        <w:tc>
          <w:tcPr>
            <w:tcW w:w="183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 Acumulada</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0-2)</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0.022</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0.022</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2-4)</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0.025</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4-6)</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159</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0.137</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0.162</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6-8)</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248</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0.213</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0.375</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8-10)</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236</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0.203</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0.578</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10-12)</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310</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0.266</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0.844</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12-14)</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118</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0.101</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0.945</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14-16)</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55</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0.047</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0.992</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16-18)</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0.007</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0.999</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18-20</w:t>
            </w:r>
            <w:r>
              <w:rPr>
                <w:rFonts w:ascii="Lucida Sans" w:hAnsi="Lucida Sans" w:cs="Tahoma"/>
                <w:sz w:val="20"/>
                <w:szCs w:val="18"/>
              </w:rPr>
              <w:sym w:font="Symbol" w:char="F05D"/>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w:t>
            </w:r>
          </w:p>
        </w:tc>
        <w:tc>
          <w:tcPr>
            <w:tcW w:w="185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w:t>
            </w:r>
          </w:p>
        </w:tc>
        <w:tc>
          <w:tcPr>
            <w:tcW w:w="1839"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25"/>
          <w:tblCellSpacing w:w="20" w:type="dxa"/>
          <w:jc w:val="right"/>
        </w:trPr>
        <w:tc>
          <w:tcPr>
            <w:tcW w:w="1839" w:type="dxa"/>
            <w:noWrap/>
            <w:vAlign w:val="bottom"/>
          </w:tcPr>
          <w:p w:rsidR="00000000" w:rsidRDefault="00091E70">
            <w:pPr>
              <w:jc w:val="center"/>
              <w:rPr>
                <w:rFonts w:ascii="Lucida Sans" w:eastAsia="Arial Unicode MS" w:hAnsi="Lucida Sans" w:cs="Tahoma"/>
                <w:b/>
                <w:bCs/>
                <w:sz w:val="20"/>
                <w:szCs w:val="18"/>
              </w:rPr>
            </w:pPr>
            <w:r>
              <w:rPr>
                <w:rFonts w:ascii="Lucida Sans" w:eastAsia="Arial Unicode MS" w:hAnsi="Lucida Sans" w:cs="Tahoma"/>
                <w:b/>
                <w:bCs/>
                <w:sz w:val="20"/>
                <w:szCs w:val="18"/>
              </w:rPr>
              <w:t>Total</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1165</w:t>
            </w:r>
          </w:p>
        </w:tc>
        <w:tc>
          <w:tcPr>
            <w:tcW w:w="1859"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839" w:type="dxa"/>
            <w:noWrap/>
            <w:vAlign w:val="bottom"/>
          </w:tcPr>
          <w:p w:rsidR="00000000" w:rsidRDefault="00091E70">
            <w:pPr>
              <w:jc w:val="center"/>
              <w:rPr>
                <w:rFonts w:ascii="Lucida Sans" w:eastAsia="Arial Unicode MS" w:hAnsi="Lucida Sans" w:cs="Tahoma"/>
                <w:b/>
                <w:bCs/>
                <w:sz w:val="20"/>
                <w:szCs w:val="18"/>
              </w:rPr>
            </w:pP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both"/>
        <w:rPr>
          <w:rFonts w:ascii="Arial" w:hAnsi="Arial" w:cs="Arial"/>
          <w:sz w:val="22"/>
          <w:szCs w:val="18"/>
        </w:rPr>
      </w:pPr>
    </w:p>
    <w:p w:rsidR="00000000" w:rsidRDefault="00091E70">
      <w:pPr>
        <w:pStyle w:val="Sangra3detindependiente"/>
        <w:tabs>
          <w:tab w:val="num" w:pos="900"/>
          <w:tab w:val="left" w:pos="1620"/>
        </w:tabs>
        <w:spacing w:line="480" w:lineRule="auto"/>
        <w:ind w:left="900"/>
        <w:rPr>
          <w:sz w:val="24"/>
        </w:rPr>
      </w:pPr>
      <w:r>
        <w:rPr>
          <w:sz w:val="24"/>
        </w:rPr>
        <w:t xml:space="preserve">De 1165 que </w:t>
      </w:r>
      <w:r>
        <w:rPr>
          <w:sz w:val="24"/>
        </w:rPr>
        <w:t>declararon tener escalaron económico,  el 26.6% de los trabajadores tiene una escala económica entre 10 y 12 (Véase      Tabla 3.74),  con un valor mínimo de 1 y un valor máximo en el escalafón de 20.</w:t>
      </w:r>
    </w:p>
    <w:p w:rsidR="00000000" w:rsidRDefault="00091E70">
      <w:pPr>
        <w:tabs>
          <w:tab w:val="left" w:pos="1080"/>
          <w:tab w:val="left" w:pos="1620"/>
        </w:tabs>
        <w:spacing w:line="480" w:lineRule="auto"/>
        <w:ind w:left="900"/>
        <w:jc w:val="both"/>
        <w:rPr>
          <w:rFonts w:ascii="Arial" w:hAnsi="Arial"/>
          <w:b/>
          <w:caps/>
        </w:rPr>
      </w:pPr>
      <w:r>
        <w:rPr>
          <w:rFonts w:ascii="Arial" w:hAnsi="Arial"/>
          <w:b/>
          <w:caps/>
        </w:rPr>
        <w:t xml:space="preserve">Escala nominal   </w:t>
      </w:r>
    </w:p>
    <w:p w:rsidR="00000000" w:rsidRDefault="00091E70">
      <w:pPr>
        <w:tabs>
          <w:tab w:val="num" w:pos="900"/>
          <w:tab w:val="left" w:pos="1620"/>
        </w:tabs>
        <w:spacing w:line="480" w:lineRule="auto"/>
        <w:ind w:left="900"/>
        <w:jc w:val="both"/>
        <w:rPr>
          <w:rFonts w:ascii="Arial" w:hAnsi="Arial" w:cs="Arial"/>
        </w:rPr>
      </w:pPr>
      <w:r>
        <w:rPr>
          <w:rFonts w:ascii="Arial" w:hAnsi="Arial" w:cs="Arial"/>
        </w:rPr>
        <w:t>En la Provincia del Pichincha de 5216</w:t>
      </w:r>
      <w:r>
        <w:rPr>
          <w:rFonts w:ascii="Arial" w:hAnsi="Arial" w:cs="Arial"/>
        </w:rPr>
        <w:t xml:space="preserve"> “Otros Funcionarios” empadronados, 1164  indicaron  tener  escala  nominal,  la  misma que corresponde   al  personal  que   tienen   nombramiento   docente, de los cuales el 33.5% de los trabajadores tienen una escala nominal de entre 10 y 12 (Véase Tabl</w:t>
      </w:r>
      <w:r>
        <w:rPr>
          <w:rFonts w:ascii="Arial" w:hAnsi="Arial" w:cs="Arial"/>
        </w:rPr>
        <w:t>a 3.75),  con un valor mínimo de 1 y máximo de 18.</w:t>
      </w:r>
    </w:p>
    <w:p w:rsidR="00000000" w:rsidRDefault="00091E70">
      <w:pPr>
        <w:tabs>
          <w:tab w:val="num" w:pos="900"/>
          <w:tab w:val="left" w:pos="1620"/>
        </w:tabs>
        <w:spacing w:line="480" w:lineRule="auto"/>
        <w:ind w:left="900"/>
        <w:jc w:val="both"/>
        <w:rPr>
          <w:rFonts w:ascii="Arial" w:hAnsi="Arial" w:cs="Arial"/>
        </w:rPr>
      </w:pP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Tabla 3.75</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 xml:space="preserve">“Otros Funcionarios”   </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 xml:space="preserve">     Distribución de Frecuencias de la Escala Nominal</w:t>
      </w:r>
    </w:p>
    <w:tbl>
      <w:tblPr>
        <w:tblW w:w="7652" w:type="dxa"/>
        <w:jc w:val="right"/>
        <w:tblCellSpacing w:w="20" w:type="dxa"/>
        <w:tblInd w:w="-11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913"/>
        <w:gridCol w:w="1913"/>
        <w:gridCol w:w="1913"/>
        <w:gridCol w:w="1913"/>
      </w:tblGrid>
      <w:tr w:rsidR="00000000">
        <w:trPr>
          <w:trHeight w:val="225"/>
          <w:tblCellSpacing w:w="20" w:type="dxa"/>
          <w:jc w:val="right"/>
        </w:trPr>
        <w:tc>
          <w:tcPr>
            <w:tcW w:w="1853"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Escala Nominal</w:t>
            </w:r>
          </w:p>
        </w:tc>
        <w:tc>
          <w:tcPr>
            <w:tcW w:w="1873"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w:t>
            </w:r>
          </w:p>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Funcionarios</w:t>
            </w:r>
          </w:p>
        </w:tc>
        <w:tc>
          <w:tcPr>
            <w:tcW w:w="1873"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Frecuencia</w:t>
            </w:r>
          </w:p>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Relativa</w:t>
            </w:r>
          </w:p>
        </w:tc>
        <w:tc>
          <w:tcPr>
            <w:tcW w:w="1853" w:type="dxa"/>
            <w:noWrap/>
            <w:vAlign w:val="bottom"/>
          </w:tcPr>
          <w:p w:rsidR="00000000" w:rsidRDefault="00091E70">
            <w:pPr>
              <w:jc w:val="center"/>
              <w:rPr>
                <w:rFonts w:ascii="Lucida Sans" w:hAnsi="Lucida Sans" w:cs="Tahoma"/>
                <w:b/>
                <w:bCs/>
                <w:sz w:val="20"/>
                <w:szCs w:val="18"/>
              </w:rPr>
            </w:pPr>
            <w:r>
              <w:rPr>
                <w:rFonts w:ascii="Lucida Sans" w:hAnsi="Lucida Sans" w:cs="Tahoma"/>
                <w:b/>
                <w:bCs/>
                <w:sz w:val="20"/>
                <w:szCs w:val="18"/>
              </w:rPr>
              <w:t>Frecue</w:t>
            </w:r>
            <w:r>
              <w:rPr>
                <w:rFonts w:ascii="Lucida Sans" w:hAnsi="Lucida Sans" w:cs="Tahoma"/>
                <w:b/>
                <w:bCs/>
                <w:sz w:val="20"/>
                <w:szCs w:val="18"/>
              </w:rPr>
              <w:t>ncia R.</w:t>
            </w:r>
          </w:p>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Acumulada</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0-2)</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26</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0.022</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0.022</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2-4)</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0.004</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0.026</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4-6)</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149</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0.128</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0.154</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6-8)</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247</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0.212</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0.366</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8-10)</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233</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0.200</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0.566</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10-12)</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390</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0.335</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0.901</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12-14)</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74</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0.064</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0.965</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14-16)</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35</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0.030</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0.995</w:t>
            </w:r>
          </w:p>
        </w:tc>
      </w:tr>
      <w:tr w:rsidR="00000000">
        <w:trPr>
          <w:trHeight w:val="225"/>
          <w:tblCellSpacing w:w="20" w:type="dxa"/>
          <w:jc w:val="right"/>
        </w:trPr>
        <w:tc>
          <w:tcPr>
            <w:tcW w:w="1853"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sym w:font="Symbol" w:char="F05B"/>
            </w:r>
            <w:r>
              <w:rPr>
                <w:rFonts w:ascii="Lucida Sans" w:hAnsi="Lucida Sans" w:cs="Tahoma"/>
                <w:sz w:val="20"/>
                <w:szCs w:val="18"/>
              </w:rPr>
              <w:t>16-18</w:t>
            </w:r>
            <w:r>
              <w:rPr>
                <w:rFonts w:ascii="Lucida Sans" w:hAnsi="Lucida Sans" w:cs="Tahoma"/>
                <w:sz w:val="20"/>
                <w:szCs w:val="18"/>
              </w:rPr>
              <w:sym w:font="Symbol" w:char="F05D"/>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w:t>
            </w:r>
          </w:p>
        </w:tc>
        <w:tc>
          <w:tcPr>
            <w:tcW w:w="187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0.005</w:t>
            </w:r>
          </w:p>
        </w:tc>
        <w:tc>
          <w:tcPr>
            <w:tcW w:w="185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25"/>
          <w:tblCellSpacing w:w="20" w:type="dxa"/>
          <w:jc w:val="right"/>
        </w:trPr>
        <w:tc>
          <w:tcPr>
            <w:tcW w:w="1853" w:type="dxa"/>
            <w:noWrap/>
            <w:vAlign w:val="bottom"/>
          </w:tcPr>
          <w:p w:rsidR="00000000" w:rsidRDefault="00091E70">
            <w:pPr>
              <w:jc w:val="center"/>
              <w:rPr>
                <w:rFonts w:ascii="Lucida Sans" w:eastAsia="Arial Unicode MS" w:hAnsi="Lucida Sans" w:cs="Tahoma"/>
                <w:b/>
                <w:bCs/>
                <w:sz w:val="20"/>
                <w:szCs w:val="18"/>
              </w:rPr>
            </w:pPr>
            <w:r>
              <w:rPr>
                <w:rFonts w:ascii="Lucida Sans" w:eastAsia="Arial Unicode MS" w:hAnsi="Lucida Sans" w:cs="Tahoma"/>
                <w:b/>
                <w:bCs/>
                <w:sz w:val="20"/>
                <w:szCs w:val="18"/>
              </w:rPr>
              <w:t>Total</w:t>
            </w:r>
          </w:p>
        </w:tc>
        <w:tc>
          <w:tcPr>
            <w:tcW w:w="1873"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1164</w:t>
            </w:r>
          </w:p>
        </w:tc>
        <w:tc>
          <w:tcPr>
            <w:tcW w:w="1873"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853" w:type="dxa"/>
            <w:noWrap/>
            <w:vAlign w:val="bottom"/>
          </w:tcPr>
          <w:p w:rsidR="00000000" w:rsidRDefault="00091E70">
            <w:pPr>
              <w:jc w:val="center"/>
              <w:rPr>
                <w:rFonts w:ascii="Lucida Sans" w:eastAsia="Arial Unicode MS" w:hAnsi="Lucida Sans" w:cs="Tahoma"/>
                <w:b/>
                <w:bCs/>
                <w:sz w:val="20"/>
                <w:szCs w:val="18"/>
              </w:rPr>
            </w:pP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w:t>
      </w:r>
      <w:r>
        <w:rPr>
          <w:rFonts w:ascii="Arial" w:hAnsi="Arial" w:cs="Arial"/>
          <w:b w:val="0"/>
          <w:bCs w:val="0"/>
          <w:i/>
          <w:iCs/>
          <w:sz w:val="18"/>
          <w:szCs w:val="18"/>
        </w:rPr>
        <w:t xml:space="preserve">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tabs>
          <w:tab w:val="num" w:leader="none" w:pos="1559"/>
        </w:tabs>
        <w:spacing w:line="480" w:lineRule="auto"/>
        <w:jc w:val="center"/>
        <w:rPr>
          <w:rFonts w:ascii="Arial" w:hAnsi="Arial"/>
          <w:b/>
        </w:rPr>
      </w:pPr>
    </w:p>
    <w:p w:rsidR="00000000" w:rsidRDefault="00091E70">
      <w:pPr>
        <w:pStyle w:val="Ttulo6"/>
        <w:tabs>
          <w:tab w:val="left" w:pos="1080"/>
          <w:tab w:val="left" w:pos="1800"/>
        </w:tabs>
        <w:spacing w:line="480" w:lineRule="auto"/>
        <w:ind w:left="900"/>
        <w:rPr>
          <w:rFonts w:cs="Times New Roman"/>
          <w:bCs w:val="0"/>
          <w:caps/>
          <w:sz w:val="24"/>
        </w:rPr>
      </w:pPr>
      <w:r>
        <w:rPr>
          <w:rFonts w:cs="Times New Roman"/>
          <w:bCs w:val="0"/>
          <w:caps/>
          <w:sz w:val="24"/>
        </w:rPr>
        <w:t>InstituciOn actual donde labora</w:t>
      </w:r>
    </w:p>
    <w:p w:rsidR="00000000" w:rsidRDefault="00091E70">
      <w:pPr>
        <w:pStyle w:val="Sangra2detindependiente"/>
        <w:tabs>
          <w:tab w:val="num" w:pos="900"/>
          <w:tab w:val="left" w:pos="1800"/>
        </w:tabs>
        <w:ind w:left="900"/>
      </w:pPr>
      <w:r>
        <w:t>De 5216 trabajadores empadronados en la provincia del Pichincha y en el MEC, el 74.3% labora en un plantel educativo ya sea este preprimario, pr</w:t>
      </w:r>
      <w:r>
        <w:t>imario o medio, por otra  parte el 4.8% labora en la Dirección Provincial, el 15.9%  trabaja en la Planta Central del MEC, el 5% labora en otra institución esta puede ser de  alfabetización o educación popular, y  apenas el 0.2%  trabajan  en la Subsecreta</w:t>
      </w:r>
      <w:r>
        <w:t>ria (Véase Tabla 3.76 y Gráfico 3.51).</w:t>
      </w:r>
    </w:p>
    <w:p w:rsidR="00000000" w:rsidRDefault="00091E70">
      <w:pPr>
        <w:pStyle w:val="Sangra2detindependiente"/>
        <w:ind w:left="360"/>
        <w:rPr>
          <w:sz w:val="22"/>
        </w:rPr>
      </w:pPr>
    </w:p>
    <w:p w:rsidR="00000000" w:rsidRDefault="00091E70">
      <w:pPr>
        <w:pStyle w:val="Ttulo3"/>
        <w:ind w:firstLine="708"/>
        <w:rPr>
          <w:caps w:val="0"/>
        </w:rPr>
      </w:pPr>
      <w:r>
        <w:rPr>
          <w:caps w:val="0"/>
        </w:rPr>
        <w:t>Tabla 3.76</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Distribución de Frecuencias de la Institución Actual</w:t>
      </w:r>
    </w:p>
    <w:tbl>
      <w:tblPr>
        <w:tblW w:w="7596" w:type="dxa"/>
        <w:jc w:val="right"/>
        <w:tblCellSpacing w:w="20" w:type="dxa"/>
        <w:tblInd w:w="-10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880"/>
        <w:gridCol w:w="2358"/>
        <w:gridCol w:w="2358"/>
      </w:tblGrid>
      <w:tr w:rsidR="00000000">
        <w:trPr>
          <w:trHeight w:val="225"/>
          <w:tblCellSpacing w:w="20" w:type="dxa"/>
          <w:jc w:val="right"/>
        </w:trPr>
        <w:tc>
          <w:tcPr>
            <w:tcW w:w="2820" w:type="dxa"/>
            <w:noWrap/>
            <w:vAlign w:val="center"/>
          </w:tcPr>
          <w:p w:rsidR="00000000" w:rsidRDefault="00091E70">
            <w:pPr>
              <w:pStyle w:val="Ttulo3"/>
              <w:rPr>
                <w:rFonts w:eastAsia="Arial Unicode MS"/>
                <w:caps w:val="0"/>
              </w:rPr>
            </w:pPr>
            <w:r>
              <w:rPr>
                <w:caps w:val="0"/>
              </w:rPr>
              <w:t>Institución</w:t>
            </w:r>
          </w:p>
        </w:tc>
        <w:tc>
          <w:tcPr>
            <w:tcW w:w="2318"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29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Subsecretaria</w:t>
            </w:r>
          </w:p>
        </w:tc>
        <w:tc>
          <w:tcPr>
            <w:tcW w:w="231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w:t>
            </w:r>
          </w:p>
        </w:tc>
        <w:tc>
          <w:tcPr>
            <w:tcW w:w="229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D</w:t>
            </w:r>
            <w:r>
              <w:rPr>
                <w:rFonts w:ascii="Lucida Sans" w:hAnsi="Lucida Sans" w:cs="Tahoma"/>
                <w:sz w:val="20"/>
                <w:szCs w:val="18"/>
              </w:rPr>
              <w:t>irección Provincial</w:t>
            </w:r>
          </w:p>
        </w:tc>
        <w:tc>
          <w:tcPr>
            <w:tcW w:w="231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248</w:t>
            </w:r>
          </w:p>
        </w:tc>
        <w:tc>
          <w:tcPr>
            <w:tcW w:w="229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0.048</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MEC-Planta Central</w:t>
            </w:r>
          </w:p>
        </w:tc>
        <w:tc>
          <w:tcPr>
            <w:tcW w:w="231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828</w:t>
            </w:r>
          </w:p>
        </w:tc>
        <w:tc>
          <w:tcPr>
            <w:tcW w:w="229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0.159</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Plantel Educativo</w:t>
            </w:r>
          </w:p>
        </w:tc>
        <w:tc>
          <w:tcPr>
            <w:tcW w:w="231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3873</w:t>
            </w:r>
          </w:p>
        </w:tc>
        <w:tc>
          <w:tcPr>
            <w:tcW w:w="229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0.743</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Otro</w:t>
            </w:r>
          </w:p>
        </w:tc>
        <w:tc>
          <w:tcPr>
            <w:tcW w:w="231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259</w:t>
            </w:r>
          </w:p>
        </w:tc>
        <w:tc>
          <w:tcPr>
            <w:tcW w:w="2298"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0.050</w:t>
            </w:r>
          </w:p>
        </w:tc>
      </w:tr>
      <w:tr w:rsidR="00000000">
        <w:trPr>
          <w:trHeight w:val="225"/>
          <w:tblCellSpacing w:w="20" w:type="dxa"/>
          <w:jc w:val="right"/>
        </w:trPr>
        <w:tc>
          <w:tcPr>
            <w:tcW w:w="2820"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31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298"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091E70">
      <w:pPr>
        <w:pStyle w:val="Textoindependiente2"/>
        <w:spacing w:line="480" w:lineRule="auto"/>
        <w:ind w:left="900"/>
        <w:jc w:val="both"/>
        <w:rPr>
          <w:sz w:val="24"/>
        </w:rPr>
      </w:pPr>
    </w:p>
    <w:p w:rsidR="00000000" w:rsidRDefault="00091E70">
      <w:pPr>
        <w:pStyle w:val="Textoindependiente2"/>
        <w:spacing w:line="480" w:lineRule="auto"/>
        <w:ind w:left="900"/>
        <w:jc w:val="both"/>
        <w:rPr>
          <w:sz w:val="24"/>
        </w:rPr>
      </w:pPr>
      <w:r>
        <w:rPr>
          <w:sz w:val="24"/>
        </w:rPr>
        <w:t>Nótese que aproximad</w:t>
      </w:r>
      <w:r>
        <w:rPr>
          <w:sz w:val="24"/>
        </w:rPr>
        <w:t>amente de cada mil “Otros Funcionarios” empadronados en la provincia de Pichincha, 743 laboran en un Plantel Educativo, 159 en la Planta Central, 48 en la Dirección de Estudios, 2 en la Subsecretaría y 50 en Otra Institución.</w:t>
      </w:r>
    </w:p>
    <w:p w:rsidR="00000000" w:rsidRDefault="00091E70">
      <w:pPr>
        <w:pStyle w:val="Ttulo9"/>
      </w:pPr>
      <w:r>
        <w:t>Gráfico 3.51</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w:t>
      </w:r>
      <w:r>
        <w:rPr>
          <w:rFonts w:ascii="Arial" w:hAnsi="Arial" w:cs="Arial"/>
          <w:b w:val="0"/>
          <w:bCs w:val="0"/>
          <w:i/>
          <w:iCs/>
          <w:sz w:val="18"/>
          <w:szCs w:val="18"/>
        </w:rPr>
        <w:t>hincha: Censo del Magisterio Nacional</w:t>
      </w:r>
    </w:p>
    <w:p w:rsidR="00000000" w:rsidRDefault="00091E70">
      <w:pPr>
        <w:pStyle w:val="Ttulo1"/>
        <w:ind w:left="2832" w:firstLine="708"/>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1416" w:firstLine="708"/>
        <w:rPr>
          <w:rFonts w:ascii="Lucida Sans" w:hAnsi="Lucida Sans" w:cs="Tahoma"/>
          <w:sz w:val="20"/>
          <w:szCs w:val="18"/>
        </w:rPr>
      </w:pPr>
      <w:r>
        <w:rPr>
          <w:rFonts w:ascii="Lucida Sans" w:hAnsi="Lucida Sans" w:cs="Tahoma"/>
          <w:sz w:val="20"/>
          <w:szCs w:val="18"/>
        </w:rPr>
        <w:t xml:space="preserve">Histograma de Frecuencias de la Institución Actual  </w:t>
      </w:r>
    </w:p>
    <w:p w:rsidR="00000000" w:rsidRDefault="00F96362">
      <w:pPr>
        <w:jc w:val="right"/>
      </w:pPr>
      <w:r>
        <w:rPr>
          <w:noProof/>
        </w:rPr>
        <w:drawing>
          <wp:inline distT="0" distB="0" distL="0" distR="0">
            <wp:extent cx="4838700" cy="2654300"/>
            <wp:effectExtent l="19050" t="0" r="0" b="0"/>
            <wp:docPr id="12" name="Imagen 12" descr="..\Gráficos_Web\Gra-Otro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áficos_Web\Gra-Otros_archivos\image012.gif"/>
                    <pic:cNvPicPr>
                      <a:picLocks noChangeAspect="1" noChangeArrowheads="1"/>
                    </pic:cNvPicPr>
                  </pic:nvPicPr>
                  <pic:blipFill>
                    <a:blip r:embed="rId20"/>
                    <a:srcRect/>
                    <a:stretch>
                      <a:fillRect/>
                    </a:stretch>
                  </pic:blipFill>
                  <pic:spPr bwMode="auto">
                    <a:xfrm>
                      <a:off x="0" y="0"/>
                      <a:ext cx="4838700" cy="26543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091E70">
      <w:pPr>
        <w:pStyle w:val="Textoindependiente2"/>
        <w:spacing w:line="480" w:lineRule="auto"/>
        <w:ind w:left="360"/>
        <w:jc w:val="both"/>
      </w:pPr>
    </w:p>
    <w:p w:rsidR="00000000" w:rsidRDefault="00091E70">
      <w:pPr>
        <w:pStyle w:val="Ttulo6"/>
        <w:tabs>
          <w:tab w:val="left" w:pos="1080"/>
          <w:tab w:val="left" w:pos="1800"/>
        </w:tabs>
        <w:spacing w:line="480" w:lineRule="auto"/>
        <w:ind w:left="900"/>
        <w:rPr>
          <w:rFonts w:cs="Times New Roman"/>
          <w:bCs w:val="0"/>
          <w:caps/>
          <w:sz w:val="24"/>
        </w:rPr>
      </w:pPr>
      <w:r>
        <w:rPr>
          <w:rFonts w:cs="Times New Roman"/>
          <w:bCs w:val="0"/>
          <w:caps/>
          <w:sz w:val="24"/>
        </w:rPr>
        <w:t>Nivel actual donde laboran</w:t>
      </w:r>
    </w:p>
    <w:p w:rsidR="00000000" w:rsidRDefault="00091E70">
      <w:pPr>
        <w:pStyle w:val="Sangra2detindependiente"/>
        <w:ind w:left="900"/>
        <w:rPr>
          <w:rFonts w:cs="Times New Roman"/>
        </w:rPr>
      </w:pPr>
      <w:r>
        <w:rPr>
          <w:rFonts w:cs="Times New Roman"/>
        </w:rPr>
        <w:t>De  817 funcionarios</w:t>
      </w:r>
      <w:r>
        <w:rPr>
          <w:rFonts w:cs="Times New Roman"/>
        </w:rPr>
        <w:t xml:space="preserve"> que indicaron laborar en un plantel educativo, el 66.1% trabaja en un plantel de nivel medio, el nivel primario tiene el 17.9%, a su vez podemos observar que el 1.2% de los trabajadores laboran en un establecimiento de educación especial, el 9.2% laboran </w:t>
      </w:r>
      <w:r>
        <w:rPr>
          <w:rFonts w:cs="Times New Roman"/>
        </w:rPr>
        <w:t>en planteles educativos con nivel preprimario, el  0.1% laboran en planteles educativos de educación básica, el 4% laboran en centro de formación artística, en cambio  el 1.1% labora en establecimientos educativos con nivel de educación popular y apenas el</w:t>
      </w:r>
      <w:r>
        <w:rPr>
          <w:rFonts w:cs="Times New Roman"/>
        </w:rPr>
        <w:t xml:space="preserve"> 0.5% en un plantel con nivel de educación básica (Véase Tabla 3.77).</w:t>
      </w: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Tabla 3.77</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 xml:space="preserve">Distribución de  Frecuencias de Identificar el Nivel del plantel </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donde laboran</w:t>
      </w:r>
    </w:p>
    <w:tbl>
      <w:tblPr>
        <w:tblW w:w="7596" w:type="dxa"/>
        <w:jc w:val="right"/>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32"/>
        <w:gridCol w:w="2532"/>
        <w:gridCol w:w="2532"/>
      </w:tblGrid>
      <w:tr w:rsidR="00000000">
        <w:trPr>
          <w:trHeight w:val="270"/>
          <w:tblCellSpacing w:w="20" w:type="dxa"/>
          <w:jc w:val="right"/>
        </w:trPr>
        <w:tc>
          <w:tcPr>
            <w:tcW w:w="2472" w:type="dxa"/>
            <w:noWrap/>
            <w:vAlign w:val="center"/>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20"/>
              </w:rPr>
              <w:t>Nivel</w:t>
            </w:r>
          </w:p>
        </w:tc>
        <w:tc>
          <w:tcPr>
            <w:tcW w:w="2492" w:type="dxa"/>
            <w:noWrap/>
            <w:vAlign w:val="center"/>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20"/>
              </w:rPr>
              <w:t>N</w:t>
            </w:r>
            <w:r>
              <w:rPr>
                <w:rFonts w:ascii="Lucida Sans" w:hAnsi="Lucida Sans" w:cs="Tahoma"/>
                <w:b/>
                <w:bCs/>
                <w:caps/>
                <w:sz w:val="20"/>
                <w:szCs w:val="18"/>
              </w:rPr>
              <w:sym w:font="Symbol" w:char="F0B0"/>
            </w:r>
            <w:r>
              <w:rPr>
                <w:rFonts w:ascii="Lucida Sans" w:hAnsi="Lucida Sans" w:cs="Tahoma"/>
                <w:b/>
                <w:bCs/>
                <w:sz w:val="20"/>
                <w:szCs w:val="20"/>
              </w:rPr>
              <w:t xml:space="preserve"> de Funcion</w:t>
            </w:r>
            <w:r>
              <w:rPr>
                <w:rFonts w:ascii="Lucida Sans" w:hAnsi="Lucida Sans" w:cs="Tahoma"/>
                <w:b/>
                <w:bCs/>
                <w:sz w:val="20"/>
                <w:szCs w:val="20"/>
              </w:rPr>
              <w:t>arios</w:t>
            </w:r>
          </w:p>
        </w:tc>
        <w:tc>
          <w:tcPr>
            <w:tcW w:w="2472" w:type="dxa"/>
            <w:noWrap/>
            <w:vAlign w:val="center"/>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20"/>
              </w:rPr>
              <w:t>Frecuencia Relativa</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Ed. Básica</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22</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0.005</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lang w:val="en-US"/>
              </w:rPr>
            </w:pPr>
            <w:r>
              <w:rPr>
                <w:rFonts w:ascii="Lucida Sans" w:hAnsi="Lucida Sans" w:cs="Tahoma"/>
                <w:sz w:val="20"/>
                <w:szCs w:val="18"/>
                <w:lang w:val="en-US"/>
              </w:rPr>
              <w:t>Ed. Popular</w:t>
            </w:r>
          </w:p>
        </w:tc>
        <w:tc>
          <w:tcPr>
            <w:tcW w:w="2492"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47</w:t>
            </w:r>
          </w:p>
        </w:tc>
        <w:tc>
          <w:tcPr>
            <w:tcW w:w="2472" w:type="dxa"/>
            <w:noWrap/>
            <w:vAlign w:val="bottom"/>
          </w:tcPr>
          <w:p w:rsidR="00000000" w:rsidRDefault="00091E70">
            <w:pPr>
              <w:jc w:val="center"/>
              <w:rPr>
                <w:rFonts w:ascii="Lucida Sans" w:eastAsia="Arial Unicode MS" w:hAnsi="Lucida Sans" w:cs="Tahoma"/>
                <w:sz w:val="20"/>
                <w:szCs w:val="20"/>
                <w:lang w:val="en-US"/>
              </w:rPr>
            </w:pPr>
            <w:r>
              <w:rPr>
                <w:rFonts w:ascii="Lucida Sans" w:hAnsi="Lucida Sans" w:cs="Tahoma"/>
                <w:sz w:val="20"/>
                <w:szCs w:val="18"/>
                <w:lang w:val="en-US"/>
              </w:rPr>
              <w:t>0.011</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Ed. Especial</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52</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0.012</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20"/>
                <w:lang w:val="en-US"/>
              </w:rPr>
              <w:t xml:space="preserve">C. For. </w:t>
            </w:r>
            <w:r>
              <w:rPr>
                <w:rFonts w:ascii="Lucida Sans" w:hAnsi="Lucida Sans" w:cs="Tahoma"/>
                <w:sz w:val="20"/>
                <w:szCs w:val="20"/>
                <w:lang w:val="es-EC"/>
              </w:rPr>
              <w:t>Artística</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174</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0.040</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Preprimaria</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397</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0.092</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Primaria</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775</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0.179</w:t>
            </w:r>
          </w:p>
        </w:tc>
      </w:tr>
      <w:tr w:rsidR="00000000">
        <w:trPr>
          <w:trHeight w:val="255"/>
          <w:tblCellSpacing w:w="20" w:type="dxa"/>
          <w:jc w:val="right"/>
        </w:trPr>
        <w:tc>
          <w:tcPr>
            <w:tcW w:w="2472" w:type="dxa"/>
            <w:noWrap/>
            <w:vAlign w:val="bottom"/>
          </w:tcPr>
          <w:p w:rsidR="00000000" w:rsidRDefault="00091E70">
            <w:pPr>
              <w:rPr>
                <w:rFonts w:ascii="Lucida Sans" w:eastAsia="Arial Unicode MS" w:hAnsi="Lucida Sans" w:cs="Tahoma"/>
                <w:sz w:val="20"/>
                <w:szCs w:val="20"/>
              </w:rPr>
            </w:pPr>
            <w:r>
              <w:rPr>
                <w:rFonts w:ascii="Lucida Sans" w:hAnsi="Lucida Sans" w:cs="Tahoma"/>
                <w:sz w:val="20"/>
                <w:szCs w:val="18"/>
              </w:rPr>
              <w:t>Media</w:t>
            </w:r>
          </w:p>
        </w:tc>
        <w:tc>
          <w:tcPr>
            <w:tcW w:w="249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2854</w:t>
            </w:r>
          </w:p>
        </w:tc>
        <w:tc>
          <w:tcPr>
            <w:tcW w:w="2472" w:type="dxa"/>
            <w:noWrap/>
            <w:vAlign w:val="bottom"/>
          </w:tcPr>
          <w:p w:rsidR="00000000" w:rsidRDefault="00091E70">
            <w:pPr>
              <w:jc w:val="center"/>
              <w:rPr>
                <w:rFonts w:ascii="Lucida Sans" w:eastAsia="Arial Unicode MS" w:hAnsi="Lucida Sans" w:cs="Tahoma"/>
                <w:sz w:val="20"/>
                <w:szCs w:val="20"/>
              </w:rPr>
            </w:pPr>
            <w:r>
              <w:rPr>
                <w:rFonts w:ascii="Lucida Sans" w:hAnsi="Lucida Sans" w:cs="Tahoma"/>
                <w:sz w:val="20"/>
                <w:szCs w:val="18"/>
              </w:rPr>
              <w:t>0.661</w:t>
            </w:r>
          </w:p>
        </w:tc>
      </w:tr>
      <w:tr w:rsidR="00000000">
        <w:trPr>
          <w:trHeight w:val="270"/>
          <w:tblCellSpacing w:w="20" w:type="dxa"/>
          <w:jc w:val="right"/>
        </w:trPr>
        <w:tc>
          <w:tcPr>
            <w:tcW w:w="2472" w:type="dxa"/>
            <w:noWrap/>
            <w:vAlign w:val="bottom"/>
          </w:tcPr>
          <w:p w:rsidR="00000000" w:rsidRDefault="00091E70">
            <w:pPr>
              <w:rPr>
                <w:rFonts w:ascii="Lucida Sans" w:eastAsia="Arial Unicode MS" w:hAnsi="Lucida Sans" w:cs="Tahoma"/>
                <w:b/>
                <w:bCs/>
                <w:sz w:val="20"/>
                <w:szCs w:val="20"/>
              </w:rPr>
            </w:pPr>
            <w:r>
              <w:rPr>
                <w:rFonts w:ascii="Lucida Sans" w:hAnsi="Lucida Sans" w:cs="Tahoma"/>
                <w:b/>
                <w:bCs/>
                <w:sz w:val="20"/>
                <w:szCs w:val="18"/>
              </w:rPr>
              <w:t xml:space="preserve">Total </w:t>
            </w:r>
          </w:p>
        </w:tc>
        <w:tc>
          <w:tcPr>
            <w:tcW w:w="2492" w:type="dxa"/>
            <w:noWrap/>
            <w:vAlign w:val="bottom"/>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18"/>
              </w:rPr>
              <w:t>817</w:t>
            </w:r>
          </w:p>
        </w:tc>
        <w:tc>
          <w:tcPr>
            <w:tcW w:w="2472" w:type="dxa"/>
            <w:noWrap/>
            <w:vAlign w:val="bottom"/>
          </w:tcPr>
          <w:p w:rsidR="00000000" w:rsidRDefault="00091E70">
            <w:pPr>
              <w:jc w:val="center"/>
              <w:rPr>
                <w:rFonts w:ascii="Lucida Sans" w:eastAsia="Arial Unicode MS" w:hAnsi="Lucida Sans" w:cs="Tahoma"/>
                <w:b/>
                <w:bCs/>
                <w:sz w:val="20"/>
                <w:szCs w:val="20"/>
              </w:rPr>
            </w:pPr>
            <w:r>
              <w:rPr>
                <w:rFonts w:ascii="Lucida Sans" w:hAnsi="Lucida Sans" w:cs="Tahoma"/>
                <w:b/>
                <w:bCs/>
                <w:sz w:val="20"/>
                <w:szCs w:val="18"/>
              </w:rPr>
              <w:t>1.000</w:t>
            </w:r>
          </w:p>
        </w:tc>
      </w:tr>
    </w:tbl>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w:t>
      </w:r>
      <w:r>
        <w:rPr>
          <w:rFonts w:ascii="Arial" w:hAnsi="Arial" w:cs="Arial"/>
          <w:b w:val="0"/>
          <w:bCs w:val="0"/>
          <w:i/>
          <w:iCs/>
          <w:sz w:val="18"/>
          <w:szCs w:val="18"/>
        </w:rPr>
        <w:t>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ind w:left="900"/>
        <w:rPr>
          <w:sz w:val="26"/>
        </w:rPr>
      </w:pPr>
    </w:p>
    <w:p w:rsidR="00000000" w:rsidRDefault="00091E70">
      <w:pPr>
        <w:pStyle w:val="Textoindependiente2"/>
        <w:spacing w:line="480" w:lineRule="auto"/>
        <w:ind w:left="900"/>
        <w:jc w:val="both"/>
        <w:rPr>
          <w:sz w:val="24"/>
        </w:rPr>
      </w:pPr>
      <w:r>
        <w:rPr>
          <w:sz w:val="24"/>
        </w:rPr>
        <w:t xml:space="preserve">La distribución de frecuencia del nivel del plantel donde laboran los Otros funcionarios del MEC se  presenta en el Gráfico 3.52. Podemos indicar que aproximadamente de cada mil “Otros Funcionarios” empadronados </w:t>
      </w:r>
      <w:r>
        <w:rPr>
          <w:sz w:val="24"/>
        </w:rPr>
        <w:t>en Pichincha, 661 laboran en un plantel educativo con nivel Medio, 159 nivel de educación primaria, 92 nivel de educación pre primaria, 40 en un centro de formación artística, 12  nivel de educación especial, 11 nivel de educación popular y  5 nivel de edu</w:t>
      </w:r>
      <w:r>
        <w:rPr>
          <w:sz w:val="24"/>
        </w:rPr>
        <w:t>cación básica.</w:t>
      </w:r>
    </w:p>
    <w:p w:rsidR="00000000" w:rsidRDefault="00091E70">
      <w:pPr>
        <w:pStyle w:val="Ttulo9"/>
      </w:pPr>
      <w:r>
        <w:t>Gráfico 3.52</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Frecuencias del  Nivel del Plantel donde laboran                             </w:t>
      </w:r>
    </w:p>
    <w:p w:rsidR="00000000" w:rsidRDefault="00F96362">
      <w:pPr>
        <w:jc w:val="right"/>
        <w:rPr>
          <w:rFonts w:ascii="Arial" w:hAnsi="Arial" w:cs="Arial"/>
          <w:sz w:val="22"/>
          <w:szCs w:val="18"/>
        </w:rPr>
      </w:pPr>
      <w:r>
        <w:rPr>
          <w:rFonts w:ascii="Lucida Sans" w:hAnsi="Lucida Sans" w:cs="Tahoma"/>
          <w:b/>
          <w:bCs/>
          <w:noProof/>
          <w:sz w:val="20"/>
          <w:szCs w:val="18"/>
        </w:rPr>
        <w:drawing>
          <wp:inline distT="0" distB="0" distL="0" distR="0">
            <wp:extent cx="4787900" cy="3302000"/>
            <wp:effectExtent l="19050" t="0" r="0" b="0"/>
            <wp:docPr id="13" name="Imagen 13" descr="..\Gráficos_Web\Gra-Otros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áficos_Web\Gra-Otros_archivos\image013.gif"/>
                    <pic:cNvPicPr>
                      <a:picLocks noChangeAspect="1" noChangeArrowheads="1"/>
                    </pic:cNvPicPr>
                  </pic:nvPicPr>
                  <pic:blipFill>
                    <a:blip r:embed="rId21"/>
                    <a:srcRect/>
                    <a:stretch>
                      <a:fillRect/>
                    </a:stretch>
                  </pic:blipFill>
                  <pic:spPr bwMode="auto">
                    <a:xfrm>
                      <a:off x="0" y="0"/>
                      <a:ext cx="4787900" cy="3302000"/>
                    </a:xfrm>
                    <a:prstGeom prst="rect">
                      <a:avLst/>
                    </a:prstGeom>
                    <a:noFill/>
                    <a:ln w="9525">
                      <a:noFill/>
                      <a:miter lim="800000"/>
                      <a:headEnd/>
                      <a:tailEnd/>
                    </a:ln>
                  </pic:spPr>
                </pic:pic>
              </a:graphicData>
            </a:graphic>
          </wp:inline>
        </w:drawing>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w:t>
      </w:r>
      <w:r>
        <w:rPr>
          <w:rFonts w:ascii="Arial" w:hAnsi="Arial" w:cs="Arial"/>
          <w:b w:val="0"/>
          <w:bCs w:val="0"/>
          <w:i/>
          <w:iCs/>
          <w:sz w:val="18"/>
          <w:szCs w:val="18"/>
        </w:rPr>
        <w:t>iscal. 2000</w:t>
      </w:r>
    </w:p>
    <w:p w:rsidR="00000000" w:rsidRDefault="00091E70">
      <w:pPr>
        <w:pStyle w:val="Ttulo1"/>
        <w:ind w:firstLine="360"/>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both"/>
        <w:rPr>
          <w:rFonts w:ascii="Arial" w:hAnsi="Arial" w:cs="Arial"/>
          <w:sz w:val="22"/>
          <w:szCs w:val="18"/>
        </w:rPr>
      </w:pPr>
    </w:p>
    <w:p w:rsidR="00000000" w:rsidRDefault="00091E70">
      <w:pPr>
        <w:tabs>
          <w:tab w:val="left" w:pos="1080"/>
          <w:tab w:val="left" w:pos="1620"/>
        </w:tabs>
        <w:spacing w:line="480" w:lineRule="auto"/>
        <w:ind w:left="900"/>
        <w:jc w:val="both"/>
        <w:rPr>
          <w:rFonts w:ascii="Arial" w:hAnsi="Arial"/>
          <w:b/>
          <w:caps/>
        </w:rPr>
      </w:pPr>
      <w:r>
        <w:rPr>
          <w:rFonts w:ascii="Arial" w:hAnsi="Arial"/>
          <w:b/>
          <w:caps/>
        </w:rPr>
        <w:t>CantOn actual donde laboran</w:t>
      </w:r>
    </w:p>
    <w:p w:rsidR="00000000" w:rsidRDefault="00091E70">
      <w:pPr>
        <w:pStyle w:val="Encabezado"/>
        <w:tabs>
          <w:tab w:val="clear" w:pos="4419"/>
          <w:tab w:val="clear" w:pos="8838"/>
        </w:tabs>
        <w:spacing w:line="480" w:lineRule="auto"/>
        <w:ind w:left="900"/>
        <w:jc w:val="both"/>
        <w:rPr>
          <w:rFonts w:ascii="Arial" w:hAnsi="Arial" w:cs="Arial"/>
        </w:rPr>
      </w:pPr>
      <w:r>
        <w:rPr>
          <w:rFonts w:ascii="Arial" w:hAnsi="Arial" w:cs="Arial"/>
        </w:rPr>
        <w:t xml:space="preserve">La totalidad de los “Otros Funcionarios”, laboran en la Provincia del Pichincha, por lo que se analiza como están laboralmente distribuidos en los nueve cantones de esta Provincia. </w:t>
      </w:r>
      <w:r>
        <w:rPr>
          <w:rFonts w:ascii="Arial" w:hAnsi="Arial" w:cs="Arial"/>
        </w:rPr>
        <w:t xml:space="preserve"> La Tabla 3.78,  muestra que de 5216 funcionarios, la mayor proporción laboran en el cantón Quito con el 82%, el cantón Santo Domingo de los Colorados con el 9.2%, Rumiñahui con el 2.7% y apenas el 0.3% en el cantón Puerto Quito (Véase Gráfico 3.53).</w:t>
      </w:r>
    </w:p>
    <w:p w:rsidR="00000000" w:rsidRDefault="00091E70">
      <w:pPr>
        <w:pStyle w:val="Ttulo3"/>
        <w:ind w:firstLine="708"/>
        <w:rPr>
          <w:caps w:val="0"/>
        </w:rPr>
      </w:pPr>
      <w:r>
        <w:rPr>
          <w:caps w:val="0"/>
        </w:rPr>
        <w:t>Tabla</w:t>
      </w:r>
      <w:r>
        <w:rPr>
          <w:caps w:val="0"/>
        </w:rPr>
        <w:t xml:space="preserve"> 3.78</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firstLine="708"/>
        <w:rPr>
          <w:caps w:val="0"/>
        </w:rPr>
      </w:pPr>
      <w:r>
        <w:rPr>
          <w:caps w:val="0"/>
        </w:rPr>
        <w:t>“Otros Funcionarios”</w:t>
      </w:r>
    </w:p>
    <w:p w:rsidR="00000000" w:rsidRDefault="00091E70">
      <w:pPr>
        <w:ind w:firstLine="708"/>
        <w:jc w:val="center"/>
        <w:rPr>
          <w:rFonts w:ascii="Lucida Sans" w:hAnsi="Lucida Sans" w:cs="Tahoma"/>
          <w:b/>
          <w:bCs/>
          <w:sz w:val="20"/>
          <w:szCs w:val="18"/>
        </w:rPr>
      </w:pPr>
      <w:r>
        <w:rPr>
          <w:rFonts w:ascii="Lucida Sans" w:hAnsi="Lucida Sans" w:cs="Tahoma"/>
          <w:b/>
          <w:bCs/>
          <w:sz w:val="20"/>
          <w:szCs w:val="18"/>
        </w:rPr>
        <w:t>Distribución de Frecuencias del Cantón actual donde Laboran</w:t>
      </w:r>
    </w:p>
    <w:tbl>
      <w:tblPr>
        <w:tblW w:w="7596" w:type="dxa"/>
        <w:jc w:val="right"/>
        <w:tblCellSpacing w:w="20" w:type="dxa"/>
        <w:tblInd w:w="-4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180"/>
        <w:gridCol w:w="2208"/>
        <w:gridCol w:w="2208"/>
      </w:tblGrid>
      <w:tr w:rsidR="00000000">
        <w:trPr>
          <w:trHeight w:val="225"/>
          <w:tblCellSpacing w:w="20" w:type="dxa"/>
          <w:jc w:val="right"/>
        </w:trPr>
        <w:tc>
          <w:tcPr>
            <w:tcW w:w="3120" w:type="dxa"/>
            <w:noWrap/>
            <w:vAlign w:val="center"/>
          </w:tcPr>
          <w:p w:rsidR="00000000" w:rsidRDefault="00091E70">
            <w:pPr>
              <w:pStyle w:val="Ttulo3"/>
              <w:rPr>
                <w:rFonts w:eastAsia="Arial Unicode MS"/>
                <w:caps w:val="0"/>
              </w:rPr>
            </w:pPr>
            <w:r>
              <w:rPr>
                <w:caps w:val="0"/>
              </w:rPr>
              <w:t>Cantón</w:t>
            </w:r>
          </w:p>
        </w:tc>
        <w:tc>
          <w:tcPr>
            <w:tcW w:w="2168"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48" w:type="dxa"/>
            <w:noWrap/>
            <w:vAlign w:val="bottom"/>
          </w:tcPr>
          <w:p w:rsidR="00000000" w:rsidRDefault="00091E70">
            <w:pPr>
              <w:pStyle w:val="Ttulo3"/>
              <w:rPr>
                <w:rFonts w:eastAsia="Arial Unicode MS"/>
                <w:caps w:val="0"/>
              </w:rPr>
            </w:pPr>
            <w:r>
              <w:rPr>
                <w:caps w:val="0"/>
              </w:rPr>
              <w:t>Frecuencia Relativa</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Puerto Quito</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15</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0.003</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Pedro Vicente Maldonado</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20</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0.004</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San Miguel</w:t>
            </w:r>
            <w:r>
              <w:rPr>
                <w:rFonts w:ascii="Lucida Sans" w:hAnsi="Lucida Sans" w:cs="Tahoma"/>
                <w:sz w:val="18"/>
                <w:szCs w:val="18"/>
              </w:rPr>
              <w:t xml:space="preserve"> de los Bancos</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28</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0.005</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Pedro Moncayo</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33</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0.006</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Cayambe</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103</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0.020</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Mejía</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122</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0.023</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Rumiñahui</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138</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0.027</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Santo Domingo de los Colorados</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482</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0.092</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sz w:val="18"/>
                <w:szCs w:val="18"/>
              </w:rPr>
            </w:pPr>
            <w:r>
              <w:rPr>
                <w:rFonts w:ascii="Lucida Sans" w:hAnsi="Lucida Sans" w:cs="Tahoma"/>
                <w:sz w:val="18"/>
                <w:szCs w:val="18"/>
              </w:rPr>
              <w:t>Quito</w:t>
            </w:r>
          </w:p>
        </w:tc>
        <w:tc>
          <w:tcPr>
            <w:tcW w:w="216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4275</w:t>
            </w:r>
          </w:p>
        </w:tc>
        <w:tc>
          <w:tcPr>
            <w:tcW w:w="2148" w:type="dxa"/>
            <w:noWrap/>
            <w:vAlign w:val="bottom"/>
          </w:tcPr>
          <w:p w:rsidR="00000000" w:rsidRDefault="00091E70">
            <w:pPr>
              <w:jc w:val="center"/>
              <w:rPr>
                <w:rFonts w:ascii="Lucida Sans" w:eastAsia="Arial Unicode MS" w:hAnsi="Lucida Sans" w:cs="Tahoma"/>
                <w:sz w:val="18"/>
                <w:szCs w:val="18"/>
              </w:rPr>
            </w:pPr>
            <w:r>
              <w:rPr>
                <w:rFonts w:ascii="Lucida Sans" w:hAnsi="Lucida Sans" w:cs="Tahoma"/>
                <w:sz w:val="18"/>
                <w:szCs w:val="18"/>
              </w:rPr>
              <w:t>0.820</w:t>
            </w:r>
          </w:p>
        </w:tc>
      </w:tr>
      <w:tr w:rsidR="00000000">
        <w:trPr>
          <w:trHeight w:val="225"/>
          <w:tblCellSpacing w:w="20" w:type="dxa"/>
          <w:jc w:val="right"/>
        </w:trPr>
        <w:tc>
          <w:tcPr>
            <w:tcW w:w="3120" w:type="dxa"/>
            <w:noWrap/>
            <w:vAlign w:val="bottom"/>
          </w:tcPr>
          <w:p w:rsidR="00000000" w:rsidRDefault="00091E70">
            <w:pPr>
              <w:rPr>
                <w:rFonts w:ascii="Lucida Sans" w:eastAsia="Arial Unicode MS" w:hAnsi="Lucida Sans" w:cs="Tahoma"/>
                <w:b/>
                <w:bCs/>
                <w:sz w:val="18"/>
                <w:szCs w:val="18"/>
              </w:rPr>
            </w:pPr>
            <w:r>
              <w:rPr>
                <w:rFonts w:ascii="Lucida Sans" w:hAnsi="Lucida Sans" w:cs="Tahoma"/>
                <w:b/>
                <w:bCs/>
                <w:sz w:val="18"/>
                <w:szCs w:val="18"/>
              </w:rPr>
              <w:t>Total</w:t>
            </w:r>
          </w:p>
        </w:tc>
        <w:tc>
          <w:tcPr>
            <w:tcW w:w="2168" w:type="dxa"/>
            <w:noWrap/>
            <w:vAlign w:val="bottom"/>
          </w:tcPr>
          <w:p w:rsidR="00000000" w:rsidRDefault="00091E70">
            <w:pPr>
              <w:jc w:val="center"/>
              <w:rPr>
                <w:rFonts w:ascii="Lucida Sans" w:eastAsia="Arial Unicode MS" w:hAnsi="Lucida Sans" w:cs="Tahoma"/>
                <w:b/>
                <w:bCs/>
                <w:sz w:val="18"/>
                <w:szCs w:val="18"/>
              </w:rPr>
            </w:pPr>
            <w:r>
              <w:rPr>
                <w:rFonts w:ascii="Lucida Sans" w:hAnsi="Lucida Sans" w:cs="Tahoma"/>
                <w:b/>
                <w:bCs/>
                <w:sz w:val="18"/>
                <w:szCs w:val="18"/>
              </w:rPr>
              <w:t>5216</w:t>
            </w:r>
          </w:p>
        </w:tc>
        <w:tc>
          <w:tcPr>
            <w:tcW w:w="2148" w:type="dxa"/>
            <w:noWrap/>
            <w:vAlign w:val="bottom"/>
          </w:tcPr>
          <w:p w:rsidR="00000000" w:rsidRDefault="00091E70">
            <w:pPr>
              <w:jc w:val="center"/>
              <w:rPr>
                <w:rFonts w:ascii="Lucida Sans" w:eastAsia="Arial Unicode MS" w:hAnsi="Lucida Sans" w:cs="Tahoma"/>
                <w:b/>
                <w:bCs/>
                <w:sz w:val="18"/>
                <w:szCs w:val="18"/>
              </w:rPr>
            </w:pPr>
            <w:r>
              <w:rPr>
                <w:rFonts w:ascii="Lucida Sans" w:hAnsi="Lucida Sans" w:cs="Tahoma"/>
                <w:b/>
                <w:bCs/>
                <w:sz w:val="18"/>
                <w:szCs w:val="18"/>
              </w:rPr>
              <w:t>1.000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w:t>
      </w:r>
      <w:r>
        <w:rPr>
          <w:rFonts w:ascii="Arial" w:hAnsi="Arial" w:cs="Arial"/>
          <w:i/>
          <w:iCs/>
          <w:sz w:val="18"/>
          <w:szCs w:val="18"/>
        </w:rPr>
        <w:t>oración</w:t>
      </w:r>
      <w:r>
        <w:rPr>
          <w:rFonts w:ascii="Arial" w:hAnsi="Arial" w:cs="Arial"/>
          <w:b w:val="0"/>
          <w:bCs w:val="0"/>
          <w:i/>
          <w:iCs/>
          <w:sz w:val="18"/>
          <w:szCs w:val="18"/>
        </w:rPr>
        <w:t>: R. Cabrera</w:t>
      </w:r>
    </w:p>
    <w:p w:rsidR="00000000" w:rsidRDefault="00091E70">
      <w:pPr>
        <w:pStyle w:val="Ttulo3"/>
        <w:spacing w:line="480" w:lineRule="auto"/>
        <w:ind w:firstLine="708"/>
        <w:rPr>
          <w:caps w:val="0"/>
        </w:rPr>
      </w:pPr>
    </w:p>
    <w:p w:rsidR="00000000" w:rsidRDefault="00091E70">
      <w:pPr>
        <w:pStyle w:val="Ttulo3"/>
        <w:ind w:firstLine="708"/>
        <w:rPr>
          <w:caps w:val="0"/>
        </w:rPr>
      </w:pPr>
      <w:r>
        <w:rPr>
          <w:caps w:val="0"/>
        </w:rPr>
        <w:t>Gráfico 3.53</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708"/>
        <w:jc w:val="center"/>
        <w:rPr>
          <w:rFonts w:ascii="Lucida Sans" w:hAnsi="Lucida Sans" w:cs="Tahoma"/>
          <w:sz w:val="20"/>
          <w:szCs w:val="18"/>
        </w:rPr>
      </w:pPr>
      <w:r>
        <w:rPr>
          <w:rFonts w:ascii="Lucida Sans" w:hAnsi="Lucida Sans" w:cs="Tahoma"/>
          <w:sz w:val="20"/>
          <w:szCs w:val="18"/>
        </w:rPr>
        <w:t xml:space="preserve">Histograma de Frecuencias del cantón actual donde laboran </w:t>
      </w:r>
    </w:p>
    <w:p w:rsidR="00000000" w:rsidRDefault="00F96362">
      <w:pPr>
        <w:jc w:val="right"/>
        <w:rPr>
          <w:rFonts w:ascii="Arial" w:hAnsi="Arial" w:cs="Arial"/>
          <w:sz w:val="22"/>
          <w:szCs w:val="18"/>
        </w:rPr>
      </w:pPr>
      <w:r>
        <w:rPr>
          <w:rFonts w:ascii="Arial" w:hAnsi="Arial" w:cs="Arial"/>
          <w:noProof/>
          <w:sz w:val="22"/>
          <w:szCs w:val="18"/>
        </w:rPr>
        <w:drawing>
          <wp:inline distT="0" distB="0" distL="0" distR="0">
            <wp:extent cx="4787900" cy="2806700"/>
            <wp:effectExtent l="19050" t="0" r="0" b="0"/>
            <wp:docPr id="14" name="Imagen 14" descr="..\Gráficos_Web\Gra-Otros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áficos_Web\Gra-Otros_archivos\image014.gif"/>
                    <pic:cNvPicPr>
                      <a:picLocks noChangeAspect="1" noChangeArrowheads="1"/>
                    </pic:cNvPicPr>
                  </pic:nvPicPr>
                  <pic:blipFill>
                    <a:blip r:embed="rId22"/>
                    <a:srcRect/>
                    <a:stretch>
                      <a:fillRect/>
                    </a:stretch>
                  </pic:blipFill>
                  <pic:spPr bwMode="auto">
                    <a:xfrm>
                      <a:off x="0" y="0"/>
                      <a:ext cx="4787900" cy="2806700"/>
                    </a:xfrm>
                    <a:prstGeom prst="rect">
                      <a:avLst/>
                    </a:prstGeom>
                    <a:noFill/>
                    <a:ln w="9525">
                      <a:noFill/>
                      <a:miter lim="800000"/>
                      <a:headEnd/>
                      <a:tailEnd/>
                    </a:ln>
                  </pic:spPr>
                </pic:pic>
              </a:graphicData>
            </a:graphic>
          </wp:inline>
        </w:drawing>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Arial" w:hAnsi="Arial" w:cs="Arial"/>
          <w:sz w:val="22"/>
          <w:szCs w:val="18"/>
        </w:rPr>
      </w:pPr>
    </w:p>
    <w:p w:rsidR="00000000" w:rsidRDefault="00091E70">
      <w:pPr>
        <w:tabs>
          <w:tab w:val="left" w:pos="1080"/>
          <w:tab w:val="left" w:pos="1620"/>
        </w:tabs>
        <w:spacing w:line="480" w:lineRule="auto"/>
        <w:ind w:left="900"/>
        <w:jc w:val="both"/>
        <w:rPr>
          <w:rFonts w:ascii="Arial" w:hAnsi="Arial"/>
          <w:b/>
          <w:caps/>
        </w:rPr>
      </w:pPr>
      <w:r>
        <w:rPr>
          <w:rFonts w:ascii="Arial" w:hAnsi="Arial" w:cs="Arial"/>
          <w:b/>
          <w:bCs/>
          <w:caps/>
        </w:rPr>
        <w:t>Sostenimiento actual donde laboran</w:t>
      </w:r>
    </w:p>
    <w:p w:rsidR="00000000" w:rsidRDefault="00091E70">
      <w:pPr>
        <w:pStyle w:val="Sangra2detindependiente"/>
        <w:ind w:left="900"/>
        <w:rPr>
          <w:rFonts w:cs="Times New Roman"/>
        </w:rPr>
      </w:pPr>
      <w:r>
        <w:rPr>
          <w:rFonts w:cs="Times New Roman"/>
        </w:rPr>
        <w:t>De  5216 funcionarios empadronados, el 97.2% trabaja en un establecimiento educativo con sostenimiento fiscal, en cambio trabajan en un establecimiento educativo con sostenimiento fis</w:t>
      </w:r>
      <w:r>
        <w:rPr>
          <w:rFonts w:cs="Times New Roman"/>
        </w:rPr>
        <w:t xml:space="preserve">comisional con el 1.8%, el 0.8% trabaja en un establecimiento particular, además cabe decir que el 0.2% labora en un establecimiento con sostenimiento municipal (Véase Tabla 3.79). </w:t>
      </w:r>
    </w:p>
    <w:p w:rsidR="00000000" w:rsidRDefault="00091E70">
      <w:pPr>
        <w:spacing w:line="480" w:lineRule="auto"/>
        <w:jc w:val="center"/>
        <w:rPr>
          <w:rFonts w:ascii="Lucida Sans" w:hAnsi="Lucida Sans" w:cs="Tahoma"/>
          <w:b/>
          <w:bCs/>
          <w:sz w:val="20"/>
          <w:szCs w:val="18"/>
        </w:rPr>
      </w:pPr>
    </w:p>
    <w:p w:rsidR="00000000" w:rsidRDefault="00091E70">
      <w:pPr>
        <w:ind w:left="900"/>
        <w:jc w:val="center"/>
        <w:rPr>
          <w:rFonts w:ascii="Lucida Sans" w:hAnsi="Lucida Sans" w:cs="Tahoma"/>
          <w:b/>
          <w:bCs/>
          <w:sz w:val="20"/>
          <w:szCs w:val="18"/>
        </w:rPr>
      </w:pPr>
      <w:r>
        <w:rPr>
          <w:rFonts w:ascii="Lucida Sans" w:hAnsi="Lucida Sans" w:cs="Tahoma"/>
          <w:b/>
          <w:bCs/>
          <w:sz w:val="20"/>
          <w:szCs w:val="18"/>
        </w:rPr>
        <w:t>Tabla 3.79</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900"/>
        <w:jc w:val="center"/>
        <w:rPr>
          <w:rFonts w:ascii="Lucida Sans" w:hAnsi="Lucida Sans" w:cs="Tahoma"/>
          <w:sz w:val="20"/>
          <w:szCs w:val="18"/>
        </w:rPr>
      </w:pPr>
      <w:r>
        <w:rPr>
          <w:rFonts w:ascii="Lucida Sans" w:hAnsi="Lucida Sans" w:cs="Tahoma"/>
          <w:sz w:val="20"/>
          <w:szCs w:val="18"/>
        </w:rPr>
        <w:t xml:space="preserve">“Otros </w:t>
      </w:r>
      <w:r>
        <w:rPr>
          <w:rFonts w:ascii="Lucida Sans" w:hAnsi="Lucida Sans" w:cs="Tahoma"/>
          <w:sz w:val="20"/>
          <w:szCs w:val="18"/>
        </w:rPr>
        <w:t>Funcionarios”</w:t>
      </w:r>
    </w:p>
    <w:p w:rsidR="00000000" w:rsidRDefault="00091E70">
      <w:pPr>
        <w:pStyle w:val="Ttulo1"/>
        <w:ind w:left="900"/>
        <w:jc w:val="center"/>
        <w:rPr>
          <w:rFonts w:ascii="Lucida Sans" w:hAnsi="Lucida Sans" w:cs="Tahoma"/>
          <w:sz w:val="20"/>
          <w:szCs w:val="18"/>
        </w:rPr>
      </w:pPr>
      <w:r>
        <w:rPr>
          <w:rFonts w:ascii="Lucida Sans" w:hAnsi="Lucida Sans" w:cs="Tahoma"/>
          <w:sz w:val="20"/>
          <w:szCs w:val="18"/>
        </w:rPr>
        <w:t xml:space="preserve">Distribución de Frecuencias del Sostenimiento del plantel </w:t>
      </w:r>
    </w:p>
    <w:tbl>
      <w:tblPr>
        <w:tblW w:w="7596" w:type="dxa"/>
        <w:jc w:val="right"/>
        <w:tblCellSpacing w:w="20" w:type="dxa"/>
        <w:tblInd w:w="3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32"/>
        <w:gridCol w:w="2532"/>
        <w:gridCol w:w="2532"/>
      </w:tblGrid>
      <w:tr w:rsidR="00000000">
        <w:trPr>
          <w:trHeight w:val="225"/>
          <w:tblCellSpacing w:w="20" w:type="dxa"/>
          <w:jc w:val="right"/>
        </w:trPr>
        <w:tc>
          <w:tcPr>
            <w:tcW w:w="2472" w:type="dxa"/>
            <w:noWrap/>
            <w:vAlign w:val="center"/>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Sostenimiento</w:t>
            </w:r>
          </w:p>
        </w:tc>
        <w:tc>
          <w:tcPr>
            <w:tcW w:w="2492" w:type="dxa"/>
            <w:noWrap/>
            <w:vAlign w:val="bottom"/>
          </w:tcPr>
          <w:p w:rsidR="00000000" w:rsidRDefault="00091E70">
            <w:pPr>
              <w:pStyle w:val="Ttulo3"/>
              <w:rPr>
                <w:rFonts w:eastAsia="Arial Unicode MS"/>
                <w:caps w:val="0"/>
              </w:rPr>
            </w:pPr>
            <w:r>
              <w:rPr>
                <w:caps w:val="0"/>
              </w:rPr>
              <w:t>N</w:t>
            </w:r>
            <w:r>
              <w:rPr>
                <w:caps w:val="0"/>
              </w:rPr>
              <w:sym w:font="Symbol" w:char="F0B0"/>
            </w:r>
            <w:r>
              <w:rPr>
                <w:caps w:val="0"/>
              </w:rPr>
              <w:t xml:space="preserve"> de Funcionarios</w:t>
            </w:r>
          </w:p>
        </w:tc>
        <w:tc>
          <w:tcPr>
            <w:tcW w:w="247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Fiscal</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5070</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0.972</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Fisco misional</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96</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0.018</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Municipal</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9</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Particular</w:t>
            </w:r>
          </w:p>
        </w:tc>
        <w:tc>
          <w:tcPr>
            <w:tcW w:w="249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41</w:t>
            </w:r>
          </w:p>
        </w:tc>
        <w:tc>
          <w:tcPr>
            <w:tcW w:w="247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2472"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49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47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xml:space="preserve">: Base de Datos </w:t>
      </w:r>
      <w:r>
        <w:rPr>
          <w:rFonts w:ascii="Arial" w:hAnsi="Arial" w:cs="Arial"/>
          <w:b w:val="0"/>
          <w:bCs w:val="0"/>
          <w:i/>
          <w:iCs/>
          <w:sz w:val="18"/>
          <w:szCs w:val="18"/>
        </w:rPr>
        <w:t>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rPr>
          <w:rFonts w:ascii="Arial" w:hAnsi="Arial" w:cs="Arial"/>
          <w:b/>
          <w:bCs/>
          <w:sz w:val="22"/>
        </w:rPr>
      </w:pPr>
    </w:p>
    <w:p w:rsidR="00000000" w:rsidRDefault="00091E70">
      <w:pPr>
        <w:tabs>
          <w:tab w:val="left" w:pos="1080"/>
          <w:tab w:val="left" w:pos="1620"/>
        </w:tabs>
        <w:spacing w:line="480" w:lineRule="auto"/>
        <w:ind w:left="900"/>
        <w:jc w:val="both"/>
        <w:rPr>
          <w:rFonts w:ascii="Arial" w:hAnsi="Arial"/>
          <w:b/>
          <w:caps/>
        </w:rPr>
      </w:pPr>
      <w:r>
        <w:rPr>
          <w:rFonts w:ascii="Arial" w:hAnsi="Arial" w:cs="Arial"/>
          <w:b/>
          <w:bCs/>
          <w:caps/>
        </w:rPr>
        <w:t>Zona actual donde laboran</w:t>
      </w:r>
    </w:p>
    <w:p w:rsidR="00000000" w:rsidRDefault="00091E70">
      <w:pPr>
        <w:pStyle w:val="Sangra2detindependiente"/>
        <w:tabs>
          <w:tab w:val="num" w:pos="900"/>
          <w:tab w:val="left" w:pos="1620"/>
        </w:tabs>
        <w:ind w:left="900"/>
        <w:rPr>
          <w:rFonts w:cs="Times New Roman"/>
        </w:rPr>
      </w:pPr>
      <w:r>
        <w:rPr>
          <w:rFonts w:cs="Times New Roman"/>
          <w:lang w:val="es-ES"/>
        </w:rPr>
        <w:t xml:space="preserve">Los resultados obtenidos de la distribución de frecuencia de la zona actual donde laboran los otros funcionarios del MEC </w:t>
      </w:r>
      <w:r>
        <w:rPr>
          <w:rFonts w:cs="Times New Roman"/>
        </w:rPr>
        <w:t>se pueden apreciar en la Tabla 3.80, muestr</w:t>
      </w:r>
      <w:r>
        <w:rPr>
          <w:rFonts w:cs="Times New Roman"/>
        </w:rPr>
        <w:t>a que de 5216 “Otros Funcionarios” empadronados en la Provincia del Pichincha, el mayor  número  de trabajadores laboran en el sector Urbano con el 82.5%, y para el sector Rural el 17.5%, por lo que podemos decir que aproximadamente de cada mil trabajadore</w:t>
      </w:r>
      <w:r>
        <w:rPr>
          <w:rFonts w:cs="Times New Roman"/>
        </w:rPr>
        <w:t>s que laboran en  Pichincha,  825 trabajan en el sector Urbano y 175 en el sector Rural (Véase Tabla 3.80 y Gráfico 3.54).</w:t>
      </w:r>
    </w:p>
    <w:p w:rsidR="00000000" w:rsidRDefault="00091E70">
      <w:pPr>
        <w:pStyle w:val="Sangra2detindependiente"/>
        <w:tabs>
          <w:tab w:val="num" w:pos="900"/>
          <w:tab w:val="left" w:pos="1620"/>
        </w:tabs>
        <w:spacing w:line="240" w:lineRule="auto"/>
        <w:ind w:left="900"/>
        <w:rPr>
          <w:rFonts w:cs="Times New Roman"/>
        </w:rPr>
      </w:pPr>
    </w:p>
    <w:p w:rsidR="00000000" w:rsidRDefault="00091E70">
      <w:pPr>
        <w:ind w:left="900"/>
        <w:jc w:val="center"/>
        <w:rPr>
          <w:rFonts w:ascii="Lucida Sans" w:hAnsi="Lucida Sans" w:cs="Tahoma"/>
          <w:b/>
          <w:bCs/>
          <w:sz w:val="20"/>
          <w:szCs w:val="18"/>
        </w:rPr>
      </w:pPr>
      <w:r>
        <w:rPr>
          <w:rFonts w:ascii="Lucida Sans" w:hAnsi="Lucida Sans" w:cs="Tahoma"/>
          <w:b/>
          <w:bCs/>
          <w:sz w:val="20"/>
          <w:szCs w:val="18"/>
        </w:rPr>
        <w:t>Tabla3.80</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900"/>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900"/>
        <w:jc w:val="center"/>
        <w:rPr>
          <w:rFonts w:ascii="Lucida Sans" w:hAnsi="Lucida Sans" w:cs="Tahoma"/>
          <w:sz w:val="20"/>
          <w:szCs w:val="18"/>
        </w:rPr>
      </w:pPr>
      <w:r>
        <w:rPr>
          <w:rFonts w:ascii="Lucida Sans" w:hAnsi="Lucida Sans" w:cs="Tahoma"/>
          <w:sz w:val="20"/>
          <w:szCs w:val="18"/>
        </w:rPr>
        <w:t>Distribución de Frecuencias de la  Zona del pl</w:t>
      </w:r>
      <w:r>
        <w:rPr>
          <w:rFonts w:ascii="Lucida Sans" w:hAnsi="Lucida Sans" w:cs="Tahoma"/>
          <w:sz w:val="20"/>
          <w:szCs w:val="18"/>
        </w:rPr>
        <w:t>antel donde laboran</w:t>
      </w:r>
    </w:p>
    <w:tbl>
      <w:tblPr>
        <w:tblW w:w="7416" w:type="dxa"/>
        <w:jc w:val="right"/>
        <w:tblCellSpacing w:w="20" w:type="dxa"/>
        <w:tblInd w:w="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72"/>
        <w:gridCol w:w="2472"/>
        <w:gridCol w:w="2472"/>
      </w:tblGrid>
      <w:tr w:rsidR="00000000">
        <w:trPr>
          <w:trHeight w:val="225"/>
          <w:tblCellSpacing w:w="20" w:type="dxa"/>
          <w:jc w:val="right"/>
        </w:trPr>
        <w:tc>
          <w:tcPr>
            <w:tcW w:w="2412" w:type="dxa"/>
            <w:noWrap/>
            <w:vAlign w:val="center"/>
          </w:tcPr>
          <w:p w:rsidR="00000000" w:rsidRDefault="00091E70">
            <w:pPr>
              <w:pStyle w:val="Ttulo3"/>
              <w:rPr>
                <w:rFonts w:eastAsia="Arial Unicode MS"/>
                <w:caps w:val="0"/>
              </w:rPr>
            </w:pPr>
            <w:r>
              <w:rPr>
                <w:caps w:val="0"/>
              </w:rPr>
              <w:t>Zona</w:t>
            </w:r>
          </w:p>
        </w:tc>
        <w:tc>
          <w:tcPr>
            <w:tcW w:w="2432"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412" w:type="dxa"/>
            <w:noWrap/>
            <w:vAlign w:val="bottom"/>
          </w:tcPr>
          <w:p w:rsidR="00000000" w:rsidRDefault="00091E70">
            <w:pPr>
              <w:pStyle w:val="Ttulo3"/>
              <w:rPr>
                <w:rFonts w:eastAsia="Arial Unicode MS"/>
                <w:caps w:val="0"/>
              </w:rPr>
            </w:pPr>
            <w:r>
              <w:rPr>
                <w:caps w:val="0"/>
              </w:rPr>
              <w:t>Frecuencia Relativa</w:t>
            </w:r>
          </w:p>
        </w:tc>
      </w:tr>
      <w:tr w:rsidR="00000000">
        <w:trPr>
          <w:trHeight w:val="225"/>
          <w:tblCellSpacing w:w="20" w:type="dxa"/>
          <w:jc w:val="right"/>
        </w:trPr>
        <w:tc>
          <w:tcPr>
            <w:tcW w:w="241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Urbana</w:t>
            </w:r>
          </w:p>
        </w:tc>
        <w:tc>
          <w:tcPr>
            <w:tcW w:w="243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4305</w:t>
            </w:r>
          </w:p>
        </w:tc>
        <w:tc>
          <w:tcPr>
            <w:tcW w:w="241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0.825</w:t>
            </w:r>
          </w:p>
        </w:tc>
      </w:tr>
      <w:tr w:rsidR="00000000">
        <w:trPr>
          <w:trHeight w:val="225"/>
          <w:tblCellSpacing w:w="20" w:type="dxa"/>
          <w:jc w:val="right"/>
        </w:trPr>
        <w:tc>
          <w:tcPr>
            <w:tcW w:w="2412"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Rural</w:t>
            </w:r>
          </w:p>
        </w:tc>
        <w:tc>
          <w:tcPr>
            <w:tcW w:w="243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911</w:t>
            </w:r>
          </w:p>
        </w:tc>
        <w:tc>
          <w:tcPr>
            <w:tcW w:w="2412"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0.175</w:t>
            </w:r>
          </w:p>
        </w:tc>
      </w:tr>
      <w:tr w:rsidR="00000000">
        <w:trPr>
          <w:trHeight w:val="225"/>
          <w:tblCellSpacing w:w="20" w:type="dxa"/>
          <w:jc w:val="right"/>
        </w:trPr>
        <w:tc>
          <w:tcPr>
            <w:tcW w:w="2412" w:type="dxa"/>
            <w:noWrap/>
            <w:vAlign w:val="bottom"/>
          </w:tcPr>
          <w:p w:rsidR="00000000" w:rsidRDefault="00091E70">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43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412"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091E70">
      <w:pPr>
        <w:spacing w:line="480" w:lineRule="auto"/>
        <w:jc w:val="center"/>
        <w:rPr>
          <w:rFonts w:ascii="Arial" w:hAnsi="Arial" w:cs="Arial"/>
          <w:b/>
          <w:bCs/>
          <w:sz w:val="22"/>
        </w:rPr>
      </w:pPr>
    </w:p>
    <w:p w:rsidR="00000000" w:rsidRDefault="00091E70">
      <w:pPr>
        <w:ind w:left="1416"/>
        <w:jc w:val="center"/>
        <w:rPr>
          <w:rFonts w:ascii="Lucida Sans" w:hAnsi="Lucida Sans" w:cs="Tahoma"/>
          <w:b/>
          <w:bCs/>
          <w:sz w:val="20"/>
          <w:szCs w:val="18"/>
        </w:rPr>
      </w:pPr>
      <w:r>
        <w:rPr>
          <w:rFonts w:ascii="Lucida Sans" w:hAnsi="Lucida Sans" w:cs="Tahoma"/>
          <w:b/>
          <w:bCs/>
          <w:sz w:val="20"/>
          <w:szCs w:val="18"/>
        </w:rPr>
        <w:t>Gráfico 3.54</w:t>
      </w:r>
    </w:p>
    <w:p w:rsidR="00000000" w:rsidRDefault="00091E70">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w:t>
      </w:r>
      <w:r>
        <w:rPr>
          <w:rFonts w:ascii="Arial" w:hAnsi="Arial" w:cs="Arial"/>
          <w:b w:val="0"/>
          <w:bCs w:val="0"/>
          <w:i/>
          <w:iCs/>
          <w:sz w:val="18"/>
          <w:szCs w:val="18"/>
        </w:rPr>
        <w:t>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 xml:space="preserve">Histograma de Frecuencia de la Zona plantel donde laboran </w:t>
      </w:r>
    </w:p>
    <w:p w:rsidR="00000000" w:rsidRDefault="00F96362">
      <w:pPr>
        <w:jc w:val="right"/>
        <w:rPr>
          <w:rFonts w:ascii="Arial" w:hAnsi="Arial" w:cs="Arial"/>
          <w:b/>
          <w:bCs/>
          <w:sz w:val="22"/>
        </w:rPr>
      </w:pPr>
      <w:r>
        <w:rPr>
          <w:rFonts w:ascii="Arial" w:hAnsi="Arial" w:cs="Arial"/>
          <w:b/>
          <w:bCs/>
          <w:noProof/>
          <w:sz w:val="22"/>
        </w:rPr>
        <w:drawing>
          <wp:inline distT="0" distB="0" distL="0" distR="0">
            <wp:extent cx="4711700" cy="2590800"/>
            <wp:effectExtent l="19050" t="0" r="0" b="0"/>
            <wp:docPr id="15" name="Imagen 15" descr="..\Gráficos_Web\Gra-Otros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áficos_Web\Gra-Otros_archivos\image016.gif"/>
                    <pic:cNvPicPr>
                      <a:picLocks noChangeAspect="1" noChangeArrowheads="1"/>
                    </pic:cNvPicPr>
                  </pic:nvPicPr>
                  <pic:blipFill>
                    <a:blip r:embed="rId23"/>
                    <a:srcRect/>
                    <a:stretch>
                      <a:fillRect/>
                    </a:stretch>
                  </pic:blipFill>
                  <pic:spPr bwMode="auto">
                    <a:xfrm>
                      <a:off x="0" y="0"/>
                      <a:ext cx="4711700" cy="25908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jc w:val="center"/>
        <w:rPr>
          <w:rFonts w:ascii="Arial" w:hAnsi="Arial" w:cs="Arial"/>
          <w:b/>
          <w:bCs/>
          <w:sz w:val="16"/>
        </w:rPr>
      </w:pPr>
    </w:p>
    <w:p w:rsidR="00000000" w:rsidRDefault="00091E70">
      <w:pPr>
        <w:tabs>
          <w:tab w:val="left" w:pos="1080"/>
          <w:tab w:val="left" w:pos="1620"/>
        </w:tabs>
        <w:spacing w:line="480" w:lineRule="auto"/>
        <w:ind w:left="900"/>
        <w:jc w:val="both"/>
        <w:rPr>
          <w:rFonts w:ascii="Arial" w:hAnsi="Arial"/>
          <w:b/>
          <w:caps/>
        </w:rPr>
      </w:pPr>
      <w:r>
        <w:rPr>
          <w:rFonts w:ascii="Arial" w:hAnsi="Arial"/>
          <w:b/>
          <w:caps/>
        </w:rPr>
        <w:t xml:space="preserve">RelaciOn laboral  </w:t>
      </w:r>
    </w:p>
    <w:p w:rsidR="00000000" w:rsidRDefault="00091E70">
      <w:pPr>
        <w:pStyle w:val="Textoindependiente"/>
        <w:tabs>
          <w:tab w:val="num" w:pos="900"/>
          <w:tab w:val="left" w:pos="1620"/>
        </w:tabs>
        <w:spacing w:line="480" w:lineRule="auto"/>
        <w:ind w:left="900"/>
        <w:rPr>
          <w:rFonts w:cs="Times New Roman"/>
          <w:sz w:val="24"/>
        </w:rPr>
      </w:pPr>
      <w:r>
        <w:rPr>
          <w:rFonts w:cs="Times New Roman"/>
          <w:sz w:val="24"/>
        </w:rPr>
        <w:t>De los “Ot</w:t>
      </w:r>
      <w:r>
        <w:rPr>
          <w:rFonts w:cs="Times New Roman"/>
          <w:sz w:val="24"/>
        </w:rPr>
        <w:t xml:space="preserve">ros Funcionarios” del MEC que fueron empadronados en Pichincha, el 81.1% indico que tiene una relación laboral con el MEC de Nombramiento Propio, por otra parte el 1.1% tiene una relación laboral de  Bonificado, el 2.3% de Contrato Fiscal, el 1% tiene una </w:t>
      </w:r>
      <w:r>
        <w:rPr>
          <w:rFonts w:cs="Times New Roman"/>
          <w:sz w:val="24"/>
        </w:rPr>
        <w:t>relación laboral de Nombramiento Accidental, el 0.6% ha sido contratado por Comisión de Servicio con Sueldo, en cambio el 13% indico tener otro tipo de Relación Laboral (Véase Tabla 3.81).</w:t>
      </w:r>
    </w:p>
    <w:p w:rsidR="00000000" w:rsidRDefault="00091E70">
      <w:pPr>
        <w:pStyle w:val="Textoindependiente"/>
        <w:tabs>
          <w:tab w:val="num" w:pos="900"/>
          <w:tab w:val="left" w:pos="1620"/>
        </w:tabs>
        <w:spacing w:line="480" w:lineRule="auto"/>
        <w:ind w:left="900"/>
        <w:rPr>
          <w:rFonts w:cs="Times New Roman"/>
          <w:sz w:val="24"/>
        </w:rPr>
      </w:pPr>
    </w:p>
    <w:p w:rsidR="00000000" w:rsidRDefault="00091E70">
      <w:pPr>
        <w:pStyle w:val="Ttulo1"/>
        <w:ind w:firstLine="900"/>
        <w:jc w:val="center"/>
        <w:rPr>
          <w:rFonts w:ascii="Lucida Sans" w:hAnsi="Lucida Sans" w:cs="Tahoma"/>
          <w:sz w:val="20"/>
          <w:szCs w:val="18"/>
        </w:rPr>
      </w:pPr>
      <w:r>
        <w:rPr>
          <w:rFonts w:ascii="Lucida Sans" w:hAnsi="Lucida Sans" w:cs="Tahoma"/>
          <w:sz w:val="20"/>
          <w:szCs w:val="18"/>
        </w:rPr>
        <w:t>Tabla 3.81</w:t>
      </w:r>
    </w:p>
    <w:p w:rsidR="00000000" w:rsidRDefault="00091E70">
      <w:pPr>
        <w:pStyle w:val="Ttulo1"/>
        <w:ind w:firstLine="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firstLine="900"/>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firstLine="900"/>
        <w:jc w:val="center"/>
        <w:rPr>
          <w:rFonts w:ascii="Lucida Sans" w:hAnsi="Lucida Sans" w:cs="Tahoma"/>
          <w:sz w:val="20"/>
          <w:szCs w:val="18"/>
        </w:rPr>
      </w:pPr>
      <w:r>
        <w:rPr>
          <w:rFonts w:ascii="Lucida Sans" w:hAnsi="Lucida Sans" w:cs="Tahoma"/>
          <w:sz w:val="20"/>
          <w:szCs w:val="18"/>
        </w:rPr>
        <w:t>Distribución de Frecuencias de la Relación Laboral</w:t>
      </w:r>
    </w:p>
    <w:tbl>
      <w:tblPr>
        <w:tblW w:w="7596" w:type="dxa"/>
        <w:jc w:val="right"/>
        <w:tblCellSpacing w:w="20" w:type="dxa"/>
        <w:tblInd w:w="-41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240"/>
        <w:gridCol w:w="2160"/>
        <w:gridCol w:w="2196"/>
      </w:tblGrid>
      <w:tr w:rsidR="00000000">
        <w:trPr>
          <w:trHeight w:val="225"/>
          <w:tblCellSpacing w:w="20" w:type="dxa"/>
          <w:jc w:val="right"/>
        </w:trPr>
        <w:tc>
          <w:tcPr>
            <w:tcW w:w="3180" w:type="dxa"/>
            <w:noWrap/>
            <w:vAlign w:val="center"/>
          </w:tcPr>
          <w:p w:rsidR="00000000" w:rsidRDefault="00091E70">
            <w:pPr>
              <w:pStyle w:val="Ttulo3"/>
              <w:rPr>
                <w:rFonts w:eastAsia="Arial Unicode MS"/>
                <w:caps w:val="0"/>
              </w:rPr>
            </w:pPr>
            <w:r>
              <w:rPr>
                <w:caps w:val="0"/>
              </w:rPr>
              <w:t>Categorías</w:t>
            </w:r>
          </w:p>
        </w:tc>
        <w:tc>
          <w:tcPr>
            <w:tcW w:w="2120"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3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Nombramiento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4228</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0.811</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Nombramiento Accidental</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51</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Contrato Fiscal</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122</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0.023</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Reemplazo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Bonificado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58</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Contrat</w:t>
            </w:r>
            <w:r>
              <w:rPr>
                <w:rFonts w:ascii="Lucida Sans" w:hAnsi="Lucida Sans" w:cs="Tahoma"/>
                <w:sz w:val="20"/>
                <w:szCs w:val="18"/>
              </w:rPr>
              <w:t>ado por padres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17</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Contratado por otros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12</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Comisión de serv. con sueldo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31</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Comisión de serv. sin sueldo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Pase administrativo</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8</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8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Otros</w:t>
            </w:r>
          </w:p>
        </w:tc>
        <w:tc>
          <w:tcPr>
            <w:tcW w:w="2120"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677</w:t>
            </w:r>
          </w:p>
        </w:tc>
        <w:tc>
          <w:tcPr>
            <w:tcW w:w="2136"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0.130</w:t>
            </w:r>
          </w:p>
        </w:tc>
      </w:tr>
      <w:tr w:rsidR="00000000">
        <w:trPr>
          <w:trHeight w:val="225"/>
          <w:tblCellSpacing w:w="20" w:type="dxa"/>
          <w:jc w:val="right"/>
        </w:trPr>
        <w:tc>
          <w:tcPr>
            <w:tcW w:w="3180" w:type="dxa"/>
            <w:noWrap/>
            <w:vAlign w:val="bottom"/>
          </w:tcPr>
          <w:p w:rsidR="00000000" w:rsidRDefault="00091E70">
            <w:pPr>
              <w:pStyle w:val="Ttulo2"/>
              <w:rPr>
                <w:rFonts w:eastAsia="Arial Unicode MS"/>
              </w:rPr>
            </w:pPr>
            <w:r>
              <w:t xml:space="preserve">Total </w:t>
            </w:r>
          </w:p>
        </w:tc>
        <w:tc>
          <w:tcPr>
            <w:tcW w:w="2120"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5216</w:t>
            </w:r>
          </w:p>
        </w:tc>
        <w:tc>
          <w:tcPr>
            <w:tcW w:w="2136"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w:t>
      </w:r>
      <w:r>
        <w:rPr>
          <w:rFonts w:ascii="Arial" w:hAnsi="Arial" w:cs="Arial"/>
          <w:b w:val="0"/>
          <w:bCs w:val="0"/>
          <w:i/>
          <w:iCs/>
          <w:sz w:val="18"/>
          <w:szCs w:val="18"/>
        </w:rPr>
        <w:t xml:space="preserve">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 w:rsidR="00000000" w:rsidRDefault="00091E70"/>
    <w:p w:rsidR="00000000" w:rsidRDefault="00091E70"/>
    <w:p w:rsidR="00000000" w:rsidRDefault="00091E70">
      <w:pPr>
        <w:tabs>
          <w:tab w:val="left" w:pos="1260"/>
          <w:tab w:val="left" w:pos="1620"/>
        </w:tabs>
        <w:spacing w:line="480" w:lineRule="auto"/>
        <w:ind w:left="900"/>
        <w:jc w:val="both"/>
        <w:rPr>
          <w:rFonts w:ascii="Arial" w:hAnsi="Arial"/>
          <w:b/>
          <w:caps/>
        </w:rPr>
      </w:pPr>
      <w:r>
        <w:rPr>
          <w:rFonts w:ascii="Arial" w:hAnsi="Arial"/>
          <w:b/>
          <w:caps/>
        </w:rPr>
        <w:t xml:space="preserve">AfiliaciOn a la cesantía del  magisterio </w:t>
      </w:r>
    </w:p>
    <w:p w:rsidR="00000000" w:rsidRDefault="00091E70">
      <w:pPr>
        <w:pStyle w:val="Textoindependiente2"/>
        <w:spacing w:line="480" w:lineRule="auto"/>
        <w:ind w:left="900"/>
        <w:jc w:val="both"/>
        <w:rPr>
          <w:sz w:val="24"/>
        </w:rPr>
      </w:pPr>
      <w:r>
        <w:rPr>
          <w:sz w:val="24"/>
        </w:rPr>
        <w:t>De 5216 otros trabajadores empadronados en la provincia de Pichincha se presentan en la Tabla 3.82, muestra que el 81.8% de los “Otros Funcionarios” empadronados afirmaron no est</w:t>
      </w:r>
      <w:r>
        <w:rPr>
          <w:sz w:val="24"/>
        </w:rPr>
        <w:t>ar afiliado a la Cesantía del Magisterio y  apenas el 18.2% indicaron si estarlo.</w:t>
      </w:r>
    </w:p>
    <w:p w:rsidR="00000000" w:rsidRDefault="00091E70">
      <w:pPr>
        <w:pStyle w:val="Textoindependiente2"/>
        <w:spacing w:line="480" w:lineRule="auto"/>
        <w:ind w:left="900"/>
        <w:jc w:val="both"/>
        <w:rPr>
          <w:sz w:val="24"/>
        </w:rPr>
      </w:pPr>
    </w:p>
    <w:p w:rsidR="00000000" w:rsidRDefault="00091E70">
      <w:pPr>
        <w:ind w:firstLine="900"/>
        <w:jc w:val="center"/>
        <w:rPr>
          <w:rFonts w:ascii="Lucida Sans" w:hAnsi="Lucida Sans"/>
          <w:b/>
          <w:bCs/>
          <w:sz w:val="20"/>
          <w:szCs w:val="18"/>
        </w:rPr>
      </w:pPr>
      <w:r>
        <w:rPr>
          <w:rFonts w:ascii="Lucida Sans" w:hAnsi="Lucida Sans"/>
          <w:b/>
          <w:bCs/>
          <w:sz w:val="20"/>
          <w:szCs w:val="18"/>
        </w:rPr>
        <w:t>Tabla 3.82</w:t>
      </w:r>
    </w:p>
    <w:p w:rsidR="00000000" w:rsidRDefault="00091E70">
      <w:pPr>
        <w:pStyle w:val="Ttulo1"/>
        <w:ind w:firstLine="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3"/>
        <w:ind w:firstLine="900"/>
        <w:rPr>
          <w:caps w:val="0"/>
        </w:rPr>
      </w:pPr>
      <w:r>
        <w:rPr>
          <w:caps w:val="0"/>
        </w:rPr>
        <w:t>“Otros Funcionarios”</w:t>
      </w:r>
    </w:p>
    <w:p w:rsidR="00000000" w:rsidRDefault="00091E70">
      <w:pPr>
        <w:ind w:firstLine="900"/>
        <w:jc w:val="center"/>
        <w:rPr>
          <w:rFonts w:ascii="Lucida Sans" w:hAnsi="Lucida Sans"/>
          <w:b/>
          <w:bCs/>
          <w:sz w:val="20"/>
          <w:szCs w:val="18"/>
        </w:rPr>
      </w:pPr>
      <w:r>
        <w:rPr>
          <w:rFonts w:ascii="Lucida Sans" w:hAnsi="Lucida Sans"/>
          <w:b/>
          <w:bCs/>
          <w:sz w:val="20"/>
          <w:szCs w:val="18"/>
        </w:rPr>
        <w:t xml:space="preserve">Distribución de Frecuencias de Afiliación a la Cesantía del Magisterio </w:t>
      </w:r>
    </w:p>
    <w:tbl>
      <w:tblPr>
        <w:tblW w:w="7596" w:type="dxa"/>
        <w:jc w:val="right"/>
        <w:tblCellSpacing w:w="20" w:type="dxa"/>
        <w:tblInd w:w="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991"/>
        <w:gridCol w:w="2460"/>
        <w:gridCol w:w="2235"/>
      </w:tblGrid>
      <w:tr w:rsidR="00000000">
        <w:trPr>
          <w:trHeight w:val="225"/>
          <w:tblCellSpacing w:w="20" w:type="dxa"/>
          <w:jc w:val="right"/>
        </w:trPr>
        <w:tc>
          <w:tcPr>
            <w:tcW w:w="2901" w:type="dxa"/>
            <w:noWrap/>
            <w:vAlign w:val="center"/>
          </w:tcPr>
          <w:p w:rsidR="00000000" w:rsidRDefault="00091E70">
            <w:pPr>
              <w:pStyle w:val="Ttulo3"/>
              <w:rPr>
                <w:rFonts w:eastAsia="Arial Unicode MS" w:cs="Times New Roman"/>
                <w:caps w:val="0"/>
              </w:rPr>
            </w:pPr>
            <w:r>
              <w:rPr>
                <w:rFonts w:cs="Times New Roman"/>
                <w:caps w:val="0"/>
              </w:rPr>
              <w:t>Afiliación</w:t>
            </w:r>
          </w:p>
        </w:tc>
        <w:tc>
          <w:tcPr>
            <w:tcW w:w="2390" w:type="dxa"/>
            <w:noWrap/>
            <w:vAlign w:val="bottom"/>
          </w:tcPr>
          <w:p w:rsidR="00000000" w:rsidRDefault="00091E70">
            <w:pPr>
              <w:jc w:val="center"/>
              <w:rPr>
                <w:rFonts w:ascii="Lucida Sans" w:eastAsia="Arial Unicode MS" w:hAnsi="Lucida Sans"/>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w:t>
            </w:r>
            <w:r>
              <w:rPr>
                <w:rFonts w:ascii="Lucida Sans" w:hAnsi="Lucida Sans" w:cs="Tahoma"/>
                <w:b/>
                <w:bCs/>
                <w:sz w:val="20"/>
                <w:szCs w:val="18"/>
              </w:rPr>
              <w:t>de Funcionarios</w:t>
            </w:r>
          </w:p>
        </w:tc>
        <w:tc>
          <w:tcPr>
            <w:tcW w:w="2145" w:type="dxa"/>
            <w:noWrap/>
            <w:vAlign w:val="bottom"/>
          </w:tcPr>
          <w:p w:rsidR="00000000" w:rsidRDefault="00091E70">
            <w:pPr>
              <w:pStyle w:val="Ttulo3"/>
              <w:rPr>
                <w:rFonts w:eastAsia="Arial Unicode MS" w:cs="Times New Roman"/>
                <w:caps w:val="0"/>
              </w:rPr>
            </w:pPr>
            <w:r>
              <w:rPr>
                <w:rFonts w:cs="Times New Roman"/>
                <w:caps w:val="0"/>
              </w:rPr>
              <w:t>Frecuencia Relativa</w:t>
            </w:r>
          </w:p>
        </w:tc>
      </w:tr>
      <w:tr w:rsidR="00000000">
        <w:trPr>
          <w:trHeight w:val="225"/>
          <w:tblCellSpacing w:w="20" w:type="dxa"/>
          <w:jc w:val="right"/>
        </w:trPr>
        <w:tc>
          <w:tcPr>
            <w:tcW w:w="2901" w:type="dxa"/>
            <w:noWrap/>
            <w:vAlign w:val="bottom"/>
          </w:tcPr>
          <w:p w:rsidR="00000000" w:rsidRDefault="00091E70">
            <w:pPr>
              <w:rPr>
                <w:rFonts w:ascii="Lucida Sans" w:eastAsia="Arial Unicode MS" w:hAnsi="Lucida Sans"/>
                <w:sz w:val="20"/>
                <w:szCs w:val="18"/>
              </w:rPr>
            </w:pPr>
            <w:r>
              <w:rPr>
                <w:rFonts w:ascii="Lucida Sans" w:hAnsi="Lucida Sans"/>
                <w:sz w:val="20"/>
                <w:szCs w:val="18"/>
              </w:rPr>
              <w:t>Si</w:t>
            </w:r>
          </w:p>
        </w:tc>
        <w:tc>
          <w:tcPr>
            <w:tcW w:w="2390"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951</w:t>
            </w:r>
          </w:p>
        </w:tc>
        <w:tc>
          <w:tcPr>
            <w:tcW w:w="2145"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0.182</w:t>
            </w:r>
          </w:p>
        </w:tc>
      </w:tr>
      <w:tr w:rsidR="00000000">
        <w:trPr>
          <w:trHeight w:val="225"/>
          <w:tblCellSpacing w:w="20" w:type="dxa"/>
          <w:jc w:val="right"/>
        </w:trPr>
        <w:tc>
          <w:tcPr>
            <w:tcW w:w="2901" w:type="dxa"/>
            <w:noWrap/>
            <w:vAlign w:val="bottom"/>
          </w:tcPr>
          <w:p w:rsidR="00000000" w:rsidRDefault="00091E70">
            <w:pPr>
              <w:rPr>
                <w:rFonts w:ascii="Lucida Sans" w:eastAsia="Arial Unicode MS" w:hAnsi="Lucida Sans"/>
                <w:sz w:val="20"/>
                <w:szCs w:val="18"/>
              </w:rPr>
            </w:pPr>
            <w:r>
              <w:rPr>
                <w:rFonts w:ascii="Lucida Sans" w:hAnsi="Lucida Sans"/>
                <w:sz w:val="20"/>
                <w:szCs w:val="18"/>
              </w:rPr>
              <w:t>No</w:t>
            </w:r>
          </w:p>
        </w:tc>
        <w:tc>
          <w:tcPr>
            <w:tcW w:w="2390"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4265</w:t>
            </w:r>
          </w:p>
        </w:tc>
        <w:tc>
          <w:tcPr>
            <w:tcW w:w="2145" w:type="dxa"/>
            <w:noWrap/>
            <w:vAlign w:val="bottom"/>
          </w:tcPr>
          <w:p w:rsidR="00000000" w:rsidRDefault="00091E70">
            <w:pPr>
              <w:jc w:val="center"/>
              <w:rPr>
                <w:rFonts w:ascii="Lucida Sans" w:eastAsia="Arial Unicode MS" w:hAnsi="Lucida Sans"/>
                <w:sz w:val="20"/>
                <w:szCs w:val="18"/>
              </w:rPr>
            </w:pPr>
            <w:r>
              <w:rPr>
                <w:rFonts w:ascii="Lucida Sans" w:hAnsi="Lucida Sans"/>
                <w:sz w:val="20"/>
                <w:szCs w:val="18"/>
              </w:rPr>
              <w:t>0.818</w:t>
            </w:r>
          </w:p>
        </w:tc>
      </w:tr>
      <w:tr w:rsidR="00000000">
        <w:trPr>
          <w:trHeight w:val="225"/>
          <w:tblCellSpacing w:w="20" w:type="dxa"/>
          <w:jc w:val="right"/>
        </w:trPr>
        <w:tc>
          <w:tcPr>
            <w:tcW w:w="2901" w:type="dxa"/>
            <w:noWrap/>
            <w:vAlign w:val="bottom"/>
          </w:tcPr>
          <w:p w:rsidR="00000000" w:rsidRDefault="00091E70">
            <w:pPr>
              <w:pStyle w:val="Ttulo2"/>
              <w:rPr>
                <w:rFonts w:eastAsia="Arial Unicode MS" w:cs="Times New Roman"/>
              </w:rPr>
            </w:pPr>
            <w:r>
              <w:rPr>
                <w:rFonts w:cs="Times New Roman"/>
              </w:rPr>
              <w:t xml:space="preserve">Total </w:t>
            </w:r>
          </w:p>
        </w:tc>
        <w:tc>
          <w:tcPr>
            <w:tcW w:w="2390" w:type="dxa"/>
            <w:noWrap/>
            <w:vAlign w:val="bottom"/>
          </w:tcPr>
          <w:p w:rsidR="00000000" w:rsidRDefault="00091E70">
            <w:pPr>
              <w:jc w:val="center"/>
              <w:rPr>
                <w:rFonts w:ascii="Lucida Sans" w:eastAsia="Arial Unicode MS" w:hAnsi="Lucida Sans"/>
                <w:b/>
                <w:bCs/>
                <w:sz w:val="20"/>
                <w:szCs w:val="18"/>
              </w:rPr>
            </w:pPr>
            <w:r>
              <w:rPr>
                <w:rFonts w:ascii="Lucida Sans" w:hAnsi="Lucida Sans"/>
                <w:b/>
                <w:bCs/>
                <w:sz w:val="20"/>
                <w:szCs w:val="18"/>
              </w:rPr>
              <w:t>5216</w:t>
            </w:r>
          </w:p>
        </w:tc>
        <w:tc>
          <w:tcPr>
            <w:tcW w:w="2145" w:type="dxa"/>
            <w:noWrap/>
            <w:vAlign w:val="bottom"/>
          </w:tcPr>
          <w:p w:rsidR="00000000" w:rsidRDefault="00091E70">
            <w:pPr>
              <w:jc w:val="center"/>
              <w:rPr>
                <w:rFonts w:ascii="Lucida Sans" w:eastAsia="Arial Unicode MS" w:hAnsi="Lucida Sans"/>
                <w:b/>
                <w:bCs/>
                <w:sz w:val="20"/>
                <w:szCs w:val="18"/>
              </w:rPr>
            </w:pPr>
            <w:r>
              <w:rPr>
                <w:rFonts w:ascii="Lucida Sans" w:hAnsi="Lucida Sans"/>
                <w:b/>
                <w:bCs/>
                <w:sz w:val="20"/>
                <w:szCs w:val="18"/>
              </w:rPr>
              <w:t>1.0000</w:t>
            </w:r>
          </w:p>
        </w:tc>
      </w:tr>
    </w:tbl>
    <w:p w:rsidR="00000000" w:rsidRDefault="00091E70">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pStyle w:val="Encabezado"/>
        <w:tabs>
          <w:tab w:val="clear" w:pos="4419"/>
          <w:tab w:val="clear" w:pos="8838"/>
        </w:tabs>
        <w:spacing w:line="480" w:lineRule="auto"/>
      </w:pPr>
    </w:p>
    <w:p w:rsidR="00000000" w:rsidRDefault="00091E70">
      <w:pPr>
        <w:pStyle w:val="Textoindependiente3"/>
        <w:tabs>
          <w:tab w:val="left" w:pos="1080"/>
          <w:tab w:val="left" w:pos="1620"/>
        </w:tabs>
        <w:spacing w:line="480" w:lineRule="auto"/>
        <w:ind w:left="900"/>
        <w:rPr>
          <w:bCs/>
          <w:caps/>
          <w:sz w:val="24"/>
        </w:rPr>
      </w:pPr>
      <w:r>
        <w:rPr>
          <w:bCs/>
          <w:caps/>
          <w:sz w:val="24"/>
        </w:rPr>
        <w:t>Lugar donde habitan (Zona Rural)</w:t>
      </w:r>
    </w:p>
    <w:p w:rsidR="00000000" w:rsidRDefault="00091E70">
      <w:pPr>
        <w:tabs>
          <w:tab w:val="num" w:pos="900"/>
        </w:tabs>
        <w:spacing w:line="480" w:lineRule="auto"/>
        <w:ind w:left="900"/>
        <w:jc w:val="both"/>
        <w:rPr>
          <w:rFonts w:ascii="Arial" w:hAnsi="Arial" w:cs="Arial"/>
        </w:rPr>
      </w:pPr>
      <w:r>
        <w:rPr>
          <w:rFonts w:ascii="Arial" w:hAnsi="Arial" w:cs="Arial"/>
        </w:rPr>
        <w:t xml:space="preserve">De los 5216 </w:t>
      </w:r>
      <w:r>
        <w:rPr>
          <w:rFonts w:ascii="Arial" w:hAnsi="Arial"/>
        </w:rPr>
        <w:t xml:space="preserve">trabajadores </w:t>
      </w:r>
      <w:r>
        <w:rPr>
          <w:rFonts w:ascii="Arial" w:hAnsi="Arial" w:cs="Arial"/>
        </w:rPr>
        <w:t>que fueron empadronados</w:t>
      </w:r>
      <w:r>
        <w:rPr>
          <w:rFonts w:ascii="Arial" w:hAnsi="Arial" w:cs="Arial"/>
        </w:rPr>
        <w:t xml:space="preserve"> en Pichincha,  solo 73 indicaron trabajar en un establecimiento educativo en el  sector rural, lo que corresponde a el 1.39% (Véase Tabla 3.83). Podemos observar en la Tabla 3.83, que el 30.1% de los funcionarios que trabajan en establecimientos educativo</w:t>
      </w:r>
      <w:r>
        <w:rPr>
          <w:rFonts w:ascii="Arial" w:hAnsi="Arial" w:cs="Arial"/>
        </w:rPr>
        <w:t>s del sector rural viven en la escuela donde laboran, el 19.2% vive en la comunidad y el 50.7% habita en otra parte.</w:t>
      </w:r>
    </w:p>
    <w:p w:rsidR="00000000" w:rsidRDefault="00091E70">
      <w:pPr>
        <w:jc w:val="center"/>
        <w:rPr>
          <w:rFonts w:ascii="Lucida Sans" w:hAnsi="Lucida Sans" w:cs="Tahoma"/>
          <w:b/>
          <w:bCs/>
          <w:sz w:val="20"/>
          <w:szCs w:val="18"/>
        </w:rPr>
      </w:pPr>
    </w:p>
    <w:p w:rsidR="00000000" w:rsidRDefault="00091E70">
      <w:pPr>
        <w:ind w:left="900"/>
        <w:jc w:val="center"/>
        <w:rPr>
          <w:rFonts w:ascii="Lucida Sans" w:hAnsi="Lucida Sans" w:cs="Tahoma"/>
          <w:b/>
          <w:bCs/>
          <w:sz w:val="20"/>
          <w:szCs w:val="18"/>
        </w:rPr>
      </w:pPr>
      <w:r>
        <w:rPr>
          <w:rFonts w:ascii="Lucida Sans" w:hAnsi="Lucida Sans" w:cs="Tahoma"/>
          <w:b/>
          <w:bCs/>
          <w:sz w:val="20"/>
          <w:szCs w:val="18"/>
        </w:rPr>
        <w:t>Tabla 3.83</w:t>
      </w:r>
    </w:p>
    <w:p w:rsidR="00000000" w:rsidRDefault="00091E70">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900"/>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900"/>
        <w:jc w:val="center"/>
      </w:pPr>
      <w:r>
        <w:rPr>
          <w:rFonts w:ascii="Lucida Sans" w:hAnsi="Lucida Sans" w:cs="Tahoma"/>
          <w:sz w:val="20"/>
          <w:szCs w:val="18"/>
        </w:rPr>
        <w:t>Distribución de Frecuencias Lugar donde habita (Zon</w:t>
      </w:r>
      <w:r>
        <w:rPr>
          <w:rFonts w:ascii="Lucida Sans" w:hAnsi="Lucida Sans" w:cs="Tahoma"/>
          <w:sz w:val="20"/>
          <w:szCs w:val="18"/>
        </w:rPr>
        <w:t>a Rural)</w:t>
      </w:r>
    </w:p>
    <w:tbl>
      <w:tblPr>
        <w:tblW w:w="7596" w:type="dxa"/>
        <w:jc w:val="right"/>
        <w:tblCellSpacing w:w="20" w:type="dxa"/>
        <w:tblInd w:w="-10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270"/>
        <w:gridCol w:w="2163"/>
        <w:gridCol w:w="2163"/>
      </w:tblGrid>
      <w:tr w:rsidR="00000000">
        <w:trPr>
          <w:trHeight w:val="225"/>
          <w:tblCellSpacing w:w="20" w:type="dxa"/>
          <w:jc w:val="right"/>
        </w:trPr>
        <w:tc>
          <w:tcPr>
            <w:tcW w:w="3210" w:type="dxa"/>
            <w:noWrap/>
            <w:vAlign w:val="center"/>
          </w:tcPr>
          <w:p w:rsidR="00000000" w:rsidRDefault="00091E70">
            <w:pPr>
              <w:pStyle w:val="Ttulo3"/>
              <w:rPr>
                <w:rFonts w:eastAsia="Arial Unicode MS"/>
                <w:caps w:val="0"/>
              </w:rPr>
            </w:pPr>
            <w:r>
              <w:rPr>
                <w:caps w:val="0"/>
              </w:rPr>
              <w:t>Donde habita</w:t>
            </w:r>
          </w:p>
        </w:tc>
        <w:tc>
          <w:tcPr>
            <w:tcW w:w="2123" w:type="dxa"/>
            <w:noWrap/>
            <w:vAlign w:val="bottom"/>
          </w:tcPr>
          <w:p w:rsidR="00000000" w:rsidRDefault="00091E70">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103"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21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Escuela</w:t>
            </w:r>
          </w:p>
        </w:tc>
        <w:tc>
          <w:tcPr>
            <w:tcW w:w="212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22</w:t>
            </w:r>
          </w:p>
        </w:tc>
        <w:tc>
          <w:tcPr>
            <w:tcW w:w="210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0.301</w:t>
            </w:r>
          </w:p>
        </w:tc>
      </w:tr>
      <w:tr w:rsidR="00000000">
        <w:trPr>
          <w:trHeight w:val="225"/>
          <w:tblCellSpacing w:w="20" w:type="dxa"/>
          <w:jc w:val="right"/>
        </w:trPr>
        <w:tc>
          <w:tcPr>
            <w:tcW w:w="321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Comunidad</w:t>
            </w:r>
          </w:p>
        </w:tc>
        <w:tc>
          <w:tcPr>
            <w:tcW w:w="212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14</w:t>
            </w:r>
          </w:p>
        </w:tc>
        <w:tc>
          <w:tcPr>
            <w:tcW w:w="210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0.192</w:t>
            </w:r>
          </w:p>
        </w:tc>
      </w:tr>
      <w:tr w:rsidR="00000000">
        <w:trPr>
          <w:trHeight w:val="225"/>
          <w:tblCellSpacing w:w="20" w:type="dxa"/>
          <w:jc w:val="right"/>
        </w:trPr>
        <w:tc>
          <w:tcPr>
            <w:tcW w:w="3210" w:type="dxa"/>
            <w:noWrap/>
            <w:vAlign w:val="bottom"/>
          </w:tcPr>
          <w:p w:rsidR="00000000" w:rsidRDefault="00091E70">
            <w:pPr>
              <w:rPr>
                <w:rFonts w:ascii="Lucida Sans" w:eastAsia="Arial Unicode MS" w:hAnsi="Lucida Sans" w:cs="Tahoma"/>
                <w:sz w:val="20"/>
                <w:szCs w:val="18"/>
              </w:rPr>
            </w:pPr>
            <w:r>
              <w:rPr>
                <w:rFonts w:ascii="Lucida Sans" w:hAnsi="Lucida Sans" w:cs="Tahoma"/>
                <w:sz w:val="20"/>
                <w:szCs w:val="18"/>
              </w:rPr>
              <w:t>En otra parte</w:t>
            </w:r>
          </w:p>
        </w:tc>
        <w:tc>
          <w:tcPr>
            <w:tcW w:w="212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37</w:t>
            </w:r>
          </w:p>
        </w:tc>
        <w:tc>
          <w:tcPr>
            <w:tcW w:w="2103" w:type="dxa"/>
            <w:noWrap/>
            <w:vAlign w:val="bottom"/>
          </w:tcPr>
          <w:p w:rsidR="00000000" w:rsidRDefault="00091E70">
            <w:pPr>
              <w:jc w:val="center"/>
              <w:rPr>
                <w:rFonts w:ascii="Lucida Sans" w:eastAsia="Arial Unicode MS" w:hAnsi="Lucida Sans" w:cs="Tahoma"/>
                <w:sz w:val="20"/>
                <w:szCs w:val="18"/>
              </w:rPr>
            </w:pPr>
            <w:r>
              <w:rPr>
                <w:rFonts w:ascii="Lucida Sans" w:hAnsi="Lucida Sans" w:cs="Tahoma"/>
                <w:sz w:val="20"/>
                <w:szCs w:val="18"/>
              </w:rPr>
              <w:t>0.507</w:t>
            </w:r>
          </w:p>
        </w:tc>
      </w:tr>
      <w:tr w:rsidR="00000000">
        <w:trPr>
          <w:trHeight w:val="225"/>
          <w:tblCellSpacing w:w="20" w:type="dxa"/>
          <w:jc w:val="right"/>
        </w:trPr>
        <w:tc>
          <w:tcPr>
            <w:tcW w:w="3210" w:type="dxa"/>
            <w:noWrap/>
            <w:vAlign w:val="bottom"/>
          </w:tcPr>
          <w:p w:rsidR="00000000" w:rsidRDefault="00091E70">
            <w:pPr>
              <w:pStyle w:val="Ttulo2"/>
              <w:rPr>
                <w:rFonts w:eastAsia="Arial Unicode MS"/>
              </w:rPr>
            </w:pPr>
            <w:r>
              <w:t xml:space="preserve">Total </w:t>
            </w:r>
          </w:p>
        </w:tc>
        <w:tc>
          <w:tcPr>
            <w:tcW w:w="2123"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73</w:t>
            </w:r>
          </w:p>
        </w:tc>
        <w:tc>
          <w:tcPr>
            <w:tcW w:w="2103" w:type="dxa"/>
            <w:noWrap/>
            <w:vAlign w:val="bottom"/>
          </w:tcPr>
          <w:p w:rsidR="00000000" w:rsidRDefault="00091E70">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091E70">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w:t>
      </w:r>
      <w:r>
        <w:rPr>
          <w:rFonts w:ascii="Arial" w:hAnsi="Arial" w:cs="Arial"/>
          <w:b w:val="0"/>
          <w:bCs w:val="0"/>
          <w:i/>
          <w:iCs/>
          <w:sz w:val="18"/>
          <w:szCs w:val="18"/>
        </w:rPr>
        <w:t>brera</w:t>
      </w:r>
    </w:p>
    <w:p w:rsidR="00000000" w:rsidRDefault="00091E70">
      <w:pPr>
        <w:pStyle w:val="Encabezado"/>
        <w:tabs>
          <w:tab w:val="clear" w:pos="4419"/>
          <w:tab w:val="clear" w:pos="8838"/>
        </w:tabs>
        <w:spacing w:line="480" w:lineRule="auto"/>
      </w:pPr>
    </w:p>
    <w:p w:rsidR="00000000" w:rsidRDefault="00091E70">
      <w:pPr>
        <w:ind w:left="708" w:firstLine="708"/>
        <w:jc w:val="center"/>
        <w:rPr>
          <w:rFonts w:ascii="Lucida Sans" w:hAnsi="Lucida Sans" w:cs="Tahoma"/>
          <w:b/>
          <w:bCs/>
          <w:sz w:val="20"/>
          <w:szCs w:val="18"/>
        </w:rPr>
      </w:pPr>
      <w:r>
        <w:rPr>
          <w:rFonts w:ascii="Lucida Sans" w:hAnsi="Lucida Sans" w:cs="Tahoma"/>
          <w:b/>
          <w:bCs/>
          <w:sz w:val="20"/>
          <w:szCs w:val="18"/>
        </w:rPr>
        <w:t>Gráfico 3.55</w:t>
      </w:r>
    </w:p>
    <w:p w:rsidR="00000000" w:rsidRDefault="00091E70">
      <w:pPr>
        <w:pStyle w:val="Ttulo1"/>
        <w:ind w:left="708"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091E70">
      <w:pPr>
        <w:pStyle w:val="Ttulo1"/>
        <w:ind w:left="708" w:firstLine="708"/>
        <w:jc w:val="center"/>
        <w:rPr>
          <w:rFonts w:ascii="Lucida Sans" w:hAnsi="Lucida Sans" w:cs="Tahoma"/>
          <w:sz w:val="20"/>
          <w:szCs w:val="18"/>
        </w:rPr>
      </w:pPr>
      <w:r>
        <w:rPr>
          <w:rFonts w:ascii="Lucida Sans" w:hAnsi="Lucida Sans" w:cs="Tahoma"/>
          <w:sz w:val="20"/>
          <w:szCs w:val="18"/>
        </w:rPr>
        <w:t>“Otros Funcionarios”</w:t>
      </w:r>
    </w:p>
    <w:p w:rsidR="00000000" w:rsidRDefault="00091E70">
      <w:pPr>
        <w:pStyle w:val="Ttulo1"/>
        <w:ind w:left="708" w:firstLine="708"/>
        <w:rPr>
          <w:rFonts w:ascii="Lucida Sans" w:hAnsi="Lucida Sans" w:cs="Tahoma"/>
          <w:sz w:val="20"/>
          <w:szCs w:val="18"/>
        </w:rPr>
      </w:pPr>
      <w:r>
        <w:rPr>
          <w:rFonts w:ascii="Lucida Sans" w:hAnsi="Lucida Sans" w:cs="Tahoma"/>
          <w:sz w:val="20"/>
          <w:szCs w:val="18"/>
        </w:rPr>
        <w:t>Histograma de Frecuencias del Lugar donde habita (Zona Rural)</w:t>
      </w:r>
    </w:p>
    <w:p w:rsidR="00000000" w:rsidRDefault="00F96362">
      <w:pPr>
        <w:jc w:val="right"/>
      </w:pPr>
      <w:r>
        <w:rPr>
          <w:noProof/>
        </w:rPr>
        <w:drawing>
          <wp:inline distT="0" distB="0" distL="0" distR="0">
            <wp:extent cx="4686300" cy="2628900"/>
            <wp:effectExtent l="19050" t="0" r="0" b="0"/>
            <wp:docPr id="16" name="Imagen 16" descr="..\Gráficos_Web\Gra-Otros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áficos_Web\Gra-Otros_archivos\image017.gif"/>
                    <pic:cNvPicPr>
                      <a:picLocks noChangeAspect="1" noChangeArrowheads="1"/>
                    </pic:cNvPicPr>
                  </pic:nvPicPr>
                  <pic:blipFill>
                    <a:blip r:embed="rId24"/>
                    <a:srcRect/>
                    <a:stretch>
                      <a:fillRect/>
                    </a:stretch>
                  </pic:blipFill>
                  <pic:spPr bwMode="auto">
                    <a:xfrm>
                      <a:off x="0" y="0"/>
                      <a:ext cx="4686300" cy="2628900"/>
                    </a:xfrm>
                    <a:prstGeom prst="rect">
                      <a:avLst/>
                    </a:prstGeom>
                    <a:noFill/>
                    <a:ln w="9525">
                      <a:noFill/>
                      <a:miter lim="800000"/>
                      <a:headEnd/>
                      <a:tailEnd/>
                    </a:ln>
                  </pic:spPr>
                </pic:pic>
              </a:graphicData>
            </a:graphic>
          </wp:inline>
        </w:drawing>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091E70">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091E70">
      <w:pPr>
        <w:spacing w:line="480" w:lineRule="auto"/>
        <w:jc w:val="center"/>
      </w:pPr>
    </w:p>
    <w:p w:rsidR="00000000" w:rsidRDefault="00091E70">
      <w:pPr>
        <w:pStyle w:val="Textoindependiente2"/>
        <w:spacing w:line="480" w:lineRule="auto"/>
        <w:ind w:left="900"/>
        <w:jc w:val="both"/>
        <w:rPr>
          <w:sz w:val="24"/>
        </w:rPr>
      </w:pPr>
      <w:r>
        <w:rPr>
          <w:sz w:val="24"/>
        </w:rPr>
        <w:t>Se observa que mayoritariamente los “Otros Funcionarios” que laboran en un plantel educativo en la zona rural, viven  fuera del plantel y de la comunidad (Véase Gráfico 3.55), entonces podemos decir que aproximadamente de cada mil “Otros Funcionarios” que</w:t>
      </w:r>
      <w:r>
        <w:rPr>
          <w:sz w:val="24"/>
        </w:rPr>
        <w:t xml:space="preserve"> laboran en la zona rural en la provincia de Pichincha, 301 en la escuela, 123  en la comunidad y 507 viven en otra parte.</w:t>
      </w: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00000" w:rsidRDefault="00091E70">
      <w:pPr>
        <w:pStyle w:val="Ttulo"/>
      </w:pPr>
    </w:p>
    <w:p w:rsidR="00091E70" w:rsidRDefault="00091E70">
      <w:pPr>
        <w:pStyle w:val="Ttulo"/>
      </w:pPr>
    </w:p>
    <w:sectPr w:rsidR="00091E70">
      <w:headerReference w:type="even" r:id="rId25"/>
      <w:headerReference w:type="default" r:id="rId26"/>
      <w:pgSz w:w="12240" w:h="15840"/>
      <w:pgMar w:top="2268" w:right="1531" w:bottom="2268" w:left="2268" w:header="720" w:footer="720"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70" w:rsidRDefault="00091E70">
      <w:r>
        <w:separator/>
      </w:r>
    </w:p>
  </w:endnote>
  <w:endnote w:type="continuationSeparator" w:id="1">
    <w:p w:rsidR="00091E70" w:rsidRDefault="0009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70" w:rsidRDefault="00091E70">
      <w:r>
        <w:separator/>
      </w:r>
    </w:p>
  </w:footnote>
  <w:footnote w:type="continuationSeparator" w:id="1">
    <w:p w:rsidR="00091E70" w:rsidRDefault="0009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1E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091E7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1E70">
    <w:pPr>
      <w:pStyle w:val="Encabezado"/>
      <w:framePr w:wrap="around" w:vAnchor="text" w:hAnchor="page" w:x="10882" w:y="61"/>
      <w:rPr>
        <w:rStyle w:val="Nmerodepgina"/>
        <w:rFonts w:ascii="Lucida Sans" w:hAnsi="Lucida Sans"/>
        <w:b/>
        <w:bCs/>
      </w:rPr>
    </w:pPr>
    <w:r>
      <w:rPr>
        <w:rStyle w:val="Nmerodepgina"/>
        <w:rFonts w:ascii="Lucida Sans" w:hAnsi="Lucida Sans"/>
        <w:b/>
        <w:bCs/>
        <w:sz w:val="20"/>
      </w:rPr>
      <w:fldChar w:fldCharType="begin"/>
    </w:r>
    <w:r>
      <w:rPr>
        <w:rStyle w:val="Nmerodepgina"/>
        <w:rFonts w:ascii="Lucida Sans" w:hAnsi="Lucida Sans"/>
        <w:b/>
        <w:bCs/>
        <w:sz w:val="20"/>
      </w:rPr>
      <w:instrText xml:space="preserve">PAGE  </w:instrText>
    </w:r>
    <w:r>
      <w:rPr>
        <w:rStyle w:val="Nmerodepgina"/>
        <w:rFonts w:ascii="Lucida Sans" w:hAnsi="Lucida Sans"/>
        <w:b/>
        <w:bCs/>
        <w:sz w:val="20"/>
      </w:rPr>
      <w:fldChar w:fldCharType="separate"/>
    </w:r>
    <w:r w:rsidR="00F96362">
      <w:rPr>
        <w:rStyle w:val="Nmerodepgina"/>
        <w:rFonts w:ascii="Lucida Sans" w:hAnsi="Lucida Sans"/>
        <w:b/>
        <w:bCs/>
        <w:noProof/>
        <w:sz w:val="20"/>
      </w:rPr>
      <w:t>118</w:t>
    </w:r>
    <w:r>
      <w:rPr>
        <w:rStyle w:val="Nmerodepgina"/>
        <w:rFonts w:ascii="Lucida Sans" w:hAnsi="Lucida Sans"/>
        <w:b/>
        <w:bCs/>
        <w:sz w:val="20"/>
      </w:rPr>
      <w:fldChar w:fldCharType="end"/>
    </w:r>
  </w:p>
  <w:p w:rsidR="00000000" w:rsidRDefault="00091E70">
    <w:pPr>
      <w:pStyle w:val="Encabezado"/>
      <w:ind w:right="360"/>
    </w:pPr>
  </w:p>
  <w:p w:rsidR="00000000" w:rsidRDefault="00091E7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8C"/>
    <w:multiLevelType w:val="multilevel"/>
    <w:tmpl w:val="5E0A30A6"/>
    <w:lvl w:ilvl="0">
      <w:start w:val="3"/>
      <w:numFmt w:val="decimal"/>
      <w:lvlText w:val="%1"/>
      <w:lvlJc w:val="left"/>
      <w:pPr>
        <w:tabs>
          <w:tab w:val="num" w:pos="600"/>
        </w:tabs>
        <w:ind w:left="600" w:hanging="600"/>
      </w:pPr>
      <w:rPr>
        <w:rFonts w:cs="Times New Roman" w:hint="default"/>
        <w:b/>
        <w:sz w:val="22"/>
      </w:rPr>
    </w:lvl>
    <w:lvl w:ilvl="1">
      <w:start w:val="5"/>
      <w:numFmt w:val="decimal"/>
      <w:lvlText w:val="%1.%2"/>
      <w:lvlJc w:val="left"/>
      <w:pPr>
        <w:tabs>
          <w:tab w:val="num" w:pos="600"/>
        </w:tabs>
        <w:ind w:left="600" w:hanging="600"/>
      </w:pPr>
      <w:rPr>
        <w:rFonts w:cs="Times New Roman" w:hint="default"/>
        <w:b/>
        <w:sz w:val="22"/>
      </w:rPr>
    </w:lvl>
    <w:lvl w:ilvl="2">
      <w:start w:val="10"/>
      <w:numFmt w:val="decimal"/>
      <w:lvlText w:val="%1.%2.%3"/>
      <w:lvlJc w:val="left"/>
      <w:pPr>
        <w:tabs>
          <w:tab w:val="num" w:pos="720"/>
        </w:tabs>
        <w:ind w:left="720" w:hanging="720"/>
      </w:pPr>
      <w:rPr>
        <w:rFonts w:cs="Times New Roman" w:hint="default"/>
        <w:b/>
        <w:sz w:val="22"/>
      </w:rPr>
    </w:lvl>
    <w:lvl w:ilvl="3">
      <w:start w:val="1"/>
      <w:numFmt w:val="decimal"/>
      <w:lvlText w:val="%1.%2.%3.%4"/>
      <w:lvlJc w:val="left"/>
      <w:pPr>
        <w:tabs>
          <w:tab w:val="num" w:pos="720"/>
        </w:tabs>
        <w:ind w:left="720" w:hanging="720"/>
      </w:pPr>
      <w:rPr>
        <w:rFonts w:cs="Times New Roman" w:hint="default"/>
        <w:b/>
        <w:sz w:val="22"/>
      </w:rPr>
    </w:lvl>
    <w:lvl w:ilvl="4">
      <w:start w:val="1"/>
      <w:numFmt w:val="decimal"/>
      <w:lvlText w:val="%1.%2.%3.%4.%5"/>
      <w:lvlJc w:val="left"/>
      <w:pPr>
        <w:tabs>
          <w:tab w:val="num" w:pos="1080"/>
        </w:tabs>
        <w:ind w:left="1080" w:hanging="1080"/>
      </w:pPr>
      <w:rPr>
        <w:rFonts w:cs="Times New Roman" w:hint="default"/>
        <w:b/>
        <w:sz w:val="22"/>
      </w:rPr>
    </w:lvl>
    <w:lvl w:ilvl="5">
      <w:start w:val="1"/>
      <w:numFmt w:val="decimal"/>
      <w:lvlText w:val="%1.%2.%3.%4.%5.%6"/>
      <w:lvlJc w:val="left"/>
      <w:pPr>
        <w:tabs>
          <w:tab w:val="num" w:pos="1080"/>
        </w:tabs>
        <w:ind w:left="1080" w:hanging="1080"/>
      </w:pPr>
      <w:rPr>
        <w:rFonts w:cs="Times New Roman" w:hint="default"/>
        <w:b/>
        <w:sz w:val="22"/>
      </w:rPr>
    </w:lvl>
    <w:lvl w:ilvl="6">
      <w:start w:val="1"/>
      <w:numFmt w:val="decimal"/>
      <w:lvlText w:val="%1.%2.%3.%4.%5.%6.%7"/>
      <w:lvlJc w:val="left"/>
      <w:pPr>
        <w:tabs>
          <w:tab w:val="num" w:pos="1440"/>
        </w:tabs>
        <w:ind w:left="1440" w:hanging="1440"/>
      </w:pPr>
      <w:rPr>
        <w:rFonts w:cs="Times New Roman" w:hint="default"/>
        <w:b/>
        <w:sz w:val="22"/>
      </w:rPr>
    </w:lvl>
    <w:lvl w:ilvl="7">
      <w:start w:val="1"/>
      <w:numFmt w:val="decimal"/>
      <w:lvlText w:val="%1.%2.%3.%4.%5.%6.%7.%8"/>
      <w:lvlJc w:val="left"/>
      <w:pPr>
        <w:tabs>
          <w:tab w:val="num" w:pos="1440"/>
        </w:tabs>
        <w:ind w:left="1440" w:hanging="1440"/>
      </w:pPr>
      <w:rPr>
        <w:rFonts w:cs="Times New Roman" w:hint="default"/>
        <w:b/>
        <w:sz w:val="22"/>
      </w:rPr>
    </w:lvl>
    <w:lvl w:ilvl="8">
      <w:start w:val="1"/>
      <w:numFmt w:val="decimal"/>
      <w:lvlText w:val="%1.%2.%3.%4.%5.%6.%7.%8.%9"/>
      <w:lvlJc w:val="left"/>
      <w:pPr>
        <w:tabs>
          <w:tab w:val="num" w:pos="1800"/>
        </w:tabs>
        <w:ind w:left="1800" w:hanging="1800"/>
      </w:pPr>
      <w:rPr>
        <w:rFonts w:cs="Times New Roman" w:hint="default"/>
        <w:b/>
        <w:sz w:val="22"/>
      </w:rPr>
    </w:lvl>
  </w:abstractNum>
  <w:abstractNum w:abstractNumId="1">
    <w:nsid w:val="26C7505C"/>
    <w:multiLevelType w:val="hybridMultilevel"/>
    <w:tmpl w:val="5B589680"/>
    <w:lvl w:ilvl="0" w:tplc="846CB0B4">
      <w:start w:val="1"/>
      <w:numFmt w:val="bullet"/>
      <w:lvlText w:val="►"/>
      <w:lvlJc w:val="left"/>
      <w:pPr>
        <w:tabs>
          <w:tab w:val="num" w:pos="2970"/>
        </w:tabs>
        <w:ind w:left="2970" w:hanging="360"/>
      </w:pPr>
      <w:rPr>
        <w:rFonts w:hint="default"/>
        <w:color w:val="auto"/>
      </w:rPr>
    </w:lvl>
    <w:lvl w:ilvl="1" w:tplc="846CB0B4">
      <w:start w:val="1"/>
      <w:numFmt w:val="bullet"/>
      <w:lvlText w:val="►"/>
      <w:lvlJc w:val="left"/>
      <w:pPr>
        <w:tabs>
          <w:tab w:val="num" w:pos="2340"/>
        </w:tabs>
        <w:ind w:left="2340" w:hanging="360"/>
      </w:pPr>
      <w:rPr>
        <w:rFonts w:hint="default"/>
        <w:color w:val="auto"/>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nsid w:val="327207AE"/>
    <w:multiLevelType w:val="multilevel"/>
    <w:tmpl w:val="982A2C12"/>
    <w:lvl w:ilvl="0">
      <w:start w:val="3"/>
      <w:numFmt w:val="decimal"/>
      <w:lvlText w:val="%1"/>
      <w:lvlJc w:val="left"/>
      <w:pPr>
        <w:tabs>
          <w:tab w:val="num" w:pos="660"/>
        </w:tabs>
        <w:ind w:left="660" w:hanging="660"/>
      </w:pPr>
      <w:rPr>
        <w:rFonts w:cs="Times New Roman" w:hint="default"/>
        <w:b/>
        <w:sz w:val="24"/>
      </w:rPr>
    </w:lvl>
    <w:lvl w:ilvl="1">
      <w:start w:val="5"/>
      <w:numFmt w:val="decimal"/>
      <w:lvlText w:val="%1.%2"/>
      <w:lvlJc w:val="left"/>
      <w:pPr>
        <w:tabs>
          <w:tab w:val="num" w:pos="660"/>
        </w:tabs>
        <w:ind w:left="660" w:hanging="660"/>
      </w:pPr>
      <w:rPr>
        <w:rFonts w:cs="Times New Roman" w:hint="default"/>
        <w:b/>
        <w:sz w:val="24"/>
      </w:rPr>
    </w:lvl>
    <w:lvl w:ilvl="2">
      <w:start w:val="10"/>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720"/>
        </w:tabs>
        <w:ind w:left="720" w:hanging="72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080"/>
        </w:tabs>
        <w:ind w:left="1080" w:hanging="108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440"/>
        </w:tabs>
        <w:ind w:left="1440" w:hanging="144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3">
    <w:nsid w:val="425C7C9F"/>
    <w:multiLevelType w:val="hybridMultilevel"/>
    <w:tmpl w:val="59DE2F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085C7D"/>
    <w:multiLevelType w:val="hybridMultilevel"/>
    <w:tmpl w:val="F2A8C470"/>
    <w:lvl w:ilvl="0" w:tplc="A762C466">
      <w:start w:val="1"/>
      <w:numFmt w:val="bullet"/>
      <w:lvlText w:val="o"/>
      <w:lvlJc w:val="left"/>
      <w:pPr>
        <w:tabs>
          <w:tab w:val="num" w:pos="2430"/>
        </w:tabs>
        <w:ind w:left="2430" w:hanging="360"/>
      </w:pPr>
      <w:rPr>
        <w:rFonts w:ascii="Courier New" w:hAnsi="Courier New"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DC4368"/>
    <w:multiLevelType w:val="hybridMultilevel"/>
    <w:tmpl w:val="5B589680"/>
    <w:lvl w:ilvl="0" w:tplc="846CB0B4">
      <w:start w:val="1"/>
      <w:numFmt w:val="bullet"/>
      <w:lvlText w:val="►"/>
      <w:lvlJc w:val="left"/>
      <w:pPr>
        <w:tabs>
          <w:tab w:val="num" w:pos="2970"/>
        </w:tabs>
        <w:ind w:left="2970" w:hanging="360"/>
      </w:pPr>
      <w:rPr>
        <w:rFonts w:hint="default"/>
        <w:color w:val="auto"/>
      </w:rPr>
    </w:lvl>
    <w:lvl w:ilvl="1" w:tplc="0C0A0003">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nsid w:val="66982409"/>
    <w:multiLevelType w:val="hybridMultilevel"/>
    <w:tmpl w:val="5C385E7E"/>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F96362"/>
    <w:rsid w:val="00091E70"/>
    <w:rsid w:val="00F963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rFonts w:ascii="Lucida Sans" w:hAnsi="Lucida Sans" w:cs="Tahoma"/>
      <w:b/>
      <w:bCs/>
      <w:sz w:val="20"/>
      <w:szCs w:val="18"/>
    </w:rPr>
  </w:style>
  <w:style w:type="paragraph" w:styleId="Ttulo3">
    <w:name w:val="heading 3"/>
    <w:basedOn w:val="Normal"/>
    <w:next w:val="Normal"/>
    <w:qFormat/>
    <w:pPr>
      <w:keepNext/>
      <w:jc w:val="center"/>
      <w:outlineLvl w:val="2"/>
    </w:pPr>
    <w:rPr>
      <w:rFonts w:ascii="Lucida Sans" w:hAnsi="Lucida Sans" w:cs="Tahoma"/>
      <w:b/>
      <w:bCs/>
      <w:caps/>
      <w:sz w:val="20"/>
      <w:szCs w:val="18"/>
    </w:rPr>
  </w:style>
  <w:style w:type="paragraph" w:styleId="Ttulo4">
    <w:name w:val="heading 4"/>
    <w:basedOn w:val="Normal"/>
    <w:next w:val="Normal"/>
    <w:qFormat/>
    <w:pPr>
      <w:keepNext/>
      <w:spacing w:line="360" w:lineRule="auto"/>
      <w:outlineLvl w:val="3"/>
    </w:pPr>
    <w:rPr>
      <w:rFonts w:ascii="Arial" w:hAnsi="Arial" w:cs="Arial"/>
      <w:b/>
      <w:bCs/>
      <w:sz w:val="22"/>
    </w:rPr>
  </w:style>
  <w:style w:type="paragraph" w:styleId="Ttulo5">
    <w:name w:val="heading 5"/>
    <w:basedOn w:val="Normal"/>
    <w:next w:val="Normal"/>
    <w:qFormat/>
    <w:pPr>
      <w:keepNext/>
      <w:jc w:val="center"/>
      <w:outlineLvl w:val="4"/>
    </w:pPr>
    <w:rPr>
      <w:rFonts w:ascii="Arial" w:hAnsi="Arial" w:cs="Arial"/>
      <w:b/>
      <w:bCs/>
      <w:sz w:val="22"/>
    </w:rPr>
  </w:style>
  <w:style w:type="paragraph" w:styleId="Ttulo6">
    <w:name w:val="heading 6"/>
    <w:basedOn w:val="Normal"/>
    <w:next w:val="Normal"/>
    <w:qFormat/>
    <w:pPr>
      <w:keepNext/>
      <w:jc w:val="both"/>
      <w:outlineLvl w:val="5"/>
    </w:pPr>
    <w:rPr>
      <w:rFonts w:ascii="Arial" w:hAnsi="Arial" w:cs="Arial"/>
      <w:b/>
      <w:bCs/>
      <w:sz w:val="22"/>
    </w:rPr>
  </w:style>
  <w:style w:type="paragraph" w:styleId="Ttulo7">
    <w:name w:val="heading 7"/>
    <w:basedOn w:val="Normal"/>
    <w:next w:val="Normal"/>
    <w:qFormat/>
    <w:pPr>
      <w:keepNext/>
      <w:spacing w:line="360" w:lineRule="auto"/>
      <w:jc w:val="both"/>
      <w:outlineLvl w:val="6"/>
    </w:pPr>
    <w:rPr>
      <w:rFonts w:ascii="Lucida Sans" w:hAnsi="Lucida Sans"/>
      <w:b/>
      <w:bCs/>
      <w:sz w:val="20"/>
    </w:rPr>
  </w:style>
  <w:style w:type="paragraph" w:styleId="Ttulo8">
    <w:name w:val="heading 8"/>
    <w:basedOn w:val="Normal"/>
    <w:next w:val="Normal"/>
    <w:qFormat/>
    <w:pPr>
      <w:keepNext/>
      <w:ind w:firstLine="708"/>
      <w:jc w:val="center"/>
      <w:outlineLvl w:val="7"/>
    </w:pPr>
    <w:rPr>
      <w:rFonts w:ascii="Lucida Sans" w:hAnsi="Lucida Sans" w:cs="Tahoma"/>
      <w:b/>
      <w:bCs/>
      <w:sz w:val="20"/>
      <w:szCs w:val="18"/>
    </w:rPr>
  </w:style>
  <w:style w:type="paragraph" w:styleId="Ttulo9">
    <w:name w:val="heading 9"/>
    <w:basedOn w:val="Normal"/>
    <w:next w:val="Normal"/>
    <w:qFormat/>
    <w:pPr>
      <w:keepNext/>
      <w:ind w:left="192" w:firstLine="708"/>
      <w:jc w:val="center"/>
      <w:outlineLvl w:val="8"/>
    </w:pPr>
    <w:rPr>
      <w:rFonts w:ascii="Lucida Sans" w:hAnsi="Lucida Sans" w:cs="Tahoma"/>
      <w:b/>
      <w:bCs/>
      <w:sz w:val="20"/>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25">
    <w:name w:val="xl25"/>
    <w:basedOn w:val="Normal"/>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lef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semiHidden/>
    <w:pPr>
      <w:spacing w:line="360" w:lineRule="auto"/>
      <w:jc w:val="both"/>
    </w:pPr>
    <w:rPr>
      <w:rFonts w:ascii="Arial" w:hAnsi="Arial" w:cs="Arial"/>
      <w:sz w:val="22"/>
    </w:rPr>
  </w:style>
  <w:style w:type="paragraph" w:styleId="Sangra2detindependiente">
    <w:name w:val="Body Text Indent 2"/>
    <w:basedOn w:val="Normal"/>
    <w:semiHidden/>
    <w:pPr>
      <w:spacing w:line="480" w:lineRule="auto"/>
      <w:ind w:left="993"/>
      <w:jc w:val="both"/>
    </w:pPr>
    <w:rPr>
      <w:rFonts w:ascii="Arial" w:hAnsi="Arial" w:cs="Arial"/>
      <w:szCs w:val="20"/>
      <w:lang w:val="es-EC"/>
    </w:rPr>
  </w:style>
  <w:style w:type="paragraph" w:styleId="Textoindependiente2">
    <w:name w:val="Body Text 2"/>
    <w:basedOn w:val="Normal"/>
    <w:semiHidden/>
    <w:pPr>
      <w:spacing w:line="360" w:lineRule="auto"/>
    </w:pPr>
    <w:rPr>
      <w:rFonts w:ascii="Arial" w:hAnsi="Arial" w:cs="Arial"/>
      <w:sz w:val="22"/>
    </w:rPr>
  </w:style>
  <w:style w:type="paragraph" w:styleId="Sangradetextonormal">
    <w:name w:val="Body Text Indent"/>
    <w:basedOn w:val="Normal"/>
    <w:semiHidden/>
    <w:pPr>
      <w:spacing w:line="480" w:lineRule="auto"/>
      <w:ind w:left="993"/>
      <w:jc w:val="both"/>
    </w:pPr>
    <w:rPr>
      <w:rFonts w:ascii="Arial" w:hAnsi="Arial"/>
      <w:bCs/>
      <w:szCs w:val="20"/>
      <w:lang w:val="es-ES_tradnl"/>
    </w:rPr>
  </w:style>
  <w:style w:type="paragraph" w:styleId="Sangra3detindependiente">
    <w:name w:val="Body Text Indent 3"/>
    <w:basedOn w:val="Normal"/>
    <w:semiHidden/>
    <w:pPr>
      <w:spacing w:line="360" w:lineRule="auto"/>
      <w:ind w:left="993"/>
      <w:jc w:val="both"/>
    </w:pPr>
    <w:rPr>
      <w:rFonts w:ascii="Arial" w:hAnsi="Arial"/>
      <w:sz w:val="22"/>
    </w:rPr>
  </w:style>
  <w:style w:type="paragraph" w:styleId="Ttulo">
    <w:name w:val="Title"/>
    <w:basedOn w:val="Normal"/>
    <w:qFormat/>
    <w:pPr>
      <w:jc w:val="center"/>
    </w:pPr>
    <w:rPr>
      <w:rFonts w:ascii="Arial" w:hAnsi="Arial" w:cs="Arial"/>
      <w:b/>
      <w:bCs/>
      <w:u w:val="single"/>
    </w:rPr>
  </w:style>
  <w:style w:type="paragraph" w:styleId="Subttulo">
    <w:name w:val="Subtitle"/>
    <w:basedOn w:val="Normal"/>
    <w:qFormat/>
    <w:pPr>
      <w:spacing w:line="360" w:lineRule="auto"/>
      <w:jc w:val="center"/>
    </w:pPr>
    <w:rPr>
      <w:rFonts w:ascii="Lucida Sans" w:hAnsi="Lucida Sans"/>
      <w:b/>
      <w:bCs/>
      <w:sz w:val="22"/>
    </w:rPr>
  </w:style>
  <w:style w:type="paragraph" w:styleId="Textoindependiente3">
    <w:name w:val="Body Text 3"/>
    <w:basedOn w:val="Normal"/>
    <w:semiHidden/>
    <w:pPr>
      <w:jc w:val="both"/>
    </w:pPr>
    <w:rPr>
      <w:rFonts w:ascii="Arial" w:hAnsi="Arial"/>
      <w:b/>
      <w:sz w:val="22"/>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oleObject" Target="embeddings/Gr_fico_de_Microsoft_Office_Excel1.xls"/><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4827</Words>
  <Characters>26549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Análisis Estadísticos de Otros Funcionarios</vt:lpstr>
    </vt:vector>
  </TitlesOfParts>
  <Company/>
  <LinksUpToDate>false</LinksUpToDate>
  <CharactersWithSpaces>31314</CharactersWithSpaces>
  <SharedDoc>false</SharedDoc>
  <HLinks>
    <vt:vector size="84" baseType="variant">
      <vt:variant>
        <vt:i4>14024767</vt:i4>
      </vt:variant>
      <vt:variant>
        <vt:i4>4834</vt:i4>
      </vt:variant>
      <vt:variant>
        <vt:i4>1025</vt:i4>
      </vt:variant>
      <vt:variant>
        <vt:i4>1</vt:i4>
      </vt:variant>
      <vt:variant>
        <vt:lpwstr>..\Gráficos_Web\Gra-Otros_archivos\image001.gif</vt:lpwstr>
      </vt:variant>
      <vt:variant>
        <vt:lpwstr/>
      </vt:variant>
      <vt:variant>
        <vt:i4>14614561</vt:i4>
      </vt:variant>
      <vt:variant>
        <vt:i4>6387</vt:i4>
      </vt:variant>
      <vt:variant>
        <vt:i4>1031</vt:i4>
      </vt:variant>
      <vt:variant>
        <vt:i4>1</vt:i4>
      </vt:variant>
      <vt:variant>
        <vt:lpwstr>..\Gráficos_Web\boxedadotros.bmp</vt:lpwstr>
      </vt:variant>
      <vt:variant>
        <vt:lpwstr/>
      </vt:variant>
      <vt:variant>
        <vt:i4>14024765</vt:i4>
      </vt:variant>
      <vt:variant>
        <vt:i4>9465</vt:i4>
      </vt:variant>
      <vt:variant>
        <vt:i4>1026</vt:i4>
      </vt:variant>
      <vt:variant>
        <vt:i4>1</vt:i4>
      </vt:variant>
      <vt:variant>
        <vt:lpwstr>..\Gráficos_Web\Gra-Otros_archivos\image003.gif</vt:lpwstr>
      </vt:variant>
      <vt:variant>
        <vt:lpwstr/>
      </vt:variant>
      <vt:variant>
        <vt:i4>14024762</vt:i4>
      </vt:variant>
      <vt:variant>
        <vt:i4>10429</vt:i4>
      </vt:variant>
      <vt:variant>
        <vt:i4>1027</vt:i4>
      </vt:variant>
      <vt:variant>
        <vt:i4>1</vt:i4>
      </vt:variant>
      <vt:variant>
        <vt:lpwstr>..\Gráficos_Web\Gra-Otros_archivos\image004.gif</vt:lpwstr>
      </vt:variant>
      <vt:variant>
        <vt:lpwstr/>
      </vt:variant>
      <vt:variant>
        <vt:i4>14024760</vt:i4>
      </vt:variant>
      <vt:variant>
        <vt:i4>15157</vt:i4>
      </vt:variant>
      <vt:variant>
        <vt:i4>1028</vt:i4>
      </vt:variant>
      <vt:variant>
        <vt:i4>1</vt:i4>
      </vt:variant>
      <vt:variant>
        <vt:lpwstr>..\Gráficos_Web\Gra-Otros_archivos\image006.gif</vt:lpwstr>
      </vt:variant>
      <vt:variant>
        <vt:lpwstr/>
      </vt:variant>
      <vt:variant>
        <vt:i4>14024761</vt:i4>
      </vt:variant>
      <vt:variant>
        <vt:i4>17033</vt:i4>
      </vt:variant>
      <vt:variant>
        <vt:i4>1029</vt:i4>
      </vt:variant>
      <vt:variant>
        <vt:i4>1</vt:i4>
      </vt:variant>
      <vt:variant>
        <vt:lpwstr>..\Gráficos_Web\Gra-Otros_archivos\image007.gif</vt:lpwstr>
      </vt:variant>
      <vt:variant>
        <vt:lpwstr/>
      </vt:variant>
      <vt:variant>
        <vt:i4>14024759</vt:i4>
      </vt:variant>
      <vt:variant>
        <vt:i4>18051</vt:i4>
      </vt:variant>
      <vt:variant>
        <vt:i4>1030</vt:i4>
      </vt:variant>
      <vt:variant>
        <vt:i4>1</vt:i4>
      </vt:variant>
      <vt:variant>
        <vt:lpwstr>..\Gráficos_Web\Gra-Otros_archivos\image009.gif</vt:lpwstr>
      </vt:variant>
      <vt:variant>
        <vt:lpwstr/>
      </vt:variant>
      <vt:variant>
        <vt:i4>14090302</vt:i4>
      </vt:variant>
      <vt:variant>
        <vt:i4>19397</vt:i4>
      </vt:variant>
      <vt:variant>
        <vt:i4>1032</vt:i4>
      </vt:variant>
      <vt:variant>
        <vt:i4>1</vt:i4>
      </vt:variant>
      <vt:variant>
        <vt:lpwstr>..\Gráficos_Web\Gra-Otros_archivos\image010.gif</vt:lpwstr>
      </vt:variant>
      <vt:variant>
        <vt:lpwstr/>
      </vt:variant>
      <vt:variant>
        <vt:i4>14090303</vt:i4>
      </vt:variant>
      <vt:variant>
        <vt:i4>20372</vt:i4>
      </vt:variant>
      <vt:variant>
        <vt:i4>1033</vt:i4>
      </vt:variant>
      <vt:variant>
        <vt:i4>1</vt:i4>
      </vt:variant>
      <vt:variant>
        <vt:lpwstr>..\Gráficos_Web\Gra-Otros_archivos\image011.gif</vt:lpwstr>
      </vt:variant>
      <vt:variant>
        <vt:lpwstr/>
      </vt:variant>
      <vt:variant>
        <vt:i4>14090300</vt:i4>
      </vt:variant>
      <vt:variant>
        <vt:i4>23920</vt:i4>
      </vt:variant>
      <vt:variant>
        <vt:i4>1034</vt:i4>
      </vt:variant>
      <vt:variant>
        <vt:i4>1</vt:i4>
      </vt:variant>
      <vt:variant>
        <vt:lpwstr>..\Gráficos_Web\Gra-Otros_archivos\image012.gif</vt:lpwstr>
      </vt:variant>
      <vt:variant>
        <vt:lpwstr/>
      </vt:variant>
      <vt:variant>
        <vt:i4>14090301</vt:i4>
      </vt:variant>
      <vt:variant>
        <vt:i4>25796</vt:i4>
      </vt:variant>
      <vt:variant>
        <vt:i4>1035</vt:i4>
      </vt:variant>
      <vt:variant>
        <vt:i4>1</vt:i4>
      </vt:variant>
      <vt:variant>
        <vt:lpwstr>..\Gráficos_Web\Gra-Otros_archivos\image013.gif</vt:lpwstr>
      </vt:variant>
      <vt:variant>
        <vt:lpwstr/>
      </vt:variant>
      <vt:variant>
        <vt:i4>14090298</vt:i4>
      </vt:variant>
      <vt:variant>
        <vt:i4>27049</vt:i4>
      </vt:variant>
      <vt:variant>
        <vt:i4>1036</vt:i4>
      </vt:variant>
      <vt:variant>
        <vt:i4>1</vt:i4>
      </vt:variant>
      <vt:variant>
        <vt:lpwstr>..\Gráficos_Web\Gra-Otros_archivos\image014.gif</vt:lpwstr>
      </vt:variant>
      <vt:variant>
        <vt:lpwstr/>
      </vt:variant>
      <vt:variant>
        <vt:i4>14090296</vt:i4>
      </vt:variant>
      <vt:variant>
        <vt:i4>29055</vt:i4>
      </vt:variant>
      <vt:variant>
        <vt:i4>1038</vt:i4>
      </vt:variant>
      <vt:variant>
        <vt:i4>1</vt:i4>
      </vt:variant>
      <vt:variant>
        <vt:lpwstr>..\Gráficos_Web\Gra-Otros_archivos\image016.gif</vt:lpwstr>
      </vt:variant>
      <vt:variant>
        <vt:lpwstr/>
      </vt:variant>
      <vt:variant>
        <vt:i4>14090297</vt:i4>
      </vt:variant>
      <vt:variant>
        <vt:i4>31902</vt:i4>
      </vt:variant>
      <vt:variant>
        <vt:i4>1039</vt:i4>
      </vt:variant>
      <vt:variant>
        <vt:i4>1</vt:i4>
      </vt:variant>
      <vt:variant>
        <vt:lpwstr>..\Gráficos_Web\Gra-Otros_archivos\image017.gif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Estadísticos de Otros Funcionarios</dc:title>
  <dc:subject/>
  <dc:creator>..</dc:creator>
  <cp:keywords/>
  <dc:description/>
  <cp:lastModifiedBy>Ayudante</cp:lastModifiedBy>
  <cp:revision>2</cp:revision>
  <cp:lastPrinted>2003-06-05T23:43:00Z</cp:lastPrinted>
  <dcterms:created xsi:type="dcterms:W3CDTF">2009-07-14T16:36:00Z</dcterms:created>
  <dcterms:modified xsi:type="dcterms:W3CDTF">2009-07-14T16:36:00Z</dcterms:modified>
</cp:coreProperties>
</file>