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2" w:rsidRDefault="00507962" w:rsidP="00507962">
      <w:pPr>
        <w:pStyle w:val="Textosinformato"/>
        <w:spacing w:line="360" w:lineRule="auto"/>
        <w:jc w:val="both"/>
        <w:rPr>
          <w:rFonts w:ascii="Arial" w:eastAsia="MS Mincho" w:hAnsi="Arial"/>
          <w:sz w:val="24"/>
        </w:rPr>
      </w:pPr>
    </w:p>
    <w:p w:rsidR="00507962" w:rsidRDefault="00507962" w:rsidP="00507962">
      <w:pPr>
        <w:pStyle w:val="Listaconvietas"/>
      </w:pPr>
    </w:p>
    <w:p w:rsidR="00507962" w:rsidRDefault="00507962" w:rsidP="00507962">
      <w:pPr>
        <w:pStyle w:val="Listaconvietas"/>
      </w:pPr>
    </w:p>
    <w:p w:rsidR="00507962" w:rsidRDefault="00507962" w:rsidP="00507962">
      <w:pPr>
        <w:pStyle w:val="Listaconvietas"/>
      </w:pPr>
    </w:p>
    <w:p w:rsidR="00507962" w:rsidRDefault="00507962" w:rsidP="00507962">
      <w:pPr>
        <w:pStyle w:val="Listaconvietas"/>
      </w:pPr>
    </w:p>
    <w:p w:rsidR="00507962" w:rsidRDefault="00507962" w:rsidP="00507962">
      <w:pPr>
        <w:pStyle w:val="Ttulo2"/>
        <w:rPr>
          <w:sz w:val="40"/>
        </w:rPr>
      </w:pPr>
      <w:r>
        <w:rPr>
          <w:sz w:val="40"/>
        </w:rPr>
        <w:t>BIBLIOGRAFÍA</w:t>
      </w:r>
    </w:p>
    <w:p w:rsidR="00507962" w:rsidRDefault="00507962" w:rsidP="00507962">
      <w:pPr>
        <w:spacing w:line="480" w:lineRule="auto"/>
        <w:jc w:val="center"/>
        <w:rPr>
          <w:rFonts w:ascii="Arial" w:hAnsi="Arial"/>
          <w:b/>
        </w:rPr>
      </w:pPr>
    </w:p>
    <w:p w:rsidR="00507962" w:rsidRDefault="00507962" w:rsidP="00E27474">
      <w:pPr>
        <w:jc w:val="both"/>
      </w:pPr>
    </w:p>
    <w:p w:rsidR="00507962" w:rsidRDefault="00507962" w:rsidP="00E27474">
      <w:pPr>
        <w:jc w:val="both"/>
      </w:pPr>
    </w:p>
    <w:p w:rsidR="00507962" w:rsidRDefault="00507962" w:rsidP="00E27474">
      <w:pPr>
        <w:jc w:val="both"/>
      </w:pPr>
    </w:p>
    <w:p w:rsidR="0021649B" w:rsidRPr="00507962" w:rsidRDefault="0021649B" w:rsidP="0021649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07962">
        <w:rPr>
          <w:rFonts w:ascii="Arial" w:hAnsi="Arial" w:cs="Arial"/>
        </w:rPr>
        <w:t>BRAVO BORJA BOLÍVAR. (1999), “Memorias 1999 del Instituto Ecuatoriano de Crédito Educativo y Becas”</w:t>
      </w:r>
    </w:p>
    <w:p w:rsidR="0021649B" w:rsidRDefault="0021649B" w:rsidP="0021649B">
      <w:pPr>
        <w:spacing w:line="480" w:lineRule="auto"/>
        <w:ind w:left="360"/>
        <w:jc w:val="both"/>
        <w:rPr>
          <w:rFonts w:ascii="Arial" w:hAnsi="Arial" w:cs="Arial"/>
        </w:rPr>
      </w:pPr>
    </w:p>
    <w:p w:rsidR="00B720C5" w:rsidRPr="00507962" w:rsidRDefault="00E27474" w:rsidP="0050796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07962">
        <w:rPr>
          <w:rFonts w:ascii="Arial" w:hAnsi="Arial" w:cs="Arial"/>
        </w:rPr>
        <w:t>FREUND</w:t>
      </w:r>
      <w:r w:rsidR="002A7FB5" w:rsidRPr="00507962">
        <w:rPr>
          <w:rFonts w:ascii="Arial" w:hAnsi="Arial" w:cs="Arial"/>
        </w:rPr>
        <w:t xml:space="preserve"> JONH</w:t>
      </w:r>
      <w:r w:rsidRPr="00507962">
        <w:rPr>
          <w:rFonts w:ascii="Arial" w:hAnsi="Arial" w:cs="Arial"/>
        </w:rPr>
        <w:t>, WALPOLE</w:t>
      </w:r>
      <w:r w:rsidR="00DF03B5" w:rsidRPr="00507962">
        <w:rPr>
          <w:rFonts w:ascii="Arial" w:hAnsi="Arial" w:cs="Arial"/>
        </w:rPr>
        <w:t xml:space="preserve"> RONALD</w:t>
      </w:r>
      <w:r w:rsidRPr="00507962">
        <w:rPr>
          <w:rFonts w:ascii="Arial" w:hAnsi="Arial" w:cs="Arial"/>
        </w:rPr>
        <w:t xml:space="preserve">. (1990), “Estadística Matemática con Aplicaciones.” Cuarta Edición. Editorial Prentice </w:t>
      </w:r>
      <w:r w:rsidR="00B61671">
        <w:rPr>
          <w:rFonts w:ascii="Arial" w:hAnsi="Arial" w:cs="Arial"/>
        </w:rPr>
        <w:t>-</w:t>
      </w:r>
      <w:r w:rsidRPr="00507962">
        <w:rPr>
          <w:rFonts w:ascii="Arial" w:hAnsi="Arial" w:cs="Arial"/>
        </w:rPr>
        <w:t xml:space="preserve"> </w:t>
      </w:r>
      <w:r w:rsidR="00FC79E3" w:rsidRPr="00507962">
        <w:rPr>
          <w:rFonts w:ascii="Arial" w:hAnsi="Arial" w:cs="Arial"/>
        </w:rPr>
        <w:t>H</w:t>
      </w:r>
      <w:r w:rsidRPr="00507962">
        <w:rPr>
          <w:rFonts w:ascii="Arial" w:hAnsi="Arial" w:cs="Arial"/>
        </w:rPr>
        <w:t>a</w:t>
      </w:r>
      <w:r w:rsidR="00FC79E3" w:rsidRPr="00507962">
        <w:rPr>
          <w:rFonts w:ascii="Arial" w:hAnsi="Arial" w:cs="Arial"/>
        </w:rPr>
        <w:t>ll</w:t>
      </w:r>
      <w:r w:rsidRPr="00507962">
        <w:rPr>
          <w:rFonts w:ascii="Arial" w:hAnsi="Arial" w:cs="Arial"/>
        </w:rPr>
        <w:t xml:space="preserve"> Hispanoamericana, S.A. México.</w:t>
      </w:r>
    </w:p>
    <w:p w:rsidR="00E27474" w:rsidRPr="00507962" w:rsidRDefault="00E27474" w:rsidP="00507962">
      <w:pPr>
        <w:spacing w:line="480" w:lineRule="auto"/>
        <w:rPr>
          <w:rFonts w:ascii="Arial" w:hAnsi="Arial" w:cs="Arial"/>
        </w:rPr>
      </w:pPr>
    </w:p>
    <w:p w:rsidR="0021649B" w:rsidRDefault="002B3B36" w:rsidP="0021649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JONSON</w:t>
      </w:r>
      <w:r w:rsidR="0021649B">
        <w:rPr>
          <w:rFonts w:ascii="Arial" w:hAnsi="Arial" w:cs="Arial"/>
        </w:rPr>
        <w:t>. (1994), “</w:t>
      </w:r>
      <w:r w:rsidR="006806D6" w:rsidRPr="006806D6">
        <w:rPr>
          <w:rFonts w:ascii="Arial" w:hAnsi="Arial" w:cs="Arial"/>
          <w:lang w:val="en-US"/>
        </w:rPr>
        <w:t>Statistical</w:t>
      </w:r>
      <w:r w:rsidR="0021649B" w:rsidRPr="006806D6">
        <w:rPr>
          <w:rFonts w:ascii="Arial" w:hAnsi="Arial" w:cs="Arial"/>
          <w:lang w:val="en-US"/>
        </w:rPr>
        <w:t xml:space="preserve"> Multivariate </w:t>
      </w:r>
      <w:r w:rsidR="006806D6" w:rsidRPr="006806D6">
        <w:rPr>
          <w:rFonts w:ascii="Arial" w:hAnsi="Arial" w:cs="Arial"/>
          <w:lang w:val="en-US"/>
        </w:rPr>
        <w:t>Analysis</w:t>
      </w:r>
      <w:r w:rsidR="0021649B">
        <w:rPr>
          <w:rFonts w:ascii="Arial" w:hAnsi="Arial" w:cs="Arial"/>
        </w:rPr>
        <w:t xml:space="preserve">.” </w:t>
      </w:r>
      <w:r w:rsidR="0021649B" w:rsidRPr="00507962">
        <w:rPr>
          <w:rFonts w:ascii="Arial" w:hAnsi="Arial" w:cs="Arial"/>
        </w:rPr>
        <w:t xml:space="preserve">Prentice </w:t>
      </w:r>
      <w:r w:rsidR="00B61671">
        <w:rPr>
          <w:rFonts w:ascii="Arial" w:hAnsi="Arial" w:cs="Arial"/>
        </w:rPr>
        <w:t>-</w:t>
      </w:r>
      <w:r w:rsidR="0021649B" w:rsidRPr="00507962">
        <w:rPr>
          <w:rFonts w:ascii="Arial" w:hAnsi="Arial" w:cs="Arial"/>
        </w:rPr>
        <w:t xml:space="preserve"> Hall Hispanoamericana, S.A. México.</w:t>
      </w:r>
    </w:p>
    <w:p w:rsidR="006B079B" w:rsidRDefault="006B079B" w:rsidP="006B079B">
      <w:pPr>
        <w:spacing w:line="480" w:lineRule="auto"/>
        <w:ind w:left="360"/>
        <w:jc w:val="both"/>
        <w:rPr>
          <w:rFonts w:ascii="Arial" w:hAnsi="Arial" w:cs="Arial"/>
        </w:rPr>
      </w:pPr>
    </w:p>
    <w:p w:rsidR="006B079B" w:rsidRDefault="006B079B" w:rsidP="006B079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07962">
        <w:rPr>
          <w:rFonts w:ascii="Arial" w:hAnsi="Arial" w:cs="Arial"/>
        </w:rPr>
        <w:t>LINCOYÁN PORTUS GOVINDEN. (1998), “Introducción a la Estadística.” Segunda Edición. Editorial McGraw – Hill Interamericana, S.A. Colombia.</w:t>
      </w:r>
    </w:p>
    <w:p w:rsidR="009B3711" w:rsidRPr="006B079B" w:rsidRDefault="002B3B36" w:rsidP="0021649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D81856">
        <w:rPr>
          <w:rFonts w:ascii="Arial" w:hAnsi="Arial" w:cs="Arial"/>
          <w:color w:val="000000"/>
          <w:lang w:val="en-US"/>
        </w:rPr>
        <w:lastRenderedPageBreak/>
        <w:t>RICHARD T. DEVOR</w:t>
      </w:r>
      <w:r w:rsidR="00FD4E5E" w:rsidRPr="00D81856">
        <w:rPr>
          <w:rFonts w:ascii="Arial" w:hAnsi="Arial" w:cs="Arial"/>
          <w:color w:val="000000"/>
          <w:lang w:val="en-US"/>
        </w:rPr>
        <w:t>. (1992)</w:t>
      </w:r>
      <w:r w:rsidR="00D81856" w:rsidRPr="00D81856">
        <w:rPr>
          <w:rFonts w:ascii="Arial" w:hAnsi="Arial" w:cs="Arial"/>
          <w:color w:val="000000"/>
          <w:lang w:val="en-US"/>
        </w:rPr>
        <w:t xml:space="preserve">, </w:t>
      </w:r>
      <w:r w:rsidR="00D81856" w:rsidRPr="00D81856">
        <w:rPr>
          <w:rFonts w:ascii="Arial" w:hAnsi="Arial" w:cs="Arial"/>
          <w:bCs/>
          <w:lang w:val="en-US"/>
        </w:rPr>
        <w:t>Statistical Quality Design and Control: Contemporary Concepts and Methods</w:t>
      </w:r>
      <w:r w:rsidR="00D81856">
        <w:rPr>
          <w:rFonts w:ascii="Arial" w:hAnsi="Arial" w:cs="Arial"/>
          <w:bCs/>
          <w:lang w:val="en-US"/>
        </w:rPr>
        <w:t>.</w:t>
      </w:r>
    </w:p>
    <w:p w:rsidR="006B079B" w:rsidRPr="006B079B" w:rsidRDefault="006B079B" w:rsidP="006B079B">
      <w:pPr>
        <w:spacing w:line="480" w:lineRule="auto"/>
        <w:ind w:left="360"/>
        <w:jc w:val="both"/>
        <w:rPr>
          <w:rFonts w:ascii="Arial" w:hAnsi="Arial" w:cs="Arial"/>
          <w:lang w:val="en-US"/>
        </w:rPr>
      </w:pPr>
    </w:p>
    <w:p w:rsidR="006B079B" w:rsidRDefault="006B079B" w:rsidP="006B079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8B5A60">
        <w:rPr>
          <w:rFonts w:ascii="Arial" w:hAnsi="Arial" w:cs="Arial"/>
          <w:lang w:val="en-US"/>
        </w:rPr>
        <w:t xml:space="preserve">ROBERT V. HOGG y ELLIOT A. TANIS. </w:t>
      </w:r>
      <w:r w:rsidRPr="008B5A60">
        <w:rPr>
          <w:rFonts w:ascii="Arial" w:hAnsi="Arial" w:cs="Arial"/>
        </w:rPr>
        <w:t>(2001), “</w:t>
      </w:r>
      <w:r w:rsidRPr="008B5A60">
        <w:rPr>
          <w:rFonts w:ascii="Arial" w:hAnsi="Arial" w:cs="Arial"/>
          <w:bCs/>
        </w:rPr>
        <w:t xml:space="preserve">Probability and Statistical Inference” Primera Edición. </w:t>
      </w:r>
      <w:r w:rsidRPr="00507962">
        <w:rPr>
          <w:rFonts w:ascii="Arial" w:hAnsi="Arial" w:cs="Arial"/>
        </w:rPr>
        <w:t xml:space="preserve">Prentice </w:t>
      </w:r>
      <w:r>
        <w:rPr>
          <w:rFonts w:ascii="Arial" w:hAnsi="Arial" w:cs="Arial"/>
        </w:rPr>
        <w:t>-</w:t>
      </w:r>
      <w:r w:rsidRPr="00507962">
        <w:rPr>
          <w:rFonts w:ascii="Arial" w:hAnsi="Arial" w:cs="Arial"/>
        </w:rPr>
        <w:t xml:space="preserve"> Hall Hispanoamericana, S.A. México.</w:t>
      </w:r>
    </w:p>
    <w:p w:rsidR="006B079B" w:rsidRPr="00D81856" w:rsidRDefault="006B079B" w:rsidP="006B079B">
      <w:pPr>
        <w:spacing w:line="480" w:lineRule="auto"/>
        <w:ind w:left="360"/>
        <w:jc w:val="both"/>
        <w:rPr>
          <w:rFonts w:ascii="Arial" w:hAnsi="Arial" w:cs="Arial"/>
          <w:lang w:val="en-US"/>
        </w:rPr>
      </w:pPr>
    </w:p>
    <w:p w:rsidR="00FF1934" w:rsidRDefault="00FF1934" w:rsidP="0021649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hyperlink r:id="rId5" w:history="1">
        <w:r w:rsidRPr="00BA525C">
          <w:rPr>
            <w:rStyle w:val="Hipervnculo"/>
            <w:rFonts w:ascii="Arial" w:hAnsi="Arial" w:cs="Arial"/>
          </w:rPr>
          <w:t>www.iece.org.ec</w:t>
        </w:r>
      </w:hyperlink>
    </w:p>
    <w:p w:rsidR="00FF1934" w:rsidRPr="00507962" w:rsidRDefault="00FF1934" w:rsidP="00D81856">
      <w:pPr>
        <w:spacing w:line="480" w:lineRule="auto"/>
        <w:ind w:left="360"/>
        <w:jc w:val="both"/>
        <w:rPr>
          <w:rFonts w:ascii="Arial" w:hAnsi="Arial" w:cs="Arial"/>
        </w:rPr>
      </w:pPr>
    </w:p>
    <w:p w:rsidR="00CA62DB" w:rsidRPr="00507962" w:rsidRDefault="00CA62DB" w:rsidP="0021649B">
      <w:pPr>
        <w:spacing w:line="480" w:lineRule="auto"/>
        <w:ind w:left="360"/>
        <w:jc w:val="both"/>
        <w:rPr>
          <w:rFonts w:ascii="Arial" w:hAnsi="Arial" w:cs="Arial"/>
        </w:rPr>
      </w:pPr>
    </w:p>
    <w:p w:rsidR="00F60A24" w:rsidRPr="00507962" w:rsidRDefault="00F60A24" w:rsidP="00507962">
      <w:pPr>
        <w:spacing w:line="480" w:lineRule="auto"/>
        <w:jc w:val="both"/>
        <w:rPr>
          <w:rFonts w:ascii="Arial" w:hAnsi="Arial" w:cs="Arial"/>
        </w:rPr>
      </w:pPr>
    </w:p>
    <w:p w:rsidR="00F60A24" w:rsidRPr="00507962" w:rsidRDefault="00F60A24" w:rsidP="00507962">
      <w:pPr>
        <w:spacing w:line="480" w:lineRule="auto"/>
        <w:jc w:val="both"/>
        <w:rPr>
          <w:rFonts w:ascii="Arial" w:hAnsi="Arial" w:cs="Arial"/>
        </w:rPr>
      </w:pPr>
    </w:p>
    <w:sectPr w:rsidR="00F60A24" w:rsidRPr="00507962" w:rsidSect="00507962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2DD"/>
    <w:multiLevelType w:val="hybridMultilevel"/>
    <w:tmpl w:val="E7A2F914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D5F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57F8"/>
    <w:rsid w:val="001A7564"/>
    <w:rsid w:val="0021649B"/>
    <w:rsid w:val="002A7FB5"/>
    <w:rsid w:val="002B3B36"/>
    <w:rsid w:val="00395B70"/>
    <w:rsid w:val="004B6B33"/>
    <w:rsid w:val="00507962"/>
    <w:rsid w:val="006806D6"/>
    <w:rsid w:val="006B079B"/>
    <w:rsid w:val="008B5A60"/>
    <w:rsid w:val="008C7C16"/>
    <w:rsid w:val="009B3711"/>
    <w:rsid w:val="00B61671"/>
    <w:rsid w:val="00B720C5"/>
    <w:rsid w:val="00CA62DB"/>
    <w:rsid w:val="00D81856"/>
    <w:rsid w:val="00D9443F"/>
    <w:rsid w:val="00DF03B5"/>
    <w:rsid w:val="00E27474"/>
    <w:rsid w:val="00EA4B7B"/>
    <w:rsid w:val="00EF57F8"/>
    <w:rsid w:val="00F069F4"/>
    <w:rsid w:val="00F60A24"/>
    <w:rsid w:val="00FC79E3"/>
    <w:rsid w:val="00FD4E5E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paragraph" w:styleId="Ttulo2">
    <w:name w:val="heading 2"/>
    <w:basedOn w:val="Normal"/>
    <w:next w:val="Normal"/>
    <w:qFormat/>
    <w:rsid w:val="00507962"/>
    <w:pPr>
      <w:keepNext/>
      <w:spacing w:line="480" w:lineRule="auto"/>
      <w:jc w:val="center"/>
      <w:outlineLvl w:val="1"/>
    </w:pPr>
    <w:rPr>
      <w:rFonts w:ascii="Arial" w:hAnsi="Arial"/>
      <w:b/>
      <w:sz w:val="3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507962"/>
    <w:rPr>
      <w:rFonts w:ascii="Courier New" w:hAnsi="Courier New"/>
      <w:sz w:val="20"/>
      <w:szCs w:val="20"/>
      <w:lang w:val="es-ES" w:eastAsia="en-US"/>
    </w:rPr>
  </w:style>
  <w:style w:type="paragraph" w:styleId="Listaconvietas">
    <w:name w:val="List Bullet"/>
    <w:basedOn w:val="Normal"/>
    <w:autoRedefine/>
    <w:rsid w:val="00507962"/>
    <w:pPr>
      <w:spacing w:line="480" w:lineRule="auto"/>
      <w:jc w:val="both"/>
    </w:pPr>
    <w:rPr>
      <w:rFonts w:ascii="Arial" w:hAnsi="Arial"/>
      <w:szCs w:val="20"/>
      <w:lang w:val="es-ES" w:eastAsia="en-US"/>
    </w:rPr>
  </w:style>
  <w:style w:type="character" w:styleId="Hipervnculo">
    <w:name w:val="Hyperlink"/>
    <w:basedOn w:val="Fuentedeprrafopredeter"/>
    <w:rsid w:val="00FF1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ce.org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825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http://www.iece.org.ec/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cp:lastModifiedBy>Ayudante</cp:lastModifiedBy>
  <cp:revision>2</cp:revision>
  <cp:lastPrinted>2002-05-27T06:19:00Z</cp:lastPrinted>
  <dcterms:created xsi:type="dcterms:W3CDTF">2009-07-14T17:28:00Z</dcterms:created>
  <dcterms:modified xsi:type="dcterms:W3CDTF">2009-07-14T17:28:00Z</dcterms:modified>
</cp:coreProperties>
</file>