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95E" w:rsidRDefault="0067295E" w:rsidP="00C72542">
      <w:pPr>
        <w:spacing w:line="480" w:lineRule="auto"/>
        <w:jc w:val="both"/>
        <w:rPr>
          <w:rFonts w:ascii="Arial" w:hAnsi="Arial" w:cs="Arial"/>
          <w:sz w:val="36"/>
          <w:szCs w:val="36"/>
        </w:rPr>
      </w:pPr>
    </w:p>
    <w:p w:rsidR="00E241CE" w:rsidRPr="00C05C6A" w:rsidRDefault="00E241CE" w:rsidP="00C72542">
      <w:pPr>
        <w:spacing w:line="480" w:lineRule="auto"/>
        <w:jc w:val="both"/>
        <w:rPr>
          <w:rFonts w:ascii="Arial" w:hAnsi="Arial" w:cs="Arial"/>
          <w:sz w:val="36"/>
          <w:szCs w:val="36"/>
        </w:rPr>
      </w:pPr>
    </w:p>
    <w:p w:rsidR="0067295E" w:rsidRPr="00C05C6A" w:rsidRDefault="0067295E" w:rsidP="00C72542">
      <w:pPr>
        <w:spacing w:line="480" w:lineRule="auto"/>
        <w:jc w:val="both"/>
        <w:rPr>
          <w:rFonts w:ascii="Arial" w:hAnsi="Arial" w:cs="Arial"/>
          <w:sz w:val="36"/>
          <w:szCs w:val="36"/>
        </w:rPr>
      </w:pPr>
    </w:p>
    <w:p w:rsidR="0067295E" w:rsidRPr="00C05C6A" w:rsidRDefault="0067295E" w:rsidP="00C72542">
      <w:pPr>
        <w:pStyle w:val="Ttulo1"/>
        <w:jc w:val="center"/>
        <w:rPr>
          <w:szCs w:val="36"/>
        </w:rPr>
      </w:pPr>
      <w:r w:rsidRPr="00C05C6A">
        <w:rPr>
          <w:szCs w:val="36"/>
        </w:rPr>
        <w:t>CONCLUSIONES</w:t>
      </w:r>
    </w:p>
    <w:p w:rsidR="0067295E" w:rsidRDefault="0067295E" w:rsidP="00C72542">
      <w:pPr>
        <w:spacing w:line="480" w:lineRule="auto"/>
        <w:jc w:val="both"/>
        <w:rPr>
          <w:rFonts w:ascii="Arial" w:hAnsi="Arial" w:cs="Arial"/>
          <w:sz w:val="24"/>
        </w:rPr>
      </w:pPr>
    </w:p>
    <w:p w:rsidR="0067295E" w:rsidRDefault="0067295E" w:rsidP="00C72542">
      <w:pPr>
        <w:spacing w:line="480" w:lineRule="auto"/>
        <w:jc w:val="both"/>
        <w:rPr>
          <w:rFonts w:ascii="Arial" w:hAnsi="Arial" w:cs="Arial"/>
          <w:sz w:val="24"/>
        </w:rPr>
      </w:pPr>
      <w:r>
        <w:rPr>
          <w:rFonts w:ascii="Arial" w:hAnsi="Arial" w:cs="Arial"/>
          <w:sz w:val="24"/>
        </w:rPr>
        <w:t>A continuación se presentan las conclusiones basándose en los resultados obtenidos en el presente estudio estadístico:</w:t>
      </w:r>
    </w:p>
    <w:p w:rsidR="00435894" w:rsidRPr="00435894" w:rsidRDefault="00435894" w:rsidP="00C72542">
      <w:pPr>
        <w:spacing w:line="480" w:lineRule="auto"/>
        <w:jc w:val="center"/>
        <w:rPr>
          <w:rFonts w:ascii="Arial" w:hAnsi="Arial" w:cs="Arial"/>
          <w:b/>
          <w:sz w:val="24"/>
          <w:szCs w:val="24"/>
        </w:rPr>
      </w:pPr>
    </w:p>
    <w:p w:rsidR="00B32045" w:rsidRDefault="00B32045" w:rsidP="00C72542">
      <w:pPr>
        <w:numPr>
          <w:ilvl w:val="0"/>
          <w:numId w:val="16"/>
        </w:numPr>
        <w:spacing w:line="480" w:lineRule="auto"/>
        <w:jc w:val="both"/>
        <w:rPr>
          <w:rFonts w:ascii="Arial" w:hAnsi="Arial" w:cs="Arial"/>
          <w:sz w:val="24"/>
          <w:szCs w:val="24"/>
        </w:rPr>
      </w:pPr>
      <w:r>
        <w:rPr>
          <w:rFonts w:ascii="Arial" w:hAnsi="Arial" w:cs="Arial"/>
          <w:sz w:val="24"/>
          <w:szCs w:val="24"/>
        </w:rPr>
        <w:t>La aplicación del análisis en el presente trabajo permite concluir que la teoría expuesta en el segundo capítulo es fortalecida por los resultados obtenidos en el estudio univariado y multivariado.</w:t>
      </w:r>
    </w:p>
    <w:p w:rsidR="00541C24" w:rsidRDefault="00541C24" w:rsidP="00541C24">
      <w:pPr>
        <w:spacing w:line="480" w:lineRule="auto"/>
        <w:ind w:left="360"/>
        <w:jc w:val="both"/>
        <w:rPr>
          <w:rFonts w:ascii="Arial" w:hAnsi="Arial" w:cs="Arial"/>
          <w:sz w:val="24"/>
          <w:szCs w:val="24"/>
        </w:rPr>
      </w:pPr>
    </w:p>
    <w:p w:rsidR="00B32045" w:rsidRDefault="00541C24" w:rsidP="00B32045">
      <w:pPr>
        <w:numPr>
          <w:ilvl w:val="0"/>
          <w:numId w:val="16"/>
        </w:numPr>
        <w:spacing w:line="480" w:lineRule="auto"/>
        <w:jc w:val="both"/>
        <w:rPr>
          <w:rFonts w:ascii="Arial" w:hAnsi="Arial" w:cs="Arial"/>
          <w:sz w:val="24"/>
          <w:szCs w:val="24"/>
        </w:rPr>
      </w:pPr>
      <w:r>
        <w:rPr>
          <w:rFonts w:ascii="Arial" w:hAnsi="Arial" w:cs="Arial"/>
          <w:sz w:val="24"/>
          <w:szCs w:val="24"/>
        </w:rPr>
        <w:t>El crédito del IECE mantiene un buen rendimiento para los alumnos de la ESPOL en el periodo</w:t>
      </w:r>
      <w:r w:rsidR="004C3215">
        <w:rPr>
          <w:rFonts w:ascii="Arial" w:hAnsi="Arial" w:cs="Arial"/>
          <w:sz w:val="24"/>
          <w:szCs w:val="24"/>
        </w:rPr>
        <w:t xml:space="preserve"> </w:t>
      </w:r>
      <w:r>
        <w:rPr>
          <w:rFonts w:ascii="Arial" w:hAnsi="Arial" w:cs="Arial"/>
          <w:sz w:val="24"/>
          <w:szCs w:val="24"/>
        </w:rPr>
        <w:t>1995</w:t>
      </w:r>
      <w:r w:rsidR="00EA1666">
        <w:rPr>
          <w:rFonts w:ascii="Arial" w:hAnsi="Arial" w:cs="Arial"/>
          <w:sz w:val="24"/>
          <w:szCs w:val="24"/>
        </w:rPr>
        <w:t xml:space="preserve"> </w:t>
      </w:r>
      <w:r>
        <w:rPr>
          <w:rFonts w:ascii="Arial" w:hAnsi="Arial" w:cs="Arial"/>
          <w:sz w:val="24"/>
          <w:szCs w:val="24"/>
        </w:rPr>
        <w:t>-</w:t>
      </w:r>
      <w:r w:rsidR="00EA1666">
        <w:rPr>
          <w:rFonts w:ascii="Arial" w:hAnsi="Arial" w:cs="Arial"/>
          <w:sz w:val="24"/>
          <w:szCs w:val="24"/>
        </w:rPr>
        <w:t xml:space="preserve"> </w:t>
      </w:r>
      <w:r>
        <w:rPr>
          <w:rFonts w:ascii="Arial" w:hAnsi="Arial" w:cs="Arial"/>
          <w:sz w:val="24"/>
          <w:szCs w:val="24"/>
        </w:rPr>
        <w:t xml:space="preserve">2000, ya que </w:t>
      </w:r>
      <w:r w:rsidR="006A33C0">
        <w:rPr>
          <w:rFonts w:ascii="Arial" w:hAnsi="Arial" w:cs="Arial"/>
          <w:sz w:val="24"/>
          <w:szCs w:val="24"/>
        </w:rPr>
        <w:t xml:space="preserve">el valor de la </w:t>
      </w:r>
      <w:r w:rsidR="003D019F">
        <w:rPr>
          <w:rFonts w:ascii="Arial" w:hAnsi="Arial" w:cs="Arial"/>
          <w:sz w:val="24"/>
          <w:szCs w:val="24"/>
        </w:rPr>
        <w:t>media</w:t>
      </w:r>
      <w:r w:rsidR="006A33C0">
        <w:rPr>
          <w:rFonts w:ascii="Arial" w:hAnsi="Arial" w:cs="Arial"/>
          <w:sz w:val="24"/>
          <w:szCs w:val="24"/>
        </w:rPr>
        <w:t xml:space="preserve"> </w:t>
      </w:r>
      <w:r w:rsidR="00126DCF">
        <w:rPr>
          <w:rFonts w:ascii="Arial" w:hAnsi="Arial" w:cs="Arial"/>
          <w:sz w:val="24"/>
          <w:szCs w:val="24"/>
        </w:rPr>
        <w:t>en</w:t>
      </w:r>
      <w:r w:rsidR="00062A98">
        <w:rPr>
          <w:rFonts w:ascii="Arial" w:hAnsi="Arial" w:cs="Arial"/>
          <w:sz w:val="24"/>
          <w:szCs w:val="24"/>
        </w:rPr>
        <w:t xml:space="preserve"> </w:t>
      </w:r>
      <w:r w:rsidR="00126DCF">
        <w:rPr>
          <w:rFonts w:ascii="Arial" w:hAnsi="Arial" w:cs="Arial"/>
          <w:sz w:val="24"/>
          <w:szCs w:val="24"/>
        </w:rPr>
        <w:t>l</w:t>
      </w:r>
      <w:r w:rsidR="00062A98">
        <w:rPr>
          <w:rFonts w:ascii="Arial" w:hAnsi="Arial" w:cs="Arial"/>
          <w:sz w:val="24"/>
          <w:szCs w:val="24"/>
        </w:rPr>
        <w:t>a nota</w:t>
      </w:r>
      <w:r w:rsidR="00126DCF">
        <w:rPr>
          <w:rFonts w:ascii="Arial" w:hAnsi="Arial" w:cs="Arial"/>
          <w:sz w:val="24"/>
          <w:szCs w:val="24"/>
        </w:rPr>
        <w:t xml:space="preserve"> promedio de materias aprobadas </w:t>
      </w:r>
      <w:r w:rsidR="006A33C0">
        <w:rPr>
          <w:rFonts w:ascii="Arial" w:hAnsi="Arial" w:cs="Arial"/>
          <w:sz w:val="24"/>
          <w:szCs w:val="24"/>
        </w:rPr>
        <w:t>oscila entre 7</w:t>
      </w:r>
      <w:r w:rsidR="00126DCF">
        <w:rPr>
          <w:rFonts w:ascii="Arial" w:hAnsi="Arial" w:cs="Arial"/>
          <w:sz w:val="24"/>
          <w:szCs w:val="24"/>
        </w:rPr>
        <w:t>.00</w:t>
      </w:r>
      <w:r w:rsidR="006A33C0">
        <w:rPr>
          <w:rFonts w:ascii="Arial" w:hAnsi="Arial" w:cs="Arial"/>
          <w:sz w:val="24"/>
          <w:szCs w:val="24"/>
        </w:rPr>
        <w:t xml:space="preserve"> </w:t>
      </w:r>
      <w:r w:rsidR="00126DCF">
        <w:rPr>
          <w:rFonts w:ascii="Arial" w:hAnsi="Arial" w:cs="Arial"/>
          <w:sz w:val="24"/>
          <w:szCs w:val="24"/>
        </w:rPr>
        <w:t xml:space="preserve">y 8.00 </w:t>
      </w:r>
      <w:r w:rsidR="004C3215">
        <w:rPr>
          <w:rFonts w:ascii="Arial" w:hAnsi="Arial" w:cs="Arial"/>
          <w:sz w:val="24"/>
          <w:szCs w:val="24"/>
        </w:rPr>
        <w:t>y el valor de la moda se encuentra ente 5 y 7 materias aprobadas por semestre</w:t>
      </w:r>
      <w:r w:rsidR="00816BD8">
        <w:rPr>
          <w:rFonts w:ascii="Arial" w:hAnsi="Arial" w:cs="Arial"/>
          <w:sz w:val="24"/>
          <w:szCs w:val="24"/>
        </w:rPr>
        <w:t>, lo que permite que los estudiantes culminen sus estudios en el periodo solicitado</w:t>
      </w:r>
      <w:r w:rsidR="006A33C0">
        <w:rPr>
          <w:rFonts w:ascii="Arial" w:hAnsi="Arial" w:cs="Arial"/>
          <w:sz w:val="24"/>
          <w:szCs w:val="24"/>
        </w:rPr>
        <w:t>.</w:t>
      </w:r>
      <w:r>
        <w:rPr>
          <w:rFonts w:ascii="Arial" w:hAnsi="Arial" w:cs="Arial"/>
          <w:sz w:val="24"/>
          <w:szCs w:val="24"/>
        </w:rPr>
        <w:t xml:space="preserve"> </w:t>
      </w:r>
    </w:p>
    <w:p w:rsidR="00541C24" w:rsidRDefault="00541C24" w:rsidP="00541C24">
      <w:pPr>
        <w:spacing w:line="480" w:lineRule="auto"/>
        <w:ind w:left="360"/>
        <w:jc w:val="both"/>
        <w:rPr>
          <w:rFonts w:ascii="Arial" w:hAnsi="Arial" w:cs="Arial"/>
          <w:sz w:val="24"/>
          <w:szCs w:val="24"/>
        </w:rPr>
      </w:pPr>
    </w:p>
    <w:p w:rsidR="00B82EA2" w:rsidRDefault="00B82EA2" w:rsidP="00541C24">
      <w:pPr>
        <w:spacing w:line="480" w:lineRule="auto"/>
        <w:ind w:left="360"/>
        <w:jc w:val="both"/>
        <w:rPr>
          <w:rFonts w:ascii="Arial" w:hAnsi="Arial" w:cs="Arial"/>
          <w:sz w:val="24"/>
          <w:szCs w:val="24"/>
        </w:rPr>
      </w:pPr>
    </w:p>
    <w:p w:rsidR="009F5589" w:rsidRDefault="00435894" w:rsidP="00C72542">
      <w:pPr>
        <w:numPr>
          <w:ilvl w:val="0"/>
          <w:numId w:val="16"/>
        </w:numPr>
        <w:spacing w:line="480" w:lineRule="auto"/>
        <w:jc w:val="both"/>
        <w:rPr>
          <w:rFonts w:ascii="Arial" w:hAnsi="Arial" w:cs="Arial"/>
          <w:sz w:val="24"/>
          <w:szCs w:val="24"/>
        </w:rPr>
      </w:pPr>
      <w:r w:rsidRPr="00435894">
        <w:rPr>
          <w:rFonts w:ascii="Arial" w:hAnsi="Arial" w:cs="Arial"/>
          <w:sz w:val="24"/>
          <w:szCs w:val="24"/>
        </w:rPr>
        <w:lastRenderedPageBreak/>
        <w:t xml:space="preserve">En los datos analizados se puede observar en la ESPOL, que </w:t>
      </w:r>
      <w:r w:rsidR="00431526">
        <w:rPr>
          <w:rFonts w:ascii="Arial" w:hAnsi="Arial" w:cs="Arial"/>
          <w:sz w:val="24"/>
          <w:szCs w:val="24"/>
        </w:rPr>
        <w:t>e</w:t>
      </w:r>
      <w:r w:rsidRPr="00435894">
        <w:rPr>
          <w:rFonts w:ascii="Arial" w:hAnsi="Arial" w:cs="Arial"/>
          <w:sz w:val="24"/>
          <w:szCs w:val="24"/>
        </w:rPr>
        <w:t>l</w:t>
      </w:r>
      <w:r w:rsidR="00431526">
        <w:rPr>
          <w:rFonts w:ascii="Arial" w:hAnsi="Arial" w:cs="Arial"/>
          <w:sz w:val="24"/>
          <w:szCs w:val="24"/>
        </w:rPr>
        <w:t xml:space="preserve"> 58,8</w:t>
      </w:r>
      <w:r w:rsidR="002A6C6B">
        <w:rPr>
          <w:rFonts w:ascii="Arial" w:hAnsi="Arial" w:cs="Arial"/>
          <w:sz w:val="24"/>
          <w:szCs w:val="24"/>
        </w:rPr>
        <w:t>2</w:t>
      </w:r>
      <w:r w:rsidR="00431526">
        <w:rPr>
          <w:rFonts w:ascii="Arial" w:hAnsi="Arial" w:cs="Arial"/>
          <w:sz w:val="24"/>
          <w:szCs w:val="24"/>
        </w:rPr>
        <w:t>%</w:t>
      </w:r>
      <w:r w:rsidRPr="00435894">
        <w:rPr>
          <w:rFonts w:ascii="Arial" w:hAnsi="Arial" w:cs="Arial"/>
          <w:sz w:val="24"/>
          <w:szCs w:val="24"/>
        </w:rPr>
        <w:t xml:space="preserve"> de </w:t>
      </w:r>
      <w:r w:rsidR="00431526">
        <w:rPr>
          <w:rFonts w:ascii="Arial" w:hAnsi="Arial" w:cs="Arial"/>
          <w:sz w:val="24"/>
          <w:szCs w:val="24"/>
        </w:rPr>
        <w:t xml:space="preserve">los </w:t>
      </w:r>
      <w:r w:rsidRPr="00435894">
        <w:rPr>
          <w:rFonts w:ascii="Arial" w:hAnsi="Arial" w:cs="Arial"/>
          <w:sz w:val="24"/>
          <w:szCs w:val="24"/>
        </w:rPr>
        <w:t>estudiantes con crédito de IECE en el periodo 1995-2000</w:t>
      </w:r>
      <w:r w:rsidR="00431526">
        <w:rPr>
          <w:rFonts w:ascii="Arial" w:hAnsi="Arial" w:cs="Arial"/>
          <w:sz w:val="24"/>
          <w:szCs w:val="24"/>
        </w:rPr>
        <w:t>, pertenecen a las ingenierías tradicionales</w:t>
      </w:r>
      <w:r w:rsidRPr="00435894">
        <w:rPr>
          <w:rFonts w:ascii="Arial" w:hAnsi="Arial" w:cs="Arial"/>
          <w:sz w:val="24"/>
          <w:szCs w:val="24"/>
        </w:rPr>
        <w:t xml:space="preserve">, </w:t>
      </w:r>
      <w:r w:rsidR="002A6C6B">
        <w:rPr>
          <w:rFonts w:ascii="Arial" w:hAnsi="Arial" w:cs="Arial"/>
          <w:sz w:val="24"/>
          <w:szCs w:val="24"/>
        </w:rPr>
        <w:t xml:space="preserve">el 28,35% pertenecen a carreras autofinanciadas, </w:t>
      </w:r>
      <w:r w:rsidR="009F5589">
        <w:rPr>
          <w:rFonts w:ascii="Arial" w:hAnsi="Arial" w:cs="Arial"/>
          <w:sz w:val="24"/>
          <w:szCs w:val="24"/>
        </w:rPr>
        <w:t xml:space="preserve">y el </w:t>
      </w:r>
      <w:r w:rsidR="002A6C6B">
        <w:rPr>
          <w:rFonts w:ascii="Arial" w:hAnsi="Arial" w:cs="Arial"/>
          <w:sz w:val="24"/>
          <w:szCs w:val="24"/>
        </w:rPr>
        <w:t>12,83%</w:t>
      </w:r>
      <w:r w:rsidR="009F5589">
        <w:rPr>
          <w:rFonts w:ascii="Arial" w:hAnsi="Arial" w:cs="Arial"/>
          <w:sz w:val="24"/>
          <w:szCs w:val="24"/>
        </w:rPr>
        <w:t xml:space="preserve"> son de licenciaturas y tecnologías.</w:t>
      </w:r>
    </w:p>
    <w:p w:rsidR="009F5589" w:rsidRDefault="009F5589" w:rsidP="009F5589">
      <w:pPr>
        <w:spacing w:line="480" w:lineRule="auto"/>
        <w:ind w:left="360"/>
        <w:jc w:val="both"/>
        <w:rPr>
          <w:rFonts w:ascii="Arial" w:hAnsi="Arial" w:cs="Arial"/>
          <w:sz w:val="24"/>
          <w:szCs w:val="24"/>
        </w:rPr>
      </w:pPr>
    </w:p>
    <w:p w:rsidR="00B3193C" w:rsidRDefault="00B3193C" w:rsidP="00C72542">
      <w:pPr>
        <w:numPr>
          <w:ilvl w:val="0"/>
          <w:numId w:val="16"/>
        </w:numPr>
        <w:spacing w:line="480" w:lineRule="auto"/>
        <w:jc w:val="both"/>
        <w:rPr>
          <w:rFonts w:ascii="Arial" w:hAnsi="Arial" w:cs="Arial"/>
          <w:sz w:val="24"/>
          <w:szCs w:val="24"/>
        </w:rPr>
      </w:pPr>
      <w:r>
        <w:rPr>
          <w:rFonts w:ascii="Arial" w:hAnsi="Arial" w:cs="Arial"/>
          <w:sz w:val="24"/>
          <w:szCs w:val="24"/>
        </w:rPr>
        <w:t>En lo que corresponde al nivel del prestatario, el 19,7</w:t>
      </w:r>
      <w:r w:rsidR="007451DF">
        <w:rPr>
          <w:rFonts w:ascii="Arial" w:hAnsi="Arial" w:cs="Arial"/>
          <w:sz w:val="24"/>
          <w:szCs w:val="24"/>
        </w:rPr>
        <w:t>%</w:t>
      </w:r>
      <w:r w:rsidR="00435894" w:rsidRPr="00435894">
        <w:rPr>
          <w:rFonts w:ascii="Arial" w:hAnsi="Arial" w:cs="Arial"/>
          <w:sz w:val="24"/>
          <w:szCs w:val="24"/>
        </w:rPr>
        <w:t xml:space="preserve"> de los estudiantes acreditados </w:t>
      </w:r>
      <w:r w:rsidR="00EF36D8">
        <w:rPr>
          <w:rFonts w:ascii="Arial" w:hAnsi="Arial" w:cs="Arial"/>
          <w:sz w:val="24"/>
          <w:szCs w:val="24"/>
        </w:rPr>
        <w:t xml:space="preserve">en la ESPOL </w:t>
      </w:r>
      <w:r w:rsidR="00435894" w:rsidRPr="00435894">
        <w:rPr>
          <w:rFonts w:ascii="Arial" w:hAnsi="Arial" w:cs="Arial"/>
          <w:sz w:val="24"/>
          <w:szCs w:val="24"/>
        </w:rPr>
        <w:t xml:space="preserve">son </w:t>
      </w:r>
      <w:r>
        <w:rPr>
          <w:rFonts w:ascii="Arial" w:hAnsi="Arial" w:cs="Arial"/>
          <w:sz w:val="24"/>
          <w:szCs w:val="24"/>
        </w:rPr>
        <w:t>del nivel 100 y 200</w:t>
      </w:r>
      <w:r w:rsidR="00435894" w:rsidRPr="00435894">
        <w:rPr>
          <w:rFonts w:ascii="Arial" w:hAnsi="Arial" w:cs="Arial"/>
          <w:sz w:val="24"/>
          <w:szCs w:val="24"/>
        </w:rPr>
        <w:t>,</w:t>
      </w:r>
      <w:r>
        <w:rPr>
          <w:rFonts w:ascii="Arial" w:hAnsi="Arial" w:cs="Arial"/>
          <w:sz w:val="24"/>
          <w:szCs w:val="24"/>
        </w:rPr>
        <w:t xml:space="preserve"> el 26,3% y 26,6% pertenecen al nivel 300 y 400 respectivamente, y el 27,4% son del nivel 500 y 600.</w:t>
      </w:r>
    </w:p>
    <w:p w:rsidR="00435894" w:rsidRPr="00435894" w:rsidRDefault="00B3193C" w:rsidP="00B3193C">
      <w:pPr>
        <w:spacing w:line="480" w:lineRule="auto"/>
        <w:ind w:left="360"/>
        <w:jc w:val="both"/>
        <w:rPr>
          <w:rFonts w:ascii="Arial" w:hAnsi="Arial" w:cs="Arial"/>
          <w:sz w:val="24"/>
          <w:szCs w:val="24"/>
        </w:rPr>
      </w:pPr>
      <w:r w:rsidRPr="00435894">
        <w:rPr>
          <w:rFonts w:ascii="Arial" w:hAnsi="Arial" w:cs="Arial"/>
          <w:sz w:val="24"/>
          <w:szCs w:val="24"/>
        </w:rPr>
        <w:t xml:space="preserve"> </w:t>
      </w:r>
    </w:p>
    <w:p w:rsidR="00435894" w:rsidRPr="00435894" w:rsidRDefault="00435894" w:rsidP="00C72542">
      <w:pPr>
        <w:numPr>
          <w:ilvl w:val="0"/>
          <w:numId w:val="16"/>
        </w:numPr>
        <w:spacing w:line="480" w:lineRule="auto"/>
        <w:jc w:val="both"/>
        <w:rPr>
          <w:rFonts w:ascii="Arial" w:hAnsi="Arial" w:cs="Arial"/>
          <w:sz w:val="24"/>
          <w:szCs w:val="24"/>
        </w:rPr>
      </w:pPr>
      <w:r w:rsidRPr="00435894">
        <w:rPr>
          <w:rFonts w:ascii="Arial" w:hAnsi="Arial" w:cs="Arial"/>
          <w:sz w:val="24"/>
          <w:szCs w:val="24"/>
        </w:rPr>
        <w:t>En lo que respecta al rubro del préstamo, en 1995 y 1996, el 25.9% de los estudiantes de la ESPOL</w:t>
      </w:r>
      <w:r w:rsidR="00EF36D8">
        <w:rPr>
          <w:rFonts w:ascii="Arial" w:hAnsi="Arial" w:cs="Arial"/>
          <w:sz w:val="24"/>
          <w:szCs w:val="24"/>
        </w:rPr>
        <w:t xml:space="preserve"> acreditados por el IECE realizaron los prestamos</w:t>
      </w:r>
      <w:r w:rsidRPr="00435894">
        <w:rPr>
          <w:rFonts w:ascii="Arial" w:hAnsi="Arial" w:cs="Arial"/>
          <w:sz w:val="24"/>
          <w:szCs w:val="24"/>
        </w:rPr>
        <w:t xml:space="preserve"> para sustentar sus gastos de registros y libros; en el siguiente año este porcentaje aumentó al 52.7% y en 1998 fue de 52.6%, lo cual nos indica tendencias muy similares en cuanto a los motivos por los que los estudiantes solicitan el crédito educativo</w:t>
      </w:r>
      <w:r w:rsidR="008A419E">
        <w:rPr>
          <w:rFonts w:ascii="Arial" w:hAnsi="Arial" w:cs="Arial"/>
          <w:sz w:val="24"/>
          <w:szCs w:val="24"/>
        </w:rPr>
        <w:t xml:space="preserve">, sin embargo para 1999 el rubro con mayor porcentaje fue sólo </w:t>
      </w:r>
      <w:r w:rsidR="000146B7">
        <w:rPr>
          <w:rFonts w:ascii="Arial" w:hAnsi="Arial" w:cs="Arial"/>
          <w:sz w:val="24"/>
          <w:szCs w:val="24"/>
        </w:rPr>
        <w:t>registros</w:t>
      </w:r>
      <w:r w:rsidR="008A419E">
        <w:rPr>
          <w:rFonts w:ascii="Arial" w:hAnsi="Arial" w:cs="Arial"/>
          <w:sz w:val="24"/>
          <w:szCs w:val="24"/>
        </w:rPr>
        <w:t xml:space="preserve"> con el 57.1%</w:t>
      </w:r>
      <w:r w:rsidRPr="00435894">
        <w:rPr>
          <w:rFonts w:ascii="Arial" w:hAnsi="Arial" w:cs="Arial"/>
          <w:sz w:val="24"/>
          <w:szCs w:val="24"/>
        </w:rPr>
        <w:t>.</w:t>
      </w:r>
    </w:p>
    <w:p w:rsidR="00435894" w:rsidRDefault="00435894" w:rsidP="00C72542">
      <w:pPr>
        <w:spacing w:line="480" w:lineRule="auto"/>
        <w:jc w:val="both"/>
        <w:rPr>
          <w:rFonts w:ascii="Arial" w:hAnsi="Arial" w:cs="Arial"/>
          <w:sz w:val="24"/>
          <w:szCs w:val="24"/>
        </w:rPr>
      </w:pPr>
    </w:p>
    <w:p w:rsidR="00B82EA2" w:rsidRPr="00435894" w:rsidRDefault="00B82EA2" w:rsidP="00C72542">
      <w:pPr>
        <w:spacing w:line="480" w:lineRule="auto"/>
        <w:jc w:val="both"/>
        <w:rPr>
          <w:rFonts w:ascii="Arial" w:hAnsi="Arial" w:cs="Arial"/>
          <w:sz w:val="24"/>
          <w:szCs w:val="24"/>
        </w:rPr>
      </w:pPr>
    </w:p>
    <w:p w:rsidR="00435894" w:rsidRDefault="00435894" w:rsidP="00C72542">
      <w:pPr>
        <w:numPr>
          <w:ilvl w:val="0"/>
          <w:numId w:val="16"/>
        </w:numPr>
        <w:spacing w:line="480" w:lineRule="auto"/>
        <w:jc w:val="both"/>
        <w:rPr>
          <w:rFonts w:ascii="Arial" w:hAnsi="Arial" w:cs="Arial"/>
          <w:sz w:val="24"/>
          <w:szCs w:val="24"/>
        </w:rPr>
      </w:pPr>
      <w:r w:rsidRPr="00435894">
        <w:rPr>
          <w:rFonts w:ascii="Arial" w:hAnsi="Arial" w:cs="Arial"/>
          <w:sz w:val="24"/>
          <w:szCs w:val="24"/>
        </w:rPr>
        <w:lastRenderedPageBreak/>
        <w:t xml:space="preserve">En 1995 y 1996 los alumnos de la ESPOL acreditados por el IECE prestaron la suma total de $12.996, y en promedio $481; en 1997 la suma total prestada por los estudiantes de la ESPOL fue de $46.360, es decir $33.364 más que en los dos años anteriores, y la media fue de $626, </w:t>
      </w:r>
      <w:r w:rsidR="00C05C6A">
        <w:rPr>
          <w:rFonts w:ascii="Arial" w:hAnsi="Arial" w:cs="Arial"/>
          <w:sz w:val="24"/>
          <w:szCs w:val="24"/>
        </w:rPr>
        <w:t xml:space="preserve">es decir </w:t>
      </w:r>
      <w:r w:rsidRPr="00435894">
        <w:rPr>
          <w:rFonts w:ascii="Arial" w:hAnsi="Arial" w:cs="Arial"/>
          <w:sz w:val="24"/>
          <w:szCs w:val="24"/>
        </w:rPr>
        <w:t>$145 más que el periodo anterior, sin embargo, en 1998 el total de dinero prestado al IECE por los alumnos de la ESPOL disminuyó en $9.009 a $37.351 y la media no varió mucho, $655, apenas $28 menos, pero esto se dio debido a que el grupo de 1998 fue</w:t>
      </w:r>
      <w:r w:rsidR="00C05C6A">
        <w:rPr>
          <w:rFonts w:ascii="Arial" w:hAnsi="Arial" w:cs="Arial"/>
          <w:sz w:val="24"/>
          <w:szCs w:val="24"/>
        </w:rPr>
        <w:t>ron</w:t>
      </w:r>
      <w:r w:rsidRPr="00435894">
        <w:rPr>
          <w:rFonts w:ascii="Arial" w:hAnsi="Arial" w:cs="Arial"/>
          <w:sz w:val="24"/>
          <w:szCs w:val="24"/>
        </w:rPr>
        <w:t xml:space="preserve"> 17 alumnos menos que en 1997.</w:t>
      </w:r>
    </w:p>
    <w:p w:rsidR="0022737B" w:rsidRDefault="0022737B" w:rsidP="00C72542">
      <w:pPr>
        <w:spacing w:line="480" w:lineRule="auto"/>
        <w:jc w:val="both"/>
        <w:rPr>
          <w:rFonts w:ascii="Arial" w:hAnsi="Arial" w:cs="Arial"/>
          <w:sz w:val="24"/>
          <w:szCs w:val="24"/>
        </w:rPr>
      </w:pPr>
    </w:p>
    <w:p w:rsidR="00AE2C45" w:rsidRDefault="000315B3" w:rsidP="00C72542">
      <w:pPr>
        <w:numPr>
          <w:ilvl w:val="0"/>
          <w:numId w:val="16"/>
        </w:numPr>
        <w:spacing w:line="480" w:lineRule="auto"/>
        <w:jc w:val="both"/>
        <w:rPr>
          <w:rFonts w:ascii="Arial" w:hAnsi="Arial" w:cs="Arial"/>
          <w:sz w:val="24"/>
          <w:szCs w:val="24"/>
        </w:rPr>
      </w:pPr>
      <w:r>
        <w:rPr>
          <w:rFonts w:ascii="Arial" w:hAnsi="Arial" w:cs="Arial"/>
          <w:sz w:val="24"/>
          <w:szCs w:val="24"/>
        </w:rPr>
        <w:t>Al</w:t>
      </w:r>
      <w:r w:rsidR="00AE2C45">
        <w:rPr>
          <w:rFonts w:ascii="Arial" w:hAnsi="Arial" w:cs="Arial"/>
          <w:sz w:val="24"/>
          <w:szCs w:val="24"/>
        </w:rPr>
        <w:t xml:space="preserve"> analizar el número de materias aprobado por los alumnos de 1995 y 1996 con crédito </w:t>
      </w:r>
      <w:r w:rsidR="00B25396">
        <w:rPr>
          <w:rFonts w:ascii="Arial" w:hAnsi="Arial" w:cs="Arial"/>
          <w:sz w:val="24"/>
          <w:szCs w:val="24"/>
        </w:rPr>
        <w:t>educativo</w:t>
      </w:r>
      <w:r w:rsidR="000146B7">
        <w:rPr>
          <w:rFonts w:ascii="Arial" w:hAnsi="Arial" w:cs="Arial"/>
          <w:sz w:val="24"/>
          <w:szCs w:val="24"/>
        </w:rPr>
        <w:t xml:space="preserve"> en la ESPOL</w:t>
      </w:r>
      <w:r w:rsidR="00AE2C45">
        <w:rPr>
          <w:rFonts w:ascii="Arial" w:hAnsi="Arial" w:cs="Arial"/>
          <w:sz w:val="24"/>
          <w:szCs w:val="24"/>
        </w:rPr>
        <w:t xml:space="preserve">, podemos concluir que el valor de la moda, es decir el que tuvo mayor frecuencia, fue de 6 materias aprobadas en el primero, segundo, y cuarto semestre, este valor fue de 5 materias aprobadas en el tercer semestre con crédito del IECE. </w:t>
      </w:r>
    </w:p>
    <w:p w:rsidR="000146B7" w:rsidRPr="00435894" w:rsidRDefault="000146B7" w:rsidP="000146B7">
      <w:pPr>
        <w:spacing w:line="480" w:lineRule="auto"/>
        <w:ind w:left="360"/>
        <w:jc w:val="both"/>
        <w:rPr>
          <w:rFonts w:ascii="Arial" w:hAnsi="Arial" w:cs="Arial"/>
          <w:sz w:val="24"/>
          <w:szCs w:val="24"/>
        </w:rPr>
      </w:pPr>
    </w:p>
    <w:p w:rsidR="00F36700" w:rsidRPr="00A115F5" w:rsidRDefault="000D1070" w:rsidP="00C72542">
      <w:pPr>
        <w:numPr>
          <w:ilvl w:val="0"/>
          <w:numId w:val="16"/>
        </w:numPr>
        <w:spacing w:line="480" w:lineRule="auto"/>
        <w:jc w:val="both"/>
        <w:rPr>
          <w:rFonts w:ascii="Arial" w:hAnsi="Arial" w:cs="Arial"/>
          <w:b/>
          <w:sz w:val="24"/>
          <w:szCs w:val="24"/>
        </w:rPr>
      </w:pPr>
      <w:r>
        <w:rPr>
          <w:rFonts w:ascii="Arial" w:hAnsi="Arial" w:cs="Arial"/>
          <w:sz w:val="24"/>
          <w:szCs w:val="24"/>
        </w:rPr>
        <w:t>Para los estudiantes de la ESPOL acreditados en</w:t>
      </w:r>
      <w:r w:rsidR="00C74D47">
        <w:rPr>
          <w:rFonts w:ascii="Arial" w:hAnsi="Arial" w:cs="Arial"/>
          <w:sz w:val="24"/>
          <w:szCs w:val="24"/>
        </w:rPr>
        <w:t xml:space="preserve"> 1997, el valor de la moda</w:t>
      </w:r>
      <w:r w:rsidR="00F36700">
        <w:rPr>
          <w:rFonts w:ascii="Arial" w:hAnsi="Arial" w:cs="Arial"/>
          <w:sz w:val="24"/>
          <w:szCs w:val="24"/>
        </w:rPr>
        <w:t xml:space="preserve"> fue de 6 materias aprobadas en el primero y segundo semestre con crédito del IECE</w:t>
      </w:r>
      <w:r w:rsidR="00A905B2">
        <w:rPr>
          <w:rFonts w:ascii="Arial" w:hAnsi="Arial" w:cs="Arial"/>
          <w:sz w:val="24"/>
          <w:szCs w:val="24"/>
        </w:rPr>
        <w:t>, pero para el tercer y cuarto semestre este valor disminuyó a 5 materias aprobadas.</w:t>
      </w:r>
    </w:p>
    <w:p w:rsidR="00A115F5" w:rsidRPr="00A905B2" w:rsidRDefault="00A115F5" w:rsidP="00C72542">
      <w:pPr>
        <w:spacing w:line="480" w:lineRule="auto"/>
        <w:jc w:val="both"/>
        <w:rPr>
          <w:rFonts w:ascii="Arial" w:hAnsi="Arial" w:cs="Arial"/>
          <w:b/>
          <w:sz w:val="24"/>
          <w:szCs w:val="24"/>
        </w:rPr>
      </w:pPr>
    </w:p>
    <w:p w:rsidR="00A905B2" w:rsidRPr="00A115F5" w:rsidRDefault="00A905B2" w:rsidP="00C72542">
      <w:pPr>
        <w:numPr>
          <w:ilvl w:val="0"/>
          <w:numId w:val="16"/>
        </w:numPr>
        <w:spacing w:line="480" w:lineRule="auto"/>
        <w:jc w:val="both"/>
        <w:rPr>
          <w:rFonts w:ascii="Arial" w:hAnsi="Arial" w:cs="Arial"/>
          <w:b/>
          <w:sz w:val="24"/>
          <w:szCs w:val="24"/>
        </w:rPr>
      </w:pPr>
      <w:r>
        <w:rPr>
          <w:rFonts w:ascii="Arial" w:hAnsi="Arial" w:cs="Arial"/>
          <w:sz w:val="24"/>
          <w:szCs w:val="24"/>
        </w:rPr>
        <w:lastRenderedPageBreak/>
        <w:t xml:space="preserve">Los alumnos </w:t>
      </w:r>
      <w:r w:rsidR="000146B7">
        <w:rPr>
          <w:rFonts w:ascii="Arial" w:hAnsi="Arial" w:cs="Arial"/>
          <w:sz w:val="24"/>
          <w:szCs w:val="24"/>
        </w:rPr>
        <w:t xml:space="preserve">de la ESPOL </w:t>
      </w:r>
      <w:r w:rsidR="00A115F5">
        <w:rPr>
          <w:rFonts w:ascii="Arial" w:hAnsi="Arial" w:cs="Arial"/>
          <w:sz w:val="24"/>
          <w:szCs w:val="24"/>
        </w:rPr>
        <w:t>beneficiarios d</w:t>
      </w:r>
      <w:r>
        <w:rPr>
          <w:rFonts w:ascii="Arial" w:hAnsi="Arial" w:cs="Arial"/>
          <w:sz w:val="24"/>
          <w:szCs w:val="24"/>
        </w:rPr>
        <w:t>el IECE en 1998</w:t>
      </w:r>
      <w:r w:rsidR="00A115F5">
        <w:rPr>
          <w:rFonts w:ascii="Arial" w:hAnsi="Arial" w:cs="Arial"/>
          <w:sz w:val="24"/>
          <w:szCs w:val="24"/>
        </w:rPr>
        <w:t xml:space="preserve"> mantuvieron el valor de la moda en 6 materias aprobadas en los cuatro semestres con crédito educativo.</w:t>
      </w:r>
    </w:p>
    <w:p w:rsidR="00A115F5" w:rsidRPr="00A115F5" w:rsidRDefault="00A115F5" w:rsidP="00C72542">
      <w:pPr>
        <w:spacing w:line="480" w:lineRule="auto"/>
        <w:jc w:val="both"/>
        <w:rPr>
          <w:rFonts w:ascii="Arial" w:hAnsi="Arial" w:cs="Arial"/>
          <w:b/>
          <w:sz w:val="24"/>
          <w:szCs w:val="24"/>
        </w:rPr>
      </w:pPr>
    </w:p>
    <w:p w:rsidR="00A115F5" w:rsidRPr="00435894" w:rsidRDefault="00DD482C" w:rsidP="00C72542">
      <w:pPr>
        <w:numPr>
          <w:ilvl w:val="0"/>
          <w:numId w:val="16"/>
        </w:numPr>
        <w:spacing w:line="480" w:lineRule="auto"/>
        <w:jc w:val="both"/>
        <w:rPr>
          <w:rFonts w:ascii="Arial" w:hAnsi="Arial" w:cs="Arial"/>
          <w:b/>
          <w:sz w:val="24"/>
          <w:szCs w:val="24"/>
        </w:rPr>
      </w:pPr>
      <w:r>
        <w:rPr>
          <w:rFonts w:ascii="Arial" w:hAnsi="Arial" w:cs="Arial"/>
          <w:sz w:val="24"/>
          <w:szCs w:val="24"/>
        </w:rPr>
        <w:t>Los estudiantes</w:t>
      </w:r>
      <w:r w:rsidR="000146B7">
        <w:rPr>
          <w:rFonts w:ascii="Arial" w:hAnsi="Arial" w:cs="Arial"/>
          <w:sz w:val="24"/>
          <w:szCs w:val="24"/>
        </w:rPr>
        <w:t xml:space="preserve"> de la ESPOL</w:t>
      </w:r>
      <w:r>
        <w:rPr>
          <w:rFonts w:ascii="Arial" w:hAnsi="Arial" w:cs="Arial"/>
          <w:sz w:val="24"/>
          <w:szCs w:val="24"/>
        </w:rPr>
        <w:t xml:space="preserve"> acreditados e</w:t>
      </w:r>
      <w:r w:rsidR="00A115F5">
        <w:rPr>
          <w:rFonts w:ascii="Arial" w:hAnsi="Arial" w:cs="Arial"/>
          <w:sz w:val="24"/>
          <w:szCs w:val="24"/>
        </w:rPr>
        <w:t>n 1999</w:t>
      </w:r>
      <w:r>
        <w:rPr>
          <w:rFonts w:ascii="Arial" w:hAnsi="Arial" w:cs="Arial"/>
          <w:sz w:val="24"/>
          <w:szCs w:val="24"/>
        </w:rPr>
        <w:t xml:space="preserve"> </w:t>
      </w:r>
      <w:r w:rsidR="00AE2C45">
        <w:rPr>
          <w:rFonts w:ascii="Arial" w:hAnsi="Arial" w:cs="Arial"/>
          <w:sz w:val="24"/>
          <w:szCs w:val="24"/>
        </w:rPr>
        <w:t xml:space="preserve">tuvieron </w:t>
      </w:r>
      <w:r w:rsidR="0030269A">
        <w:rPr>
          <w:rFonts w:ascii="Arial" w:hAnsi="Arial" w:cs="Arial"/>
          <w:sz w:val="24"/>
          <w:szCs w:val="24"/>
        </w:rPr>
        <w:t xml:space="preserve">6 materias aprobadas </w:t>
      </w:r>
      <w:r w:rsidR="00AE2C45">
        <w:rPr>
          <w:rFonts w:ascii="Arial" w:hAnsi="Arial" w:cs="Arial"/>
          <w:sz w:val="24"/>
          <w:szCs w:val="24"/>
        </w:rPr>
        <w:t>como</w:t>
      </w:r>
      <w:r>
        <w:rPr>
          <w:rFonts w:ascii="Arial" w:hAnsi="Arial" w:cs="Arial"/>
          <w:sz w:val="24"/>
          <w:szCs w:val="24"/>
        </w:rPr>
        <w:t xml:space="preserve"> valor de la moda en el primero, segundo y tercer semestre con crédito del IECE, pero este valor aumentó en el cuarto semestre a 7 materias aprobadas.</w:t>
      </w:r>
    </w:p>
    <w:p w:rsidR="00435894" w:rsidRPr="00435894" w:rsidRDefault="00435894" w:rsidP="00C72542">
      <w:pPr>
        <w:spacing w:line="480" w:lineRule="auto"/>
        <w:jc w:val="both"/>
        <w:rPr>
          <w:rFonts w:ascii="Arial" w:hAnsi="Arial" w:cs="Arial"/>
          <w:b/>
          <w:sz w:val="24"/>
          <w:szCs w:val="24"/>
        </w:rPr>
      </w:pPr>
    </w:p>
    <w:p w:rsidR="00435894" w:rsidRDefault="00435894" w:rsidP="00C72542">
      <w:pPr>
        <w:numPr>
          <w:ilvl w:val="0"/>
          <w:numId w:val="16"/>
        </w:numPr>
        <w:spacing w:line="480" w:lineRule="auto"/>
        <w:jc w:val="both"/>
        <w:rPr>
          <w:rFonts w:ascii="Arial" w:hAnsi="Arial" w:cs="Arial"/>
          <w:sz w:val="24"/>
          <w:szCs w:val="24"/>
        </w:rPr>
      </w:pPr>
      <w:r w:rsidRPr="00435894">
        <w:rPr>
          <w:rFonts w:ascii="Arial" w:hAnsi="Arial" w:cs="Arial"/>
          <w:sz w:val="24"/>
          <w:szCs w:val="24"/>
        </w:rPr>
        <w:t xml:space="preserve">La nota promedio de materias aprobadas en el primer semestre para los estudiante </w:t>
      </w:r>
      <w:r w:rsidR="000146B7">
        <w:rPr>
          <w:rFonts w:ascii="Arial" w:hAnsi="Arial" w:cs="Arial"/>
          <w:sz w:val="24"/>
          <w:szCs w:val="24"/>
        </w:rPr>
        <w:t>de la ESPOL con préstamo en</w:t>
      </w:r>
      <w:r w:rsidRPr="00435894">
        <w:rPr>
          <w:rFonts w:ascii="Arial" w:hAnsi="Arial" w:cs="Arial"/>
          <w:sz w:val="24"/>
          <w:szCs w:val="24"/>
        </w:rPr>
        <w:t xml:space="preserve"> 1995 y</w:t>
      </w:r>
      <w:r w:rsidR="002B533A">
        <w:rPr>
          <w:rFonts w:ascii="Arial" w:hAnsi="Arial" w:cs="Arial"/>
          <w:sz w:val="24"/>
          <w:szCs w:val="24"/>
        </w:rPr>
        <w:t xml:space="preserve"> </w:t>
      </w:r>
      <w:r w:rsidRPr="00435894">
        <w:rPr>
          <w:rFonts w:ascii="Arial" w:hAnsi="Arial" w:cs="Arial"/>
          <w:sz w:val="24"/>
          <w:szCs w:val="24"/>
        </w:rPr>
        <w:t>1996 tiene su media en 7.37</w:t>
      </w:r>
      <w:r w:rsidR="0067295E">
        <w:rPr>
          <w:rFonts w:ascii="Arial" w:hAnsi="Arial" w:cs="Arial"/>
          <w:sz w:val="24"/>
          <w:szCs w:val="24"/>
        </w:rPr>
        <w:t xml:space="preserve">, para el segundo semestre con crédito </w:t>
      </w:r>
      <w:r w:rsidR="002F5543">
        <w:rPr>
          <w:rFonts w:ascii="Arial" w:hAnsi="Arial" w:cs="Arial"/>
          <w:sz w:val="24"/>
          <w:szCs w:val="24"/>
        </w:rPr>
        <w:t xml:space="preserve">el valor de la moda fue </w:t>
      </w:r>
      <w:r w:rsidR="0067295E">
        <w:rPr>
          <w:rFonts w:ascii="Arial" w:hAnsi="Arial" w:cs="Arial"/>
          <w:sz w:val="24"/>
          <w:szCs w:val="24"/>
        </w:rPr>
        <w:t>de 7.29, para el tercer semestre con crédito aumentó a 7.47, y en el cuarto semestre la nota promedio de materias aprobadas mejoró al llegar al 7.54.</w:t>
      </w:r>
    </w:p>
    <w:p w:rsidR="00EB6B87" w:rsidRDefault="00EB6B87" w:rsidP="00C72542">
      <w:pPr>
        <w:spacing w:line="480" w:lineRule="auto"/>
        <w:jc w:val="both"/>
        <w:rPr>
          <w:rFonts w:ascii="Arial" w:hAnsi="Arial" w:cs="Arial"/>
          <w:sz w:val="24"/>
          <w:szCs w:val="24"/>
        </w:rPr>
      </w:pPr>
    </w:p>
    <w:p w:rsidR="007451DF" w:rsidRDefault="007451DF" w:rsidP="00C72542">
      <w:pPr>
        <w:spacing w:line="480" w:lineRule="auto"/>
        <w:jc w:val="both"/>
        <w:rPr>
          <w:rFonts w:ascii="Arial" w:hAnsi="Arial" w:cs="Arial"/>
          <w:sz w:val="24"/>
          <w:szCs w:val="24"/>
        </w:rPr>
      </w:pPr>
    </w:p>
    <w:p w:rsidR="00530117" w:rsidRDefault="00530117" w:rsidP="00C72542">
      <w:pPr>
        <w:numPr>
          <w:ilvl w:val="0"/>
          <w:numId w:val="16"/>
        </w:numPr>
        <w:spacing w:line="480" w:lineRule="auto"/>
        <w:jc w:val="both"/>
        <w:rPr>
          <w:rFonts w:ascii="Arial" w:hAnsi="Arial" w:cs="Arial"/>
          <w:sz w:val="24"/>
          <w:szCs w:val="24"/>
        </w:rPr>
      </w:pPr>
      <w:r>
        <w:rPr>
          <w:rFonts w:ascii="Arial" w:hAnsi="Arial" w:cs="Arial"/>
          <w:sz w:val="24"/>
          <w:szCs w:val="24"/>
        </w:rPr>
        <w:t xml:space="preserve">Para los estudiantes </w:t>
      </w:r>
      <w:r w:rsidR="005F7F85">
        <w:rPr>
          <w:rFonts w:ascii="Arial" w:hAnsi="Arial" w:cs="Arial"/>
          <w:sz w:val="24"/>
          <w:szCs w:val="24"/>
        </w:rPr>
        <w:t xml:space="preserve">de la ESPOL </w:t>
      </w:r>
      <w:r>
        <w:rPr>
          <w:rFonts w:ascii="Arial" w:hAnsi="Arial" w:cs="Arial"/>
          <w:sz w:val="24"/>
          <w:szCs w:val="24"/>
        </w:rPr>
        <w:t>acreditados en 1997 por el IECE, l</w:t>
      </w:r>
      <w:r w:rsidRPr="00435894">
        <w:rPr>
          <w:rFonts w:ascii="Arial" w:hAnsi="Arial" w:cs="Arial"/>
          <w:sz w:val="24"/>
          <w:szCs w:val="24"/>
        </w:rPr>
        <w:t>a</w:t>
      </w:r>
      <w:r>
        <w:rPr>
          <w:rFonts w:ascii="Arial" w:hAnsi="Arial" w:cs="Arial"/>
          <w:sz w:val="24"/>
          <w:szCs w:val="24"/>
        </w:rPr>
        <w:t xml:space="preserve"> media de la</w:t>
      </w:r>
      <w:r w:rsidRPr="00435894">
        <w:rPr>
          <w:rFonts w:ascii="Arial" w:hAnsi="Arial" w:cs="Arial"/>
          <w:sz w:val="24"/>
          <w:szCs w:val="24"/>
        </w:rPr>
        <w:t xml:space="preserve"> nota promedio de materias aprobadas en el primer</w:t>
      </w:r>
      <w:r w:rsidR="00EB6B87">
        <w:rPr>
          <w:rFonts w:ascii="Arial" w:hAnsi="Arial" w:cs="Arial"/>
          <w:sz w:val="24"/>
          <w:szCs w:val="24"/>
        </w:rPr>
        <w:t>o y cuarto</w:t>
      </w:r>
      <w:r w:rsidRPr="00435894">
        <w:rPr>
          <w:rFonts w:ascii="Arial" w:hAnsi="Arial" w:cs="Arial"/>
          <w:sz w:val="24"/>
          <w:szCs w:val="24"/>
        </w:rPr>
        <w:t xml:space="preserve"> semestre </w:t>
      </w:r>
      <w:r>
        <w:rPr>
          <w:rFonts w:ascii="Arial" w:hAnsi="Arial" w:cs="Arial"/>
          <w:sz w:val="24"/>
          <w:szCs w:val="24"/>
        </w:rPr>
        <w:t xml:space="preserve">con crédito del IECE fue </w:t>
      </w:r>
      <w:r w:rsidRPr="00435894">
        <w:rPr>
          <w:rFonts w:ascii="Arial" w:hAnsi="Arial" w:cs="Arial"/>
          <w:sz w:val="24"/>
          <w:szCs w:val="24"/>
        </w:rPr>
        <w:t>7.</w:t>
      </w:r>
      <w:r>
        <w:rPr>
          <w:rFonts w:ascii="Arial" w:hAnsi="Arial" w:cs="Arial"/>
          <w:sz w:val="24"/>
          <w:szCs w:val="24"/>
        </w:rPr>
        <w:t>44, para el segundo semestre con crédito bajó a 7.39, para el tercer semestre fue 7.38.</w:t>
      </w:r>
    </w:p>
    <w:p w:rsidR="00EB6B87" w:rsidRPr="00435894" w:rsidRDefault="00EB6B87" w:rsidP="00C72542">
      <w:pPr>
        <w:spacing w:line="480" w:lineRule="auto"/>
        <w:jc w:val="both"/>
        <w:rPr>
          <w:rFonts w:ascii="Arial" w:hAnsi="Arial" w:cs="Arial"/>
          <w:sz w:val="24"/>
          <w:szCs w:val="24"/>
        </w:rPr>
      </w:pPr>
    </w:p>
    <w:p w:rsidR="00530117" w:rsidRDefault="00EB6B87" w:rsidP="00C72542">
      <w:pPr>
        <w:numPr>
          <w:ilvl w:val="0"/>
          <w:numId w:val="16"/>
        </w:numPr>
        <w:spacing w:line="480" w:lineRule="auto"/>
        <w:jc w:val="both"/>
        <w:rPr>
          <w:rFonts w:ascii="Arial" w:hAnsi="Arial" w:cs="Arial"/>
          <w:sz w:val="24"/>
          <w:szCs w:val="24"/>
        </w:rPr>
      </w:pPr>
      <w:r>
        <w:rPr>
          <w:rFonts w:ascii="Arial" w:hAnsi="Arial" w:cs="Arial"/>
          <w:sz w:val="24"/>
          <w:szCs w:val="24"/>
        </w:rPr>
        <w:lastRenderedPageBreak/>
        <w:t>En 1998 l</w:t>
      </w:r>
      <w:r w:rsidR="00530117" w:rsidRPr="00435894">
        <w:rPr>
          <w:rFonts w:ascii="Arial" w:hAnsi="Arial" w:cs="Arial"/>
          <w:sz w:val="24"/>
          <w:szCs w:val="24"/>
        </w:rPr>
        <w:t xml:space="preserve">a </w:t>
      </w:r>
      <w:r>
        <w:rPr>
          <w:rFonts w:ascii="Arial" w:hAnsi="Arial" w:cs="Arial"/>
          <w:sz w:val="24"/>
          <w:szCs w:val="24"/>
        </w:rPr>
        <w:t xml:space="preserve">media de la </w:t>
      </w:r>
      <w:r w:rsidR="00530117" w:rsidRPr="00435894">
        <w:rPr>
          <w:rFonts w:ascii="Arial" w:hAnsi="Arial" w:cs="Arial"/>
          <w:sz w:val="24"/>
          <w:szCs w:val="24"/>
        </w:rPr>
        <w:t xml:space="preserve">nota promedio de materias aprobadas </w:t>
      </w:r>
      <w:r w:rsidR="005F7F85">
        <w:rPr>
          <w:rFonts w:ascii="Arial" w:hAnsi="Arial" w:cs="Arial"/>
          <w:sz w:val="24"/>
          <w:szCs w:val="24"/>
        </w:rPr>
        <w:t xml:space="preserve">por los alumnos de la ESPOL </w:t>
      </w:r>
      <w:r w:rsidR="00530117" w:rsidRPr="00435894">
        <w:rPr>
          <w:rFonts w:ascii="Arial" w:hAnsi="Arial" w:cs="Arial"/>
          <w:sz w:val="24"/>
          <w:szCs w:val="24"/>
        </w:rPr>
        <w:t xml:space="preserve">en el primer semestre </w:t>
      </w:r>
      <w:r w:rsidR="005F7F85">
        <w:rPr>
          <w:rFonts w:ascii="Arial" w:hAnsi="Arial" w:cs="Arial"/>
          <w:sz w:val="24"/>
          <w:szCs w:val="24"/>
        </w:rPr>
        <w:t xml:space="preserve">con crédito </w:t>
      </w:r>
      <w:r>
        <w:rPr>
          <w:rFonts w:ascii="Arial" w:hAnsi="Arial" w:cs="Arial"/>
          <w:sz w:val="24"/>
          <w:szCs w:val="24"/>
        </w:rPr>
        <w:t>fue</w:t>
      </w:r>
      <w:r w:rsidR="00530117" w:rsidRPr="00435894">
        <w:rPr>
          <w:rFonts w:ascii="Arial" w:hAnsi="Arial" w:cs="Arial"/>
          <w:sz w:val="24"/>
          <w:szCs w:val="24"/>
        </w:rPr>
        <w:t xml:space="preserve"> 7.</w:t>
      </w:r>
      <w:r>
        <w:rPr>
          <w:rFonts w:ascii="Arial" w:hAnsi="Arial" w:cs="Arial"/>
          <w:sz w:val="24"/>
          <w:szCs w:val="24"/>
        </w:rPr>
        <w:t>66</w:t>
      </w:r>
      <w:r w:rsidR="00530117">
        <w:rPr>
          <w:rFonts w:ascii="Arial" w:hAnsi="Arial" w:cs="Arial"/>
          <w:sz w:val="24"/>
          <w:szCs w:val="24"/>
        </w:rPr>
        <w:t>, para el segundo semestre con crédito fue de 7.</w:t>
      </w:r>
      <w:r>
        <w:rPr>
          <w:rFonts w:ascii="Arial" w:hAnsi="Arial" w:cs="Arial"/>
          <w:sz w:val="24"/>
          <w:szCs w:val="24"/>
        </w:rPr>
        <w:t>64</w:t>
      </w:r>
      <w:r w:rsidR="00530117">
        <w:rPr>
          <w:rFonts w:ascii="Arial" w:hAnsi="Arial" w:cs="Arial"/>
          <w:sz w:val="24"/>
          <w:szCs w:val="24"/>
        </w:rPr>
        <w:t>, para el tercer semestre con crédito aumentó a 7.</w:t>
      </w:r>
      <w:r>
        <w:rPr>
          <w:rFonts w:ascii="Arial" w:hAnsi="Arial" w:cs="Arial"/>
          <w:sz w:val="24"/>
          <w:szCs w:val="24"/>
        </w:rPr>
        <w:t>57</w:t>
      </w:r>
      <w:r w:rsidR="00530117">
        <w:rPr>
          <w:rFonts w:ascii="Arial" w:hAnsi="Arial" w:cs="Arial"/>
          <w:sz w:val="24"/>
          <w:szCs w:val="24"/>
        </w:rPr>
        <w:t>, y en el cuarto semestre la nota promedio de materias aprobadas mejoró al llegar al 7.</w:t>
      </w:r>
      <w:r>
        <w:rPr>
          <w:rFonts w:ascii="Arial" w:hAnsi="Arial" w:cs="Arial"/>
          <w:sz w:val="24"/>
          <w:szCs w:val="24"/>
        </w:rPr>
        <w:t>82</w:t>
      </w:r>
      <w:r w:rsidR="00530117">
        <w:rPr>
          <w:rFonts w:ascii="Arial" w:hAnsi="Arial" w:cs="Arial"/>
          <w:sz w:val="24"/>
          <w:szCs w:val="24"/>
        </w:rPr>
        <w:t>.</w:t>
      </w:r>
    </w:p>
    <w:p w:rsidR="002B533A" w:rsidRPr="00435894" w:rsidRDefault="002B533A" w:rsidP="00C72542">
      <w:pPr>
        <w:spacing w:line="480" w:lineRule="auto"/>
        <w:jc w:val="both"/>
        <w:rPr>
          <w:rFonts w:ascii="Arial" w:hAnsi="Arial" w:cs="Arial"/>
          <w:sz w:val="24"/>
          <w:szCs w:val="24"/>
        </w:rPr>
      </w:pPr>
    </w:p>
    <w:p w:rsidR="00530117" w:rsidRDefault="00530117" w:rsidP="00C72542">
      <w:pPr>
        <w:numPr>
          <w:ilvl w:val="0"/>
          <w:numId w:val="16"/>
        </w:numPr>
        <w:spacing w:line="480" w:lineRule="auto"/>
        <w:jc w:val="both"/>
        <w:rPr>
          <w:rFonts w:ascii="Arial" w:hAnsi="Arial" w:cs="Arial"/>
          <w:sz w:val="24"/>
          <w:szCs w:val="24"/>
        </w:rPr>
      </w:pPr>
      <w:r w:rsidRPr="00435894">
        <w:rPr>
          <w:rFonts w:ascii="Arial" w:hAnsi="Arial" w:cs="Arial"/>
          <w:sz w:val="24"/>
          <w:szCs w:val="24"/>
        </w:rPr>
        <w:t xml:space="preserve">La nota promedio de materias aprobadas en el primer semestre para los estudiante </w:t>
      </w:r>
      <w:r w:rsidR="00031721">
        <w:rPr>
          <w:rFonts w:ascii="Arial" w:hAnsi="Arial" w:cs="Arial"/>
          <w:sz w:val="24"/>
          <w:szCs w:val="24"/>
        </w:rPr>
        <w:t xml:space="preserve">de la ESPOL acreditados </w:t>
      </w:r>
      <w:r w:rsidRPr="00435894">
        <w:rPr>
          <w:rFonts w:ascii="Arial" w:hAnsi="Arial" w:cs="Arial"/>
          <w:sz w:val="24"/>
          <w:szCs w:val="24"/>
        </w:rPr>
        <w:t>e</w:t>
      </w:r>
      <w:r w:rsidR="00031721">
        <w:rPr>
          <w:rFonts w:ascii="Arial" w:hAnsi="Arial" w:cs="Arial"/>
          <w:sz w:val="24"/>
          <w:szCs w:val="24"/>
        </w:rPr>
        <w:t>n</w:t>
      </w:r>
      <w:r w:rsidRPr="00435894">
        <w:rPr>
          <w:rFonts w:ascii="Arial" w:hAnsi="Arial" w:cs="Arial"/>
          <w:sz w:val="24"/>
          <w:szCs w:val="24"/>
        </w:rPr>
        <w:t xml:space="preserve"> </w:t>
      </w:r>
      <w:r w:rsidR="002C7063">
        <w:rPr>
          <w:rFonts w:ascii="Arial" w:hAnsi="Arial" w:cs="Arial"/>
          <w:sz w:val="24"/>
          <w:szCs w:val="24"/>
        </w:rPr>
        <w:t>1999</w:t>
      </w:r>
      <w:r w:rsidRPr="00435894">
        <w:rPr>
          <w:rFonts w:ascii="Arial" w:hAnsi="Arial" w:cs="Arial"/>
          <w:sz w:val="24"/>
          <w:szCs w:val="24"/>
        </w:rPr>
        <w:t xml:space="preserve"> tiene su media en 7.</w:t>
      </w:r>
      <w:r w:rsidR="002C7063">
        <w:rPr>
          <w:rFonts w:ascii="Arial" w:hAnsi="Arial" w:cs="Arial"/>
          <w:sz w:val="24"/>
          <w:szCs w:val="24"/>
        </w:rPr>
        <w:t>58</w:t>
      </w:r>
      <w:r>
        <w:rPr>
          <w:rFonts w:ascii="Arial" w:hAnsi="Arial" w:cs="Arial"/>
          <w:sz w:val="24"/>
          <w:szCs w:val="24"/>
        </w:rPr>
        <w:t>, para el segundo semestre con crédito fue de 7.</w:t>
      </w:r>
      <w:r w:rsidR="002C7063">
        <w:rPr>
          <w:rFonts w:ascii="Arial" w:hAnsi="Arial" w:cs="Arial"/>
          <w:sz w:val="24"/>
          <w:szCs w:val="24"/>
        </w:rPr>
        <w:t>47</w:t>
      </w:r>
      <w:r>
        <w:rPr>
          <w:rFonts w:ascii="Arial" w:hAnsi="Arial" w:cs="Arial"/>
          <w:sz w:val="24"/>
          <w:szCs w:val="24"/>
        </w:rPr>
        <w:t>, para el tercer semestre con crédito aumentó a 7.</w:t>
      </w:r>
      <w:r w:rsidR="002C7063">
        <w:rPr>
          <w:rFonts w:ascii="Arial" w:hAnsi="Arial" w:cs="Arial"/>
          <w:sz w:val="24"/>
          <w:szCs w:val="24"/>
        </w:rPr>
        <w:t>52</w:t>
      </w:r>
      <w:r>
        <w:rPr>
          <w:rFonts w:ascii="Arial" w:hAnsi="Arial" w:cs="Arial"/>
          <w:sz w:val="24"/>
          <w:szCs w:val="24"/>
        </w:rPr>
        <w:t xml:space="preserve">, y en el cuarto semestre la nota promedio de materias aprobadas </w:t>
      </w:r>
      <w:r w:rsidR="003026DB">
        <w:rPr>
          <w:rFonts w:ascii="Arial" w:hAnsi="Arial" w:cs="Arial"/>
          <w:sz w:val="24"/>
          <w:szCs w:val="24"/>
        </w:rPr>
        <w:t>fue</w:t>
      </w:r>
      <w:r>
        <w:rPr>
          <w:rFonts w:ascii="Arial" w:hAnsi="Arial" w:cs="Arial"/>
          <w:sz w:val="24"/>
          <w:szCs w:val="24"/>
        </w:rPr>
        <w:t xml:space="preserve"> 7.</w:t>
      </w:r>
      <w:r w:rsidR="002C7063">
        <w:rPr>
          <w:rFonts w:ascii="Arial" w:hAnsi="Arial" w:cs="Arial"/>
          <w:sz w:val="24"/>
          <w:szCs w:val="24"/>
        </w:rPr>
        <w:t>45</w:t>
      </w:r>
      <w:r>
        <w:rPr>
          <w:rFonts w:ascii="Arial" w:hAnsi="Arial" w:cs="Arial"/>
          <w:sz w:val="24"/>
          <w:szCs w:val="24"/>
        </w:rPr>
        <w:t>.</w:t>
      </w:r>
    </w:p>
    <w:p w:rsidR="0022737B" w:rsidRDefault="0022737B" w:rsidP="00C72542">
      <w:pPr>
        <w:spacing w:line="480" w:lineRule="auto"/>
        <w:jc w:val="both"/>
        <w:rPr>
          <w:rFonts w:ascii="Arial" w:hAnsi="Arial" w:cs="Arial"/>
          <w:sz w:val="24"/>
          <w:szCs w:val="24"/>
        </w:rPr>
      </w:pPr>
    </w:p>
    <w:p w:rsidR="0067295E" w:rsidRDefault="0067295E" w:rsidP="00C72542">
      <w:pPr>
        <w:numPr>
          <w:ilvl w:val="0"/>
          <w:numId w:val="16"/>
        </w:numPr>
        <w:spacing w:line="480" w:lineRule="auto"/>
        <w:jc w:val="both"/>
        <w:rPr>
          <w:rFonts w:ascii="Arial" w:hAnsi="Arial" w:cs="Arial"/>
          <w:sz w:val="24"/>
        </w:rPr>
      </w:pPr>
      <w:r>
        <w:rPr>
          <w:rFonts w:ascii="Arial" w:hAnsi="Arial" w:cs="Arial"/>
          <w:sz w:val="24"/>
        </w:rPr>
        <w:t>Con respecto al estudio multivariado de la técnica de correlación lineal entre las 13 variables del aprovechamiento de los estudiantes de la ESPOL con Crédito Educativo del IECE, se encontró que existe una alta dependencia lineal entre el número de materias aprobadas en el primer, segundo y tercer semestre con el promedio</w:t>
      </w:r>
      <w:r w:rsidR="00C11772">
        <w:rPr>
          <w:rFonts w:ascii="Arial" w:hAnsi="Arial" w:cs="Arial"/>
          <w:sz w:val="24"/>
        </w:rPr>
        <w:t xml:space="preserve"> de materias aprobadas en este mismo periodo</w:t>
      </w:r>
      <w:r>
        <w:rPr>
          <w:rFonts w:ascii="Arial" w:hAnsi="Arial" w:cs="Arial"/>
          <w:sz w:val="24"/>
        </w:rPr>
        <w:t xml:space="preserve"> con unos coeficientes de correlación de 0.695, 0.664 y 0.749 respectivamente; también se encontró la existencia de una dependencia lineal ascendente entre el número de materias aprobadas del tercer semestre con el número de materias aprobadas del cuarto semestre</w:t>
      </w:r>
      <w:r w:rsidR="00C11772">
        <w:rPr>
          <w:rFonts w:ascii="Arial" w:hAnsi="Arial" w:cs="Arial"/>
          <w:sz w:val="24"/>
        </w:rPr>
        <w:t xml:space="preserve"> y el promedio de materias </w:t>
      </w:r>
      <w:r w:rsidR="00C11772">
        <w:rPr>
          <w:rFonts w:ascii="Arial" w:hAnsi="Arial" w:cs="Arial"/>
          <w:sz w:val="24"/>
        </w:rPr>
        <w:lastRenderedPageBreak/>
        <w:t>aprobadas en el cuarto semestre,</w:t>
      </w:r>
      <w:r>
        <w:rPr>
          <w:rFonts w:ascii="Arial" w:hAnsi="Arial" w:cs="Arial"/>
          <w:sz w:val="24"/>
        </w:rPr>
        <w:t xml:space="preserve"> con un coeficiente de correlación de 0.653 </w:t>
      </w:r>
      <w:r w:rsidR="00C11772">
        <w:rPr>
          <w:rFonts w:ascii="Arial" w:hAnsi="Arial" w:cs="Arial"/>
          <w:sz w:val="24"/>
        </w:rPr>
        <w:t xml:space="preserve">y 0.735 </w:t>
      </w:r>
      <w:r>
        <w:rPr>
          <w:rFonts w:ascii="Arial" w:hAnsi="Arial" w:cs="Arial"/>
          <w:sz w:val="24"/>
        </w:rPr>
        <w:t>respectivamente; de la misma forma existe una dependencia lineal entre el Promedio de materias aprobadas en el cuarto semestre con el promedio de materias aprobadas en el primer y tercer semestre</w:t>
      </w:r>
      <w:r w:rsidR="00C11772">
        <w:rPr>
          <w:rFonts w:ascii="Arial" w:hAnsi="Arial" w:cs="Arial"/>
          <w:sz w:val="24"/>
        </w:rPr>
        <w:t xml:space="preserve">, estos tienen </w:t>
      </w:r>
      <w:r>
        <w:rPr>
          <w:rFonts w:ascii="Arial" w:hAnsi="Arial" w:cs="Arial"/>
          <w:sz w:val="24"/>
        </w:rPr>
        <w:t>un coeficiente de correlación de 0.779 y 0.661 respectivamente.</w:t>
      </w:r>
    </w:p>
    <w:p w:rsidR="0067295E" w:rsidRDefault="0067295E" w:rsidP="00C72542">
      <w:pPr>
        <w:spacing w:line="480" w:lineRule="auto"/>
        <w:jc w:val="both"/>
        <w:rPr>
          <w:rFonts w:ascii="Arial" w:hAnsi="Arial" w:cs="Arial"/>
          <w:sz w:val="24"/>
        </w:rPr>
      </w:pPr>
    </w:p>
    <w:p w:rsidR="00353BF5" w:rsidRDefault="0067295E" w:rsidP="00C72542">
      <w:pPr>
        <w:numPr>
          <w:ilvl w:val="0"/>
          <w:numId w:val="16"/>
        </w:numPr>
        <w:spacing w:line="480" w:lineRule="auto"/>
        <w:jc w:val="both"/>
        <w:rPr>
          <w:rFonts w:ascii="Arial" w:hAnsi="Arial" w:cs="Arial"/>
          <w:sz w:val="24"/>
        </w:rPr>
      </w:pPr>
      <w:r>
        <w:rPr>
          <w:rFonts w:ascii="Arial" w:hAnsi="Arial" w:cs="Arial"/>
          <w:sz w:val="24"/>
        </w:rPr>
        <w:t>Utilizando la técnica multivariada de tablas de contingencia entre las variables del aprovechamiento de los estudiantes de la ESPOL co</w:t>
      </w:r>
      <w:r w:rsidR="0083735B">
        <w:rPr>
          <w:rFonts w:ascii="Arial" w:hAnsi="Arial" w:cs="Arial"/>
          <w:sz w:val="24"/>
        </w:rPr>
        <w:t xml:space="preserve">n Crédito Educativo del IECE, </w:t>
      </w:r>
      <w:r w:rsidR="00234060">
        <w:rPr>
          <w:rFonts w:ascii="Arial" w:hAnsi="Arial" w:cs="Arial"/>
          <w:sz w:val="24"/>
        </w:rPr>
        <w:t>se concluye que el aprovechamiento del prestatario es dependiente de la carrera</w:t>
      </w:r>
      <w:r w:rsidR="00232DE6">
        <w:rPr>
          <w:rFonts w:ascii="Arial" w:hAnsi="Arial" w:cs="Arial"/>
          <w:sz w:val="24"/>
        </w:rPr>
        <w:t xml:space="preserve"> </w:t>
      </w:r>
      <w:r w:rsidR="00234060">
        <w:rPr>
          <w:rFonts w:ascii="Arial" w:hAnsi="Arial" w:cs="Arial"/>
          <w:sz w:val="24"/>
        </w:rPr>
        <w:t>a la que pertenece</w:t>
      </w:r>
      <w:r w:rsidR="00232DE6">
        <w:rPr>
          <w:rFonts w:ascii="Arial" w:hAnsi="Arial" w:cs="Arial"/>
          <w:sz w:val="24"/>
        </w:rPr>
        <w:t xml:space="preserve"> y el nivel en el que se encuentra.</w:t>
      </w:r>
      <w:r w:rsidR="00234060">
        <w:rPr>
          <w:rFonts w:ascii="Arial" w:hAnsi="Arial" w:cs="Arial"/>
          <w:sz w:val="24"/>
        </w:rPr>
        <w:t xml:space="preserve"> </w:t>
      </w:r>
      <w:r w:rsidR="00DC6476">
        <w:rPr>
          <w:rFonts w:ascii="Arial" w:hAnsi="Arial" w:cs="Arial"/>
          <w:sz w:val="24"/>
        </w:rPr>
        <w:t>Por otra parte también se encontró dependencia en el número de materias</w:t>
      </w:r>
      <w:r w:rsidR="00DB472B">
        <w:rPr>
          <w:rFonts w:ascii="Arial" w:hAnsi="Arial" w:cs="Arial"/>
          <w:sz w:val="24"/>
        </w:rPr>
        <w:t xml:space="preserve"> aprobadas un semestre cualquiera, con la nota promedio que obtiene en dicho semestre, de igual manera el número de materias aprobadas en un semestre es dependiente del número de materias probadas en el siguiente semestre.  </w:t>
      </w:r>
    </w:p>
    <w:p w:rsidR="00031721" w:rsidRDefault="00031721" w:rsidP="00031721">
      <w:pPr>
        <w:spacing w:line="480" w:lineRule="auto"/>
        <w:ind w:left="360"/>
        <w:jc w:val="both"/>
        <w:rPr>
          <w:rFonts w:ascii="Arial" w:hAnsi="Arial" w:cs="Arial"/>
          <w:sz w:val="24"/>
        </w:rPr>
      </w:pPr>
    </w:p>
    <w:p w:rsidR="0067295E" w:rsidRDefault="0067295E" w:rsidP="00C72542">
      <w:pPr>
        <w:numPr>
          <w:ilvl w:val="0"/>
          <w:numId w:val="16"/>
        </w:numPr>
        <w:spacing w:line="480" w:lineRule="auto"/>
        <w:jc w:val="both"/>
        <w:rPr>
          <w:rFonts w:ascii="Arial" w:hAnsi="Arial" w:cs="Arial"/>
          <w:sz w:val="24"/>
        </w:rPr>
      </w:pPr>
      <w:r>
        <w:rPr>
          <w:rFonts w:ascii="Arial" w:hAnsi="Arial" w:cs="Arial"/>
          <w:sz w:val="24"/>
        </w:rPr>
        <w:t xml:space="preserve">Con la técnica multivariada de Componentes Principales aplicada a las 13 variables en estudio acerca del aprovechamiento de los estudiantes de la ESPOL con Crédito Educativo del IECE se logró reducir este número de variables en </w:t>
      </w:r>
      <w:r w:rsidR="009B3260">
        <w:rPr>
          <w:rFonts w:ascii="Arial" w:hAnsi="Arial" w:cs="Arial"/>
          <w:sz w:val="24"/>
        </w:rPr>
        <w:t>cuatro nuevas variables</w:t>
      </w:r>
      <w:r>
        <w:rPr>
          <w:rFonts w:ascii="Arial" w:hAnsi="Arial" w:cs="Arial"/>
          <w:sz w:val="24"/>
        </w:rPr>
        <w:t xml:space="preserve"> que explica</w:t>
      </w:r>
      <w:r w:rsidR="0083735B">
        <w:rPr>
          <w:rFonts w:ascii="Arial" w:hAnsi="Arial" w:cs="Arial"/>
          <w:sz w:val="24"/>
        </w:rPr>
        <w:t xml:space="preserve">n el </w:t>
      </w:r>
      <w:r w:rsidR="0083735B">
        <w:rPr>
          <w:rFonts w:ascii="Arial" w:hAnsi="Arial" w:cs="Arial"/>
          <w:sz w:val="24"/>
        </w:rPr>
        <w:lastRenderedPageBreak/>
        <w:t>68.98% del total de variación de los datos;</w:t>
      </w:r>
      <w:r>
        <w:rPr>
          <w:rFonts w:ascii="Arial" w:hAnsi="Arial" w:cs="Arial"/>
          <w:sz w:val="24"/>
        </w:rPr>
        <w:t xml:space="preserve"> a continuación se mencionan las cuatro nuevas variables, las cuales agrupan y explican a las 13 variables en estudio:</w:t>
      </w:r>
    </w:p>
    <w:p w:rsidR="0067295E" w:rsidRDefault="0067295E" w:rsidP="00C72542">
      <w:pPr>
        <w:spacing w:line="480" w:lineRule="auto"/>
        <w:jc w:val="both"/>
        <w:rPr>
          <w:rFonts w:ascii="Arial" w:hAnsi="Arial" w:cs="Arial"/>
          <w:sz w:val="24"/>
        </w:rPr>
      </w:pPr>
    </w:p>
    <w:p w:rsidR="0067295E" w:rsidRDefault="00C72542" w:rsidP="00C72542">
      <w:pPr>
        <w:spacing w:line="480" w:lineRule="auto"/>
        <w:ind w:left="709"/>
        <w:jc w:val="both"/>
        <w:rPr>
          <w:rFonts w:ascii="Arial" w:hAnsi="Arial" w:cs="Arial"/>
          <w:sz w:val="24"/>
        </w:rPr>
      </w:pPr>
      <w:r>
        <w:rPr>
          <w:rFonts w:ascii="Arial" w:hAnsi="Arial" w:cs="Arial"/>
          <w:sz w:val="24"/>
        </w:rPr>
        <w:t xml:space="preserve">- </w:t>
      </w:r>
      <w:r w:rsidR="0067295E">
        <w:rPr>
          <w:rFonts w:ascii="Arial" w:hAnsi="Arial" w:cs="Arial"/>
          <w:sz w:val="24"/>
        </w:rPr>
        <w:t xml:space="preserve">La primera componente esta </w:t>
      </w:r>
      <w:r w:rsidR="00793497">
        <w:rPr>
          <w:rFonts w:ascii="Arial" w:hAnsi="Arial" w:cs="Arial"/>
          <w:sz w:val="24"/>
        </w:rPr>
        <w:t>formada</w:t>
      </w:r>
      <w:r w:rsidR="0067295E">
        <w:rPr>
          <w:rFonts w:ascii="Arial" w:hAnsi="Arial" w:cs="Arial"/>
          <w:sz w:val="24"/>
        </w:rPr>
        <w:t xml:space="preserve"> por la combinación lineal entre las variables nivel del estudiante prestatario, número de materias aprobadas </w:t>
      </w:r>
      <w:r w:rsidR="00AB4A0C">
        <w:rPr>
          <w:rFonts w:ascii="Arial" w:hAnsi="Arial" w:cs="Arial"/>
          <w:sz w:val="24"/>
        </w:rPr>
        <w:t>e</w:t>
      </w:r>
      <w:r w:rsidR="0067295E">
        <w:rPr>
          <w:rFonts w:ascii="Arial" w:hAnsi="Arial" w:cs="Arial"/>
          <w:sz w:val="24"/>
        </w:rPr>
        <w:t>n el tercer y cuarto semestre, y el promedio de materias aprobadas en el tercer y cuarto semestre.</w:t>
      </w:r>
    </w:p>
    <w:p w:rsidR="0067295E" w:rsidRDefault="0067295E" w:rsidP="00C72542">
      <w:pPr>
        <w:spacing w:line="480" w:lineRule="auto"/>
        <w:ind w:left="426"/>
        <w:jc w:val="both"/>
        <w:rPr>
          <w:rFonts w:ascii="Arial" w:hAnsi="Arial" w:cs="Arial"/>
          <w:sz w:val="24"/>
        </w:rPr>
      </w:pPr>
    </w:p>
    <w:p w:rsidR="0067295E" w:rsidRDefault="00C72542" w:rsidP="00C72542">
      <w:pPr>
        <w:spacing w:line="480" w:lineRule="auto"/>
        <w:ind w:left="709"/>
        <w:jc w:val="both"/>
        <w:rPr>
          <w:rFonts w:ascii="Arial" w:hAnsi="Arial" w:cs="Arial"/>
          <w:sz w:val="24"/>
        </w:rPr>
      </w:pPr>
      <w:r>
        <w:rPr>
          <w:rFonts w:ascii="Arial" w:hAnsi="Arial" w:cs="Arial"/>
          <w:sz w:val="24"/>
        </w:rPr>
        <w:t xml:space="preserve">- </w:t>
      </w:r>
      <w:r w:rsidR="0067295E">
        <w:rPr>
          <w:rFonts w:ascii="Arial" w:hAnsi="Arial" w:cs="Arial"/>
          <w:sz w:val="24"/>
        </w:rPr>
        <w:t xml:space="preserve">La segunda componente esta compuesta por la combinación lineal entre las variables </w:t>
      </w:r>
      <w:r w:rsidR="00AB4A0C">
        <w:rPr>
          <w:rFonts w:ascii="Arial" w:hAnsi="Arial" w:cs="Arial"/>
          <w:sz w:val="24"/>
        </w:rPr>
        <w:t>t</w:t>
      </w:r>
      <w:r w:rsidR="0067295E">
        <w:rPr>
          <w:rFonts w:ascii="Arial" w:hAnsi="Arial" w:cs="Arial"/>
          <w:sz w:val="24"/>
        </w:rPr>
        <w:t>iempo en que el estudiante solicita el crédito educativo, monto del préstamo y el rubro del préstamo.</w:t>
      </w:r>
    </w:p>
    <w:p w:rsidR="0067295E" w:rsidRDefault="0067295E" w:rsidP="00C72542">
      <w:pPr>
        <w:spacing w:line="480" w:lineRule="auto"/>
        <w:jc w:val="both"/>
        <w:rPr>
          <w:rFonts w:ascii="Arial" w:hAnsi="Arial" w:cs="Arial"/>
          <w:sz w:val="24"/>
        </w:rPr>
      </w:pPr>
    </w:p>
    <w:p w:rsidR="0067295E" w:rsidRDefault="00C72542" w:rsidP="00C72542">
      <w:pPr>
        <w:spacing w:line="480" w:lineRule="auto"/>
        <w:ind w:left="567"/>
        <w:jc w:val="both"/>
        <w:rPr>
          <w:rFonts w:ascii="Arial" w:hAnsi="Arial" w:cs="Arial"/>
          <w:sz w:val="24"/>
        </w:rPr>
      </w:pPr>
      <w:r>
        <w:rPr>
          <w:rFonts w:ascii="Arial" w:hAnsi="Arial" w:cs="Arial"/>
          <w:sz w:val="24"/>
        </w:rPr>
        <w:t xml:space="preserve">- </w:t>
      </w:r>
      <w:r w:rsidR="0067295E">
        <w:rPr>
          <w:rFonts w:ascii="Arial" w:hAnsi="Arial" w:cs="Arial"/>
          <w:sz w:val="24"/>
        </w:rPr>
        <w:t xml:space="preserve">La tercera componente esta </w:t>
      </w:r>
      <w:r w:rsidR="00793497">
        <w:rPr>
          <w:rFonts w:ascii="Arial" w:hAnsi="Arial" w:cs="Arial"/>
          <w:sz w:val="24"/>
        </w:rPr>
        <w:t>definida</w:t>
      </w:r>
      <w:r w:rsidR="0067295E">
        <w:rPr>
          <w:rFonts w:ascii="Arial" w:hAnsi="Arial" w:cs="Arial"/>
          <w:sz w:val="24"/>
        </w:rPr>
        <w:t xml:space="preserve"> por la combinación lineal entre las variables número de materias aprobadas por el estudiante en el primer semestre con crédito del IECE y el promedio de materias aprobadas durante el mismo </w:t>
      </w:r>
      <w:r w:rsidR="0083735B">
        <w:rPr>
          <w:rFonts w:ascii="Arial" w:hAnsi="Arial" w:cs="Arial"/>
          <w:sz w:val="24"/>
        </w:rPr>
        <w:t>semestre</w:t>
      </w:r>
      <w:r w:rsidR="0067295E">
        <w:rPr>
          <w:rFonts w:ascii="Arial" w:hAnsi="Arial" w:cs="Arial"/>
          <w:sz w:val="24"/>
        </w:rPr>
        <w:t>.</w:t>
      </w:r>
    </w:p>
    <w:p w:rsidR="0067295E" w:rsidRDefault="0067295E" w:rsidP="00C72542">
      <w:pPr>
        <w:spacing w:line="480" w:lineRule="auto"/>
        <w:jc w:val="both"/>
        <w:rPr>
          <w:rFonts w:ascii="Arial" w:hAnsi="Arial" w:cs="Arial"/>
          <w:sz w:val="24"/>
        </w:rPr>
      </w:pPr>
    </w:p>
    <w:p w:rsidR="0067295E" w:rsidRDefault="00C72542" w:rsidP="00B575C6">
      <w:pPr>
        <w:spacing w:line="480" w:lineRule="auto"/>
        <w:ind w:left="567"/>
        <w:jc w:val="both"/>
        <w:rPr>
          <w:rFonts w:ascii="Arial" w:hAnsi="Arial" w:cs="Arial"/>
          <w:sz w:val="24"/>
        </w:rPr>
      </w:pPr>
      <w:r>
        <w:rPr>
          <w:rFonts w:ascii="Arial" w:hAnsi="Arial" w:cs="Arial"/>
          <w:sz w:val="24"/>
        </w:rPr>
        <w:t xml:space="preserve">- </w:t>
      </w:r>
      <w:r w:rsidR="0067295E">
        <w:rPr>
          <w:rFonts w:ascii="Arial" w:hAnsi="Arial" w:cs="Arial"/>
          <w:sz w:val="24"/>
        </w:rPr>
        <w:t>La cuarta componente esta compuesta por la combinación lineal entre las variables Carrera en la que estudia el prestatario, el número</w:t>
      </w:r>
      <w:r w:rsidR="0083735B" w:rsidRPr="0083735B">
        <w:rPr>
          <w:rFonts w:ascii="Arial" w:hAnsi="Arial" w:cs="Arial"/>
          <w:sz w:val="24"/>
        </w:rPr>
        <w:t xml:space="preserve"> </w:t>
      </w:r>
      <w:r w:rsidR="0083735B">
        <w:rPr>
          <w:rFonts w:ascii="Arial" w:hAnsi="Arial" w:cs="Arial"/>
          <w:sz w:val="24"/>
        </w:rPr>
        <w:t>de materias aprobadas</w:t>
      </w:r>
      <w:r w:rsidR="0067295E">
        <w:rPr>
          <w:rFonts w:ascii="Arial" w:hAnsi="Arial" w:cs="Arial"/>
          <w:sz w:val="24"/>
        </w:rPr>
        <w:t xml:space="preserve"> </w:t>
      </w:r>
      <w:r w:rsidR="0083735B">
        <w:rPr>
          <w:rFonts w:ascii="Arial" w:hAnsi="Arial" w:cs="Arial"/>
          <w:sz w:val="24"/>
        </w:rPr>
        <w:t xml:space="preserve">en el segundo semestre con crédito del IECE </w:t>
      </w:r>
      <w:r w:rsidR="0067295E">
        <w:rPr>
          <w:rFonts w:ascii="Arial" w:hAnsi="Arial" w:cs="Arial"/>
          <w:sz w:val="24"/>
        </w:rPr>
        <w:t xml:space="preserve">y promedio de materias aprobadas en </w:t>
      </w:r>
      <w:r w:rsidR="0083735B">
        <w:rPr>
          <w:rFonts w:ascii="Arial" w:hAnsi="Arial" w:cs="Arial"/>
          <w:sz w:val="24"/>
        </w:rPr>
        <w:t>ese mismo semestre.</w:t>
      </w:r>
    </w:p>
    <w:sectPr w:rsidR="0067295E" w:rsidSect="0011289D">
      <w:pgSz w:w="11907" w:h="16840" w:code="9"/>
      <w:pgMar w:top="2268" w:right="1361" w:bottom="2268" w:left="226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3056"/>
    <w:multiLevelType w:val="hybridMultilevel"/>
    <w:tmpl w:val="7C204CC4"/>
    <w:lvl w:ilvl="0" w:tplc="7F1A7522">
      <w:start w:val="1"/>
      <w:numFmt w:val="none"/>
      <w:lvlText w:val="14."/>
      <w:lvlJc w:val="left"/>
      <w:pPr>
        <w:tabs>
          <w:tab w:val="num" w:pos="720"/>
        </w:tabs>
        <w:ind w:left="720" w:hanging="360"/>
      </w:pPr>
      <w:rPr>
        <w:rFonts w:hint="default"/>
      </w:rPr>
    </w:lvl>
    <w:lvl w:ilvl="1" w:tplc="300A0019" w:tentative="1">
      <w:start w:val="1"/>
      <w:numFmt w:val="lowerLetter"/>
      <w:lvlText w:val="%2."/>
      <w:lvlJc w:val="left"/>
      <w:pPr>
        <w:tabs>
          <w:tab w:val="num" w:pos="1440"/>
        </w:tabs>
        <w:ind w:left="1440" w:hanging="360"/>
      </w:p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1">
    <w:nsid w:val="05B07305"/>
    <w:multiLevelType w:val="multilevel"/>
    <w:tmpl w:val="4BB00938"/>
    <w:lvl w:ilvl="0">
      <w:start w:val="1"/>
      <w:numFmt w:val="none"/>
      <w:lvlText w:val="16."/>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13E3A1A"/>
    <w:multiLevelType w:val="hybridMultilevel"/>
    <w:tmpl w:val="8964304A"/>
    <w:lvl w:ilvl="0" w:tplc="93FCD548">
      <w:start w:val="1"/>
      <w:numFmt w:val="none"/>
      <w:lvlText w:val="16."/>
      <w:lvlJc w:val="left"/>
      <w:pPr>
        <w:tabs>
          <w:tab w:val="num" w:pos="720"/>
        </w:tabs>
        <w:ind w:left="482" w:firstLine="0"/>
      </w:pPr>
      <w:rPr>
        <w:rFonts w:hint="default"/>
      </w:rPr>
    </w:lvl>
    <w:lvl w:ilvl="1" w:tplc="300A0019" w:tentative="1">
      <w:start w:val="1"/>
      <w:numFmt w:val="lowerLetter"/>
      <w:lvlText w:val="%2."/>
      <w:lvlJc w:val="left"/>
      <w:pPr>
        <w:tabs>
          <w:tab w:val="num" w:pos="1440"/>
        </w:tabs>
        <w:ind w:left="1440" w:hanging="360"/>
      </w:p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3">
    <w:nsid w:val="139D31A4"/>
    <w:multiLevelType w:val="multilevel"/>
    <w:tmpl w:val="90E2C83C"/>
    <w:lvl w:ilvl="0">
      <w:start w:val="1"/>
      <w:numFmt w:val="none"/>
      <w:lvlText w:val="15."/>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8FC24CF"/>
    <w:multiLevelType w:val="hybridMultilevel"/>
    <w:tmpl w:val="4350E084"/>
    <w:lvl w:ilvl="0" w:tplc="AE3EFA56">
      <w:start w:val="1"/>
      <w:numFmt w:val="decimal"/>
      <w:lvlText w:val="%1."/>
      <w:lvlJc w:val="left"/>
      <w:pPr>
        <w:tabs>
          <w:tab w:val="num" w:pos="720"/>
        </w:tabs>
        <w:ind w:left="720" w:hanging="360"/>
      </w:pPr>
    </w:lvl>
    <w:lvl w:ilvl="1" w:tplc="6608A8FC">
      <w:numFmt w:val="none"/>
      <w:lvlText w:val=""/>
      <w:lvlJc w:val="left"/>
      <w:pPr>
        <w:tabs>
          <w:tab w:val="num" w:pos="360"/>
        </w:tabs>
      </w:pPr>
    </w:lvl>
    <w:lvl w:ilvl="2" w:tplc="54C8035C">
      <w:numFmt w:val="none"/>
      <w:lvlText w:val=""/>
      <w:lvlJc w:val="left"/>
      <w:pPr>
        <w:tabs>
          <w:tab w:val="num" w:pos="360"/>
        </w:tabs>
      </w:pPr>
    </w:lvl>
    <w:lvl w:ilvl="3" w:tplc="45344928">
      <w:numFmt w:val="none"/>
      <w:lvlText w:val=""/>
      <w:lvlJc w:val="left"/>
      <w:pPr>
        <w:tabs>
          <w:tab w:val="num" w:pos="360"/>
        </w:tabs>
      </w:pPr>
    </w:lvl>
    <w:lvl w:ilvl="4" w:tplc="DA385024">
      <w:numFmt w:val="none"/>
      <w:lvlText w:val=""/>
      <w:lvlJc w:val="left"/>
      <w:pPr>
        <w:tabs>
          <w:tab w:val="num" w:pos="360"/>
        </w:tabs>
      </w:pPr>
    </w:lvl>
    <w:lvl w:ilvl="5" w:tplc="E68AC2BC">
      <w:numFmt w:val="none"/>
      <w:lvlText w:val=""/>
      <w:lvlJc w:val="left"/>
      <w:pPr>
        <w:tabs>
          <w:tab w:val="num" w:pos="360"/>
        </w:tabs>
      </w:pPr>
    </w:lvl>
    <w:lvl w:ilvl="6" w:tplc="5E02DBFE">
      <w:numFmt w:val="none"/>
      <w:lvlText w:val=""/>
      <w:lvlJc w:val="left"/>
      <w:pPr>
        <w:tabs>
          <w:tab w:val="num" w:pos="360"/>
        </w:tabs>
      </w:pPr>
    </w:lvl>
    <w:lvl w:ilvl="7" w:tplc="57C0F7A2">
      <w:numFmt w:val="none"/>
      <w:lvlText w:val=""/>
      <w:lvlJc w:val="left"/>
      <w:pPr>
        <w:tabs>
          <w:tab w:val="num" w:pos="360"/>
        </w:tabs>
      </w:pPr>
    </w:lvl>
    <w:lvl w:ilvl="8" w:tplc="99D89F00">
      <w:numFmt w:val="none"/>
      <w:lvlText w:val=""/>
      <w:lvlJc w:val="left"/>
      <w:pPr>
        <w:tabs>
          <w:tab w:val="num" w:pos="360"/>
        </w:tabs>
      </w:pPr>
    </w:lvl>
  </w:abstractNum>
  <w:abstractNum w:abstractNumId="5">
    <w:nsid w:val="1B717A0F"/>
    <w:multiLevelType w:val="hybridMultilevel"/>
    <w:tmpl w:val="E15AC628"/>
    <w:lvl w:ilvl="0" w:tplc="63A073DA">
      <w:start w:val="1"/>
      <w:numFmt w:val="decimal"/>
      <w:lvlText w:val="%1."/>
      <w:lvlJc w:val="left"/>
      <w:pPr>
        <w:tabs>
          <w:tab w:val="num" w:pos="720"/>
        </w:tabs>
        <w:ind w:left="720" w:hanging="360"/>
      </w:pPr>
      <w:rPr>
        <w:b w:val="0"/>
      </w:rPr>
    </w:lvl>
    <w:lvl w:ilvl="1" w:tplc="300A0019" w:tentative="1">
      <w:start w:val="1"/>
      <w:numFmt w:val="lowerLetter"/>
      <w:lvlText w:val="%2."/>
      <w:lvlJc w:val="left"/>
      <w:pPr>
        <w:tabs>
          <w:tab w:val="num" w:pos="1440"/>
        </w:tabs>
        <w:ind w:left="1440" w:hanging="360"/>
      </w:p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6">
    <w:nsid w:val="1BA540AC"/>
    <w:multiLevelType w:val="multilevel"/>
    <w:tmpl w:val="6B680438"/>
    <w:lvl w:ilvl="0">
      <w:start w:val="1"/>
      <w:numFmt w:val="none"/>
      <w:lvlText w:val="15."/>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1D66251"/>
    <w:multiLevelType w:val="multilevel"/>
    <w:tmpl w:val="46D0FA0E"/>
    <w:lvl w:ilvl="0">
      <w:start w:val="1"/>
      <w:numFmt w:val="none"/>
      <w:lvlText w:val="16."/>
      <w:lvlJc w:val="left"/>
      <w:pPr>
        <w:tabs>
          <w:tab w:val="num" w:pos="720"/>
        </w:tabs>
        <w:ind w:left="482"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2775CF8"/>
    <w:multiLevelType w:val="multilevel"/>
    <w:tmpl w:val="E7368E4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hAnsi="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4F57D28"/>
    <w:multiLevelType w:val="hybridMultilevel"/>
    <w:tmpl w:val="56BA8898"/>
    <w:lvl w:ilvl="0" w:tplc="7E6EA04C">
      <w:start w:val="1"/>
      <w:numFmt w:val="bullet"/>
      <w:lvlText w:val=""/>
      <w:lvlJc w:val="left"/>
      <w:pPr>
        <w:tabs>
          <w:tab w:val="num" w:pos="2410"/>
        </w:tabs>
        <w:ind w:left="2410" w:hanging="426"/>
      </w:pPr>
      <w:rPr>
        <w:rFonts w:ascii="Wingdings" w:hAnsi="Wingdings" w:hint="default"/>
      </w:rPr>
    </w:lvl>
    <w:lvl w:ilvl="1" w:tplc="0C0A0003" w:tentative="1">
      <w:start w:val="1"/>
      <w:numFmt w:val="bullet"/>
      <w:lvlText w:val="o"/>
      <w:lvlJc w:val="left"/>
      <w:pPr>
        <w:tabs>
          <w:tab w:val="num" w:pos="2432"/>
        </w:tabs>
        <w:ind w:left="2432" w:hanging="360"/>
      </w:pPr>
      <w:rPr>
        <w:rFonts w:ascii="Courier New" w:hAnsi="Courier New" w:hint="default"/>
      </w:rPr>
    </w:lvl>
    <w:lvl w:ilvl="2" w:tplc="0C0A0005" w:tentative="1">
      <w:start w:val="1"/>
      <w:numFmt w:val="bullet"/>
      <w:lvlText w:val=""/>
      <w:lvlJc w:val="left"/>
      <w:pPr>
        <w:tabs>
          <w:tab w:val="num" w:pos="3152"/>
        </w:tabs>
        <w:ind w:left="3152" w:hanging="360"/>
      </w:pPr>
      <w:rPr>
        <w:rFonts w:ascii="Wingdings" w:hAnsi="Wingdings" w:hint="default"/>
      </w:rPr>
    </w:lvl>
    <w:lvl w:ilvl="3" w:tplc="0C0A0001" w:tentative="1">
      <w:start w:val="1"/>
      <w:numFmt w:val="bullet"/>
      <w:lvlText w:val=""/>
      <w:lvlJc w:val="left"/>
      <w:pPr>
        <w:tabs>
          <w:tab w:val="num" w:pos="3872"/>
        </w:tabs>
        <w:ind w:left="3872" w:hanging="360"/>
      </w:pPr>
      <w:rPr>
        <w:rFonts w:ascii="Symbol" w:hAnsi="Symbol" w:hint="default"/>
      </w:rPr>
    </w:lvl>
    <w:lvl w:ilvl="4" w:tplc="0C0A0003" w:tentative="1">
      <w:start w:val="1"/>
      <w:numFmt w:val="bullet"/>
      <w:lvlText w:val="o"/>
      <w:lvlJc w:val="left"/>
      <w:pPr>
        <w:tabs>
          <w:tab w:val="num" w:pos="4592"/>
        </w:tabs>
        <w:ind w:left="4592" w:hanging="360"/>
      </w:pPr>
      <w:rPr>
        <w:rFonts w:ascii="Courier New" w:hAnsi="Courier New" w:hint="default"/>
      </w:rPr>
    </w:lvl>
    <w:lvl w:ilvl="5" w:tplc="0C0A0005" w:tentative="1">
      <w:start w:val="1"/>
      <w:numFmt w:val="bullet"/>
      <w:lvlText w:val=""/>
      <w:lvlJc w:val="left"/>
      <w:pPr>
        <w:tabs>
          <w:tab w:val="num" w:pos="5312"/>
        </w:tabs>
        <w:ind w:left="5312" w:hanging="360"/>
      </w:pPr>
      <w:rPr>
        <w:rFonts w:ascii="Wingdings" w:hAnsi="Wingdings" w:hint="default"/>
      </w:rPr>
    </w:lvl>
    <w:lvl w:ilvl="6" w:tplc="0C0A0001" w:tentative="1">
      <w:start w:val="1"/>
      <w:numFmt w:val="bullet"/>
      <w:lvlText w:val=""/>
      <w:lvlJc w:val="left"/>
      <w:pPr>
        <w:tabs>
          <w:tab w:val="num" w:pos="6032"/>
        </w:tabs>
        <w:ind w:left="6032" w:hanging="360"/>
      </w:pPr>
      <w:rPr>
        <w:rFonts w:ascii="Symbol" w:hAnsi="Symbol" w:hint="default"/>
      </w:rPr>
    </w:lvl>
    <w:lvl w:ilvl="7" w:tplc="0C0A0003" w:tentative="1">
      <w:start w:val="1"/>
      <w:numFmt w:val="bullet"/>
      <w:lvlText w:val="o"/>
      <w:lvlJc w:val="left"/>
      <w:pPr>
        <w:tabs>
          <w:tab w:val="num" w:pos="6752"/>
        </w:tabs>
        <w:ind w:left="6752" w:hanging="360"/>
      </w:pPr>
      <w:rPr>
        <w:rFonts w:ascii="Courier New" w:hAnsi="Courier New" w:hint="default"/>
      </w:rPr>
    </w:lvl>
    <w:lvl w:ilvl="8" w:tplc="0C0A0005" w:tentative="1">
      <w:start w:val="1"/>
      <w:numFmt w:val="bullet"/>
      <w:lvlText w:val=""/>
      <w:lvlJc w:val="left"/>
      <w:pPr>
        <w:tabs>
          <w:tab w:val="num" w:pos="7472"/>
        </w:tabs>
        <w:ind w:left="7472" w:hanging="360"/>
      </w:pPr>
      <w:rPr>
        <w:rFonts w:ascii="Wingdings" w:hAnsi="Wingdings" w:hint="default"/>
      </w:rPr>
    </w:lvl>
  </w:abstractNum>
  <w:abstractNum w:abstractNumId="10">
    <w:nsid w:val="60294000"/>
    <w:multiLevelType w:val="hybridMultilevel"/>
    <w:tmpl w:val="E0C47FB6"/>
    <w:lvl w:ilvl="0" w:tplc="DB2CA6C0">
      <w:start w:val="1"/>
      <w:numFmt w:val="decimal"/>
      <w:lvlText w:val="%14."/>
      <w:lvlJc w:val="left"/>
      <w:pPr>
        <w:tabs>
          <w:tab w:val="num" w:pos="720"/>
        </w:tabs>
        <w:ind w:left="720" w:hanging="360"/>
      </w:pPr>
      <w:rPr>
        <w:rFonts w:hint="default"/>
      </w:rPr>
    </w:lvl>
    <w:lvl w:ilvl="1" w:tplc="6A965B2E">
      <w:start w:val="1"/>
      <w:numFmt w:val="bullet"/>
      <w:lvlText w:val="­"/>
      <w:lvlJc w:val="left"/>
      <w:pPr>
        <w:tabs>
          <w:tab w:val="num" w:pos="1440"/>
        </w:tabs>
        <w:ind w:left="1440" w:hanging="360"/>
      </w:pPr>
      <w:rPr>
        <w:rFonts w:hAnsi="Courier New"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63C076A1"/>
    <w:multiLevelType w:val="multilevel"/>
    <w:tmpl w:val="31C0225E"/>
    <w:lvl w:ilvl="0">
      <w:start w:val="1"/>
      <w:numFmt w:val="none"/>
      <w:lvlText w:val="15."/>
      <w:lvlJc w:val="left"/>
      <w:pPr>
        <w:tabs>
          <w:tab w:val="num" w:pos="720"/>
        </w:tabs>
        <w:ind w:left="482"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4694C0C"/>
    <w:multiLevelType w:val="multilevel"/>
    <w:tmpl w:val="918AE508"/>
    <w:lvl w:ilvl="0">
      <w:start w:val="1"/>
      <w:numFmt w:val="none"/>
      <w:lvlText w:val="15."/>
      <w:lvlJc w:val="left"/>
      <w:pPr>
        <w:tabs>
          <w:tab w:val="num" w:pos="720"/>
        </w:tabs>
        <w:ind w:left="482"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EC66F63"/>
    <w:multiLevelType w:val="hybridMultilevel"/>
    <w:tmpl w:val="32E60202"/>
    <w:lvl w:ilvl="0" w:tplc="4B72C6FE">
      <w:start w:val="1"/>
      <w:numFmt w:val="decimal"/>
      <w:lvlText w:val="%1."/>
      <w:lvlJc w:val="left"/>
      <w:pPr>
        <w:tabs>
          <w:tab w:val="num" w:pos="720"/>
        </w:tabs>
        <w:ind w:left="720" w:hanging="360"/>
      </w:pPr>
      <w:rPr>
        <w:b w:val="0"/>
      </w:rPr>
    </w:lvl>
    <w:lvl w:ilvl="1" w:tplc="300A0019" w:tentative="1">
      <w:start w:val="1"/>
      <w:numFmt w:val="lowerLetter"/>
      <w:lvlText w:val="%2."/>
      <w:lvlJc w:val="left"/>
      <w:pPr>
        <w:tabs>
          <w:tab w:val="num" w:pos="1440"/>
        </w:tabs>
        <w:ind w:left="1440" w:hanging="360"/>
      </w:p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14">
    <w:nsid w:val="6F857DF2"/>
    <w:multiLevelType w:val="multilevel"/>
    <w:tmpl w:val="BDE2F6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2352EDB"/>
    <w:multiLevelType w:val="multilevel"/>
    <w:tmpl w:val="6B680438"/>
    <w:lvl w:ilvl="0">
      <w:start w:val="1"/>
      <w:numFmt w:val="none"/>
      <w:lvlText w:val="15."/>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CF805D0"/>
    <w:multiLevelType w:val="multilevel"/>
    <w:tmpl w:val="847E40E2"/>
    <w:lvl w:ilvl="0">
      <w:start w:val="1"/>
      <w:numFmt w:val="decimal"/>
      <w:lvlText w:val="%14."/>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4"/>
  </w:num>
  <w:num w:numId="3">
    <w:abstractNumId w:val="9"/>
  </w:num>
  <w:num w:numId="4">
    <w:abstractNumId w:val="13"/>
  </w:num>
  <w:num w:numId="5">
    <w:abstractNumId w:val="8"/>
  </w:num>
  <w:num w:numId="6">
    <w:abstractNumId w:val="0"/>
  </w:num>
  <w:num w:numId="7">
    <w:abstractNumId w:val="16"/>
  </w:num>
  <w:num w:numId="8">
    <w:abstractNumId w:val="2"/>
  </w:num>
  <w:num w:numId="9">
    <w:abstractNumId w:val="3"/>
  </w:num>
  <w:num w:numId="10">
    <w:abstractNumId w:val="15"/>
  </w:num>
  <w:num w:numId="11">
    <w:abstractNumId w:val="6"/>
  </w:num>
  <w:num w:numId="12">
    <w:abstractNumId w:val="1"/>
  </w:num>
  <w:num w:numId="13">
    <w:abstractNumId w:val="12"/>
  </w:num>
  <w:num w:numId="14">
    <w:abstractNumId w:val="7"/>
  </w:num>
  <w:num w:numId="15">
    <w:abstractNumId w:val="11"/>
  </w:num>
  <w:num w:numId="16">
    <w:abstractNumId w:val="5"/>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compat/>
  <w:rsids>
    <w:rsidRoot w:val="00AB4A0C"/>
    <w:rsid w:val="000146B7"/>
    <w:rsid w:val="000315B3"/>
    <w:rsid w:val="00031721"/>
    <w:rsid w:val="00062A98"/>
    <w:rsid w:val="000B0A91"/>
    <w:rsid w:val="000D1070"/>
    <w:rsid w:val="0011289D"/>
    <w:rsid w:val="00126DCF"/>
    <w:rsid w:val="00143D5C"/>
    <w:rsid w:val="001E1BE9"/>
    <w:rsid w:val="0022737B"/>
    <w:rsid w:val="00232DE6"/>
    <w:rsid w:val="00234060"/>
    <w:rsid w:val="00242226"/>
    <w:rsid w:val="002A4D89"/>
    <w:rsid w:val="002A6C6B"/>
    <w:rsid w:val="002B533A"/>
    <w:rsid w:val="002C7063"/>
    <w:rsid w:val="002F5543"/>
    <w:rsid w:val="0030269A"/>
    <w:rsid w:val="003026DB"/>
    <w:rsid w:val="00337312"/>
    <w:rsid w:val="00353BF5"/>
    <w:rsid w:val="003D019F"/>
    <w:rsid w:val="00431526"/>
    <w:rsid w:val="00435894"/>
    <w:rsid w:val="004C1930"/>
    <w:rsid w:val="004C3215"/>
    <w:rsid w:val="00530117"/>
    <w:rsid w:val="00541C24"/>
    <w:rsid w:val="00580C75"/>
    <w:rsid w:val="00597675"/>
    <w:rsid w:val="005F7F85"/>
    <w:rsid w:val="0067295E"/>
    <w:rsid w:val="006A33C0"/>
    <w:rsid w:val="007201B9"/>
    <w:rsid w:val="007451DF"/>
    <w:rsid w:val="00793497"/>
    <w:rsid w:val="00816BD8"/>
    <w:rsid w:val="0083735B"/>
    <w:rsid w:val="00856456"/>
    <w:rsid w:val="008A419E"/>
    <w:rsid w:val="009B3260"/>
    <w:rsid w:val="009D7AD6"/>
    <w:rsid w:val="009F5589"/>
    <w:rsid w:val="00A115F5"/>
    <w:rsid w:val="00A905B2"/>
    <w:rsid w:val="00AB4A0C"/>
    <w:rsid w:val="00AE2C45"/>
    <w:rsid w:val="00B04A0B"/>
    <w:rsid w:val="00B25396"/>
    <w:rsid w:val="00B3193C"/>
    <w:rsid w:val="00B32045"/>
    <w:rsid w:val="00B575C6"/>
    <w:rsid w:val="00B82EA2"/>
    <w:rsid w:val="00C05C6A"/>
    <w:rsid w:val="00C11772"/>
    <w:rsid w:val="00C559B8"/>
    <w:rsid w:val="00C72542"/>
    <w:rsid w:val="00C74D47"/>
    <w:rsid w:val="00D360E2"/>
    <w:rsid w:val="00DB472B"/>
    <w:rsid w:val="00DC6476"/>
    <w:rsid w:val="00DD482C"/>
    <w:rsid w:val="00E241CE"/>
    <w:rsid w:val="00E814D8"/>
    <w:rsid w:val="00EA1666"/>
    <w:rsid w:val="00EB6B87"/>
    <w:rsid w:val="00EF36D8"/>
    <w:rsid w:val="00F05104"/>
    <w:rsid w:val="00F36700"/>
    <w:rsid w:val="00F8028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1">
    <w:name w:val="heading 1"/>
    <w:basedOn w:val="Normal"/>
    <w:next w:val="Normal"/>
    <w:qFormat/>
    <w:pPr>
      <w:keepNext/>
      <w:spacing w:line="480" w:lineRule="auto"/>
      <w:outlineLvl w:val="0"/>
    </w:pPr>
    <w:rPr>
      <w:rFonts w:ascii="Arial" w:hAnsi="Arial" w:cs="Arial"/>
      <w:b/>
      <w:bCs/>
      <w:sz w:val="36"/>
    </w:rPr>
  </w:style>
  <w:style w:type="paragraph" w:styleId="Ttulo2">
    <w:name w:val="heading 2"/>
    <w:basedOn w:val="Normal"/>
    <w:next w:val="Normal"/>
    <w:qFormat/>
    <w:pPr>
      <w:keepNext/>
      <w:spacing w:line="480" w:lineRule="auto"/>
      <w:jc w:val="both"/>
      <w:outlineLvl w:val="1"/>
    </w:pPr>
    <w:rPr>
      <w:rFonts w:ascii="Arial" w:hAnsi="Arial" w:cs="Arial"/>
      <w:b/>
      <w:bCs/>
      <w:sz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spacing w:line="480" w:lineRule="auto"/>
      <w:jc w:val="both"/>
    </w:pPr>
    <w:rPr>
      <w:rFonts w:ascii="Arial" w:hAnsi="Arial" w:cs="Arial"/>
      <w:sz w:val="24"/>
      <w:lang w:val="es-E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1149</Words>
  <Characters>6324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CONCLUSIONES</vt:lpstr>
    </vt:vector>
  </TitlesOfParts>
  <Company>Axl S.A.</Company>
  <LinksUpToDate>false</LinksUpToDate>
  <CharactersWithSpaces>7459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CONCLUSIONES</dc:title>
  <dc:subject/>
  <dc:creator>Julio Veloz</dc:creator>
  <cp:keywords/>
  <dc:description/>
  <cp:lastModifiedBy>Ayudante</cp:lastModifiedBy>
  <cp:revision>2</cp:revision>
  <cp:lastPrinted>2002-05-26T18:25:00Z</cp:lastPrinted>
  <dcterms:created xsi:type="dcterms:W3CDTF">2009-07-14T17:28:00Z</dcterms:created>
  <dcterms:modified xsi:type="dcterms:W3CDTF">2009-07-14T17:28:00Z</dcterms:modified>
</cp:coreProperties>
</file>