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E021F">
      <w:pPr>
        <w:jc w:val="both"/>
        <w:rPr>
          <w:rFonts w:ascii="Arial" w:hAnsi="Arial" w:cs="Arial"/>
          <w:b/>
          <w:bCs/>
        </w:rPr>
      </w:pPr>
    </w:p>
    <w:p w:rsidR="00000000" w:rsidRDefault="006E021F">
      <w:pPr>
        <w:jc w:val="both"/>
        <w:rPr>
          <w:rFonts w:ascii="Arial" w:hAnsi="Arial" w:cs="Arial"/>
          <w:b/>
          <w:bCs/>
        </w:rPr>
      </w:pPr>
    </w:p>
    <w:p w:rsidR="00000000" w:rsidRDefault="006E021F">
      <w:pPr>
        <w:jc w:val="both"/>
        <w:rPr>
          <w:rFonts w:ascii="Arial" w:hAnsi="Arial" w:cs="Arial"/>
          <w:b/>
          <w:bCs/>
        </w:rPr>
      </w:pPr>
    </w:p>
    <w:p w:rsidR="00000000" w:rsidRDefault="006E021F">
      <w:pPr>
        <w:jc w:val="both"/>
        <w:rPr>
          <w:rFonts w:ascii="Arial" w:hAnsi="Arial" w:cs="Arial"/>
          <w:b/>
          <w:bCs/>
        </w:rPr>
      </w:pPr>
    </w:p>
    <w:p w:rsidR="00000000" w:rsidRDefault="006E021F">
      <w:pPr>
        <w:jc w:val="both"/>
        <w:rPr>
          <w:rFonts w:ascii="Arial" w:hAnsi="Arial" w:cs="Arial"/>
          <w:b/>
          <w:bCs/>
        </w:rPr>
      </w:pPr>
    </w:p>
    <w:p w:rsidR="00000000" w:rsidRDefault="006E021F">
      <w:pPr>
        <w:jc w:val="both"/>
        <w:rPr>
          <w:rFonts w:ascii="Arial" w:hAnsi="Arial" w:cs="Arial"/>
          <w:b/>
          <w:bCs/>
        </w:rPr>
      </w:pPr>
    </w:p>
    <w:p w:rsidR="00000000" w:rsidRDefault="006E021F">
      <w:pPr>
        <w:jc w:val="both"/>
        <w:rPr>
          <w:rFonts w:ascii="Arial" w:hAnsi="Arial" w:cs="Arial"/>
          <w:b/>
          <w:bCs/>
        </w:rPr>
      </w:pPr>
    </w:p>
    <w:p w:rsidR="00000000" w:rsidRDefault="006E021F">
      <w:pPr>
        <w:pStyle w:val="Ttulo2"/>
      </w:pPr>
      <w:r>
        <w:t>CAPÍTULO 5</w:t>
      </w:r>
    </w:p>
    <w:p w:rsidR="00000000" w:rsidRDefault="006E021F">
      <w:pPr>
        <w:jc w:val="both"/>
        <w:rPr>
          <w:rFonts w:ascii="Arial" w:hAnsi="Arial" w:cs="Arial"/>
          <w:b/>
          <w:bCs/>
        </w:rPr>
      </w:pPr>
    </w:p>
    <w:p w:rsidR="00000000" w:rsidRDefault="006E021F">
      <w:pPr>
        <w:jc w:val="both"/>
        <w:rPr>
          <w:rFonts w:ascii="Arial" w:hAnsi="Arial" w:cs="Arial"/>
          <w:b/>
          <w:bCs/>
        </w:rPr>
      </w:pPr>
    </w:p>
    <w:p w:rsidR="00000000" w:rsidRDefault="006E021F">
      <w:pPr>
        <w:jc w:val="both"/>
        <w:rPr>
          <w:rFonts w:ascii="Arial" w:hAnsi="Arial" w:cs="Arial"/>
          <w:b/>
          <w:bCs/>
        </w:rPr>
      </w:pPr>
    </w:p>
    <w:p w:rsidR="00000000" w:rsidRDefault="006E021F">
      <w:pPr>
        <w:jc w:val="both"/>
        <w:rPr>
          <w:rFonts w:ascii="Arial" w:hAnsi="Arial" w:cs="Arial"/>
          <w:b/>
          <w:bCs/>
          <w:sz w:val="32"/>
        </w:rPr>
      </w:pPr>
      <w:r>
        <w:rPr>
          <w:rFonts w:ascii="Arial" w:hAnsi="Arial" w:cs="Arial"/>
          <w:b/>
          <w:bCs/>
          <w:sz w:val="32"/>
        </w:rPr>
        <w:t>5. DISEÑO Y RECOLECCIÓN DE LA MUESTRA.</w:t>
      </w:r>
    </w:p>
    <w:p w:rsidR="00000000" w:rsidRDefault="006E021F">
      <w:pPr>
        <w:jc w:val="both"/>
        <w:rPr>
          <w:rFonts w:ascii="Arial" w:hAnsi="Arial" w:cs="Arial"/>
          <w:b/>
          <w:bCs/>
        </w:rPr>
      </w:pPr>
    </w:p>
    <w:p w:rsidR="00000000" w:rsidRDefault="006E021F">
      <w:pPr>
        <w:jc w:val="both"/>
        <w:rPr>
          <w:rFonts w:ascii="Arial" w:hAnsi="Arial" w:cs="Arial"/>
          <w:b/>
          <w:bCs/>
        </w:rPr>
      </w:pPr>
    </w:p>
    <w:p w:rsidR="00000000" w:rsidRDefault="006E021F">
      <w:pPr>
        <w:jc w:val="both"/>
        <w:rPr>
          <w:rFonts w:ascii="Arial" w:hAnsi="Arial" w:cs="Arial"/>
          <w:b/>
          <w:bCs/>
        </w:rPr>
      </w:pPr>
    </w:p>
    <w:p w:rsidR="00000000" w:rsidRDefault="006E021F">
      <w:pPr>
        <w:jc w:val="both"/>
        <w:rPr>
          <w:rFonts w:ascii="Arial" w:hAnsi="Arial" w:cs="Arial"/>
          <w:b/>
          <w:bCs/>
        </w:rPr>
      </w:pPr>
    </w:p>
    <w:p w:rsidR="00000000" w:rsidRDefault="006E021F">
      <w:pPr>
        <w:ind w:left="310"/>
        <w:jc w:val="both"/>
        <w:rPr>
          <w:rFonts w:ascii="Arial" w:hAnsi="Arial" w:cs="Arial"/>
          <w:b/>
          <w:bCs/>
        </w:rPr>
      </w:pPr>
      <w:r>
        <w:rPr>
          <w:rFonts w:ascii="Arial" w:hAnsi="Arial" w:cs="Arial"/>
          <w:b/>
          <w:bCs/>
        </w:rPr>
        <w:t>5.1. Introducción.</w:t>
      </w:r>
    </w:p>
    <w:p w:rsidR="00000000" w:rsidRDefault="006E021F">
      <w:pPr>
        <w:pStyle w:val="Textoindependiente"/>
        <w:rPr>
          <w:rFonts w:ascii="Arial" w:hAnsi="Arial" w:cs="Arial"/>
        </w:rPr>
      </w:pPr>
    </w:p>
    <w:p w:rsidR="00000000" w:rsidRDefault="006E021F">
      <w:pPr>
        <w:pStyle w:val="Textoindependiente"/>
        <w:rPr>
          <w:rFonts w:ascii="Arial" w:hAnsi="Arial" w:cs="Arial"/>
        </w:rPr>
      </w:pPr>
    </w:p>
    <w:p w:rsidR="00000000" w:rsidRDefault="006E021F">
      <w:pPr>
        <w:pStyle w:val="Textoindependiente"/>
        <w:spacing w:line="480" w:lineRule="auto"/>
        <w:ind w:left="930"/>
        <w:rPr>
          <w:rFonts w:ascii="Arial" w:hAnsi="Arial" w:cs="Arial"/>
        </w:rPr>
      </w:pPr>
      <w:r>
        <w:rPr>
          <w:rFonts w:ascii="Arial" w:hAnsi="Arial" w:cs="Arial"/>
        </w:rPr>
        <w:t>En el presente capítulo se detallan las variables que se observaron en el momento de la recolección de los datos, además de la interpretación de cada una de ellas, y la de</w:t>
      </w:r>
      <w:r>
        <w:rPr>
          <w:rFonts w:ascii="Arial" w:hAnsi="Arial" w:cs="Arial"/>
        </w:rPr>
        <w:t>terminación de las variables que van a ser de sumo interés para el posterior análisis.</w:t>
      </w:r>
    </w:p>
    <w:p w:rsidR="00000000" w:rsidRDefault="006E021F">
      <w:pPr>
        <w:ind w:left="620"/>
        <w:jc w:val="both"/>
        <w:rPr>
          <w:rFonts w:ascii="Arial" w:hAnsi="Arial" w:cs="Arial"/>
        </w:rPr>
      </w:pPr>
    </w:p>
    <w:p w:rsidR="00000000" w:rsidRDefault="006E021F">
      <w:pPr>
        <w:ind w:left="620"/>
        <w:jc w:val="both"/>
        <w:rPr>
          <w:rFonts w:ascii="Arial" w:hAnsi="Arial" w:cs="Arial"/>
        </w:rPr>
      </w:pPr>
    </w:p>
    <w:p w:rsidR="00000000" w:rsidRDefault="006E021F">
      <w:pPr>
        <w:pStyle w:val="Sangradetextonormal"/>
      </w:pPr>
      <w:r>
        <w:t>Se clasifican las variables de acuerdo a su tipo, es decir cualitativas y cuantitativas.</w:t>
      </w:r>
    </w:p>
    <w:p w:rsidR="00000000" w:rsidRDefault="006E021F">
      <w:pPr>
        <w:ind w:left="930"/>
        <w:jc w:val="both"/>
        <w:rPr>
          <w:rFonts w:ascii="Arial" w:hAnsi="Arial" w:cs="Arial"/>
          <w:b/>
          <w:bCs/>
        </w:rPr>
      </w:pPr>
    </w:p>
    <w:p w:rsidR="00000000" w:rsidRDefault="006E021F">
      <w:pPr>
        <w:ind w:left="310" w:hanging="310"/>
        <w:jc w:val="both"/>
        <w:rPr>
          <w:rFonts w:ascii="Arial" w:hAnsi="Arial" w:cs="Arial"/>
          <w:b/>
          <w:bCs/>
        </w:rPr>
      </w:pPr>
    </w:p>
    <w:p w:rsidR="00000000" w:rsidRDefault="006E021F">
      <w:pPr>
        <w:ind w:left="310"/>
        <w:jc w:val="both"/>
        <w:rPr>
          <w:rFonts w:ascii="Arial" w:hAnsi="Arial" w:cs="Arial"/>
          <w:b/>
          <w:bCs/>
        </w:rPr>
      </w:pPr>
      <w:r>
        <w:rPr>
          <w:rFonts w:ascii="Arial" w:hAnsi="Arial" w:cs="Arial"/>
          <w:b/>
          <w:bCs/>
        </w:rPr>
        <w:t>5.2. Descripción de las Variables.</w:t>
      </w:r>
    </w:p>
    <w:p w:rsidR="00000000" w:rsidRDefault="006E021F">
      <w:pPr>
        <w:jc w:val="both"/>
        <w:rPr>
          <w:rFonts w:ascii="Arial" w:hAnsi="Arial" w:cs="Arial"/>
        </w:rPr>
      </w:pPr>
    </w:p>
    <w:p w:rsidR="00000000" w:rsidRDefault="006E021F">
      <w:pPr>
        <w:jc w:val="both"/>
        <w:rPr>
          <w:rFonts w:ascii="Arial" w:hAnsi="Arial" w:cs="Arial"/>
        </w:rPr>
      </w:pPr>
    </w:p>
    <w:p w:rsidR="00000000" w:rsidRDefault="006E021F">
      <w:pPr>
        <w:spacing w:line="480" w:lineRule="auto"/>
        <w:ind w:left="930"/>
        <w:jc w:val="both"/>
        <w:rPr>
          <w:rFonts w:ascii="Arial" w:hAnsi="Arial" w:cs="Arial"/>
        </w:rPr>
      </w:pPr>
      <w:r>
        <w:rPr>
          <w:rFonts w:ascii="Arial" w:hAnsi="Arial" w:cs="Arial"/>
        </w:rPr>
        <w:t>En la descripción de perfiles del suelo</w:t>
      </w:r>
      <w:r>
        <w:rPr>
          <w:rFonts w:ascii="Arial" w:hAnsi="Arial" w:cs="Arial"/>
        </w:rPr>
        <w:t>, se cuentan con varias variables que fueron observadas y determinadas en el momento del levantamiento de la muestra.</w:t>
      </w:r>
    </w:p>
    <w:p w:rsidR="00000000" w:rsidRDefault="006E021F">
      <w:pPr>
        <w:spacing w:line="480" w:lineRule="auto"/>
        <w:ind w:left="930"/>
        <w:jc w:val="both"/>
        <w:rPr>
          <w:rFonts w:ascii="Arial" w:hAnsi="Arial" w:cs="Arial"/>
        </w:rPr>
      </w:pPr>
      <w:r>
        <w:rPr>
          <w:rFonts w:ascii="Arial" w:hAnsi="Arial" w:cs="Arial"/>
        </w:rPr>
        <w:lastRenderedPageBreak/>
        <w:t>A continuación se define cada variable de acuerdo a su clasificación.</w:t>
      </w:r>
    </w:p>
    <w:p w:rsidR="00000000" w:rsidRDefault="006E021F">
      <w:pPr>
        <w:jc w:val="both"/>
        <w:rPr>
          <w:rFonts w:ascii="Arial" w:hAnsi="Arial" w:cs="Arial"/>
        </w:rPr>
      </w:pPr>
    </w:p>
    <w:p w:rsidR="00000000" w:rsidRDefault="006E021F">
      <w:pPr>
        <w:jc w:val="both"/>
        <w:rPr>
          <w:rFonts w:ascii="Arial" w:hAnsi="Arial" w:cs="Arial"/>
          <w:b/>
          <w:bCs/>
        </w:rPr>
      </w:pPr>
    </w:p>
    <w:p w:rsidR="00000000" w:rsidRDefault="006E021F">
      <w:pPr>
        <w:ind w:left="930"/>
        <w:jc w:val="both"/>
        <w:rPr>
          <w:rFonts w:ascii="Arial" w:hAnsi="Arial" w:cs="Arial"/>
          <w:b/>
          <w:bCs/>
        </w:rPr>
      </w:pPr>
      <w:r>
        <w:rPr>
          <w:rFonts w:ascii="Arial" w:hAnsi="Arial" w:cs="Arial"/>
          <w:b/>
          <w:bCs/>
        </w:rPr>
        <w:t>5.2.1. Variables Observadas.</w:t>
      </w:r>
    </w:p>
    <w:p w:rsidR="00000000" w:rsidRDefault="006E021F">
      <w:pPr>
        <w:jc w:val="both"/>
        <w:rPr>
          <w:rFonts w:ascii="Arial" w:hAnsi="Arial" w:cs="Arial"/>
        </w:rPr>
      </w:pPr>
    </w:p>
    <w:p w:rsidR="00000000" w:rsidRDefault="006E021F">
      <w:pPr>
        <w:jc w:val="both"/>
        <w:rPr>
          <w:rFonts w:ascii="Arial" w:hAnsi="Arial" w:cs="Arial"/>
        </w:rPr>
      </w:pPr>
    </w:p>
    <w:p w:rsidR="00000000" w:rsidRDefault="006E021F">
      <w:pPr>
        <w:pStyle w:val="Textoindependiente"/>
        <w:spacing w:line="480" w:lineRule="auto"/>
        <w:ind w:left="1548"/>
        <w:rPr>
          <w:rFonts w:ascii="Arial" w:hAnsi="Arial" w:cs="Arial"/>
        </w:rPr>
      </w:pPr>
      <w:r>
        <w:rPr>
          <w:rFonts w:ascii="Arial" w:hAnsi="Arial" w:cs="Arial"/>
        </w:rPr>
        <w:t xml:space="preserve">Entre las variables observadas, se </w:t>
      </w:r>
      <w:r>
        <w:rPr>
          <w:rFonts w:ascii="Arial" w:hAnsi="Arial" w:cs="Arial"/>
        </w:rPr>
        <w:t>cuentan con variables de tipo cualitativo y cuantitativo.</w:t>
      </w:r>
    </w:p>
    <w:p w:rsidR="00000000" w:rsidRDefault="006E021F">
      <w:pPr>
        <w:jc w:val="both"/>
        <w:rPr>
          <w:rFonts w:ascii="Arial" w:hAnsi="Arial" w:cs="Arial"/>
        </w:rPr>
      </w:pPr>
    </w:p>
    <w:p w:rsidR="00000000" w:rsidRDefault="006E021F">
      <w:pPr>
        <w:jc w:val="both"/>
        <w:rPr>
          <w:rFonts w:ascii="Arial" w:hAnsi="Arial" w:cs="Arial"/>
          <w:b/>
          <w:bCs/>
        </w:rPr>
      </w:pPr>
    </w:p>
    <w:p w:rsidR="00000000" w:rsidRDefault="006E021F">
      <w:pPr>
        <w:tabs>
          <w:tab w:val="left" w:pos="1240"/>
        </w:tabs>
        <w:ind w:firstLine="1550"/>
        <w:jc w:val="both"/>
        <w:rPr>
          <w:rFonts w:ascii="Arial" w:hAnsi="Arial" w:cs="Arial"/>
          <w:b/>
          <w:bCs/>
        </w:rPr>
      </w:pPr>
      <w:r>
        <w:rPr>
          <w:rFonts w:ascii="Arial" w:hAnsi="Arial" w:cs="Arial"/>
          <w:b/>
          <w:bCs/>
        </w:rPr>
        <w:t>5.2.1.1 Variables Cualitativas.</w:t>
      </w:r>
    </w:p>
    <w:p w:rsidR="00000000" w:rsidRDefault="006E021F">
      <w:pPr>
        <w:jc w:val="both"/>
        <w:rPr>
          <w:rFonts w:ascii="Arial" w:hAnsi="Arial" w:cs="Arial"/>
          <w:b/>
          <w:bCs/>
        </w:rPr>
      </w:pPr>
    </w:p>
    <w:p w:rsidR="00000000" w:rsidRDefault="006E021F">
      <w:pPr>
        <w:pStyle w:val="Textoindependiente"/>
        <w:rPr>
          <w:rFonts w:ascii="Arial" w:hAnsi="Arial" w:cs="Arial"/>
        </w:rPr>
      </w:pPr>
    </w:p>
    <w:p w:rsidR="00000000" w:rsidRDefault="006E021F">
      <w:pPr>
        <w:pStyle w:val="Textoindependiente"/>
        <w:spacing w:line="480" w:lineRule="auto"/>
        <w:ind w:left="2478"/>
        <w:rPr>
          <w:rFonts w:ascii="Arial" w:hAnsi="Arial" w:cs="Arial"/>
        </w:rPr>
      </w:pPr>
      <w:r>
        <w:rPr>
          <w:rFonts w:ascii="Arial" w:hAnsi="Arial" w:cs="Arial"/>
        </w:rPr>
        <w:t>En esta clasificación se cuenta con las siguientes variables:</w:t>
      </w:r>
    </w:p>
    <w:p w:rsidR="00000000" w:rsidRDefault="006E021F">
      <w:pPr>
        <w:jc w:val="both"/>
        <w:rPr>
          <w:rFonts w:ascii="Arial" w:hAnsi="Arial" w:cs="Arial"/>
          <w:b/>
          <w:bCs/>
        </w:rPr>
      </w:pPr>
    </w:p>
    <w:p w:rsidR="00000000" w:rsidRDefault="006E021F">
      <w:pPr>
        <w:jc w:val="both"/>
        <w:rPr>
          <w:rFonts w:ascii="Arial" w:hAnsi="Arial" w:cs="Arial"/>
          <w:b/>
          <w:bCs/>
        </w:rPr>
      </w:pPr>
    </w:p>
    <w:p w:rsidR="00000000" w:rsidRDefault="006E021F">
      <w:pPr>
        <w:spacing w:line="480" w:lineRule="auto"/>
        <w:ind w:left="2478"/>
        <w:jc w:val="both"/>
        <w:rPr>
          <w:rFonts w:ascii="Arial" w:hAnsi="Arial" w:cs="Arial"/>
        </w:rPr>
      </w:pPr>
      <w:r>
        <w:rPr>
          <w:rFonts w:ascii="Arial" w:hAnsi="Arial" w:cs="Arial"/>
          <w:i/>
          <w:iCs/>
        </w:rPr>
        <w:t>Estudio:</w:t>
      </w:r>
      <w:r>
        <w:rPr>
          <w:rFonts w:ascii="Arial" w:hAnsi="Arial" w:cs="Arial"/>
          <w:b/>
          <w:bCs/>
        </w:rPr>
        <w:t xml:space="preserve"> </w:t>
      </w:r>
      <w:r>
        <w:rPr>
          <w:rFonts w:ascii="Arial" w:hAnsi="Arial" w:cs="Arial"/>
        </w:rPr>
        <w:t>Indica el nombre del proyecto en estudio, en este caso Proyecto Agrícola  Villingota .</w:t>
      </w:r>
    </w:p>
    <w:p w:rsidR="00000000" w:rsidRDefault="006E021F">
      <w:pPr>
        <w:ind w:left="930" w:hanging="930"/>
        <w:jc w:val="both"/>
        <w:rPr>
          <w:rFonts w:ascii="Arial" w:hAnsi="Arial" w:cs="Arial"/>
          <w:b/>
          <w:bCs/>
        </w:rPr>
      </w:pPr>
    </w:p>
    <w:p w:rsidR="00000000" w:rsidRDefault="006E021F">
      <w:pPr>
        <w:jc w:val="both"/>
        <w:rPr>
          <w:rFonts w:ascii="Arial" w:hAnsi="Arial" w:cs="Arial"/>
          <w:b/>
          <w:bCs/>
        </w:rPr>
      </w:pPr>
    </w:p>
    <w:p w:rsidR="00000000" w:rsidRDefault="006E021F">
      <w:pPr>
        <w:spacing w:line="480" w:lineRule="auto"/>
        <w:ind w:left="2478"/>
        <w:jc w:val="both"/>
        <w:rPr>
          <w:rFonts w:ascii="Arial" w:hAnsi="Arial" w:cs="Arial"/>
        </w:rPr>
      </w:pPr>
      <w:r>
        <w:rPr>
          <w:rFonts w:ascii="Arial" w:hAnsi="Arial" w:cs="Arial"/>
          <w:i/>
          <w:iCs/>
        </w:rPr>
        <w:t>Observador:</w:t>
      </w:r>
      <w:r>
        <w:rPr>
          <w:rFonts w:ascii="Arial" w:hAnsi="Arial" w:cs="Arial"/>
          <w:b/>
          <w:bCs/>
        </w:rPr>
        <w:t xml:space="preserve"> </w:t>
      </w:r>
      <w:r>
        <w:rPr>
          <w:rFonts w:ascii="Arial" w:hAnsi="Arial" w:cs="Arial"/>
        </w:rPr>
        <w:t>Esta variable muestra el nombre de la persona responsable de realizar el estudio.</w:t>
      </w:r>
    </w:p>
    <w:p w:rsidR="00000000" w:rsidRDefault="006E021F">
      <w:pPr>
        <w:jc w:val="both"/>
        <w:rPr>
          <w:rFonts w:ascii="Arial" w:hAnsi="Arial" w:cs="Arial"/>
          <w:b/>
          <w:bCs/>
        </w:rPr>
      </w:pPr>
    </w:p>
    <w:p w:rsidR="00000000" w:rsidRDefault="006E021F">
      <w:pPr>
        <w:jc w:val="both"/>
        <w:rPr>
          <w:rFonts w:ascii="Arial" w:hAnsi="Arial" w:cs="Arial"/>
          <w:b/>
          <w:bCs/>
        </w:rPr>
      </w:pPr>
    </w:p>
    <w:p w:rsidR="00000000" w:rsidRDefault="006E021F">
      <w:pPr>
        <w:spacing w:line="480" w:lineRule="auto"/>
        <w:ind w:left="2480"/>
        <w:jc w:val="both"/>
        <w:rPr>
          <w:rFonts w:ascii="Arial" w:hAnsi="Arial" w:cs="Arial"/>
        </w:rPr>
      </w:pPr>
      <w:r>
        <w:rPr>
          <w:rFonts w:ascii="Arial" w:hAnsi="Arial" w:cs="Arial"/>
          <w:i/>
          <w:iCs/>
        </w:rPr>
        <w:t>Zona:</w:t>
      </w:r>
      <w:r>
        <w:rPr>
          <w:rFonts w:ascii="Arial" w:hAnsi="Arial" w:cs="Arial"/>
        </w:rPr>
        <w:t xml:space="preserve"> En esta variable se define el nombre de la zona de estudio, que adopta los nombres de:</w:t>
      </w:r>
    </w:p>
    <w:p w:rsidR="00000000" w:rsidRDefault="006E021F">
      <w:pPr>
        <w:pStyle w:val="Organizacin"/>
        <w:numPr>
          <w:ilvl w:val="0"/>
          <w:numId w:val="11"/>
        </w:numPr>
        <w:tabs>
          <w:tab w:val="clear" w:pos="720"/>
          <w:tab w:val="num" w:pos="2480"/>
          <w:tab w:val="left" w:pos="2790"/>
        </w:tabs>
        <w:spacing w:line="480" w:lineRule="auto"/>
        <w:ind w:left="2480" w:firstLine="0"/>
        <w:jc w:val="both"/>
        <w:rPr>
          <w:rFonts w:ascii="Arial" w:hAnsi="Arial" w:cs="Arial"/>
        </w:rPr>
      </w:pPr>
      <w:r>
        <w:rPr>
          <w:rFonts w:ascii="Arial" w:hAnsi="Arial" w:cs="Arial"/>
        </w:rPr>
        <w:t>Dos Bocas</w:t>
      </w:r>
    </w:p>
    <w:p w:rsidR="00000000" w:rsidRDefault="006E021F">
      <w:pPr>
        <w:pStyle w:val="Organizacin"/>
        <w:numPr>
          <w:ilvl w:val="0"/>
          <w:numId w:val="11"/>
        </w:numPr>
        <w:tabs>
          <w:tab w:val="clear" w:pos="720"/>
          <w:tab w:val="num" w:pos="2790"/>
        </w:tabs>
        <w:spacing w:line="480" w:lineRule="auto"/>
        <w:ind w:firstLine="1760"/>
        <w:jc w:val="both"/>
        <w:rPr>
          <w:rFonts w:ascii="Arial" w:hAnsi="Arial" w:cs="Arial"/>
        </w:rPr>
      </w:pPr>
      <w:r>
        <w:rPr>
          <w:rFonts w:ascii="Arial" w:hAnsi="Arial" w:cs="Arial"/>
        </w:rPr>
        <w:t>Buenos Aires.</w:t>
      </w:r>
    </w:p>
    <w:p w:rsidR="00000000" w:rsidRDefault="006E021F">
      <w:pPr>
        <w:pStyle w:val="Organizacin"/>
        <w:numPr>
          <w:ilvl w:val="0"/>
          <w:numId w:val="11"/>
        </w:numPr>
        <w:tabs>
          <w:tab w:val="clear" w:pos="720"/>
          <w:tab w:val="num" w:pos="2480"/>
          <w:tab w:val="left" w:pos="2790"/>
        </w:tabs>
        <w:spacing w:line="480" w:lineRule="auto"/>
        <w:ind w:firstLine="1760"/>
        <w:jc w:val="both"/>
        <w:rPr>
          <w:rFonts w:ascii="Arial" w:hAnsi="Arial" w:cs="Arial"/>
        </w:rPr>
      </w:pPr>
      <w:r>
        <w:rPr>
          <w:rFonts w:ascii="Arial" w:hAnsi="Arial" w:cs="Arial"/>
        </w:rPr>
        <w:t>Sucre.</w:t>
      </w:r>
    </w:p>
    <w:p w:rsidR="00000000" w:rsidRDefault="006E021F">
      <w:pPr>
        <w:pStyle w:val="Organizacin"/>
        <w:numPr>
          <w:ilvl w:val="0"/>
          <w:numId w:val="11"/>
        </w:numPr>
        <w:tabs>
          <w:tab w:val="clear" w:pos="720"/>
          <w:tab w:val="num" w:pos="2790"/>
        </w:tabs>
        <w:spacing w:line="480" w:lineRule="auto"/>
        <w:ind w:firstLine="1760"/>
        <w:jc w:val="both"/>
        <w:rPr>
          <w:rFonts w:ascii="Arial" w:hAnsi="Arial" w:cs="Arial"/>
        </w:rPr>
      </w:pPr>
      <w:r>
        <w:rPr>
          <w:rFonts w:ascii="Arial" w:hAnsi="Arial" w:cs="Arial"/>
        </w:rPr>
        <w:lastRenderedPageBreak/>
        <w:t>Zapotal.</w:t>
      </w:r>
    </w:p>
    <w:p w:rsidR="00000000" w:rsidRDefault="006E021F">
      <w:pPr>
        <w:pStyle w:val="Organizacin"/>
        <w:numPr>
          <w:ilvl w:val="0"/>
          <w:numId w:val="0"/>
        </w:numPr>
        <w:jc w:val="both"/>
        <w:rPr>
          <w:rFonts w:ascii="Arial" w:hAnsi="Arial" w:cs="Arial"/>
        </w:rPr>
      </w:pPr>
    </w:p>
    <w:p w:rsidR="00000000" w:rsidRDefault="006E021F">
      <w:pPr>
        <w:jc w:val="both"/>
        <w:rPr>
          <w:rFonts w:ascii="Arial" w:hAnsi="Arial" w:cs="Arial"/>
          <w:b/>
          <w:bCs/>
        </w:rPr>
      </w:pPr>
    </w:p>
    <w:p w:rsidR="00000000" w:rsidRDefault="006E021F">
      <w:pPr>
        <w:spacing w:line="480" w:lineRule="auto"/>
        <w:ind w:left="2480"/>
        <w:jc w:val="both"/>
        <w:rPr>
          <w:rFonts w:ascii="Arial" w:hAnsi="Arial" w:cs="Arial"/>
        </w:rPr>
      </w:pPr>
      <w:r>
        <w:rPr>
          <w:rFonts w:ascii="Arial" w:hAnsi="Arial" w:cs="Arial"/>
          <w:i/>
          <w:iCs/>
        </w:rPr>
        <w:t>Localización en la unidad</w:t>
      </w:r>
      <w:r>
        <w:rPr>
          <w:rFonts w:ascii="Arial" w:hAnsi="Arial" w:cs="Arial"/>
          <w:i/>
          <w:iCs/>
        </w:rPr>
        <w:t>:</w:t>
      </w:r>
      <w:r>
        <w:rPr>
          <w:rFonts w:ascii="Arial" w:hAnsi="Arial" w:cs="Arial"/>
          <w:b/>
          <w:bCs/>
        </w:rPr>
        <w:t xml:space="preserve"> </w:t>
      </w:r>
      <w:r>
        <w:rPr>
          <w:rFonts w:ascii="Arial" w:hAnsi="Arial" w:cs="Arial"/>
        </w:rPr>
        <w:t xml:space="preserve">Determina la posición en donde se encuentra la unidad de observación, esta variable se clasifica en: </w:t>
      </w:r>
    </w:p>
    <w:p w:rsidR="00000000" w:rsidRDefault="006E021F">
      <w:pPr>
        <w:pStyle w:val="Organizacin"/>
        <w:numPr>
          <w:ilvl w:val="0"/>
          <w:numId w:val="0"/>
        </w:numPr>
        <w:spacing w:line="480" w:lineRule="auto"/>
        <w:ind w:left="2480"/>
        <w:jc w:val="both"/>
        <w:rPr>
          <w:rFonts w:ascii="Arial" w:hAnsi="Arial" w:cs="Arial"/>
        </w:rPr>
      </w:pPr>
      <w:r>
        <w:rPr>
          <w:rFonts w:ascii="Arial" w:hAnsi="Arial" w:cs="Arial"/>
        </w:rPr>
        <w:t>Cerca de colinas C1.</w:t>
      </w:r>
    </w:p>
    <w:p w:rsidR="00000000" w:rsidRDefault="006E021F">
      <w:pPr>
        <w:pStyle w:val="Organizacin"/>
        <w:numPr>
          <w:ilvl w:val="0"/>
          <w:numId w:val="9"/>
        </w:numPr>
        <w:tabs>
          <w:tab w:val="clear" w:pos="720"/>
          <w:tab w:val="num" w:pos="2480"/>
          <w:tab w:val="left" w:pos="2790"/>
        </w:tabs>
        <w:spacing w:line="480" w:lineRule="auto"/>
        <w:ind w:left="2480" w:firstLine="0"/>
        <w:jc w:val="both"/>
        <w:rPr>
          <w:rFonts w:ascii="Arial" w:hAnsi="Arial" w:cs="Arial"/>
        </w:rPr>
      </w:pPr>
      <w:r>
        <w:rPr>
          <w:rFonts w:ascii="Arial" w:hAnsi="Arial" w:cs="Arial"/>
        </w:rPr>
        <w:t>En la cima.</w:t>
      </w:r>
    </w:p>
    <w:p w:rsidR="00000000" w:rsidRDefault="006E021F">
      <w:pPr>
        <w:pStyle w:val="Organizacin"/>
        <w:numPr>
          <w:ilvl w:val="0"/>
          <w:numId w:val="9"/>
        </w:numPr>
        <w:tabs>
          <w:tab w:val="clear" w:pos="720"/>
          <w:tab w:val="num" w:pos="2480"/>
          <w:tab w:val="left" w:pos="2790"/>
        </w:tabs>
        <w:spacing w:line="480" w:lineRule="auto"/>
        <w:ind w:firstLine="1760"/>
        <w:jc w:val="both"/>
        <w:rPr>
          <w:rFonts w:ascii="Arial" w:hAnsi="Arial" w:cs="Arial"/>
        </w:rPr>
      </w:pPr>
      <w:r>
        <w:rPr>
          <w:rFonts w:ascii="Arial" w:hAnsi="Arial" w:cs="Arial"/>
        </w:rPr>
        <w:t>En el límite con colinas bajas.</w:t>
      </w:r>
    </w:p>
    <w:p w:rsidR="00000000" w:rsidRDefault="006E021F">
      <w:pPr>
        <w:pStyle w:val="Organizacin"/>
        <w:numPr>
          <w:ilvl w:val="0"/>
          <w:numId w:val="9"/>
        </w:numPr>
        <w:tabs>
          <w:tab w:val="clear" w:pos="720"/>
          <w:tab w:val="num" w:pos="2480"/>
          <w:tab w:val="left" w:pos="2790"/>
        </w:tabs>
        <w:spacing w:line="480" w:lineRule="auto"/>
        <w:ind w:firstLine="1760"/>
        <w:jc w:val="both"/>
        <w:rPr>
          <w:rFonts w:ascii="Arial" w:hAnsi="Arial" w:cs="Arial"/>
        </w:rPr>
      </w:pPr>
      <w:r>
        <w:rPr>
          <w:rFonts w:ascii="Arial" w:hAnsi="Arial" w:cs="Arial"/>
        </w:rPr>
        <w:t>Parte media de la ladera.</w:t>
      </w:r>
    </w:p>
    <w:p w:rsidR="00000000" w:rsidRDefault="006E021F">
      <w:pPr>
        <w:pStyle w:val="Organizacin"/>
        <w:numPr>
          <w:ilvl w:val="0"/>
          <w:numId w:val="9"/>
        </w:numPr>
        <w:tabs>
          <w:tab w:val="clear" w:pos="720"/>
          <w:tab w:val="num" w:pos="2480"/>
          <w:tab w:val="left" w:pos="2790"/>
        </w:tabs>
        <w:spacing w:line="480" w:lineRule="auto"/>
        <w:ind w:firstLine="1760"/>
        <w:jc w:val="both"/>
        <w:rPr>
          <w:rFonts w:ascii="Arial" w:hAnsi="Arial" w:cs="Arial"/>
        </w:rPr>
      </w:pPr>
      <w:r>
        <w:rPr>
          <w:rFonts w:ascii="Arial" w:hAnsi="Arial" w:cs="Arial"/>
        </w:rPr>
        <w:t>Parte media de la misma.</w:t>
      </w:r>
    </w:p>
    <w:p w:rsidR="00000000" w:rsidRDefault="006E021F">
      <w:pPr>
        <w:jc w:val="both"/>
        <w:rPr>
          <w:rFonts w:ascii="Arial" w:hAnsi="Arial" w:cs="Arial"/>
        </w:rPr>
      </w:pPr>
    </w:p>
    <w:p w:rsidR="00000000" w:rsidRDefault="006E021F">
      <w:pPr>
        <w:jc w:val="both"/>
        <w:rPr>
          <w:rFonts w:ascii="Arial" w:hAnsi="Arial" w:cs="Arial"/>
          <w:b/>
          <w:bCs/>
        </w:rPr>
      </w:pPr>
    </w:p>
    <w:p w:rsidR="00000000" w:rsidRDefault="006E021F">
      <w:pPr>
        <w:spacing w:line="480" w:lineRule="auto"/>
        <w:ind w:left="2478"/>
        <w:jc w:val="both"/>
        <w:rPr>
          <w:rFonts w:ascii="Arial" w:hAnsi="Arial" w:cs="Arial"/>
        </w:rPr>
      </w:pPr>
      <w:r>
        <w:rPr>
          <w:rFonts w:ascii="Arial" w:hAnsi="Arial" w:cs="Arial"/>
          <w:i/>
          <w:iCs/>
        </w:rPr>
        <w:t>Topografía</w:t>
      </w:r>
      <w:r>
        <w:rPr>
          <w:rFonts w:ascii="Arial" w:hAnsi="Arial" w:cs="Arial"/>
          <w:b/>
          <w:bCs/>
        </w:rPr>
        <w:t xml:space="preserve">: </w:t>
      </w:r>
      <w:r>
        <w:rPr>
          <w:rFonts w:ascii="Arial" w:hAnsi="Arial" w:cs="Arial"/>
        </w:rPr>
        <w:t>Trata sobre las caract</w:t>
      </w:r>
      <w:r>
        <w:rPr>
          <w:rFonts w:ascii="Arial" w:hAnsi="Arial" w:cs="Arial"/>
        </w:rPr>
        <w:t>erísticas que se encuentran en un mapa topográfico, y  tenemos:</w:t>
      </w:r>
    </w:p>
    <w:p w:rsidR="00000000" w:rsidRDefault="006E021F">
      <w:pPr>
        <w:pStyle w:val="Organizacin"/>
        <w:numPr>
          <w:ilvl w:val="0"/>
          <w:numId w:val="10"/>
        </w:numPr>
        <w:tabs>
          <w:tab w:val="clear" w:pos="720"/>
          <w:tab w:val="left" w:pos="2790"/>
        </w:tabs>
        <w:spacing w:line="480" w:lineRule="auto"/>
        <w:ind w:left="2478" w:firstLine="0"/>
        <w:jc w:val="both"/>
        <w:rPr>
          <w:rFonts w:ascii="Arial" w:hAnsi="Arial" w:cs="Arial"/>
        </w:rPr>
      </w:pPr>
      <w:r>
        <w:rPr>
          <w:rFonts w:ascii="Arial" w:hAnsi="Arial" w:cs="Arial"/>
        </w:rPr>
        <w:t>Casi plana.</w:t>
      </w:r>
    </w:p>
    <w:p w:rsidR="00000000" w:rsidRDefault="006E021F">
      <w:pPr>
        <w:pStyle w:val="Organizacin"/>
        <w:numPr>
          <w:ilvl w:val="0"/>
          <w:numId w:val="10"/>
        </w:numPr>
        <w:tabs>
          <w:tab w:val="clear" w:pos="720"/>
          <w:tab w:val="left" w:pos="2790"/>
        </w:tabs>
        <w:spacing w:line="480" w:lineRule="auto"/>
        <w:ind w:left="2478" w:firstLine="0"/>
        <w:jc w:val="both"/>
        <w:rPr>
          <w:rFonts w:ascii="Arial" w:hAnsi="Arial" w:cs="Arial"/>
        </w:rPr>
      </w:pPr>
      <w:r>
        <w:rPr>
          <w:rFonts w:ascii="Arial" w:hAnsi="Arial" w:cs="Arial"/>
        </w:rPr>
        <w:t>Inclinada.</w:t>
      </w:r>
    </w:p>
    <w:p w:rsidR="00000000" w:rsidRDefault="006E021F">
      <w:pPr>
        <w:pStyle w:val="Organizacin"/>
        <w:numPr>
          <w:ilvl w:val="0"/>
          <w:numId w:val="10"/>
        </w:numPr>
        <w:tabs>
          <w:tab w:val="clear" w:pos="720"/>
          <w:tab w:val="left" w:pos="2790"/>
        </w:tabs>
        <w:spacing w:line="480" w:lineRule="auto"/>
        <w:ind w:left="2478" w:firstLine="0"/>
        <w:jc w:val="both"/>
        <w:rPr>
          <w:rFonts w:ascii="Arial" w:hAnsi="Arial" w:cs="Arial"/>
        </w:rPr>
      </w:pPr>
      <w:r>
        <w:rPr>
          <w:rFonts w:ascii="Arial" w:hAnsi="Arial" w:cs="Arial"/>
        </w:rPr>
        <w:t>Ondulada.</w:t>
      </w:r>
    </w:p>
    <w:p w:rsidR="00000000" w:rsidRDefault="006E021F">
      <w:pPr>
        <w:pStyle w:val="Organizacin"/>
        <w:numPr>
          <w:ilvl w:val="0"/>
          <w:numId w:val="10"/>
        </w:numPr>
        <w:tabs>
          <w:tab w:val="clear" w:pos="720"/>
          <w:tab w:val="left" w:pos="2790"/>
        </w:tabs>
        <w:spacing w:line="480" w:lineRule="auto"/>
        <w:ind w:left="2478" w:firstLine="0"/>
        <w:jc w:val="both"/>
        <w:rPr>
          <w:rFonts w:ascii="Arial" w:hAnsi="Arial" w:cs="Arial"/>
        </w:rPr>
      </w:pPr>
      <w:r>
        <w:rPr>
          <w:rFonts w:ascii="Arial" w:hAnsi="Arial" w:cs="Arial"/>
        </w:rPr>
        <w:t>Plana.</w:t>
      </w:r>
    </w:p>
    <w:p w:rsidR="00000000" w:rsidRDefault="006E021F">
      <w:pPr>
        <w:pStyle w:val="Organizacin"/>
        <w:numPr>
          <w:ilvl w:val="0"/>
          <w:numId w:val="0"/>
        </w:numPr>
        <w:ind w:left="360"/>
        <w:jc w:val="both"/>
        <w:rPr>
          <w:rFonts w:ascii="Arial" w:hAnsi="Arial" w:cs="Arial"/>
        </w:rPr>
      </w:pPr>
    </w:p>
    <w:p w:rsidR="00000000" w:rsidRDefault="006E021F">
      <w:pPr>
        <w:jc w:val="both"/>
        <w:rPr>
          <w:rFonts w:ascii="Arial" w:hAnsi="Arial" w:cs="Arial"/>
          <w:b/>
          <w:bCs/>
        </w:rPr>
      </w:pPr>
    </w:p>
    <w:p w:rsidR="00000000" w:rsidRDefault="006E021F">
      <w:pPr>
        <w:spacing w:line="480" w:lineRule="auto"/>
        <w:ind w:left="2480"/>
        <w:jc w:val="both"/>
        <w:rPr>
          <w:rFonts w:ascii="Arial" w:hAnsi="Arial" w:cs="Arial"/>
        </w:rPr>
      </w:pPr>
      <w:r>
        <w:rPr>
          <w:rFonts w:ascii="Arial" w:hAnsi="Arial" w:cs="Arial"/>
          <w:i/>
          <w:iCs/>
        </w:rPr>
        <w:t>Pendiente:</w:t>
      </w:r>
      <w:r>
        <w:rPr>
          <w:rFonts w:ascii="Arial" w:hAnsi="Arial" w:cs="Arial"/>
        </w:rPr>
        <w:t xml:space="preserve"> La pendiente es el ángulo que forma cualquier parte de la superficie terrestre con un dato de horizonte, esta variable se clasifica en:</w:t>
      </w:r>
    </w:p>
    <w:p w:rsidR="00000000" w:rsidRDefault="006E021F">
      <w:pPr>
        <w:jc w:val="both"/>
        <w:rPr>
          <w:rFonts w:ascii="Arial" w:hAnsi="Arial" w:cs="Arial"/>
        </w:rPr>
      </w:pPr>
    </w:p>
    <w:p w:rsidR="00000000" w:rsidRDefault="006E021F">
      <w:pPr>
        <w:jc w:val="center"/>
        <w:rPr>
          <w:rFonts w:ascii="Arial" w:hAnsi="Arial" w:cs="Arial"/>
        </w:rPr>
      </w:pPr>
    </w:p>
    <w:p w:rsidR="00000000" w:rsidRDefault="006E021F">
      <w:pPr>
        <w:jc w:val="center"/>
        <w:rPr>
          <w:rFonts w:ascii="Arial" w:hAnsi="Arial" w:cs="Arial"/>
        </w:rPr>
      </w:pPr>
      <w:r>
        <w:rPr>
          <w:rFonts w:ascii="Arial" w:hAnsi="Arial" w:cs="Arial"/>
        </w:rPr>
        <w:t xml:space="preserve"> </w:t>
      </w:r>
      <w:r>
        <w:rPr>
          <w:rFonts w:ascii="Arial" w:hAnsi="Arial" w:cs="Arial"/>
        </w:rPr>
        <w:t xml:space="preserve">                                   TABLA 5.2.1.1.</w:t>
      </w:r>
    </w:p>
    <w:p w:rsidR="00000000" w:rsidRDefault="006E021F">
      <w:pPr>
        <w:jc w:val="center"/>
        <w:rPr>
          <w:rFonts w:ascii="Arial" w:hAnsi="Arial" w:cs="Arial"/>
        </w:rPr>
      </w:pPr>
    </w:p>
    <w:p w:rsidR="00000000" w:rsidRDefault="006E021F">
      <w:pPr>
        <w:jc w:val="center"/>
        <w:rPr>
          <w:rFonts w:ascii="Arial" w:hAnsi="Arial" w:cs="Arial"/>
        </w:rPr>
      </w:pPr>
      <w:r>
        <w:rPr>
          <w:rFonts w:ascii="Arial" w:hAnsi="Arial" w:cs="Arial"/>
        </w:rPr>
        <w:t xml:space="preserve">                                    CLASIFICACIÓN PARA LA PENDIENTE.</w:t>
      </w:r>
    </w:p>
    <w:p w:rsidR="00000000" w:rsidRDefault="006E021F">
      <w:pPr>
        <w:jc w:val="both"/>
        <w:rPr>
          <w:rFonts w:ascii="Arial" w:hAnsi="Arial" w:cs="Arial"/>
        </w:rPr>
      </w:pPr>
    </w:p>
    <w:p w:rsidR="00000000" w:rsidRDefault="006E021F">
      <w:pPr>
        <w:jc w:val="both"/>
        <w:rPr>
          <w:rFonts w:ascii="Arial" w:hAnsi="Arial" w:cs="Arial"/>
        </w:rPr>
      </w:pPr>
    </w:p>
    <w:tbl>
      <w:tblPr>
        <w:tblW w:w="5546" w:type="dxa"/>
        <w:tblInd w:w="25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tblPr>
      <w:tblGrid>
        <w:gridCol w:w="1522"/>
        <w:gridCol w:w="1868"/>
        <w:gridCol w:w="2156"/>
      </w:tblGrid>
      <w:tr w:rsidR="00000000">
        <w:tblPrEx>
          <w:tblCellMar>
            <w:top w:w="0" w:type="dxa"/>
            <w:bottom w:w="0" w:type="dxa"/>
          </w:tblCellMar>
        </w:tblPrEx>
        <w:trPr>
          <w:trHeight w:val="332"/>
        </w:trPr>
        <w:tc>
          <w:tcPr>
            <w:tcW w:w="1522" w:type="dxa"/>
          </w:tcPr>
          <w:p w:rsidR="00000000" w:rsidRDefault="006E021F">
            <w:pPr>
              <w:jc w:val="center"/>
              <w:rPr>
                <w:rFonts w:ascii="Arial" w:hAnsi="Arial" w:cs="Arial"/>
                <w:b/>
                <w:bCs/>
                <w:sz w:val="20"/>
              </w:rPr>
            </w:pPr>
            <w:r>
              <w:rPr>
                <w:rFonts w:ascii="Arial" w:hAnsi="Arial" w:cs="Arial"/>
                <w:b/>
                <w:bCs/>
                <w:sz w:val="20"/>
              </w:rPr>
              <w:t>Pendiente (%)</w:t>
            </w:r>
          </w:p>
        </w:tc>
        <w:tc>
          <w:tcPr>
            <w:tcW w:w="1868" w:type="dxa"/>
          </w:tcPr>
          <w:p w:rsidR="00000000" w:rsidRDefault="006E021F">
            <w:pPr>
              <w:jc w:val="center"/>
              <w:rPr>
                <w:rFonts w:ascii="Arial" w:hAnsi="Arial" w:cs="Arial"/>
                <w:b/>
                <w:bCs/>
                <w:sz w:val="20"/>
              </w:rPr>
            </w:pPr>
            <w:r>
              <w:rPr>
                <w:rFonts w:ascii="Arial" w:hAnsi="Arial" w:cs="Arial"/>
                <w:b/>
                <w:bCs/>
                <w:sz w:val="20"/>
              </w:rPr>
              <w:t>Denominación</w:t>
            </w:r>
          </w:p>
        </w:tc>
        <w:tc>
          <w:tcPr>
            <w:tcW w:w="2156" w:type="dxa"/>
          </w:tcPr>
          <w:p w:rsidR="00000000" w:rsidRDefault="006E021F">
            <w:pPr>
              <w:jc w:val="center"/>
              <w:rPr>
                <w:rFonts w:ascii="Arial" w:hAnsi="Arial" w:cs="Arial"/>
                <w:b/>
                <w:bCs/>
                <w:sz w:val="20"/>
              </w:rPr>
            </w:pPr>
            <w:r>
              <w:rPr>
                <w:rFonts w:ascii="Arial" w:hAnsi="Arial" w:cs="Arial"/>
                <w:b/>
                <w:bCs/>
                <w:sz w:val="20"/>
              </w:rPr>
              <w:t>Consideración</w:t>
            </w:r>
          </w:p>
        </w:tc>
      </w:tr>
      <w:tr w:rsidR="00000000">
        <w:tblPrEx>
          <w:tblCellMar>
            <w:top w:w="0" w:type="dxa"/>
            <w:bottom w:w="0" w:type="dxa"/>
          </w:tblCellMar>
        </w:tblPrEx>
        <w:trPr>
          <w:trHeight w:val="687"/>
        </w:trPr>
        <w:tc>
          <w:tcPr>
            <w:tcW w:w="1522" w:type="dxa"/>
          </w:tcPr>
          <w:p w:rsidR="00000000" w:rsidRDefault="006E021F">
            <w:pPr>
              <w:jc w:val="center"/>
              <w:rPr>
                <w:rFonts w:ascii="Arial" w:hAnsi="Arial" w:cs="Arial"/>
                <w:sz w:val="20"/>
              </w:rPr>
            </w:pPr>
            <w:r>
              <w:rPr>
                <w:rFonts w:ascii="Arial" w:hAnsi="Arial" w:cs="Arial"/>
                <w:sz w:val="20"/>
              </w:rPr>
              <w:t>0 – 2</w:t>
            </w:r>
          </w:p>
        </w:tc>
        <w:tc>
          <w:tcPr>
            <w:tcW w:w="1868" w:type="dxa"/>
          </w:tcPr>
          <w:p w:rsidR="00000000" w:rsidRDefault="006E021F">
            <w:pPr>
              <w:jc w:val="center"/>
              <w:rPr>
                <w:rFonts w:ascii="Arial" w:hAnsi="Arial" w:cs="Arial"/>
                <w:sz w:val="20"/>
              </w:rPr>
            </w:pPr>
            <w:r>
              <w:rPr>
                <w:rFonts w:ascii="Arial" w:hAnsi="Arial" w:cs="Arial"/>
                <w:sz w:val="20"/>
              </w:rPr>
              <w:t>Suelos llanos</w:t>
            </w:r>
          </w:p>
        </w:tc>
        <w:tc>
          <w:tcPr>
            <w:tcW w:w="2156" w:type="dxa"/>
          </w:tcPr>
          <w:p w:rsidR="00000000" w:rsidRDefault="006E021F">
            <w:pPr>
              <w:jc w:val="center"/>
              <w:rPr>
                <w:rFonts w:ascii="Arial" w:hAnsi="Arial" w:cs="Arial"/>
                <w:sz w:val="20"/>
              </w:rPr>
            </w:pPr>
            <w:r>
              <w:rPr>
                <w:rFonts w:ascii="Arial" w:hAnsi="Arial" w:cs="Arial"/>
                <w:sz w:val="20"/>
              </w:rPr>
              <w:t>Con bajo riesgo de erosión</w:t>
            </w:r>
          </w:p>
        </w:tc>
      </w:tr>
      <w:tr w:rsidR="00000000">
        <w:tblPrEx>
          <w:tblCellMar>
            <w:top w:w="0" w:type="dxa"/>
            <w:bottom w:w="0" w:type="dxa"/>
          </w:tblCellMar>
        </w:tblPrEx>
        <w:trPr>
          <w:trHeight w:val="332"/>
        </w:trPr>
        <w:tc>
          <w:tcPr>
            <w:tcW w:w="1522" w:type="dxa"/>
          </w:tcPr>
          <w:p w:rsidR="00000000" w:rsidRDefault="006E021F">
            <w:pPr>
              <w:jc w:val="center"/>
              <w:rPr>
                <w:rFonts w:ascii="Arial" w:hAnsi="Arial" w:cs="Arial"/>
                <w:sz w:val="20"/>
              </w:rPr>
            </w:pPr>
            <w:r>
              <w:rPr>
                <w:rFonts w:ascii="Arial" w:hAnsi="Arial" w:cs="Arial"/>
                <w:sz w:val="20"/>
              </w:rPr>
              <w:t>0  - 3</w:t>
            </w:r>
          </w:p>
        </w:tc>
        <w:tc>
          <w:tcPr>
            <w:tcW w:w="1868" w:type="dxa"/>
          </w:tcPr>
          <w:p w:rsidR="00000000" w:rsidRDefault="006E021F">
            <w:pPr>
              <w:jc w:val="center"/>
              <w:rPr>
                <w:rFonts w:ascii="Arial" w:hAnsi="Arial" w:cs="Arial"/>
                <w:sz w:val="20"/>
              </w:rPr>
            </w:pPr>
            <w:r>
              <w:rPr>
                <w:rFonts w:ascii="Arial" w:hAnsi="Arial" w:cs="Arial"/>
                <w:sz w:val="20"/>
              </w:rPr>
              <w:t>Suelos llanos</w:t>
            </w:r>
          </w:p>
        </w:tc>
        <w:tc>
          <w:tcPr>
            <w:tcW w:w="2156" w:type="dxa"/>
          </w:tcPr>
          <w:p w:rsidR="00000000" w:rsidRDefault="006E021F">
            <w:pPr>
              <w:jc w:val="center"/>
              <w:rPr>
                <w:rFonts w:ascii="Arial" w:hAnsi="Arial" w:cs="Arial"/>
                <w:sz w:val="20"/>
              </w:rPr>
            </w:pPr>
            <w:r>
              <w:rPr>
                <w:rFonts w:ascii="Arial" w:hAnsi="Arial" w:cs="Arial"/>
                <w:sz w:val="20"/>
              </w:rPr>
              <w:t>Con bajo riego de erosi</w:t>
            </w:r>
            <w:r>
              <w:rPr>
                <w:rFonts w:ascii="Arial" w:hAnsi="Arial" w:cs="Arial"/>
                <w:sz w:val="20"/>
              </w:rPr>
              <w:t>ón</w:t>
            </w:r>
          </w:p>
        </w:tc>
      </w:tr>
      <w:tr w:rsidR="00000000">
        <w:tblPrEx>
          <w:tblCellMar>
            <w:top w:w="0" w:type="dxa"/>
            <w:bottom w:w="0" w:type="dxa"/>
          </w:tblCellMar>
        </w:tblPrEx>
        <w:trPr>
          <w:trHeight w:val="687"/>
        </w:trPr>
        <w:tc>
          <w:tcPr>
            <w:tcW w:w="1522" w:type="dxa"/>
          </w:tcPr>
          <w:p w:rsidR="00000000" w:rsidRDefault="006E021F">
            <w:pPr>
              <w:jc w:val="center"/>
              <w:rPr>
                <w:rFonts w:ascii="Arial" w:hAnsi="Arial" w:cs="Arial"/>
                <w:sz w:val="20"/>
              </w:rPr>
            </w:pPr>
            <w:r>
              <w:rPr>
                <w:rFonts w:ascii="Arial" w:hAnsi="Arial" w:cs="Arial"/>
                <w:sz w:val="20"/>
              </w:rPr>
              <w:t>2 – 5</w:t>
            </w:r>
          </w:p>
        </w:tc>
        <w:tc>
          <w:tcPr>
            <w:tcW w:w="1868" w:type="dxa"/>
          </w:tcPr>
          <w:p w:rsidR="00000000" w:rsidRDefault="006E021F">
            <w:pPr>
              <w:jc w:val="center"/>
              <w:rPr>
                <w:rFonts w:ascii="Arial" w:hAnsi="Arial" w:cs="Arial"/>
                <w:sz w:val="20"/>
              </w:rPr>
            </w:pPr>
            <w:r>
              <w:rPr>
                <w:rFonts w:ascii="Arial" w:hAnsi="Arial" w:cs="Arial"/>
                <w:sz w:val="20"/>
              </w:rPr>
              <w:t>Pendientes suaves</w:t>
            </w:r>
          </w:p>
        </w:tc>
        <w:tc>
          <w:tcPr>
            <w:tcW w:w="2156" w:type="dxa"/>
          </w:tcPr>
          <w:p w:rsidR="00000000" w:rsidRDefault="006E021F">
            <w:pPr>
              <w:jc w:val="center"/>
              <w:rPr>
                <w:rFonts w:ascii="Arial" w:hAnsi="Arial" w:cs="Arial"/>
                <w:sz w:val="20"/>
              </w:rPr>
            </w:pPr>
            <w:r>
              <w:rPr>
                <w:rFonts w:ascii="Arial" w:hAnsi="Arial" w:cs="Arial"/>
                <w:sz w:val="20"/>
              </w:rPr>
              <w:t>Riesgo  erosión: Cultivar Terrazas</w:t>
            </w:r>
          </w:p>
        </w:tc>
      </w:tr>
      <w:tr w:rsidR="00000000">
        <w:tblPrEx>
          <w:tblCellMar>
            <w:top w:w="0" w:type="dxa"/>
            <w:bottom w:w="0" w:type="dxa"/>
          </w:tblCellMar>
        </w:tblPrEx>
        <w:trPr>
          <w:trHeight w:val="665"/>
        </w:trPr>
        <w:tc>
          <w:tcPr>
            <w:tcW w:w="1522" w:type="dxa"/>
          </w:tcPr>
          <w:p w:rsidR="00000000" w:rsidRDefault="006E021F">
            <w:pPr>
              <w:jc w:val="center"/>
              <w:rPr>
                <w:rFonts w:ascii="Arial" w:hAnsi="Arial" w:cs="Arial"/>
                <w:sz w:val="20"/>
              </w:rPr>
            </w:pPr>
            <w:r>
              <w:rPr>
                <w:rFonts w:ascii="Arial" w:hAnsi="Arial" w:cs="Arial"/>
                <w:sz w:val="20"/>
              </w:rPr>
              <w:t>5 – 10</w:t>
            </w:r>
          </w:p>
        </w:tc>
        <w:tc>
          <w:tcPr>
            <w:tcW w:w="1868" w:type="dxa"/>
          </w:tcPr>
          <w:p w:rsidR="00000000" w:rsidRDefault="006E021F">
            <w:pPr>
              <w:jc w:val="center"/>
              <w:rPr>
                <w:rFonts w:ascii="Arial" w:hAnsi="Arial" w:cs="Arial"/>
                <w:sz w:val="20"/>
              </w:rPr>
            </w:pPr>
            <w:r>
              <w:rPr>
                <w:rFonts w:ascii="Arial" w:hAnsi="Arial" w:cs="Arial"/>
                <w:sz w:val="20"/>
              </w:rPr>
              <w:t>Pendientes suaves</w:t>
            </w:r>
          </w:p>
        </w:tc>
        <w:tc>
          <w:tcPr>
            <w:tcW w:w="2156" w:type="dxa"/>
          </w:tcPr>
          <w:p w:rsidR="00000000" w:rsidRDefault="006E021F">
            <w:pPr>
              <w:jc w:val="center"/>
              <w:rPr>
                <w:rFonts w:ascii="Arial" w:hAnsi="Arial" w:cs="Arial"/>
                <w:sz w:val="20"/>
              </w:rPr>
            </w:pPr>
            <w:r>
              <w:rPr>
                <w:rFonts w:ascii="Arial" w:hAnsi="Arial" w:cs="Arial"/>
                <w:sz w:val="20"/>
              </w:rPr>
              <w:t>Riesgo  erosión: Cultivar Terrazas</w:t>
            </w:r>
          </w:p>
        </w:tc>
      </w:tr>
      <w:tr w:rsidR="00000000">
        <w:tblPrEx>
          <w:tblCellMar>
            <w:top w:w="0" w:type="dxa"/>
            <w:bottom w:w="0" w:type="dxa"/>
          </w:tblCellMar>
        </w:tblPrEx>
        <w:trPr>
          <w:trHeight w:val="687"/>
        </w:trPr>
        <w:tc>
          <w:tcPr>
            <w:tcW w:w="1522" w:type="dxa"/>
          </w:tcPr>
          <w:p w:rsidR="00000000" w:rsidRDefault="006E021F">
            <w:pPr>
              <w:jc w:val="center"/>
              <w:rPr>
                <w:rFonts w:ascii="Arial" w:hAnsi="Arial" w:cs="Arial"/>
                <w:sz w:val="20"/>
              </w:rPr>
            </w:pPr>
            <w:r>
              <w:rPr>
                <w:rFonts w:ascii="Arial" w:hAnsi="Arial" w:cs="Arial"/>
                <w:sz w:val="20"/>
              </w:rPr>
              <w:t>5 – 15</w:t>
            </w:r>
          </w:p>
        </w:tc>
        <w:tc>
          <w:tcPr>
            <w:tcW w:w="1868" w:type="dxa"/>
          </w:tcPr>
          <w:p w:rsidR="00000000" w:rsidRDefault="006E021F">
            <w:pPr>
              <w:jc w:val="center"/>
              <w:rPr>
                <w:rFonts w:ascii="Arial" w:hAnsi="Arial" w:cs="Arial"/>
                <w:sz w:val="20"/>
              </w:rPr>
            </w:pPr>
            <w:r>
              <w:rPr>
                <w:rFonts w:ascii="Arial" w:hAnsi="Arial" w:cs="Arial"/>
                <w:sz w:val="20"/>
              </w:rPr>
              <w:t>Pendientes moderadas</w:t>
            </w:r>
          </w:p>
        </w:tc>
        <w:tc>
          <w:tcPr>
            <w:tcW w:w="2156" w:type="dxa"/>
          </w:tcPr>
          <w:p w:rsidR="00000000" w:rsidRDefault="006E021F">
            <w:pPr>
              <w:jc w:val="center"/>
              <w:rPr>
                <w:rFonts w:ascii="Arial" w:hAnsi="Arial" w:cs="Arial"/>
                <w:sz w:val="20"/>
              </w:rPr>
            </w:pPr>
            <w:r>
              <w:rPr>
                <w:rFonts w:ascii="Arial" w:hAnsi="Arial" w:cs="Arial"/>
                <w:sz w:val="20"/>
              </w:rPr>
              <w:t>Límite laboreo: Construir Bancales</w:t>
            </w:r>
          </w:p>
        </w:tc>
      </w:tr>
      <w:tr w:rsidR="00000000">
        <w:tblPrEx>
          <w:tblCellMar>
            <w:top w:w="0" w:type="dxa"/>
            <w:bottom w:w="0" w:type="dxa"/>
          </w:tblCellMar>
        </w:tblPrEx>
        <w:trPr>
          <w:trHeight w:val="687"/>
        </w:trPr>
        <w:tc>
          <w:tcPr>
            <w:tcW w:w="1522" w:type="dxa"/>
          </w:tcPr>
          <w:p w:rsidR="00000000" w:rsidRDefault="006E021F">
            <w:pPr>
              <w:jc w:val="center"/>
              <w:rPr>
                <w:rFonts w:ascii="Arial" w:hAnsi="Arial" w:cs="Arial"/>
                <w:sz w:val="20"/>
              </w:rPr>
            </w:pPr>
            <w:r>
              <w:rPr>
                <w:rFonts w:ascii="Arial" w:hAnsi="Arial" w:cs="Arial"/>
                <w:sz w:val="20"/>
              </w:rPr>
              <w:t>10 – 20</w:t>
            </w:r>
          </w:p>
        </w:tc>
        <w:tc>
          <w:tcPr>
            <w:tcW w:w="1868" w:type="dxa"/>
          </w:tcPr>
          <w:p w:rsidR="00000000" w:rsidRDefault="006E021F">
            <w:pPr>
              <w:jc w:val="center"/>
              <w:rPr>
                <w:rFonts w:ascii="Arial" w:hAnsi="Arial" w:cs="Arial"/>
                <w:sz w:val="20"/>
              </w:rPr>
            </w:pPr>
            <w:r>
              <w:rPr>
                <w:rFonts w:ascii="Arial" w:hAnsi="Arial" w:cs="Arial"/>
                <w:sz w:val="20"/>
              </w:rPr>
              <w:t>Pendientes moderadas</w:t>
            </w:r>
          </w:p>
        </w:tc>
        <w:tc>
          <w:tcPr>
            <w:tcW w:w="2156" w:type="dxa"/>
          </w:tcPr>
          <w:p w:rsidR="00000000" w:rsidRDefault="006E021F">
            <w:pPr>
              <w:jc w:val="center"/>
              <w:rPr>
                <w:rFonts w:ascii="Arial" w:hAnsi="Arial" w:cs="Arial"/>
                <w:sz w:val="20"/>
              </w:rPr>
            </w:pPr>
            <w:r>
              <w:rPr>
                <w:rFonts w:ascii="Arial" w:hAnsi="Arial" w:cs="Arial"/>
                <w:sz w:val="20"/>
              </w:rPr>
              <w:t>Límite laboreo: Construir Bancales</w:t>
            </w:r>
          </w:p>
        </w:tc>
      </w:tr>
      <w:tr w:rsidR="00000000">
        <w:tblPrEx>
          <w:tblCellMar>
            <w:top w:w="0" w:type="dxa"/>
            <w:bottom w:w="0" w:type="dxa"/>
          </w:tblCellMar>
        </w:tblPrEx>
        <w:trPr>
          <w:trHeight w:val="665"/>
        </w:trPr>
        <w:tc>
          <w:tcPr>
            <w:tcW w:w="1522" w:type="dxa"/>
          </w:tcPr>
          <w:p w:rsidR="00000000" w:rsidRDefault="006E021F">
            <w:pPr>
              <w:jc w:val="center"/>
              <w:rPr>
                <w:rFonts w:ascii="Arial" w:hAnsi="Arial" w:cs="Arial"/>
                <w:sz w:val="20"/>
              </w:rPr>
            </w:pPr>
            <w:r>
              <w:rPr>
                <w:rFonts w:ascii="Arial" w:hAnsi="Arial" w:cs="Arial"/>
                <w:sz w:val="20"/>
              </w:rPr>
              <w:t>20</w:t>
            </w:r>
          </w:p>
        </w:tc>
        <w:tc>
          <w:tcPr>
            <w:tcW w:w="1868" w:type="dxa"/>
          </w:tcPr>
          <w:p w:rsidR="00000000" w:rsidRDefault="006E021F">
            <w:pPr>
              <w:jc w:val="center"/>
              <w:rPr>
                <w:rFonts w:ascii="Arial" w:hAnsi="Arial" w:cs="Arial"/>
                <w:sz w:val="20"/>
              </w:rPr>
            </w:pPr>
            <w:r>
              <w:rPr>
                <w:rFonts w:ascii="Arial" w:hAnsi="Arial" w:cs="Arial"/>
                <w:sz w:val="20"/>
              </w:rPr>
              <w:t>Marca límite Sist. Agr.</w:t>
            </w:r>
          </w:p>
        </w:tc>
        <w:tc>
          <w:tcPr>
            <w:tcW w:w="2156" w:type="dxa"/>
          </w:tcPr>
          <w:p w:rsidR="00000000" w:rsidRDefault="006E021F">
            <w:pPr>
              <w:jc w:val="center"/>
              <w:rPr>
                <w:rFonts w:ascii="Arial" w:hAnsi="Arial" w:cs="Arial"/>
                <w:sz w:val="20"/>
              </w:rPr>
            </w:pPr>
            <w:r>
              <w:rPr>
                <w:rFonts w:ascii="Arial" w:hAnsi="Arial" w:cs="Arial"/>
                <w:sz w:val="20"/>
              </w:rPr>
              <w:t>Laboreo permanente</w:t>
            </w:r>
          </w:p>
        </w:tc>
      </w:tr>
    </w:tbl>
    <w:p w:rsidR="00000000" w:rsidRDefault="006E021F">
      <w:pPr>
        <w:jc w:val="both"/>
        <w:rPr>
          <w:rFonts w:ascii="Arial" w:hAnsi="Arial" w:cs="Arial"/>
          <w:b/>
          <w:bCs/>
        </w:rPr>
      </w:pPr>
      <w:r>
        <w:rPr>
          <w:rFonts w:ascii="Arial" w:hAnsi="Arial" w:cs="Arial"/>
          <w:b/>
          <w:bCs/>
        </w:rPr>
        <w:t xml:space="preserve">                     </w:t>
      </w:r>
    </w:p>
    <w:p w:rsidR="00000000" w:rsidRDefault="006E021F">
      <w:pPr>
        <w:jc w:val="both"/>
        <w:rPr>
          <w:rFonts w:ascii="Arial" w:hAnsi="Arial" w:cs="Arial"/>
          <w:b/>
          <w:bCs/>
        </w:rPr>
      </w:pPr>
    </w:p>
    <w:p w:rsidR="00000000" w:rsidRDefault="006E021F">
      <w:pPr>
        <w:jc w:val="both"/>
        <w:rPr>
          <w:rFonts w:ascii="Arial" w:hAnsi="Arial" w:cs="Arial"/>
          <w:b/>
          <w:bCs/>
        </w:rPr>
      </w:pPr>
    </w:p>
    <w:p w:rsidR="00000000" w:rsidRDefault="006E021F">
      <w:pPr>
        <w:spacing w:line="480" w:lineRule="auto"/>
        <w:ind w:left="2480"/>
        <w:jc w:val="both"/>
        <w:rPr>
          <w:rFonts w:ascii="Arial" w:hAnsi="Arial" w:cs="Arial"/>
        </w:rPr>
      </w:pPr>
      <w:r>
        <w:rPr>
          <w:rFonts w:ascii="Arial" w:hAnsi="Arial" w:cs="Arial"/>
          <w:i/>
          <w:iCs/>
        </w:rPr>
        <w:t>Erosión:</w:t>
      </w:r>
      <w:r>
        <w:rPr>
          <w:rFonts w:ascii="Arial" w:hAnsi="Arial" w:cs="Arial"/>
          <w:b/>
          <w:bCs/>
        </w:rPr>
        <w:t xml:space="preserve"> </w:t>
      </w:r>
      <w:r>
        <w:rPr>
          <w:rFonts w:ascii="Arial" w:hAnsi="Arial" w:cs="Arial"/>
        </w:rPr>
        <w:t>Es el conjunto de consecuencias que conducen a la degradación del mismo, y que desde un punto de vista agrícola, equivale a decir que es la pérdida rápida y muchas de las veces e</w:t>
      </w:r>
      <w:r>
        <w:rPr>
          <w:rFonts w:ascii="Arial" w:hAnsi="Arial" w:cs="Arial"/>
        </w:rPr>
        <w:t>s irreversible de la fertilidad, se divide en:</w:t>
      </w:r>
    </w:p>
    <w:p w:rsidR="00000000" w:rsidRDefault="006E021F">
      <w:pPr>
        <w:pStyle w:val="Organizacin"/>
        <w:numPr>
          <w:ilvl w:val="0"/>
          <w:numId w:val="7"/>
        </w:numPr>
        <w:tabs>
          <w:tab w:val="clear" w:pos="720"/>
          <w:tab w:val="left" w:pos="2790"/>
        </w:tabs>
        <w:spacing w:line="480" w:lineRule="auto"/>
        <w:ind w:left="2480" w:firstLine="0"/>
        <w:jc w:val="both"/>
        <w:rPr>
          <w:rFonts w:ascii="Arial" w:hAnsi="Arial" w:cs="Arial"/>
        </w:rPr>
      </w:pPr>
      <w:r>
        <w:rPr>
          <w:rFonts w:ascii="Arial" w:hAnsi="Arial" w:cs="Arial"/>
        </w:rPr>
        <w:t>Ligera.</w:t>
      </w:r>
    </w:p>
    <w:p w:rsidR="00000000" w:rsidRDefault="006E021F">
      <w:pPr>
        <w:pStyle w:val="Organizacin"/>
        <w:numPr>
          <w:ilvl w:val="0"/>
          <w:numId w:val="7"/>
        </w:numPr>
        <w:tabs>
          <w:tab w:val="left" w:pos="2790"/>
        </w:tabs>
        <w:spacing w:line="480" w:lineRule="auto"/>
        <w:ind w:firstLine="1760"/>
        <w:jc w:val="both"/>
        <w:rPr>
          <w:rFonts w:ascii="Arial" w:hAnsi="Arial" w:cs="Arial"/>
        </w:rPr>
      </w:pPr>
      <w:r>
        <w:rPr>
          <w:rFonts w:ascii="Arial" w:hAnsi="Arial" w:cs="Arial"/>
        </w:rPr>
        <w:t>Moderada.</w:t>
      </w:r>
    </w:p>
    <w:p w:rsidR="00000000" w:rsidRDefault="006E021F">
      <w:pPr>
        <w:pStyle w:val="Organizacin"/>
        <w:numPr>
          <w:ilvl w:val="0"/>
          <w:numId w:val="7"/>
        </w:numPr>
        <w:tabs>
          <w:tab w:val="left" w:pos="2790"/>
        </w:tabs>
        <w:spacing w:line="480" w:lineRule="auto"/>
        <w:ind w:firstLine="1760"/>
        <w:jc w:val="both"/>
        <w:rPr>
          <w:rFonts w:ascii="Arial" w:hAnsi="Arial" w:cs="Arial"/>
        </w:rPr>
      </w:pPr>
      <w:r>
        <w:rPr>
          <w:rFonts w:ascii="Arial" w:hAnsi="Arial" w:cs="Arial"/>
        </w:rPr>
        <w:t>Nula.</w:t>
      </w:r>
    </w:p>
    <w:p w:rsidR="00000000" w:rsidRDefault="006E021F">
      <w:pPr>
        <w:pStyle w:val="Organizacin"/>
        <w:numPr>
          <w:ilvl w:val="0"/>
          <w:numId w:val="7"/>
        </w:numPr>
        <w:tabs>
          <w:tab w:val="left" w:pos="2790"/>
        </w:tabs>
        <w:spacing w:line="480" w:lineRule="auto"/>
        <w:ind w:firstLine="1760"/>
        <w:jc w:val="both"/>
        <w:rPr>
          <w:rFonts w:ascii="Arial" w:hAnsi="Arial" w:cs="Arial"/>
        </w:rPr>
      </w:pPr>
      <w:r>
        <w:rPr>
          <w:rFonts w:ascii="Arial" w:hAnsi="Arial" w:cs="Arial"/>
        </w:rPr>
        <w:t>Severa.</w:t>
      </w:r>
    </w:p>
    <w:p w:rsidR="00000000" w:rsidRDefault="006E021F">
      <w:pPr>
        <w:spacing w:line="480" w:lineRule="auto"/>
        <w:ind w:left="2478"/>
        <w:jc w:val="both"/>
        <w:rPr>
          <w:rFonts w:ascii="Arial" w:hAnsi="Arial" w:cs="Arial"/>
        </w:rPr>
      </w:pPr>
      <w:r>
        <w:rPr>
          <w:rFonts w:ascii="Arial" w:hAnsi="Arial" w:cs="Arial"/>
          <w:i/>
          <w:iCs/>
        </w:rPr>
        <w:lastRenderedPageBreak/>
        <w:t>Uso Agrícola y Vegetación natural:</w:t>
      </w:r>
      <w:r>
        <w:rPr>
          <w:rFonts w:ascii="Arial" w:hAnsi="Arial" w:cs="Arial"/>
          <w:b/>
          <w:bCs/>
        </w:rPr>
        <w:t xml:space="preserve"> </w:t>
      </w:r>
      <w:r>
        <w:rPr>
          <w:rFonts w:ascii="Arial" w:hAnsi="Arial" w:cs="Arial"/>
        </w:rPr>
        <w:t>Esta variable menciona los cultivos que se encontraron en la zona, al momento de realizar la toma de muestra, entre ellos se clasifican como p</w:t>
      </w:r>
      <w:r>
        <w:rPr>
          <w:rFonts w:ascii="Arial" w:hAnsi="Arial" w:cs="Arial"/>
        </w:rPr>
        <w:t>lantaciones de uso agrícola y como vegetación natural, son:</w:t>
      </w:r>
    </w:p>
    <w:p w:rsidR="00000000" w:rsidRDefault="006E021F">
      <w:pPr>
        <w:pStyle w:val="Organizacin"/>
        <w:numPr>
          <w:ilvl w:val="0"/>
          <w:numId w:val="0"/>
        </w:numPr>
        <w:jc w:val="both"/>
        <w:rPr>
          <w:rFonts w:ascii="Arial" w:hAnsi="Arial" w:cs="Arial"/>
        </w:rPr>
        <w:sectPr w:rsidR="00000000">
          <w:headerReference w:type="even" r:id="rId7"/>
          <w:headerReference w:type="default" r:id="rId8"/>
          <w:pgSz w:w="11907" w:h="16840" w:code="9"/>
          <w:pgMar w:top="2268" w:right="1361" w:bottom="2268" w:left="2268" w:header="709" w:footer="709" w:gutter="0"/>
          <w:paperSrc w:first="1" w:other="1"/>
          <w:pgNumType w:start="53"/>
          <w:cols w:space="708"/>
          <w:titlePg/>
          <w:docGrid w:linePitch="843"/>
        </w:sectPr>
      </w:pPr>
    </w:p>
    <w:p w:rsidR="00000000" w:rsidRDefault="006E021F">
      <w:pPr>
        <w:pStyle w:val="Organizacin"/>
        <w:numPr>
          <w:ilvl w:val="0"/>
          <w:numId w:val="0"/>
        </w:numPr>
        <w:jc w:val="both"/>
        <w:rPr>
          <w:rFonts w:ascii="Arial" w:hAnsi="Arial" w:cs="Arial"/>
        </w:rPr>
        <w:sectPr w:rsidR="00000000">
          <w:type w:val="continuous"/>
          <w:pgSz w:w="11907" w:h="16840" w:code="9"/>
          <w:pgMar w:top="2268" w:right="1361" w:bottom="2268" w:left="2268" w:header="709" w:footer="709" w:gutter="0"/>
          <w:paperSrc w:first="1" w:other="1"/>
          <w:cols w:num="2" w:space="708" w:equalWidth="0">
            <w:col w:w="2692" w:space="310"/>
            <w:col w:w="5275"/>
          </w:cols>
          <w:docGrid w:linePitch="843"/>
        </w:sectPr>
      </w:pPr>
    </w:p>
    <w:p w:rsidR="00000000" w:rsidRDefault="006E021F">
      <w:pPr>
        <w:pStyle w:val="Organizacin"/>
        <w:numPr>
          <w:ilvl w:val="0"/>
          <w:numId w:val="0"/>
        </w:numPr>
        <w:ind w:left="360" w:firstLine="2740"/>
        <w:jc w:val="both"/>
        <w:rPr>
          <w:rFonts w:ascii="Arial" w:hAnsi="Arial" w:cs="Arial"/>
        </w:rPr>
      </w:pPr>
    </w:p>
    <w:p w:rsidR="00000000" w:rsidRDefault="006E021F">
      <w:pPr>
        <w:spacing w:line="480" w:lineRule="auto"/>
        <w:ind w:left="2480"/>
        <w:jc w:val="both"/>
        <w:rPr>
          <w:rFonts w:ascii="Arial" w:hAnsi="Arial" w:cs="Arial"/>
          <w:b/>
          <w:bCs/>
        </w:rPr>
      </w:pPr>
      <w:r>
        <w:rPr>
          <w:rFonts w:ascii="Arial" w:hAnsi="Arial" w:cs="Arial"/>
          <w:i/>
          <w:iCs/>
        </w:rPr>
        <w:t>Profundidad Útil:</w:t>
      </w:r>
      <w:r>
        <w:rPr>
          <w:rFonts w:ascii="Arial" w:hAnsi="Arial" w:cs="Arial"/>
          <w:b/>
          <w:bCs/>
        </w:rPr>
        <w:t xml:space="preserve"> </w:t>
      </w:r>
      <w:r>
        <w:rPr>
          <w:rFonts w:ascii="Arial" w:hAnsi="Arial" w:cs="Arial"/>
        </w:rPr>
        <w:t>Nos proporciona un valor que nos representa el tamaño en cm. de profundidad en el horizonte.</w:t>
      </w:r>
    </w:p>
    <w:p w:rsidR="00000000" w:rsidRDefault="006E021F">
      <w:pPr>
        <w:ind w:left="2480"/>
        <w:jc w:val="both"/>
        <w:rPr>
          <w:rFonts w:ascii="Arial" w:hAnsi="Arial" w:cs="Arial"/>
          <w:b/>
          <w:bCs/>
        </w:rPr>
      </w:pPr>
    </w:p>
    <w:p w:rsidR="00000000" w:rsidRDefault="006E021F">
      <w:pPr>
        <w:ind w:left="2480"/>
        <w:jc w:val="both"/>
        <w:rPr>
          <w:rFonts w:ascii="Arial" w:hAnsi="Arial" w:cs="Arial"/>
          <w:b/>
          <w:bCs/>
        </w:rPr>
      </w:pPr>
    </w:p>
    <w:p w:rsidR="00000000" w:rsidRDefault="006E021F">
      <w:pPr>
        <w:spacing w:line="480" w:lineRule="auto"/>
        <w:ind w:left="2480"/>
        <w:jc w:val="both"/>
        <w:rPr>
          <w:rFonts w:ascii="Arial" w:hAnsi="Arial" w:cs="Arial"/>
        </w:rPr>
      </w:pPr>
      <w:r>
        <w:rPr>
          <w:rFonts w:ascii="Arial" w:hAnsi="Arial" w:cs="Arial"/>
          <w:i/>
          <w:iCs/>
        </w:rPr>
        <w:t>Drenaje:</w:t>
      </w:r>
      <w:r>
        <w:rPr>
          <w:rFonts w:ascii="Arial" w:hAnsi="Arial" w:cs="Arial"/>
        </w:rPr>
        <w:t xml:space="preserve"> Determina la humedad o la sequedad promedio que existe en el suelo. Tom</w:t>
      </w:r>
      <w:r>
        <w:rPr>
          <w:rFonts w:ascii="Arial" w:hAnsi="Arial" w:cs="Arial"/>
        </w:rPr>
        <w:t>a valores como:</w:t>
      </w:r>
    </w:p>
    <w:p w:rsidR="00000000" w:rsidRDefault="006E021F">
      <w:pPr>
        <w:pStyle w:val="Organizacin"/>
        <w:numPr>
          <w:ilvl w:val="0"/>
          <w:numId w:val="18"/>
        </w:numPr>
        <w:tabs>
          <w:tab w:val="clear" w:pos="3820"/>
          <w:tab w:val="left" w:pos="2790"/>
        </w:tabs>
        <w:spacing w:line="480" w:lineRule="auto"/>
        <w:ind w:left="2480" w:firstLine="0"/>
        <w:jc w:val="both"/>
        <w:rPr>
          <w:rFonts w:ascii="Arial" w:hAnsi="Arial" w:cs="Arial"/>
        </w:rPr>
      </w:pPr>
      <w:r>
        <w:rPr>
          <w:rFonts w:ascii="Arial" w:hAnsi="Arial" w:cs="Arial"/>
        </w:rPr>
        <w:t>Bien drenado.</w:t>
      </w:r>
    </w:p>
    <w:p w:rsidR="00000000" w:rsidRDefault="006E021F">
      <w:pPr>
        <w:pStyle w:val="Organizacin"/>
        <w:numPr>
          <w:ilvl w:val="0"/>
          <w:numId w:val="18"/>
        </w:numPr>
        <w:tabs>
          <w:tab w:val="clear" w:pos="3820"/>
          <w:tab w:val="left" w:pos="2790"/>
          <w:tab w:val="num" w:pos="3410"/>
        </w:tabs>
        <w:spacing w:line="480" w:lineRule="auto"/>
        <w:ind w:left="2480" w:firstLine="0"/>
        <w:jc w:val="both"/>
        <w:rPr>
          <w:rFonts w:ascii="Arial" w:hAnsi="Arial" w:cs="Arial"/>
        </w:rPr>
      </w:pPr>
      <w:r>
        <w:rPr>
          <w:rFonts w:ascii="Arial" w:hAnsi="Arial" w:cs="Arial"/>
        </w:rPr>
        <w:t>Excesivo drenado.</w:t>
      </w:r>
    </w:p>
    <w:p w:rsidR="00000000" w:rsidRDefault="006E021F">
      <w:pPr>
        <w:pStyle w:val="Organizacin"/>
        <w:numPr>
          <w:ilvl w:val="0"/>
          <w:numId w:val="18"/>
        </w:numPr>
        <w:tabs>
          <w:tab w:val="clear" w:pos="3820"/>
          <w:tab w:val="left" w:pos="2790"/>
          <w:tab w:val="num" w:pos="3410"/>
        </w:tabs>
        <w:spacing w:line="480" w:lineRule="auto"/>
        <w:ind w:left="2480" w:firstLine="0"/>
        <w:jc w:val="both"/>
        <w:rPr>
          <w:rFonts w:ascii="Arial" w:hAnsi="Arial" w:cs="Arial"/>
        </w:rPr>
      </w:pPr>
      <w:r>
        <w:rPr>
          <w:rFonts w:ascii="Arial" w:hAnsi="Arial" w:cs="Arial"/>
        </w:rPr>
        <w:t>Imperfec. Drenado.</w:t>
      </w:r>
    </w:p>
    <w:p w:rsidR="00000000" w:rsidRDefault="006E021F">
      <w:pPr>
        <w:pStyle w:val="Organizacin"/>
        <w:numPr>
          <w:ilvl w:val="0"/>
          <w:numId w:val="18"/>
        </w:numPr>
        <w:tabs>
          <w:tab w:val="clear" w:pos="3820"/>
          <w:tab w:val="left" w:pos="2790"/>
          <w:tab w:val="num" w:pos="3410"/>
        </w:tabs>
        <w:spacing w:line="480" w:lineRule="auto"/>
        <w:ind w:left="2480" w:firstLine="0"/>
        <w:jc w:val="both"/>
        <w:rPr>
          <w:rFonts w:ascii="Arial" w:hAnsi="Arial" w:cs="Arial"/>
        </w:rPr>
      </w:pPr>
      <w:r>
        <w:rPr>
          <w:rFonts w:ascii="Arial" w:hAnsi="Arial" w:cs="Arial"/>
        </w:rPr>
        <w:t>Moderado drenado.</w:t>
      </w:r>
    </w:p>
    <w:p w:rsidR="00000000" w:rsidRDefault="006E021F">
      <w:pPr>
        <w:pStyle w:val="Organizacin"/>
        <w:numPr>
          <w:ilvl w:val="0"/>
          <w:numId w:val="18"/>
        </w:numPr>
        <w:tabs>
          <w:tab w:val="left" w:pos="2790"/>
          <w:tab w:val="left" w:pos="3410"/>
        </w:tabs>
        <w:spacing w:line="480" w:lineRule="auto"/>
        <w:ind w:left="2480" w:firstLine="0"/>
        <w:jc w:val="both"/>
        <w:rPr>
          <w:rFonts w:ascii="Arial" w:hAnsi="Arial" w:cs="Arial"/>
        </w:rPr>
      </w:pPr>
      <w:r>
        <w:rPr>
          <w:rFonts w:ascii="Arial" w:hAnsi="Arial" w:cs="Arial"/>
        </w:rPr>
        <w:t>Muy drenado.</w:t>
      </w:r>
    </w:p>
    <w:p w:rsidR="00000000" w:rsidRDefault="006E021F">
      <w:pPr>
        <w:jc w:val="both"/>
        <w:rPr>
          <w:rFonts w:ascii="Arial" w:hAnsi="Arial" w:cs="Arial"/>
        </w:rPr>
      </w:pPr>
    </w:p>
    <w:p w:rsidR="00000000" w:rsidRDefault="006E021F">
      <w:pPr>
        <w:jc w:val="both"/>
        <w:rPr>
          <w:rFonts w:ascii="Arial" w:hAnsi="Arial" w:cs="Arial"/>
          <w:b/>
          <w:bCs/>
        </w:rPr>
      </w:pPr>
    </w:p>
    <w:p w:rsidR="00000000" w:rsidRDefault="006E021F">
      <w:pPr>
        <w:spacing w:line="480" w:lineRule="auto"/>
        <w:ind w:left="2480"/>
        <w:jc w:val="both"/>
        <w:rPr>
          <w:rFonts w:ascii="Arial" w:hAnsi="Arial" w:cs="Arial"/>
        </w:rPr>
      </w:pPr>
      <w:r>
        <w:rPr>
          <w:rFonts w:ascii="Arial" w:hAnsi="Arial" w:cs="Arial"/>
          <w:i/>
          <w:iCs/>
        </w:rPr>
        <w:t>Taxonomía:</w:t>
      </w:r>
      <w:r>
        <w:rPr>
          <w:rFonts w:ascii="Arial" w:hAnsi="Arial" w:cs="Arial"/>
        </w:rPr>
        <w:t xml:space="preserve"> Es un sistema que establece límites que sean reconocibles entre los suelos individuales. Se utilizó la Taxonomía del USDA que contiene lo siguien</w:t>
      </w:r>
      <w:r>
        <w:rPr>
          <w:rFonts w:ascii="Arial" w:hAnsi="Arial" w:cs="Arial"/>
        </w:rPr>
        <w:t>te:</w:t>
      </w:r>
    </w:p>
    <w:p w:rsidR="00000000" w:rsidRDefault="006E021F">
      <w:pPr>
        <w:pStyle w:val="Organizacin"/>
        <w:numPr>
          <w:ilvl w:val="0"/>
          <w:numId w:val="6"/>
        </w:numPr>
        <w:tabs>
          <w:tab w:val="clear" w:pos="720"/>
          <w:tab w:val="left" w:pos="2790"/>
          <w:tab w:val="left" w:pos="3100"/>
          <w:tab w:val="left" w:pos="3410"/>
        </w:tabs>
        <w:spacing w:line="480" w:lineRule="auto"/>
        <w:ind w:left="2480" w:firstLine="0"/>
        <w:jc w:val="both"/>
        <w:rPr>
          <w:rFonts w:ascii="Arial" w:hAnsi="Arial" w:cs="Arial"/>
        </w:rPr>
      </w:pPr>
      <w:r>
        <w:rPr>
          <w:rFonts w:ascii="Arial" w:hAnsi="Arial" w:cs="Arial"/>
        </w:rPr>
        <w:lastRenderedPageBreak/>
        <w:t>Vertic Camborthid.</w:t>
      </w:r>
    </w:p>
    <w:p w:rsidR="00000000" w:rsidRDefault="006E021F">
      <w:pPr>
        <w:pStyle w:val="Organizacin"/>
        <w:numPr>
          <w:ilvl w:val="0"/>
          <w:numId w:val="6"/>
        </w:numPr>
        <w:tabs>
          <w:tab w:val="clear" w:pos="720"/>
          <w:tab w:val="left" w:pos="2790"/>
          <w:tab w:val="left" w:pos="3100"/>
          <w:tab w:val="num" w:pos="3410"/>
        </w:tabs>
        <w:spacing w:line="480" w:lineRule="auto"/>
        <w:ind w:left="2480" w:firstLine="0"/>
        <w:jc w:val="both"/>
        <w:rPr>
          <w:rFonts w:ascii="Arial" w:hAnsi="Arial" w:cs="Arial"/>
        </w:rPr>
      </w:pPr>
      <w:r>
        <w:rPr>
          <w:rFonts w:ascii="Arial" w:hAnsi="Arial" w:cs="Arial"/>
        </w:rPr>
        <w:t>Vertic. Torrifluvent.</w:t>
      </w:r>
    </w:p>
    <w:p w:rsidR="00000000" w:rsidRDefault="006E021F">
      <w:pPr>
        <w:pStyle w:val="Organizacin"/>
        <w:numPr>
          <w:ilvl w:val="0"/>
          <w:numId w:val="6"/>
        </w:numPr>
        <w:tabs>
          <w:tab w:val="clear" w:pos="720"/>
          <w:tab w:val="left" w:pos="2790"/>
          <w:tab w:val="left" w:pos="3100"/>
          <w:tab w:val="num" w:pos="3410"/>
        </w:tabs>
        <w:spacing w:line="480" w:lineRule="auto"/>
        <w:ind w:left="2480" w:firstLine="0"/>
        <w:jc w:val="both"/>
        <w:rPr>
          <w:rFonts w:ascii="Arial" w:hAnsi="Arial" w:cs="Arial"/>
        </w:rPr>
      </w:pPr>
      <w:r>
        <w:rPr>
          <w:rFonts w:ascii="Arial" w:hAnsi="Arial" w:cs="Arial"/>
        </w:rPr>
        <w:t>Typic. Camborthid.</w:t>
      </w:r>
    </w:p>
    <w:p w:rsidR="00000000" w:rsidRDefault="006E021F">
      <w:pPr>
        <w:pStyle w:val="Organizacin"/>
        <w:numPr>
          <w:ilvl w:val="0"/>
          <w:numId w:val="6"/>
        </w:numPr>
        <w:tabs>
          <w:tab w:val="clear" w:pos="720"/>
          <w:tab w:val="left" w:pos="2790"/>
          <w:tab w:val="left" w:pos="3100"/>
          <w:tab w:val="num" w:pos="3410"/>
        </w:tabs>
        <w:spacing w:line="480" w:lineRule="auto"/>
        <w:ind w:left="2480" w:firstLine="0"/>
        <w:jc w:val="both"/>
        <w:rPr>
          <w:rFonts w:ascii="Arial" w:hAnsi="Arial" w:cs="Arial"/>
        </w:rPr>
      </w:pPr>
      <w:r>
        <w:rPr>
          <w:rFonts w:ascii="Arial" w:hAnsi="Arial" w:cs="Arial"/>
        </w:rPr>
        <w:t>Typic. Paleargid.</w:t>
      </w:r>
    </w:p>
    <w:p w:rsidR="00000000" w:rsidRDefault="006E021F">
      <w:pPr>
        <w:pStyle w:val="Organizacin"/>
        <w:numPr>
          <w:ilvl w:val="0"/>
          <w:numId w:val="6"/>
        </w:numPr>
        <w:tabs>
          <w:tab w:val="clear" w:pos="720"/>
          <w:tab w:val="left" w:pos="2790"/>
        </w:tabs>
        <w:spacing w:line="480" w:lineRule="auto"/>
        <w:ind w:firstLine="1760"/>
        <w:jc w:val="both"/>
        <w:rPr>
          <w:rFonts w:ascii="Arial" w:hAnsi="Arial" w:cs="Arial"/>
        </w:rPr>
      </w:pPr>
      <w:r>
        <w:rPr>
          <w:rFonts w:ascii="Arial" w:hAnsi="Arial" w:cs="Arial"/>
        </w:rPr>
        <w:t>Typic. Torrifluvent.</w:t>
      </w:r>
    </w:p>
    <w:p w:rsidR="00000000" w:rsidRDefault="006E021F">
      <w:pPr>
        <w:pStyle w:val="Organizacin"/>
        <w:numPr>
          <w:ilvl w:val="0"/>
          <w:numId w:val="6"/>
        </w:numPr>
        <w:tabs>
          <w:tab w:val="clear" w:pos="720"/>
          <w:tab w:val="left" w:pos="2790"/>
        </w:tabs>
        <w:spacing w:line="480" w:lineRule="auto"/>
        <w:ind w:firstLine="1760"/>
        <w:jc w:val="both"/>
        <w:rPr>
          <w:rFonts w:ascii="Arial" w:hAnsi="Arial" w:cs="Arial"/>
        </w:rPr>
      </w:pPr>
      <w:r>
        <w:rPr>
          <w:rFonts w:ascii="Arial" w:hAnsi="Arial" w:cs="Arial"/>
        </w:rPr>
        <w:t>Typic. Torriorthent.</w:t>
      </w:r>
    </w:p>
    <w:p w:rsidR="00000000" w:rsidRDefault="006E021F">
      <w:pPr>
        <w:ind w:left="930" w:hanging="930"/>
        <w:jc w:val="both"/>
        <w:rPr>
          <w:rFonts w:ascii="Arial" w:hAnsi="Arial" w:cs="Arial"/>
        </w:rPr>
      </w:pPr>
      <w:r>
        <w:rPr>
          <w:rFonts w:ascii="Arial" w:hAnsi="Arial" w:cs="Arial"/>
        </w:rPr>
        <w:t xml:space="preserve"> </w:t>
      </w:r>
    </w:p>
    <w:p w:rsidR="00000000" w:rsidRDefault="006E021F">
      <w:pPr>
        <w:jc w:val="both"/>
        <w:rPr>
          <w:rFonts w:ascii="Arial" w:hAnsi="Arial" w:cs="Arial"/>
          <w:b/>
          <w:bCs/>
        </w:rPr>
      </w:pPr>
    </w:p>
    <w:p w:rsidR="00000000" w:rsidRDefault="006E021F">
      <w:pPr>
        <w:spacing w:line="480" w:lineRule="auto"/>
        <w:ind w:left="2480"/>
        <w:jc w:val="both"/>
        <w:rPr>
          <w:rFonts w:ascii="Arial" w:hAnsi="Arial" w:cs="Arial"/>
          <w:b/>
          <w:bCs/>
        </w:rPr>
      </w:pPr>
      <w:r>
        <w:rPr>
          <w:rFonts w:ascii="Arial" w:hAnsi="Arial" w:cs="Arial"/>
          <w:i/>
          <w:iCs/>
        </w:rPr>
        <w:t>Horizontes:</w:t>
      </w:r>
      <w:r>
        <w:rPr>
          <w:rFonts w:ascii="Arial" w:hAnsi="Arial" w:cs="Arial"/>
        </w:rPr>
        <w:t xml:space="preserve"> Según las características que posee el perfil, el horizonte adopta una variedad de denominaciones, y en función de es</w:t>
      </w:r>
      <w:r>
        <w:rPr>
          <w:rFonts w:ascii="Arial" w:hAnsi="Arial" w:cs="Arial"/>
        </w:rPr>
        <w:t xml:space="preserve">tos horizontes el suelo adopta un nombre específico. El suelo en estudio presenta las siguientes variedades de nomenclaturas de horizontes: </w:t>
      </w:r>
    </w:p>
    <w:p w:rsidR="00000000" w:rsidRDefault="006E021F">
      <w:pPr>
        <w:pStyle w:val="Organizacin"/>
        <w:numPr>
          <w:ilvl w:val="0"/>
          <w:numId w:val="4"/>
        </w:numPr>
        <w:tabs>
          <w:tab w:val="clear" w:pos="720"/>
          <w:tab w:val="num" w:pos="2790"/>
          <w:tab w:val="left" w:pos="3100"/>
        </w:tabs>
        <w:spacing w:line="480" w:lineRule="auto"/>
        <w:ind w:left="3410" w:hanging="930"/>
        <w:jc w:val="both"/>
        <w:rPr>
          <w:rFonts w:ascii="Arial" w:hAnsi="Arial" w:cs="Arial"/>
        </w:rPr>
      </w:pPr>
      <w:r>
        <w:rPr>
          <w:rFonts w:ascii="Arial" w:hAnsi="Arial" w:cs="Arial"/>
        </w:rPr>
        <w:t xml:space="preserve">A:  Horizonte en el cual se muestra la MO, en      forma de humus. </w:t>
      </w:r>
    </w:p>
    <w:p w:rsidR="00000000" w:rsidRDefault="006E021F">
      <w:pPr>
        <w:pStyle w:val="Organizacin"/>
        <w:numPr>
          <w:ilvl w:val="0"/>
          <w:numId w:val="2"/>
        </w:numPr>
        <w:tabs>
          <w:tab w:val="clear" w:pos="720"/>
          <w:tab w:val="num" w:pos="2790"/>
        </w:tabs>
        <w:spacing w:line="480" w:lineRule="auto"/>
        <w:ind w:left="2480" w:firstLine="0"/>
        <w:jc w:val="both"/>
        <w:rPr>
          <w:rFonts w:ascii="Arial" w:hAnsi="Arial" w:cs="Arial"/>
        </w:rPr>
      </w:pPr>
      <w:r>
        <w:rPr>
          <w:rFonts w:ascii="Arial" w:hAnsi="Arial" w:cs="Arial"/>
        </w:rPr>
        <w:t>Ah:   Acumulación de MO descompuesta.</w:t>
      </w:r>
    </w:p>
    <w:p w:rsidR="00000000" w:rsidRDefault="006E021F">
      <w:pPr>
        <w:numPr>
          <w:ilvl w:val="0"/>
          <w:numId w:val="2"/>
        </w:numPr>
        <w:tabs>
          <w:tab w:val="clear" w:pos="720"/>
          <w:tab w:val="left" w:pos="2790"/>
          <w:tab w:val="left" w:pos="3410"/>
        </w:tabs>
        <w:spacing w:line="480" w:lineRule="auto"/>
        <w:ind w:left="3410" w:hanging="930"/>
        <w:jc w:val="both"/>
        <w:rPr>
          <w:rFonts w:ascii="Arial" w:hAnsi="Arial" w:cs="Arial"/>
        </w:rPr>
      </w:pPr>
      <w:r>
        <w:rPr>
          <w:rFonts w:ascii="Arial" w:hAnsi="Arial" w:cs="Arial"/>
        </w:rPr>
        <w:t>B:  Horiz</w:t>
      </w:r>
      <w:r>
        <w:rPr>
          <w:rFonts w:ascii="Arial" w:hAnsi="Arial" w:cs="Arial"/>
        </w:rPr>
        <w:t xml:space="preserve">onte mineral de acumulación de las sustancias lavadas a través del horizonte anterior. </w:t>
      </w:r>
    </w:p>
    <w:p w:rsidR="00000000" w:rsidRDefault="006E021F">
      <w:pPr>
        <w:numPr>
          <w:ilvl w:val="0"/>
          <w:numId w:val="2"/>
        </w:numPr>
        <w:tabs>
          <w:tab w:val="clear" w:pos="720"/>
          <w:tab w:val="left" w:pos="2790"/>
        </w:tabs>
        <w:spacing w:line="480" w:lineRule="auto"/>
        <w:ind w:left="2790" w:hanging="310"/>
        <w:jc w:val="both"/>
        <w:rPr>
          <w:rFonts w:ascii="Arial" w:hAnsi="Arial" w:cs="Arial"/>
        </w:rPr>
      </w:pPr>
      <w:r>
        <w:rPr>
          <w:rFonts w:ascii="Arial" w:hAnsi="Arial" w:cs="Arial"/>
        </w:rPr>
        <w:t>Bs</w:t>
      </w:r>
    </w:p>
    <w:p w:rsidR="00000000" w:rsidRDefault="006E021F">
      <w:pPr>
        <w:numPr>
          <w:ilvl w:val="0"/>
          <w:numId w:val="2"/>
        </w:numPr>
        <w:tabs>
          <w:tab w:val="clear" w:pos="720"/>
          <w:tab w:val="left" w:pos="2790"/>
          <w:tab w:val="num" w:pos="3100"/>
        </w:tabs>
        <w:spacing w:line="480" w:lineRule="auto"/>
        <w:ind w:left="3100" w:hanging="620"/>
        <w:jc w:val="both"/>
        <w:rPr>
          <w:rFonts w:ascii="Arial" w:hAnsi="Arial" w:cs="Arial"/>
        </w:rPr>
      </w:pPr>
      <w:r>
        <w:rPr>
          <w:rFonts w:ascii="Arial" w:hAnsi="Arial" w:cs="Arial"/>
        </w:rPr>
        <w:t>Bs1</w:t>
      </w:r>
    </w:p>
    <w:p w:rsidR="00000000" w:rsidRDefault="006E021F">
      <w:pPr>
        <w:numPr>
          <w:ilvl w:val="0"/>
          <w:numId w:val="2"/>
        </w:numPr>
        <w:tabs>
          <w:tab w:val="clear" w:pos="720"/>
          <w:tab w:val="left" w:pos="2790"/>
          <w:tab w:val="num" w:pos="3100"/>
        </w:tabs>
        <w:spacing w:line="480" w:lineRule="auto"/>
        <w:ind w:left="3100" w:hanging="620"/>
        <w:jc w:val="both"/>
        <w:rPr>
          <w:rFonts w:ascii="Arial" w:hAnsi="Arial" w:cs="Arial"/>
        </w:rPr>
      </w:pPr>
      <w:r>
        <w:rPr>
          <w:rFonts w:ascii="Arial" w:hAnsi="Arial" w:cs="Arial"/>
        </w:rPr>
        <w:t>Bs2</w:t>
      </w:r>
    </w:p>
    <w:p w:rsidR="00000000" w:rsidRDefault="006E021F">
      <w:pPr>
        <w:numPr>
          <w:ilvl w:val="0"/>
          <w:numId w:val="2"/>
        </w:numPr>
        <w:tabs>
          <w:tab w:val="clear" w:pos="720"/>
          <w:tab w:val="left" w:pos="2790"/>
          <w:tab w:val="left" w:pos="3410"/>
        </w:tabs>
        <w:spacing w:line="480" w:lineRule="auto"/>
        <w:ind w:left="3410" w:hanging="930"/>
        <w:jc w:val="both"/>
        <w:rPr>
          <w:rFonts w:ascii="Arial" w:hAnsi="Arial" w:cs="Arial"/>
        </w:rPr>
      </w:pPr>
      <w:r>
        <w:rPr>
          <w:rFonts w:ascii="Arial" w:hAnsi="Arial" w:cs="Arial"/>
        </w:rPr>
        <w:t>Bt::  Presencia de cutanes de arcilla en el horizonte</w:t>
      </w:r>
    </w:p>
    <w:p w:rsidR="00000000" w:rsidRDefault="006E021F">
      <w:pPr>
        <w:tabs>
          <w:tab w:val="left" w:pos="2790"/>
        </w:tabs>
        <w:spacing w:line="480" w:lineRule="auto"/>
        <w:ind w:left="2480"/>
        <w:jc w:val="both"/>
        <w:rPr>
          <w:rFonts w:ascii="Arial" w:hAnsi="Arial" w:cs="Arial"/>
        </w:rPr>
      </w:pPr>
      <w:r>
        <w:rPr>
          <w:rFonts w:ascii="Arial" w:hAnsi="Arial" w:cs="Arial"/>
        </w:rPr>
        <w:t xml:space="preserve">              B.</w:t>
      </w:r>
    </w:p>
    <w:p w:rsidR="00000000" w:rsidRDefault="006E021F">
      <w:pPr>
        <w:numPr>
          <w:ilvl w:val="0"/>
          <w:numId w:val="2"/>
        </w:numPr>
        <w:tabs>
          <w:tab w:val="clear" w:pos="720"/>
          <w:tab w:val="left" w:pos="2790"/>
          <w:tab w:val="num" w:pos="3410"/>
        </w:tabs>
        <w:spacing w:line="480" w:lineRule="auto"/>
        <w:ind w:left="3410" w:hanging="930"/>
        <w:jc w:val="both"/>
        <w:rPr>
          <w:rFonts w:ascii="Arial" w:hAnsi="Arial" w:cs="Arial"/>
        </w:rPr>
      </w:pPr>
      <w:r>
        <w:rPr>
          <w:rFonts w:ascii="Arial" w:hAnsi="Arial" w:cs="Arial"/>
        </w:rPr>
        <w:t>Bt1: Indica la posición del horizonte Bt (más superficial).</w:t>
      </w:r>
    </w:p>
    <w:p w:rsidR="00000000" w:rsidRDefault="006E021F">
      <w:pPr>
        <w:numPr>
          <w:ilvl w:val="0"/>
          <w:numId w:val="2"/>
        </w:numPr>
        <w:tabs>
          <w:tab w:val="clear" w:pos="720"/>
          <w:tab w:val="left" w:pos="2790"/>
          <w:tab w:val="left" w:pos="3410"/>
        </w:tabs>
        <w:spacing w:line="480" w:lineRule="auto"/>
        <w:ind w:left="3410" w:hanging="930"/>
        <w:jc w:val="both"/>
        <w:rPr>
          <w:rFonts w:ascii="Arial" w:hAnsi="Arial" w:cs="Arial"/>
        </w:rPr>
      </w:pPr>
      <w:r>
        <w:rPr>
          <w:rFonts w:ascii="Arial" w:hAnsi="Arial" w:cs="Arial"/>
        </w:rPr>
        <w:t>C:   Conformado por el mat</w:t>
      </w:r>
      <w:r>
        <w:rPr>
          <w:rFonts w:ascii="Arial" w:hAnsi="Arial" w:cs="Arial"/>
        </w:rPr>
        <w:t>erial más o menos alterado del que procede la fracción mineral del suelo.</w:t>
      </w:r>
    </w:p>
    <w:p w:rsidR="00000000" w:rsidRDefault="006E021F">
      <w:pPr>
        <w:numPr>
          <w:ilvl w:val="0"/>
          <w:numId w:val="2"/>
        </w:numPr>
        <w:tabs>
          <w:tab w:val="clear" w:pos="720"/>
          <w:tab w:val="left" w:pos="2790"/>
          <w:tab w:val="left" w:pos="3410"/>
        </w:tabs>
        <w:spacing w:line="480" w:lineRule="auto"/>
        <w:ind w:left="3410" w:hanging="930"/>
        <w:jc w:val="both"/>
        <w:rPr>
          <w:rFonts w:ascii="Arial" w:hAnsi="Arial" w:cs="Arial"/>
        </w:rPr>
      </w:pPr>
      <w:r>
        <w:rPr>
          <w:rFonts w:ascii="Arial" w:hAnsi="Arial" w:cs="Arial"/>
        </w:rPr>
        <w:t>C1:  Indica la posición del horizonte C, con respecto a la superficie del terreno,  C1 es más superficial que C2.</w:t>
      </w:r>
    </w:p>
    <w:p w:rsidR="00000000" w:rsidRDefault="006E021F">
      <w:pPr>
        <w:numPr>
          <w:ilvl w:val="0"/>
          <w:numId w:val="2"/>
        </w:numPr>
        <w:tabs>
          <w:tab w:val="clear" w:pos="720"/>
          <w:tab w:val="left" w:pos="2790"/>
          <w:tab w:val="left" w:pos="3100"/>
          <w:tab w:val="left" w:pos="3410"/>
        </w:tabs>
        <w:spacing w:line="480" w:lineRule="auto"/>
        <w:ind w:left="3410" w:hanging="930"/>
        <w:jc w:val="both"/>
        <w:rPr>
          <w:rFonts w:ascii="Arial" w:hAnsi="Arial" w:cs="Arial"/>
        </w:rPr>
      </w:pPr>
      <w:r>
        <w:rPr>
          <w:rFonts w:ascii="Arial" w:hAnsi="Arial" w:cs="Arial"/>
        </w:rPr>
        <w:t>C2:  Indica la posición del horizonte C, con respecto a la superfici</w:t>
      </w:r>
      <w:r>
        <w:rPr>
          <w:rFonts w:ascii="Arial" w:hAnsi="Arial" w:cs="Arial"/>
        </w:rPr>
        <w:t>e del terreno.</w:t>
      </w:r>
    </w:p>
    <w:p w:rsidR="00000000" w:rsidRDefault="006E021F">
      <w:pPr>
        <w:jc w:val="both"/>
        <w:rPr>
          <w:rFonts w:ascii="Arial" w:hAnsi="Arial" w:cs="Arial"/>
          <w:b/>
          <w:bCs/>
        </w:rPr>
      </w:pPr>
    </w:p>
    <w:p w:rsidR="00000000" w:rsidRDefault="006E021F">
      <w:pPr>
        <w:jc w:val="both"/>
        <w:rPr>
          <w:rFonts w:ascii="Arial" w:hAnsi="Arial" w:cs="Arial"/>
          <w:b/>
          <w:bCs/>
        </w:rPr>
      </w:pPr>
    </w:p>
    <w:p w:rsidR="00000000" w:rsidRDefault="006E021F">
      <w:pPr>
        <w:spacing w:line="480" w:lineRule="auto"/>
        <w:ind w:left="2480"/>
        <w:jc w:val="both"/>
        <w:rPr>
          <w:rFonts w:ascii="Arial" w:hAnsi="Arial" w:cs="Arial"/>
        </w:rPr>
      </w:pPr>
      <w:r>
        <w:rPr>
          <w:rFonts w:ascii="Arial" w:hAnsi="Arial" w:cs="Arial"/>
          <w:i/>
          <w:iCs/>
        </w:rPr>
        <w:t>Color en Seco:</w:t>
      </w:r>
      <w:r>
        <w:rPr>
          <w:rFonts w:ascii="Arial" w:hAnsi="Arial" w:cs="Arial"/>
          <w:b/>
          <w:bCs/>
        </w:rPr>
        <w:t xml:space="preserve"> </w:t>
      </w:r>
      <w:r>
        <w:rPr>
          <w:rFonts w:ascii="Arial" w:hAnsi="Arial" w:cs="Arial"/>
        </w:rPr>
        <w:t>Indica el tipo de color que posee el suelo investigado. Esta comprendido de tres variables que son: una matiz,  un valor y  un tono.</w:t>
      </w:r>
    </w:p>
    <w:p w:rsidR="00000000" w:rsidRDefault="006E021F">
      <w:pPr>
        <w:jc w:val="both"/>
        <w:rPr>
          <w:rFonts w:ascii="Arial" w:hAnsi="Arial" w:cs="Arial"/>
        </w:rPr>
      </w:pPr>
    </w:p>
    <w:p w:rsidR="00000000" w:rsidRDefault="006E021F">
      <w:pPr>
        <w:jc w:val="both"/>
        <w:rPr>
          <w:rFonts w:ascii="Arial" w:hAnsi="Arial" w:cs="Arial"/>
          <w:b/>
          <w:bCs/>
        </w:rPr>
      </w:pPr>
    </w:p>
    <w:p w:rsidR="00000000" w:rsidRDefault="006E021F">
      <w:pPr>
        <w:spacing w:line="480" w:lineRule="auto"/>
        <w:ind w:left="2480"/>
        <w:jc w:val="both"/>
        <w:rPr>
          <w:rFonts w:ascii="Arial" w:hAnsi="Arial" w:cs="Arial"/>
        </w:rPr>
      </w:pPr>
      <w:r>
        <w:rPr>
          <w:rFonts w:ascii="Arial" w:hAnsi="Arial" w:cs="Arial"/>
          <w:i/>
          <w:iCs/>
        </w:rPr>
        <w:t>Textura:</w:t>
      </w:r>
      <w:r>
        <w:rPr>
          <w:rFonts w:ascii="Arial" w:hAnsi="Arial" w:cs="Arial"/>
          <w:b/>
          <w:bCs/>
        </w:rPr>
        <w:t xml:space="preserve"> </w:t>
      </w:r>
      <w:r>
        <w:rPr>
          <w:rFonts w:ascii="Arial" w:hAnsi="Arial" w:cs="Arial"/>
        </w:rPr>
        <w:t>Indica la disposición que hay de los componentes minerales según el tamaño de la</w:t>
      </w:r>
      <w:r>
        <w:rPr>
          <w:rFonts w:ascii="Arial" w:hAnsi="Arial" w:cs="Arial"/>
        </w:rPr>
        <w:t>s partículas en el suelo. Presenta las diversos tipos de textura.</w:t>
      </w:r>
    </w:p>
    <w:p w:rsidR="00000000" w:rsidRDefault="006E021F">
      <w:pPr>
        <w:numPr>
          <w:ilvl w:val="0"/>
          <w:numId w:val="20"/>
        </w:numPr>
        <w:tabs>
          <w:tab w:val="clear" w:pos="3460"/>
          <w:tab w:val="num" w:pos="2790"/>
        </w:tabs>
        <w:spacing w:line="480" w:lineRule="auto"/>
        <w:ind w:left="2790" w:hanging="310"/>
        <w:jc w:val="both"/>
        <w:rPr>
          <w:rFonts w:ascii="Arial" w:hAnsi="Arial" w:cs="Arial"/>
        </w:rPr>
      </w:pPr>
      <w:r>
        <w:rPr>
          <w:rFonts w:ascii="Arial" w:hAnsi="Arial" w:cs="Arial"/>
        </w:rPr>
        <w:t xml:space="preserve">Arcilla                          </w:t>
      </w:r>
    </w:p>
    <w:p w:rsidR="00000000" w:rsidRDefault="006E021F">
      <w:pPr>
        <w:numPr>
          <w:ilvl w:val="0"/>
          <w:numId w:val="19"/>
        </w:numPr>
        <w:tabs>
          <w:tab w:val="left" w:pos="2790"/>
        </w:tabs>
        <w:spacing w:line="480" w:lineRule="auto"/>
        <w:ind w:firstLine="1760"/>
        <w:jc w:val="both"/>
        <w:rPr>
          <w:rFonts w:ascii="Arial" w:hAnsi="Arial" w:cs="Arial"/>
        </w:rPr>
      </w:pPr>
      <w:r>
        <w:rPr>
          <w:rFonts w:ascii="Arial" w:hAnsi="Arial" w:cs="Arial"/>
        </w:rPr>
        <w:t>Franco</w:t>
      </w:r>
    </w:p>
    <w:p w:rsidR="00000000" w:rsidRDefault="006E021F">
      <w:pPr>
        <w:numPr>
          <w:ilvl w:val="0"/>
          <w:numId w:val="19"/>
        </w:numPr>
        <w:tabs>
          <w:tab w:val="left" w:pos="2790"/>
        </w:tabs>
        <w:spacing w:line="480" w:lineRule="auto"/>
        <w:ind w:firstLine="1760"/>
        <w:jc w:val="both"/>
        <w:rPr>
          <w:rFonts w:ascii="Arial" w:hAnsi="Arial" w:cs="Arial"/>
        </w:rPr>
      </w:pPr>
      <w:r>
        <w:rPr>
          <w:rFonts w:ascii="Arial" w:hAnsi="Arial" w:cs="Arial"/>
        </w:rPr>
        <w:t>Franco Arcilloso</w:t>
      </w:r>
    </w:p>
    <w:p w:rsidR="00000000" w:rsidRDefault="006E021F">
      <w:pPr>
        <w:numPr>
          <w:ilvl w:val="0"/>
          <w:numId w:val="19"/>
        </w:numPr>
        <w:tabs>
          <w:tab w:val="left" w:pos="2790"/>
        </w:tabs>
        <w:spacing w:line="480" w:lineRule="auto"/>
        <w:ind w:firstLine="1760"/>
        <w:jc w:val="both"/>
        <w:rPr>
          <w:rFonts w:ascii="Arial" w:hAnsi="Arial" w:cs="Arial"/>
        </w:rPr>
      </w:pPr>
      <w:r>
        <w:rPr>
          <w:rFonts w:ascii="Arial" w:hAnsi="Arial" w:cs="Arial"/>
        </w:rPr>
        <w:t>Franco Arenoso</w:t>
      </w:r>
    </w:p>
    <w:p w:rsidR="00000000" w:rsidRDefault="006E021F">
      <w:pPr>
        <w:numPr>
          <w:ilvl w:val="0"/>
          <w:numId w:val="19"/>
        </w:numPr>
        <w:tabs>
          <w:tab w:val="left" w:pos="2790"/>
        </w:tabs>
        <w:spacing w:line="480" w:lineRule="auto"/>
        <w:ind w:firstLine="1760"/>
        <w:jc w:val="both"/>
        <w:rPr>
          <w:rFonts w:ascii="Arial" w:hAnsi="Arial" w:cs="Arial"/>
        </w:rPr>
      </w:pPr>
      <w:r>
        <w:rPr>
          <w:rFonts w:ascii="Arial" w:hAnsi="Arial" w:cs="Arial"/>
        </w:rPr>
        <w:t>Franco Arcillo Arenoso</w:t>
      </w:r>
    </w:p>
    <w:p w:rsidR="00000000" w:rsidRDefault="006E021F">
      <w:pPr>
        <w:numPr>
          <w:ilvl w:val="0"/>
          <w:numId w:val="19"/>
        </w:numPr>
        <w:tabs>
          <w:tab w:val="left" w:pos="2790"/>
        </w:tabs>
        <w:spacing w:line="480" w:lineRule="auto"/>
        <w:ind w:firstLine="1760"/>
        <w:jc w:val="both"/>
        <w:rPr>
          <w:rFonts w:ascii="Arial" w:hAnsi="Arial" w:cs="Arial"/>
        </w:rPr>
      </w:pPr>
      <w:r>
        <w:rPr>
          <w:rFonts w:ascii="Arial" w:hAnsi="Arial" w:cs="Arial"/>
        </w:rPr>
        <w:t>Franco Limoso</w:t>
      </w:r>
    </w:p>
    <w:p w:rsidR="00000000" w:rsidRDefault="006E021F">
      <w:pPr>
        <w:numPr>
          <w:ilvl w:val="0"/>
          <w:numId w:val="19"/>
        </w:numPr>
        <w:tabs>
          <w:tab w:val="left" w:pos="2790"/>
        </w:tabs>
        <w:spacing w:line="480" w:lineRule="auto"/>
        <w:ind w:firstLine="1760"/>
        <w:jc w:val="both"/>
        <w:rPr>
          <w:rFonts w:ascii="Arial" w:hAnsi="Arial" w:cs="Arial"/>
        </w:rPr>
      </w:pPr>
      <w:r>
        <w:rPr>
          <w:rFonts w:ascii="Arial" w:hAnsi="Arial" w:cs="Arial"/>
        </w:rPr>
        <w:t>Franco Arcillo Limoso</w:t>
      </w:r>
    </w:p>
    <w:p w:rsidR="00000000" w:rsidRDefault="006E021F">
      <w:pPr>
        <w:numPr>
          <w:ilvl w:val="0"/>
          <w:numId w:val="19"/>
        </w:numPr>
        <w:tabs>
          <w:tab w:val="left" w:pos="2790"/>
        </w:tabs>
        <w:spacing w:line="480" w:lineRule="auto"/>
        <w:ind w:firstLine="1760"/>
        <w:jc w:val="both"/>
        <w:rPr>
          <w:rFonts w:ascii="Arial" w:hAnsi="Arial" w:cs="Arial"/>
        </w:rPr>
      </w:pPr>
      <w:r>
        <w:rPr>
          <w:rFonts w:ascii="Arial" w:hAnsi="Arial" w:cs="Arial"/>
        </w:rPr>
        <w:t>Arcillo Limoso</w:t>
      </w:r>
    </w:p>
    <w:p w:rsidR="00000000" w:rsidRDefault="006E021F">
      <w:pPr>
        <w:jc w:val="both"/>
        <w:rPr>
          <w:rFonts w:ascii="Arial" w:hAnsi="Arial" w:cs="Arial"/>
        </w:rPr>
        <w:sectPr w:rsidR="00000000">
          <w:type w:val="continuous"/>
          <w:pgSz w:w="11907" w:h="16840" w:code="9"/>
          <w:pgMar w:top="2268" w:right="1361" w:bottom="2268" w:left="2268" w:header="709" w:footer="709" w:gutter="0"/>
          <w:paperSrc w:first="1" w:other="1"/>
          <w:cols w:space="708"/>
          <w:docGrid w:linePitch="843"/>
        </w:sectPr>
      </w:pPr>
    </w:p>
    <w:p w:rsidR="00000000" w:rsidRDefault="006E021F">
      <w:pPr>
        <w:jc w:val="both"/>
        <w:rPr>
          <w:rFonts w:ascii="Arial" w:hAnsi="Arial" w:cs="Arial"/>
        </w:rPr>
        <w:sectPr w:rsidR="00000000">
          <w:type w:val="continuous"/>
          <w:pgSz w:w="11907" w:h="16840" w:code="9"/>
          <w:pgMar w:top="2268" w:right="1361" w:bottom="2268" w:left="2268" w:header="709" w:footer="709" w:gutter="0"/>
          <w:paperSrc w:first="1" w:other="1"/>
          <w:cols w:num="2" w:space="708" w:equalWidth="0">
            <w:col w:w="3325" w:space="720"/>
            <w:col w:w="4232"/>
          </w:cols>
          <w:docGrid w:linePitch="843"/>
        </w:sectPr>
      </w:pPr>
    </w:p>
    <w:p w:rsidR="00000000" w:rsidRDefault="006E021F">
      <w:pPr>
        <w:jc w:val="both"/>
        <w:rPr>
          <w:rFonts w:ascii="Arial" w:hAnsi="Arial" w:cs="Arial"/>
        </w:rPr>
      </w:pPr>
    </w:p>
    <w:p w:rsidR="00000000" w:rsidRDefault="006E021F">
      <w:pPr>
        <w:spacing w:line="480" w:lineRule="auto"/>
        <w:ind w:left="2480"/>
        <w:jc w:val="both"/>
        <w:rPr>
          <w:rFonts w:ascii="Arial" w:hAnsi="Arial" w:cs="Arial"/>
        </w:rPr>
      </w:pPr>
      <w:r>
        <w:rPr>
          <w:rFonts w:ascii="Arial" w:hAnsi="Arial" w:cs="Arial"/>
          <w:i/>
          <w:iCs/>
        </w:rPr>
        <w:t>Estructura:</w:t>
      </w:r>
      <w:r>
        <w:rPr>
          <w:rFonts w:ascii="Arial" w:hAnsi="Arial" w:cs="Arial"/>
        </w:rPr>
        <w:t xml:space="preserve"> Indica la forma en que las p</w:t>
      </w:r>
      <w:r>
        <w:rPr>
          <w:rFonts w:ascii="Arial" w:hAnsi="Arial" w:cs="Arial"/>
        </w:rPr>
        <w:t>artículas del suelo se encuentran agrupadas en conjuntos de una manera estable. Esta comprendida de los siguientes términos:</w:t>
      </w:r>
    </w:p>
    <w:p w:rsidR="00000000" w:rsidRDefault="006E021F">
      <w:pPr>
        <w:numPr>
          <w:ilvl w:val="0"/>
          <w:numId w:val="13"/>
        </w:numPr>
        <w:tabs>
          <w:tab w:val="left" w:pos="2790"/>
        </w:tabs>
        <w:spacing w:line="480" w:lineRule="auto"/>
        <w:ind w:left="2480" w:firstLine="0"/>
        <w:jc w:val="both"/>
        <w:rPr>
          <w:rFonts w:ascii="Arial" w:hAnsi="Arial" w:cs="Arial"/>
        </w:rPr>
      </w:pPr>
      <w:r>
        <w:rPr>
          <w:rFonts w:ascii="Arial" w:hAnsi="Arial" w:cs="Arial"/>
        </w:rPr>
        <w:t xml:space="preserve">Bloques Angulares </w:t>
      </w:r>
    </w:p>
    <w:p w:rsidR="00000000" w:rsidRDefault="006E021F">
      <w:pPr>
        <w:numPr>
          <w:ilvl w:val="0"/>
          <w:numId w:val="13"/>
        </w:numPr>
        <w:tabs>
          <w:tab w:val="left" w:pos="2790"/>
        </w:tabs>
        <w:spacing w:line="480" w:lineRule="auto"/>
        <w:ind w:left="2480" w:firstLine="0"/>
        <w:jc w:val="both"/>
        <w:rPr>
          <w:rFonts w:ascii="Arial" w:hAnsi="Arial" w:cs="Arial"/>
        </w:rPr>
      </w:pPr>
      <w:r>
        <w:rPr>
          <w:rFonts w:ascii="Arial" w:hAnsi="Arial" w:cs="Arial"/>
        </w:rPr>
        <w:t xml:space="preserve">Bloques Sub. Angulares </w:t>
      </w:r>
    </w:p>
    <w:p w:rsidR="00000000" w:rsidRDefault="006E021F">
      <w:pPr>
        <w:numPr>
          <w:ilvl w:val="0"/>
          <w:numId w:val="13"/>
        </w:numPr>
        <w:tabs>
          <w:tab w:val="left" w:pos="2790"/>
        </w:tabs>
        <w:spacing w:line="480" w:lineRule="auto"/>
        <w:ind w:left="2480" w:firstLine="0"/>
        <w:jc w:val="both"/>
        <w:rPr>
          <w:rFonts w:ascii="Arial" w:hAnsi="Arial" w:cs="Arial"/>
        </w:rPr>
      </w:pPr>
      <w:r>
        <w:rPr>
          <w:rFonts w:ascii="Arial" w:hAnsi="Arial" w:cs="Arial"/>
        </w:rPr>
        <w:t>Granular</w:t>
      </w:r>
    </w:p>
    <w:p w:rsidR="00000000" w:rsidRDefault="006E021F">
      <w:pPr>
        <w:numPr>
          <w:ilvl w:val="0"/>
          <w:numId w:val="13"/>
        </w:numPr>
        <w:tabs>
          <w:tab w:val="left" w:pos="2790"/>
        </w:tabs>
        <w:spacing w:line="480" w:lineRule="auto"/>
        <w:ind w:left="2480" w:firstLine="0"/>
        <w:jc w:val="both"/>
        <w:rPr>
          <w:rFonts w:ascii="Arial" w:hAnsi="Arial" w:cs="Arial"/>
        </w:rPr>
      </w:pPr>
      <w:r>
        <w:rPr>
          <w:rFonts w:ascii="Arial" w:hAnsi="Arial" w:cs="Arial"/>
        </w:rPr>
        <w:t>Masiva</w:t>
      </w:r>
    </w:p>
    <w:p w:rsidR="00000000" w:rsidRDefault="006E021F">
      <w:pPr>
        <w:numPr>
          <w:ilvl w:val="0"/>
          <w:numId w:val="13"/>
        </w:numPr>
        <w:tabs>
          <w:tab w:val="left" w:pos="2790"/>
        </w:tabs>
        <w:spacing w:line="480" w:lineRule="auto"/>
        <w:ind w:left="2480" w:firstLine="0"/>
        <w:jc w:val="both"/>
        <w:rPr>
          <w:rFonts w:ascii="Arial" w:hAnsi="Arial" w:cs="Arial"/>
        </w:rPr>
      </w:pPr>
      <w:r>
        <w:rPr>
          <w:rFonts w:ascii="Arial" w:hAnsi="Arial" w:cs="Arial"/>
        </w:rPr>
        <w:t>Roca</w:t>
      </w:r>
    </w:p>
    <w:p w:rsidR="00000000" w:rsidRDefault="006E021F">
      <w:pPr>
        <w:jc w:val="both"/>
        <w:rPr>
          <w:rFonts w:ascii="Arial" w:hAnsi="Arial" w:cs="Arial"/>
        </w:rPr>
      </w:pPr>
    </w:p>
    <w:p w:rsidR="00000000" w:rsidRDefault="006E021F">
      <w:pPr>
        <w:jc w:val="both"/>
        <w:rPr>
          <w:rFonts w:ascii="Arial" w:hAnsi="Arial" w:cs="Arial"/>
          <w:b/>
          <w:bCs/>
        </w:rPr>
      </w:pPr>
    </w:p>
    <w:p w:rsidR="00000000" w:rsidRDefault="006E021F">
      <w:pPr>
        <w:spacing w:line="480" w:lineRule="auto"/>
        <w:ind w:left="2480"/>
        <w:jc w:val="both"/>
        <w:rPr>
          <w:rFonts w:ascii="Arial" w:hAnsi="Arial" w:cs="Arial"/>
        </w:rPr>
      </w:pPr>
      <w:r>
        <w:rPr>
          <w:rFonts w:ascii="Arial" w:hAnsi="Arial" w:cs="Arial"/>
          <w:i/>
          <w:iCs/>
        </w:rPr>
        <w:t>Consistencia en Húmedo:</w:t>
      </w:r>
      <w:r>
        <w:rPr>
          <w:rFonts w:ascii="Arial" w:hAnsi="Arial" w:cs="Arial"/>
        </w:rPr>
        <w:t xml:space="preserve"> La cantidad de humedad presente en el sue</w:t>
      </w:r>
      <w:r>
        <w:rPr>
          <w:rFonts w:ascii="Arial" w:hAnsi="Arial" w:cs="Arial"/>
        </w:rPr>
        <w:t>lo, comprendido entre la sequedad y la humedad a la capacidad del campo.</w:t>
      </w:r>
    </w:p>
    <w:p w:rsidR="00000000" w:rsidRDefault="006E021F">
      <w:pPr>
        <w:numPr>
          <w:ilvl w:val="0"/>
          <w:numId w:val="14"/>
        </w:numPr>
        <w:tabs>
          <w:tab w:val="left" w:pos="2790"/>
        </w:tabs>
        <w:spacing w:line="480" w:lineRule="auto"/>
        <w:ind w:firstLine="1760"/>
        <w:jc w:val="both"/>
        <w:rPr>
          <w:rFonts w:ascii="Arial" w:hAnsi="Arial" w:cs="Arial"/>
        </w:rPr>
      </w:pPr>
      <w:r>
        <w:rPr>
          <w:rFonts w:ascii="Arial" w:hAnsi="Arial" w:cs="Arial"/>
        </w:rPr>
        <w:t>Firme</w:t>
      </w:r>
    </w:p>
    <w:p w:rsidR="00000000" w:rsidRDefault="006E021F">
      <w:pPr>
        <w:numPr>
          <w:ilvl w:val="0"/>
          <w:numId w:val="14"/>
        </w:numPr>
        <w:tabs>
          <w:tab w:val="left" w:pos="2790"/>
        </w:tabs>
        <w:spacing w:line="480" w:lineRule="auto"/>
        <w:ind w:firstLine="1760"/>
        <w:jc w:val="both"/>
        <w:rPr>
          <w:rFonts w:ascii="Arial" w:hAnsi="Arial" w:cs="Arial"/>
        </w:rPr>
      </w:pPr>
      <w:r>
        <w:rPr>
          <w:rFonts w:ascii="Arial" w:hAnsi="Arial" w:cs="Arial"/>
        </w:rPr>
        <w:t>Friable</w:t>
      </w:r>
    </w:p>
    <w:p w:rsidR="00000000" w:rsidRDefault="006E021F">
      <w:pPr>
        <w:numPr>
          <w:ilvl w:val="0"/>
          <w:numId w:val="14"/>
        </w:numPr>
        <w:tabs>
          <w:tab w:val="left" w:pos="2790"/>
        </w:tabs>
        <w:spacing w:line="480" w:lineRule="auto"/>
        <w:ind w:firstLine="1760"/>
        <w:jc w:val="both"/>
        <w:rPr>
          <w:rFonts w:ascii="Arial" w:hAnsi="Arial" w:cs="Arial"/>
          <w:b/>
          <w:bCs/>
        </w:rPr>
      </w:pPr>
      <w:r>
        <w:rPr>
          <w:rFonts w:ascii="Arial" w:hAnsi="Arial" w:cs="Arial"/>
        </w:rPr>
        <w:t>Muy Friable</w:t>
      </w:r>
      <w:r>
        <w:rPr>
          <w:rFonts w:ascii="Arial" w:hAnsi="Arial" w:cs="Arial"/>
          <w:b/>
          <w:bCs/>
        </w:rPr>
        <w:t xml:space="preserve"> </w:t>
      </w:r>
    </w:p>
    <w:p w:rsidR="00000000" w:rsidRDefault="006E021F">
      <w:pPr>
        <w:jc w:val="both"/>
        <w:rPr>
          <w:rFonts w:ascii="Arial" w:hAnsi="Arial" w:cs="Arial"/>
          <w:b/>
          <w:bCs/>
        </w:rPr>
      </w:pPr>
    </w:p>
    <w:p w:rsidR="00000000" w:rsidRDefault="006E021F">
      <w:pPr>
        <w:jc w:val="both"/>
        <w:rPr>
          <w:rFonts w:ascii="Arial" w:hAnsi="Arial" w:cs="Arial"/>
          <w:i/>
          <w:iCs/>
        </w:rPr>
      </w:pPr>
    </w:p>
    <w:p w:rsidR="00000000" w:rsidRDefault="006E021F">
      <w:pPr>
        <w:spacing w:line="480" w:lineRule="auto"/>
        <w:ind w:left="2480"/>
        <w:jc w:val="both"/>
        <w:rPr>
          <w:rFonts w:ascii="Arial" w:hAnsi="Arial" w:cs="Arial"/>
        </w:rPr>
      </w:pPr>
      <w:r>
        <w:rPr>
          <w:rFonts w:ascii="Arial" w:hAnsi="Arial" w:cs="Arial"/>
          <w:i/>
          <w:iCs/>
        </w:rPr>
        <w:t>Consistencia en Seco:</w:t>
      </w:r>
      <w:r>
        <w:rPr>
          <w:rFonts w:ascii="Arial" w:hAnsi="Arial" w:cs="Arial"/>
          <w:b/>
          <w:bCs/>
        </w:rPr>
        <w:t xml:space="preserve"> </w:t>
      </w:r>
      <w:r>
        <w:rPr>
          <w:rFonts w:ascii="Arial" w:hAnsi="Arial" w:cs="Arial"/>
        </w:rPr>
        <w:t xml:space="preserve">Representa la condición del suelo seco al aire. </w:t>
      </w:r>
    </w:p>
    <w:p w:rsidR="00000000" w:rsidRDefault="006E021F">
      <w:pPr>
        <w:numPr>
          <w:ilvl w:val="0"/>
          <w:numId w:val="15"/>
        </w:numPr>
        <w:tabs>
          <w:tab w:val="left" w:pos="2790"/>
          <w:tab w:val="left" w:pos="3410"/>
        </w:tabs>
        <w:spacing w:line="480" w:lineRule="auto"/>
        <w:ind w:left="2480" w:firstLine="0"/>
        <w:jc w:val="both"/>
        <w:rPr>
          <w:rFonts w:ascii="Arial" w:hAnsi="Arial" w:cs="Arial"/>
        </w:rPr>
      </w:pPr>
      <w:r>
        <w:rPr>
          <w:rFonts w:ascii="Arial" w:hAnsi="Arial" w:cs="Arial"/>
        </w:rPr>
        <w:t>Firme</w:t>
      </w:r>
    </w:p>
    <w:p w:rsidR="00000000" w:rsidRDefault="006E021F">
      <w:pPr>
        <w:numPr>
          <w:ilvl w:val="0"/>
          <w:numId w:val="15"/>
        </w:numPr>
        <w:tabs>
          <w:tab w:val="left" w:pos="2790"/>
          <w:tab w:val="left" w:pos="3410"/>
        </w:tabs>
        <w:spacing w:line="480" w:lineRule="auto"/>
        <w:ind w:left="2480" w:firstLine="0"/>
        <w:jc w:val="both"/>
        <w:rPr>
          <w:rFonts w:ascii="Arial" w:hAnsi="Arial" w:cs="Arial"/>
        </w:rPr>
      </w:pPr>
      <w:r>
        <w:rPr>
          <w:rFonts w:ascii="Arial" w:hAnsi="Arial" w:cs="Arial"/>
        </w:rPr>
        <w:t>Friable</w:t>
      </w:r>
    </w:p>
    <w:p w:rsidR="00000000" w:rsidRDefault="006E021F">
      <w:pPr>
        <w:numPr>
          <w:ilvl w:val="0"/>
          <w:numId w:val="15"/>
        </w:numPr>
        <w:tabs>
          <w:tab w:val="clear" w:pos="720"/>
          <w:tab w:val="left" w:pos="2790"/>
          <w:tab w:val="left" w:pos="3410"/>
        </w:tabs>
        <w:spacing w:line="480" w:lineRule="auto"/>
        <w:ind w:left="2480" w:firstLine="0"/>
        <w:jc w:val="both"/>
        <w:rPr>
          <w:rFonts w:ascii="Arial" w:hAnsi="Arial" w:cs="Arial"/>
        </w:rPr>
      </w:pPr>
      <w:r>
        <w:rPr>
          <w:rFonts w:ascii="Arial" w:hAnsi="Arial" w:cs="Arial"/>
        </w:rPr>
        <w:t>Muy Firme</w:t>
      </w:r>
    </w:p>
    <w:p w:rsidR="00000000" w:rsidRDefault="006E021F">
      <w:pPr>
        <w:jc w:val="both"/>
        <w:rPr>
          <w:rFonts w:ascii="Arial" w:hAnsi="Arial" w:cs="Arial"/>
        </w:rPr>
      </w:pPr>
    </w:p>
    <w:p w:rsidR="00000000" w:rsidRDefault="006E021F">
      <w:pPr>
        <w:jc w:val="both"/>
        <w:rPr>
          <w:rFonts w:ascii="Arial" w:hAnsi="Arial" w:cs="Arial"/>
          <w:b/>
          <w:bCs/>
        </w:rPr>
      </w:pPr>
    </w:p>
    <w:p w:rsidR="00000000" w:rsidRDefault="006E021F">
      <w:pPr>
        <w:spacing w:line="480" w:lineRule="auto"/>
        <w:ind w:left="2480"/>
        <w:jc w:val="both"/>
        <w:rPr>
          <w:rFonts w:ascii="Arial" w:hAnsi="Arial" w:cs="Arial"/>
        </w:rPr>
      </w:pPr>
      <w:r>
        <w:rPr>
          <w:rFonts w:ascii="Arial" w:hAnsi="Arial" w:cs="Arial"/>
          <w:i/>
          <w:iCs/>
        </w:rPr>
        <w:t>Poros:</w:t>
      </w:r>
      <w:r>
        <w:rPr>
          <w:rFonts w:ascii="Arial" w:hAnsi="Arial" w:cs="Arial"/>
          <w:b/>
          <w:bCs/>
        </w:rPr>
        <w:t xml:space="preserve"> </w:t>
      </w:r>
      <w:r>
        <w:rPr>
          <w:rFonts w:ascii="Arial" w:hAnsi="Arial" w:cs="Arial"/>
        </w:rPr>
        <w:t>Determinan el movimiento de agua y aire en el suel</w:t>
      </w:r>
      <w:r>
        <w:rPr>
          <w:rFonts w:ascii="Arial" w:hAnsi="Arial" w:cs="Arial"/>
        </w:rPr>
        <w:t>o, su característica está determinada por la estructura. A continuación la clasificación y la respectiva dimensión:</w:t>
      </w:r>
    </w:p>
    <w:p w:rsidR="00000000" w:rsidRDefault="006E021F">
      <w:pPr>
        <w:numPr>
          <w:ilvl w:val="0"/>
          <w:numId w:val="16"/>
        </w:numPr>
        <w:tabs>
          <w:tab w:val="left" w:pos="2790"/>
        </w:tabs>
        <w:spacing w:line="480" w:lineRule="auto"/>
        <w:ind w:left="2480" w:firstLine="0"/>
        <w:jc w:val="both"/>
        <w:rPr>
          <w:rFonts w:ascii="Arial" w:hAnsi="Arial" w:cs="Arial"/>
        </w:rPr>
      </w:pPr>
      <w:r>
        <w:rPr>
          <w:rFonts w:ascii="Arial" w:hAnsi="Arial" w:cs="Arial"/>
        </w:rPr>
        <w:t>Finos (0.5 – 2)</w:t>
      </w:r>
    </w:p>
    <w:p w:rsidR="00000000" w:rsidRDefault="006E021F">
      <w:pPr>
        <w:numPr>
          <w:ilvl w:val="0"/>
          <w:numId w:val="16"/>
        </w:numPr>
        <w:tabs>
          <w:tab w:val="left" w:pos="2790"/>
        </w:tabs>
        <w:spacing w:line="480" w:lineRule="auto"/>
        <w:ind w:left="2480" w:firstLine="0"/>
        <w:jc w:val="both"/>
        <w:rPr>
          <w:rFonts w:ascii="Arial" w:hAnsi="Arial" w:cs="Arial"/>
        </w:rPr>
      </w:pPr>
      <w:r>
        <w:rPr>
          <w:rFonts w:ascii="Arial" w:hAnsi="Arial" w:cs="Arial"/>
        </w:rPr>
        <w:t>Medios  (2 – 5)</w:t>
      </w:r>
    </w:p>
    <w:p w:rsidR="00000000" w:rsidRDefault="006E021F">
      <w:pPr>
        <w:numPr>
          <w:ilvl w:val="0"/>
          <w:numId w:val="16"/>
        </w:numPr>
        <w:tabs>
          <w:tab w:val="left" w:pos="2790"/>
        </w:tabs>
        <w:spacing w:line="480" w:lineRule="auto"/>
        <w:ind w:left="2480" w:firstLine="0"/>
        <w:jc w:val="both"/>
        <w:rPr>
          <w:rFonts w:ascii="Arial" w:hAnsi="Arial" w:cs="Arial"/>
        </w:rPr>
      </w:pPr>
      <w:r>
        <w:rPr>
          <w:rFonts w:ascii="Arial" w:hAnsi="Arial" w:cs="Arial"/>
        </w:rPr>
        <w:t>Muy Finos (0.1 – 0.5)</w:t>
      </w:r>
    </w:p>
    <w:p w:rsidR="00000000" w:rsidRDefault="006E021F">
      <w:pPr>
        <w:numPr>
          <w:ilvl w:val="0"/>
          <w:numId w:val="16"/>
        </w:numPr>
        <w:tabs>
          <w:tab w:val="left" w:pos="2790"/>
        </w:tabs>
        <w:spacing w:line="480" w:lineRule="auto"/>
        <w:ind w:left="2480" w:firstLine="0"/>
        <w:jc w:val="both"/>
        <w:rPr>
          <w:rFonts w:ascii="Arial" w:hAnsi="Arial" w:cs="Arial"/>
        </w:rPr>
      </w:pPr>
      <w:r>
        <w:rPr>
          <w:rFonts w:ascii="Arial" w:hAnsi="Arial" w:cs="Arial"/>
        </w:rPr>
        <w:t>Gruesos (&gt; 5)</w:t>
      </w:r>
    </w:p>
    <w:p w:rsidR="00000000" w:rsidRDefault="006E021F">
      <w:pPr>
        <w:ind w:left="360"/>
        <w:jc w:val="both"/>
        <w:rPr>
          <w:rFonts w:ascii="Arial" w:hAnsi="Arial" w:cs="Arial"/>
        </w:rPr>
      </w:pPr>
    </w:p>
    <w:p w:rsidR="00000000" w:rsidRDefault="006E021F">
      <w:pPr>
        <w:jc w:val="both"/>
        <w:rPr>
          <w:rFonts w:ascii="Arial" w:hAnsi="Arial" w:cs="Arial"/>
          <w:b/>
          <w:bCs/>
        </w:rPr>
      </w:pPr>
    </w:p>
    <w:p w:rsidR="00000000" w:rsidRDefault="006E021F">
      <w:pPr>
        <w:spacing w:line="480" w:lineRule="auto"/>
        <w:ind w:left="2480"/>
        <w:jc w:val="both"/>
        <w:rPr>
          <w:rFonts w:ascii="Arial" w:hAnsi="Arial" w:cs="Arial"/>
        </w:rPr>
      </w:pPr>
      <w:r>
        <w:rPr>
          <w:rFonts w:ascii="Arial" w:hAnsi="Arial" w:cs="Arial"/>
          <w:i/>
          <w:iCs/>
        </w:rPr>
        <w:t>Raíces</w:t>
      </w:r>
      <w:r>
        <w:rPr>
          <w:rFonts w:ascii="Arial" w:hAnsi="Arial" w:cs="Arial"/>
          <w:b/>
          <w:bCs/>
          <w:i/>
          <w:iCs/>
        </w:rPr>
        <w:t>:</w:t>
      </w:r>
      <w:r>
        <w:rPr>
          <w:rFonts w:ascii="Arial" w:hAnsi="Arial" w:cs="Arial"/>
          <w:b/>
          <w:bCs/>
        </w:rPr>
        <w:t xml:space="preserve"> </w:t>
      </w:r>
      <w:r>
        <w:rPr>
          <w:rFonts w:ascii="Arial" w:hAnsi="Arial" w:cs="Arial"/>
        </w:rPr>
        <w:t>Es uno de los componentes que conforman la cantidad de materia</w:t>
      </w:r>
      <w:r>
        <w:rPr>
          <w:rFonts w:ascii="Arial" w:hAnsi="Arial" w:cs="Arial"/>
        </w:rPr>
        <w:t xml:space="preserve"> orgánica que hay presente en el suelo.</w:t>
      </w:r>
    </w:p>
    <w:p w:rsidR="00000000" w:rsidRDefault="006E021F">
      <w:pPr>
        <w:ind w:left="3100"/>
        <w:jc w:val="both"/>
        <w:rPr>
          <w:rFonts w:ascii="Arial" w:hAnsi="Arial" w:cs="Arial"/>
        </w:rPr>
      </w:pPr>
    </w:p>
    <w:p w:rsidR="00000000" w:rsidRDefault="006E021F">
      <w:pPr>
        <w:spacing w:line="480" w:lineRule="auto"/>
        <w:ind w:left="2480"/>
        <w:jc w:val="both"/>
        <w:rPr>
          <w:rFonts w:ascii="Arial" w:hAnsi="Arial" w:cs="Arial"/>
        </w:rPr>
      </w:pPr>
      <w:r>
        <w:rPr>
          <w:rFonts w:ascii="Arial" w:hAnsi="Arial" w:cs="Arial"/>
          <w:i/>
          <w:iCs/>
        </w:rPr>
        <w:t>Límites:</w:t>
      </w:r>
      <w:r>
        <w:rPr>
          <w:rFonts w:ascii="Arial" w:hAnsi="Arial" w:cs="Arial"/>
          <w:b/>
          <w:bCs/>
        </w:rPr>
        <w:t xml:space="preserve"> </w:t>
      </w:r>
      <w:r>
        <w:rPr>
          <w:rFonts w:ascii="Arial" w:hAnsi="Arial" w:cs="Arial"/>
        </w:rPr>
        <w:t>Determina el límite del horizonte del suelo, considera dos condiciones que son la anchura (espesor) y la topografía de la superficie, los siguientes términos son los que se usan para describir la anchura de</w:t>
      </w:r>
      <w:r>
        <w:rPr>
          <w:rFonts w:ascii="Arial" w:hAnsi="Arial" w:cs="Arial"/>
        </w:rPr>
        <w:t xml:space="preserve"> límite entre horizontes. </w:t>
      </w:r>
    </w:p>
    <w:p w:rsidR="00000000" w:rsidRDefault="006E021F">
      <w:pPr>
        <w:numPr>
          <w:ilvl w:val="0"/>
          <w:numId w:val="17"/>
        </w:numPr>
        <w:tabs>
          <w:tab w:val="left" w:pos="2790"/>
        </w:tabs>
        <w:spacing w:line="480" w:lineRule="auto"/>
        <w:ind w:left="2480" w:firstLine="0"/>
        <w:jc w:val="both"/>
        <w:rPr>
          <w:rFonts w:ascii="Arial" w:hAnsi="Arial" w:cs="Arial"/>
        </w:rPr>
      </w:pPr>
      <w:r>
        <w:rPr>
          <w:rFonts w:ascii="Arial" w:hAnsi="Arial" w:cs="Arial"/>
        </w:rPr>
        <w:t>Abrupto</w:t>
      </w:r>
    </w:p>
    <w:p w:rsidR="00000000" w:rsidRDefault="006E021F">
      <w:pPr>
        <w:numPr>
          <w:ilvl w:val="0"/>
          <w:numId w:val="17"/>
        </w:numPr>
        <w:tabs>
          <w:tab w:val="left" w:pos="2790"/>
        </w:tabs>
        <w:spacing w:line="480" w:lineRule="auto"/>
        <w:ind w:left="2480" w:firstLine="0"/>
        <w:jc w:val="both"/>
        <w:rPr>
          <w:rFonts w:ascii="Arial" w:hAnsi="Arial" w:cs="Arial"/>
        </w:rPr>
      </w:pPr>
      <w:r>
        <w:rPr>
          <w:rFonts w:ascii="Arial" w:hAnsi="Arial" w:cs="Arial"/>
        </w:rPr>
        <w:t>Claro</w:t>
      </w:r>
    </w:p>
    <w:p w:rsidR="00000000" w:rsidRDefault="006E021F">
      <w:pPr>
        <w:numPr>
          <w:ilvl w:val="0"/>
          <w:numId w:val="17"/>
        </w:numPr>
        <w:tabs>
          <w:tab w:val="left" w:pos="2790"/>
        </w:tabs>
        <w:spacing w:line="480" w:lineRule="auto"/>
        <w:ind w:left="2480" w:firstLine="0"/>
        <w:jc w:val="both"/>
        <w:rPr>
          <w:rFonts w:ascii="Arial" w:hAnsi="Arial" w:cs="Arial"/>
        </w:rPr>
      </w:pPr>
      <w:r>
        <w:rPr>
          <w:rFonts w:ascii="Arial" w:hAnsi="Arial" w:cs="Arial"/>
        </w:rPr>
        <w:t>Difuso</w:t>
      </w:r>
    </w:p>
    <w:p w:rsidR="00000000" w:rsidRDefault="006E021F">
      <w:pPr>
        <w:numPr>
          <w:ilvl w:val="0"/>
          <w:numId w:val="17"/>
        </w:numPr>
        <w:tabs>
          <w:tab w:val="left" w:pos="2790"/>
        </w:tabs>
        <w:spacing w:line="480" w:lineRule="auto"/>
        <w:ind w:left="2480" w:firstLine="0"/>
        <w:jc w:val="both"/>
        <w:rPr>
          <w:rFonts w:ascii="Arial" w:hAnsi="Arial" w:cs="Arial"/>
          <w:b/>
          <w:bCs/>
        </w:rPr>
      </w:pPr>
      <w:r>
        <w:rPr>
          <w:rFonts w:ascii="Arial" w:hAnsi="Arial" w:cs="Arial"/>
        </w:rPr>
        <w:t>Gradual</w:t>
      </w:r>
    </w:p>
    <w:p w:rsidR="00000000" w:rsidRDefault="006E021F">
      <w:pPr>
        <w:jc w:val="both"/>
        <w:rPr>
          <w:rFonts w:ascii="Arial" w:hAnsi="Arial" w:cs="Arial"/>
        </w:rPr>
      </w:pPr>
    </w:p>
    <w:p w:rsidR="00000000" w:rsidRDefault="006E021F">
      <w:pPr>
        <w:jc w:val="both"/>
        <w:rPr>
          <w:rFonts w:ascii="Arial" w:hAnsi="Arial" w:cs="Arial"/>
        </w:rPr>
      </w:pPr>
    </w:p>
    <w:p w:rsidR="00000000" w:rsidRDefault="006E021F">
      <w:pPr>
        <w:ind w:firstLine="1550"/>
        <w:jc w:val="both"/>
        <w:rPr>
          <w:rFonts w:ascii="Arial" w:hAnsi="Arial" w:cs="Arial"/>
          <w:b/>
          <w:bCs/>
        </w:rPr>
      </w:pPr>
      <w:r>
        <w:rPr>
          <w:rFonts w:ascii="Arial" w:hAnsi="Arial" w:cs="Arial"/>
          <w:b/>
          <w:bCs/>
        </w:rPr>
        <w:t>5.2.1.2 Variables Cuantitativas.</w:t>
      </w:r>
    </w:p>
    <w:p w:rsidR="00000000" w:rsidRDefault="006E021F">
      <w:pPr>
        <w:jc w:val="both"/>
        <w:rPr>
          <w:rFonts w:ascii="Arial" w:hAnsi="Arial" w:cs="Arial"/>
          <w:b/>
          <w:bCs/>
        </w:rPr>
      </w:pPr>
    </w:p>
    <w:p w:rsidR="00000000" w:rsidRDefault="006E021F">
      <w:pPr>
        <w:pStyle w:val="Textoindependiente"/>
        <w:rPr>
          <w:rFonts w:ascii="Arial" w:hAnsi="Arial" w:cs="Arial"/>
        </w:rPr>
      </w:pPr>
    </w:p>
    <w:p w:rsidR="00000000" w:rsidRDefault="006E021F">
      <w:pPr>
        <w:pStyle w:val="Textoindependiente"/>
        <w:spacing w:line="480" w:lineRule="auto"/>
        <w:ind w:left="2478"/>
        <w:rPr>
          <w:rFonts w:ascii="Arial" w:hAnsi="Arial" w:cs="Arial"/>
        </w:rPr>
      </w:pPr>
      <w:r>
        <w:rPr>
          <w:rFonts w:ascii="Arial" w:hAnsi="Arial" w:cs="Arial"/>
        </w:rPr>
        <w:t>Las variables a continuación son resultado de un análisis de laboratorio efectuado con muestras del suelo en estudio. Se encuentran clasificadas de la siguiente ma</w:t>
      </w:r>
      <w:r>
        <w:rPr>
          <w:rFonts w:ascii="Arial" w:hAnsi="Arial" w:cs="Arial"/>
        </w:rPr>
        <w:t>nera:</w:t>
      </w:r>
    </w:p>
    <w:p w:rsidR="00000000" w:rsidRDefault="006E021F">
      <w:pPr>
        <w:pStyle w:val="Textoindependiente"/>
        <w:rPr>
          <w:rFonts w:ascii="Arial" w:hAnsi="Arial" w:cs="Arial"/>
        </w:rPr>
      </w:pPr>
    </w:p>
    <w:p w:rsidR="00000000" w:rsidRDefault="006E021F">
      <w:pPr>
        <w:pStyle w:val="Textoindependiente"/>
        <w:rPr>
          <w:rFonts w:ascii="Arial" w:hAnsi="Arial" w:cs="Arial"/>
          <w:b/>
          <w:bCs/>
        </w:rPr>
      </w:pPr>
    </w:p>
    <w:p w:rsidR="00000000" w:rsidRDefault="006E021F">
      <w:pPr>
        <w:pStyle w:val="Textoindependiente"/>
        <w:spacing w:line="480" w:lineRule="auto"/>
        <w:ind w:left="2478"/>
        <w:rPr>
          <w:rFonts w:ascii="Arial" w:hAnsi="Arial" w:cs="Arial"/>
        </w:rPr>
      </w:pPr>
      <w:r>
        <w:rPr>
          <w:rFonts w:ascii="Arial" w:hAnsi="Arial" w:cs="Arial"/>
          <w:i/>
          <w:iCs/>
        </w:rPr>
        <w:t>Acidez (pH):</w:t>
      </w:r>
      <w:r>
        <w:rPr>
          <w:rFonts w:ascii="Arial" w:hAnsi="Arial" w:cs="Arial"/>
          <w:b/>
          <w:bCs/>
        </w:rPr>
        <w:t xml:space="preserve"> </w:t>
      </w:r>
      <w:r>
        <w:rPr>
          <w:rFonts w:ascii="Arial" w:hAnsi="Arial" w:cs="Arial"/>
        </w:rPr>
        <w:t>Es una importante propiedad química, porque afecta a la disponibilidad de nutrientes para las plantas y a la actividad de microorganismos en el suelo.</w:t>
      </w:r>
    </w:p>
    <w:p w:rsidR="00000000" w:rsidRDefault="006E021F">
      <w:pPr>
        <w:pStyle w:val="Textoindependiente"/>
        <w:rPr>
          <w:rFonts w:ascii="Arial" w:hAnsi="Arial" w:cs="Arial"/>
          <w:b/>
          <w:bCs/>
        </w:rPr>
      </w:pPr>
    </w:p>
    <w:p w:rsidR="00000000" w:rsidRDefault="006E021F">
      <w:pPr>
        <w:jc w:val="both"/>
        <w:rPr>
          <w:rFonts w:ascii="Arial" w:hAnsi="Arial" w:cs="Arial"/>
        </w:rPr>
      </w:pPr>
    </w:p>
    <w:p w:rsidR="00000000" w:rsidRDefault="006E021F">
      <w:pPr>
        <w:pStyle w:val="Textoindependiente"/>
        <w:spacing w:line="480" w:lineRule="auto"/>
        <w:ind w:left="2478"/>
        <w:rPr>
          <w:rFonts w:ascii="Arial" w:hAnsi="Arial" w:cs="Arial"/>
        </w:rPr>
      </w:pPr>
      <w:r>
        <w:rPr>
          <w:rFonts w:ascii="Arial" w:hAnsi="Arial" w:cs="Arial"/>
          <w:i/>
          <w:iCs/>
        </w:rPr>
        <w:t>Conductividad Eléctrica (C. E.):</w:t>
      </w:r>
      <w:r>
        <w:rPr>
          <w:rFonts w:ascii="Arial" w:hAnsi="Arial" w:cs="Arial"/>
          <w:b/>
          <w:bCs/>
        </w:rPr>
        <w:t xml:space="preserve"> </w:t>
      </w:r>
      <w:r>
        <w:rPr>
          <w:rFonts w:ascii="Arial" w:hAnsi="Arial" w:cs="Arial"/>
        </w:rPr>
        <w:t>Es la evaluación de la salinidad. Los problemas d</w:t>
      </w:r>
      <w:r>
        <w:rPr>
          <w:rFonts w:ascii="Arial" w:hAnsi="Arial" w:cs="Arial"/>
        </w:rPr>
        <w:t xml:space="preserve">e sales generalmente están asociados con regiones áridas. Suelos con altos niveles de sales solubles son llamados suelos salinos, suelos con alto contenido de sal y de sodio, son llamados suelos Salinos-Sódicos. </w:t>
      </w:r>
    </w:p>
    <w:p w:rsidR="00000000" w:rsidRDefault="006E021F">
      <w:pPr>
        <w:jc w:val="both"/>
        <w:rPr>
          <w:rFonts w:ascii="Arial" w:hAnsi="Arial" w:cs="Arial"/>
          <w:b/>
          <w:bCs/>
        </w:rPr>
      </w:pPr>
    </w:p>
    <w:p w:rsidR="00000000" w:rsidRDefault="006E021F">
      <w:pPr>
        <w:jc w:val="both"/>
        <w:rPr>
          <w:rFonts w:ascii="Arial" w:hAnsi="Arial" w:cs="Arial"/>
        </w:rPr>
      </w:pPr>
    </w:p>
    <w:p w:rsidR="00000000" w:rsidRDefault="006E021F">
      <w:pPr>
        <w:spacing w:line="480" w:lineRule="auto"/>
        <w:ind w:left="2478"/>
        <w:jc w:val="both"/>
        <w:rPr>
          <w:rFonts w:ascii="Arial" w:hAnsi="Arial" w:cs="Arial"/>
        </w:rPr>
      </w:pPr>
      <w:r>
        <w:rPr>
          <w:rFonts w:ascii="Arial" w:hAnsi="Arial" w:cs="Arial"/>
          <w:i/>
          <w:iCs/>
        </w:rPr>
        <w:t>Materia Orgánica  (MO):</w:t>
      </w:r>
      <w:r>
        <w:rPr>
          <w:rFonts w:ascii="Arial" w:hAnsi="Arial" w:cs="Arial"/>
          <w:b/>
          <w:bCs/>
        </w:rPr>
        <w:t xml:space="preserve"> </w:t>
      </w:r>
      <w:r>
        <w:rPr>
          <w:rFonts w:ascii="Arial" w:hAnsi="Arial" w:cs="Arial"/>
        </w:rPr>
        <w:t>Está compuesta po</w:t>
      </w:r>
      <w:r>
        <w:rPr>
          <w:rFonts w:ascii="Arial" w:hAnsi="Arial" w:cs="Arial"/>
        </w:rPr>
        <w:t>r restos de plantas, animales y en general por cualquier resto de materia orgánica muerta que está presente en el suelo.</w:t>
      </w:r>
    </w:p>
    <w:p w:rsidR="00000000" w:rsidRDefault="006E021F">
      <w:pPr>
        <w:jc w:val="both"/>
        <w:rPr>
          <w:rFonts w:ascii="Arial" w:hAnsi="Arial" w:cs="Arial"/>
        </w:rPr>
      </w:pPr>
    </w:p>
    <w:p w:rsidR="00000000" w:rsidRDefault="006E021F">
      <w:pPr>
        <w:spacing w:line="480" w:lineRule="auto"/>
        <w:jc w:val="both"/>
        <w:rPr>
          <w:rFonts w:ascii="Arial" w:hAnsi="Arial" w:cs="Arial"/>
          <w:b/>
          <w:bCs/>
        </w:rPr>
      </w:pPr>
    </w:p>
    <w:p w:rsidR="00000000" w:rsidRDefault="006E021F">
      <w:pPr>
        <w:spacing w:line="480" w:lineRule="auto"/>
        <w:ind w:left="2480"/>
        <w:jc w:val="both"/>
        <w:rPr>
          <w:rFonts w:ascii="Arial" w:hAnsi="Arial" w:cs="Arial"/>
          <w:b/>
          <w:bCs/>
        </w:rPr>
      </w:pPr>
      <w:r>
        <w:rPr>
          <w:rFonts w:ascii="Arial" w:hAnsi="Arial" w:cs="Arial"/>
          <w:i/>
          <w:iCs/>
        </w:rPr>
        <w:t>Capacidad de Intercambio Catiónico (C. I. C.): E</w:t>
      </w:r>
      <w:r>
        <w:rPr>
          <w:rFonts w:ascii="Arial" w:hAnsi="Arial" w:cs="Arial"/>
        </w:rPr>
        <w:t>s la cantidad total de cationes que el suelo puede intercambiar por unidad de peso. E</w:t>
      </w:r>
      <w:r>
        <w:rPr>
          <w:rFonts w:ascii="Arial" w:hAnsi="Arial" w:cs="Arial"/>
        </w:rPr>
        <w:t>s una medida de la capacidad del suelo para retener y liberar elementos tales como K, Ca, Mg y Na. Suelos con alta arcilla o Materia Orgánica, tienden a tener una alta CIC. Al CIC también se lo interpreta como la Fertilidad del suelo.</w:t>
      </w:r>
    </w:p>
    <w:p w:rsidR="00000000" w:rsidRDefault="006E021F">
      <w:pPr>
        <w:jc w:val="both"/>
        <w:rPr>
          <w:rFonts w:ascii="Arial" w:hAnsi="Arial" w:cs="Arial"/>
        </w:rPr>
      </w:pPr>
    </w:p>
    <w:p w:rsidR="00000000" w:rsidRDefault="006E021F">
      <w:pPr>
        <w:jc w:val="both"/>
        <w:rPr>
          <w:rFonts w:ascii="Arial" w:hAnsi="Arial" w:cs="Arial"/>
          <w:b/>
          <w:bCs/>
        </w:rPr>
      </w:pPr>
    </w:p>
    <w:p w:rsidR="00000000" w:rsidRDefault="006E021F">
      <w:pPr>
        <w:spacing w:line="480" w:lineRule="auto"/>
        <w:ind w:left="2478"/>
        <w:jc w:val="both"/>
        <w:rPr>
          <w:rFonts w:ascii="Arial" w:hAnsi="Arial" w:cs="Arial"/>
        </w:rPr>
      </w:pPr>
      <w:r>
        <w:rPr>
          <w:rFonts w:ascii="Arial" w:hAnsi="Arial" w:cs="Arial"/>
          <w:i/>
          <w:iCs/>
        </w:rPr>
        <w:t>Base de Intercambio</w:t>
      </w:r>
      <w:r>
        <w:rPr>
          <w:rFonts w:ascii="Arial" w:hAnsi="Arial" w:cs="Arial"/>
          <w:i/>
          <w:iCs/>
        </w:rPr>
        <w:t>:</w:t>
      </w:r>
      <w:r>
        <w:rPr>
          <w:rFonts w:ascii="Arial" w:hAnsi="Arial" w:cs="Arial"/>
          <w:b/>
          <w:bCs/>
        </w:rPr>
        <w:t xml:space="preserve"> </w:t>
      </w:r>
      <w:r>
        <w:rPr>
          <w:rFonts w:ascii="Arial" w:hAnsi="Arial" w:cs="Arial"/>
        </w:rPr>
        <w:t>Es el porcentaje de la Capacidad de Intercambio de Cationes que es ocupado por cationes. Suelos con baja base de saturación generalmente son ácidos. La base de saturación y el pH incrementan juntos.</w:t>
      </w:r>
    </w:p>
    <w:p w:rsidR="00000000" w:rsidRDefault="006E021F">
      <w:pPr>
        <w:jc w:val="both"/>
        <w:rPr>
          <w:rFonts w:ascii="Arial" w:hAnsi="Arial" w:cs="Arial"/>
          <w:b/>
          <w:bCs/>
        </w:rPr>
      </w:pPr>
    </w:p>
    <w:p w:rsidR="00000000" w:rsidRDefault="006E021F">
      <w:pPr>
        <w:jc w:val="both"/>
        <w:rPr>
          <w:rFonts w:ascii="Arial" w:hAnsi="Arial" w:cs="Arial"/>
          <w:b/>
          <w:bCs/>
        </w:rPr>
      </w:pPr>
    </w:p>
    <w:p w:rsidR="00000000" w:rsidRDefault="006E021F">
      <w:pPr>
        <w:spacing w:line="480" w:lineRule="auto"/>
        <w:ind w:left="2478"/>
        <w:jc w:val="both"/>
        <w:rPr>
          <w:rFonts w:ascii="Arial" w:hAnsi="Arial" w:cs="Arial"/>
        </w:rPr>
      </w:pPr>
      <w:r>
        <w:rPr>
          <w:rFonts w:ascii="Arial" w:hAnsi="Arial" w:cs="Arial"/>
          <w:i/>
          <w:iCs/>
        </w:rPr>
        <w:t>Sodio (Na):</w:t>
      </w:r>
      <w:r>
        <w:rPr>
          <w:rFonts w:ascii="Arial" w:hAnsi="Arial" w:cs="Arial"/>
          <w:b/>
          <w:bCs/>
        </w:rPr>
        <w:t xml:space="preserve"> </w:t>
      </w:r>
      <w:r>
        <w:rPr>
          <w:rFonts w:ascii="Arial" w:hAnsi="Arial" w:cs="Arial"/>
        </w:rPr>
        <w:t xml:space="preserve">No es un nutriente para las plantas, por </w:t>
      </w:r>
      <w:r>
        <w:rPr>
          <w:rFonts w:ascii="Arial" w:hAnsi="Arial" w:cs="Arial"/>
        </w:rPr>
        <w:t>lo tanto no es necesario para el crecimiento de las plantas. Altos niveles de sodio son perjudiciales para el suelo y el crecimiento de las plantas. Suelos con alto contenido de sodio son llamados suelos Sódicos.</w:t>
      </w:r>
    </w:p>
    <w:p w:rsidR="00000000" w:rsidRDefault="006E021F">
      <w:pPr>
        <w:jc w:val="both"/>
        <w:rPr>
          <w:rFonts w:ascii="Arial" w:hAnsi="Arial" w:cs="Arial"/>
          <w:b/>
          <w:bCs/>
        </w:rPr>
      </w:pPr>
    </w:p>
    <w:p w:rsidR="00000000" w:rsidRDefault="006E021F">
      <w:pPr>
        <w:jc w:val="both"/>
        <w:rPr>
          <w:rFonts w:ascii="Arial" w:hAnsi="Arial" w:cs="Arial"/>
          <w:b/>
          <w:bCs/>
        </w:rPr>
      </w:pPr>
    </w:p>
    <w:p w:rsidR="00000000" w:rsidRDefault="006E021F">
      <w:pPr>
        <w:pStyle w:val="Sangra3detindependiente"/>
      </w:pPr>
      <w:r>
        <w:t xml:space="preserve">Sodio Intercambiable (% Na): Es el valor </w:t>
      </w:r>
      <w:r>
        <w:t>del sodio con respecto al C .I .C., en porcentaje.</w:t>
      </w:r>
    </w:p>
    <w:p w:rsidR="00000000" w:rsidRDefault="006E021F">
      <w:pPr>
        <w:ind w:left="2480"/>
        <w:jc w:val="both"/>
        <w:rPr>
          <w:rFonts w:ascii="Arial" w:hAnsi="Arial" w:cs="Arial"/>
          <w:i/>
          <w:iCs/>
        </w:rPr>
      </w:pPr>
    </w:p>
    <w:p w:rsidR="00000000" w:rsidRDefault="006E021F">
      <w:pPr>
        <w:ind w:left="2480"/>
        <w:jc w:val="both"/>
        <w:rPr>
          <w:rFonts w:ascii="Arial" w:hAnsi="Arial" w:cs="Arial"/>
          <w:i/>
          <w:iCs/>
        </w:rPr>
      </w:pPr>
    </w:p>
    <w:p w:rsidR="00000000" w:rsidRDefault="006E021F">
      <w:pPr>
        <w:spacing w:line="480" w:lineRule="auto"/>
        <w:ind w:left="2478"/>
        <w:jc w:val="both"/>
        <w:rPr>
          <w:rFonts w:ascii="Arial" w:hAnsi="Arial" w:cs="Arial"/>
        </w:rPr>
      </w:pPr>
      <w:r>
        <w:rPr>
          <w:rFonts w:ascii="Arial" w:hAnsi="Arial" w:cs="Arial"/>
          <w:i/>
          <w:iCs/>
        </w:rPr>
        <w:t>Potasio (K):</w:t>
      </w:r>
      <w:r>
        <w:rPr>
          <w:rFonts w:ascii="Arial" w:hAnsi="Arial" w:cs="Arial"/>
          <w:b/>
          <w:bCs/>
        </w:rPr>
        <w:t xml:space="preserve"> </w:t>
      </w:r>
      <w:r>
        <w:rPr>
          <w:rFonts w:ascii="Arial" w:hAnsi="Arial" w:cs="Arial"/>
        </w:rPr>
        <w:t>Interviene en la floración, aunque es también necesario para el desarrollo. Pude causar deficiencias en  Zn  o Fe.</w:t>
      </w:r>
    </w:p>
    <w:p w:rsidR="00000000" w:rsidRDefault="006E021F">
      <w:pPr>
        <w:pStyle w:val="Textoindependiente"/>
        <w:spacing w:line="480" w:lineRule="auto"/>
        <w:ind w:left="2478"/>
        <w:rPr>
          <w:rFonts w:ascii="Arial" w:hAnsi="Arial" w:cs="Arial"/>
          <w:b/>
          <w:bCs/>
          <w:szCs w:val="20"/>
        </w:rPr>
      </w:pPr>
      <w:r>
        <w:rPr>
          <w:rFonts w:ascii="Arial" w:hAnsi="Arial" w:cs="Arial"/>
          <w:szCs w:val="20"/>
        </w:rPr>
        <w:t>El exceso contribuye a las deficiencias de nitrógeno, calcio y magnesio, zi</w:t>
      </w:r>
      <w:r>
        <w:rPr>
          <w:rFonts w:ascii="Arial" w:hAnsi="Arial" w:cs="Arial"/>
          <w:szCs w:val="20"/>
        </w:rPr>
        <w:t>nc o hierro.</w:t>
      </w:r>
    </w:p>
    <w:p w:rsidR="00000000" w:rsidRDefault="006E021F">
      <w:pPr>
        <w:ind w:left="2480"/>
        <w:jc w:val="both"/>
        <w:rPr>
          <w:rFonts w:ascii="Arial" w:hAnsi="Arial" w:cs="Arial"/>
          <w:b/>
          <w:bCs/>
        </w:rPr>
      </w:pPr>
    </w:p>
    <w:p w:rsidR="00000000" w:rsidRDefault="006E021F">
      <w:pPr>
        <w:ind w:left="2480"/>
        <w:jc w:val="both"/>
        <w:rPr>
          <w:rFonts w:ascii="Arial" w:hAnsi="Arial" w:cs="Arial"/>
          <w:b/>
          <w:bCs/>
        </w:rPr>
      </w:pPr>
    </w:p>
    <w:p w:rsidR="00000000" w:rsidRDefault="006E021F">
      <w:pPr>
        <w:spacing w:line="480" w:lineRule="auto"/>
        <w:ind w:left="2478"/>
        <w:jc w:val="both"/>
        <w:rPr>
          <w:rFonts w:ascii="Arial" w:hAnsi="Arial" w:cs="Arial"/>
        </w:rPr>
      </w:pPr>
      <w:r>
        <w:rPr>
          <w:rFonts w:ascii="Arial" w:hAnsi="Arial" w:cs="Arial"/>
          <w:i/>
          <w:iCs/>
        </w:rPr>
        <w:t>Calcio (Ca):</w:t>
      </w:r>
      <w:r>
        <w:rPr>
          <w:rFonts w:ascii="Arial" w:hAnsi="Arial" w:cs="Arial"/>
          <w:b/>
          <w:bCs/>
        </w:rPr>
        <w:t xml:space="preserve"> </w:t>
      </w:r>
      <w:r>
        <w:rPr>
          <w:rFonts w:ascii="Arial" w:hAnsi="Arial" w:cs="Arial"/>
        </w:rPr>
        <w:t>Interfiere con la absorción de K y NH4, puede contribuir a deficiencias de magnesio y boro</w:t>
      </w:r>
    </w:p>
    <w:p w:rsidR="00000000" w:rsidRDefault="006E021F">
      <w:pPr>
        <w:pStyle w:val="Sangra2detindependiente"/>
        <w:spacing w:line="480" w:lineRule="auto"/>
        <w:ind w:left="2478"/>
      </w:pPr>
      <w:r>
        <w:t>Un exceso de Ca generalmente origina un aumento del pH que precipita muchos micronutrientes, creando carencias de los mismos</w:t>
      </w:r>
    </w:p>
    <w:p w:rsidR="00000000" w:rsidRDefault="006E021F">
      <w:pPr>
        <w:ind w:left="2480"/>
        <w:jc w:val="both"/>
        <w:rPr>
          <w:rFonts w:ascii="Arial" w:hAnsi="Arial" w:cs="Arial"/>
          <w:b/>
          <w:bCs/>
        </w:rPr>
      </w:pPr>
    </w:p>
    <w:p w:rsidR="00000000" w:rsidRDefault="006E021F">
      <w:pPr>
        <w:jc w:val="both"/>
        <w:rPr>
          <w:rFonts w:ascii="Arial" w:hAnsi="Arial" w:cs="Arial"/>
          <w:b/>
          <w:bCs/>
        </w:rPr>
      </w:pPr>
    </w:p>
    <w:p w:rsidR="00000000" w:rsidRDefault="006E021F">
      <w:pPr>
        <w:spacing w:line="480" w:lineRule="auto"/>
        <w:ind w:left="2478"/>
        <w:jc w:val="both"/>
        <w:rPr>
          <w:rFonts w:ascii="Arial" w:hAnsi="Arial" w:cs="Arial"/>
        </w:rPr>
      </w:pPr>
      <w:r>
        <w:rPr>
          <w:rFonts w:ascii="Arial" w:hAnsi="Arial" w:cs="Arial"/>
          <w:i/>
          <w:iCs/>
        </w:rPr>
        <w:t>Magnesio (</w:t>
      </w:r>
      <w:r>
        <w:rPr>
          <w:rFonts w:ascii="Arial" w:hAnsi="Arial" w:cs="Arial"/>
          <w:i/>
          <w:iCs/>
        </w:rPr>
        <w:t>Mg):</w:t>
      </w:r>
      <w:r>
        <w:rPr>
          <w:rFonts w:ascii="Arial" w:hAnsi="Arial" w:cs="Arial"/>
          <w:b/>
          <w:bCs/>
        </w:rPr>
        <w:t xml:space="preserve"> </w:t>
      </w:r>
      <w:r>
        <w:rPr>
          <w:rFonts w:ascii="Arial" w:hAnsi="Arial" w:cs="Arial"/>
        </w:rPr>
        <w:t>Puede necesitarse especialmente en suelos ácidos</w:t>
      </w:r>
    </w:p>
    <w:p w:rsidR="00000000" w:rsidRDefault="006E021F">
      <w:pPr>
        <w:spacing w:line="480" w:lineRule="auto"/>
        <w:ind w:left="2478"/>
        <w:jc w:val="both"/>
        <w:rPr>
          <w:rFonts w:ascii="Arial" w:hAnsi="Arial" w:cs="Arial"/>
        </w:rPr>
      </w:pPr>
      <w:r>
        <w:rPr>
          <w:rFonts w:ascii="Arial" w:hAnsi="Arial" w:cs="Arial"/>
          <w:szCs w:val="20"/>
        </w:rPr>
        <w:t>Los niveles elevados de magnesio suelen producir deficiencia de calcio</w:t>
      </w:r>
    </w:p>
    <w:p w:rsidR="00000000" w:rsidRDefault="006E021F">
      <w:pPr>
        <w:jc w:val="both"/>
        <w:rPr>
          <w:rFonts w:ascii="Arial" w:hAnsi="Arial" w:cs="Arial"/>
          <w:b/>
          <w:bCs/>
        </w:rPr>
      </w:pPr>
    </w:p>
    <w:p w:rsidR="00000000" w:rsidRDefault="006E021F">
      <w:pPr>
        <w:jc w:val="both"/>
        <w:rPr>
          <w:rFonts w:ascii="Arial" w:hAnsi="Arial" w:cs="Arial"/>
          <w:b/>
          <w:bCs/>
        </w:rPr>
      </w:pPr>
    </w:p>
    <w:p w:rsidR="00000000" w:rsidRDefault="006E021F">
      <w:pPr>
        <w:spacing w:line="480" w:lineRule="auto"/>
        <w:ind w:left="2478"/>
        <w:jc w:val="both"/>
        <w:rPr>
          <w:rFonts w:ascii="Arial" w:hAnsi="Arial" w:cs="Arial"/>
        </w:rPr>
      </w:pPr>
      <w:r>
        <w:rPr>
          <w:rFonts w:ascii="Arial" w:hAnsi="Arial" w:cs="Arial"/>
          <w:i/>
          <w:iCs/>
        </w:rPr>
        <w:t>Suma Bases de Intercambio:</w:t>
      </w:r>
      <w:r>
        <w:rPr>
          <w:rFonts w:ascii="Arial" w:hAnsi="Arial" w:cs="Arial"/>
          <w:b/>
          <w:bCs/>
        </w:rPr>
        <w:t xml:space="preserve"> </w:t>
      </w:r>
      <w:r>
        <w:rPr>
          <w:rFonts w:ascii="Arial" w:hAnsi="Arial" w:cs="Arial"/>
        </w:rPr>
        <w:t>Esta variable representa la suma de valores de los cationes que componen la base de intercambio.</w:t>
      </w:r>
    </w:p>
    <w:p w:rsidR="00000000" w:rsidRDefault="006E021F">
      <w:pPr>
        <w:jc w:val="both"/>
        <w:rPr>
          <w:rFonts w:ascii="Arial" w:hAnsi="Arial" w:cs="Arial"/>
        </w:rPr>
      </w:pPr>
    </w:p>
    <w:p w:rsidR="00000000" w:rsidRDefault="006E021F">
      <w:pPr>
        <w:jc w:val="both"/>
        <w:rPr>
          <w:rFonts w:ascii="Arial" w:hAnsi="Arial" w:cs="Arial"/>
        </w:rPr>
      </w:pPr>
    </w:p>
    <w:p w:rsidR="00000000" w:rsidRDefault="006E021F">
      <w:pPr>
        <w:ind w:left="930"/>
        <w:jc w:val="both"/>
        <w:rPr>
          <w:rFonts w:ascii="Arial" w:hAnsi="Arial" w:cs="Arial"/>
          <w:b/>
          <w:bCs/>
        </w:rPr>
      </w:pPr>
      <w:r>
        <w:rPr>
          <w:rFonts w:ascii="Arial" w:hAnsi="Arial" w:cs="Arial"/>
          <w:b/>
          <w:bCs/>
        </w:rPr>
        <w:t>5.2</w:t>
      </w:r>
      <w:r>
        <w:rPr>
          <w:rFonts w:ascii="Arial" w:hAnsi="Arial" w:cs="Arial"/>
          <w:b/>
          <w:bCs/>
        </w:rPr>
        <w:t>.2 Variables de Interés</w:t>
      </w:r>
    </w:p>
    <w:p w:rsidR="00000000" w:rsidRDefault="006E021F">
      <w:pPr>
        <w:jc w:val="both"/>
        <w:rPr>
          <w:rFonts w:ascii="Arial" w:hAnsi="Arial" w:cs="Arial"/>
          <w:b/>
          <w:bCs/>
        </w:rPr>
      </w:pPr>
    </w:p>
    <w:p w:rsidR="00000000" w:rsidRDefault="006E021F">
      <w:pPr>
        <w:pStyle w:val="Textoindependiente"/>
        <w:rPr>
          <w:rFonts w:ascii="Arial" w:hAnsi="Arial" w:cs="Arial"/>
          <w:color w:val="FF0000"/>
        </w:rPr>
      </w:pPr>
    </w:p>
    <w:p w:rsidR="00000000" w:rsidRDefault="006E021F">
      <w:pPr>
        <w:pStyle w:val="Textoindependiente"/>
        <w:spacing w:line="480" w:lineRule="auto"/>
        <w:ind w:left="1548"/>
        <w:rPr>
          <w:rFonts w:ascii="Arial" w:hAnsi="Arial" w:cs="Arial"/>
        </w:rPr>
      </w:pPr>
      <w:r>
        <w:rPr>
          <w:rFonts w:ascii="Arial" w:hAnsi="Arial" w:cs="Arial"/>
        </w:rPr>
        <w:t>De los dos tipos de variables antes mencionados, el estudio solo se basa en analizar las variables de tipo cuantitativo, ya que la finalidad es determinar los tipos de cultivos que son aptos para la zona, según las características</w:t>
      </w:r>
      <w:r>
        <w:rPr>
          <w:rFonts w:ascii="Arial" w:hAnsi="Arial" w:cs="Arial"/>
        </w:rPr>
        <w:t xml:space="preserve"> químicas y nutrimentos que contiene el suelo de la zona.</w:t>
      </w:r>
    </w:p>
    <w:p w:rsidR="00000000" w:rsidRDefault="006E021F">
      <w:pPr>
        <w:pStyle w:val="Textoindependiente"/>
        <w:spacing w:line="480" w:lineRule="auto"/>
        <w:ind w:left="1548"/>
        <w:rPr>
          <w:rFonts w:ascii="Arial" w:hAnsi="Arial" w:cs="Arial"/>
          <w:color w:val="FF0000"/>
        </w:rPr>
      </w:pPr>
      <w:r>
        <w:rPr>
          <w:rFonts w:ascii="Arial" w:hAnsi="Arial" w:cs="Arial"/>
        </w:rPr>
        <w:t>Además para el desarrollo análisis Geoestadístico, se cuenta con Softwares que solo trabajan con variables numéricas, las variables de tipo cualitativo se las utiliza como un soporte para la determi</w:t>
      </w:r>
      <w:r>
        <w:rPr>
          <w:rFonts w:ascii="Arial" w:hAnsi="Arial" w:cs="Arial"/>
        </w:rPr>
        <w:t>nación de los tipos de cultivos que pueden desarrollarse en la zona de estudio.</w:t>
      </w:r>
    </w:p>
    <w:p w:rsidR="00000000" w:rsidRDefault="006E021F">
      <w:pPr>
        <w:pStyle w:val="Textoindependiente"/>
        <w:ind w:left="1550"/>
        <w:rPr>
          <w:rFonts w:ascii="Arial" w:hAnsi="Arial" w:cs="Arial"/>
          <w:color w:val="FF0000"/>
        </w:rPr>
      </w:pPr>
    </w:p>
    <w:p w:rsidR="00000000" w:rsidRDefault="006E021F">
      <w:pPr>
        <w:pStyle w:val="Textoindependiente"/>
        <w:rPr>
          <w:rFonts w:ascii="Arial" w:hAnsi="Arial" w:cs="Arial"/>
          <w:b/>
          <w:bCs/>
        </w:rPr>
      </w:pPr>
    </w:p>
    <w:p w:rsidR="00000000" w:rsidRDefault="006E021F">
      <w:pPr>
        <w:pStyle w:val="Textoindependiente"/>
        <w:ind w:left="310"/>
        <w:rPr>
          <w:rFonts w:ascii="Arial" w:hAnsi="Arial" w:cs="Arial"/>
          <w:b/>
          <w:bCs/>
        </w:rPr>
      </w:pPr>
      <w:r>
        <w:rPr>
          <w:rFonts w:ascii="Arial" w:hAnsi="Arial" w:cs="Arial"/>
          <w:b/>
          <w:bCs/>
        </w:rPr>
        <w:t>5.3 Método de la Obtención de los Datos.</w:t>
      </w:r>
    </w:p>
    <w:p w:rsidR="00000000" w:rsidRDefault="006E021F">
      <w:pPr>
        <w:pStyle w:val="Textoindependiente"/>
        <w:rPr>
          <w:rFonts w:ascii="Arial" w:hAnsi="Arial" w:cs="Arial"/>
          <w:color w:val="FF0000"/>
        </w:rPr>
      </w:pPr>
    </w:p>
    <w:p w:rsidR="00000000" w:rsidRDefault="006E021F">
      <w:pPr>
        <w:pStyle w:val="Textoindependiente"/>
        <w:rPr>
          <w:rFonts w:ascii="Arial" w:hAnsi="Arial" w:cs="Arial"/>
        </w:rPr>
      </w:pPr>
    </w:p>
    <w:p w:rsidR="00000000" w:rsidRDefault="006E021F">
      <w:pPr>
        <w:pStyle w:val="Textoindependiente"/>
        <w:tabs>
          <w:tab w:val="left" w:pos="930"/>
        </w:tabs>
        <w:spacing w:line="480" w:lineRule="auto"/>
        <w:ind w:left="930"/>
        <w:rPr>
          <w:rFonts w:ascii="Arial" w:hAnsi="Arial" w:cs="Arial"/>
        </w:rPr>
      </w:pPr>
      <w:r>
        <w:rPr>
          <w:rFonts w:ascii="Arial" w:hAnsi="Arial" w:cs="Arial"/>
        </w:rPr>
        <w:t>Para la obtención de los datos del suelo, se hace un reconocimiento de la zona de interés, se cuentan con tomas aéreas de los secto</w:t>
      </w:r>
      <w:r>
        <w:rPr>
          <w:rFonts w:ascii="Arial" w:hAnsi="Arial" w:cs="Arial"/>
        </w:rPr>
        <w:t>res que componen el área de estudio, para determinar la estructura orográfica de la que está compuesta, luego se prosigue a determinar la técnica de recolección de los datos y conjuntamente a determinar la localización exacta de cada unidad de observación,</w:t>
      </w:r>
      <w:r>
        <w:rPr>
          <w:rFonts w:ascii="Arial" w:hAnsi="Arial" w:cs="Arial"/>
        </w:rPr>
        <w:t xml:space="preserve"> una vez que se ha realizado el muestreo, se obtiene la muestra del suelo general, mezclando todos las porciones del suelo obtenido, hasta conseguir aproximadamente 1 Kg. de muestra, el que está compuesto por un número determinado de unidades de observació</w:t>
      </w:r>
      <w:r>
        <w:rPr>
          <w:rFonts w:ascii="Arial" w:hAnsi="Arial" w:cs="Arial"/>
        </w:rPr>
        <w:t>n homogeneizadas y representativas del terreno, el que luego es llevado al Laboratorio para determinar las características químicas y nutrientes que lo componen.</w:t>
      </w:r>
    </w:p>
    <w:p w:rsidR="00000000" w:rsidRDefault="006E021F">
      <w:pPr>
        <w:pStyle w:val="Textoindependiente"/>
        <w:tabs>
          <w:tab w:val="left" w:pos="930"/>
        </w:tabs>
        <w:spacing w:line="480" w:lineRule="auto"/>
        <w:ind w:left="930"/>
        <w:rPr>
          <w:rFonts w:ascii="Arial" w:hAnsi="Arial" w:cs="Arial"/>
        </w:rPr>
      </w:pPr>
    </w:p>
    <w:p w:rsidR="00000000" w:rsidRDefault="006E021F">
      <w:pPr>
        <w:pStyle w:val="Textoindependiente"/>
        <w:rPr>
          <w:rFonts w:ascii="Arial" w:hAnsi="Arial" w:cs="Arial"/>
          <w:b/>
          <w:bCs/>
        </w:rPr>
      </w:pPr>
    </w:p>
    <w:p w:rsidR="00000000" w:rsidRDefault="006E021F">
      <w:pPr>
        <w:pStyle w:val="Textoindependiente"/>
        <w:ind w:firstLine="930"/>
        <w:rPr>
          <w:rFonts w:ascii="Arial" w:hAnsi="Arial" w:cs="Arial"/>
          <w:b/>
          <w:bCs/>
        </w:rPr>
      </w:pPr>
      <w:r>
        <w:rPr>
          <w:rFonts w:ascii="Arial" w:hAnsi="Arial" w:cs="Arial"/>
          <w:b/>
          <w:bCs/>
        </w:rPr>
        <w:t>5.3.1 Método de Muestreo Aplicado.</w:t>
      </w:r>
    </w:p>
    <w:p w:rsidR="00000000" w:rsidRDefault="006E021F">
      <w:pPr>
        <w:pStyle w:val="Textoindependiente"/>
        <w:rPr>
          <w:rFonts w:ascii="Arial" w:hAnsi="Arial" w:cs="Arial"/>
        </w:rPr>
      </w:pPr>
      <w:r>
        <w:rPr>
          <w:rFonts w:ascii="Arial" w:hAnsi="Arial" w:cs="Arial"/>
        </w:rPr>
        <w:t xml:space="preserve"> </w:t>
      </w:r>
    </w:p>
    <w:p w:rsidR="00000000" w:rsidRDefault="006E021F">
      <w:pPr>
        <w:pStyle w:val="Textoindependiente"/>
        <w:rPr>
          <w:rFonts w:ascii="Arial" w:hAnsi="Arial" w:cs="Arial"/>
        </w:rPr>
      </w:pPr>
    </w:p>
    <w:p w:rsidR="00000000" w:rsidRDefault="006E021F">
      <w:pPr>
        <w:pStyle w:val="Textoindependiente"/>
        <w:spacing w:line="480" w:lineRule="auto"/>
        <w:ind w:left="1548"/>
        <w:rPr>
          <w:rFonts w:ascii="Arial" w:hAnsi="Arial" w:cs="Arial"/>
        </w:rPr>
      </w:pPr>
      <w:r>
        <w:rPr>
          <w:rFonts w:ascii="Arial" w:hAnsi="Arial" w:cs="Arial"/>
        </w:rPr>
        <w:t>Los datos son de Julio de 1997, originarios del sector</w:t>
      </w:r>
      <w:r>
        <w:rPr>
          <w:rFonts w:ascii="Arial" w:hAnsi="Arial" w:cs="Arial"/>
        </w:rPr>
        <w:t xml:space="preserve"> de Villingota – Zapotal, localizado en las coordenadas 9’739.000 - 9’747.000 y 550.500 – 560.000 con aproximadamente 4000 Has de terreno. </w:t>
      </w:r>
    </w:p>
    <w:p w:rsidR="00000000" w:rsidRDefault="006E021F">
      <w:pPr>
        <w:pStyle w:val="Textoindependiente"/>
        <w:spacing w:line="480" w:lineRule="auto"/>
        <w:ind w:left="1548"/>
        <w:rPr>
          <w:rFonts w:ascii="Arial" w:hAnsi="Arial" w:cs="Arial"/>
        </w:rPr>
      </w:pPr>
      <w:r>
        <w:rPr>
          <w:rFonts w:ascii="Arial" w:hAnsi="Arial" w:cs="Arial"/>
        </w:rPr>
        <w:t>La técnica de muestreo aplicado fue el Muestreo Aleatorio Simple, del cual se obtuvo un total de 37 unidades de obse</w:t>
      </w:r>
      <w:r>
        <w:rPr>
          <w:rFonts w:ascii="Arial" w:hAnsi="Arial" w:cs="Arial"/>
        </w:rPr>
        <w:t xml:space="preserve">rvación, denominadas como Calicatas. </w:t>
      </w:r>
    </w:p>
    <w:p w:rsidR="00000000" w:rsidRDefault="006E021F">
      <w:pPr>
        <w:pStyle w:val="Textoindependiente"/>
        <w:rPr>
          <w:rFonts w:ascii="Arial" w:hAnsi="Arial" w:cs="Arial"/>
        </w:rPr>
      </w:pPr>
    </w:p>
    <w:p w:rsidR="006E021F" w:rsidRDefault="006E021F">
      <w:pPr>
        <w:pStyle w:val="Textoindependiente"/>
        <w:rPr>
          <w:rFonts w:ascii="Arial" w:hAnsi="Arial" w:cs="Arial"/>
        </w:rPr>
      </w:pPr>
    </w:p>
    <w:sectPr w:rsidR="006E021F">
      <w:type w:val="continuous"/>
      <w:pgSz w:w="11907" w:h="16840" w:code="9"/>
      <w:pgMar w:top="2268" w:right="1361" w:bottom="2268" w:left="2268" w:header="709" w:footer="709" w:gutter="0"/>
      <w:paperSrc w:first="1" w:other="1"/>
      <w:cols w:space="708"/>
      <w:docGrid w:linePitch="84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21F" w:rsidRDefault="006E021F">
      <w:r>
        <w:separator/>
      </w:r>
    </w:p>
  </w:endnote>
  <w:endnote w:type="continuationSeparator" w:id="1">
    <w:p w:rsidR="006E021F" w:rsidRDefault="006E021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21F" w:rsidRDefault="006E021F">
      <w:r>
        <w:separator/>
      </w:r>
    </w:p>
  </w:footnote>
  <w:footnote w:type="continuationSeparator" w:id="1">
    <w:p w:rsidR="006E021F" w:rsidRDefault="006E02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E021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6E021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E021F">
    <w:pPr>
      <w:pStyle w:val="Encabezado"/>
      <w:framePr w:wrap="around" w:vAnchor="text" w:hAnchor="margin" w:xAlign="right" w:y="1"/>
      <w:rPr>
        <w:rStyle w:val="Nmerodepgina"/>
      </w:rPr>
    </w:pPr>
  </w:p>
  <w:p w:rsidR="00000000" w:rsidRDefault="006E021F">
    <w:pPr>
      <w:pStyle w:val="Encabezado"/>
      <w:jc w:val="right"/>
    </w:pPr>
  </w:p>
  <w:p w:rsidR="00000000" w:rsidRDefault="006E021F">
    <w:pPr>
      <w:pStyle w:val="Encabezado"/>
      <w:jc w:val="right"/>
    </w:pPr>
  </w:p>
  <w:p w:rsidR="00000000" w:rsidRDefault="006E021F">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02425D">
      <w:rPr>
        <w:rStyle w:val="Nmerodepgina"/>
        <w:noProof/>
      </w:rPr>
      <w:t>57</w:t>
    </w:r>
    <w:r>
      <w:rPr>
        <w:rStyle w:val="Nmerodep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7196"/>
    <w:multiLevelType w:val="hybridMultilevel"/>
    <w:tmpl w:val="D2A20FFE"/>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CD2D10"/>
    <w:multiLevelType w:val="hybridMultilevel"/>
    <w:tmpl w:val="E0BE7DBA"/>
    <w:lvl w:ilvl="0" w:tplc="0C0A0003">
      <w:start w:val="1"/>
      <w:numFmt w:val="bullet"/>
      <w:lvlText w:val="o"/>
      <w:lvlJc w:val="left"/>
      <w:pPr>
        <w:tabs>
          <w:tab w:val="num" w:pos="3820"/>
        </w:tabs>
        <w:ind w:left="3820" w:hanging="360"/>
      </w:pPr>
      <w:rPr>
        <w:rFonts w:ascii="Courier New" w:hAnsi="Courier New" w:hint="default"/>
      </w:rPr>
    </w:lvl>
    <w:lvl w:ilvl="1" w:tplc="0C0A0003" w:tentative="1">
      <w:start w:val="1"/>
      <w:numFmt w:val="bullet"/>
      <w:lvlText w:val="o"/>
      <w:lvlJc w:val="left"/>
      <w:pPr>
        <w:tabs>
          <w:tab w:val="num" w:pos="4540"/>
        </w:tabs>
        <w:ind w:left="4540" w:hanging="360"/>
      </w:pPr>
      <w:rPr>
        <w:rFonts w:ascii="Courier New" w:hAnsi="Courier New" w:hint="default"/>
      </w:rPr>
    </w:lvl>
    <w:lvl w:ilvl="2" w:tplc="0C0A0005" w:tentative="1">
      <w:start w:val="1"/>
      <w:numFmt w:val="bullet"/>
      <w:lvlText w:val=""/>
      <w:lvlJc w:val="left"/>
      <w:pPr>
        <w:tabs>
          <w:tab w:val="num" w:pos="5260"/>
        </w:tabs>
        <w:ind w:left="5260" w:hanging="360"/>
      </w:pPr>
      <w:rPr>
        <w:rFonts w:ascii="Wingdings" w:hAnsi="Wingdings" w:hint="default"/>
      </w:rPr>
    </w:lvl>
    <w:lvl w:ilvl="3" w:tplc="0C0A0001" w:tentative="1">
      <w:start w:val="1"/>
      <w:numFmt w:val="bullet"/>
      <w:lvlText w:val=""/>
      <w:lvlJc w:val="left"/>
      <w:pPr>
        <w:tabs>
          <w:tab w:val="num" w:pos="5980"/>
        </w:tabs>
        <w:ind w:left="5980" w:hanging="360"/>
      </w:pPr>
      <w:rPr>
        <w:rFonts w:ascii="Symbol" w:hAnsi="Symbol" w:hint="default"/>
      </w:rPr>
    </w:lvl>
    <w:lvl w:ilvl="4" w:tplc="0C0A0003" w:tentative="1">
      <w:start w:val="1"/>
      <w:numFmt w:val="bullet"/>
      <w:lvlText w:val="o"/>
      <w:lvlJc w:val="left"/>
      <w:pPr>
        <w:tabs>
          <w:tab w:val="num" w:pos="6700"/>
        </w:tabs>
        <w:ind w:left="6700" w:hanging="360"/>
      </w:pPr>
      <w:rPr>
        <w:rFonts w:ascii="Courier New" w:hAnsi="Courier New" w:hint="default"/>
      </w:rPr>
    </w:lvl>
    <w:lvl w:ilvl="5" w:tplc="0C0A0005" w:tentative="1">
      <w:start w:val="1"/>
      <w:numFmt w:val="bullet"/>
      <w:lvlText w:val=""/>
      <w:lvlJc w:val="left"/>
      <w:pPr>
        <w:tabs>
          <w:tab w:val="num" w:pos="7420"/>
        </w:tabs>
        <w:ind w:left="7420" w:hanging="360"/>
      </w:pPr>
      <w:rPr>
        <w:rFonts w:ascii="Wingdings" w:hAnsi="Wingdings" w:hint="default"/>
      </w:rPr>
    </w:lvl>
    <w:lvl w:ilvl="6" w:tplc="0C0A0001" w:tentative="1">
      <w:start w:val="1"/>
      <w:numFmt w:val="bullet"/>
      <w:lvlText w:val=""/>
      <w:lvlJc w:val="left"/>
      <w:pPr>
        <w:tabs>
          <w:tab w:val="num" w:pos="8140"/>
        </w:tabs>
        <w:ind w:left="8140" w:hanging="360"/>
      </w:pPr>
      <w:rPr>
        <w:rFonts w:ascii="Symbol" w:hAnsi="Symbol" w:hint="default"/>
      </w:rPr>
    </w:lvl>
    <w:lvl w:ilvl="7" w:tplc="0C0A0003" w:tentative="1">
      <w:start w:val="1"/>
      <w:numFmt w:val="bullet"/>
      <w:lvlText w:val="o"/>
      <w:lvlJc w:val="left"/>
      <w:pPr>
        <w:tabs>
          <w:tab w:val="num" w:pos="8860"/>
        </w:tabs>
        <w:ind w:left="8860" w:hanging="360"/>
      </w:pPr>
      <w:rPr>
        <w:rFonts w:ascii="Courier New" w:hAnsi="Courier New" w:hint="default"/>
      </w:rPr>
    </w:lvl>
    <w:lvl w:ilvl="8" w:tplc="0C0A0005" w:tentative="1">
      <w:start w:val="1"/>
      <w:numFmt w:val="bullet"/>
      <w:lvlText w:val=""/>
      <w:lvlJc w:val="left"/>
      <w:pPr>
        <w:tabs>
          <w:tab w:val="num" w:pos="9580"/>
        </w:tabs>
        <w:ind w:left="9580" w:hanging="360"/>
      </w:pPr>
      <w:rPr>
        <w:rFonts w:ascii="Wingdings" w:hAnsi="Wingdings" w:hint="default"/>
      </w:rPr>
    </w:lvl>
  </w:abstractNum>
  <w:abstractNum w:abstractNumId="2">
    <w:nsid w:val="118E3008"/>
    <w:multiLevelType w:val="hybridMultilevel"/>
    <w:tmpl w:val="A81A6BA0"/>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33D4043"/>
    <w:multiLevelType w:val="hybridMultilevel"/>
    <w:tmpl w:val="30CC6A78"/>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59A653A"/>
    <w:multiLevelType w:val="hybridMultilevel"/>
    <w:tmpl w:val="46C431DC"/>
    <w:lvl w:ilvl="0" w:tplc="0C0A0003">
      <w:start w:val="1"/>
      <w:numFmt w:val="bullet"/>
      <w:lvlText w:val="o"/>
      <w:lvlJc w:val="left"/>
      <w:pPr>
        <w:tabs>
          <w:tab w:val="num" w:pos="1080"/>
        </w:tabs>
        <w:ind w:left="1080" w:hanging="360"/>
      </w:pPr>
      <w:rPr>
        <w:rFonts w:ascii="Courier New" w:hAnsi="Courier New"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nsid w:val="1BDB687C"/>
    <w:multiLevelType w:val="hybridMultilevel"/>
    <w:tmpl w:val="6016C0F4"/>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0B60FC6"/>
    <w:multiLevelType w:val="hybridMultilevel"/>
    <w:tmpl w:val="8F3C9098"/>
    <w:lvl w:ilvl="0" w:tplc="0C0A0003">
      <w:start w:val="1"/>
      <w:numFmt w:val="bullet"/>
      <w:lvlText w:val="o"/>
      <w:lvlJc w:val="left"/>
      <w:pPr>
        <w:tabs>
          <w:tab w:val="num" w:pos="3460"/>
        </w:tabs>
        <w:ind w:left="3460" w:hanging="360"/>
      </w:pPr>
      <w:rPr>
        <w:rFonts w:ascii="Courier New" w:hAnsi="Courier New" w:hint="default"/>
      </w:rPr>
    </w:lvl>
    <w:lvl w:ilvl="1" w:tplc="0C0A0003" w:tentative="1">
      <w:start w:val="1"/>
      <w:numFmt w:val="bullet"/>
      <w:lvlText w:val="o"/>
      <w:lvlJc w:val="left"/>
      <w:pPr>
        <w:tabs>
          <w:tab w:val="num" w:pos="4180"/>
        </w:tabs>
        <w:ind w:left="4180" w:hanging="360"/>
      </w:pPr>
      <w:rPr>
        <w:rFonts w:ascii="Courier New" w:hAnsi="Courier New" w:hint="default"/>
      </w:rPr>
    </w:lvl>
    <w:lvl w:ilvl="2" w:tplc="0C0A0005" w:tentative="1">
      <w:start w:val="1"/>
      <w:numFmt w:val="bullet"/>
      <w:lvlText w:val=""/>
      <w:lvlJc w:val="left"/>
      <w:pPr>
        <w:tabs>
          <w:tab w:val="num" w:pos="4900"/>
        </w:tabs>
        <w:ind w:left="4900" w:hanging="360"/>
      </w:pPr>
      <w:rPr>
        <w:rFonts w:ascii="Wingdings" w:hAnsi="Wingdings" w:hint="default"/>
      </w:rPr>
    </w:lvl>
    <w:lvl w:ilvl="3" w:tplc="0C0A0001" w:tentative="1">
      <w:start w:val="1"/>
      <w:numFmt w:val="bullet"/>
      <w:lvlText w:val=""/>
      <w:lvlJc w:val="left"/>
      <w:pPr>
        <w:tabs>
          <w:tab w:val="num" w:pos="5620"/>
        </w:tabs>
        <w:ind w:left="5620" w:hanging="360"/>
      </w:pPr>
      <w:rPr>
        <w:rFonts w:ascii="Symbol" w:hAnsi="Symbol" w:hint="default"/>
      </w:rPr>
    </w:lvl>
    <w:lvl w:ilvl="4" w:tplc="0C0A0003" w:tentative="1">
      <w:start w:val="1"/>
      <w:numFmt w:val="bullet"/>
      <w:lvlText w:val="o"/>
      <w:lvlJc w:val="left"/>
      <w:pPr>
        <w:tabs>
          <w:tab w:val="num" w:pos="6340"/>
        </w:tabs>
        <w:ind w:left="6340" w:hanging="360"/>
      </w:pPr>
      <w:rPr>
        <w:rFonts w:ascii="Courier New" w:hAnsi="Courier New" w:hint="default"/>
      </w:rPr>
    </w:lvl>
    <w:lvl w:ilvl="5" w:tplc="0C0A0005" w:tentative="1">
      <w:start w:val="1"/>
      <w:numFmt w:val="bullet"/>
      <w:lvlText w:val=""/>
      <w:lvlJc w:val="left"/>
      <w:pPr>
        <w:tabs>
          <w:tab w:val="num" w:pos="7060"/>
        </w:tabs>
        <w:ind w:left="7060" w:hanging="360"/>
      </w:pPr>
      <w:rPr>
        <w:rFonts w:ascii="Wingdings" w:hAnsi="Wingdings" w:hint="default"/>
      </w:rPr>
    </w:lvl>
    <w:lvl w:ilvl="6" w:tplc="0C0A0001" w:tentative="1">
      <w:start w:val="1"/>
      <w:numFmt w:val="bullet"/>
      <w:lvlText w:val=""/>
      <w:lvlJc w:val="left"/>
      <w:pPr>
        <w:tabs>
          <w:tab w:val="num" w:pos="7780"/>
        </w:tabs>
        <w:ind w:left="7780" w:hanging="360"/>
      </w:pPr>
      <w:rPr>
        <w:rFonts w:ascii="Symbol" w:hAnsi="Symbol" w:hint="default"/>
      </w:rPr>
    </w:lvl>
    <w:lvl w:ilvl="7" w:tplc="0C0A0003" w:tentative="1">
      <w:start w:val="1"/>
      <w:numFmt w:val="bullet"/>
      <w:lvlText w:val="o"/>
      <w:lvlJc w:val="left"/>
      <w:pPr>
        <w:tabs>
          <w:tab w:val="num" w:pos="8500"/>
        </w:tabs>
        <w:ind w:left="8500" w:hanging="360"/>
      </w:pPr>
      <w:rPr>
        <w:rFonts w:ascii="Courier New" w:hAnsi="Courier New" w:hint="default"/>
      </w:rPr>
    </w:lvl>
    <w:lvl w:ilvl="8" w:tplc="0C0A0005" w:tentative="1">
      <w:start w:val="1"/>
      <w:numFmt w:val="bullet"/>
      <w:lvlText w:val=""/>
      <w:lvlJc w:val="left"/>
      <w:pPr>
        <w:tabs>
          <w:tab w:val="num" w:pos="9220"/>
        </w:tabs>
        <w:ind w:left="9220" w:hanging="360"/>
      </w:pPr>
      <w:rPr>
        <w:rFonts w:ascii="Wingdings" w:hAnsi="Wingdings" w:hint="default"/>
      </w:rPr>
    </w:lvl>
  </w:abstractNum>
  <w:abstractNum w:abstractNumId="7">
    <w:nsid w:val="2C37687A"/>
    <w:multiLevelType w:val="hybridMultilevel"/>
    <w:tmpl w:val="AB789026"/>
    <w:lvl w:ilvl="0" w:tplc="814C9FFA">
      <w:start w:val="1"/>
      <w:numFmt w:val="bullet"/>
      <w:pStyle w:val="Organizacin"/>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8">
    <w:nsid w:val="3CCF102E"/>
    <w:multiLevelType w:val="hybridMultilevel"/>
    <w:tmpl w:val="DA5ED16A"/>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F7D6C78"/>
    <w:multiLevelType w:val="hybridMultilevel"/>
    <w:tmpl w:val="AB789026"/>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nsid w:val="40762EEE"/>
    <w:multiLevelType w:val="hybridMultilevel"/>
    <w:tmpl w:val="4DC25CE4"/>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42DF1D3C"/>
    <w:multiLevelType w:val="hybridMultilevel"/>
    <w:tmpl w:val="907EDD08"/>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1F97A29"/>
    <w:multiLevelType w:val="hybridMultilevel"/>
    <w:tmpl w:val="8B50FBEE"/>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2A41948"/>
    <w:multiLevelType w:val="hybridMultilevel"/>
    <w:tmpl w:val="11183530"/>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5E0B1687"/>
    <w:multiLevelType w:val="hybridMultilevel"/>
    <w:tmpl w:val="E82092B6"/>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CF83B69"/>
    <w:multiLevelType w:val="hybridMultilevel"/>
    <w:tmpl w:val="D2827EE2"/>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6EDE1171"/>
    <w:multiLevelType w:val="hybridMultilevel"/>
    <w:tmpl w:val="B128FD16"/>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3C50DC0"/>
    <w:multiLevelType w:val="hybridMultilevel"/>
    <w:tmpl w:val="4FACC7C6"/>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74FC2D98"/>
    <w:multiLevelType w:val="hybridMultilevel"/>
    <w:tmpl w:val="A9F2560A"/>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7D305F12"/>
    <w:multiLevelType w:val="hybridMultilevel"/>
    <w:tmpl w:val="F5624680"/>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4"/>
  </w:num>
  <w:num w:numId="4">
    <w:abstractNumId w:val="3"/>
  </w:num>
  <w:num w:numId="5">
    <w:abstractNumId w:val="0"/>
  </w:num>
  <w:num w:numId="6">
    <w:abstractNumId w:val="17"/>
  </w:num>
  <w:num w:numId="7">
    <w:abstractNumId w:val="13"/>
  </w:num>
  <w:num w:numId="8">
    <w:abstractNumId w:val="16"/>
  </w:num>
  <w:num w:numId="9">
    <w:abstractNumId w:val="14"/>
  </w:num>
  <w:num w:numId="10">
    <w:abstractNumId w:val="18"/>
  </w:num>
  <w:num w:numId="11">
    <w:abstractNumId w:val="5"/>
  </w:num>
  <w:num w:numId="12">
    <w:abstractNumId w:val="12"/>
  </w:num>
  <w:num w:numId="13">
    <w:abstractNumId w:val="10"/>
  </w:num>
  <w:num w:numId="14">
    <w:abstractNumId w:val="2"/>
  </w:num>
  <w:num w:numId="15">
    <w:abstractNumId w:val="8"/>
  </w:num>
  <w:num w:numId="16">
    <w:abstractNumId w:val="11"/>
  </w:num>
  <w:num w:numId="17">
    <w:abstractNumId w:val="19"/>
  </w:num>
  <w:num w:numId="18">
    <w:abstractNumId w:val="1"/>
  </w:num>
  <w:num w:numId="19">
    <w:abstractNumId w:val="15"/>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310"/>
  <w:drawingGridVerticalSpacing w:val="843"/>
  <w:displayHorizontalDrawingGridEvery w:val="2"/>
  <w:noPunctuationKerning/>
  <w:characterSpacingControl w:val="doNotCompress"/>
  <w:footnotePr>
    <w:footnote w:id="0"/>
    <w:footnote w:id="1"/>
  </w:footnotePr>
  <w:endnotePr>
    <w:endnote w:id="0"/>
    <w:endnote w:id="1"/>
  </w:endnotePr>
  <w:compat/>
  <w:rsids>
    <w:rsidRoot w:val="0002425D"/>
    <w:rsid w:val="0002425D"/>
    <w:rsid w:val="006E021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position w:val="-5"/>
      <w:sz w:val="24"/>
      <w:szCs w:val="24"/>
    </w:rPr>
  </w:style>
  <w:style w:type="paragraph" w:styleId="Ttulo1">
    <w:name w:val="heading 1"/>
    <w:basedOn w:val="Normal"/>
    <w:next w:val="Normal"/>
    <w:qFormat/>
    <w:pPr>
      <w:keepNext/>
      <w:ind w:left="930" w:hanging="930"/>
      <w:jc w:val="both"/>
      <w:outlineLvl w:val="0"/>
    </w:pPr>
    <w:rPr>
      <w:b/>
      <w:bCs/>
    </w:rPr>
  </w:style>
  <w:style w:type="paragraph" w:styleId="Ttulo2">
    <w:name w:val="heading 2"/>
    <w:basedOn w:val="Normal"/>
    <w:next w:val="Normal"/>
    <w:qFormat/>
    <w:pPr>
      <w:keepNext/>
      <w:jc w:val="center"/>
      <w:outlineLvl w:val="1"/>
    </w:pPr>
    <w:rPr>
      <w:rFonts w:ascii="Arial" w:hAnsi="Arial" w:cs="Arial"/>
      <w:b/>
      <w:bCs/>
      <w:sz w:val="48"/>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both"/>
    </w:pPr>
  </w:style>
  <w:style w:type="paragraph" w:customStyle="1" w:styleId="Organizacin">
    <w:name w:val="Organización"/>
    <w:basedOn w:val="Normal"/>
    <w:pPr>
      <w:numPr>
        <w:numId w:val="1"/>
      </w:numPr>
    </w:pPr>
  </w:style>
  <w:style w:type="paragraph" w:styleId="Sangradetextonormal">
    <w:name w:val="Body Text Indent"/>
    <w:basedOn w:val="Normal"/>
    <w:semiHidden/>
    <w:pPr>
      <w:spacing w:line="480" w:lineRule="auto"/>
      <w:ind w:left="930"/>
      <w:jc w:val="both"/>
    </w:pPr>
    <w:rPr>
      <w:rFonts w:ascii="Arial" w:hAnsi="Arial" w:cs="Arial"/>
    </w:rPr>
  </w:style>
  <w:style w:type="paragraph" w:styleId="Sangra2detindependiente">
    <w:name w:val="Body Text Indent 2"/>
    <w:basedOn w:val="Normal"/>
    <w:semiHidden/>
    <w:pPr>
      <w:ind w:left="2480"/>
      <w:jc w:val="both"/>
    </w:pPr>
    <w:rPr>
      <w:rFonts w:ascii="Arial" w:hAnsi="Arial" w:cs="Arial"/>
      <w:szCs w:val="20"/>
    </w:rPr>
  </w:style>
  <w:style w:type="paragraph" w:styleId="Sangra3detindependiente">
    <w:name w:val="Body Text Indent 3"/>
    <w:basedOn w:val="Normal"/>
    <w:semiHidden/>
    <w:pPr>
      <w:spacing w:line="480" w:lineRule="auto"/>
      <w:ind w:left="2478"/>
      <w:jc w:val="both"/>
    </w:pPr>
    <w:rPr>
      <w:rFonts w:ascii="Arial" w:hAnsi="Arial" w:cs="Arial"/>
      <w:i/>
      <w:iCs/>
    </w:rPr>
  </w:style>
  <w:style w:type="paragraph" w:styleId="Encabezado">
    <w:name w:val="header"/>
    <w:basedOn w:val="Normal"/>
    <w:semiHidden/>
    <w:pPr>
      <w:tabs>
        <w:tab w:val="center" w:pos="4419"/>
        <w:tab w:val="right" w:pos="8838"/>
      </w:tabs>
    </w:pPr>
  </w:style>
  <w:style w:type="paragraph" w:styleId="Piedepgina">
    <w:name w:val="footer"/>
    <w:basedOn w:val="Normal"/>
    <w:semiHidden/>
    <w:pPr>
      <w:tabs>
        <w:tab w:val="center" w:pos="4419"/>
        <w:tab w:val="right" w:pos="8838"/>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1581</Words>
  <Characters>8699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Capítulo # 5</vt:lpstr>
    </vt:vector>
  </TitlesOfParts>
  <Company>Preinstall</Company>
  <LinksUpToDate>false</LinksUpToDate>
  <CharactersWithSpaces>10260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 5</dc:title>
  <dc:subject/>
  <dc:creator>User</dc:creator>
  <cp:keywords/>
  <dc:description/>
  <cp:lastModifiedBy>Ayudante</cp:lastModifiedBy>
  <cp:revision>2</cp:revision>
  <dcterms:created xsi:type="dcterms:W3CDTF">2009-07-14T17:42:00Z</dcterms:created>
  <dcterms:modified xsi:type="dcterms:W3CDTF">2009-07-14T17:42:00Z</dcterms:modified>
</cp:coreProperties>
</file>