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5A3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column">
              <wp:posOffset>1811655</wp:posOffset>
            </wp:positionH>
            <wp:positionV relativeFrom="paragraph">
              <wp:posOffset>-425450</wp:posOffset>
            </wp:positionV>
            <wp:extent cx="1257300" cy="1371600"/>
            <wp:effectExtent l="19050" t="0" r="0" b="0"/>
            <wp:wrapTopAndBottom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D71069">
      <w:pPr>
        <w:jc w:val="center"/>
        <w:rPr>
          <w:rFonts w:ascii="Arial" w:hAnsi="Arial"/>
          <w:b/>
          <w:sz w:val="38"/>
        </w:rPr>
      </w:pPr>
      <w:r>
        <w:rPr>
          <w:rFonts w:ascii="Arial" w:hAnsi="Arial"/>
          <w:b/>
          <w:sz w:val="38"/>
        </w:rPr>
        <w:t>ESCUELA  SUPERIOR POLITÉCNICA DEL LITORAL</w:t>
      </w: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Instituto de Ciencias Matemáticas</w:t>
      </w: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pStyle w:val="Ttulo3"/>
      </w:pPr>
      <w:r>
        <w:t>Ingeniería en Estadística Informática</w:t>
      </w:r>
    </w:p>
    <w:p w:rsidR="00000000" w:rsidRDefault="00D71069">
      <w:pPr>
        <w:jc w:val="center"/>
        <w:rPr>
          <w:rFonts w:ascii="Arial" w:hAnsi="Arial"/>
          <w:b/>
          <w:sz w:val="28"/>
        </w:rPr>
      </w:pPr>
    </w:p>
    <w:p w:rsidR="00000000" w:rsidRDefault="00D71069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28"/>
        </w:rPr>
        <w:t>“</w:t>
      </w:r>
      <w:r>
        <w:rPr>
          <w:rFonts w:ascii="Arial" w:hAnsi="Arial"/>
          <w:sz w:val="32"/>
        </w:rPr>
        <w:t>Estudio Estadístico Multivariante de las Resoluciones tomadas por el Ministerio fiscal Distrital del Guayas ”</w:t>
      </w:r>
    </w:p>
    <w:p w:rsidR="00000000" w:rsidRDefault="00D71069">
      <w:pPr>
        <w:jc w:val="center"/>
        <w:rPr>
          <w:rFonts w:ascii="Arial" w:hAnsi="Arial"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28"/>
        </w:rPr>
      </w:pPr>
    </w:p>
    <w:p w:rsidR="00000000" w:rsidRDefault="00D71069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TESIS DE GRADO</w:t>
      </w:r>
    </w:p>
    <w:p w:rsidR="00000000" w:rsidRDefault="00D71069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Previa a</w:t>
      </w:r>
      <w:r>
        <w:rPr>
          <w:rFonts w:ascii="Arial" w:hAnsi="Arial"/>
          <w:sz w:val="32"/>
        </w:rPr>
        <w:t xml:space="preserve"> la obtención del título de:</w:t>
      </w:r>
    </w:p>
    <w:p w:rsidR="00000000" w:rsidRDefault="00D71069">
      <w:pPr>
        <w:pStyle w:val="Ttulo2"/>
        <w:rPr>
          <w:sz w:val="32"/>
        </w:rPr>
      </w:pPr>
      <w:r>
        <w:rPr>
          <w:sz w:val="32"/>
        </w:rPr>
        <w:t>INGENIERO EN ESTADÍSTICA INFORMÁTICA</w:t>
      </w:r>
    </w:p>
    <w:p w:rsidR="00000000" w:rsidRDefault="00D71069">
      <w:pPr>
        <w:jc w:val="center"/>
        <w:rPr>
          <w:rFonts w:ascii="Arial" w:hAnsi="Arial"/>
          <w:b/>
          <w:sz w:val="28"/>
        </w:rPr>
      </w:pPr>
    </w:p>
    <w:p w:rsidR="00000000" w:rsidRDefault="00D71069">
      <w:pPr>
        <w:jc w:val="center"/>
        <w:rPr>
          <w:rFonts w:ascii="Arial" w:hAnsi="Arial"/>
          <w:b/>
          <w:sz w:val="28"/>
        </w:rPr>
      </w:pPr>
    </w:p>
    <w:p w:rsidR="00000000" w:rsidRDefault="00D71069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Presentado por:</w:t>
      </w:r>
    </w:p>
    <w:p w:rsidR="00000000" w:rsidRDefault="00D71069">
      <w:pPr>
        <w:pStyle w:val="Ttulo4"/>
        <w:rPr>
          <w:sz w:val="36"/>
        </w:rPr>
      </w:pPr>
      <w:r>
        <w:rPr>
          <w:sz w:val="36"/>
        </w:rPr>
        <w:t>Sixto Rafael Calle Anda</w:t>
      </w:r>
    </w:p>
    <w:p w:rsidR="00000000" w:rsidRDefault="00D71069">
      <w:pPr>
        <w:spacing w:line="360" w:lineRule="auto"/>
        <w:jc w:val="center"/>
        <w:rPr>
          <w:rFonts w:ascii="Arial" w:hAnsi="Arial"/>
          <w:sz w:val="32"/>
        </w:rPr>
      </w:pPr>
    </w:p>
    <w:p w:rsidR="00000000" w:rsidRDefault="00D71069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GUAYAQUIL - ECUADOR</w:t>
      </w:r>
    </w:p>
    <w:p w:rsidR="00000000" w:rsidRDefault="00D7106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Año </w:t>
      </w:r>
    </w:p>
    <w:p w:rsidR="00000000" w:rsidRDefault="00D71069">
      <w:pPr>
        <w:jc w:val="center"/>
        <w:rPr>
          <w:rFonts w:ascii="Arial" w:hAnsi="Arial"/>
        </w:rPr>
      </w:pPr>
      <w:r>
        <w:rPr>
          <w:rFonts w:ascii="Arial" w:hAnsi="Arial"/>
          <w:sz w:val="32"/>
        </w:rPr>
        <w:t>2003</w:t>
      </w:r>
      <w:r>
        <w:rPr>
          <w:rFonts w:ascii="Arial" w:hAnsi="Arial"/>
          <w:sz w:val="28"/>
        </w:rPr>
        <w:br w:type="page"/>
      </w:r>
    </w:p>
    <w:p w:rsidR="00000000" w:rsidRDefault="00D71069">
      <w:pPr>
        <w:jc w:val="center"/>
        <w:rPr>
          <w:rFonts w:ascii="Arial" w:hAnsi="Arial"/>
        </w:rPr>
      </w:pPr>
    </w:p>
    <w:p w:rsidR="00000000" w:rsidRDefault="00D71069">
      <w:pPr>
        <w:jc w:val="center"/>
        <w:rPr>
          <w:rFonts w:ascii="Arial" w:hAnsi="Arial"/>
        </w:rPr>
      </w:pPr>
    </w:p>
    <w:p w:rsidR="00000000" w:rsidRDefault="00D71069">
      <w:pPr>
        <w:jc w:val="center"/>
        <w:rPr>
          <w:rFonts w:ascii="Arial" w:hAnsi="Arial"/>
        </w:rPr>
      </w:pPr>
    </w:p>
    <w:p w:rsidR="00000000" w:rsidRDefault="00D71069">
      <w:pPr>
        <w:jc w:val="center"/>
        <w:rPr>
          <w:rFonts w:ascii="Arial" w:hAnsi="Arial"/>
        </w:rPr>
      </w:pPr>
    </w:p>
    <w:p w:rsidR="00000000" w:rsidRDefault="00D71069">
      <w:pPr>
        <w:jc w:val="center"/>
        <w:rPr>
          <w:rFonts w:ascii="Arial" w:hAnsi="Arial"/>
        </w:rPr>
      </w:pPr>
    </w:p>
    <w:p w:rsidR="00000000" w:rsidRDefault="00D71069">
      <w:pPr>
        <w:jc w:val="center"/>
        <w:rPr>
          <w:rFonts w:ascii="Arial" w:hAnsi="Arial"/>
        </w:rPr>
      </w:pPr>
    </w:p>
    <w:p w:rsidR="00000000" w:rsidRDefault="00D71069">
      <w:pPr>
        <w:pStyle w:val="Ttulo3"/>
      </w:pPr>
      <w:r>
        <w:t>AGRADECIMIENTO</w:t>
      </w:r>
    </w:p>
    <w:p w:rsidR="00000000" w:rsidRDefault="00D71069">
      <w:pPr>
        <w:jc w:val="center"/>
        <w:rPr>
          <w:rFonts w:ascii="Arial" w:hAnsi="Arial"/>
          <w:sz w:val="28"/>
        </w:rPr>
      </w:pPr>
    </w:p>
    <w:p w:rsidR="00000000" w:rsidRDefault="00D71069">
      <w:pPr>
        <w:jc w:val="center"/>
        <w:rPr>
          <w:rFonts w:ascii="Arial" w:hAnsi="Arial"/>
          <w:sz w:val="28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96.2pt;margin-top:14.7pt;width:194.4pt;height:259.1pt;z-index:251662848" o:allowincell="f" stroked="f">
            <v:textbox>
              <w:txbxContent>
                <w:p w:rsidR="00000000" w:rsidRDefault="00D71069">
                  <w:pPr>
                    <w:jc w:val="both"/>
                  </w:pPr>
                </w:p>
                <w:p w:rsidR="00000000" w:rsidRDefault="00D71069">
                  <w:pPr>
                    <w:jc w:val="both"/>
                  </w:pPr>
                </w:p>
                <w:p w:rsidR="00000000" w:rsidRDefault="00D71069">
                  <w:pPr>
                    <w:pStyle w:val="Textoindependiente"/>
                  </w:pPr>
                  <w:r>
                    <w:t>A Dios, a mis pa</w:t>
                  </w:r>
                  <w:r>
                    <w:t>dres, tíos, tías, primos, a toda mi familia y amigos que colaboraron    de alguna manera con su paciencia y tiempo para la realización de este importante trabajo.</w:t>
                  </w:r>
                </w:p>
              </w:txbxContent>
            </v:textbox>
          </v:shape>
        </w:pict>
      </w: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  <w:sz w:val="32"/>
        </w:rPr>
      </w:pPr>
    </w:p>
    <w:p w:rsidR="00000000" w:rsidRDefault="00D71069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32"/>
        </w:rPr>
        <w:br w:type="page"/>
      </w: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pStyle w:val="Ttulo3"/>
      </w:pPr>
      <w:r>
        <w:t>DEDICATORIA</w:t>
      </w:r>
    </w:p>
    <w:p w:rsidR="00000000" w:rsidRDefault="00D71069">
      <w:pPr>
        <w:jc w:val="center"/>
        <w:rPr>
          <w:rFonts w:ascii="Arial" w:hAnsi="Arial"/>
          <w:b/>
          <w:sz w:val="28"/>
        </w:rPr>
      </w:pPr>
    </w:p>
    <w:p w:rsidR="00000000" w:rsidRDefault="00D71069">
      <w:pPr>
        <w:jc w:val="center"/>
        <w:rPr>
          <w:rFonts w:ascii="Arial" w:hAnsi="Arial"/>
          <w:b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  <w:r>
        <w:rPr>
          <w:rFonts w:ascii="Arial" w:hAnsi="Arial"/>
          <w:b/>
          <w:noProof/>
          <w:sz w:val="28"/>
        </w:rPr>
        <w:pict>
          <v:shape id="_x0000_s1026" type="#_x0000_t202" style="position:absolute;margin-left:153pt;margin-top:1.1pt;width:230.4pt;height:273.7pt;z-index:251650560" o:allowincell="f" stroked="f">
            <v:textbox>
              <w:txbxContent>
                <w:p w:rsidR="00000000" w:rsidRDefault="00D71069">
                  <w:pPr>
                    <w:jc w:val="both"/>
                  </w:pPr>
                </w:p>
                <w:p w:rsidR="00000000" w:rsidRDefault="00D71069">
                  <w:pPr>
                    <w:jc w:val="both"/>
                  </w:pPr>
                </w:p>
                <w:p w:rsidR="00000000" w:rsidRDefault="00D71069">
                  <w:pPr>
                    <w:pStyle w:val="Textoindependiente"/>
                  </w:pPr>
                  <w:r>
                    <w:t xml:space="preserve">A Dios, a mi madre  la Lcda Teresa Anda de Calle, a mi padre el Arq. Sixto Calle Moya,  a mis hermanas, a mi primo GD que con su padre  me dieron la mano en los momentos precisos,  a toda mi familia que me apoyaron  cada instante  </w:t>
                  </w:r>
                  <w:r>
                    <w:t xml:space="preserve"> en el transcurso de mi carrera .</w:t>
                  </w:r>
                </w:p>
              </w:txbxContent>
            </v:textbox>
          </v:shape>
        </w:pict>
      </w: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jc w:val="center"/>
        <w:rPr>
          <w:rFonts w:ascii="Arial" w:hAnsi="Arial"/>
        </w:rPr>
      </w:pPr>
      <w:r>
        <w:rPr>
          <w:rFonts w:ascii="Arial" w:hAnsi="Arial"/>
          <w:sz w:val="28"/>
        </w:rPr>
        <w:br w:type="page"/>
      </w:r>
    </w:p>
    <w:p w:rsidR="00000000" w:rsidRDefault="00D71069">
      <w:pPr>
        <w:jc w:val="center"/>
        <w:rPr>
          <w:rFonts w:ascii="Arial" w:hAnsi="Arial"/>
        </w:rPr>
      </w:pPr>
    </w:p>
    <w:p w:rsidR="00000000" w:rsidRDefault="00D71069">
      <w:pPr>
        <w:jc w:val="center"/>
        <w:rPr>
          <w:rFonts w:ascii="Arial" w:hAnsi="Arial"/>
        </w:rPr>
      </w:pPr>
    </w:p>
    <w:p w:rsidR="00000000" w:rsidRDefault="00D71069">
      <w:pPr>
        <w:jc w:val="center"/>
        <w:rPr>
          <w:rFonts w:ascii="Arial" w:hAnsi="Arial"/>
        </w:rPr>
      </w:pPr>
    </w:p>
    <w:p w:rsidR="00000000" w:rsidRDefault="00D71069">
      <w:pPr>
        <w:jc w:val="center"/>
        <w:rPr>
          <w:rFonts w:ascii="Arial" w:hAnsi="Arial"/>
        </w:rPr>
      </w:pPr>
    </w:p>
    <w:p w:rsidR="00000000" w:rsidRDefault="00D71069">
      <w:pPr>
        <w:jc w:val="center"/>
        <w:rPr>
          <w:rFonts w:ascii="Arial" w:hAnsi="Arial"/>
        </w:rPr>
      </w:pPr>
    </w:p>
    <w:p w:rsidR="00000000" w:rsidRDefault="00D71069">
      <w:pPr>
        <w:pStyle w:val="Ttulo3"/>
      </w:pPr>
      <w:r>
        <w:t>TRIBUNAL DE GRAD</w:t>
      </w:r>
      <w:r>
        <w:t>UACIÓN</w:t>
      </w: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</w:rPr>
        <w:pict>
          <v:line id="_x0000_s1038" style="position:absolute;left:0;text-align:left;z-index:251661824" from="234pt,13.4pt" to="405pt,13.4pt" o:allowincell="f"/>
        </w:pict>
      </w:r>
      <w:r>
        <w:rPr>
          <w:rFonts w:ascii="Arial" w:hAnsi="Arial"/>
          <w:b/>
          <w:noProof/>
          <w:sz w:val="20"/>
        </w:rPr>
        <w:pict>
          <v:line id="_x0000_s1035" style="position:absolute;left:0;text-align:left;z-index:251658752" from="18pt,13.4pt" to="189pt,13.4pt" o:allowincell="f"/>
        </w:pict>
      </w:r>
      <w:r>
        <w:rPr>
          <w:rFonts w:ascii="Arial" w:hAnsi="Arial"/>
          <w:b/>
          <w:noProof/>
          <w:sz w:val="20"/>
        </w:rPr>
        <w:pict>
          <v:rect id="_x0000_s1034" style="position:absolute;left:0;text-align:left;margin-left:234pt;margin-top:13.4pt;width:171pt;height:54pt;z-index:251657728" o:allowincell="f" stroked="f">
            <v:textbox>
              <w:txbxContent>
                <w:p w:rsidR="00000000" w:rsidRDefault="00D71069">
                  <w:pPr>
                    <w:spacing w:line="48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</w:t>
                  </w:r>
                  <w:r>
                    <w:rPr>
                      <w:rFonts w:ascii="Arial" w:hAnsi="Arial"/>
                    </w:rPr>
                    <w:t>at. John Ramírez .</w:t>
                  </w:r>
                </w:p>
                <w:p w:rsidR="00000000" w:rsidRDefault="00D71069">
                  <w:pPr>
                    <w:spacing w:line="48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DIRECTOR DE TESIS.</w:t>
                  </w:r>
                </w:p>
              </w:txbxContent>
            </v:textbox>
          </v:rect>
        </w:pict>
      </w:r>
      <w:r>
        <w:rPr>
          <w:rFonts w:ascii="Arial" w:hAnsi="Arial"/>
          <w:b/>
          <w:noProof/>
          <w:sz w:val="20"/>
        </w:rPr>
        <w:pict>
          <v:rect id="_x0000_s1031" style="position:absolute;left:0;text-align:left;margin-left:9pt;margin-top:13.4pt;width:162pt;height:54pt;z-index:251654656" o:allowincell="f" stroked="f">
            <v:textbox>
              <w:txbxContent>
                <w:p w:rsidR="00000000" w:rsidRDefault="00D71069">
                  <w:pPr>
                    <w:spacing w:line="48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Mat. Jorge Medina</w:t>
                  </w:r>
                </w:p>
                <w:p w:rsidR="00000000" w:rsidRDefault="00D71069">
                  <w:pPr>
                    <w:spacing w:line="48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DIRECTOR DEL ICM</w:t>
                  </w:r>
                </w:p>
              </w:txbxContent>
            </v:textbox>
          </v:rect>
        </w:pict>
      </w: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</w:rPr>
        <w:pict>
          <v:rect id="_x0000_s1032" style="position:absolute;left:0;text-align:left;margin-left:225pt;margin-top:5.05pt;width:189pt;height:54pt;z-index:251655680" o:allowincell="f" stroked="f">
            <v:textbox>
              <w:txbxContent>
                <w:p w:rsidR="00000000" w:rsidRDefault="00D71069">
                  <w:pPr>
                    <w:spacing w:line="48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Ing. Carola Pinos .</w:t>
                  </w:r>
                </w:p>
                <w:p w:rsidR="00000000" w:rsidRDefault="00D71069">
                  <w:pPr>
                    <w:spacing w:line="48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VOCAL.</w:t>
                  </w:r>
                </w:p>
              </w:txbxContent>
            </v:textbox>
          </v:rect>
        </w:pict>
      </w:r>
      <w:r>
        <w:rPr>
          <w:rFonts w:ascii="Arial" w:hAnsi="Arial"/>
          <w:b/>
          <w:noProof/>
          <w:sz w:val="20"/>
        </w:rPr>
        <w:pict>
          <v:line id="_x0000_s1037" style="position:absolute;left:0;text-align:left;z-index:251660800" from="234pt,5.05pt" to="405pt,5.05pt" o:allowincell="f"/>
        </w:pict>
      </w:r>
      <w:r>
        <w:rPr>
          <w:rFonts w:ascii="Arial" w:hAnsi="Arial"/>
          <w:b/>
          <w:noProof/>
          <w:sz w:val="20"/>
        </w:rPr>
        <w:pict>
          <v:line id="_x0000_s1036" style="position:absolute;left:0;text-align:left;z-index:251659776" from="18pt,5.05pt" to="189pt,5.05pt" o:allowincell="f"/>
        </w:pict>
      </w:r>
      <w:r>
        <w:rPr>
          <w:rFonts w:ascii="Arial" w:hAnsi="Arial"/>
          <w:b/>
          <w:noProof/>
          <w:sz w:val="20"/>
        </w:rPr>
        <w:pict>
          <v:rect id="_x0000_s1033" style="position:absolute;left:0;text-align:left;margin-left:18pt;margin-top:5.05pt;width:171pt;height:54pt;z-index:251656704" o:allowincell="f" stroked="f">
            <v:textbox>
              <w:txbxContent>
                <w:p w:rsidR="00000000" w:rsidRDefault="00D71069">
                  <w:pPr>
                    <w:spacing w:line="480" w:lineRule="auto"/>
                    <w:jc w:val="center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>Ab. Augusto Parada.</w:t>
                  </w:r>
                </w:p>
                <w:p w:rsidR="00000000" w:rsidRDefault="00D71069">
                  <w:pPr>
                    <w:spacing w:line="480" w:lineRule="auto"/>
                    <w:jc w:val="center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>VOCAL</w:t>
                  </w:r>
                </w:p>
              </w:txbxContent>
            </v:textbox>
          </v:rect>
        </w:pict>
      </w: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jc w:val="center"/>
        <w:rPr>
          <w:rFonts w:ascii="Arial" w:hAnsi="Arial"/>
          <w:b/>
        </w:rPr>
      </w:pPr>
    </w:p>
    <w:p w:rsidR="00000000" w:rsidRDefault="00D71069">
      <w:pPr>
        <w:pStyle w:val="Ttulo3"/>
      </w:pPr>
      <w:r>
        <w:t>DECLARACIÓN EXPRESA</w:t>
      </w:r>
    </w:p>
    <w:p w:rsidR="00000000" w:rsidRDefault="00D71069">
      <w:pPr>
        <w:jc w:val="center"/>
        <w:rPr>
          <w:rFonts w:ascii="Arial" w:hAnsi="Arial"/>
          <w:sz w:val="28"/>
        </w:rPr>
      </w:pPr>
    </w:p>
    <w:p w:rsidR="00000000" w:rsidRDefault="00D71069">
      <w:pPr>
        <w:jc w:val="center"/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shape id="_x0000_s1027" type="#_x0000_t202" style="position:absolute;margin-left:1in;margin-top:.6pt;width:279.1pt;height:134.5pt;z-index:251651584" o:allowincell="f" stroked="f">
            <v:textbox>
              <w:txbxContent>
                <w:p w:rsidR="00000000" w:rsidRDefault="00D71069">
                  <w:pPr>
                    <w:pStyle w:val="Textoindependiente"/>
                  </w:pPr>
                  <w:r>
                    <w:t>“La responsabilidad del contenido de esta Tesis de Grado, me corresponden exclusivamente; y el patrimonio intelectual de la misma a la ESCUELA SUPERIOR POLITÉCNICA DEL LITORAL”</w:t>
                  </w:r>
                </w:p>
              </w:txbxContent>
            </v:textbox>
          </v:shape>
        </w:pict>
      </w: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shape id="_x0000_s1040" type="#_x0000_t202" style="position:absolute;margin-left:81pt;margin-top:13.55pt;width:279.1pt;height:36pt;z-index:251663872" o:allowincell="f" stroked="f">
            <v:textbox>
              <w:txbxContent>
                <w:p w:rsidR="00000000" w:rsidRDefault="00D71069">
                  <w:pPr>
                    <w:pStyle w:val="Textoindependiente"/>
                  </w:pPr>
                  <w:r>
                    <w:t xml:space="preserve"> (Reglamento de Graduación de la ESPOL)</w:t>
                  </w:r>
                </w:p>
              </w:txbxContent>
            </v:textbox>
          </v:shape>
        </w:pict>
      </w: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line id="_x0000_s1028" style="position:absolute;z-index:251652608" from="171pt,9.25pt" to="378pt,9.25pt" o:allowincell="f"/>
        </w:pict>
      </w:r>
    </w:p>
    <w:p w:rsidR="00000000" w:rsidRDefault="00D71069">
      <w:pPr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shape id="_x0000_s1029" type="#_x0000_t202" style="position:absolute;margin-left:181.8pt;margin-top:12.75pt;width:189pt;height:27pt;z-index:251653632" o:allowincell="f" stroked="f">
            <v:textbox>
              <w:txbxContent>
                <w:p w:rsidR="00000000" w:rsidRDefault="00D71069">
                  <w:pPr>
                    <w:pStyle w:val="Ttulo4"/>
                    <w:spacing w:line="240" w:lineRule="auto"/>
                    <w:rPr>
                      <w:rFonts w:ascii="Times New Roman" w:hAnsi="Times New Roman"/>
                      <w:lang w:val="es-MX"/>
                    </w:rPr>
                  </w:pPr>
                  <w:r>
                    <w:rPr>
                      <w:rFonts w:ascii="Times New Roman" w:hAnsi="Times New Roman"/>
                      <w:lang w:val="es-MX"/>
                    </w:rPr>
                    <w:t>Sixto Rafael Calle Anda</w:t>
                  </w:r>
                </w:p>
              </w:txbxContent>
            </v:textbox>
          </v:shape>
        </w:pict>
      </w:r>
    </w:p>
    <w:p w:rsidR="00000000" w:rsidRDefault="00D71069">
      <w:pPr>
        <w:rPr>
          <w:rFonts w:ascii="Arial" w:hAnsi="Arial"/>
          <w:sz w:val="28"/>
        </w:rPr>
      </w:pPr>
    </w:p>
    <w:p w:rsidR="00000000" w:rsidRDefault="00D71069">
      <w:pPr>
        <w:tabs>
          <w:tab w:val="left" w:pos="4800"/>
        </w:tabs>
        <w:rPr>
          <w:rFonts w:ascii="Arial" w:hAnsi="Arial"/>
          <w:sz w:val="28"/>
        </w:rPr>
      </w:pPr>
    </w:p>
    <w:p w:rsidR="00000000" w:rsidRDefault="00D71069">
      <w:pPr>
        <w:tabs>
          <w:tab w:val="left" w:pos="4800"/>
        </w:tabs>
        <w:rPr>
          <w:rFonts w:ascii="Arial" w:hAnsi="Arial"/>
          <w:sz w:val="28"/>
        </w:rPr>
      </w:pPr>
    </w:p>
    <w:p w:rsidR="00000000" w:rsidRDefault="00D71069">
      <w:pPr>
        <w:tabs>
          <w:tab w:val="left" w:pos="4800"/>
        </w:tabs>
        <w:rPr>
          <w:rFonts w:ascii="Arial" w:hAnsi="Arial"/>
          <w:sz w:val="28"/>
        </w:rPr>
      </w:pPr>
    </w:p>
    <w:p w:rsidR="00000000" w:rsidRDefault="00D71069">
      <w:pPr>
        <w:tabs>
          <w:tab w:val="left" w:pos="4800"/>
        </w:tabs>
        <w:rPr>
          <w:rFonts w:ascii="Arial" w:hAnsi="Arial"/>
          <w:sz w:val="28"/>
        </w:rPr>
      </w:pPr>
    </w:p>
    <w:p w:rsidR="00000000" w:rsidRDefault="00D71069">
      <w:pPr>
        <w:tabs>
          <w:tab w:val="left" w:pos="4800"/>
        </w:tabs>
        <w:rPr>
          <w:rFonts w:ascii="Arial" w:hAnsi="Arial"/>
          <w:sz w:val="28"/>
        </w:rPr>
      </w:pPr>
    </w:p>
    <w:p w:rsidR="00000000" w:rsidRDefault="00D71069">
      <w:pPr>
        <w:jc w:val="center"/>
        <w:rPr>
          <w:rFonts w:ascii="Arial" w:hAnsi="Arial"/>
        </w:rPr>
      </w:pPr>
    </w:p>
    <w:p w:rsidR="00000000" w:rsidRDefault="00D71069">
      <w:pPr>
        <w:pStyle w:val="Ttulo3"/>
      </w:pPr>
      <w:r>
        <w:lastRenderedPageBreak/>
        <w:t>RESUMEN</w:t>
      </w:r>
    </w:p>
    <w:p w:rsidR="00000000" w:rsidRDefault="00D71069">
      <w:pPr>
        <w:rPr>
          <w:rFonts w:ascii="Arial" w:hAnsi="Arial"/>
          <w:b/>
        </w:rPr>
      </w:pPr>
    </w:p>
    <w:p w:rsidR="00000000" w:rsidRDefault="00D71069">
      <w:pPr>
        <w:tabs>
          <w:tab w:val="left" w:pos="4800"/>
        </w:tabs>
        <w:rPr>
          <w:rFonts w:ascii="Arial" w:hAnsi="Arial"/>
          <w:sz w:val="28"/>
        </w:rPr>
      </w:pPr>
    </w:p>
    <w:p w:rsidR="00000000" w:rsidRDefault="00D71069">
      <w:pPr>
        <w:pStyle w:val="Textodebloque"/>
        <w:ind w:left="0"/>
        <w:rPr>
          <w:sz w:val="24"/>
        </w:rPr>
      </w:pPr>
      <w:r>
        <w:rPr>
          <w:sz w:val="24"/>
        </w:rPr>
        <w:t>En la presente Tesis  tiene como parte importante el análisis estadístico multivariante, pero es importante entender que el Ecuador tiene</w:t>
      </w:r>
      <w:r>
        <w:rPr>
          <w:sz w:val="24"/>
        </w:rPr>
        <w:t xml:space="preserve"> una organización jurídica, que necesita tener un control  en el orden jurídico, y este parte en la administración de justicia en el Ministerio Fiscal.   El Ministerio Fiscal es donde empieza un proceso jurídico, comenzando por una denuncia presentada, en </w:t>
      </w:r>
      <w:r>
        <w:rPr>
          <w:sz w:val="24"/>
        </w:rPr>
        <w:t>la que involucra imputados, tipo de delito y  es ahí donde la Fiscalía realiza las debidas investigaciones para dar un dictamen.</w:t>
      </w:r>
    </w:p>
    <w:p w:rsidR="00000000" w:rsidRDefault="00D71069">
      <w:pPr>
        <w:tabs>
          <w:tab w:val="left" w:pos="4800"/>
        </w:tabs>
        <w:ind w:right="120"/>
        <w:jc w:val="both"/>
        <w:rPr>
          <w:rFonts w:ascii="Arial" w:hAnsi="Arial"/>
        </w:rPr>
      </w:pPr>
    </w:p>
    <w:p w:rsidR="00000000" w:rsidRDefault="00D71069">
      <w:pPr>
        <w:tabs>
          <w:tab w:val="left" w:pos="4800"/>
        </w:tabs>
        <w:ind w:right="120"/>
        <w:jc w:val="both"/>
        <w:rPr>
          <w:rFonts w:ascii="Arial" w:hAnsi="Arial"/>
        </w:rPr>
      </w:pPr>
    </w:p>
    <w:p w:rsidR="00000000" w:rsidRDefault="00D71069">
      <w:pPr>
        <w:tabs>
          <w:tab w:val="left" w:pos="4800"/>
        </w:tabs>
        <w:spacing w:line="480" w:lineRule="auto"/>
        <w:ind w:right="120"/>
        <w:jc w:val="both"/>
        <w:rPr>
          <w:rFonts w:ascii="Arial" w:hAnsi="Arial"/>
        </w:rPr>
      </w:pPr>
      <w:r>
        <w:rPr>
          <w:rFonts w:ascii="Arial" w:hAnsi="Arial"/>
        </w:rPr>
        <w:t xml:space="preserve">El capítulo I  permite especificar la función del Ministerio Fiscal, por ende la de un Fiscal, y las leyes del código penal, </w:t>
      </w:r>
      <w:r>
        <w:rPr>
          <w:rFonts w:ascii="Arial" w:hAnsi="Arial"/>
        </w:rPr>
        <w:t>con sus correctivos.</w:t>
      </w:r>
    </w:p>
    <w:p w:rsidR="00000000" w:rsidRDefault="00D71069">
      <w:pPr>
        <w:tabs>
          <w:tab w:val="left" w:pos="4800"/>
        </w:tabs>
        <w:spacing w:line="480" w:lineRule="auto"/>
        <w:ind w:right="120"/>
        <w:jc w:val="both"/>
        <w:rPr>
          <w:rFonts w:ascii="Arial" w:hAnsi="Arial"/>
        </w:rPr>
      </w:pPr>
    </w:p>
    <w:p w:rsidR="00000000" w:rsidRDefault="00D71069">
      <w:pPr>
        <w:tabs>
          <w:tab w:val="left" w:pos="4800"/>
        </w:tabs>
        <w:spacing w:line="480" w:lineRule="auto"/>
        <w:ind w:right="120"/>
        <w:jc w:val="both"/>
        <w:rPr>
          <w:rFonts w:ascii="Arial" w:hAnsi="Arial"/>
        </w:rPr>
      </w:pPr>
      <w:r>
        <w:rPr>
          <w:rFonts w:ascii="Arial" w:hAnsi="Arial"/>
        </w:rPr>
        <w:t xml:space="preserve">El capítulo II  presenta la teoría utilizada para realizar el análisis estadístico  y multivariante para facilitar su comprensión. </w:t>
      </w:r>
    </w:p>
    <w:p w:rsidR="00000000" w:rsidRDefault="00D71069">
      <w:pPr>
        <w:tabs>
          <w:tab w:val="left" w:pos="4800"/>
        </w:tabs>
        <w:spacing w:line="480" w:lineRule="auto"/>
        <w:ind w:right="120"/>
        <w:jc w:val="both"/>
        <w:rPr>
          <w:rFonts w:ascii="Arial" w:hAnsi="Arial"/>
        </w:rPr>
      </w:pPr>
    </w:p>
    <w:p w:rsidR="00000000" w:rsidRDefault="00D71069">
      <w:pPr>
        <w:tabs>
          <w:tab w:val="left" w:pos="4800"/>
        </w:tabs>
        <w:spacing w:line="480" w:lineRule="auto"/>
        <w:ind w:right="120"/>
        <w:jc w:val="both"/>
        <w:rPr>
          <w:rFonts w:ascii="Arial" w:hAnsi="Arial"/>
        </w:rPr>
      </w:pPr>
      <w:r>
        <w:rPr>
          <w:rFonts w:ascii="Arial" w:hAnsi="Arial"/>
        </w:rPr>
        <w:t>El capítulo III especifica que significa cada variable y  la codificación para el análisis estadístic</w:t>
      </w:r>
      <w:r>
        <w:rPr>
          <w:rFonts w:ascii="Arial" w:hAnsi="Arial"/>
        </w:rPr>
        <w:t>o y multivariante.</w:t>
      </w:r>
    </w:p>
    <w:p w:rsidR="00000000" w:rsidRDefault="00D71069">
      <w:pPr>
        <w:tabs>
          <w:tab w:val="left" w:pos="4800"/>
        </w:tabs>
        <w:spacing w:line="480" w:lineRule="auto"/>
        <w:ind w:right="120"/>
        <w:jc w:val="both"/>
        <w:rPr>
          <w:rFonts w:ascii="Arial" w:hAnsi="Arial"/>
        </w:rPr>
      </w:pPr>
    </w:p>
    <w:p w:rsidR="00000000" w:rsidRDefault="00D71069">
      <w:pPr>
        <w:pStyle w:val="Sangradetextonormal"/>
        <w:ind w:left="0"/>
        <w:rPr>
          <w:b/>
        </w:rPr>
      </w:pPr>
      <w:r>
        <w:t xml:space="preserve">El capítulo IV  presenta las conclusiones y recomendaciones.  </w:t>
      </w:r>
    </w:p>
    <w:p w:rsidR="00000000" w:rsidRDefault="00D71069">
      <w:pPr>
        <w:rPr>
          <w:b/>
        </w:rPr>
      </w:pPr>
    </w:p>
    <w:p w:rsidR="00000000" w:rsidRDefault="00D71069">
      <w:pPr>
        <w:pStyle w:val="Ttulo1"/>
        <w:jc w:val="center"/>
      </w:pPr>
      <w:r>
        <w:rPr>
          <w:b/>
        </w:rPr>
        <w:br w:type="page"/>
      </w:r>
    </w:p>
    <w:p w:rsidR="00000000" w:rsidRDefault="00D71069">
      <w:pPr>
        <w:pStyle w:val="Ttulo1"/>
      </w:pPr>
    </w:p>
    <w:p w:rsidR="00000000" w:rsidRDefault="00D71069">
      <w:pPr>
        <w:pStyle w:val="Ttulo1"/>
        <w:jc w:val="center"/>
        <w:rPr>
          <w:b/>
          <w:sz w:val="32"/>
        </w:rPr>
      </w:pPr>
      <w:r>
        <w:rPr>
          <w:b/>
          <w:sz w:val="32"/>
        </w:rPr>
        <w:t>ÍNDICE GENERAL.</w:t>
      </w:r>
    </w:p>
    <w:p w:rsidR="00000000" w:rsidRDefault="00D71069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000000" w:rsidRDefault="00D71069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000000" w:rsidRDefault="00D71069">
      <w:pPr>
        <w:spacing w:line="480" w:lineRule="auto"/>
        <w:rPr>
          <w:b/>
          <w:lang w:val="es-ES_tradnl"/>
        </w:rPr>
      </w:pPr>
    </w:p>
    <w:p w:rsidR="00000000" w:rsidRDefault="00D71069">
      <w:pPr>
        <w:rPr>
          <w:lang w:val="es-ES_tradnl"/>
        </w:rPr>
      </w:pPr>
      <w:r>
        <w:rPr>
          <w:b/>
          <w:lang w:val="es-ES_tradnl"/>
        </w:rPr>
        <w:t>RESUMEN.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lang w:val="es-ES_tradnl"/>
        </w:rPr>
        <w:t>II</w:t>
      </w:r>
    </w:p>
    <w:p w:rsidR="00000000" w:rsidRDefault="00D71069">
      <w:pPr>
        <w:rPr>
          <w:b/>
          <w:lang w:val="es-ES_tradnl"/>
        </w:rPr>
      </w:pPr>
    </w:p>
    <w:p w:rsidR="00000000" w:rsidRDefault="00D71069">
      <w:pPr>
        <w:rPr>
          <w:b/>
          <w:lang w:val="es-ES_tradnl"/>
        </w:rPr>
      </w:pPr>
    </w:p>
    <w:p w:rsidR="00000000" w:rsidRDefault="00D71069">
      <w:pPr>
        <w:rPr>
          <w:b/>
          <w:lang w:val="es-ES_tradnl"/>
        </w:rPr>
      </w:pPr>
      <w:r>
        <w:rPr>
          <w:b/>
          <w:lang w:val="es-ES_tradnl"/>
        </w:rPr>
        <w:t>ÍNDICE GENERAL.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lang w:val="es-ES_tradnl"/>
        </w:rPr>
        <w:t xml:space="preserve">III </w:t>
      </w:r>
    </w:p>
    <w:p w:rsidR="00000000" w:rsidRDefault="00D71069">
      <w:pPr>
        <w:rPr>
          <w:b/>
          <w:lang w:val="es-ES_tradnl"/>
        </w:rPr>
      </w:pPr>
    </w:p>
    <w:p w:rsidR="00000000" w:rsidRDefault="00D71069">
      <w:pPr>
        <w:rPr>
          <w:b/>
          <w:lang w:val="es-ES_tradnl"/>
        </w:rPr>
      </w:pPr>
    </w:p>
    <w:p w:rsidR="00000000" w:rsidRDefault="00D71069">
      <w:pPr>
        <w:rPr>
          <w:b/>
          <w:lang w:val="es-ES_tradnl"/>
        </w:rPr>
      </w:pPr>
      <w:r>
        <w:rPr>
          <w:b/>
          <w:lang w:val="es-ES_tradnl"/>
        </w:rPr>
        <w:t>ÍNDICE DE TABLAS.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lang w:val="es-ES_tradnl"/>
        </w:rPr>
        <w:t>IV</w:t>
      </w:r>
    </w:p>
    <w:p w:rsidR="00000000" w:rsidRDefault="00D71069">
      <w:pPr>
        <w:rPr>
          <w:b/>
          <w:lang w:val="es-ES_tradnl"/>
        </w:rPr>
      </w:pPr>
    </w:p>
    <w:p w:rsidR="00000000" w:rsidRDefault="00D71069">
      <w:pPr>
        <w:rPr>
          <w:b/>
          <w:lang w:val="es-ES_tradnl"/>
        </w:rPr>
      </w:pPr>
    </w:p>
    <w:p w:rsidR="00000000" w:rsidRDefault="00D71069">
      <w:pPr>
        <w:rPr>
          <w:lang w:val="es-ES_tradnl"/>
        </w:rPr>
      </w:pPr>
      <w:r>
        <w:rPr>
          <w:b/>
          <w:lang w:val="es-ES_tradnl"/>
        </w:rPr>
        <w:t>ÍNDICE DE GRÁFICOS.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lang w:val="es-ES_tradnl"/>
        </w:rPr>
        <w:t>V</w:t>
      </w:r>
    </w:p>
    <w:p w:rsidR="00000000" w:rsidRDefault="00D71069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000000" w:rsidRDefault="00D71069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000000" w:rsidRDefault="00D71069">
      <w:pPr>
        <w:rPr>
          <w:b/>
          <w:lang w:val="es-ES_tradnl"/>
        </w:rPr>
      </w:pPr>
      <w:r>
        <w:rPr>
          <w:b/>
          <w:lang w:val="es-ES_tradnl"/>
        </w:rPr>
        <w:t>INTRODUCCIÓN.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lang w:val="es-ES_tradnl"/>
        </w:rPr>
        <w:t>VI</w:t>
      </w:r>
      <w:r>
        <w:rPr>
          <w:b/>
          <w:lang w:val="es-ES_tradnl"/>
        </w:rPr>
        <w:tab/>
      </w:r>
    </w:p>
    <w:p w:rsidR="00000000" w:rsidRDefault="00D71069">
      <w:p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000000" w:rsidRDefault="00D71069">
      <w:pPr>
        <w:spacing w:line="360" w:lineRule="auto"/>
        <w:rPr>
          <w:b/>
          <w:lang w:val="es-ES_tradnl"/>
        </w:rPr>
      </w:pPr>
    </w:p>
    <w:p w:rsidR="00000000" w:rsidRDefault="00D71069">
      <w:pPr>
        <w:pStyle w:val="Ttulo1"/>
        <w:spacing w:line="360" w:lineRule="auto"/>
        <w:rPr>
          <w:b/>
        </w:rPr>
      </w:pPr>
      <w:r>
        <w:rPr>
          <w:b/>
        </w:rPr>
        <w:t>CAPÍTULO 1</w:t>
      </w:r>
    </w:p>
    <w:p w:rsidR="00000000" w:rsidRDefault="00D71069">
      <w:pPr>
        <w:spacing w:line="360" w:lineRule="auto"/>
        <w:rPr>
          <w:b/>
          <w:lang w:val="es-ES_tradnl"/>
        </w:rPr>
      </w:pPr>
    </w:p>
    <w:p w:rsidR="00000000" w:rsidRDefault="00D71069">
      <w:pPr>
        <w:spacing w:line="360" w:lineRule="auto"/>
        <w:rPr>
          <w:lang w:val="es-ES_tradnl"/>
        </w:rPr>
      </w:pPr>
      <w:r>
        <w:rPr>
          <w:lang w:val="es-ES_tradnl"/>
        </w:rPr>
        <w:t>1.- Ministerio Público</w:t>
      </w:r>
      <w:r>
        <w:rPr>
          <w:lang w:val="es-ES_tradnl"/>
        </w:rPr>
        <w:tab/>
      </w:r>
    </w:p>
    <w:p w:rsidR="00000000" w:rsidRDefault="00D71069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  <w:r>
        <w:rPr>
          <w:lang w:val="es-ES_tradnl"/>
        </w:rPr>
        <w:tab/>
        <w:t>1.1.- Introducción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                               1    </w:t>
      </w:r>
    </w:p>
    <w:p w:rsidR="00000000" w:rsidRDefault="00D71069">
      <w:pPr>
        <w:tabs>
          <w:tab w:val="left" w:pos="1260"/>
          <w:tab w:val="left" w:pos="1440"/>
        </w:tabs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1.1.1.- </w:t>
      </w:r>
      <w:r>
        <w:t>Representatividad del Ministerio Público</w:t>
      </w:r>
      <w:r>
        <w:rPr>
          <w:lang w:val="es-ES_tradnl"/>
        </w:rPr>
        <w:tab/>
      </w:r>
      <w:r>
        <w:rPr>
          <w:lang w:val="es-ES_tradnl"/>
        </w:rPr>
        <w:tab/>
        <w:t>1</w:t>
      </w:r>
    </w:p>
    <w:p w:rsidR="00000000" w:rsidRDefault="00D71069">
      <w:pPr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1.1.2.- </w:t>
      </w:r>
      <w:r>
        <w:rPr>
          <w:rFonts w:ascii="Arial" w:hAnsi="Arial"/>
          <w:color w:val="000000"/>
        </w:rPr>
        <w:t>Acciones y  Responsabilidades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</w:t>
      </w:r>
      <w:r>
        <w:rPr>
          <w:lang w:val="es-ES_tradnl"/>
        </w:rPr>
        <w:tab/>
      </w:r>
      <w:r>
        <w:rPr>
          <w:lang w:val="es-ES_tradnl"/>
        </w:rPr>
        <w:tab/>
        <w:t>1.2.-</w:t>
      </w:r>
      <w:r>
        <w:rPr>
          <w:lang w:val="es-ES_tradnl"/>
        </w:rPr>
        <w:tab/>
        <w:t xml:space="preserve">Justicia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                       </w:t>
      </w:r>
      <w:r>
        <w:rPr>
          <w:lang w:val="es-ES_tradnl"/>
        </w:rPr>
        <w:t xml:space="preserve">        4</w:t>
      </w:r>
    </w:p>
    <w:p w:rsidR="00000000" w:rsidRDefault="00D71069">
      <w:pPr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1.2.1.-</w:t>
      </w:r>
      <w:r>
        <w:t>¿Qué es la Justicia para el Ministerio Público?</w:t>
      </w:r>
      <w:r>
        <w:rPr>
          <w:lang w:val="es-ES_tradnl"/>
        </w:rPr>
        <w:t xml:space="preserve">          4</w:t>
      </w:r>
    </w:p>
    <w:p w:rsidR="00000000" w:rsidRDefault="00D71069">
      <w:pPr>
        <w:pStyle w:val="Encabezado"/>
        <w:tabs>
          <w:tab w:val="clear" w:pos="4252"/>
          <w:tab w:val="clear" w:pos="8504"/>
          <w:tab w:val="left" w:pos="540"/>
          <w:tab w:val="left" w:pos="1980"/>
        </w:tabs>
        <w:spacing w:line="360" w:lineRule="auto"/>
        <w:rPr>
          <w:lang w:val="es-ES_tradnl"/>
        </w:rPr>
      </w:pPr>
      <w:r>
        <w:rPr>
          <w:lang w:val="es-ES_tradnl"/>
        </w:rPr>
        <w:t xml:space="preserve">             1.3.-  Leyes Penales 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4</w:t>
      </w:r>
    </w:p>
    <w:p w:rsidR="00000000" w:rsidRDefault="00D71069">
      <w:pPr>
        <w:pStyle w:val="xl22"/>
        <w:tabs>
          <w:tab w:val="left" w:pos="540"/>
          <w:tab w:val="left" w:pos="720"/>
          <w:tab w:val="left" w:pos="1980"/>
        </w:tabs>
        <w:spacing w:before="0" w:after="0" w:line="360" w:lineRule="auto"/>
        <w:textAlignment w:val="auto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 xml:space="preserve">             1.4-   Infracción  </w:t>
      </w:r>
      <w:r>
        <w:rPr>
          <w:rFonts w:eastAsia="Times New Roman"/>
          <w:lang w:val="es-ES_tradnl"/>
        </w:rPr>
        <w:tab/>
      </w:r>
      <w:r>
        <w:rPr>
          <w:rFonts w:eastAsia="Times New Roman"/>
          <w:lang w:val="es-ES_tradnl"/>
        </w:rPr>
        <w:tab/>
      </w:r>
      <w:r>
        <w:rPr>
          <w:rFonts w:eastAsia="Times New Roman"/>
          <w:lang w:val="es-ES_tradnl"/>
        </w:rPr>
        <w:tab/>
      </w:r>
      <w:r>
        <w:rPr>
          <w:rFonts w:eastAsia="Times New Roman"/>
          <w:lang w:val="es-ES_tradnl"/>
        </w:rPr>
        <w:tab/>
        <w:t xml:space="preserve">                                   5</w:t>
      </w:r>
    </w:p>
    <w:p w:rsidR="00000000" w:rsidRDefault="00D71069">
      <w:pPr>
        <w:pStyle w:val="xl22"/>
        <w:tabs>
          <w:tab w:val="left" w:pos="1980"/>
        </w:tabs>
        <w:spacing w:before="0" w:after="0" w:line="360" w:lineRule="auto"/>
        <w:textAlignment w:val="auto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 xml:space="preserve">                       1.4.1.-</w:t>
      </w:r>
      <w:r>
        <w:rPr>
          <w:rFonts w:eastAsia="Times New Roman"/>
          <w:lang w:val="es-ES_tradnl"/>
        </w:rPr>
        <w:t>Caso Fortuito en infracci</w:t>
      </w:r>
      <w:r>
        <w:rPr>
          <w:rFonts w:eastAsia="Times New Roman"/>
          <w:lang w:val="es-ES_tradnl"/>
        </w:rPr>
        <w:t>ón</w:t>
      </w:r>
      <w:r>
        <w:rPr>
          <w:rFonts w:eastAsia="Times New Roman"/>
          <w:lang w:val="es-ES_tradnl"/>
        </w:rPr>
        <w:tab/>
        <w:t xml:space="preserve">        </w:t>
      </w:r>
      <w:r>
        <w:rPr>
          <w:rFonts w:eastAsia="Times New Roman"/>
          <w:lang w:val="es-ES_tradnl"/>
        </w:rPr>
        <w:tab/>
        <w:t xml:space="preserve">          </w:t>
      </w:r>
      <w:r>
        <w:rPr>
          <w:rFonts w:eastAsia="Times New Roman"/>
          <w:lang w:val="es-ES_tradnl"/>
        </w:rPr>
        <w:t xml:space="preserve">            </w:t>
      </w:r>
      <w:r>
        <w:rPr>
          <w:rFonts w:eastAsia="Times New Roman"/>
          <w:lang w:val="es-ES_tradnl"/>
        </w:rPr>
        <w:t xml:space="preserve"> 7</w:t>
      </w:r>
    </w:p>
    <w:p w:rsidR="00000000" w:rsidRDefault="00D71069">
      <w:pPr>
        <w:pStyle w:val="Textoindependiente"/>
        <w:tabs>
          <w:tab w:val="left" w:pos="0"/>
        </w:tabs>
        <w:spacing w:line="360" w:lineRule="auto"/>
        <w:ind w:left="54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ab/>
        <w:t xml:space="preserve"> 1.5.-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 xml:space="preserve">Delitos en Particular                            </w:t>
      </w: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s-ES_tradnl"/>
        </w:rPr>
        <w:t>7</w:t>
      </w:r>
    </w:p>
    <w:p w:rsidR="00000000" w:rsidRDefault="00D71069">
      <w:pPr>
        <w:pStyle w:val="Textoindependiente"/>
        <w:tabs>
          <w:tab w:val="left" w:pos="0"/>
        </w:tabs>
        <w:spacing w:line="360" w:lineRule="auto"/>
        <w:ind w:left="54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             15.1.- Delitos</w:t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  <w:t xml:space="preserve">                                   7</w:t>
      </w:r>
    </w:p>
    <w:p w:rsidR="00000000" w:rsidRDefault="00D71069">
      <w:pPr>
        <w:tabs>
          <w:tab w:val="left" w:pos="1980"/>
        </w:tabs>
        <w:spacing w:line="360" w:lineRule="auto"/>
        <w:ind w:firstLine="708"/>
        <w:rPr>
          <w:lang w:val="es-ES_tradnl"/>
        </w:rPr>
      </w:pPr>
      <w:r>
        <w:rPr>
          <w:lang w:val="es-ES_tradnl"/>
        </w:rPr>
        <w:t>1.6</w:t>
      </w:r>
      <w:r>
        <w:rPr>
          <w:lang w:val="es-ES_tradnl"/>
        </w:rPr>
        <w:t xml:space="preserve">.- Función Judicial         </w:t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 </w:t>
      </w:r>
      <w:r>
        <w:rPr>
          <w:lang w:val="es-ES_tradnl"/>
        </w:rPr>
        <w:t xml:space="preserve">                              25</w:t>
      </w:r>
    </w:p>
    <w:p w:rsidR="00000000" w:rsidRDefault="00D71069">
      <w:pPr>
        <w:tabs>
          <w:tab w:val="left" w:pos="1980"/>
        </w:tabs>
        <w:spacing w:line="360" w:lineRule="auto"/>
        <w:ind w:firstLine="708"/>
        <w:rPr>
          <w:lang w:val="es-ES_tradnl"/>
        </w:rPr>
      </w:pPr>
      <w:r>
        <w:rPr>
          <w:lang w:val="es-ES_tradnl"/>
        </w:rPr>
        <w:lastRenderedPageBreak/>
        <w:t xml:space="preserve">            1.6.1.- S</w:t>
      </w:r>
      <w:r>
        <w:rPr>
          <w:lang w:val="es-ES_tradnl"/>
        </w:rPr>
        <w:t>istema Procesal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25</w:t>
      </w:r>
      <w:r>
        <w:rPr>
          <w:lang w:val="es-ES_tradnl"/>
        </w:rPr>
        <w:tab/>
      </w:r>
    </w:p>
    <w:p w:rsidR="00000000" w:rsidRDefault="00D71069">
      <w:pPr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1.6.2.- L</w:t>
      </w:r>
      <w:r>
        <w:rPr>
          <w:lang w:val="es-ES_tradnl"/>
        </w:rPr>
        <w:t>eyes Procesales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26</w:t>
      </w:r>
    </w:p>
    <w:p w:rsidR="00000000" w:rsidRDefault="00D71069">
      <w:pPr>
        <w:pStyle w:val="Encabezado"/>
        <w:tabs>
          <w:tab w:val="clear" w:pos="4252"/>
          <w:tab w:val="clear" w:pos="8504"/>
          <w:tab w:val="left" w:pos="1980"/>
        </w:tabs>
        <w:spacing w:line="360" w:lineRule="auto"/>
        <w:rPr>
          <w:lang w:val="es-ES_tradnl"/>
        </w:rPr>
      </w:pPr>
      <w:r>
        <w:rPr>
          <w:lang w:val="es-ES_tradnl"/>
        </w:rPr>
        <w:t xml:space="preserve">                       1.6.3.- Sustentación</w:t>
      </w:r>
      <w:r>
        <w:rPr>
          <w:lang w:val="es-ES_tradnl"/>
        </w:rPr>
        <w:t xml:space="preserve"> de los procesos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26</w:t>
      </w:r>
    </w:p>
    <w:p w:rsidR="00000000" w:rsidRDefault="00D71069">
      <w:pPr>
        <w:spacing w:line="360" w:lineRule="auto"/>
        <w:rPr>
          <w:b/>
        </w:rPr>
      </w:pPr>
    </w:p>
    <w:p w:rsidR="00000000" w:rsidRDefault="00D71069">
      <w:pPr>
        <w:tabs>
          <w:tab w:val="left" w:pos="1980"/>
        </w:tabs>
        <w:spacing w:line="360" w:lineRule="auto"/>
        <w:ind w:firstLine="708"/>
        <w:rPr>
          <w:lang w:val="es-ES_tradnl"/>
        </w:rPr>
      </w:pPr>
      <w:r>
        <w:rPr>
          <w:lang w:val="es-ES_tradnl"/>
        </w:rPr>
        <w:t>1.7.- Perfil de un fiscal</w:t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                               27</w:t>
      </w:r>
    </w:p>
    <w:p w:rsidR="00000000" w:rsidRDefault="00D71069">
      <w:pPr>
        <w:tabs>
          <w:tab w:val="left" w:pos="1980"/>
        </w:tabs>
        <w:spacing w:line="360" w:lineRule="auto"/>
        <w:ind w:firstLine="708"/>
        <w:rPr>
          <w:lang w:val="es-ES_tradnl"/>
        </w:rPr>
      </w:pPr>
      <w:r>
        <w:rPr>
          <w:lang w:val="es-ES_tradnl"/>
        </w:rPr>
        <w:t xml:space="preserve">            1.7</w:t>
      </w:r>
      <w:r>
        <w:rPr>
          <w:lang w:val="es-ES_tradnl"/>
        </w:rPr>
        <w:t>.1.- Definición de Fiscal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27</w:t>
      </w:r>
      <w:r>
        <w:rPr>
          <w:lang w:val="es-ES_tradnl"/>
        </w:rPr>
        <w:tab/>
      </w:r>
    </w:p>
    <w:p w:rsidR="00000000" w:rsidRDefault="00D71069">
      <w:pPr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1.7.2.- Representante del Estado</w:t>
      </w:r>
      <w:r>
        <w:rPr>
          <w:lang w:val="es-ES_tradnl"/>
        </w:rPr>
        <w:tab/>
        <w:t xml:space="preserve">     </w:t>
      </w:r>
      <w:r>
        <w:rPr>
          <w:lang w:val="es-ES_tradnl"/>
        </w:rPr>
        <w:t xml:space="preserve">       </w:t>
      </w:r>
      <w:r>
        <w:rPr>
          <w:lang w:val="es-ES_tradnl"/>
        </w:rPr>
        <w:t xml:space="preserve">                       28</w:t>
      </w:r>
    </w:p>
    <w:p w:rsidR="00000000" w:rsidRDefault="00D71069">
      <w:pPr>
        <w:pStyle w:val="Encabezado"/>
        <w:tabs>
          <w:tab w:val="clear" w:pos="4252"/>
          <w:tab w:val="clear" w:pos="8504"/>
          <w:tab w:val="left" w:pos="1980"/>
        </w:tabs>
        <w:spacing w:line="360" w:lineRule="auto"/>
        <w:rPr>
          <w:lang w:val="es-ES_tradnl"/>
        </w:rPr>
      </w:pPr>
      <w:r>
        <w:rPr>
          <w:lang w:val="es-ES_tradnl"/>
        </w:rPr>
        <w:t xml:space="preserve">     </w:t>
      </w:r>
      <w:r>
        <w:rPr>
          <w:lang w:val="es-ES_tradnl"/>
        </w:rPr>
        <w:t xml:space="preserve">                  1.7.3.-  Funci</w:t>
      </w:r>
      <w:r>
        <w:rPr>
          <w:lang w:val="es-ES_tradnl"/>
        </w:rPr>
        <w:t xml:space="preserve">ón </w:t>
      </w:r>
      <w:r>
        <w:rPr>
          <w:lang w:val="es-ES_tradnl"/>
        </w:rPr>
        <w:t xml:space="preserve"> del Fiscal               </w:t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       28</w:t>
      </w:r>
    </w:p>
    <w:p w:rsidR="00000000" w:rsidRDefault="00D71069">
      <w:pPr>
        <w:tabs>
          <w:tab w:val="left" w:pos="1980"/>
        </w:tabs>
        <w:spacing w:line="360" w:lineRule="auto"/>
        <w:rPr>
          <w:lang w:val="es-ES_tradnl"/>
        </w:rPr>
      </w:pPr>
      <w:r>
        <w:rPr>
          <w:lang w:val="es-ES_tradnl"/>
        </w:rPr>
        <w:t xml:space="preserve">                       </w:t>
      </w:r>
      <w:r>
        <w:t>1.7.4</w:t>
      </w:r>
      <w:r>
        <w:rPr>
          <w:b/>
        </w:rPr>
        <w:t xml:space="preserve">.-  </w:t>
      </w:r>
      <w:r>
        <w:t>Cualidades</w:t>
      </w:r>
      <w:r>
        <w:t xml:space="preserve"> que d</w:t>
      </w:r>
      <w:r>
        <w:t>ebe cumpl</w:t>
      </w:r>
      <w:r>
        <w:t xml:space="preserve">ir un Fiscal                   </w:t>
      </w:r>
      <w:r>
        <w:t xml:space="preserve"> 28</w:t>
      </w:r>
    </w:p>
    <w:p w:rsidR="00000000" w:rsidRDefault="00D71069">
      <w:pPr>
        <w:tabs>
          <w:tab w:val="left" w:pos="1980"/>
        </w:tabs>
        <w:spacing w:line="360" w:lineRule="auto"/>
      </w:pPr>
      <w:r>
        <w:rPr>
          <w:lang w:val="es-ES_tradnl"/>
        </w:rPr>
        <w:t xml:space="preserve">                       </w:t>
      </w:r>
      <w:r>
        <w:t>1.7.5.- ¿El Fiscal es o no parte de un</w:t>
      </w:r>
      <w:r>
        <w:t xml:space="preserve"> juicio penal                29</w:t>
      </w:r>
    </w:p>
    <w:p w:rsidR="00000000" w:rsidRDefault="00D71069">
      <w:pPr>
        <w:spacing w:line="360" w:lineRule="auto"/>
        <w:ind w:left="720"/>
      </w:pPr>
      <w:r>
        <w:t>1.8</w:t>
      </w:r>
      <w:r>
        <w:t>.-</w:t>
      </w:r>
      <w:r>
        <w:t xml:space="preserve"> </w:t>
      </w:r>
      <w:r>
        <w:t xml:space="preserve"> </w:t>
      </w:r>
      <w:r>
        <w:t>La Denuncia</w:t>
      </w:r>
      <w:r>
        <w:t xml:space="preserve">                                              </w:t>
      </w:r>
      <w:r>
        <w:t xml:space="preserve">                            </w:t>
      </w:r>
      <w:r>
        <w:t xml:space="preserve"> </w:t>
      </w:r>
      <w:r>
        <w:t>30</w:t>
      </w:r>
    </w:p>
    <w:p w:rsidR="00000000" w:rsidRDefault="00D71069">
      <w:pPr>
        <w:spacing w:line="360" w:lineRule="auto"/>
        <w:ind w:left="720"/>
      </w:pPr>
      <w:r>
        <w:t xml:space="preserve">1.9.-   ¿Qué son los </w:t>
      </w:r>
      <w:r>
        <w:t>dict</w:t>
      </w:r>
      <w:r>
        <w:t>ámenes</w:t>
      </w:r>
      <w:r>
        <w:t>?</w:t>
      </w:r>
      <w:r>
        <w:tab/>
      </w:r>
      <w:r>
        <w:t xml:space="preserve">                                           </w:t>
      </w:r>
      <w:r>
        <w:t xml:space="preserve"> </w:t>
      </w:r>
      <w:r>
        <w:t xml:space="preserve">  31</w:t>
      </w:r>
    </w:p>
    <w:p w:rsidR="00000000" w:rsidRDefault="00D71069">
      <w:pPr>
        <w:spacing w:line="360" w:lineRule="auto"/>
        <w:rPr>
          <w:b/>
        </w:rPr>
      </w:pPr>
    </w:p>
    <w:p w:rsidR="00000000" w:rsidRDefault="00D71069">
      <w:pPr>
        <w:spacing w:line="360" w:lineRule="auto"/>
        <w:rPr>
          <w:b/>
        </w:rPr>
      </w:pPr>
      <w:r>
        <w:rPr>
          <w:b/>
        </w:rPr>
        <w:t>CAPÍTULO 2</w:t>
      </w:r>
    </w:p>
    <w:p w:rsidR="00000000" w:rsidRDefault="00D71069">
      <w:pPr>
        <w:spacing w:line="360" w:lineRule="auto"/>
      </w:pPr>
      <w:r>
        <w:t>2.</w:t>
      </w:r>
      <w:r>
        <w:t>- Marco Teoríco</w:t>
      </w:r>
    </w:p>
    <w:p w:rsidR="00000000" w:rsidRDefault="00D71069">
      <w:pPr>
        <w:pStyle w:val="xl22"/>
        <w:tabs>
          <w:tab w:val="left" w:pos="540"/>
        </w:tabs>
        <w:spacing w:before="0" w:after="0" w:line="360" w:lineRule="auto"/>
        <w:textAlignment w:val="auto"/>
        <w:rPr>
          <w:rFonts w:eastAsia="Times New Roman"/>
        </w:rPr>
      </w:pPr>
      <w:r>
        <w:rPr>
          <w:rFonts w:eastAsia="Times New Roman"/>
        </w:rPr>
        <w:tab/>
        <w:t xml:space="preserve">   2.1.- Conceptos Básicos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33</w:t>
      </w:r>
    </w:p>
    <w:p w:rsidR="00000000" w:rsidRDefault="00D71069">
      <w:pPr>
        <w:tabs>
          <w:tab w:val="left" w:pos="1440"/>
          <w:tab w:val="left" w:pos="1980"/>
        </w:tabs>
        <w:spacing w:line="360" w:lineRule="auto"/>
        <w:rPr>
          <w:lang w:val="es-ES_tradnl"/>
        </w:rPr>
      </w:pPr>
      <w:r>
        <w:tab/>
      </w:r>
      <w:r>
        <w:rPr>
          <w:lang w:val="es-ES_tradnl"/>
        </w:rPr>
        <w:t>2.1.1.- Representaciones Gráficas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34</w:t>
      </w:r>
    </w:p>
    <w:p w:rsidR="00000000" w:rsidRDefault="00D71069">
      <w:pPr>
        <w:pStyle w:val="xl22"/>
        <w:tabs>
          <w:tab w:val="left" w:pos="1980"/>
          <w:tab w:val="left" w:pos="2160"/>
        </w:tabs>
        <w:spacing w:before="0" w:after="0" w:line="360" w:lineRule="auto"/>
        <w:textAlignment w:val="auto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 xml:space="preserve">                                   2.1.1.1- Histograma</w:t>
      </w:r>
      <w:r>
        <w:rPr>
          <w:rFonts w:eastAsia="Times New Roman"/>
          <w:lang w:val="es-ES_tradnl"/>
        </w:rPr>
        <w:tab/>
      </w:r>
      <w:r>
        <w:rPr>
          <w:rFonts w:eastAsia="Times New Roman"/>
          <w:lang w:val="es-ES_tradnl"/>
        </w:rPr>
        <w:tab/>
      </w:r>
      <w:r>
        <w:rPr>
          <w:rFonts w:eastAsia="Times New Roman"/>
          <w:lang w:val="es-ES_tradnl"/>
        </w:rPr>
        <w:tab/>
      </w:r>
      <w:r>
        <w:rPr>
          <w:rFonts w:eastAsia="Times New Roman"/>
          <w:lang w:val="es-ES_tradnl"/>
        </w:rPr>
        <w:tab/>
        <w:t xml:space="preserve">          35</w:t>
      </w:r>
    </w:p>
    <w:p w:rsidR="00000000" w:rsidRDefault="00D71069">
      <w:pPr>
        <w:spacing w:line="360" w:lineRule="auto"/>
        <w:rPr>
          <w:lang w:val="es-ES_tradnl"/>
        </w:rPr>
      </w:pPr>
      <w:r>
        <w:rPr>
          <w:lang w:val="es-ES_tradnl"/>
        </w:rPr>
        <w:t xml:space="preserve">                        2.1.2.-  Medidas de asimetría o sesgo           </w:t>
      </w:r>
      <w:r>
        <w:rPr>
          <w:lang w:val="es-ES_tradnl"/>
        </w:rPr>
        <w:t xml:space="preserve">                      35</w:t>
      </w:r>
    </w:p>
    <w:p w:rsidR="00000000" w:rsidRDefault="00D71069">
      <w:pPr>
        <w:spacing w:line="360" w:lineRule="auto"/>
        <w:rPr>
          <w:lang w:val="es-ES_tradnl"/>
        </w:rPr>
      </w:pPr>
      <w:r>
        <w:rPr>
          <w:lang w:val="es-ES_tradnl"/>
        </w:rPr>
        <w:t xml:space="preserve">                        2.1.3.-  Coeficiente de kurtosis                                           36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2..1.4.-</w:t>
      </w:r>
      <w:r>
        <w:rPr>
          <w:lang w:val="es-ES_tradnl"/>
        </w:rPr>
        <w:tab/>
        <w:t xml:space="preserve"> Análisis Bivariado</w:t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                  37</w:t>
      </w:r>
    </w:p>
    <w:p w:rsidR="00000000" w:rsidRDefault="00D71069">
      <w:pPr>
        <w:pStyle w:val="xl22"/>
        <w:tabs>
          <w:tab w:val="left" w:pos="1440"/>
        </w:tabs>
        <w:spacing w:before="0" w:after="0" w:line="360" w:lineRule="auto"/>
        <w:textAlignment w:val="auto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 xml:space="preserve">                        2.1.5.-  Análisis de Contingencia </w:t>
      </w:r>
      <w:r>
        <w:rPr>
          <w:rFonts w:eastAsia="Times New Roman"/>
          <w:lang w:val="es-ES_tradnl"/>
        </w:rPr>
        <w:tab/>
        <w:t xml:space="preserve"> </w:t>
      </w:r>
      <w:r>
        <w:rPr>
          <w:rFonts w:eastAsia="Times New Roman"/>
          <w:lang w:val="es-ES_tradnl"/>
        </w:rPr>
        <w:t xml:space="preserve">                                 37</w:t>
      </w:r>
    </w:p>
    <w:p w:rsidR="00000000" w:rsidRDefault="00D71069">
      <w:pPr>
        <w:tabs>
          <w:tab w:val="left" w:pos="1440"/>
        </w:tabs>
        <w:spacing w:line="360" w:lineRule="auto"/>
        <w:ind w:left="720" w:firstLine="720"/>
        <w:rPr>
          <w:lang w:val="es-ES_tradnl"/>
        </w:rPr>
      </w:pPr>
      <w:r>
        <w:rPr>
          <w:lang w:val="es-ES_tradnl"/>
        </w:rPr>
        <w:t xml:space="preserve">2.1.6.-   Matriz de datos                                                       40 </w:t>
      </w:r>
    </w:p>
    <w:p w:rsidR="00000000" w:rsidRDefault="00D71069">
      <w:pPr>
        <w:spacing w:line="360" w:lineRule="auto"/>
        <w:rPr>
          <w:lang w:val="es-ES_tradnl"/>
        </w:rPr>
      </w:pPr>
      <w:r>
        <w:rPr>
          <w:lang w:val="es-ES_tradnl"/>
        </w:rPr>
        <w:t xml:space="preserve">                        2.1.7.-  Matriz de varianzas y covarianzas    </w:t>
      </w:r>
      <w:r>
        <w:rPr>
          <w:lang w:val="es-ES_tradnl"/>
        </w:rPr>
        <w:tab/>
      </w:r>
      <w:r>
        <w:rPr>
          <w:lang w:val="es-ES_tradnl"/>
        </w:rPr>
        <w:tab/>
        <w:t>41</w:t>
      </w:r>
      <w:r>
        <w:rPr>
          <w:lang w:val="es-ES_tradnl"/>
        </w:rPr>
        <w:tab/>
      </w:r>
    </w:p>
    <w:p w:rsidR="00000000" w:rsidRDefault="00D71069">
      <w:pPr>
        <w:spacing w:line="360" w:lineRule="auto"/>
        <w:rPr>
          <w:lang w:val="es-ES_tradnl"/>
        </w:rPr>
      </w:pPr>
      <w:r>
        <w:rPr>
          <w:lang w:val="es-ES_tradnl"/>
        </w:rPr>
        <w:t xml:space="preserve">                        2.1.8.-  Matriz de correlación      </w:t>
      </w:r>
      <w:r>
        <w:rPr>
          <w:lang w:val="es-ES_tradnl"/>
        </w:rPr>
        <w:t xml:space="preserve">          </w:t>
      </w:r>
      <w:r>
        <w:rPr>
          <w:lang w:val="es-ES_tradnl"/>
        </w:rPr>
        <w:tab/>
      </w:r>
      <w:r>
        <w:rPr>
          <w:lang w:val="es-ES_tradnl"/>
        </w:rPr>
        <w:tab/>
        <w:t xml:space="preserve">           42           </w:t>
      </w:r>
    </w:p>
    <w:p w:rsidR="00000000" w:rsidRDefault="00D71069">
      <w:pPr>
        <w:spacing w:line="360" w:lineRule="auto"/>
        <w:rPr>
          <w:lang w:val="es-ES_tradnl"/>
        </w:rPr>
      </w:pPr>
      <w:r>
        <w:rPr>
          <w:lang w:val="es-ES_tradnl"/>
        </w:rPr>
        <w:t xml:space="preserve">                        2.1.9.- Componentes principales                                          44</w:t>
      </w:r>
    </w:p>
    <w:p w:rsidR="00000000" w:rsidRDefault="00D71069">
      <w:pPr>
        <w:spacing w:line="360" w:lineRule="auto"/>
        <w:rPr>
          <w:lang w:val="es-ES_tradnl"/>
        </w:rPr>
      </w:pPr>
      <w:r>
        <w:rPr>
          <w:lang w:val="es-ES_tradnl"/>
        </w:rPr>
        <w:t xml:space="preserve">                        2.1.10.- Componentes Principales no lineales</w:t>
      </w:r>
      <w:r>
        <w:rPr>
          <w:lang w:val="es-ES_tradnl"/>
        </w:rPr>
        <w:tab/>
        <w:t xml:space="preserve">            47</w:t>
      </w:r>
    </w:p>
    <w:p w:rsidR="00000000" w:rsidRDefault="00D71069">
      <w:pPr>
        <w:spacing w:line="360" w:lineRule="auto"/>
        <w:ind w:firstLine="708"/>
        <w:rPr>
          <w:b/>
        </w:rPr>
      </w:pPr>
    </w:p>
    <w:p w:rsidR="00000000" w:rsidRDefault="00D71069">
      <w:pPr>
        <w:spacing w:line="360" w:lineRule="auto"/>
        <w:ind w:firstLine="708"/>
        <w:rPr>
          <w:b/>
        </w:rPr>
      </w:pPr>
    </w:p>
    <w:p w:rsidR="00000000" w:rsidRDefault="00D71069">
      <w:pPr>
        <w:spacing w:line="360" w:lineRule="auto"/>
        <w:rPr>
          <w:b/>
        </w:rPr>
      </w:pPr>
      <w:r>
        <w:rPr>
          <w:b/>
        </w:rPr>
        <w:t>CAPÍTULO 3.</w:t>
      </w:r>
    </w:p>
    <w:p w:rsidR="00000000" w:rsidRDefault="00D71069">
      <w:pPr>
        <w:spacing w:line="360" w:lineRule="auto"/>
      </w:pPr>
      <w:r>
        <w:lastRenderedPageBreak/>
        <w:t>3.- Análisis Estadíst</w:t>
      </w:r>
      <w:r>
        <w:t>ico</w:t>
      </w:r>
    </w:p>
    <w:p w:rsidR="00000000" w:rsidRDefault="00D71069">
      <w:pPr>
        <w:spacing w:line="360" w:lineRule="auto"/>
      </w:pPr>
      <w:r>
        <w:tab/>
        <w:t xml:space="preserve">3.1.- Definición y Codificación de las variables                 </w:t>
      </w:r>
      <w:r>
        <w:tab/>
        <w:t xml:space="preserve">           60</w:t>
      </w:r>
    </w:p>
    <w:p w:rsidR="00000000" w:rsidRDefault="00D71069">
      <w:pPr>
        <w:spacing w:line="360" w:lineRule="auto"/>
        <w:ind w:left="708"/>
        <w:rPr>
          <w:lang w:val="es-ES_tradnl"/>
        </w:rPr>
      </w:pPr>
      <w:r>
        <w:t xml:space="preserve">3.2.- Análisis univariado y multivariado                                          70                      </w:t>
      </w:r>
      <w:r>
        <w:tab/>
      </w:r>
      <w:r>
        <w:rPr>
          <w:lang w:val="es-ES_tradnl"/>
        </w:rPr>
        <w:t>3.2.1.- Estadística Descriptiva</w:t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       71</w:t>
      </w:r>
    </w:p>
    <w:p w:rsidR="00000000" w:rsidRDefault="00D71069">
      <w:pPr>
        <w:spacing w:line="360" w:lineRule="auto"/>
        <w:ind w:left="708" w:firstLine="708"/>
        <w:rPr>
          <w:lang w:val="es-ES_tradnl"/>
        </w:rPr>
      </w:pPr>
      <w:r>
        <w:rPr>
          <w:lang w:val="es-ES_tradnl"/>
        </w:rPr>
        <w:t>3.2.2</w:t>
      </w:r>
      <w:r>
        <w:rPr>
          <w:lang w:val="es-ES_tradnl"/>
        </w:rPr>
        <w:t xml:space="preserve">.- Análisis Bivariado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91</w:t>
      </w:r>
      <w:r>
        <w:rPr>
          <w:lang w:val="es-ES_tradnl"/>
        </w:rPr>
        <w:tab/>
      </w:r>
    </w:p>
    <w:p w:rsidR="00000000" w:rsidRDefault="00D71069">
      <w:pPr>
        <w:spacing w:line="360" w:lineRule="auto"/>
        <w:ind w:left="720" w:firstLine="708"/>
        <w:rPr>
          <w:lang w:val="es-ES_tradnl"/>
        </w:rPr>
      </w:pPr>
      <w:r>
        <w:rPr>
          <w:lang w:val="es-ES_tradnl"/>
        </w:rPr>
        <w:t>3.2.3.- Análisis de Contingencia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115</w:t>
      </w:r>
      <w:r>
        <w:rPr>
          <w:lang w:val="es-ES_tradnl"/>
        </w:rPr>
        <w:tab/>
      </w:r>
    </w:p>
    <w:p w:rsidR="00000000" w:rsidRDefault="00D71069">
      <w:pPr>
        <w:spacing w:line="360" w:lineRule="auto"/>
        <w:ind w:left="720" w:firstLine="708"/>
        <w:rPr>
          <w:lang w:val="es-ES_tradnl"/>
        </w:rPr>
      </w:pPr>
      <w:r>
        <w:rPr>
          <w:lang w:val="es-ES_tradnl"/>
        </w:rPr>
        <w:t>3.2.4.- Componentes Principales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119</w:t>
      </w:r>
      <w:r>
        <w:rPr>
          <w:lang w:val="es-ES_tradnl"/>
        </w:rPr>
        <w:tab/>
      </w:r>
    </w:p>
    <w:p w:rsidR="00000000" w:rsidRDefault="00D71069">
      <w:pPr>
        <w:spacing w:line="360" w:lineRule="auto"/>
        <w:rPr>
          <w:b/>
        </w:rPr>
      </w:pPr>
      <w:r>
        <w:rPr>
          <w:lang w:val="es-ES_tradnl"/>
        </w:rPr>
        <w:tab/>
      </w:r>
      <w:r>
        <w:rPr>
          <w:lang w:val="es-ES_tradnl"/>
        </w:rPr>
        <w:tab/>
      </w:r>
    </w:p>
    <w:p w:rsidR="00000000" w:rsidRDefault="00D71069">
      <w:pPr>
        <w:spacing w:line="360" w:lineRule="auto"/>
      </w:pPr>
      <w:r>
        <w:rPr>
          <w:b/>
        </w:rPr>
        <w:t>CAPÍTULO 4</w:t>
      </w:r>
      <w:r>
        <w:tab/>
      </w:r>
    </w:p>
    <w:p w:rsidR="00000000" w:rsidRDefault="00D71069">
      <w:pPr>
        <w:pStyle w:val="Ttulo1"/>
        <w:spacing w:line="360" w:lineRule="auto"/>
        <w:rPr>
          <w:b/>
        </w:rPr>
      </w:pPr>
      <w:r>
        <w:rPr>
          <w:b/>
        </w:rPr>
        <w:t>CONCLUSIONES Y RECOMENDACIONES</w:t>
      </w:r>
    </w:p>
    <w:p w:rsidR="00000000" w:rsidRDefault="00D71069">
      <w:pPr>
        <w:pStyle w:val="Ttulo1"/>
        <w:spacing w:line="360" w:lineRule="auto"/>
        <w:rPr>
          <w:b/>
        </w:rPr>
      </w:pPr>
      <w:r>
        <w:rPr>
          <w:b/>
        </w:rPr>
        <w:tab/>
      </w:r>
    </w:p>
    <w:p w:rsidR="00000000" w:rsidRDefault="00D71069">
      <w:pPr>
        <w:spacing w:line="360" w:lineRule="auto"/>
        <w:rPr>
          <w:b/>
        </w:rPr>
      </w:pPr>
    </w:p>
    <w:p w:rsidR="00000000" w:rsidRDefault="00D71069">
      <w:pPr>
        <w:pStyle w:val="Ttulo1"/>
        <w:spacing w:line="360" w:lineRule="auto"/>
      </w:pPr>
      <w:r>
        <w:rPr>
          <w:b/>
        </w:rPr>
        <w:t>ANEXOS</w:t>
      </w:r>
    </w:p>
    <w:p w:rsidR="00000000" w:rsidRDefault="00D71069">
      <w:pPr>
        <w:spacing w:line="360" w:lineRule="auto"/>
      </w:pPr>
    </w:p>
    <w:p w:rsidR="00000000" w:rsidRDefault="00D71069">
      <w:pPr>
        <w:spacing w:line="360" w:lineRule="auto"/>
        <w:ind w:left="720" w:hanging="180"/>
      </w:pPr>
      <w:r>
        <w:tab/>
        <w:t>1.-  Tablas de frecuencias de fiscales actuantes</w:t>
      </w:r>
    </w:p>
    <w:p w:rsidR="00000000" w:rsidRDefault="00D71069">
      <w:pPr>
        <w:spacing w:line="360" w:lineRule="auto"/>
        <w:ind w:left="720" w:hanging="180"/>
      </w:pPr>
      <w:r>
        <w:tab/>
        <w:t xml:space="preserve">2.- Tabla de contingencia de fiscal </w:t>
      </w:r>
      <w:r>
        <w:t>actuante y dictamen fiscal</w:t>
      </w:r>
    </w:p>
    <w:p w:rsidR="00000000" w:rsidRDefault="00D71069">
      <w:pPr>
        <w:spacing w:line="360" w:lineRule="auto"/>
        <w:ind w:left="720" w:hanging="180"/>
      </w:pPr>
      <w:r>
        <w:tab/>
        <w:t>3.-  Cuantificación de la variable fiscal actuante</w:t>
      </w:r>
    </w:p>
    <w:p w:rsidR="00000000" w:rsidRDefault="00D71069">
      <w:pPr>
        <w:spacing w:line="360" w:lineRule="auto"/>
      </w:pPr>
    </w:p>
    <w:p w:rsidR="00000000" w:rsidRDefault="00D71069">
      <w:pPr>
        <w:pStyle w:val="Ttulo"/>
        <w:rPr>
          <w:sz w:val="24"/>
        </w:rPr>
      </w:pPr>
    </w:p>
    <w:p w:rsidR="00000000" w:rsidRDefault="00D71069">
      <w:pPr>
        <w:pStyle w:val="Ttulo"/>
        <w:rPr>
          <w:b w:val="0"/>
          <w:sz w:val="24"/>
        </w:rPr>
      </w:pPr>
    </w:p>
    <w:p w:rsidR="00000000" w:rsidRDefault="00D71069">
      <w:pPr>
        <w:pStyle w:val="Ttulo"/>
        <w:jc w:val="left"/>
        <w:rPr>
          <w:sz w:val="24"/>
        </w:rPr>
      </w:pPr>
      <w:r>
        <w:t>BIBLIOGRAFÍA</w:t>
      </w:r>
    </w:p>
    <w:p w:rsidR="00000000" w:rsidRDefault="00D71069">
      <w:pPr>
        <w:pStyle w:val="Ttulo"/>
        <w:rPr>
          <w:b w:val="0"/>
          <w:sz w:val="24"/>
        </w:rPr>
      </w:pPr>
    </w:p>
    <w:p w:rsidR="00000000" w:rsidRDefault="00D71069">
      <w:pPr>
        <w:pStyle w:val="Ttulo"/>
        <w:rPr>
          <w:b w:val="0"/>
          <w:sz w:val="24"/>
        </w:rPr>
      </w:pPr>
    </w:p>
    <w:p w:rsidR="00000000" w:rsidRDefault="00D71069">
      <w:pPr>
        <w:pStyle w:val="Ttulo"/>
        <w:rPr>
          <w:b w:val="0"/>
          <w:sz w:val="24"/>
        </w:rPr>
      </w:pPr>
    </w:p>
    <w:p w:rsidR="00000000" w:rsidRDefault="00D71069">
      <w:pPr>
        <w:pStyle w:val="Ttulo"/>
        <w:rPr>
          <w:b w:val="0"/>
          <w:sz w:val="24"/>
        </w:rPr>
      </w:pPr>
    </w:p>
    <w:p w:rsidR="00000000" w:rsidRDefault="00D71069">
      <w:pPr>
        <w:pStyle w:val="Ttulo"/>
        <w:rPr>
          <w:b w:val="0"/>
          <w:sz w:val="24"/>
        </w:rPr>
      </w:pPr>
    </w:p>
    <w:p w:rsidR="00000000" w:rsidRDefault="00D71069">
      <w:pPr>
        <w:pStyle w:val="Ttulo"/>
        <w:rPr>
          <w:b w:val="0"/>
          <w:sz w:val="24"/>
        </w:rPr>
      </w:pPr>
    </w:p>
    <w:p w:rsidR="00000000" w:rsidRDefault="00D71069">
      <w:pPr>
        <w:pStyle w:val="Ttulo"/>
        <w:rPr>
          <w:b w:val="0"/>
          <w:sz w:val="24"/>
        </w:rPr>
      </w:pPr>
    </w:p>
    <w:p w:rsidR="00000000" w:rsidRDefault="00D71069">
      <w:pPr>
        <w:pStyle w:val="Ttulo"/>
        <w:rPr>
          <w:b w:val="0"/>
          <w:sz w:val="24"/>
        </w:rPr>
      </w:pPr>
    </w:p>
    <w:p w:rsidR="00000000" w:rsidRDefault="00D71069">
      <w:pPr>
        <w:pStyle w:val="Ttulo"/>
        <w:rPr>
          <w:b w:val="0"/>
          <w:sz w:val="24"/>
        </w:rPr>
      </w:pPr>
    </w:p>
    <w:p w:rsidR="00000000" w:rsidRDefault="00D71069">
      <w:pPr>
        <w:pStyle w:val="Ttulo"/>
        <w:rPr>
          <w:b w:val="0"/>
          <w:sz w:val="24"/>
        </w:rPr>
      </w:pPr>
    </w:p>
    <w:p w:rsidR="00000000" w:rsidRDefault="00D71069">
      <w:pPr>
        <w:pStyle w:val="Textoindependiente"/>
        <w:ind w:left="567"/>
        <w:jc w:val="center"/>
        <w:rPr>
          <w:b/>
        </w:rPr>
      </w:pPr>
      <w:r>
        <w:rPr>
          <w:b/>
        </w:rPr>
        <w:t>SIMBOLOGÍA</w:t>
      </w:r>
    </w:p>
    <w:p w:rsidR="00000000" w:rsidRDefault="00D71069">
      <w:pPr>
        <w:pStyle w:val="Textoindependiente"/>
        <w:ind w:left="567"/>
      </w:pPr>
    </w:p>
    <w:p w:rsidR="00000000" w:rsidRDefault="00D71069">
      <w:pPr>
        <w:pStyle w:val="Textoindependiente"/>
        <w:ind w:left="567"/>
      </w:pPr>
      <w:r>
        <w:rPr>
          <w:position w:val="-6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 o:ole="" fillcolor="window">
            <v:imagedata r:id="rId6" o:title=""/>
          </v:shape>
          <o:OLEObject Type="Embed" ProgID="Equation.3" ShapeID="_x0000_i1025" DrawAspect="Content" ObjectID="_1309084516" r:id="rId7"/>
        </w:object>
      </w:r>
      <w:r>
        <w:tab/>
      </w:r>
      <w:r>
        <w:tab/>
      </w:r>
      <w:r>
        <w:tab/>
      </w:r>
      <w:r>
        <w:tab/>
        <w:t>Varianza</w:t>
      </w:r>
    </w:p>
    <w:p w:rsidR="00000000" w:rsidRDefault="00D71069">
      <w:pPr>
        <w:pStyle w:val="Textoindependiente"/>
        <w:ind w:left="567"/>
      </w:pPr>
      <w:r>
        <w:rPr>
          <w:position w:val="-12"/>
        </w:rPr>
        <w:object w:dxaOrig="360" w:dyaOrig="360">
          <v:shape id="_x0000_i1026" type="#_x0000_t75" style="width:18pt;height:18pt" o:ole="" fillcolor="window">
            <v:imagedata r:id="rId8" o:title=""/>
          </v:shape>
          <o:OLEObject Type="Embed" ProgID="Equation.3" ShapeID="_x0000_i1026" DrawAspect="Content" ObjectID="_1309084517" r:id="rId9"/>
        </w:object>
      </w:r>
      <w:r>
        <w:tab/>
      </w:r>
      <w:r>
        <w:tab/>
      </w:r>
      <w:r>
        <w:tab/>
      </w:r>
      <w:r>
        <w:tab/>
        <w:t>Hipótesis nula</w:t>
      </w:r>
    </w:p>
    <w:p w:rsidR="00000000" w:rsidRDefault="00D71069">
      <w:pPr>
        <w:pStyle w:val="Textoindependiente"/>
        <w:ind w:left="567"/>
      </w:pPr>
      <w:r>
        <w:rPr>
          <w:position w:val="-10"/>
        </w:rPr>
        <w:object w:dxaOrig="340" w:dyaOrig="340">
          <v:shape id="_x0000_i1027" type="#_x0000_t75" style="width:17pt;height:17pt" o:ole="" fillcolor="window">
            <v:imagedata r:id="rId10" o:title=""/>
          </v:shape>
          <o:OLEObject Type="Embed" ProgID="Equation.3" ShapeID="_x0000_i1027" DrawAspect="Content" ObjectID="_1309084518" r:id="rId11"/>
        </w:object>
      </w:r>
      <w:r>
        <w:tab/>
      </w:r>
      <w:r>
        <w:tab/>
      </w:r>
      <w:r>
        <w:tab/>
      </w:r>
      <w:r>
        <w:tab/>
        <w:t>Hipótesis alterna</w:t>
      </w:r>
    </w:p>
    <w:p w:rsidR="00000000" w:rsidRDefault="00D71069">
      <w:pPr>
        <w:pStyle w:val="Textoindependiente"/>
        <w:ind w:left="3537" w:hanging="2970"/>
      </w:pPr>
      <w:r>
        <w:object w:dxaOrig="240" w:dyaOrig="300">
          <v:shape id="_x0000_i1028" type="#_x0000_t75" style="width:17pt;height:22pt" o:ole="" fillcolor="window">
            <v:imagedata r:id="rId12" o:title=""/>
          </v:shape>
          <o:OLEObject Type="Embed" ProgID="Equation.3" ShapeID="_x0000_i1028" DrawAspect="Content" ObjectID="_1309084519" r:id="rId13"/>
        </w:object>
      </w:r>
      <w:r>
        <w:tab/>
      </w:r>
      <w:r>
        <w:tab/>
        <w:t>Estimador de la matriz de varianzas y covarianzas</w:t>
      </w:r>
    </w:p>
    <w:p w:rsidR="00000000" w:rsidRDefault="00D71069">
      <w:pPr>
        <w:pStyle w:val="Textoindependiente"/>
        <w:ind w:left="567"/>
      </w:pPr>
      <w:r>
        <w:rPr>
          <w:rFonts w:ascii="Symbol" w:hAnsi="Symbol"/>
          <w:snapToGrid w:val="0"/>
        </w:rPr>
        <w:t></w:t>
      </w:r>
      <w:r>
        <w:rPr>
          <w:rFonts w:ascii="Symbol" w:hAnsi="Symbol"/>
          <w:snapToGrid w:val="0"/>
        </w:rPr>
        <w:tab/>
      </w:r>
      <w:r>
        <w:rPr>
          <w:rFonts w:ascii="Symbol" w:hAnsi="Symbol"/>
          <w:snapToGrid w:val="0"/>
        </w:rPr>
        <w:tab/>
      </w:r>
      <w:r>
        <w:rPr>
          <w:rFonts w:ascii="Symbol" w:hAnsi="Symbol"/>
          <w:snapToGrid w:val="0"/>
        </w:rPr>
        <w:tab/>
      </w:r>
      <w:r>
        <w:rPr>
          <w:rFonts w:ascii="Symbol" w:hAnsi="Symbol"/>
          <w:snapToGrid w:val="0"/>
        </w:rPr>
        <w:tab/>
      </w:r>
      <w:r>
        <w:rPr>
          <w:rFonts w:ascii="Symbol" w:hAnsi="Symbol"/>
          <w:snapToGrid w:val="0"/>
        </w:rPr>
        <w:tab/>
      </w:r>
      <w:r>
        <w:rPr>
          <w:snapToGrid w:val="0"/>
        </w:rPr>
        <w:t>Coeficiente de correlación lineal</w:t>
      </w:r>
    </w:p>
    <w:p w:rsidR="00000000" w:rsidRDefault="00D71069">
      <w:pPr>
        <w:pStyle w:val="Textoindependiente"/>
        <w:ind w:left="3537" w:hanging="2970"/>
      </w:pPr>
      <w:r>
        <w:rPr>
          <w:position w:val="-14"/>
        </w:rPr>
        <w:object w:dxaOrig="260" w:dyaOrig="380">
          <v:shape id="_x0000_i1029" type="#_x0000_t75" style="width:13pt;height:19pt" o:ole="" fillcolor="window">
            <v:imagedata r:id="rId14" o:title=""/>
          </v:shape>
          <o:OLEObject Type="Embed" ProgID="Equation.3" ShapeID="_x0000_i1029" DrawAspect="Content" ObjectID="_1309084520" r:id="rId15"/>
        </w:object>
      </w:r>
      <w:r>
        <w:tab/>
      </w:r>
      <w:r>
        <w:tab/>
        <w:t>Estimador del coeficiente de correlación lineal entre la variable i y la variable j</w:t>
      </w:r>
    </w:p>
    <w:p w:rsidR="00000000" w:rsidRDefault="00D71069">
      <w:pPr>
        <w:pStyle w:val="Textoindependiente"/>
        <w:ind w:left="3537" w:hanging="2970"/>
      </w:pPr>
      <w:r>
        <w:rPr>
          <w:position w:val="-14"/>
        </w:rPr>
        <w:object w:dxaOrig="320" w:dyaOrig="380">
          <v:shape id="_x0000_i1030" type="#_x0000_t75" style="width:16pt;height:19pt" o:ole="" fillcolor="window">
            <v:imagedata r:id="rId16" o:title=""/>
          </v:shape>
          <o:OLEObject Type="Embed" ProgID="Equation.3" ShapeID="_x0000_i1030" DrawAspect="Content" ObjectID="_1309084521" r:id="rId17"/>
        </w:object>
      </w:r>
      <w:r>
        <w:tab/>
        <w:t>Estimador de la covarianza entre la variable i y la variable j</w:t>
      </w:r>
    </w:p>
    <w:p w:rsidR="00000000" w:rsidRDefault="00D71069">
      <w:pPr>
        <w:pStyle w:val="Textoindependiente"/>
        <w:ind w:left="3537" w:hanging="2970"/>
      </w:pPr>
      <w:r>
        <w:rPr>
          <w:position w:val="-4"/>
        </w:rPr>
        <w:object w:dxaOrig="260" w:dyaOrig="260">
          <v:shape id="_x0000_i1031" type="#_x0000_t75" style="width:13pt;height:13pt" o:ole="" fillcolor="window">
            <v:imagedata r:id="rId18" o:title=""/>
          </v:shape>
          <o:OLEObject Type="Embed" ProgID="Equation.3" ShapeID="_x0000_i1031" DrawAspect="Content" ObjectID="_1309084522" r:id="rId19"/>
        </w:object>
      </w:r>
      <w:r>
        <w:tab/>
        <w:t>Vector de variables aleatorias</w:t>
      </w:r>
    </w:p>
    <w:p w:rsidR="00000000" w:rsidRDefault="00D71069">
      <w:pPr>
        <w:pStyle w:val="Textoindependiente"/>
        <w:ind w:left="3537" w:hanging="2970"/>
      </w:pPr>
      <w:r>
        <w:rPr>
          <w:position w:val="-10"/>
        </w:rPr>
        <w:object w:dxaOrig="420" w:dyaOrig="340">
          <v:shape id="_x0000_i1032" type="#_x0000_t75" style="width:21pt;height:17pt" o:ole="" fillcolor="window">
            <v:imagedata r:id="rId20" o:title=""/>
          </v:shape>
          <o:OLEObject Type="Embed" ProgID="Equation.3" ShapeID="_x0000_i1032" DrawAspect="Content" ObjectID="_1309084523" r:id="rId21"/>
        </w:object>
      </w:r>
      <w:r>
        <w:tab/>
        <w:t>k- ésima observación de la i-ésima fila</w:t>
      </w:r>
    </w:p>
    <w:p w:rsidR="00000000" w:rsidRDefault="00D71069">
      <w:pPr>
        <w:pStyle w:val="Textoindependiente"/>
        <w:ind w:left="3537" w:hanging="2970"/>
      </w:pPr>
      <w:r>
        <w:rPr>
          <w:position w:val="-14"/>
        </w:rPr>
        <w:object w:dxaOrig="420" w:dyaOrig="380">
          <v:shape id="_x0000_i1033" type="#_x0000_t75" style="width:21pt;height:19pt" o:ole="" fillcolor="window">
            <v:imagedata r:id="rId22" o:title=""/>
          </v:shape>
          <o:OLEObject Type="Embed" ProgID="Equation.3" ShapeID="_x0000_i1033" DrawAspect="Content" ObjectID="_1309084524" r:id="rId23"/>
        </w:object>
      </w:r>
      <w:r>
        <w:tab/>
      </w:r>
      <w:r>
        <w:tab/>
        <w:t>k- ésima observación de la j-ésima columna</w:t>
      </w:r>
    </w:p>
    <w:p w:rsidR="00000000" w:rsidRDefault="00D71069">
      <w:pPr>
        <w:pStyle w:val="Textoindependiente"/>
        <w:ind w:left="3537" w:hanging="2970"/>
      </w:pPr>
      <w:r>
        <w:rPr>
          <w:position w:val="-12"/>
        </w:rPr>
        <w:object w:dxaOrig="320" w:dyaOrig="380">
          <v:shape id="_x0000_i1034" type="#_x0000_t75" style="width:16pt;height:19pt" o:ole="" fillcolor="window">
            <v:imagedata r:id="rId24" o:title=""/>
          </v:shape>
          <o:OLEObject Type="Embed" ProgID="Equation.3" ShapeID="_x0000_i1034" DrawAspect="Content" ObjectID="_1309084525" r:id="rId25"/>
        </w:object>
      </w:r>
      <w:r>
        <w:tab/>
      </w:r>
      <w:r>
        <w:tab/>
        <w:t xml:space="preserve">Estimador de la media de la variable i </w:t>
      </w:r>
    </w:p>
    <w:p w:rsidR="00000000" w:rsidRDefault="00D71069">
      <w:pPr>
        <w:pStyle w:val="Textoindependiente"/>
        <w:ind w:left="3537" w:hanging="2970"/>
      </w:pPr>
      <w:r>
        <w:rPr>
          <w:position w:val="-12"/>
        </w:rPr>
        <w:object w:dxaOrig="240" w:dyaOrig="360">
          <v:shape id="_x0000_i1035" type="#_x0000_t75" style="width:12pt;height:18pt" o:ole="" fillcolor="window">
            <v:imagedata r:id="rId26" o:title=""/>
          </v:shape>
          <o:OLEObject Type="Embed" ProgID="Equation.3" ShapeID="_x0000_i1035" DrawAspect="Content" ObjectID="_1309084526" r:id="rId27"/>
        </w:object>
      </w:r>
      <w:r>
        <w:tab/>
        <w:t>Valores Propios de la Matriz de Varianzas y Covarianzas</w:t>
      </w:r>
    </w:p>
    <w:p w:rsidR="00000000" w:rsidRDefault="00D71069">
      <w:pPr>
        <w:pStyle w:val="Textoindependiente"/>
        <w:ind w:left="3537" w:hanging="2970"/>
      </w:pPr>
      <w:r>
        <w:rPr>
          <w:position w:val="-14"/>
        </w:rPr>
        <w:object w:dxaOrig="279" w:dyaOrig="380">
          <v:shape id="_x0000_i1036" type="#_x0000_t75" style="width:14pt;height:19pt" o:ole="" fillcolor="window">
            <v:imagedata r:id="rId28" o:title=""/>
          </v:shape>
          <o:OLEObject Type="Embed" ProgID="Equation.3" ShapeID="_x0000_i1036" DrawAspect="Content" ObjectID="_1309084527" r:id="rId29"/>
        </w:object>
      </w:r>
      <w:r>
        <w:tab/>
        <w:t>p-ésima Componente Principal</w:t>
      </w:r>
    </w:p>
    <w:p w:rsidR="00000000" w:rsidRDefault="00D71069">
      <w:pPr>
        <w:pStyle w:val="Textoindependiente"/>
        <w:ind w:left="567"/>
        <w:rPr>
          <w:b/>
        </w:rPr>
      </w:pPr>
      <w:r>
        <w:rPr>
          <w:position w:val="-14"/>
        </w:rPr>
        <w:object w:dxaOrig="400" w:dyaOrig="400">
          <v:shape id="_x0000_i1037" type="#_x0000_t75" style="width:20pt;height:20pt" o:ole="" fillcolor="window">
            <v:imagedata r:id="rId30" o:title=""/>
          </v:shape>
          <o:OLEObject Type="Embed" ProgID="Equation.3" ShapeID="_x0000_i1037" DrawAspect="Content" ObjectID="_1309084528" r:id="rId31"/>
        </w:object>
      </w:r>
      <w:r>
        <w:tab/>
      </w:r>
      <w:r>
        <w:tab/>
      </w:r>
      <w:r>
        <w:tab/>
      </w:r>
      <w:r>
        <w:tab/>
        <w:t xml:space="preserve">Norma del vector  </w:t>
      </w:r>
      <w:r>
        <w:rPr>
          <w:position w:val="-12"/>
        </w:rPr>
        <w:object w:dxaOrig="240" w:dyaOrig="360">
          <v:shape id="_x0000_i1038" type="#_x0000_t75" style="width:12pt;height:18pt" o:ole="" fillcolor="window">
            <v:imagedata r:id="rId32" o:title=""/>
          </v:shape>
          <o:OLEObject Type="Embed" ProgID="Equation.3" ShapeID="_x0000_i1038" DrawAspect="Content" ObjectID="_1309084529" r:id="rId33"/>
        </w:object>
      </w:r>
    </w:p>
    <w:p w:rsidR="00000000" w:rsidRDefault="00D71069">
      <w:pPr>
        <w:pStyle w:val="Ttulo"/>
        <w:jc w:val="left"/>
        <w:rPr>
          <w:b w:val="0"/>
          <w:sz w:val="24"/>
        </w:rPr>
      </w:pPr>
    </w:p>
    <w:p w:rsidR="00000000" w:rsidRDefault="00D71069">
      <w:pPr>
        <w:pStyle w:val="Ttulo"/>
        <w:rPr>
          <w:rFonts w:ascii="Arial" w:hAnsi="Arial"/>
        </w:rPr>
      </w:pPr>
      <w:r>
        <w:rPr>
          <w:rFonts w:ascii="Arial" w:hAnsi="Arial"/>
        </w:rPr>
        <w:t>ÍNDICE DE TABLAS</w:t>
      </w:r>
    </w:p>
    <w:p w:rsidR="00000000" w:rsidRDefault="00D71069">
      <w:pPr>
        <w:pStyle w:val="xl22"/>
        <w:spacing w:before="0" w:after="0"/>
        <w:textAlignment w:val="auto"/>
        <w:rPr>
          <w:rFonts w:eastAsia="Times New Roman"/>
        </w:rPr>
      </w:pPr>
    </w:p>
    <w:p w:rsidR="00000000" w:rsidRDefault="00D71069">
      <w:pPr>
        <w:pStyle w:val="xl22"/>
        <w:spacing w:before="0" w:after="0"/>
        <w:textAlignment w:val="auto"/>
        <w:rPr>
          <w:rFonts w:eastAsia="Times New Roman"/>
        </w:rPr>
      </w:pPr>
    </w:p>
    <w:p w:rsidR="00000000" w:rsidRDefault="00D71069">
      <w:pPr>
        <w:jc w:val="both"/>
      </w:pPr>
    </w:p>
    <w:p w:rsidR="00000000" w:rsidRDefault="00D71069">
      <w:pPr>
        <w:tabs>
          <w:tab w:val="left" w:pos="2340"/>
          <w:tab w:val="left" w:pos="7020"/>
          <w:tab w:val="left" w:pos="7380"/>
        </w:tabs>
        <w:jc w:val="both"/>
      </w:pPr>
      <w:r>
        <w:t>Tabla I</w:t>
      </w:r>
      <w:r>
        <w:tab/>
      </w:r>
      <w:r>
        <w:tab/>
        <w:t>61</w:t>
      </w:r>
      <w:r>
        <w:tab/>
      </w:r>
    </w:p>
    <w:p w:rsidR="00000000" w:rsidRDefault="00D71069">
      <w:pPr>
        <w:tabs>
          <w:tab w:val="left" w:pos="2340"/>
          <w:tab w:val="left" w:pos="7020"/>
        </w:tabs>
        <w:jc w:val="both"/>
        <w:rPr>
          <w:lang w:val="es-ES_tradnl"/>
        </w:rPr>
      </w:pPr>
      <w:r>
        <w:rPr>
          <w:lang w:val="es-ES_tradnl"/>
        </w:rPr>
        <w:t>Variable fecha de denuncias de del</w:t>
      </w:r>
      <w:r>
        <w:rPr>
          <w:lang w:val="es-ES_tradnl"/>
        </w:rPr>
        <w:t>itos</w:t>
      </w:r>
    </w:p>
    <w:p w:rsidR="00000000" w:rsidRDefault="00D71069">
      <w:pPr>
        <w:tabs>
          <w:tab w:val="left" w:pos="2340"/>
          <w:tab w:val="left" w:pos="7020"/>
        </w:tabs>
        <w:jc w:val="both"/>
        <w:rPr>
          <w:lang w:val="es-ES_tradnl"/>
        </w:rPr>
      </w:pPr>
    </w:p>
    <w:p w:rsidR="00000000" w:rsidRDefault="00D71069">
      <w:pPr>
        <w:tabs>
          <w:tab w:val="left" w:pos="2340"/>
          <w:tab w:val="left" w:pos="7020"/>
        </w:tabs>
        <w:jc w:val="both"/>
        <w:rPr>
          <w:lang w:val="es-ES_tradnl"/>
        </w:rPr>
      </w:pPr>
      <w:r>
        <w:rPr>
          <w:lang w:val="es-ES_tradnl"/>
        </w:rPr>
        <w:t>Tabla II</w:t>
      </w:r>
      <w:r>
        <w:rPr>
          <w:lang w:val="es-ES_tradnl"/>
        </w:rPr>
        <w:tab/>
      </w:r>
      <w:r>
        <w:rPr>
          <w:lang w:val="es-ES_tradnl"/>
        </w:rPr>
        <w:tab/>
        <w:t xml:space="preserve">62 </w:t>
      </w:r>
      <w:r>
        <w:rPr>
          <w:lang w:val="es-ES_tradnl"/>
        </w:rPr>
        <w:tab/>
      </w:r>
    </w:p>
    <w:p w:rsidR="00000000" w:rsidRDefault="00D71069">
      <w:pPr>
        <w:tabs>
          <w:tab w:val="left" w:pos="7020"/>
        </w:tabs>
        <w:jc w:val="both"/>
      </w:pPr>
      <w:r>
        <w:t>Variable tipo de denunciante</w:t>
      </w:r>
      <w:r>
        <w:tab/>
      </w:r>
    </w:p>
    <w:p w:rsidR="00000000" w:rsidRDefault="00D71069">
      <w:pPr>
        <w:tabs>
          <w:tab w:val="left" w:pos="2340"/>
          <w:tab w:val="left" w:pos="7020"/>
        </w:tabs>
        <w:jc w:val="both"/>
      </w:pPr>
    </w:p>
    <w:p w:rsidR="00000000" w:rsidRDefault="00D71069">
      <w:pPr>
        <w:tabs>
          <w:tab w:val="left" w:pos="2340"/>
          <w:tab w:val="left" w:pos="7020"/>
        </w:tabs>
        <w:jc w:val="both"/>
      </w:pPr>
      <w:r>
        <w:t>Tabla III</w:t>
      </w:r>
      <w:r>
        <w:tab/>
      </w:r>
      <w:r>
        <w:tab/>
        <w:t>63</w:t>
      </w:r>
    </w:p>
    <w:p w:rsidR="00000000" w:rsidRDefault="00D71069">
      <w:pPr>
        <w:tabs>
          <w:tab w:val="left" w:pos="7020"/>
        </w:tabs>
        <w:jc w:val="both"/>
      </w:pPr>
      <w:r>
        <w:t>Variable Género de denunciantes</w:t>
      </w:r>
    </w:p>
    <w:p w:rsidR="00000000" w:rsidRDefault="00D71069">
      <w:pPr>
        <w:tabs>
          <w:tab w:val="left" w:pos="7020"/>
        </w:tabs>
        <w:jc w:val="both"/>
      </w:pPr>
    </w:p>
    <w:p w:rsidR="00000000" w:rsidRDefault="00D71069">
      <w:pPr>
        <w:tabs>
          <w:tab w:val="left" w:pos="2340"/>
          <w:tab w:val="left" w:pos="7020"/>
        </w:tabs>
        <w:jc w:val="both"/>
      </w:pPr>
      <w:r>
        <w:t xml:space="preserve">Tabla IV </w:t>
      </w:r>
      <w:r>
        <w:tab/>
      </w:r>
      <w:r>
        <w:tab/>
        <w:t>64</w:t>
      </w:r>
    </w:p>
    <w:p w:rsidR="00000000" w:rsidRDefault="00D71069">
      <w:pPr>
        <w:tabs>
          <w:tab w:val="left" w:pos="7020"/>
        </w:tabs>
        <w:jc w:val="both"/>
      </w:pPr>
      <w:r>
        <w:t>Variable tipo de imputado</w:t>
      </w:r>
    </w:p>
    <w:p w:rsidR="00000000" w:rsidRDefault="00D71069">
      <w:pPr>
        <w:tabs>
          <w:tab w:val="left" w:pos="7020"/>
        </w:tabs>
        <w:jc w:val="both"/>
      </w:pPr>
    </w:p>
    <w:p w:rsidR="00000000" w:rsidRDefault="00D71069">
      <w:pPr>
        <w:tabs>
          <w:tab w:val="left" w:pos="2340"/>
          <w:tab w:val="left" w:pos="7020"/>
        </w:tabs>
        <w:jc w:val="both"/>
      </w:pPr>
      <w:r>
        <w:t xml:space="preserve">Tabla V </w:t>
      </w:r>
      <w:r>
        <w:tab/>
      </w:r>
      <w:r>
        <w:tab/>
        <w:t>64</w:t>
      </w:r>
      <w:r>
        <w:tab/>
      </w:r>
    </w:p>
    <w:p w:rsidR="00000000" w:rsidRDefault="00D71069">
      <w:pPr>
        <w:tabs>
          <w:tab w:val="left" w:pos="7020"/>
        </w:tabs>
        <w:jc w:val="both"/>
      </w:pPr>
      <w:r>
        <w:t>Variable Género de imputado</w:t>
      </w:r>
    </w:p>
    <w:p w:rsidR="00000000" w:rsidRDefault="00D71069">
      <w:pPr>
        <w:tabs>
          <w:tab w:val="left" w:pos="7020"/>
        </w:tabs>
        <w:jc w:val="both"/>
      </w:pPr>
    </w:p>
    <w:p w:rsidR="00000000" w:rsidRDefault="00D71069">
      <w:pPr>
        <w:tabs>
          <w:tab w:val="left" w:pos="2160"/>
          <w:tab w:val="left" w:pos="2340"/>
          <w:tab w:val="left" w:pos="7020"/>
        </w:tabs>
        <w:jc w:val="both"/>
      </w:pPr>
      <w:r>
        <w:t>Tabla VI</w:t>
      </w:r>
      <w:r>
        <w:tab/>
      </w:r>
      <w:r>
        <w:tab/>
      </w:r>
      <w:r>
        <w:tab/>
        <w:t>65</w:t>
      </w:r>
    </w:p>
    <w:p w:rsidR="00000000" w:rsidRDefault="00D71069">
      <w:pPr>
        <w:tabs>
          <w:tab w:val="left" w:pos="7020"/>
        </w:tabs>
        <w:jc w:val="both"/>
      </w:pPr>
      <w:r>
        <w:t>Agrupación de delitos</w:t>
      </w:r>
    </w:p>
    <w:p w:rsidR="00000000" w:rsidRDefault="00D71069">
      <w:pPr>
        <w:tabs>
          <w:tab w:val="left" w:pos="7020"/>
        </w:tabs>
        <w:jc w:val="both"/>
      </w:pPr>
    </w:p>
    <w:p w:rsidR="00000000" w:rsidRDefault="00D71069">
      <w:pPr>
        <w:tabs>
          <w:tab w:val="left" w:pos="2340"/>
          <w:tab w:val="left" w:pos="7020"/>
        </w:tabs>
        <w:jc w:val="both"/>
      </w:pPr>
      <w:r>
        <w:t>Tabla VII</w:t>
      </w:r>
      <w:r>
        <w:tab/>
      </w:r>
      <w:r>
        <w:tab/>
        <w:t>68</w:t>
      </w:r>
    </w:p>
    <w:p w:rsidR="00000000" w:rsidRDefault="00D71069">
      <w:pPr>
        <w:tabs>
          <w:tab w:val="left" w:pos="7020"/>
        </w:tabs>
        <w:ind w:right="1277"/>
        <w:jc w:val="both"/>
      </w:pPr>
      <w:r>
        <w:t>Codificación de los de</w:t>
      </w:r>
      <w:r>
        <w:t>litos en particular</w:t>
      </w:r>
    </w:p>
    <w:p w:rsidR="00000000" w:rsidRDefault="00D71069">
      <w:pPr>
        <w:pStyle w:val="Ttulo5"/>
        <w:tabs>
          <w:tab w:val="left" w:pos="7020"/>
        </w:tabs>
        <w:jc w:val="both"/>
        <w:rPr>
          <w:b w:val="0"/>
          <w:lang w:val="es-ES_tradnl"/>
        </w:rPr>
      </w:pPr>
    </w:p>
    <w:p w:rsidR="00000000" w:rsidRDefault="00D71069">
      <w:pPr>
        <w:pStyle w:val="Ttulo5"/>
        <w:tabs>
          <w:tab w:val="left" w:pos="2340"/>
          <w:tab w:val="left" w:pos="7020"/>
        </w:tabs>
        <w:jc w:val="both"/>
        <w:rPr>
          <w:b w:val="0"/>
          <w:lang w:val="es-ES_tradnl"/>
        </w:rPr>
      </w:pPr>
      <w:r>
        <w:rPr>
          <w:b w:val="0"/>
          <w:lang w:val="es-ES_tradnl"/>
        </w:rPr>
        <w:t>Tabla VIII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69</w:t>
      </w:r>
      <w:r>
        <w:rPr>
          <w:b w:val="0"/>
          <w:lang w:val="es-ES_tradnl"/>
        </w:rPr>
        <w:tab/>
        <w:t xml:space="preserve"> </w:t>
      </w:r>
    </w:p>
    <w:p w:rsidR="00000000" w:rsidRDefault="00D71069">
      <w:pPr>
        <w:pStyle w:val="Ttulo3"/>
        <w:tabs>
          <w:tab w:val="left" w:pos="7020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Variable Fiscal Actuante</w:t>
      </w:r>
    </w:p>
    <w:p w:rsidR="00000000" w:rsidRDefault="00D71069"/>
    <w:p w:rsidR="00000000" w:rsidRDefault="00D71069">
      <w:pPr>
        <w:pStyle w:val="Ttulo3"/>
        <w:tabs>
          <w:tab w:val="left" w:pos="7020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Tabla IX</w:t>
      </w:r>
      <w:r>
        <w:rPr>
          <w:rFonts w:ascii="Times New Roman" w:hAnsi="Times New Roman"/>
          <w:b w:val="0"/>
          <w:sz w:val="24"/>
        </w:rPr>
        <w:tab/>
        <w:t>70</w:t>
      </w:r>
    </w:p>
    <w:p w:rsidR="00000000" w:rsidRDefault="00D71069">
      <w:pPr>
        <w:pStyle w:val="Ttulo5"/>
        <w:tabs>
          <w:tab w:val="left" w:pos="7020"/>
        </w:tabs>
        <w:jc w:val="both"/>
        <w:rPr>
          <w:b w:val="0"/>
          <w:lang w:val="es-ES_tradnl"/>
        </w:rPr>
      </w:pPr>
      <w:r>
        <w:rPr>
          <w:b w:val="0"/>
          <w:lang w:val="es-ES_tradnl"/>
        </w:rPr>
        <w:t>Variable dictamen fiscal</w:t>
      </w:r>
    </w:p>
    <w:p w:rsidR="00000000" w:rsidRDefault="00D71069"/>
    <w:p w:rsidR="00000000" w:rsidRDefault="00D71069">
      <w:pPr>
        <w:pStyle w:val="Ttulo5"/>
        <w:tabs>
          <w:tab w:val="left" w:pos="7020"/>
        </w:tabs>
        <w:jc w:val="both"/>
        <w:rPr>
          <w:b w:val="0"/>
          <w:lang w:val="es-ES_tradnl"/>
        </w:rPr>
      </w:pPr>
      <w:r>
        <w:rPr>
          <w:b w:val="0"/>
          <w:lang w:val="es-ES_tradnl"/>
        </w:rPr>
        <w:t>Tabla X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71</w:t>
      </w:r>
    </w:p>
    <w:p w:rsidR="00000000" w:rsidRDefault="00D71069">
      <w:pPr>
        <w:tabs>
          <w:tab w:val="left" w:pos="7020"/>
        </w:tabs>
        <w:jc w:val="both"/>
      </w:pPr>
      <w:r>
        <w:t>Distribución de frecuencias de las fechas de las denuncias de delitos</w:t>
      </w:r>
    </w:p>
    <w:p w:rsidR="00000000" w:rsidRDefault="00D71069">
      <w:pPr>
        <w:pStyle w:val="Ttulo5"/>
        <w:tabs>
          <w:tab w:val="left" w:pos="7020"/>
        </w:tabs>
        <w:jc w:val="both"/>
        <w:rPr>
          <w:b w:val="0"/>
          <w:lang w:val="es-ES_tradnl"/>
        </w:rPr>
      </w:pPr>
    </w:p>
    <w:p w:rsidR="00000000" w:rsidRDefault="00D71069">
      <w:pPr>
        <w:pStyle w:val="Ttulo5"/>
        <w:tabs>
          <w:tab w:val="left" w:pos="7020"/>
        </w:tabs>
        <w:jc w:val="both"/>
        <w:rPr>
          <w:b w:val="0"/>
          <w:lang w:val="es-ES_tradnl"/>
        </w:rPr>
      </w:pPr>
      <w:r>
        <w:rPr>
          <w:b w:val="0"/>
          <w:lang w:val="es-ES_tradnl"/>
        </w:rPr>
        <w:t>Tabla XI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73</w:t>
      </w:r>
    </w:p>
    <w:p w:rsidR="00000000" w:rsidRDefault="00D71069">
      <w:pPr>
        <w:tabs>
          <w:tab w:val="left" w:pos="7020"/>
        </w:tabs>
        <w:jc w:val="both"/>
        <w:rPr>
          <w:lang w:val="es-ES_tradnl"/>
        </w:rPr>
      </w:pPr>
      <w:r>
        <w:rPr>
          <w:lang w:val="es-ES_tradnl"/>
        </w:rPr>
        <w:t>Distribución de frecuencias de tipo de denunciante</w:t>
      </w:r>
    </w:p>
    <w:p w:rsidR="00000000" w:rsidRDefault="00D71069">
      <w:pPr>
        <w:pStyle w:val="Ttulo5"/>
        <w:tabs>
          <w:tab w:val="left" w:pos="7020"/>
        </w:tabs>
        <w:jc w:val="both"/>
        <w:rPr>
          <w:b w:val="0"/>
          <w:lang w:val="es-ES_tradnl"/>
        </w:rPr>
      </w:pPr>
    </w:p>
    <w:p w:rsidR="00000000" w:rsidRDefault="00D71069">
      <w:pPr>
        <w:pStyle w:val="Ttulo5"/>
        <w:tabs>
          <w:tab w:val="left" w:pos="7020"/>
        </w:tabs>
        <w:jc w:val="both"/>
        <w:rPr>
          <w:b w:val="0"/>
          <w:lang w:val="es-ES_tradnl"/>
        </w:rPr>
      </w:pPr>
      <w:r>
        <w:rPr>
          <w:b w:val="0"/>
          <w:lang w:val="es-ES_tradnl"/>
        </w:rPr>
        <w:t xml:space="preserve">Tabla </w:t>
      </w:r>
      <w:r>
        <w:rPr>
          <w:b w:val="0"/>
          <w:lang w:val="es-ES_tradnl"/>
        </w:rPr>
        <w:t>XII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74</w:t>
      </w:r>
    </w:p>
    <w:p w:rsidR="00000000" w:rsidRDefault="00D71069">
      <w:pPr>
        <w:pStyle w:val="Ttulo5"/>
        <w:tabs>
          <w:tab w:val="left" w:pos="7020"/>
        </w:tabs>
        <w:jc w:val="both"/>
        <w:rPr>
          <w:b w:val="0"/>
          <w:lang w:val="es-ES_tradnl"/>
        </w:rPr>
      </w:pPr>
      <w:r>
        <w:rPr>
          <w:b w:val="0"/>
          <w:lang w:val="es-ES_tradnl"/>
        </w:rPr>
        <w:t>Estadística descriptiva del número de denunciantes</w:t>
      </w:r>
    </w:p>
    <w:p w:rsidR="00000000" w:rsidRDefault="00D71069"/>
    <w:p w:rsidR="00000000" w:rsidRDefault="00D71069">
      <w:pPr>
        <w:pStyle w:val="Ttulo5"/>
        <w:tabs>
          <w:tab w:val="left" w:pos="7020"/>
        </w:tabs>
        <w:jc w:val="both"/>
        <w:rPr>
          <w:b w:val="0"/>
          <w:lang w:val="es-ES_tradnl"/>
        </w:rPr>
      </w:pPr>
      <w:r>
        <w:rPr>
          <w:b w:val="0"/>
          <w:lang w:val="es-ES_tradnl"/>
        </w:rPr>
        <w:lastRenderedPageBreak/>
        <w:t>Tabla XIII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77</w:t>
      </w:r>
    </w:p>
    <w:p w:rsidR="00000000" w:rsidRDefault="00D71069">
      <w:pPr>
        <w:pStyle w:val="Ttulo5"/>
        <w:tabs>
          <w:tab w:val="left" w:pos="7020"/>
        </w:tabs>
        <w:jc w:val="both"/>
        <w:rPr>
          <w:b w:val="0"/>
        </w:rPr>
      </w:pPr>
      <w:r>
        <w:rPr>
          <w:b w:val="0"/>
        </w:rPr>
        <w:t>Tabla de Frecuencias de género de Denunciantes</w:t>
      </w:r>
    </w:p>
    <w:p w:rsidR="00000000" w:rsidRDefault="00D71069">
      <w:pPr>
        <w:pStyle w:val="Ttulo5"/>
        <w:tabs>
          <w:tab w:val="left" w:pos="7020"/>
        </w:tabs>
        <w:jc w:val="both"/>
        <w:rPr>
          <w:b w:val="0"/>
          <w:lang w:val="es-ES_tradnl"/>
        </w:rPr>
      </w:pPr>
      <w:r>
        <w:rPr>
          <w:b w:val="0"/>
          <w:lang w:val="es-ES_tradnl"/>
        </w:rPr>
        <w:tab/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Tabla XIV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78</w:t>
      </w:r>
    </w:p>
    <w:p w:rsidR="00000000" w:rsidRDefault="00D71069">
      <w:pPr>
        <w:pStyle w:val="Ttulo9"/>
        <w:jc w:val="lef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Tabla de Frecuencias de Tipo de imputado</w:t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Tabla XV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79</w:t>
      </w:r>
    </w:p>
    <w:p w:rsidR="00000000" w:rsidRDefault="00D71069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/>
          <w:b w:val="0"/>
          <w:sz w:val="24"/>
          <w:lang w:val="es-ES_tradnl"/>
        </w:rPr>
      </w:pPr>
      <w:r>
        <w:rPr>
          <w:rFonts w:ascii="Times New Roman" w:hAnsi="Times New Roman"/>
          <w:b w:val="0"/>
          <w:sz w:val="24"/>
          <w:lang w:val="es-ES_tradnl"/>
        </w:rPr>
        <w:t>Estadística descriptiva del número de imputados</w:t>
      </w:r>
    </w:p>
    <w:p w:rsidR="00000000" w:rsidRDefault="00D71069"/>
    <w:p w:rsidR="00000000" w:rsidRDefault="00D71069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Tabla XVI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81</w:t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</w:rPr>
      </w:pPr>
      <w:r>
        <w:rPr>
          <w:b w:val="0"/>
        </w:rPr>
        <w:t>Tabla de Frecuencias  de Género de Imputados</w:t>
      </w:r>
    </w:p>
    <w:p w:rsidR="00000000" w:rsidRDefault="00D71069"/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Tabla XVII</w:t>
      </w:r>
      <w:r>
        <w:rPr>
          <w:b w:val="0"/>
          <w:lang w:val="es-ES_tradnl"/>
        </w:rPr>
        <w:tab/>
        <w:t xml:space="preserve"> 83</w:t>
      </w:r>
    </w:p>
    <w:p w:rsidR="00000000" w:rsidRDefault="00D71069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Tabla de Frecuencias de los delitos</w:t>
      </w:r>
    </w:p>
    <w:p w:rsidR="00000000" w:rsidRDefault="00D71069"/>
    <w:p w:rsidR="00000000" w:rsidRDefault="00D71069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Tabla XVIII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87</w:t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Tabla de frecuencias de dictamen fiscal</w:t>
      </w:r>
    </w:p>
    <w:p w:rsidR="00000000" w:rsidRDefault="00D71069"/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 xml:space="preserve">Tabla XIX 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88</w:t>
      </w:r>
    </w:p>
    <w:p w:rsidR="00000000" w:rsidRDefault="00D71069">
      <w:pPr>
        <w:pStyle w:val="Ttulo8"/>
        <w:spacing w:line="240" w:lineRule="auto"/>
        <w:rPr>
          <w:b w:val="0"/>
          <w:lang w:val="es-MX"/>
        </w:rPr>
      </w:pPr>
      <w:r>
        <w:rPr>
          <w:b w:val="0"/>
          <w:lang w:val="es-MX"/>
        </w:rPr>
        <w:t>Estadística Descriptiva de la Variable Tiempo del Dictamen</w:t>
      </w:r>
    </w:p>
    <w:p w:rsidR="00000000" w:rsidRDefault="00D71069">
      <w:pPr>
        <w:tabs>
          <w:tab w:val="left" w:pos="7020"/>
        </w:tabs>
        <w:ind w:right="1277"/>
        <w:rPr>
          <w:lang w:val="es-ES_tradnl"/>
        </w:rPr>
      </w:pP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Tabla XX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91</w:t>
      </w:r>
    </w:p>
    <w:p w:rsidR="00000000" w:rsidRDefault="00D71069">
      <w:pPr>
        <w:pStyle w:val="Textoindependiente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Distribución </w:t>
      </w:r>
      <w:r>
        <w:rPr>
          <w:rFonts w:ascii="Times New Roman" w:hAnsi="Times New Roman"/>
        </w:rPr>
        <w:t>Conjunta de la Fecha denuncia de delitos  y Tipo de</w:t>
      </w:r>
    </w:p>
    <w:p w:rsidR="00000000" w:rsidRDefault="00D71069">
      <w:pPr>
        <w:pStyle w:val="Textoindependiente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Denunciante</w:t>
      </w:r>
    </w:p>
    <w:p w:rsidR="00000000" w:rsidRDefault="00D71069">
      <w:pPr>
        <w:pStyle w:val="Textoindependiente"/>
        <w:spacing w:line="240" w:lineRule="auto"/>
        <w:rPr>
          <w:rFonts w:ascii="Times New Roman" w:hAnsi="Times New Roman"/>
        </w:rPr>
      </w:pP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Tabla XXI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92</w:t>
      </w:r>
    </w:p>
    <w:p w:rsidR="00000000" w:rsidRDefault="00D71069">
      <w:pPr>
        <w:pStyle w:val="Ttulo2"/>
        <w:spacing w:line="240" w:lineRule="auto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Distribución Conjunta de la Fecha denuncia de delitos y Género de</w:t>
      </w:r>
    </w:p>
    <w:p w:rsidR="00000000" w:rsidRDefault="00D71069">
      <w:pPr>
        <w:pStyle w:val="Ttulo2"/>
        <w:spacing w:line="240" w:lineRule="auto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denunciantes</w:t>
      </w:r>
    </w:p>
    <w:p w:rsidR="00000000" w:rsidRDefault="00D71069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/>
          <w:b w:val="0"/>
          <w:sz w:val="24"/>
        </w:rPr>
      </w:pPr>
    </w:p>
    <w:p w:rsidR="00000000" w:rsidRDefault="00D71069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Tabla XXII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94</w:t>
      </w:r>
    </w:p>
    <w:p w:rsidR="00000000" w:rsidRDefault="00D71069">
      <w:pPr>
        <w:pStyle w:val="Ttulo2"/>
        <w:spacing w:line="240" w:lineRule="auto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Distribución Conjunta de la Fecha denuncia de delitos y Tipo de </w:t>
      </w:r>
    </w:p>
    <w:p w:rsidR="00000000" w:rsidRDefault="00D71069">
      <w:pPr>
        <w:pStyle w:val="Ttulo2"/>
        <w:spacing w:line="240" w:lineRule="auto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Imputados</w:t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Tabl</w:t>
      </w:r>
      <w:r>
        <w:rPr>
          <w:b w:val="0"/>
          <w:lang w:val="es-ES_tradnl"/>
        </w:rPr>
        <w:t>a XXIII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95</w:t>
      </w:r>
    </w:p>
    <w:p w:rsidR="00000000" w:rsidRDefault="00D71069">
      <w:pPr>
        <w:pStyle w:val="Ttulo2"/>
        <w:spacing w:line="240" w:lineRule="auto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Distribución Conjunta de la Fecha denuncia de delitos y Género de</w:t>
      </w:r>
    </w:p>
    <w:p w:rsidR="00000000" w:rsidRDefault="00D71069">
      <w:pPr>
        <w:pStyle w:val="Ttulo2"/>
        <w:spacing w:line="240" w:lineRule="auto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Imputado</w:t>
      </w:r>
    </w:p>
    <w:p w:rsidR="00000000" w:rsidRDefault="00D71069"/>
    <w:p w:rsidR="00000000" w:rsidRDefault="00D71069">
      <w:pPr>
        <w:pStyle w:val="Ttulo2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Tabla XXIV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97</w:t>
      </w:r>
    </w:p>
    <w:p w:rsidR="00000000" w:rsidRDefault="00D71069">
      <w:pPr>
        <w:pStyle w:val="Ttulo2"/>
        <w:spacing w:line="240" w:lineRule="auto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Distribución Conjunta de la Fecha denuncia de delitos y Delitos en  </w:t>
      </w:r>
    </w:p>
    <w:p w:rsidR="00000000" w:rsidRDefault="00D71069">
      <w:pPr>
        <w:pStyle w:val="Ttulo2"/>
        <w:spacing w:line="240" w:lineRule="auto"/>
        <w:jc w:val="both"/>
      </w:pPr>
      <w:r>
        <w:rPr>
          <w:rFonts w:ascii="Times New Roman" w:hAnsi="Times New Roman"/>
          <w:b w:val="0"/>
          <w:sz w:val="24"/>
        </w:rPr>
        <w:t>Particular</w:t>
      </w:r>
    </w:p>
    <w:p w:rsidR="00000000" w:rsidRDefault="00D71069">
      <w:pPr>
        <w:pStyle w:val="Ttulo2"/>
        <w:spacing w:line="240" w:lineRule="auto"/>
        <w:jc w:val="left"/>
        <w:rPr>
          <w:lang w:val="es-ES_tradnl"/>
        </w:rPr>
      </w:pPr>
      <w:r>
        <w:tab/>
      </w:r>
      <w:r>
        <w:tab/>
      </w:r>
      <w:r>
        <w:tab/>
      </w:r>
      <w:r>
        <w:tab/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Tabla XXV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101</w:t>
      </w:r>
    </w:p>
    <w:p w:rsidR="00000000" w:rsidRDefault="00D71069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Distribución Conjunta de la Fecha denuncia de</w:t>
      </w:r>
      <w:r>
        <w:rPr>
          <w:rFonts w:ascii="Times New Roman" w:hAnsi="Times New Roman"/>
          <w:b w:val="0"/>
          <w:sz w:val="24"/>
        </w:rPr>
        <w:t xml:space="preserve"> delitos y Fiscal Actuante</w:t>
      </w:r>
    </w:p>
    <w:p w:rsidR="00000000" w:rsidRDefault="00D71069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/>
          <w:b w:val="0"/>
          <w:sz w:val="24"/>
        </w:rPr>
      </w:pPr>
    </w:p>
    <w:p w:rsidR="00000000" w:rsidRDefault="00D71069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Tabla XXVI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102</w:t>
      </w:r>
    </w:p>
    <w:p w:rsidR="00000000" w:rsidRDefault="00D71069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/>
          <w:b w:val="0"/>
          <w:sz w:val="24"/>
          <w:lang w:val="es-MX"/>
        </w:rPr>
      </w:pPr>
      <w:r>
        <w:rPr>
          <w:rFonts w:ascii="Times New Roman" w:hAnsi="Times New Roman"/>
          <w:b w:val="0"/>
          <w:sz w:val="24"/>
          <w:lang w:val="es-MX"/>
        </w:rPr>
        <w:t>Distribución Conjunta de Tipo de denunciante y Tipo de imputado</w:t>
      </w:r>
    </w:p>
    <w:p w:rsidR="00000000" w:rsidRDefault="00D71069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/>
          <w:b w:val="0"/>
          <w:sz w:val="24"/>
        </w:rPr>
      </w:pPr>
    </w:p>
    <w:p w:rsidR="00000000" w:rsidRDefault="00D71069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Tabla XXVII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105</w:t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</w:rPr>
      </w:pPr>
      <w:r>
        <w:rPr>
          <w:b w:val="0"/>
        </w:rPr>
        <w:t>Distribución Conjunta de la Fecha denuncia de delitos y Delitos en Particular</w:t>
      </w:r>
    </w:p>
    <w:p w:rsidR="00000000" w:rsidRDefault="00D71069"/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Tabla XXVIII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105</w:t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</w:rPr>
      </w:pPr>
      <w:r>
        <w:rPr>
          <w:b w:val="0"/>
        </w:rPr>
        <w:t>Distribución Conjunta de Género d</w:t>
      </w:r>
      <w:r>
        <w:rPr>
          <w:b w:val="0"/>
        </w:rPr>
        <w:t>enunciante y Género de Imputado</w:t>
      </w:r>
    </w:p>
    <w:p w:rsidR="00000000" w:rsidRDefault="00D71069"/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Tabla XXIX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107</w:t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</w:rPr>
      </w:pPr>
      <w:r>
        <w:rPr>
          <w:b w:val="0"/>
        </w:rPr>
        <w:t>Distribución Conjunta de Género de denunciante y Delito en Particular</w:t>
      </w:r>
    </w:p>
    <w:p w:rsidR="00000000" w:rsidRDefault="00D71069"/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Tabla XXX</w:t>
      </w:r>
      <w:r>
        <w:rPr>
          <w:b w:val="0"/>
          <w:lang w:val="es-ES_tradnl"/>
        </w:rPr>
        <w:tab/>
        <w:t>109</w:t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</w:rPr>
      </w:pPr>
      <w:r>
        <w:rPr>
          <w:b w:val="0"/>
        </w:rPr>
        <w:t>Distribución Conjunta de Tipo Imputados y Delito en Particular</w:t>
      </w:r>
    </w:p>
    <w:p w:rsidR="00000000" w:rsidRDefault="00D71069"/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Tabla XXXI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112</w:t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</w:rPr>
      </w:pPr>
      <w:r>
        <w:rPr>
          <w:b w:val="0"/>
        </w:rPr>
        <w:t>Distribución Conjunta de Género de Imputad</w:t>
      </w:r>
      <w:r>
        <w:rPr>
          <w:b w:val="0"/>
        </w:rPr>
        <w:t>o y Delitos en Particular</w:t>
      </w:r>
    </w:p>
    <w:p w:rsidR="00000000" w:rsidRDefault="00D71069"/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Tabla XXXII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115</w:t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Tabla de contingencia de delitos y dictamen fiscal</w:t>
      </w:r>
    </w:p>
    <w:p w:rsidR="00000000" w:rsidRDefault="00D71069"/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Tabla XXXIII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118</w:t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</w:rPr>
      </w:pPr>
      <w:r>
        <w:rPr>
          <w:b w:val="0"/>
        </w:rPr>
        <w:t>Contraste y conclusiones de algunas tablas de contingencia de las variables de estudio</w:t>
      </w:r>
    </w:p>
    <w:p w:rsidR="00000000" w:rsidRDefault="00D71069"/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Tabla XXXIV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120</w:t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Varianza explicada en cada dimensión</w:t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ab/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Tabla XXXV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121</w:t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Carga de componentes en dos dimensiones</w:t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Tabla XXXVI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128</w:t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  <w:lang w:val="es-ES_tradnl"/>
        </w:rPr>
        <w:t>Cuantificación de las variables</w:t>
      </w:r>
    </w:p>
    <w:p w:rsidR="00000000" w:rsidRDefault="00D71069">
      <w:pPr>
        <w:pStyle w:val="Ttulo5"/>
      </w:pPr>
    </w:p>
    <w:p w:rsidR="00000000" w:rsidRDefault="00D71069"/>
    <w:p w:rsidR="00000000" w:rsidRDefault="00D71069">
      <w:pPr>
        <w:pStyle w:val="Ttulo5"/>
        <w:rPr>
          <w:sz w:val="32"/>
        </w:rPr>
      </w:pPr>
      <w:r>
        <w:rPr>
          <w:sz w:val="32"/>
        </w:rPr>
        <w:lastRenderedPageBreak/>
        <w:t>ÍNDICE DE GRÁFICOS</w:t>
      </w:r>
    </w:p>
    <w:p w:rsidR="00000000" w:rsidRDefault="00D71069">
      <w:pPr>
        <w:pStyle w:val="Ttulo5"/>
        <w:spacing w:line="360" w:lineRule="auto"/>
        <w:jc w:val="both"/>
        <w:rPr>
          <w:b w:val="0"/>
        </w:rPr>
      </w:pPr>
    </w:p>
    <w:p w:rsidR="00000000" w:rsidRDefault="00D71069">
      <w:pPr>
        <w:spacing w:line="360" w:lineRule="auto"/>
      </w:pPr>
    </w:p>
    <w:p w:rsidR="00000000" w:rsidRDefault="00D71069">
      <w:pPr>
        <w:tabs>
          <w:tab w:val="left" w:pos="7200"/>
          <w:tab w:val="left" w:pos="7380"/>
        </w:tabs>
        <w:ind w:right="1380"/>
        <w:jc w:val="both"/>
      </w:pPr>
      <w:r>
        <w:t xml:space="preserve">Figura 3.1 </w:t>
      </w:r>
      <w:r>
        <w:tab/>
        <w:t>72</w:t>
      </w:r>
    </w:p>
    <w:p w:rsidR="00000000" w:rsidRDefault="00D71069">
      <w:pPr>
        <w:tabs>
          <w:tab w:val="left" w:pos="7200"/>
          <w:tab w:val="left" w:pos="7380"/>
        </w:tabs>
        <w:ind w:right="1380"/>
        <w:jc w:val="both"/>
      </w:pPr>
      <w:r>
        <w:t>Histograma de Frecuencias de la fecha de denuncias de delitos</w:t>
      </w:r>
    </w:p>
    <w:p w:rsidR="00000000" w:rsidRDefault="00D71069">
      <w:pPr>
        <w:tabs>
          <w:tab w:val="left" w:pos="7200"/>
          <w:tab w:val="left" w:pos="7380"/>
        </w:tabs>
        <w:ind w:right="1380"/>
        <w:jc w:val="both"/>
      </w:pPr>
    </w:p>
    <w:p w:rsidR="00000000" w:rsidRDefault="00D71069">
      <w:pPr>
        <w:tabs>
          <w:tab w:val="left" w:pos="7200"/>
          <w:tab w:val="left" w:pos="7380"/>
        </w:tabs>
        <w:ind w:right="1380"/>
        <w:jc w:val="both"/>
      </w:pPr>
      <w:r>
        <w:t>Figura 3.2</w:t>
      </w:r>
      <w:r>
        <w:tab/>
        <w:t>73</w:t>
      </w:r>
    </w:p>
    <w:p w:rsidR="00000000" w:rsidRDefault="00D71069">
      <w:pPr>
        <w:tabs>
          <w:tab w:val="left" w:pos="7200"/>
          <w:tab w:val="left" w:pos="7380"/>
        </w:tabs>
        <w:ind w:right="1380"/>
        <w:jc w:val="both"/>
      </w:pPr>
      <w:r>
        <w:t>Histograma de Frecuencias de tipo</w:t>
      </w:r>
      <w:r>
        <w:t xml:space="preserve"> de denunciante</w:t>
      </w:r>
    </w:p>
    <w:p w:rsidR="00000000" w:rsidRDefault="00D71069">
      <w:pPr>
        <w:tabs>
          <w:tab w:val="left" w:pos="7200"/>
          <w:tab w:val="left" w:pos="7380"/>
        </w:tabs>
        <w:ind w:right="1380"/>
        <w:jc w:val="both"/>
      </w:pPr>
    </w:p>
    <w:p w:rsidR="00000000" w:rsidRDefault="00D71069">
      <w:pPr>
        <w:tabs>
          <w:tab w:val="left" w:pos="7200"/>
          <w:tab w:val="left" w:pos="7380"/>
        </w:tabs>
        <w:ind w:right="1380"/>
        <w:jc w:val="both"/>
      </w:pPr>
      <w:r>
        <w:t>Figura 3.3</w:t>
      </w:r>
      <w:r>
        <w:tab/>
        <w:t>75</w:t>
      </w:r>
    </w:p>
    <w:p w:rsidR="00000000" w:rsidRDefault="00D71069">
      <w:pPr>
        <w:pStyle w:val="Ttulo5"/>
        <w:tabs>
          <w:tab w:val="left" w:pos="7020"/>
        </w:tabs>
        <w:ind w:right="1277"/>
        <w:jc w:val="both"/>
        <w:rPr>
          <w:b w:val="0"/>
          <w:lang w:val="es-ES_tradnl"/>
        </w:rPr>
      </w:pPr>
      <w:r>
        <w:rPr>
          <w:b w:val="0"/>
        </w:rPr>
        <w:t>Diagrama de probabilidades  del número de denunciantes</w:t>
      </w:r>
    </w:p>
    <w:p w:rsidR="00000000" w:rsidRDefault="00D71069">
      <w:pPr>
        <w:tabs>
          <w:tab w:val="left" w:pos="7200"/>
        </w:tabs>
        <w:ind w:right="1380"/>
        <w:jc w:val="both"/>
      </w:pPr>
    </w:p>
    <w:p w:rsidR="00000000" w:rsidRDefault="00D71069">
      <w:pPr>
        <w:tabs>
          <w:tab w:val="left" w:pos="7200"/>
          <w:tab w:val="left" w:pos="7380"/>
        </w:tabs>
        <w:ind w:right="1380"/>
        <w:jc w:val="both"/>
      </w:pPr>
      <w:r>
        <w:t>Figura 3.4</w:t>
      </w:r>
      <w:r>
        <w:tab/>
        <w:t>77</w:t>
      </w:r>
      <w:r>
        <w:tab/>
      </w:r>
    </w:p>
    <w:p w:rsidR="00000000" w:rsidRDefault="00D71069">
      <w:pPr>
        <w:pStyle w:val="Textoindependiente3"/>
        <w:rPr>
          <w:rFonts w:ascii="Times New Roman" w:hAnsi="Times New Roman"/>
        </w:rPr>
      </w:pPr>
      <w:r>
        <w:rPr>
          <w:rFonts w:ascii="Times New Roman" w:hAnsi="Times New Roman"/>
        </w:rPr>
        <w:t>Histograma de Frecuencias del género de denunciante</w:t>
      </w:r>
    </w:p>
    <w:p w:rsidR="00000000" w:rsidRDefault="00D71069">
      <w:pPr>
        <w:tabs>
          <w:tab w:val="left" w:pos="7200"/>
          <w:tab w:val="left" w:pos="7380"/>
          <w:tab w:val="right" w:pos="7812"/>
        </w:tabs>
        <w:ind w:right="1380"/>
        <w:jc w:val="both"/>
      </w:pPr>
      <w:r>
        <w:t>Figura 3.5</w:t>
      </w:r>
      <w:r>
        <w:tab/>
        <w:t>78</w:t>
      </w:r>
    </w:p>
    <w:p w:rsidR="00000000" w:rsidRDefault="00D71069">
      <w:pPr>
        <w:pStyle w:val="Textoindependiente3"/>
        <w:rPr>
          <w:rFonts w:ascii="Times New Roman" w:hAnsi="Times New Roman"/>
        </w:rPr>
      </w:pPr>
      <w:r>
        <w:rPr>
          <w:rFonts w:ascii="Times New Roman" w:hAnsi="Times New Roman"/>
        </w:rPr>
        <w:t>Histograma de Frecuencias de tipo de imputado</w:t>
      </w:r>
    </w:p>
    <w:p w:rsidR="00000000" w:rsidRDefault="00D71069">
      <w:pPr>
        <w:tabs>
          <w:tab w:val="left" w:pos="7200"/>
          <w:tab w:val="left" w:pos="7380"/>
        </w:tabs>
        <w:ind w:right="1380"/>
        <w:jc w:val="both"/>
      </w:pPr>
      <w:r>
        <w:t>Figura 3.6</w:t>
      </w:r>
      <w:r>
        <w:tab/>
        <w:t>80</w:t>
      </w:r>
    </w:p>
    <w:p w:rsidR="00000000" w:rsidRDefault="00D71069">
      <w:pPr>
        <w:tabs>
          <w:tab w:val="left" w:pos="7200"/>
        </w:tabs>
        <w:ind w:right="1380"/>
        <w:jc w:val="both"/>
      </w:pPr>
      <w:r>
        <w:t>Histograma de probabilidades</w:t>
      </w:r>
      <w:r>
        <w:t xml:space="preserve"> del  número de imputados</w:t>
      </w:r>
    </w:p>
    <w:p w:rsidR="00000000" w:rsidRDefault="00D71069">
      <w:pPr>
        <w:tabs>
          <w:tab w:val="left" w:pos="7200"/>
        </w:tabs>
        <w:ind w:right="1380"/>
        <w:jc w:val="both"/>
      </w:pPr>
    </w:p>
    <w:p w:rsidR="00000000" w:rsidRDefault="00D71069">
      <w:pPr>
        <w:tabs>
          <w:tab w:val="left" w:pos="7200"/>
          <w:tab w:val="left" w:pos="7380"/>
        </w:tabs>
        <w:ind w:right="1380"/>
        <w:jc w:val="both"/>
      </w:pPr>
      <w:r>
        <w:t>Figura 3.7</w:t>
      </w:r>
      <w:r>
        <w:tab/>
        <w:t>82</w:t>
      </w:r>
      <w:r>
        <w:tab/>
      </w:r>
    </w:p>
    <w:p w:rsidR="00000000" w:rsidRDefault="00D71069">
      <w:pPr>
        <w:tabs>
          <w:tab w:val="left" w:pos="7200"/>
          <w:tab w:val="left" w:pos="7380"/>
        </w:tabs>
        <w:ind w:right="1380"/>
        <w:jc w:val="both"/>
      </w:pPr>
      <w:r>
        <w:t>Histograma de Frecuencias del género de los denunciantes</w:t>
      </w:r>
    </w:p>
    <w:p w:rsidR="00000000" w:rsidRDefault="00D71069">
      <w:pPr>
        <w:tabs>
          <w:tab w:val="left" w:pos="7200"/>
          <w:tab w:val="left" w:pos="7380"/>
        </w:tabs>
        <w:ind w:right="1380"/>
        <w:jc w:val="both"/>
      </w:pPr>
    </w:p>
    <w:p w:rsidR="00000000" w:rsidRDefault="00D71069">
      <w:pPr>
        <w:tabs>
          <w:tab w:val="left" w:pos="7200"/>
          <w:tab w:val="left" w:pos="7380"/>
        </w:tabs>
        <w:ind w:right="1380"/>
        <w:jc w:val="both"/>
      </w:pPr>
      <w:r>
        <w:t>Figura 3.8</w:t>
      </w:r>
      <w:r>
        <w:tab/>
        <w:t>84</w:t>
      </w:r>
    </w:p>
    <w:p w:rsidR="00000000" w:rsidRDefault="00D71069">
      <w:pPr>
        <w:tabs>
          <w:tab w:val="left" w:pos="7200"/>
        </w:tabs>
        <w:ind w:right="1380"/>
        <w:jc w:val="both"/>
      </w:pPr>
      <w:r>
        <w:t>Histograma de Frecuencias de delitos en particular</w:t>
      </w:r>
    </w:p>
    <w:p w:rsidR="00000000" w:rsidRDefault="00D71069">
      <w:pPr>
        <w:tabs>
          <w:tab w:val="left" w:pos="7200"/>
        </w:tabs>
        <w:ind w:right="1380"/>
        <w:jc w:val="both"/>
      </w:pPr>
    </w:p>
    <w:p w:rsidR="00000000" w:rsidRDefault="00D71069">
      <w:pPr>
        <w:tabs>
          <w:tab w:val="left" w:pos="7200"/>
          <w:tab w:val="left" w:pos="7380"/>
        </w:tabs>
        <w:ind w:right="1380"/>
        <w:jc w:val="both"/>
      </w:pPr>
      <w:r>
        <w:t>Figura 3.9</w:t>
      </w:r>
      <w:r>
        <w:tab/>
        <w:t>85</w:t>
      </w:r>
    </w:p>
    <w:p w:rsidR="00000000" w:rsidRDefault="00D71069">
      <w:pPr>
        <w:tabs>
          <w:tab w:val="left" w:pos="7200"/>
        </w:tabs>
        <w:ind w:right="1380"/>
        <w:jc w:val="both"/>
      </w:pPr>
      <w:r>
        <w:t>Histograma de Frecuencia de Fiscales actuantes</w:t>
      </w:r>
    </w:p>
    <w:p w:rsidR="00000000" w:rsidRDefault="00D71069">
      <w:pPr>
        <w:tabs>
          <w:tab w:val="left" w:pos="7200"/>
        </w:tabs>
        <w:ind w:right="1380"/>
        <w:jc w:val="both"/>
      </w:pPr>
    </w:p>
    <w:p w:rsidR="00000000" w:rsidRDefault="00D71069">
      <w:pPr>
        <w:tabs>
          <w:tab w:val="left" w:pos="7200"/>
          <w:tab w:val="left" w:pos="7380"/>
        </w:tabs>
        <w:ind w:right="1380"/>
        <w:jc w:val="both"/>
      </w:pPr>
      <w:r>
        <w:t>Figura 3.10</w:t>
      </w:r>
      <w:r>
        <w:tab/>
        <w:t>87</w:t>
      </w:r>
    </w:p>
    <w:p w:rsidR="00000000" w:rsidRDefault="00D71069">
      <w:pPr>
        <w:tabs>
          <w:tab w:val="left" w:pos="7200"/>
        </w:tabs>
        <w:ind w:right="1380"/>
        <w:jc w:val="both"/>
      </w:pPr>
      <w:r>
        <w:t>Histograma de</w:t>
      </w:r>
      <w:r>
        <w:t xml:space="preserve"> Frecuencia de dictamen  fiscal</w:t>
      </w:r>
    </w:p>
    <w:p w:rsidR="00000000" w:rsidRDefault="00D71069">
      <w:pPr>
        <w:tabs>
          <w:tab w:val="left" w:pos="7200"/>
        </w:tabs>
        <w:ind w:right="1380"/>
        <w:jc w:val="both"/>
      </w:pPr>
    </w:p>
    <w:p w:rsidR="00000000" w:rsidRDefault="00D71069">
      <w:pPr>
        <w:tabs>
          <w:tab w:val="left" w:pos="7200"/>
          <w:tab w:val="left" w:pos="7380"/>
        </w:tabs>
        <w:ind w:right="1380"/>
        <w:jc w:val="both"/>
      </w:pPr>
      <w:r>
        <w:t>Figura 3.11</w:t>
      </w:r>
      <w:r>
        <w:tab/>
        <w:t>89</w:t>
      </w:r>
    </w:p>
    <w:p w:rsidR="00000000" w:rsidRDefault="00D71069">
      <w:pPr>
        <w:tabs>
          <w:tab w:val="left" w:pos="7200"/>
          <w:tab w:val="left" w:pos="7380"/>
        </w:tabs>
        <w:ind w:right="1380"/>
        <w:jc w:val="both"/>
      </w:pPr>
      <w:r>
        <w:t>Histograma de frecuencias de tiempo del dictamen</w:t>
      </w:r>
    </w:p>
    <w:p w:rsidR="00000000" w:rsidRDefault="00D71069">
      <w:pPr>
        <w:tabs>
          <w:tab w:val="left" w:pos="7200"/>
          <w:tab w:val="left" w:pos="7380"/>
        </w:tabs>
        <w:ind w:right="1380"/>
        <w:jc w:val="both"/>
      </w:pPr>
      <w:r>
        <w:tab/>
      </w:r>
    </w:p>
    <w:p w:rsidR="00000000" w:rsidRDefault="00D71069">
      <w:pPr>
        <w:tabs>
          <w:tab w:val="left" w:pos="7200"/>
          <w:tab w:val="left" w:pos="7380"/>
          <w:tab w:val="left" w:pos="7560"/>
        </w:tabs>
        <w:ind w:right="1380"/>
        <w:jc w:val="both"/>
      </w:pPr>
      <w:r>
        <w:t>Figura 3.12</w:t>
      </w:r>
      <w:r>
        <w:tab/>
        <w:t>122</w:t>
      </w:r>
    </w:p>
    <w:p w:rsidR="00000000" w:rsidRDefault="00D71069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Representación de las cargas de las variables en dos dimensiones</w:t>
      </w:r>
    </w:p>
    <w:p w:rsidR="00000000" w:rsidRDefault="00D71069">
      <w:pPr>
        <w:tabs>
          <w:tab w:val="left" w:pos="7200"/>
        </w:tabs>
        <w:ind w:right="1380"/>
        <w:jc w:val="both"/>
      </w:pPr>
    </w:p>
    <w:p w:rsidR="00000000" w:rsidRDefault="00D71069">
      <w:pPr>
        <w:tabs>
          <w:tab w:val="left" w:pos="7200"/>
        </w:tabs>
        <w:ind w:right="1380"/>
        <w:jc w:val="both"/>
      </w:pPr>
    </w:p>
    <w:p w:rsidR="00000000" w:rsidRDefault="00D71069">
      <w:pPr>
        <w:tabs>
          <w:tab w:val="left" w:pos="7200"/>
        </w:tabs>
        <w:ind w:right="1380"/>
        <w:jc w:val="both"/>
      </w:pPr>
    </w:p>
    <w:p w:rsidR="00000000" w:rsidRDefault="00D71069">
      <w:pPr>
        <w:tabs>
          <w:tab w:val="left" w:pos="7200"/>
        </w:tabs>
        <w:ind w:right="1380"/>
        <w:jc w:val="both"/>
      </w:pPr>
    </w:p>
    <w:p w:rsidR="00000000" w:rsidRDefault="00D71069">
      <w:pPr>
        <w:tabs>
          <w:tab w:val="left" w:pos="7200"/>
        </w:tabs>
        <w:ind w:right="1380"/>
        <w:jc w:val="both"/>
      </w:pPr>
    </w:p>
    <w:p w:rsidR="00000000" w:rsidRDefault="00D71069">
      <w:pPr>
        <w:tabs>
          <w:tab w:val="left" w:pos="7200"/>
          <w:tab w:val="left" w:pos="7380"/>
          <w:tab w:val="left" w:pos="7560"/>
        </w:tabs>
        <w:ind w:right="1380"/>
        <w:jc w:val="both"/>
      </w:pPr>
      <w:r>
        <w:lastRenderedPageBreak/>
        <w:t>Figura 3.13</w:t>
      </w:r>
      <w:r>
        <w:tab/>
        <w:t>124</w:t>
      </w:r>
    </w:p>
    <w:p w:rsidR="00000000" w:rsidRDefault="00D71069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Gráfico de saturaciones conjuntas de Tipo de denunciant</w:t>
      </w:r>
      <w:r>
        <w:rPr>
          <w:rFonts w:ascii="Times New Roman" w:hAnsi="Times New Roman"/>
          <w:sz w:val="24"/>
        </w:rPr>
        <w:t>e y Dictamen Fiscal</w:t>
      </w:r>
    </w:p>
    <w:p w:rsidR="00000000" w:rsidRDefault="00D71069">
      <w:pPr>
        <w:tabs>
          <w:tab w:val="left" w:pos="7200"/>
        </w:tabs>
        <w:ind w:right="1380"/>
        <w:jc w:val="both"/>
      </w:pPr>
    </w:p>
    <w:p w:rsidR="00000000" w:rsidRDefault="00D71069">
      <w:pPr>
        <w:tabs>
          <w:tab w:val="left" w:pos="7200"/>
          <w:tab w:val="left" w:pos="7380"/>
          <w:tab w:val="left" w:pos="7560"/>
        </w:tabs>
        <w:ind w:right="1380"/>
        <w:jc w:val="both"/>
      </w:pPr>
      <w:r>
        <w:t>Figura 3.14</w:t>
      </w:r>
      <w:r>
        <w:tab/>
        <w:t>125</w:t>
      </w:r>
    </w:p>
    <w:p w:rsidR="00000000" w:rsidRDefault="00D71069">
      <w:pPr>
        <w:tabs>
          <w:tab w:val="left" w:pos="7200"/>
          <w:tab w:val="left" w:pos="7380"/>
          <w:tab w:val="left" w:pos="7560"/>
        </w:tabs>
        <w:ind w:right="1380"/>
        <w:jc w:val="both"/>
      </w:pPr>
      <w:r>
        <w:t>Gráfico de saturaciones conjuntas de Tipo de imputado y Dictamen Fiscal</w:t>
      </w:r>
    </w:p>
    <w:p w:rsidR="00000000" w:rsidRDefault="00D71069">
      <w:pPr>
        <w:tabs>
          <w:tab w:val="left" w:pos="7200"/>
          <w:tab w:val="left" w:pos="7380"/>
          <w:tab w:val="left" w:pos="7560"/>
        </w:tabs>
        <w:ind w:right="1380"/>
        <w:jc w:val="both"/>
      </w:pPr>
    </w:p>
    <w:p w:rsidR="00000000" w:rsidRDefault="00D71069">
      <w:pPr>
        <w:tabs>
          <w:tab w:val="left" w:pos="7200"/>
          <w:tab w:val="left" w:pos="7380"/>
          <w:tab w:val="left" w:pos="7560"/>
        </w:tabs>
        <w:ind w:right="1380"/>
        <w:jc w:val="both"/>
      </w:pPr>
      <w:r>
        <w:t>Figura 3.15</w:t>
      </w:r>
      <w:r>
        <w:tab/>
        <w:t>126</w:t>
      </w:r>
    </w:p>
    <w:p w:rsidR="00000000" w:rsidRDefault="00D71069">
      <w:pPr>
        <w:tabs>
          <w:tab w:val="left" w:pos="7200"/>
        </w:tabs>
        <w:ind w:right="1380"/>
        <w:jc w:val="both"/>
      </w:pPr>
      <w:r>
        <w:t>Gráfico de saturaciones conjuntas Género de denunciante y Dictamen Fiscal</w:t>
      </w:r>
    </w:p>
    <w:p w:rsidR="00000000" w:rsidRDefault="00D71069">
      <w:pPr>
        <w:tabs>
          <w:tab w:val="left" w:pos="7200"/>
        </w:tabs>
        <w:ind w:right="1380"/>
        <w:jc w:val="both"/>
      </w:pPr>
      <w:r>
        <w:tab/>
      </w:r>
    </w:p>
    <w:p w:rsidR="00000000" w:rsidRDefault="00D71069">
      <w:pPr>
        <w:pStyle w:val="Ttulo5"/>
        <w:tabs>
          <w:tab w:val="left" w:pos="7200"/>
        </w:tabs>
        <w:ind w:right="1380"/>
        <w:jc w:val="both"/>
        <w:rPr>
          <w:b w:val="0"/>
        </w:rPr>
      </w:pPr>
      <w:r>
        <w:rPr>
          <w:b w:val="0"/>
        </w:rPr>
        <w:t>Figura 3.16</w:t>
      </w:r>
      <w:r>
        <w:rPr>
          <w:b w:val="0"/>
        </w:rPr>
        <w:tab/>
        <w:t>127</w:t>
      </w:r>
    </w:p>
    <w:p w:rsidR="00000000" w:rsidRDefault="00D71069">
      <w:pPr>
        <w:pStyle w:val="Ttulo5"/>
        <w:tabs>
          <w:tab w:val="left" w:pos="7200"/>
        </w:tabs>
        <w:ind w:right="1380"/>
        <w:jc w:val="both"/>
        <w:rPr>
          <w:b w:val="0"/>
        </w:rPr>
      </w:pPr>
      <w:r>
        <w:rPr>
          <w:b w:val="0"/>
        </w:rPr>
        <w:t>Gráfico de saturaciones conjuntas Deli</w:t>
      </w:r>
      <w:r>
        <w:rPr>
          <w:b w:val="0"/>
        </w:rPr>
        <w:t>to y Dictamen Fiscal</w:t>
      </w:r>
    </w:p>
    <w:p w:rsidR="00000000" w:rsidRDefault="00D71069"/>
    <w:p w:rsidR="00D71069" w:rsidRDefault="00D71069">
      <w:pPr>
        <w:pStyle w:val="Ttulo1"/>
        <w:tabs>
          <w:tab w:val="left" w:pos="7200"/>
        </w:tabs>
        <w:ind w:right="1380"/>
        <w:jc w:val="both"/>
        <w:rPr>
          <w:rFonts w:ascii="Times New Roman" w:hAnsi="Times New Roman"/>
          <w:sz w:val="24"/>
        </w:rPr>
      </w:pPr>
    </w:p>
    <w:sectPr w:rsidR="00D71069">
      <w:pgSz w:w="11906" w:h="16838"/>
      <w:pgMar w:top="2268" w:right="1361" w:bottom="2268" w:left="2268" w:header="1304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A4B"/>
    <w:multiLevelType w:val="hybridMultilevel"/>
    <w:tmpl w:val="A274D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C007FA0"/>
    <w:multiLevelType w:val="hybridMultilevel"/>
    <w:tmpl w:val="DD1E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C4082"/>
    <w:multiLevelType w:val="hybridMultilevel"/>
    <w:tmpl w:val="FFF4B9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04BA0"/>
    <w:multiLevelType w:val="hybridMultilevel"/>
    <w:tmpl w:val="DEB2F2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A41DE"/>
    <w:multiLevelType w:val="hybridMultilevel"/>
    <w:tmpl w:val="34A4FDC2"/>
    <w:lvl w:ilvl="0">
      <w:start w:val="1"/>
      <w:numFmt w:val="decimal"/>
      <w:lvlText w:val="%1.-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56AB9"/>
    <w:multiLevelType w:val="hybridMultilevel"/>
    <w:tmpl w:val="F918A5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97FB0"/>
    <w:multiLevelType w:val="hybridMultilevel"/>
    <w:tmpl w:val="959E73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97F47"/>
    <w:multiLevelType w:val="hybridMultilevel"/>
    <w:tmpl w:val="5A40E1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F3660"/>
    <w:multiLevelType w:val="hybridMultilevel"/>
    <w:tmpl w:val="90E4DE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0107E"/>
    <w:multiLevelType w:val="hybridMultilevel"/>
    <w:tmpl w:val="C25826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E2561"/>
    <w:multiLevelType w:val="hybridMultilevel"/>
    <w:tmpl w:val="590A5C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06485E"/>
    <w:multiLevelType w:val="hybridMultilevel"/>
    <w:tmpl w:val="DE7E37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667E3"/>
    <w:multiLevelType w:val="hybridMultilevel"/>
    <w:tmpl w:val="816EB9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4A6C80"/>
    <w:multiLevelType w:val="hybridMultilevel"/>
    <w:tmpl w:val="6B7007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69006C"/>
    <w:multiLevelType w:val="hybridMultilevel"/>
    <w:tmpl w:val="A274D8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50427E1"/>
    <w:multiLevelType w:val="multilevel"/>
    <w:tmpl w:val="3F22864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BAE331B"/>
    <w:multiLevelType w:val="hybridMultilevel"/>
    <w:tmpl w:val="B622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4586B"/>
    <w:multiLevelType w:val="hybridMultilevel"/>
    <w:tmpl w:val="B406F118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ED65CD6"/>
    <w:multiLevelType w:val="hybridMultilevel"/>
    <w:tmpl w:val="92E290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002417"/>
    <w:multiLevelType w:val="hybridMultilevel"/>
    <w:tmpl w:val="77382F0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C34359C"/>
    <w:multiLevelType w:val="hybridMultilevel"/>
    <w:tmpl w:val="D68A0064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0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20"/>
  </w:num>
  <w:num w:numId="13">
    <w:abstractNumId w:val="15"/>
  </w:num>
  <w:num w:numId="14">
    <w:abstractNumId w:val="2"/>
  </w:num>
  <w:num w:numId="15">
    <w:abstractNumId w:val="12"/>
  </w:num>
  <w:num w:numId="16">
    <w:abstractNumId w:val="5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/>
  <w:rsids>
    <w:rsidRoot w:val="00325A36"/>
    <w:rsid w:val="00325A36"/>
    <w:rsid w:val="00D7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900"/>
        <w:tab w:val="left" w:pos="4800"/>
      </w:tabs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ind w:left="360"/>
      <w:jc w:val="center"/>
      <w:outlineLvl w:val="5"/>
    </w:pPr>
    <w:rPr>
      <w:rFonts w:ascii="Arial" w:eastAsia="Arial Unicode MS" w:hAnsi="Arial" w:cs="Arial"/>
      <w:b/>
      <w:bCs/>
      <w:vanish/>
      <w:color w:val="000000"/>
      <w:sz w:val="52"/>
    </w:rPr>
  </w:style>
  <w:style w:type="paragraph" w:styleId="Ttulo7">
    <w:name w:val="heading 7"/>
    <w:basedOn w:val="Normal"/>
    <w:next w:val="Normal"/>
    <w:qFormat/>
    <w:pPr>
      <w:keepNext/>
      <w:tabs>
        <w:tab w:val="left" w:pos="4800"/>
      </w:tabs>
      <w:spacing w:line="480" w:lineRule="auto"/>
      <w:jc w:val="center"/>
      <w:outlineLvl w:val="6"/>
    </w:pPr>
    <w:rPr>
      <w:rFonts w:ascii="Arial" w:hAnsi="Arial" w:cs="Arial"/>
      <w:b/>
      <w:bCs/>
      <w:sz w:val="4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  <w:bCs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</w:rPr>
  </w:style>
  <w:style w:type="paragraph" w:styleId="Textodebloque">
    <w:name w:val="Block Text"/>
    <w:basedOn w:val="Normal"/>
    <w:semiHidden/>
    <w:pPr>
      <w:tabs>
        <w:tab w:val="left" w:pos="4800"/>
      </w:tabs>
      <w:spacing w:line="480" w:lineRule="auto"/>
      <w:ind w:left="720" w:right="300"/>
      <w:jc w:val="both"/>
    </w:pPr>
    <w:rPr>
      <w:rFonts w:ascii="Arial" w:hAnsi="Arial" w:cs="Arial"/>
      <w:sz w:val="28"/>
    </w:rPr>
  </w:style>
  <w:style w:type="paragraph" w:styleId="Sangradetextonormal">
    <w:name w:val="Body Text Indent"/>
    <w:basedOn w:val="Normal"/>
    <w:semiHidden/>
    <w:pPr>
      <w:tabs>
        <w:tab w:val="left" w:pos="4800"/>
      </w:tabs>
      <w:spacing w:line="480" w:lineRule="auto"/>
      <w:ind w:left="1260"/>
      <w:jc w:val="both"/>
    </w:pPr>
    <w:rPr>
      <w:rFonts w:ascii="Arial" w:hAnsi="Arial" w:cs="Arial"/>
    </w:rPr>
  </w:style>
  <w:style w:type="paragraph" w:styleId="Textoindependiente2">
    <w:name w:val="Body Text 2"/>
    <w:basedOn w:val="Normal"/>
    <w:semiHidden/>
    <w:pPr>
      <w:tabs>
        <w:tab w:val="left" w:pos="4800"/>
      </w:tabs>
      <w:spacing w:line="480" w:lineRule="auto"/>
      <w:ind w:right="-60"/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pPr>
      <w:tabs>
        <w:tab w:val="left" w:pos="4800"/>
      </w:tabs>
      <w:spacing w:line="480" w:lineRule="auto"/>
      <w:ind w:right="300"/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customStyle="1" w:styleId="xl22">
    <w:name w:val="xl22"/>
    <w:basedOn w:val="Normal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pPr>
      <w:spacing w:line="360" w:lineRule="auto"/>
      <w:ind w:left="1080" w:hanging="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1480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DEDICATORIA</vt:lpstr>
    </vt:vector>
  </TitlesOfParts>
  <Company>Familia Cevallos Quimi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DEDICATORIA</dc:title>
  <dc:subject/>
  <dc:creator>Solange Cevallos Quimi</dc:creator>
  <cp:keywords/>
  <dc:description/>
  <cp:lastModifiedBy>Ayudante</cp:lastModifiedBy>
  <cp:revision>2</cp:revision>
  <cp:lastPrinted>2002-06-07T06:23:00Z</cp:lastPrinted>
  <dcterms:created xsi:type="dcterms:W3CDTF">2009-07-14T18:49:00Z</dcterms:created>
  <dcterms:modified xsi:type="dcterms:W3CDTF">2009-07-14T18:49:00Z</dcterms:modified>
</cp:coreProperties>
</file>