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171BB">
      <w:pPr>
        <w:rPr>
          <w:rFonts w:ascii="Arial" w:hAnsi="Arial"/>
          <w:b/>
          <w:sz w:val="40"/>
          <w:lang w:val="es-ES_tradnl"/>
        </w:rPr>
      </w:pPr>
    </w:p>
    <w:p w:rsidR="00000000" w:rsidRDefault="008171BB">
      <w:pPr>
        <w:rPr>
          <w:rFonts w:ascii="Arial" w:hAnsi="Arial"/>
          <w:b/>
          <w:sz w:val="40"/>
          <w:lang w:val="es-ES_tradnl"/>
        </w:rPr>
      </w:pPr>
    </w:p>
    <w:p w:rsidR="00000000" w:rsidRDefault="008171BB">
      <w:pPr>
        <w:rPr>
          <w:rFonts w:ascii="Arial" w:hAnsi="Arial"/>
          <w:b/>
          <w:sz w:val="40"/>
          <w:lang w:val="es-ES_tradnl"/>
        </w:rPr>
      </w:pPr>
    </w:p>
    <w:p w:rsidR="00000000" w:rsidRDefault="008171BB">
      <w:pPr>
        <w:rPr>
          <w:rFonts w:ascii="Arial" w:hAnsi="Arial"/>
          <w:b/>
          <w:sz w:val="40"/>
          <w:lang w:val="es-ES_tradnl"/>
        </w:rPr>
      </w:pPr>
    </w:p>
    <w:p w:rsidR="00000000" w:rsidRDefault="008171BB">
      <w:pPr>
        <w:rPr>
          <w:rFonts w:ascii="Arial" w:hAnsi="Arial"/>
          <w:b/>
          <w:sz w:val="40"/>
          <w:lang w:val="es-ES_tradnl"/>
        </w:rPr>
      </w:pPr>
    </w:p>
    <w:p w:rsidR="00000000" w:rsidRDefault="008171BB">
      <w:pPr>
        <w:pStyle w:val="Ttulo5"/>
      </w:pPr>
    </w:p>
    <w:p w:rsidR="00000000" w:rsidRDefault="008171BB">
      <w:pPr>
        <w:pStyle w:val="Ttulo5"/>
        <w:jc w:val="center"/>
      </w:pPr>
      <w:r>
        <w:t>Capítulo 4</w:t>
      </w:r>
    </w:p>
    <w:p w:rsidR="00000000" w:rsidRDefault="008171BB">
      <w:pPr>
        <w:jc w:val="center"/>
        <w:rPr>
          <w:rFonts w:ascii="Arial" w:hAnsi="Arial"/>
          <w:b/>
          <w:sz w:val="36"/>
          <w:lang w:val="es-ES_tradnl"/>
        </w:rPr>
      </w:pPr>
    </w:p>
    <w:p w:rsidR="00000000" w:rsidRDefault="008171BB">
      <w:pPr>
        <w:jc w:val="center"/>
        <w:rPr>
          <w:rFonts w:ascii="Arial" w:hAnsi="Arial"/>
          <w:b/>
          <w:sz w:val="36"/>
          <w:lang w:val="es-ES_tradnl"/>
        </w:rPr>
      </w:pPr>
    </w:p>
    <w:p w:rsidR="00000000" w:rsidRDefault="008171BB">
      <w:pPr>
        <w:jc w:val="center"/>
        <w:rPr>
          <w:rFonts w:ascii="Arial" w:hAnsi="Arial"/>
          <w:b/>
          <w:sz w:val="36"/>
          <w:lang w:val="es-ES_tradnl"/>
        </w:rPr>
      </w:pPr>
    </w:p>
    <w:p w:rsidR="00000000" w:rsidRDefault="008171BB">
      <w:pPr>
        <w:jc w:val="center"/>
        <w:rPr>
          <w:rFonts w:ascii="Arial" w:hAnsi="Arial"/>
          <w:b/>
          <w:sz w:val="36"/>
          <w:lang w:val="es-ES_tradnl"/>
        </w:rPr>
      </w:pPr>
    </w:p>
    <w:p w:rsidR="00000000" w:rsidRDefault="008171BB">
      <w:pPr>
        <w:pStyle w:val="Textoindependiente3"/>
      </w:pPr>
      <w:r>
        <w:t>4. ANÁLISIS ESTADÍSTICO MULTIVARIADO DE LA POBLACIÓN INVESTIGADA</w:t>
      </w:r>
    </w:p>
    <w:p w:rsidR="00000000" w:rsidRDefault="008171BB">
      <w:pPr>
        <w:pStyle w:val="Textoindependiente"/>
        <w:jc w:val="both"/>
        <w:rPr>
          <w:rFonts w:ascii="Verdana" w:hAnsi="Verdana"/>
          <w:sz w:val="20"/>
        </w:rPr>
      </w:pPr>
    </w:p>
    <w:p w:rsidR="00000000" w:rsidRDefault="008171BB">
      <w:pPr>
        <w:pStyle w:val="Textoindependiente"/>
        <w:jc w:val="both"/>
        <w:rPr>
          <w:rFonts w:ascii="Verdana" w:hAnsi="Verdana"/>
          <w:sz w:val="20"/>
        </w:rPr>
      </w:pPr>
    </w:p>
    <w:p w:rsidR="00000000" w:rsidRDefault="008171BB" w:rsidP="008171BB">
      <w:pPr>
        <w:pStyle w:val="Ttulo2"/>
        <w:numPr>
          <w:ilvl w:val="1"/>
          <w:numId w:val="1"/>
        </w:numPr>
        <w:spacing w:line="480" w:lineRule="auto"/>
        <w:ind w:hanging="76"/>
        <w:rPr>
          <w:i w:val="0"/>
        </w:rPr>
      </w:pPr>
      <w:r>
        <w:rPr>
          <w:i w:val="0"/>
        </w:rPr>
        <w:t xml:space="preserve"> </w:t>
      </w:r>
      <w:bookmarkStart w:id="0" w:name="_Toc514626262"/>
      <w:bookmarkStart w:id="1" w:name="_Toc515217338"/>
      <w:r>
        <w:rPr>
          <w:i w:val="0"/>
        </w:rPr>
        <w:t>Introducción</w:t>
      </w:r>
      <w:bookmarkEnd w:id="0"/>
      <w:bookmarkEnd w:id="1"/>
    </w:p>
    <w:p w:rsidR="00000000" w:rsidRDefault="008171BB">
      <w:pPr>
        <w:pStyle w:val="Textoindependiente"/>
        <w:spacing w:line="480" w:lineRule="auto"/>
        <w:ind w:left="708"/>
        <w:jc w:val="both"/>
        <w:rPr>
          <w:rFonts w:ascii="Arial" w:hAnsi="Arial"/>
          <w:sz w:val="24"/>
        </w:rPr>
      </w:pPr>
      <w:r>
        <w:rPr>
          <w:rFonts w:ascii="Arial" w:hAnsi="Arial"/>
          <w:sz w:val="24"/>
        </w:rPr>
        <w:t>En este capítulo se realiza un análisis estadístico multivariado de los datos, el cual consiste en estudiar  2 o más variables a la vez con la finalidad d</w:t>
      </w:r>
      <w:r>
        <w:rPr>
          <w:rFonts w:ascii="Arial" w:hAnsi="Arial"/>
          <w:sz w:val="24"/>
        </w:rPr>
        <w:t>e determinar si existe alguna relación entre las variables. Las técnicas multivariadas que se utilizarán en el estudio son: tablas de contingencias, análisis de componentes principales, correlación lineal, análisis de varianza y correlación canónica.</w:t>
      </w:r>
    </w:p>
    <w:p w:rsidR="00000000" w:rsidRDefault="008171BB">
      <w:pPr>
        <w:pStyle w:val="Textoindependiente"/>
        <w:spacing w:line="480" w:lineRule="auto"/>
        <w:ind w:left="708"/>
        <w:jc w:val="both"/>
        <w:rPr>
          <w:rFonts w:ascii="Arial" w:hAnsi="Arial"/>
          <w:sz w:val="24"/>
        </w:rPr>
      </w:pPr>
    </w:p>
    <w:p w:rsidR="00000000" w:rsidRDefault="008171BB">
      <w:pPr>
        <w:pStyle w:val="Textoindependiente"/>
        <w:spacing w:line="480" w:lineRule="auto"/>
        <w:ind w:left="708"/>
        <w:jc w:val="both"/>
        <w:rPr>
          <w:rFonts w:ascii="Arial" w:hAnsi="Arial"/>
          <w:sz w:val="24"/>
        </w:rPr>
      </w:pPr>
    </w:p>
    <w:p w:rsidR="00000000" w:rsidRDefault="008171BB">
      <w:pPr>
        <w:pStyle w:val="Textoindependiente"/>
        <w:spacing w:line="480" w:lineRule="auto"/>
        <w:ind w:left="709"/>
        <w:jc w:val="both"/>
        <w:rPr>
          <w:rFonts w:ascii="Arial" w:hAnsi="Arial"/>
          <w:sz w:val="24"/>
        </w:rPr>
      </w:pPr>
    </w:p>
    <w:p w:rsidR="00000000" w:rsidRDefault="008171BB">
      <w:pPr>
        <w:pStyle w:val="Ttulo3"/>
        <w:spacing w:line="480" w:lineRule="auto"/>
        <w:ind w:left="709"/>
        <w:rPr>
          <w:b/>
        </w:rPr>
      </w:pPr>
    </w:p>
    <w:p w:rsidR="00000000" w:rsidRDefault="008171BB">
      <w:pPr>
        <w:pStyle w:val="Ttulo3"/>
        <w:spacing w:line="480" w:lineRule="auto"/>
        <w:ind w:firstLine="426"/>
        <w:rPr>
          <w:b/>
        </w:rPr>
      </w:pPr>
      <w:bookmarkStart w:id="2" w:name="_Toc514626263"/>
      <w:bookmarkStart w:id="3" w:name="_Toc515217339"/>
      <w:r>
        <w:rPr>
          <w:b/>
        </w:rPr>
        <w:t>4</w:t>
      </w:r>
      <w:r>
        <w:rPr>
          <w:b/>
        </w:rPr>
        <w:t>.2.  Matriz de Datos o Tablas de Datos</w:t>
      </w:r>
      <w:bookmarkEnd w:id="2"/>
      <w:bookmarkEnd w:id="3"/>
    </w:p>
    <w:p w:rsidR="00000000" w:rsidRDefault="008171BB">
      <w:pPr>
        <w:pStyle w:val="Textoindependiente"/>
        <w:spacing w:line="480" w:lineRule="auto"/>
        <w:ind w:left="709"/>
        <w:jc w:val="both"/>
        <w:rPr>
          <w:rFonts w:ascii="Arial" w:hAnsi="Arial"/>
          <w:sz w:val="24"/>
        </w:rPr>
      </w:pPr>
      <w:r>
        <w:rPr>
          <w:rFonts w:ascii="Arial" w:hAnsi="Arial"/>
          <w:sz w:val="24"/>
        </w:rPr>
        <w:t>La matriz de datos es una tabla rectangular que contiene toda la información que dispone la muestra, determinada previamente; es una matriz  de n filas  que corresponden al número de individuos(532 estudiantes) y p co</w:t>
      </w:r>
      <w:r>
        <w:rPr>
          <w:rFonts w:ascii="Arial" w:hAnsi="Arial"/>
          <w:sz w:val="24"/>
        </w:rPr>
        <w:t xml:space="preserve">lumnas que son las 42 variables estudiadas de los 532 individuos investigados como se muestra en la tabla VIII. </w:t>
      </w:r>
    </w:p>
    <w:p w:rsidR="00000000" w:rsidRDefault="008171BB">
      <w:pPr>
        <w:pStyle w:val="Textoindependiente"/>
        <w:spacing w:line="480" w:lineRule="auto"/>
        <w:jc w:val="both"/>
        <w:rPr>
          <w:rFonts w:ascii="Arial" w:hAnsi="Arial"/>
          <w:sz w:val="24"/>
        </w:rPr>
      </w:pPr>
    </w:p>
    <w:p w:rsidR="00000000" w:rsidRDefault="008171BB">
      <w:pPr>
        <w:pStyle w:val="Textoindependiente"/>
        <w:spacing w:line="480" w:lineRule="auto"/>
        <w:jc w:val="both"/>
        <w:rPr>
          <w:rFonts w:ascii="Arial" w:hAnsi="Arial"/>
          <w:sz w:val="24"/>
        </w:rPr>
      </w:pPr>
    </w:p>
    <w:p w:rsidR="00000000" w:rsidRDefault="008171BB">
      <w:pPr>
        <w:pStyle w:val="Textoindependiente"/>
        <w:spacing w:line="480" w:lineRule="auto"/>
        <w:jc w:val="center"/>
        <w:rPr>
          <w:rFonts w:ascii="Arial" w:hAnsi="Arial"/>
          <w:b/>
          <w:sz w:val="24"/>
        </w:rPr>
      </w:pPr>
      <w:r>
        <w:rPr>
          <w:rFonts w:ascii="Arial" w:hAnsi="Arial"/>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20.9pt;margin-top:27.6pt;width:198.75pt;height:155.15pt;z-index:251660288" o:allowincell="f">
            <v:imagedata r:id="rId7" o:title=""/>
            <w10:wrap type="topAndBottom"/>
          </v:shape>
          <o:OLEObject Type="Embed" ProgID="Equation.3" ShapeID="_x0000_s1065" DrawAspect="Content" ObjectID="_1309092114" r:id="rId8"/>
        </w:pict>
      </w:r>
      <w:r>
        <w:rPr>
          <w:rFonts w:ascii="Arial" w:hAnsi="Arial"/>
          <w:b/>
          <w:sz w:val="24"/>
        </w:rPr>
        <w:t>CUADRO 4.1: FORMATO DE UNA MATRIZ DE DATOS</w:t>
      </w:r>
    </w:p>
    <w:p w:rsidR="00000000" w:rsidRDefault="008171BB">
      <w:pPr>
        <w:pStyle w:val="Textoindependiente"/>
        <w:spacing w:line="360" w:lineRule="auto"/>
        <w:jc w:val="center"/>
        <w:rPr>
          <w:rFonts w:ascii="Arial" w:hAnsi="Arial"/>
          <w:sz w:val="24"/>
        </w:rPr>
      </w:pPr>
    </w:p>
    <w:p w:rsidR="00000000" w:rsidRDefault="008171BB">
      <w:pPr>
        <w:pStyle w:val="Textoindependiente"/>
        <w:spacing w:line="480" w:lineRule="auto"/>
        <w:jc w:val="both"/>
        <w:rPr>
          <w:rFonts w:ascii="Arial" w:hAnsi="Arial"/>
          <w:sz w:val="24"/>
        </w:rPr>
      </w:pPr>
    </w:p>
    <w:p w:rsidR="00000000" w:rsidRDefault="008171BB">
      <w:pPr>
        <w:pStyle w:val="Textoindependiente"/>
        <w:spacing w:line="480" w:lineRule="auto"/>
        <w:ind w:left="709"/>
        <w:jc w:val="both"/>
        <w:rPr>
          <w:rFonts w:ascii="Arial" w:hAnsi="Arial"/>
          <w:sz w:val="24"/>
        </w:rPr>
      </w:pPr>
      <w:r>
        <w:rPr>
          <w:rFonts w:ascii="Arial" w:hAnsi="Arial"/>
          <w:sz w:val="24"/>
        </w:rPr>
        <w:t>Donde :   X</w:t>
      </w:r>
      <w:r>
        <w:rPr>
          <w:rFonts w:ascii="Arial" w:hAnsi="Arial"/>
          <w:sz w:val="24"/>
          <w:vertAlign w:val="subscript"/>
        </w:rPr>
        <w:t>ij</w:t>
      </w:r>
      <w:r>
        <w:rPr>
          <w:rFonts w:ascii="Arial" w:hAnsi="Arial"/>
          <w:sz w:val="24"/>
        </w:rPr>
        <w:t>: Es el valor  de la j-ésima variable efectuado al i-ésimo  individuo.</w:t>
      </w:r>
    </w:p>
    <w:p w:rsidR="00000000" w:rsidRDefault="008171BB">
      <w:pPr>
        <w:pStyle w:val="Textoindependiente"/>
        <w:spacing w:line="480" w:lineRule="auto"/>
        <w:ind w:left="709"/>
        <w:jc w:val="both"/>
        <w:rPr>
          <w:rFonts w:ascii="Arial" w:hAnsi="Arial"/>
          <w:sz w:val="24"/>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XVI</w:t>
      </w:r>
      <w:r>
        <w:rPr>
          <w:rFonts w:ascii="Arial" w:hAnsi="Arial"/>
          <w:b/>
          <w:sz w:val="24"/>
          <w:lang w:val="es-ES"/>
        </w:rPr>
        <w:t>I</w:t>
      </w:r>
    </w:p>
    <w:p w:rsidR="00000000" w:rsidRDefault="008171BB">
      <w:pPr>
        <w:pStyle w:val="Textoindependiente"/>
        <w:spacing w:line="480" w:lineRule="auto"/>
        <w:ind w:left="426"/>
        <w:jc w:val="center"/>
        <w:rPr>
          <w:rFonts w:ascii="Arial" w:hAnsi="Arial"/>
          <w:b/>
          <w:sz w:val="24"/>
          <w:lang w:val="es-ES"/>
        </w:rPr>
      </w:pPr>
      <w:r>
        <w:rPr>
          <w:rFonts w:ascii="Arial" w:hAnsi="Arial"/>
          <w:b/>
          <w:noProof/>
          <w:sz w:val="24"/>
        </w:rPr>
        <w:pict>
          <v:rect id="_x0000_s1063" style="position:absolute;left:0;text-align:left;margin-left:76.85pt;margin-top:22.35pt;width:285.45pt;height:377.65pt;z-index:251658240" o:allowincell="f" filled="f" strokeweight="3pt">
            <v:stroke linestyle="thinThin"/>
          </v:rect>
        </w:pict>
      </w:r>
      <w:r>
        <w:rPr>
          <w:rFonts w:ascii="Arial" w:hAnsi="Arial"/>
          <w:b/>
          <w:sz w:val="24"/>
          <w:lang w:val="es-ES"/>
        </w:rPr>
        <w:t>LISTADO DE VARIABLES DE ESTUDIO</w:t>
      </w:r>
    </w:p>
    <w:p w:rsidR="00000000" w:rsidRDefault="008171BB">
      <w:pPr>
        <w:pStyle w:val="Textoindependiente"/>
        <w:spacing w:line="480" w:lineRule="auto"/>
        <w:ind w:left="426"/>
        <w:jc w:val="center"/>
        <w:rPr>
          <w:rFonts w:ascii="Arial" w:hAnsi="Arial"/>
          <w:b/>
          <w:sz w:val="24"/>
          <w:lang w:val="es-ES"/>
        </w:rPr>
      </w:pPr>
    </w:p>
    <w:tbl>
      <w:tblPr>
        <w:tblW w:w="0" w:type="auto"/>
        <w:jc w:val="center"/>
        <w:tblLayout w:type="fixed"/>
        <w:tblCellMar>
          <w:left w:w="30" w:type="dxa"/>
          <w:right w:w="30" w:type="dxa"/>
        </w:tblCellMar>
        <w:tblLook w:val="0000"/>
      </w:tblPr>
      <w:tblGrid>
        <w:gridCol w:w="1609"/>
        <w:gridCol w:w="550"/>
        <w:gridCol w:w="250"/>
        <w:gridCol w:w="1593"/>
        <w:gridCol w:w="533"/>
      </w:tblGrid>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COD_COLE</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0</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MEDIA</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22</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ESPECIALZ</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PROBABIL</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23</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EDAD</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NOT_MAT</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24</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SEXO</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LECT_COM</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25</w:t>
            </w:r>
          </w:p>
        </w:tc>
      </w:tr>
      <w:tr w:rsidR="00000000">
        <w:tblPrEx>
          <w:tblCellMar>
            <w:top w:w="0" w:type="dxa"/>
            <w:bottom w:w="0" w:type="dxa"/>
          </w:tblCellMar>
        </w:tblPrEx>
        <w:trPr>
          <w:trHeight w:val="379"/>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ACT_CURR</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4</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PAL_ORAC</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26</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NOT_CIEN</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5</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SUJ_NUCL</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27</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PROBL_1</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6</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PRED_NUC</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28</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PROBL_2</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7</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ORAC_SYC</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29</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PROBL_3</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8</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CORR_</w:t>
            </w:r>
            <w:r>
              <w:rPr>
                <w:rFonts w:ascii="Arial" w:hAnsi="Arial"/>
                <w:snapToGrid w:val="0"/>
                <w:color w:val="000000"/>
                <w:sz w:val="24"/>
              </w:rPr>
              <w:t>PAL</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30</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CONJUNTO</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9</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HOM_PALA</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31</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DES_CONJ</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10</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ORT_DIP</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32</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OPE_POL1</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11</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ORT_TRIP</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33</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OPE_POL2</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12</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ORT_HIAT</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34</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IDENT_GR</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13</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IDENT_PA</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35</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GRAF_FUN</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14</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VOC_SIN</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36</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ECUA_REC</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15</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VOC_ANT</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37</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ECUA_LIN</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16</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GEN_LITE</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38</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ECUA_CIR</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17</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OBRAS_LI</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39</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TRIGON_1</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18</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GEN_ORAT</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40</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TRIGON_2</w:t>
            </w:r>
          </w:p>
        </w:tc>
        <w:tc>
          <w:tcPr>
            <w:tcW w:w="550"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19</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NOT_LENG</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41</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SUPERFIC</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20</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NOT_GEN</w:t>
            </w: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42</w:t>
            </w:r>
          </w:p>
        </w:tc>
      </w:tr>
      <w:tr w:rsidR="00000000">
        <w:tblPrEx>
          <w:tblCellMar>
            <w:top w:w="0" w:type="dxa"/>
            <w:bottom w:w="0" w:type="dxa"/>
          </w:tblCellMar>
        </w:tblPrEx>
        <w:trPr>
          <w:trHeight w:val="224"/>
          <w:jc w:val="center"/>
        </w:trPr>
        <w:tc>
          <w:tcPr>
            <w:tcW w:w="160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VOLUMEN</w:t>
            </w:r>
          </w:p>
        </w:tc>
        <w:tc>
          <w:tcPr>
            <w:tcW w:w="5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21</w:t>
            </w:r>
          </w:p>
        </w:tc>
        <w:tc>
          <w:tcPr>
            <w:tcW w:w="250" w:type="dxa"/>
            <w:tcBorders>
              <w:left w:val="nil"/>
            </w:tcBorders>
          </w:tcPr>
          <w:p w:rsidR="00000000" w:rsidRDefault="008171BB">
            <w:pPr>
              <w:jc w:val="center"/>
              <w:rPr>
                <w:rFonts w:ascii="Arial" w:hAnsi="Arial"/>
                <w:snapToGrid w:val="0"/>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p>
        </w:tc>
        <w:tc>
          <w:tcPr>
            <w:tcW w:w="533"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p>
        </w:tc>
      </w:tr>
    </w:tbl>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both"/>
        <w:rPr>
          <w:rFonts w:ascii="Arial" w:hAnsi="Arial"/>
          <w:sz w:val="24"/>
        </w:rPr>
      </w:pPr>
    </w:p>
    <w:p w:rsidR="00000000" w:rsidRDefault="008171BB">
      <w:pPr>
        <w:pStyle w:val="Textoindependiente"/>
        <w:spacing w:line="480" w:lineRule="auto"/>
        <w:ind w:left="426"/>
        <w:jc w:val="both"/>
        <w:rPr>
          <w:rFonts w:ascii="Arial" w:hAnsi="Arial"/>
          <w:sz w:val="24"/>
        </w:rPr>
      </w:pPr>
    </w:p>
    <w:p w:rsidR="00000000" w:rsidRDefault="008171BB">
      <w:pPr>
        <w:pStyle w:val="Textoindependiente"/>
        <w:spacing w:line="480" w:lineRule="auto"/>
        <w:ind w:left="426"/>
        <w:jc w:val="both"/>
        <w:rPr>
          <w:rFonts w:ascii="Arial" w:hAnsi="Arial"/>
          <w:sz w:val="24"/>
        </w:rPr>
      </w:pPr>
    </w:p>
    <w:p w:rsidR="00000000" w:rsidRDefault="008171BB">
      <w:pPr>
        <w:pStyle w:val="Textoindependiente"/>
        <w:spacing w:line="480" w:lineRule="auto"/>
        <w:ind w:left="426"/>
        <w:jc w:val="both"/>
        <w:rPr>
          <w:rFonts w:ascii="Arial" w:hAnsi="Arial"/>
          <w:b/>
          <w:sz w:val="24"/>
          <w:lang w:val="es-ES"/>
        </w:rPr>
      </w:pPr>
      <w:r>
        <w:rPr>
          <w:rFonts w:ascii="Arial" w:hAnsi="Arial"/>
          <w:b/>
          <w:sz w:val="24"/>
          <w:lang w:val="es-ES"/>
        </w:rPr>
        <w:t>4.3 Análisis de Correlación Lineal</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En la Matriz de Correlación lineal mostrada en el Anexo 5, se aprecian los valores de las correlaciones de cada par</w:t>
      </w:r>
      <w:r>
        <w:rPr>
          <w:rFonts w:ascii="Arial" w:hAnsi="Arial"/>
          <w:sz w:val="24"/>
          <w:lang w:val="es-ES"/>
        </w:rPr>
        <w:t xml:space="preserve"> de variables, y se procede a realizar el análisis de la relación lineal a partir de los resultados, obteniendo lo siguiente:</w:t>
      </w:r>
    </w:p>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Podemos observar  que existe una fuerte relación lineal entre la variable X</w:t>
      </w:r>
      <w:r>
        <w:rPr>
          <w:rFonts w:ascii="Arial" w:hAnsi="Arial"/>
          <w:b/>
          <w:sz w:val="24"/>
          <w:vertAlign w:val="subscript"/>
          <w:lang w:val="es-ES"/>
        </w:rPr>
        <w:t>27</w:t>
      </w:r>
      <w:r>
        <w:rPr>
          <w:rFonts w:ascii="Arial" w:hAnsi="Arial"/>
          <w:sz w:val="24"/>
          <w:lang w:val="es-ES"/>
        </w:rPr>
        <w:t xml:space="preserve"> (Sujeto y núcleo) y X</w:t>
      </w:r>
      <w:r>
        <w:rPr>
          <w:rFonts w:ascii="Arial" w:hAnsi="Arial"/>
          <w:b/>
          <w:sz w:val="24"/>
          <w:vertAlign w:val="subscript"/>
          <w:lang w:val="es-ES"/>
        </w:rPr>
        <w:t>28</w:t>
      </w:r>
      <w:r>
        <w:rPr>
          <w:rFonts w:ascii="Arial" w:hAnsi="Arial"/>
          <w:sz w:val="24"/>
          <w:lang w:val="es-ES"/>
        </w:rPr>
        <w:t xml:space="preserve">(Predicado y núcleo), donde </w:t>
      </w:r>
      <w:r>
        <w:rPr>
          <w:rFonts w:ascii="Arial" w:hAnsi="Arial"/>
          <w:sz w:val="24"/>
          <w:lang w:val="es-ES"/>
        </w:rPr>
        <w:t>el coeficiente de correlación entre ambas variables se estima de 0.792; indica una relación positiva entre las variables sujeto y predicado con sus correspondientes núcleos, y expresa que si saben sujeto, saben predicado y viceversa.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27</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28</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27</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0.792</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28</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0.792</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7"/>
        </w:numPr>
        <w:spacing w:line="480" w:lineRule="auto"/>
        <w:jc w:val="both"/>
        <w:rPr>
          <w:rFonts w:ascii="Arial" w:hAnsi="Arial"/>
          <w:sz w:val="24"/>
          <w:lang w:val="es-ES"/>
        </w:rPr>
      </w:pPr>
      <w:r>
        <w:rPr>
          <w:rFonts w:ascii="Arial" w:hAnsi="Arial"/>
          <w:noProof/>
          <w:sz w:val="24"/>
        </w:rPr>
        <w:pict>
          <v:shape id="_x0000_s1066" type="#_x0000_t75" style="position:absolute;left:0;text-align:left;margin-left:0;margin-top:0;width:9pt;height:17pt;z-index:251661312" o:allowincell="f">
            <v:imagedata r:id="rId9" o:title=""/>
            <w10:wrap type="topAndBottom"/>
          </v:shape>
          <o:OLEObject Type="Embed" ProgID="Equation.3" ShapeID="_x0000_s1066" DrawAspect="Content" ObjectID="_1309092115" r:id="rId10"/>
        </w:pict>
      </w:r>
      <w:r>
        <w:rPr>
          <w:rFonts w:ascii="Arial" w:hAnsi="Arial"/>
          <w:sz w:val="24"/>
          <w:lang w:val="es-ES"/>
        </w:rPr>
        <w:t>Existe dependencia lineal de la variable  diptongo(X</w:t>
      </w:r>
      <w:r>
        <w:rPr>
          <w:rFonts w:ascii="Arial" w:hAnsi="Arial"/>
          <w:b/>
          <w:sz w:val="24"/>
          <w:vertAlign w:val="subscript"/>
          <w:lang w:val="es-ES"/>
        </w:rPr>
        <w:t>32</w:t>
      </w:r>
      <w:r>
        <w:rPr>
          <w:rFonts w:ascii="Arial" w:hAnsi="Arial"/>
          <w:sz w:val="24"/>
          <w:lang w:val="es-ES"/>
        </w:rPr>
        <w:t>), la cual esta directamente relacionada con las variables  con el triptongo(X</w:t>
      </w:r>
      <w:r>
        <w:rPr>
          <w:rFonts w:ascii="Arial" w:hAnsi="Arial"/>
          <w:b/>
          <w:sz w:val="24"/>
          <w:vertAlign w:val="subscript"/>
          <w:lang w:val="es-ES"/>
        </w:rPr>
        <w:t>33</w:t>
      </w:r>
      <w:r>
        <w:rPr>
          <w:rFonts w:ascii="Arial" w:hAnsi="Arial"/>
          <w:sz w:val="24"/>
          <w:lang w:val="es-ES"/>
        </w:rPr>
        <w:t>), y el coeficiente de correlación entre ambas variables se estima de 0.632.</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32</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33</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32</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0.632</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33</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0.632</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También entre la variable diptongo(X</w:t>
      </w:r>
      <w:r>
        <w:rPr>
          <w:rFonts w:ascii="Arial" w:hAnsi="Arial"/>
          <w:b/>
          <w:sz w:val="24"/>
          <w:vertAlign w:val="subscript"/>
          <w:lang w:val="es-ES"/>
        </w:rPr>
        <w:t>32</w:t>
      </w:r>
      <w:r>
        <w:rPr>
          <w:rFonts w:ascii="Arial" w:hAnsi="Arial"/>
          <w:sz w:val="24"/>
          <w:lang w:val="es-ES"/>
        </w:rPr>
        <w:t>) y la variable hiato(X</w:t>
      </w:r>
      <w:r>
        <w:rPr>
          <w:rFonts w:ascii="Arial" w:hAnsi="Arial"/>
          <w:b/>
          <w:sz w:val="24"/>
          <w:vertAlign w:val="subscript"/>
          <w:lang w:val="es-ES"/>
        </w:rPr>
        <w:t>34</w:t>
      </w:r>
      <w:r>
        <w:rPr>
          <w:rFonts w:ascii="Arial" w:hAnsi="Arial"/>
          <w:sz w:val="24"/>
          <w:lang w:val="es-ES"/>
        </w:rPr>
        <w:t>), existe una fuerte relación lineal, donde el coeficiente de correlación es de 0.708, indica que los estudiantes que responden correctamente el diptongo, responden hiato.</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32</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34</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32</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0.708</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34</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0.708</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La variable de triptongo X</w:t>
      </w:r>
      <w:r>
        <w:rPr>
          <w:rFonts w:ascii="Arial" w:hAnsi="Arial"/>
          <w:b/>
          <w:sz w:val="24"/>
          <w:vertAlign w:val="subscript"/>
          <w:lang w:val="es-ES"/>
        </w:rPr>
        <w:t>33</w:t>
      </w:r>
      <w:r>
        <w:rPr>
          <w:rFonts w:ascii="Arial" w:hAnsi="Arial"/>
          <w:sz w:val="24"/>
          <w:lang w:val="es-ES"/>
        </w:rPr>
        <w:t xml:space="preserve"> y la variable hiato X</w:t>
      </w:r>
      <w:r>
        <w:rPr>
          <w:rFonts w:ascii="Arial" w:hAnsi="Arial"/>
          <w:b/>
          <w:sz w:val="24"/>
          <w:vertAlign w:val="subscript"/>
          <w:lang w:val="es-ES"/>
        </w:rPr>
        <w:t>34</w:t>
      </w:r>
      <w:r>
        <w:rPr>
          <w:rFonts w:ascii="Arial" w:hAnsi="Arial"/>
          <w:sz w:val="24"/>
          <w:lang w:val="es-ES"/>
        </w:rPr>
        <w:t>, se encuentran fuertemente correlacionadas en forma lineal con un coeficiente de correlación de 0.589.</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33</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34</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33</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0.589</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34</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0.589</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La variable nota de lenguaje (X</w:t>
      </w:r>
      <w:r>
        <w:rPr>
          <w:rFonts w:ascii="Arial" w:hAnsi="Arial"/>
          <w:b/>
          <w:sz w:val="24"/>
          <w:vertAlign w:val="subscript"/>
          <w:lang w:val="es-ES"/>
        </w:rPr>
        <w:t xml:space="preserve">41 </w:t>
      </w:r>
      <w:r>
        <w:rPr>
          <w:rFonts w:ascii="Arial" w:hAnsi="Arial"/>
          <w:b/>
          <w:sz w:val="24"/>
          <w:lang w:val="es-ES"/>
        </w:rPr>
        <w:t xml:space="preserve">) </w:t>
      </w:r>
      <w:r>
        <w:rPr>
          <w:rFonts w:ascii="Arial" w:hAnsi="Arial"/>
          <w:sz w:val="24"/>
          <w:lang w:val="es-ES"/>
        </w:rPr>
        <w:t>posee una fuerte relación  lineal con la variable corrección de palabras  X</w:t>
      </w:r>
      <w:r>
        <w:rPr>
          <w:rFonts w:ascii="Arial" w:hAnsi="Arial"/>
          <w:b/>
          <w:sz w:val="24"/>
          <w:vertAlign w:val="subscript"/>
          <w:lang w:val="es-ES"/>
        </w:rPr>
        <w:t xml:space="preserve">30 , </w:t>
      </w:r>
      <w:r>
        <w:rPr>
          <w:rFonts w:ascii="Arial" w:hAnsi="Arial"/>
          <w:sz w:val="24"/>
          <w:lang w:val="es-ES"/>
        </w:rPr>
        <w:t>donde el coeficiente de correlación que se estima es de 0.535.</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41</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30</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41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0.535</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30</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0.535</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Existe una fuerte relación lineal entre la variable nota de lenguaje y dip</w:t>
      </w:r>
      <w:r>
        <w:rPr>
          <w:rFonts w:ascii="Arial" w:hAnsi="Arial"/>
          <w:sz w:val="24"/>
          <w:lang w:val="es-ES"/>
        </w:rPr>
        <w:t>tongo , donde el coeficiente de correlación de ambas variables es de 0.661.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41</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32</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41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0.661</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32</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0.661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 xml:space="preserve"> La variable nota de lenguaje también está fuertemente relacionada con las variables “ triptongo”, “hiato”, “identificar palabras”, “sinónimos”</w:t>
      </w:r>
      <w:r>
        <w:rPr>
          <w:rFonts w:ascii="Arial" w:hAnsi="Arial"/>
          <w:sz w:val="24"/>
          <w:lang w:val="es-ES"/>
        </w:rPr>
        <w:t>,  y “obras literarias”, donde los coeficientes de correlación son superiores a 0.5, como se ilustra en el Anexo 6, es decir que estas variables son las que más relacionadas han estado con la nota de  lenguaje para influir en el promedio del mismo.</w:t>
      </w:r>
    </w:p>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 xml:space="preserve">De la </w:t>
      </w:r>
      <w:r>
        <w:rPr>
          <w:rFonts w:ascii="Arial" w:hAnsi="Arial"/>
          <w:sz w:val="24"/>
          <w:lang w:val="es-ES"/>
        </w:rPr>
        <w:t>prueba de matemáticas, las variables con una fuerte relación lineal son, la variable “operaciones algebraicas”(X</w:t>
      </w:r>
      <w:r>
        <w:rPr>
          <w:rFonts w:ascii="Arial" w:hAnsi="Arial"/>
          <w:b/>
          <w:sz w:val="24"/>
          <w:vertAlign w:val="subscript"/>
          <w:lang w:val="es-ES"/>
        </w:rPr>
        <w:t>11</w:t>
      </w:r>
      <w:r>
        <w:rPr>
          <w:rFonts w:ascii="Arial" w:hAnsi="Arial"/>
          <w:sz w:val="24"/>
          <w:lang w:val="es-ES"/>
        </w:rPr>
        <w:t>) con la variable “operaciones con polinomios 2” (X</w:t>
      </w:r>
      <w:r>
        <w:rPr>
          <w:rFonts w:ascii="Arial" w:hAnsi="Arial"/>
          <w:b/>
          <w:sz w:val="24"/>
          <w:vertAlign w:val="subscript"/>
          <w:lang w:val="es-ES"/>
        </w:rPr>
        <w:t>12</w:t>
      </w:r>
      <w:r>
        <w:rPr>
          <w:rFonts w:ascii="Arial" w:hAnsi="Arial"/>
          <w:sz w:val="24"/>
          <w:lang w:val="es-ES"/>
        </w:rPr>
        <w:t>), donde el coeficiente de correlación entre ambas variables es de 0.561, es decir que lo</w:t>
      </w:r>
      <w:r>
        <w:rPr>
          <w:rFonts w:ascii="Arial" w:hAnsi="Arial"/>
          <w:sz w:val="24"/>
          <w:lang w:val="es-ES"/>
        </w:rPr>
        <w:t>s estudiantes que responden una de las dos preguntas también responde la otra.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11</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12</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0.561</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12</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0.561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La variable grafica de funciones (X</w:t>
      </w:r>
      <w:r>
        <w:rPr>
          <w:rFonts w:ascii="Arial" w:hAnsi="Arial"/>
          <w:b/>
          <w:sz w:val="24"/>
          <w:vertAlign w:val="subscript"/>
          <w:lang w:val="es-ES"/>
        </w:rPr>
        <w:t>14</w:t>
      </w:r>
      <w:r>
        <w:rPr>
          <w:rFonts w:ascii="Arial" w:hAnsi="Arial"/>
          <w:sz w:val="24"/>
          <w:lang w:val="es-ES"/>
        </w:rPr>
        <w:t>) esta relacionada positivamente con la variable ecuación de la recta (X</w:t>
      </w:r>
      <w:r>
        <w:rPr>
          <w:rFonts w:ascii="Arial" w:hAnsi="Arial"/>
          <w:b/>
          <w:sz w:val="24"/>
          <w:vertAlign w:val="subscript"/>
          <w:lang w:val="es-ES"/>
        </w:rPr>
        <w:t>15</w:t>
      </w:r>
      <w:r>
        <w:rPr>
          <w:rFonts w:ascii="Arial" w:hAnsi="Arial"/>
          <w:sz w:val="24"/>
          <w:lang w:val="es-ES"/>
        </w:rPr>
        <w:t>), el coeficiente de correlac</w:t>
      </w:r>
      <w:r>
        <w:rPr>
          <w:rFonts w:ascii="Arial" w:hAnsi="Arial"/>
          <w:sz w:val="24"/>
          <w:lang w:val="es-ES"/>
        </w:rPr>
        <w:t>ión se estima de 0.563.</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14</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15</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14</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0.563</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15</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0.563</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La fuerte relación lineal entre la variable  grafica de funciones (X</w:t>
      </w:r>
      <w:r>
        <w:rPr>
          <w:rFonts w:ascii="Arial" w:hAnsi="Arial"/>
          <w:b/>
          <w:sz w:val="24"/>
          <w:vertAlign w:val="subscript"/>
          <w:lang w:val="es-ES"/>
        </w:rPr>
        <w:t>14</w:t>
      </w:r>
      <w:r>
        <w:rPr>
          <w:rFonts w:ascii="Arial" w:hAnsi="Arial"/>
          <w:sz w:val="24"/>
          <w:lang w:val="es-ES"/>
        </w:rPr>
        <w:t>) y la variable identidades trigonométricas (X</w:t>
      </w:r>
      <w:r>
        <w:rPr>
          <w:rFonts w:ascii="Arial" w:hAnsi="Arial"/>
          <w:b/>
          <w:sz w:val="24"/>
          <w:vertAlign w:val="subscript"/>
          <w:lang w:val="es-ES"/>
        </w:rPr>
        <w:t>19</w:t>
      </w:r>
      <w:r>
        <w:rPr>
          <w:rFonts w:ascii="Arial" w:hAnsi="Arial"/>
          <w:sz w:val="24"/>
          <w:lang w:val="es-ES"/>
        </w:rPr>
        <w:t>),tiene un coeficiente de correlación estimado de 0.562.</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14</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19</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14</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0.56</w:t>
            </w:r>
            <w:r>
              <w:rPr>
                <w:rFonts w:ascii="Arial" w:hAnsi="Arial"/>
                <w:snapToGrid w:val="0"/>
                <w:color w:val="000000"/>
                <w:sz w:val="28"/>
              </w:rPr>
              <w:t>2</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19</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0.562</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 xml:space="preserve"> Existen una fuerte relación lineal entre las variables ecuación de la recta (X</w:t>
      </w:r>
      <w:r>
        <w:rPr>
          <w:rFonts w:ascii="Arial" w:hAnsi="Arial"/>
          <w:b/>
          <w:sz w:val="24"/>
          <w:vertAlign w:val="subscript"/>
          <w:lang w:val="es-ES"/>
        </w:rPr>
        <w:t>15</w:t>
      </w:r>
      <w:r>
        <w:rPr>
          <w:rFonts w:ascii="Arial" w:hAnsi="Arial"/>
          <w:sz w:val="24"/>
          <w:lang w:val="es-ES"/>
        </w:rPr>
        <w:t>) y la variable identidades trigonométricas (X</w:t>
      </w:r>
      <w:r>
        <w:rPr>
          <w:rFonts w:ascii="Arial" w:hAnsi="Arial"/>
          <w:b/>
          <w:sz w:val="24"/>
          <w:vertAlign w:val="subscript"/>
          <w:lang w:val="es-ES"/>
        </w:rPr>
        <w:t>19</w:t>
      </w:r>
      <w:r>
        <w:rPr>
          <w:rFonts w:ascii="Arial" w:hAnsi="Arial"/>
          <w:sz w:val="24"/>
          <w:lang w:val="es-ES"/>
        </w:rPr>
        <w:t xml:space="preserve">), con un coeficiente de correlación entre ambas variables estimado por 0.609, es decir que la mayor parte de </w:t>
      </w:r>
      <w:r>
        <w:rPr>
          <w:rFonts w:ascii="Arial" w:hAnsi="Arial"/>
          <w:sz w:val="24"/>
          <w:lang w:val="es-ES"/>
        </w:rPr>
        <w:t>estudiante que saben ecuación de la recta contestan correctamente la segunda pregunta de trigonometría.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15</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19</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15</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0.609</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19</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0.609</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6"/>
        </w:numPr>
        <w:spacing w:line="480" w:lineRule="auto"/>
        <w:jc w:val="both"/>
        <w:rPr>
          <w:rFonts w:ascii="Arial" w:hAnsi="Arial"/>
          <w:sz w:val="24"/>
          <w:lang w:val="es-ES"/>
        </w:rPr>
      </w:pPr>
      <w:r>
        <w:rPr>
          <w:rFonts w:ascii="Arial" w:hAnsi="Arial"/>
          <w:sz w:val="24"/>
          <w:lang w:val="es-ES"/>
        </w:rPr>
        <w:t>La variable Superficie(X</w:t>
      </w:r>
      <w:r>
        <w:rPr>
          <w:rFonts w:ascii="Arial" w:hAnsi="Arial"/>
          <w:b/>
          <w:sz w:val="24"/>
          <w:vertAlign w:val="subscript"/>
          <w:lang w:val="es-ES"/>
        </w:rPr>
        <w:t>20</w:t>
      </w:r>
      <w:r>
        <w:rPr>
          <w:rFonts w:ascii="Arial" w:hAnsi="Arial"/>
          <w:sz w:val="24"/>
          <w:lang w:val="es-ES"/>
        </w:rPr>
        <w:t>) y la variable identidades trigonométricas (X</w:t>
      </w:r>
      <w:r>
        <w:rPr>
          <w:rFonts w:ascii="Arial" w:hAnsi="Arial"/>
          <w:b/>
          <w:sz w:val="24"/>
          <w:vertAlign w:val="subscript"/>
          <w:lang w:val="es-ES"/>
        </w:rPr>
        <w:t>19</w:t>
      </w:r>
      <w:r>
        <w:rPr>
          <w:rFonts w:ascii="Arial" w:hAnsi="Arial"/>
          <w:sz w:val="24"/>
          <w:lang w:val="es-ES"/>
        </w:rPr>
        <w:t>), tienen una fuerte relación lineal, don</w:t>
      </w:r>
      <w:r>
        <w:rPr>
          <w:rFonts w:ascii="Arial" w:hAnsi="Arial"/>
          <w:sz w:val="24"/>
          <w:lang w:val="es-ES"/>
        </w:rPr>
        <w:t>de el coeficiente de correlación entre ambas variables se estima de 0.592.</w:t>
      </w:r>
    </w:p>
    <w:p w:rsidR="00000000" w:rsidRDefault="008171BB">
      <w:pPr>
        <w:pStyle w:val="Textoindependiente"/>
        <w:spacing w:line="480" w:lineRule="auto"/>
        <w:jc w:val="both"/>
        <w:rPr>
          <w:rFonts w:ascii="Arial" w:hAnsi="Arial"/>
          <w:sz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0" w:type="dxa"/>
          <w:right w:w="30" w:type="dxa"/>
        </w:tblCellMar>
        <w:tblLook w:val="0000"/>
      </w:tblPr>
      <w:tblGrid>
        <w:gridCol w:w="488"/>
        <w:gridCol w:w="795"/>
        <w:gridCol w:w="795"/>
      </w:tblGrid>
      <w:tr w:rsidR="00000000">
        <w:tblPrEx>
          <w:tblCellMar>
            <w:top w:w="0" w:type="dxa"/>
            <w:bottom w:w="0" w:type="dxa"/>
          </w:tblCellMar>
        </w:tblPrEx>
        <w:trPr>
          <w:trHeight w:val="316"/>
          <w:jc w:val="center"/>
        </w:trPr>
        <w:tc>
          <w:tcPr>
            <w:tcW w:w="488" w:type="dxa"/>
          </w:tcPr>
          <w:p w:rsidR="00000000" w:rsidRDefault="008171BB">
            <w:pPr>
              <w:jc w:val="right"/>
              <w:rPr>
                <w:rFonts w:ascii="Arial" w:hAnsi="Arial"/>
                <w:b/>
                <w:snapToGrid w:val="0"/>
                <w:color w:val="000000"/>
                <w:sz w:val="28"/>
              </w:rPr>
            </w:pP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19</w:t>
            </w:r>
          </w:p>
        </w:tc>
        <w:tc>
          <w:tcPr>
            <w:tcW w:w="795"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20</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19</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0.592</w:t>
            </w:r>
          </w:p>
        </w:tc>
      </w:tr>
      <w:tr w:rsidR="00000000">
        <w:tblPrEx>
          <w:tblCellMar>
            <w:top w:w="0" w:type="dxa"/>
            <w:bottom w:w="0" w:type="dxa"/>
          </w:tblCellMar>
        </w:tblPrEx>
        <w:trPr>
          <w:trHeight w:val="316"/>
          <w:jc w:val="center"/>
        </w:trPr>
        <w:tc>
          <w:tcPr>
            <w:tcW w:w="488" w:type="dxa"/>
          </w:tcPr>
          <w:p w:rsidR="00000000" w:rsidRDefault="008171BB">
            <w:pPr>
              <w:rPr>
                <w:rFonts w:ascii="Arial" w:hAnsi="Arial"/>
                <w:b/>
                <w:snapToGrid w:val="0"/>
                <w:color w:val="000000"/>
                <w:sz w:val="28"/>
                <w:vertAlign w:val="subscript"/>
              </w:rPr>
            </w:pPr>
            <w:r>
              <w:rPr>
                <w:rFonts w:ascii="Arial" w:hAnsi="Arial"/>
                <w:b/>
                <w:snapToGrid w:val="0"/>
                <w:color w:val="000000"/>
                <w:sz w:val="28"/>
              </w:rPr>
              <w:t>X</w:t>
            </w:r>
            <w:r>
              <w:rPr>
                <w:rFonts w:ascii="Arial" w:hAnsi="Arial"/>
                <w:b/>
                <w:snapToGrid w:val="0"/>
                <w:color w:val="000000"/>
                <w:sz w:val="28"/>
                <w:vertAlign w:val="subscript"/>
              </w:rPr>
              <w:t>20</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0.592</w:t>
            </w:r>
          </w:p>
        </w:tc>
        <w:tc>
          <w:tcPr>
            <w:tcW w:w="795" w:type="dxa"/>
          </w:tcPr>
          <w:p w:rsidR="00000000" w:rsidRDefault="008171BB">
            <w:pPr>
              <w:jc w:val="right"/>
              <w:rPr>
                <w:rFonts w:ascii="Arial" w:hAnsi="Arial"/>
                <w:snapToGrid w:val="0"/>
                <w:color w:val="000000"/>
                <w:sz w:val="28"/>
              </w:rPr>
            </w:pPr>
            <w:r>
              <w:rPr>
                <w:rFonts w:ascii="Arial" w:hAnsi="Arial"/>
                <w:snapToGrid w:val="0"/>
                <w:color w:val="000000"/>
                <w:sz w:val="28"/>
              </w:rPr>
              <w:t>1</w:t>
            </w:r>
          </w:p>
        </w:tc>
      </w:tr>
    </w:tbl>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8"/>
        </w:numPr>
        <w:spacing w:line="480" w:lineRule="auto"/>
        <w:jc w:val="both"/>
        <w:rPr>
          <w:rFonts w:ascii="Arial" w:hAnsi="Arial"/>
          <w:sz w:val="24"/>
          <w:lang w:val="es-ES"/>
        </w:rPr>
      </w:pPr>
      <w:r>
        <w:rPr>
          <w:rFonts w:ascii="Arial" w:hAnsi="Arial"/>
          <w:sz w:val="24"/>
          <w:lang w:val="es-ES"/>
        </w:rPr>
        <w:t>Las variables que se encuentran fuertemente relacionadas con la variable nota de matemáticas son: “desigualdad de conjuntos”, “operaciones alge</w:t>
      </w:r>
      <w:r>
        <w:rPr>
          <w:rFonts w:ascii="Arial" w:hAnsi="Arial"/>
          <w:sz w:val="24"/>
          <w:lang w:val="es-ES"/>
        </w:rPr>
        <w:t>braicas”, “operaciones con polinomios 2”, “identificar gráfica”, “ecuación de la recta”, “ecuación lineal”, “ecuación de la circunferencia”, “trigonometría”, “la variable identidades trigonométricas”, “superficie”, y “volumen”, donde le coeficiente de corr</w:t>
      </w:r>
      <w:r>
        <w:rPr>
          <w:rFonts w:ascii="Arial" w:hAnsi="Arial"/>
          <w:sz w:val="24"/>
          <w:lang w:val="es-ES"/>
        </w:rPr>
        <w:t>elación entre la variable nota de matematicas y las demás son superiores a 0.54, esto significa que depende de las respuesta de cada una de las variables para obtener la nota del estudiante; cabe recalcar que a pesar de ser la nota una combinación lineal d</w:t>
      </w:r>
      <w:r>
        <w:rPr>
          <w:rFonts w:ascii="Arial" w:hAnsi="Arial"/>
          <w:sz w:val="24"/>
          <w:lang w:val="es-ES"/>
        </w:rPr>
        <w:t>e todas las demás variables de la prueba no existe tanta relación con las variables que no están correlacionadas.</w:t>
      </w:r>
    </w:p>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8"/>
        </w:numPr>
        <w:spacing w:line="480" w:lineRule="auto"/>
        <w:jc w:val="both"/>
        <w:rPr>
          <w:rFonts w:ascii="Arial" w:hAnsi="Arial"/>
          <w:sz w:val="24"/>
          <w:lang w:val="es-ES"/>
        </w:rPr>
      </w:pPr>
      <w:r>
        <w:rPr>
          <w:rFonts w:ascii="Arial" w:hAnsi="Arial"/>
          <w:sz w:val="24"/>
          <w:lang w:val="es-ES"/>
        </w:rPr>
        <w:t>Por último, la variable actividad curricular (X</w:t>
      </w:r>
      <w:r>
        <w:rPr>
          <w:rFonts w:ascii="Arial" w:hAnsi="Arial"/>
          <w:b/>
          <w:sz w:val="24"/>
          <w:vertAlign w:val="subscript"/>
          <w:lang w:val="es-ES"/>
        </w:rPr>
        <w:t>4</w:t>
      </w:r>
      <w:r>
        <w:rPr>
          <w:rFonts w:ascii="Arial" w:hAnsi="Arial"/>
          <w:sz w:val="24"/>
          <w:lang w:val="es-ES"/>
        </w:rPr>
        <w:t>) posee una fuerte relación lineal con la variable nota de matemáticas(X</w:t>
      </w:r>
      <w:r>
        <w:rPr>
          <w:rFonts w:ascii="Arial" w:hAnsi="Arial"/>
          <w:b/>
          <w:sz w:val="24"/>
          <w:vertAlign w:val="subscript"/>
          <w:lang w:val="es-ES"/>
        </w:rPr>
        <w:t>24</w:t>
      </w:r>
      <w:r>
        <w:rPr>
          <w:rFonts w:ascii="Arial" w:hAnsi="Arial"/>
          <w:sz w:val="24"/>
          <w:lang w:val="es-ES"/>
        </w:rPr>
        <w:t>), donde el coefici</w:t>
      </w:r>
      <w:r>
        <w:rPr>
          <w:rFonts w:ascii="Arial" w:hAnsi="Arial"/>
          <w:sz w:val="24"/>
          <w:lang w:val="es-ES"/>
        </w:rPr>
        <w:t>ente de correlación entre ambas variables se estima de 0.555, indica que depende de la nota de matemáticas que obtenga el estudiante   se puede concluir que realiza o no alguna actividad.</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8"/>
        <w:jc w:val="both"/>
        <w:rPr>
          <w:rFonts w:ascii="Arial" w:hAnsi="Arial"/>
          <w:sz w:val="24"/>
        </w:rPr>
      </w:pPr>
      <w:r>
        <w:rPr>
          <w:rFonts w:ascii="Arial" w:hAnsi="Arial"/>
          <w:sz w:val="24"/>
        </w:rPr>
        <w:t>Entre las variables que se espero que existiera una fuerte relación</w:t>
      </w:r>
      <w:r>
        <w:rPr>
          <w:rFonts w:ascii="Arial" w:hAnsi="Arial"/>
          <w:sz w:val="24"/>
        </w:rPr>
        <w:t xml:space="preserve"> lineal, se tienen los siguiente resultados: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60"/>
        <w:gridCol w:w="2411"/>
      </w:tblGrid>
      <w:tr w:rsidR="00000000">
        <w:tblPrEx>
          <w:tblCellMar>
            <w:top w:w="0" w:type="dxa"/>
            <w:bottom w:w="0" w:type="dxa"/>
          </w:tblCellMar>
        </w:tblPrEx>
        <w:trPr>
          <w:cantSplit/>
        </w:trPr>
        <w:tc>
          <w:tcPr>
            <w:tcW w:w="5560" w:type="dxa"/>
          </w:tcPr>
          <w:p w:rsidR="00000000" w:rsidRDefault="008171BB">
            <w:pPr>
              <w:pStyle w:val="Textoindependiente"/>
              <w:spacing w:line="480" w:lineRule="auto"/>
              <w:jc w:val="both"/>
              <w:rPr>
                <w:rFonts w:ascii="Arial" w:hAnsi="Arial"/>
                <w:sz w:val="24"/>
                <w:vertAlign w:val="subscript"/>
              </w:rPr>
            </w:pPr>
            <w:r>
              <w:rPr>
                <w:rFonts w:ascii="Arial" w:hAnsi="Arial"/>
                <w:sz w:val="24"/>
              </w:rPr>
              <w:t>Media X</w:t>
            </w:r>
            <w:r>
              <w:rPr>
                <w:rFonts w:ascii="Arial" w:hAnsi="Arial"/>
                <w:sz w:val="24"/>
                <w:vertAlign w:val="subscript"/>
              </w:rPr>
              <w:t xml:space="preserve">22 </w:t>
            </w:r>
            <w:r>
              <w:rPr>
                <w:rFonts w:ascii="Arial" w:hAnsi="Arial"/>
                <w:sz w:val="24"/>
              </w:rPr>
              <w:t>y Probabilidad X</w:t>
            </w:r>
            <w:r>
              <w:rPr>
                <w:rFonts w:ascii="Arial" w:hAnsi="Arial"/>
                <w:sz w:val="24"/>
                <w:vertAlign w:val="subscript"/>
              </w:rPr>
              <w:t xml:space="preserve">23, </w:t>
            </w:r>
          </w:p>
        </w:tc>
        <w:tc>
          <w:tcPr>
            <w:tcW w:w="2411" w:type="dxa"/>
          </w:tcPr>
          <w:p w:rsidR="00000000" w:rsidRDefault="008171BB">
            <w:pPr>
              <w:pStyle w:val="Textoindependiente"/>
              <w:spacing w:line="480" w:lineRule="auto"/>
              <w:jc w:val="both"/>
              <w:rPr>
                <w:rFonts w:ascii="Arial" w:hAnsi="Arial"/>
                <w:sz w:val="24"/>
              </w:rPr>
            </w:pPr>
            <w:r>
              <w:rPr>
                <w:rFonts w:ascii="Arial" w:hAnsi="Arial"/>
                <w:sz w:val="24"/>
              </w:rPr>
              <w:t>0.034</w:t>
            </w:r>
          </w:p>
        </w:tc>
      </w:tr>
      <w:tr w:rsidR="00000000">
        <w:tblPrEx>
          <w:tblCellMar>
            <w:top w:w="0" w:type="dxa"/>
            <w:bottom w:w="0" w:type="dxa"/>
          </w:tblCellMar>
        </w:tblPrEx>
        <w:trPr>
          <w:cantSplit/>
        </w:trPr>
        <w:tc>
          <w:tcPr>
            <w:tcW w:w="5560" w:type="dxa"/>
          </w:tcPr>
          <w:p w:rsidR="00000000" w:rsidRDefault="008171BB">
            <w:pPr>
              <w:pStyle w:val="Textoindependiente"/>
              <w:spacing w:line="480" w:lineRule="auto"/>
              <w:jc w:val="both"/>
              <w:rPr>
                <w:rFonts w:ascii="Arial" w:hAnsi="Arial"/>
                <w:sz w:val="24"/>
              </w:rPr>
            </w:pPr>
            <w:r>
              <w:rPr>
                <w:rFonts w:ascii="Arial" w:hAnsi="Arial"/>
                <w:sz w:val="24"/>
              </w:rPr>
              <w:t>Identificar gráfica X</w:t>
            </w:r>
            <w:r>
              <w:rPr>
                <w:rFonts w:ascii="Arial" w:hAnsi="Arial"/>
                <w:sz w:val="24"/>
                <w:vertAlign w:val="subscript"/>
              </w:rPr>
              <w:t>13</w:t>
            </w:r>
            <w:r>
              <w:rPr>
                <w:rFonts w:ascii="Arial" w:hAnsi="Arial"/>
                <w:sz w:val="24"/>
              </w:rPr>
              <w:t xml:space="preserve"> y Graficar funciones X</w:t>
            </w:r>
            <w:r>
              <w:rPr>
                <w:rFonts w:ascii="Arial" w:hAnsi="Arial"/>
                <w:sz w:val="24"/>
                <w:vertAlign w:val="subscript"/>
              </w:rPr>
              <w:t>14</w:t>
            </w:r>
          </w:p>
        </w:tc>
        <w:tc>
          <w:tcPr>
            <w:tcW w:w="2411" w:type="dxa"/>
          </w:tcPr>
          <w:p w:rsidR="00000000" w:rsidRDefault="008171BB">
            <w:pPr>
              <w:pStyle w:val="Textoindependiente"/>
              <w:spacing w:line="480" w:lineRule="auto"/>
              <w:jc w:val="both"/>
              <w:rPr>
                <w:rFonts w:ascii="Arial" w:hAnsi="Arial"/>
                <w:sz w:val="24"/>
              </w:rPr>
            </w:pPr>
            <w:r>
              <w:rPr>
                <w:rFonts w:ascii="Arial" w:hAnsi="Arial"/>
                <w:sz w:val="24"/>
              </w:rPr>
              <w:t>0.312</w:t>
            </w:r>
          </w:p>
        </w:tc>
      </w:tr>
      <w:tr w:rsidR="00000000">
        <w:tblPrEx>
          <w:tblCellMar>
            <w:top w:w="0" w:type="dxa"/>
            <w:bottom w:w="0" w:type="dxa"/>
          </w:tblCellMar>
        </w:tblPrEx>
        <w:trPr>
          <w:cantSplit/>
        </w:trPr>
        <w:tc>
          <w:tcPr>
            <w:tcW w:w="5560" w:type="dxa"/>
          </w:tcPr>
          <w:p w:rsidR="00000000" w:rsidRDefault="008171BB">
            <w:pPr>
              <w:pStyle w:val="Textoindependiente"/>
              <w:spacing w:line="480" w:lineRule="auto"/>
              <w:jc w:val="both"/>
              <w:rPr>
                <w:rFonts w:ascii="Arial" w:hAnsi="Arial"/>
                <w:sz w:val="24"/>
              </w:rPr>
            </w:pPr>
            <w:r>
              <w:rPr>
                <w:rFonts w:ascii="Arial" w:hAnsi="Arial"/>
                <w:sz w:val="24"/>
              </w:rPr>
              <w:t>Palabras en la oración X</w:t>
            </w:r>
            <w:r>
              <w:rPr>
                <w:rFonts w:ascii="Arial" w:hAnsi="Arial"/>
                <w:sz w:val="24"/>
                <w:vertAlign w:val="subscript"/>
              </w:rPr>
              <w:t>26</w:t>
            </w:r>
            <w:r>
              <w:rPr>
                <w:rFonts w:ascii="Arial" w:hAnsi="Arial"/>
                <w:sz w:val="24"/>
              </w:rPr>
              <w:t xml:space="preserve"> y Sujeto, núcleo X</w:t>
            </w:r>
            <w:r>
              <w:rPr>
                <w:rFonts w:ascii="Arial" w:hAnsi="Arial"/>
                <w:sz w:val="24"/>
                <w:vertAlign w:val="subscript"/>
              </w:rPr>
              <w:t>27</w:t>
            </w:r>
          </w:p>
        </w:tc>
        <w:tc>
          <w:tcPr>
            <w:tcW w:w="2411" w:type="dxa"/>
          </w:tcPr>
          <w:p w:rsidR="00000000" w:rsidRDefault="008171BB">
            <w:pPr>
              <w:pStyle w:val="Textoindependiente"/>
              <w:spacing w:line="480" w:lineRule="auto"/>
              <w:jc w:val="both"/>
              <w:rPr>
                <w:rFonts w:ascii="Arial" w:hAnsi="Arial"/>
                <w:sz w:val="24"/>
              </w:rPr>
            </w:pPr>
            <w:r>
              <w:rPr>
                <w:rFonts w:ascii="Arial" w:hAnsi="Arial"/>
                <w:sz w:val="24"/>
              </w:rPr>
              <w:t>0.266</w:t>
            </w:r>
          </w:p>
        </w:tc>
      </w:tr>
      <w:tr w:rsidR="00000000">
        <w:tblPrEx>
          <w:tblCellMar>
            <w:top w:w="0" w:type="dxa"/>
            <w:bottom w:w="0" w:type="dxa"/>
          </w:tblCellMar>
        </w:tblPrEx>
        <w:trPr>
          <w:cantSplit/>
        </w:trPr>
        <w:tc>
          <w:tcPr>
            <w:tcW w:w="5560" w:type="dxa"/>
          </w:tcPr>
          <w:p w:rsidR="00000000" w:rsidRDefault="008171BB">
            <w:pPr>
              <w:pStyle w:val="Textoindependiente"/>
              <w:spacing w:line="480" w:lineRule="auto"/>
              <w:jc w:val="both"/>
              <w:rPr>
                <w:rFonts w:ascii="Arial" w:hAnsi="Arial"/>
                <w:sz w:val="24"/>
              </w:rPr>
            </w:pPr>
            <w:r>
              <w:rPr>
                <w:rFonts w:ascii="Arial" w:hAnsi="Arial"/>
                <w:sz w:val="24"/>
              </w:rPr>
              <w:t>Sinónimo X</w:t>
            </w:r>
            <w:r>
              <w:rPr>
                <w:rFonts w:ascii="Arial" w:hAnsi="Arial"/>
                <w:sz w:val="24"/>
                <w:vertAlign w:val="subscript"/>
              </w:rPr>
              <w:t>36</w:t>
            </w:r>
            <w:r>
              <w:rPr>
                <w:rFonts w:ascii="Arial" w:hAnsi="Arial"/>
                <w:sz w:val="24"/>
              </w:rPr>
              <w:t xml:space="preserve"> y Antónimo X</w:t>
            </w:r>
            <w:r>
              <w:rPr>
                <w:rFonts w:ascii="Arial" w:hAnsi="Arial"/>
                <w:sz w:val="24"/>
                <w:vertAlign w:val="subscript"/>
              </w:rPr>
              <w:t>37</w:t>
            </w:r>
          </w:p>
        </w:tc>
        <w:tc>
          <w:tcPr>
            <w:tcW w:w="2411" w:type="dxa"/>
          </w:tcPr>
          <w:p w:rsidR="00000000" w:rsidRDefault="008171BB">
            <w:pPr>
              <w:pStyle w:val="Textoindependiente"/>
              <w:spacing w:line="480" w:lineRule="auto"/>
              <w:jc w:val="both"/>
              <w:rPr>
                <w:rFonts w:ascii="Arial" w:hAnsi="Arial"/>
                <w:sz w:val="24"/>
              </w:rPr>
            </w:pPr>
            <w:r>
              <w:rPr>
                <w:rFonts w:ascii="Arial" w:hAnsi="Arial"/>
                <w:sz w:val="24"/>
              </w:rPr>
              <w:t>0.159</w:t>
            </w:r>
          </w:p>
        </w:tc>
      </w:tr>
      <w:tr w:rsidR="00000000">
        <w:tblPrEx>
          <w:tblCellMar>
            <w:top w:w="0" w:type="dxa"/>
            <w:bottom w:w="0" w:type="dxa"/>
          </w:tblCellMar>
        </w:tblPrEx>
        <w:trPr>
          <w:cantSplit/>
        </w:trPr>
        <w:tc>
          <w:tcPr>
            <w:tcW w:w="5560" w:type="dxa"/>
          </w:tcPr>
          <w:p w:rsidR="00000000" w:rsidRDefault="008171BB">
            <w:pPr>
              <w:pStyle w:val="Textoindependiente"/>
              <w:spacing w:line="480" w:lineRule="auto"/>
              <w:jc w:val="both"/>
              <w:rPr>
                <w:rFonts w:ascii="Arial" w:hAnsi="Arial"/>
                <w:sz w:val="24"/>
              </w:rPr>
            </w:pPr>
            <w:r>
              <w:rPr>
                <w:rFonts w:ascii="Arial" w:hAnsi="Arial"/>
                <w:sz w:val="24"/>
              </w:rPr>
              <w:t>Géneros literarios X</w:t>
            </w:r>
            <w:r>
              <w:rPr>
                <w:rFonts w:ascii="Arial" w:hAnsi="Arial"/>
                <w:sz w:val="24"/>
                <w:vertAlign w:val="subscript"/>
              </w:rPr>
              <w:t>38</w:t>
            </w:r>
            <w:r>
              <w:rPr>
                <w:rFonts w:ascii="Arial" w:hAnsi="Arial"/>
                <w:sz w:val="24"/>
              </w:rPr>
              <w:t xml:space="preserve"> y Gé</w:t>
            </w:r>
            <w:r>
              <w:rPr>
                <w:rFonts w:ascii="Arial" w:hAnsi="Arial"/>
                <w:sz w:val="24"/>
              </w:rPr>
              <w:t>nero oratoria X</w:t>
            </w:r>
            <w:r>
              <w:rPr>
                <w:rFonts w:ascii="Arial" w:hAnsi="Arial"/>
                <w:sz w:val="24"/>
                <w:vertAlign w:val="subscript"/>
              </w:rPr>
              <w:t>40</w:t>
            </w:r>
          </w:p>
        </w:tc>
        <w:tc>
          <w:tcPr>
            <w:tcW w:w="2411" w:type="dxa"/>
          </w:tcPr>
          <w:p w:rsidR="00000000" w:rsidRDefault="008171BB">
            <w:pPr>
              <w:pStyle w:val="Textoindependiente"/>
              <w:spacing w:line="480" w:lineRule="auto"/>
              <w:jc w:val="both"/>
              <w:rPr>
                <w:rFonts w:ascii="Arial" w:hAnsi="Arial"/>
                <w:sz w:val="24"/>
              </w:rPr>
            </w:pPr>
            <w:r>
              <w:rPr>
                <w:rFonts w:ascii="Arial" w:hAnsi="Arial"/>
                <w:sz w:val="24"/>
              </w:rPr>
              <w:t>-0.035</w:t>
            </w:r>
          </w:p>
        </w:tc>
      </w:tr>
    </w:tbl>
    <w:p w:rsidR="00000000" w:rsidRDefault="008171BB">
      <w:pPr>
        <w:pStyle w:val="Textoindependiente"/>
        <w:spacing w:line="480" w:lineRule="auto"/>
        <w:ind w:left="426" w:firstLine="282"/>
        <w:jc w:val="both"/>
        <w:rPr>
          <w:rFonts w:ascii="Arial" w:hAnsi="Arial"/>
          <w:sz w:val="24"/>
        </w:rPr>
      </w:pPr>
    </w:p>
    <w:p w:rsidR="00000000" w:rsidRDefault="008171BB">
      <w:pPr>
        <w:pStyle w:val="Ttulo3"/>
        <w:spacing w:line="480" w:lineRule="auto"/>
        <w:ind w:left="426"/>
        <w:rPr>
          <w:b/>
        </w:rPr>
      </w:pPr>
      <w:bookmarkStart w:id="4" w:name="_Toc514626264"/>
      <w:bookmarkStart w:id="5" w:name="_Toc515217340"/>
      <w:r>
        <w:rPr>
          <w:b/>
        </w:rPr>
        <w:t>4.4 Tablas de Contingencias</w:t>
      </w:r>
      <w:bookmarkEnd w:id="4"/>
      <w:bookmarkEnd w:id="5"/>
      <w:r>
        <w:rPr>
          <w:b/>
        </w:rPr>
        <w:t xml:space="preserve"> </w:t>
      </w:r>
    </w:p>
    <w:p w:rsidR="00000000" w:rsidRDefault="008171BB">
      <w:pPr>
        <w:spacing w:line="480" w:lineRule="auto"/>
        <w:ind w:left="709"/>
        <w:jc w:val="both"/>
        <w:outlineLvl w:val="0"/>
        <w:rPr>
          <w:rFonts w:ascii="Arial" w:hAnsi="Arial"/>
          <w:sz w:val="24"/>
        </w:rPr>
      </w:pPr>
      <w:r>
        <w:rPr>
          <w:rFonts w:ascii="Arial" w:hAnsi="Arial"/>
          <w:sz w:val="24"/>
        </w:rPr>
        <w:t>Generalmente no se puede estudiar a la población en total, esto quiere decir que lo que comúnmente tenemos es un subconjunto de ella, por lo tanto cuando se analizan datos contenidos de una muestra qu</w:t>
      </w:r>
      <w:r>
        <w:rPr>
          <w:rFonts w:ascii="Arial" w:hAnsi="Arial"/>
          <w:sz w:val="24"/>
        </w:rPr>
        <w:t>eremos saber si dos variables son independientes o no, para ello utilizamos la técnica estadística denominada tabla de contingencia, que es una técnica bivariada, compuesta por una tabla de r filas y c columnas. Supóngase que la primera variable tiene r ni</w:t>
      </w:r>
      <w:r>
        <w:rPr>
          <w:rFonts w:ascii="Arial" w:hAnsi="Arial"/>
          <w:sz w:val="24"/>
        </w:rPr>
        <w:t>veles del factor 1 o de la variable X</w:t>
      </w:r>
      <w:r>
        <w:rPr>
          <w:rFonts w:ascii="Arial" w:hAnsi="Arial"/>
          <w:b/>
          <w:sz w:val="24"/>
          <w:vertAlign w:val="subscript"/>
        </w:rPr>
        <w:t>i</w:t>
      </w:r>
      <w:r>
        <w:rPr>
          <w:rFonts w:ascii="Arial" w:hAnsi="Arial"/>
          <w:sz w:val="24"/>
        </w:rPr>
        <w:t xml:space="preserve"> ,y la segunda tienen c niveles del factor 2 o de la variable X</w:t>
      </w:r>
      <w:r>
        <w:rPr>
          <w:rFonts w:ascii="Arial" w:hAnsi="Arial"/>
          <w:b/>
          <w:sz w:val="24"/>
          <w:vertAlign w:val="subscript"/>
        </w:rPr>
        <w:t>j</w:t>
      </w:r>
      <w:r>
        <w:rPr>
          <w:rFonts w:ascii="Arial" w:hAnsi="Arial"/>
          <w:sz w:val="24"/>
        </w:rPr>
        <w:t xml:space="preserve"> . </w:t>
      </w:r>
    </w:p>
    <w:p w:rsidR="00000000" w:rsidRDefault="008171BB">
      <w:pPr>
        <w:spacing w:line="480" w:lineRule="auto"/>
        <w:ind w:left="426"/>
        <w:jc w:val="both"/>
        <w:outlineLvl w:val="0"/>
        <w:rPr>
          <w:rFonts w:ascii="Arial" w:hAnsi="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1"/>
        <w:gridCol w:w="964"/>
        <w:gridCol w:w="1008"/>
        <w:gridCol w:w="1008"/>
        <w:gridCol w:w="1008"/>
        <w:gridCol w:w="508"/>
        <w:gridCol w:w="1041"/>
        <w:gridCol w:w="994"/>
      </w:tblGrid>
      <w:tr w:rsidR="00000000">
        <w:tblPrEx>
          <w:tblCellMar>
            <w:top w:w="0" w:type="dxa"/>
            <w:bottom w:w="0" w:type="dxa"/>
          </w:tblCellMar>
        </w:tblPrEx>
        <w:trPr>
          <w:gridAfter w:val="2"/>
          <w:wAfter w:w="2035" w:type="dxa"/>
          <w:cantSplit/>
          <w:trHeight w:val="640"/>
          <w:jc w:val="center"/>
        </w:trPr>
        <w:tc>
          <w:tcPr>
            <w:tcW w:w="421" w:type="dxa"/>
            <w:tcBorders>
              <w:top w:val="nil"/>
              <w:left w:val="nil"/>
              <w:bottom w:val="nil"/>
              <w:right w:val="nil"/>
            </w:tcBorders>
          </w:tcPr>
          <w:p w:rsidR="00000000" w:rsidRDefault="008171BB">
            <w:pPr>
              <w:spacing w:line="360" w:lineRule="auto"/>
              <w:jc w:val="both"/>
              <w:outlineLvl w:val="0"/>
              <w:rPr>
                <w:rFonts w:ascii="Arial" w:hAnsi="Arial"/>
                <w:sz w:val="24"/>
              </w:rPr>
            </w:pPr>
          </w:p>
        </w:tc>
        <w:tc>
          <w:tcPr>
            <w:tcW w:w="4496" w:type="dxa"/>
            <w:gridSpan w:val="5"/>
            <w:tcBorders>
              <w:left w:val="single" w:sz="4" w:space="0" w:color="auto"/>
            </w:tcBorders>
          </w:tcPr>
          <w:p w:rsidR="00000000" w:rsidRDefault="008171BB">
            <w:pPr>
              <w:pStyle w:val="Ttulo8"/>
              <w:spacing w:line="360" w:lineRule="auto"/>
              <w:rPr>
                <w:snapToGrid/>
                <w:sz w:val="28"/>
              </w:rPr>
            </w:pPr>
            <w:r>
              <w:rPr>
                <w:snapToGrid/>
                <w:sz w:val="28"/>
              </w:rPr>
              <w:t>Factor 1</w:t>
            </w:r>
          </w:p>
        </w:tc>
      </w:tr>
      <w:tr w:rsidR="00000000">
        <w:tblPrEx>
          <w:tblCellMar>
            <w:top w:w="0" w:type="dxa"/>
            <w:bottom w:w="0" w:type="dxa"/>
          </w:tblCellMar>
        </w:tblPrEx>
        <w:trPr>
          <w:trHeight w:val="640"/>
          <w:jc w:val="center"/>
        </w:trPr>
        <w:tc>
          <w:tcPr>
            <w:tcW w:w="1385" w:type="dxa"/>
            <w:gridSpan w:val="2"/>
            <w:tcBorders>
              <w:top w:val="single" w:sz="4" w:space="0" w:color="auto"/>
            </w:tcBorders>
          </w:tcPr>
          <w:p w:rsidR="00000000" w:rsidRDefault="008171BB">
            <w:pPr>
              <w:spacing w:line="360" w:lineRule="auto"/>
              <w:jc w:val="both"/>
              <w:outlineLvl w:val="0"/>
              <w:rPr>
                <w:rFonts w:ascii="Arial" w:hAnsi="Arial"/>
                <w:b/>
                <w:sz w:val="28"/>
              </w:rPr>
            </w:pPr>
            <w:r>
              <w:rPr>
                <w:rFonts w:ascii="Arial" w:hAnsi="Arial"/>
                <w:b/>
                <w:sz w:val="28"/>
              </w:rPr>
              <w:t>Factor 2</w:t>
            </w:r>
          </w:p>
        </w:tc>
        <w:tc>
          <w:tcPr>
            <w:tcW w:w="1008" w:type="dxa"/>
          </w:tcPr>
          <w:p w:rsidR="00000000" w:rsidRDefault="008171BB">
            <w:pPr>
              <w:spacing w:line="360" w:lineRule="auto"/>
              <w:jc w:val="center"/>
              <w:outlineLvl w:val="0"/>
              <w:rPr>
                <w:rFonts w:ascii="Arial" w:hAnsi="Arial"/>
                <w:b/>
                <w:sz w:val="24"/>
              </w:rPr>
            </w:pPr>
            <w:r>
              <w:rPr>
                <w:rFonts w:ascii="Arial" w:hAnsi="Arial"/>
                <w:b/>
                <w:sz w:val="24"/>
              </w:rPr>
              <w:t>Nivel 1</w:t>
            </w:r>
          </w:p>
        </w:tc>
        <w:tc>
          <w:tcPr>
            <w:tcW w:w="1008" w:type="dxa"/>
          </w:tcPr>
          <w:p w:rsidR="00000000" w:rsidRDefault="008171BB">
            <w:pPr>
              <w:spacing w:line="360" w:lineRule="auto"/>
              <w:jc w:val="center"/>
              <w:outlineLvl w:val="0"/>
              <w:rPr>
                <w:rFonts w:ascii="Arial" w:hAnsi="Arial"/>
                <w:b/>
                <w:sz w:val="24"/>
              </w:rPr>
            </w:pPr>
            <w:r>
              <w:rPr>
                <w:rFonts w:ascii="Arial" w:hAnsi="Arial"/>
                <w:b/>
                <w:sz w:val="24"/>
              </w:rPr>
              <w:t>Nivel 2</w:t>
            </w:r>
          </w:p>
        </w:tc>
        <w:tc>
          <w:tcPr>
            <w:tcW w:w="1008" w:type="dxa"/>
          </w:tcPr>
          <w:p w:rsidR="00000000" w:rsidRDefault="008171BB">
            <w:pPr>
              <w:spacing w:line="360" w:lineRule="auto"/>
              <w:jc w:val="center"/>
              <w:outlineLvl w:val="0"/>
              <w:rPr>
                <w:rFonts w:ascii="Arial" w:hAnsi="Arial"/>
                <w:b/>
                <w:sz w:val="24"/>
              </w:rPr>
            </w:pPr>
          </w:p>
        </w:tc>
        <w:tc>
          <w:tcPr>
            <w:tcW w:w="1549" w:type="dxa"/>
            <w:gridSpan w:val="2"/>
            <w:tcBorders>
              <w:right w:val="nil"/>
            </w:tcBorders>
          </w:tcPr>
          <w:p w:rsidR="00000000" w:rsidRDefault="008171BB">
            <w:pPr>
              <w:spacing w:line="360" w:lineRule="auto"/>
              <w:jc w:val="center"/>
              <w:outlineLvl w:val="0"/>
              <w:rPr>
                <w:rFonts w:ascii="Arial" w:hAnsi="Arial"/>
                <w:b/>
                <w:sz w:val="24"/>
              </w:rPr>
            </w:pPr>
            <w:r>
              <w:rPr>
                <w:rFonts w:ascii="Arial" w:hAnsi="Arial"/>
                <w:b/>
                <w:sz w:val="24"/>
              </w:rPr>
              <w:t>Nivel c</w:t>
            </w:r>
          </w:p>
        </w:tc>
        <w:tc>
          <w:tcPr>
            <w:tcW w:w="994" w:type="dxa"/>
            <w:tcBorders>
              <w:top w:val="nil"/>
              <w:left w:val="single" w:sz="4" w:space="0" w:color="auto"/>
              <w:bottom w:val="nil"/>
              <w:right w:val="nil"/>
            </w:tcBorders>
          </w:tcPr>
          <w:p w:rsidR="00000000" w:rsidRDefault="008171BB">
            <w:pPr>
              <w:spacing w:line="360" w:lineRule="auto"/>
              <w:jc w:val="center"/>
              <w:outlineLvl w:val="0"/>
              <w:rPr>
                <w:rFonts w:ascii="Arial" w:hAnsi="Arial"/>
                <w:sz w:val="24"/>
              </w:rPr>
            </w:pPr>
          </w:p>
        </w:tc>
      </w:tr>
      <w:tr w:rsidR="00000000">
        <w:tblPrEx>
          <w:tblCellMar>
            <w:top w:w="0" w:type="dxa"/>
            <w:bottom w:w="0" w:type="dxa"/>
          </w:tblCellMar>
        </w:tblPrEx>
        <w:trPr>
          <w:jc w:val="center"/>
        </w:trPr>
        <w:tc>
          <w:tcPr>
            <w:tcW w:w="1385" w:type="dxa"/>
            <w:gridSpan w:val="2"/>
          </w:tcPr>
          <w:p w:rsidR="00000000" w:rsidRDefault="008171BB">
            <w:pPr>
              <w:spacing w:line="360" w:lineRule="auto"/>
              <w:jc w:val="both"/>
              <w:outlineLvl w:val="0"/>
              <w:rPr>
                <w:rFonts w:ascii="Arial" w:hAnsi="Arial"/>
                <w:b/>
                <w:sz w:val="24"/>
              </w:rPr>
            </w:pPr>
            <w:r>
              <w:rPr>
                <w:rFonts w:ascii="Arial" w:hAnsi="Arial"/>
                <w:b/>
                <w:sz w:val="24"/>
              </w:rPr>
              <w:t>Nivel 1</w:t>
            </w:r>
          </w:p>
        </w:tc>
        <w:tc>
          <w:tcPr>
            <w:tcW w:w="1008" w:type="dxa"/>
          </w:tcPr>
          <w:p w:rsidR="00000000" w:rsidRDefault="008171BB">
            <w:pPr>
              <w:spacing w:line="360" w:lineRule="auto"/>
              <w:jc w:val="center"/>
              <w:outlineLvl w:val="0"/>
              <w:rPr>
                <w:rFonts w:ascii="Arial" w:hAnsi="Arial"/>
                <w:sz w:val="28"/>
                <w:vertAlign w:val="subscript"/>
              </w:rPr>
            </w:pPr>
            <w:r>
              <w:rPr>
                <w:rFonts w:ascii="Arial" w:hAnsi="Arial"/>
                <w:sz w:val="28"/>
              </w:rPr>
              <w:t>X</w:t>
            </w:r>
            <w:r>
              <w:rPr>
                <w:rFonts w:ascii="Arial" w:hAnsi="Arial"/>
                <w:sz w:val="28"/>
                <w:vertAlign w:val="subscript"/>
              </w:rPr>
              <w:t>11</w:t>
            </w:r>
          </w:p>
        </w:tc>
        <w:tc>
          <w:tcPr>
            <w:tcW w:w="1008" w:type="dxa"/>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12</w:t>
            </w:r>
          </w:p>
        </w:tc>
        <w:tc>
          <w:tcPr>
            <w:tcW w:w="1008" w:type="dxa"/>
          </w:tcPr>
          <w:p w:rsidR="00000000" w:rsidRDefault="008171BB">
            <w:pPr>
              <w:spacing w:line="360" w:lineRule="auto"/>
              <w:jc w:val="center"/>
              <w:outlineLvl w:val="0"/>
              <w:rPr>
                <w:rFonts w:ascii="Arial" w:hAnsi="Arial"/>
                <w:sz w:val="28"/>
              </w:rPr>
            </w:pPr>
            <w:r>
              <w:rPr>
                <w:rFonts w:ascii="Arial" w:hAnsi="Arial"/>
                <w:sz w:val="28"/>
              </w:rPr>
              <w:t>...</w:t>
            </w:r>
          </w:p>
        </w:tc>
        <w:tc>
          <w:tcPr>
            <w:tcW w:w="1549" w:type="dxa"/>
            <w:gridSpan w:val="2"/>
            <w:tcBorders>
              <w:right w:val="nil"/>
            </w:tcBorders>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1c</w:t>
            </w:r>
          </w:p>
        </w:tc>
        <w:tc>
          <w:tcPr>
            <w:tcW w:w="994" w:type="dxa"/>
            <w:tcBorders>
              <w:top w:val="nil"/>
              <w:left w:val="single" w:sz="4" w:space="0" w:color="auto"/>
              <w:bottom w:val="nil"/>
              <w:right w:val="nil"/>
            </w:tcBorders>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1.</w:t>
            </w:r>
          </w:p>
        </w:tc>
      </w:tr>
      <w:tr w:rsidR="00000000">
        <w:tblPrEx>
          <w:tblCellMar>
            <w:top w:w="0" w:type="dxa"/>
            <w:bottom w:w="0" w:type="dxa"/>
          </w:tblCellMar>
        </w:tblPrEx>
        <w:trPr>
          <w:jc w:val="center"/>
        </w:trPr>
        <w:tc>
          <w:tcPr>
            <w:tcW w:w="1385" w:type="dxa"/>
            <w:gridSpan w:val="2"/>
          </w:tcPr>
          <w:p w:rsidR="00000000" w:rsidRDefault="008171BB">
            <w:pPr>
              <w:spacing w:line="360" w:lineRule="auto"/>
              <w:jc w:val="both"/>
              <w:outlineLvl w:val="0"/>
              <w:rPr>
                <w:rFonts w:ascii="Arial" w:hAnsi="Arial"/>
                <w:b/>
                <w:sz w:val="24"/>
              </w:rPr>
            </w:pPr>
            <w:r>
              <w:rPr>
                <w:rFonts w:ascii="Arial" w:hAnsi="Arial"/>
                <w:b/>
                <w:sz w:val="24"/>
              </w:rPr>
              <w:t>Nivel 2</w:t>
            </w:r>
          </w:p>
        </w:tc>
        <w:tc>
          <w:tcPr>
            <w:tcW w:w="1008" w:type="dxa"/>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21</w:t>
            </w:r>
          </w:p>
        </w:tc>
        <w:tc>
          <w:tcPr>
            <w:tcW w:w="1008" w:type="dxa"/>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22</w:t>
            </w:r>
          </w:p>
        </w:tc>
        <w:tc>
          <w:tcPr>
            <w:tcW w:w="1008" w:type="dxa"/>
          </w:tcPr>
          <w:p w:rsidR="00000000" w:rsidRDefault="008171BB">
            <w:pPr>
              <w:spacing w:line="360" w:lineRule="auto"/>
              <w:jc w:val="center"/>
              <w:outlineLvl w:val="0"/>
              <w:rPr>
                <w:rFonts w:ascii="Arial" w:hAnsi="Arial"/>
                <w:sz w:val="28"/>
              </w:rPr>
            </w:pPr>
            <w:r>
              <w:rPr>
                <w:rFonts w:ascii="Arial" w:hAnsi="Arial"/>
                <w:sz w:val="28"/>
              </w:rPr>
              <w:t>. . .</w:t>
            </w:r>
          </w:p>
        </w:tc>
        <w:tc>
          <w:tcPr>
            <w:tcW w:w="1549" w:type="dxa"/>
            <w:gridSpan w:val="2"/>
            <w:tcBorders>
              <w:right w:val="nil"/>
            </w:tcBorders>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2c</w:t>
            </w:r>
          </w:p>
        </w:tc>
        <w:tc>
          <w:tcPr>
            <w:tcW w:w="994" w:type="dxa"/>
            <w:tcBorders>
              <w:top w:val="nil"/>
              <w:left w:val="single" w:sz="4" w:space="0" w:color="auto"/>
              <w:bottom w:val="nil"/>
              <w:right w:val="nil"/>
            </w:tcBorders>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2.</w:t>
            </w:r>
          </w:p>
        </w:tc>
      </w:tr>
      <w:tr w:rsidR="00000000">
        <w:tblPrEx>
          <w:tblCellMar>
            <w:top w:w="0" w:type="dxa"/>
            <w:bottom w:w="0" w:type="dxa"/>
          </w:tblCellMar>
        </w:tblPrEx>
        <w:trPr>
          <w:jc w:val="center"/>
        </w:trPr>
        <w:tc>
          <w:tcPr>
            <w:tcW w:w="1385" w:type="dxa"/>
            <w:gridSpan w:val="2"/>
          </w:tcPr>
          <w:p w:rsidR="00000000" w:rsidRDefault="008171BB">
            <w:pPr>
              <w:spacing w:line="360" w:lineRule="auto"/>
              <w:jc w:val="both"/>
              <w:outlineLvl w:val="0"/>
              <w:rPr>
                <w:rFonts w:ascii="Arial" w:hAnsi="Arial"/>
                <w:b/>
                <w:sz w:val="24"/>
              </w:rPr>
            </w:pPr>
          </w:p>
        </w:tc>
        <w:tc>
          <w:tcPr>
            <w:tcW w:w="1008" w:type="dxa"/>
          </w:tcPr>
          <w:p w:rsidR="00000000" w:rsidRDefault="008171BB">
            <w:pPr>
              <w:spacing w:line="360" w:lineRule="auto"/>
              <w:jc w:val="center"/>
              <w:outlineLvl w:val="0"/>
              <w:rPr>
                <w:rFonts w:ascii="Arial" w:hAnsi="Arial"/>
                <w:sz w:val="28"/>
              </w:rPr>
            </w:pPr>
          </w:p>
        </w:tc>
        <w:tc>
          <w:tcPr>
            <w:tcW w:w="1008" w:type="dxa"/>
          </w:tcPr>
          <w:p w:rsidR="00000000" w:rsidRDefault="008171BB">
            <w:pPr>
              <w:spacing w:line="360" w:lineRule="auto"/>
              <w:jc w:val="center"/>
              <w:outlineLvl w:val="0"/>
              <w:rPr>
                <w:rFonts w:ascii="Arial" w:hAnsi="Arial"/>
                <w:sz w:val="28"/>
              </w:rPr>
            </w:pPr>
          </w:p>
        </w:tc>
        <w:tc>
          <w:tcPr>
            <w:tcW w:w="1008" w:type="dxa"/>
          </w:tcPr>
          <w:p w:rsidR="00000000" w:rsidRDefault="008171BB">
            <w:pPr>
              <w:spacing w:line="360" w:lineRule="auto"/>
              <w:jc w:val="center"/>
              <w:outlineLvl w:val="0"/>
              <w:rPr>
                <w:rFonts w:ascii="Arial" w:hAnsi="Arial"/>
                <w:sz w:val="28"/>
              </w:rPr>
            </w:pPr>
          </w:p>
        </w:tc>
        <w:tc>
          <w:tcPr>
            <w:tcW w:w="1549" w:type="dxa"/>
            <w:gridSpan w:val="2"/>
            <w:tcBorders>
              <w:right w:val="nil"/>
            </w:tcBorders>
          </w:tcPr>
          <w:p w:rsidR="00000000" w:rsidRDefault="008171BB">
            <w:pPr>
              <w:spacing w:line="360" w:lineRule="auto"/>
              <w:jc w:val="center"/>
              <w:outlineLvl w:val="0"/>
              <w:rPr>
                <w:rFonts w:ascii="Arial" w:hAnsi="Arial"/>
                <w:sz w:val="28"/>
              </w:rPr>
            </w:pPr>
          </w:p>
          <w:p w:rsidR="00000000" w:rsidRDefault="008171BB">
            <w:pPr>
              <w:spacing w:line="360" w:lineRule="auto"/>
              <w:jc w:val="center"/>
              <w:outlineLvl w:val="0"/>
              <w:rPr>
                <w:rFonts w:ascii="Arial" w:hAnsi="Arial"/>
                <w:sz w:val="28"/>
              </w:rPr>
            </w:pPr>
          </w:p>
        </w:tc>
        <w:tc>
          <w:tcPr>
            <w:tcW w:w="994" w:type="dxa"/>
            <w:tcBorders>
              <w:top w:val="nil"/>
              <w:left w:val="single" w:sz="4" w:space="0" w:color="auto"/>
              <w:bottom w:val="nil"/>
              <w:right w:val="nil"/>
            </w:tcBorders>
          </w:tcPr>
          <w:p w:rsidR="00000000" w:rsidRDefault="008171BB">
            <w:pPr>
              <w:spacing w:line="360" w:lineRule="auto"/>
              <w:jc w:val="center"/>
              <w:outlineLvl w:val="0"/>
              <w:rPr>
                <w:rFonts w:ascii="Arial" w:hAnsi="Arial"/>
                <w:sz w:val="28"/>
              </w:rPr>
            </w:pPr>
          </w:p>
        </w:tc>
      </w:tr>
      <w:tr w:rsidR="00000000">
        <w:tblPrEx>
          <w:tblCellMar>
            <w:top w:w="0" w:type="dxa"/>
            <w:bottom w:w="0" w:type="dxa"/>
          </w:tblCellMar>
        </w:tblPrEx>
        <w:trPr>
          <w:jc w:val="center"/>
        </w:trPr>
        <w:tc>
          <w:tcPr>
            <w:tcW w:w="1385" w:type="dxa"/>
            <w:gridSpan w:val="2"/>
          </w:tcPr>
          <w:p w:rsidR="00000000" w:rsidRDefault="008171BB">
            <w:pPr>
              <w:spacing w:line="360" w:lineRule="auto"/>
              <w:jc w:val="both"/>
              <w:outlineLvl w:val="0"/>
              <w:rPr>
                <w:rFonts w:ascii="Arial" w:hAnsi="Arial"/>
                <w:b/>
                <w:sz w:val="24"/>
              </w:rPr>
            </w:pPr>
            <w:r>
              <w:rPr>
                <w:rFonts w:ascii="Arial" w:hAnsi="Arial"/>
                <w:b/>
                <w:sz w:val="24"/>
              </w:rPr>
              <w:t>Nivel r</w:t>
            </w:r>
          </w:p>
        </w:tc>
        <w:tc>
          <w:tcPr>
            <w:tcW w:w="1008" w:type="dxa"/>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r1</w:t>
            </w:r>
          </w:p>
        </w:tc>
        <w:tc>
          <w:tcPr>
            <w:tcW w:w="1008" w:type="dxa"/>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r2</w:t>
            </w:r>
          </w:p>
        </w:tc>
        <w:tc>
          <w:tcPr>
            <w:tcW w:w="1008" w:type="dxa"/>
          </w:tcPr>
          <w:p w:rsidR="00000000" w:rsidRDefault="008171BB">
            <w:pPr>
              <w:spacing w:line="360" w:lineRule="auto"/>
              <w:jc w:val="center"/>
              <w:outlineLvl w:val="0"/>
              <w:rPr>
                <w:rFonts w:ascii="Arial" w:hAnsi="Arial"/>
                <w:sz w:val="28"/>
              </w:rPr>
            </w:pPr>
            <w:r>
              <w:rPr>
                <w:rFonts w:ascii="Arial" w:hAnsi="Arial"/>
                <w:sz w:val="28"/>
              </w:rPr>
              <w:t>. . .</w:t>
            </w:r>
          </w:p>
        </w:tc>
        <w:tc>
          <w:tcPr>
            <w:tcW w:w="1549" w:type="dxa"/>
            <w:gridSpan w:val="2"/>
            <w:tcBorders>
              <w:right w:val="nil"/>
            </w:tcBorders>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rc</w:t>
            </w:r>
          </w:p>
        </w:tc>
        <w:tc>
          <w:tcPr>
            <w:tcW w:w="994" w:type="dxa"/>
            <w:tcBorders>
              <w:top w:val="nil"/>
              <w:left w:val="single" w:sz="4" w:space="0" w:color="auto"/>
              <w:bottom w:val="nil"/>
              <w:right w:val="nil"/>
            </w:tcBorders>
          </w:tcPr>
          <w:p w:rsidR="00000000" w:rsidRDefault="008171BB">
            <w:pPr>
              <w:spacing w:line="360" w:lineRule="auto"/>
              <w:jc w:val="center"/>
              <w:outlineLvl w:val="0"/>
              <w:rPr>
                <w:rFonts w:ascii="Arial" w:hAnsi="Arial"/>
                <w:sz w:val="28"/>
              </w:rPr>
            </w:pPr>
            <w:r>
              <w:rPr>
                <w:rFonts w:ascii="Arial" w:hAnsi="Arial"/>
                <w:sz w:val="28"/>
              </w:rPr>
              <w:t>X</w:t>
            </w:r>
            <w:r>
              <w:rPr>
                <w:rFonts w:ascii="Arial" w:hAnsi="Arial"/>
                <w:sz w:val="28"/>
                <w:vertAlign w:val="subscript"/>
              </w:rPr>
              <w:t>r.</w:t>
            </w:r>
          </w:p>
        </w:tc>
      </w:tr>
    </w:tbl>
    <w:p w:rsidR="00000000" w:rsidRDefault="008171BB">
      <w:pPr>
        <w:spacing w:line="480" w:lineRule="auto"/>
        <w:ind w:left="426"/>
        <w:jc w:val="both"/>
        <w:outlineLvl w:val="0"/>
        <w:rPr>
          <w:rFonts w:ascii="Arial" w:hAnsi="Arial"/>
          <w:sz w:val="28"/>
          <w:vertAlign w:val="subscript"/>
        </w:rPr>
      </w:pPr>
      <w:r>
        <w:rPr>
          <w:rFonts w:ascii="Arial" w:hAnsi="Arial"/>
          <w:sz w:val="28"/>
        </w:rPr>
        <w:tab/>
      </w:r>
      <w:r>
        <w:rPr>
          <w:rFonts w:ascii="Arial" w:hAnsi="Arial"/>
          <w:sz w:val="28"/>
        </w:rPr>
        <w:tab/>
      </w:r>
      <w:r>
        <w:rPr>
          <w:rFonts w:ascii="Arial" w:hAnsi="Arial"/>
          <w:sz w:val="28"/>
        </w:rPr>
        <w:tab/>
      </w:r>
      <w:r>
        <w:rPr>
          <w:rFonts w:ascii="Arial" w:hAnsi="Arial"/>
          <w:sz w:val="28"/>
        </w:rPr>
        <w:t xml:space="preserve">     X</w:t>
      </w:r>
      <w:r>
        <w:rPr>
          <w:rFonts w:ascii="Arial" w:hAnsi="Arial"/>
          <w:sz w:val="28"/>
          <w:vertAlign w:val="subscript"/>
        </w:rPr>
        <w:t xml:space="preserve">.1 </w:t>
      </w:r>
      <w:r>
        <w:rPr>
          <w:rFonts w:ascii="Arial" w:hAnsi="Arial"/>
          <w:sz w:val="28"/>
          <w:vertAlign w:val="subscript"/>
        </w:rPr>
        <w:tab/>
      </w:r>
      <w:r>
        <w:rPr>
          <w:rFonts w:ascii="Arial" w:hAnsi="Arial"/>
          <w:sz w:val="28"/>
        </w:rPr>
        <w:t>X</w:t>
      </w:r>
      <w:r>
        <w:rPr>
          <w:rFonts w:ascii="Arial" w:hAnsi="Arial"/>
          <w:sz w:val="28"/>
          <w:vertAlign w:val="subscript"/>
        </w:rPr>
        <w:t>.2</w:t>
      </w:r>
      <w:r>
        <w:rPr>
          <w:rFonts w:ascii="Arial" w:hAnsi="Arial"/>
          <w:sz w:val="28"/>
          <w:vertAlign w:val="subscript"/>
        </w:rPr>
        <w:tab/>
      </w:r>
      <w:r>
        <w:rPr>
          <w:rFonts w:ascii="Arial" w:hAnsi="Arial"/>
          <w:sz w:val="28"/>
          <w:vertAlign w:val="subscript"/>
        </w:rPr>
        <w:tab/>
      </w:r>
      <w:r>
        <w:rPr>
          <w:rFonts w:ascii="Arial" w:hAnsi="Arial"/>
          <w:sz w:val="28"/>
          <w:vertAlign w:val="subscript"/>
        </w:rPr>
        <w:tab/>
        <w:t xml:space="preserve">     </w:t>
      </w:r>
      <w:r>
        <w:rPr>
          <w:rFonts w:ascii="Arial" w:hAnsi="Arial"/>
          <w:sz w:val="28"/>
        </w:rPr>
        <w:t>X</w:t>
      </w:r>
      <w:r>
        <w:rPr>
          <w:rFonts w:ascii="Arial" w:hAnsi="Arial"/>
          <w:sz w:val="28"/>
          <w:vertAlign w:val="subscript"/>
        </w:rPr>
        <w:t>.c</w:t>
      </w:r>
    </w:p>
    <w:p w:rsidR="00000000" w:rsidRDefault="008171BB">
      <w:pPr>
        <w:spacing w:line="480" w:lineRule="auto"/>
        <w:jc w:val="both"/>
        <w:outlineLvl w:val="0"/>
        <w:rPr>
          <w:rFonts w:ascii="Arial" w:hAnsi="Arial"/>
          <w:sz w:val="24"/>
        </w:rPr>
      </w:pPr>
      <w:r>
        <w:rPr>
          <w:rFonts w:ascii="Arial" w:hAnsi="Arial"/>
          <w:sz w:val="24"/>
        </w:rPr>
        <w:tab/>
      </w:r>
      <w:r>
        <w:rPr>
          <w:rFonts w:ascii="Arial" w:hAnsi="Arial"/>
          <w:sz w:val="24"/>
        </w:rPr>
        <w:tab/>
      </w:r>
      <w:r>
        <w:rPr>
          <w:rFonts w:ascii="Arial" w:hAnsi="Arial"/>
          <w:sz w:val="24"/>
        </w:rPr>
        <w:tab/>
      </w:r>
    </w:p>
    <w:p w:rsidR="00000000" w:rsidRDefault="008171BB">
      <w:pPr>
        <w:spacing w:line="480" w:lineRule="auto"/>
        <w:ind w:left="709"/>
        <w:jc w:val="both"/>
        <w:outlineLvl w:val="0"/>
        <w:rPr>
          <w:rFonts w:ascii="Arial" w:hAnsi="Arial"/>
          <w:sz w:val="24"/>
        </w:rPr>
      </w:pPr>
      <w:r>
        <w:rPr>
          <w:rFonts w:ascii="Arial" w:hAnsi="Arial"/>
          <w:sz w:val="24"/>
        </w:rPr>
        <w:t>Para determinar si existe independencia entre las variables o factores formulamos las siguientes hipótesis: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709" w:firstLine="708"/>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Los dos factores son independientes el uno de otro</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:no es verdad  H</w:t>
      </w:r>
      <w:r>
        <w:rPr>
          <w:vertAlign w:val="subscript"/>
        </w:rPr>
        <w:t>o</w:t>
      </w:r>
    </w:p>
    <w:p w:rsidR="00000000" w:rsidRDefault="008171BB">
      <w:pPr>
        <w:spacing w:line="480" w:lineRule="auto"/>
        <w:ind w:left="709"/>
        <w:jc w:val="both"/>
        <w:outlineLvl w:val="0"/>
        <w:rPr>
          <w:rFonts w:ascii="Arial" w:hAnsi="Arial"/>
          <w:sz w:val="24"/>
        </w:rPr>
      </w:pPr>
      <w:r>
        <w:rPr>
          <w:rFonts w:ascii="Arial" w:hAnsi="Arial"/>
          <w:sz w:val="24"/>
        </w:rPr>
        <w:tab/>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estadístico de prueba esta defi</w:t>
      </w:r>
      <w:r>
        <w:rPr>
          <w:rFonts w:ascii="Arial" w:hAnsi="Arial"/>
          <w:sz w:val="24"/>
        </w:rPr>
        <w:t>nido por:</w:t>
      </w:r>
    </w:p>
    <w:p w:rsidR="00000000" w:rsidRDefault="008171BB">
      <w:pPr>
        <w:spacing w:line="480" w:lineRule="auto"/>
        <w:ind w:left="426"/>
        <w:jc w:val="center"/>
        <w:outlineLvl w:val="0"/>
        <w:rPr>
          <w:rFonts w:ascii="Arial" w:hAnsi="Arial"/>
          <w:sz w:val="24"/>
        </w:rPr>
      </w:pPr>
      <w:r>
        <w:rPr>
          <w:rFonts w:ascii="Arial" w:hAnsi="Arial"/>
          <w:position w:val="-32"/>
          <w:sz w:val="24"/>
        </w:rPr>
        <w:object w:dxaOrig="3660" w:dyaOrig="800">
          <v:shape id="_x0000_i1025" type="#_x0000_t75" style="width:225pt;height:50pt" o:ole="" fillcolor="window">
            <v:imagedata r:id="rId11" o:title=""/>
          </v:shape>
          <o:OLEObject Type="Embed" ProgID="Equation.3" ShapeID="_x0000_i1025" DrawAspect="Content" ObjectID="_1309092001" r:id="rId12"/>
        </w:object>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Donde:</w:t>
      </w:r>
    </w:p>
    <w:p w:rsidR="00000000" w:rsidRDefault="008171BB">
      <w:pPr>
        <w:spacing w:line="480" w:lineRule="auto"/>
        <w:ind w:left="426"/>
        <w:jc w:val="center"/>
        <w:outlineLvl w:val="0"/>
        <w:rPr>
          <w:rFonts w:ascii="Arial" w:hAnsi="Arial"/>
          <w:sz w:val="24"/>
        </w:rPr>
      </w:pPr>
      <w:r>
        <w:rPr>
          <w:rFonts w:ascii="Arial" w:hAnsi="Arial"/>
          <w:position w:val="-24"/>
          <w:sz w:val="24"/>
        </w:rPr>
        <w:object w:dxaOrig="1740" w:dyaOrig="639">
          <v:shape id="_x0000_i1026" type="#_x0000_t75" style="width:99pt;height:46pt" o:ole="" fillcolor="window">
            <v:imagedata r:id="rId13" o:title=""/>
          </v:shape>
          <o:OLEObject Type="Embed" ProgID="Equation.3" ShapeID="_x0000_i1026" DrawAspect="Content" ObjectID="_1309092002" r:id="rId14"/>
        </w:object>
      </w:r>
    </w:p>
    <w:p w:rsidR="00000000" w:rsidRDefault="008171BB">
      <w:pPr>
        <w:spacing w:line="480" w:lineRule="auto"/>
        <w:ind w:left="426"/>
        <w:jc w:val="center"/>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Se rechaza H</w:t>
      </w:r>
      <w:r>
        <w:rPr>
          <w:rFonts w:ascii="Arial" w:hAnsi="Arial"/>
          <w:sz w:val="24"/>
          <w:vertAlign w:val="subscript"/>
        </w:rPr>
        <w:t>o</w:t>
      </w:r>
      <w:r>
        <w:rPr>
          <w:rFonts w:ascii="Arial" w:hAnsi="Arial"/>
          <w:sz w:val="24"/>
        </w:rPr>
        <w:t>, en  favor de H</w:t>
      </w:r>
      <w:r>
        <w:rPr>
          <w:rFonts w:ascii="Arial" w:hAnsi="Arial"/>
          <w:sz w:val="24"/>
          <w:vertAlign w:val="subscript"/>
        </w:rPr>
        <w:t>1</w:t>
      </w:r>
      <w:r>
        <w:rPr>
          <w:rFonts w:ascii="Arial" w:hAnsi="Arial"/>
          <w:sz w:val="24"/>
        </w:rPr>
        <w:t>, con un nivel de confianza de (1-</w:t>
      </w:r>
      <w:r>
        <w:rPr>
          <w:rFonts w:ascii="Arial" w:hAnsi="Arial"/>
          <w:sz w:val="24"/>
        </w:rPr>
        <w:sym w:font="Symbol" w:char="F061"/>
      </w:r>
      <w:r>
        <w:rPr>
          <w:rFonts w:ascii="Arial" w:hAnsi="Arial"/>
          <w:sz w:val="24"/>
        </w:rPr>
        <w:t xml:space="preserve">)100%, es decir, los factores no son independientes el uno del otro, sí:  </w:t>
      </w:r>
      <w:r>
        <w:rPr>
          <w:rFonts w:ascii="Arial" w:hAnsi="Arial"/>
          <w:sz w:val="24"/>
        </w:rPr>
        <w:object w:dxaOrig="2040" w:dyaOrig="380">
          <v:shape id="_x0000_i1027" type="#_x0000_t75" style="width:125pt;height:24pt" o:ole="" fillcolor="window">
            <v:imagedata r:id="rId15" o:title=""/>
          </v:shape>
          <o:OLEObject Type="Embed" ProgID="Equation.3" ShapeID="_x0000_i1027" DrawAspect="Content" ObjectID="_1309092003" r:id="rId16"/>
        </w:object>
      </w:r>
      <w:r>
        <w:rPr>
          <w:rFonts w:ascii="Arial" w:hAnsi="Arial"/>
          <w:sz w:val="24"/>
        </w:rPr>
        <w:t xml:space="preserve"> .</w:t>
      </w:r>
    </w:p>
    <w:p w:rsidR="00000000" w:rsidRDefault="008171BB">
      <w:pPr>
        <w:spacing w:line="480" w:lineRule="auto"/>
        <w:ind w:left="709"/>
        <w:jc w:val="both"/>
        <w:outlineLvl w:val="0"/>
        <w:rPr>
          <w:rFonts w:ascii="Arial" w:hAnsi="Arial"/>
          <w:sz w:val="24"/>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Obteniendo</w:t>
      </w:r>
      <w:r>
        <w:rPr>
          <w:rFonts w:ascii="Arial" w:hAnsi="Arial"/>
          <w:sz w:val="24"/>
          <w:lang w:val="es-ES"/>
        </w:rPr>
        <w:t xml:space="preserve"> el mínimo nivel de significancia p, se puede aceptar o rechazar H</w:t>
      </w:r>
      <w:r>
        <w:rPr>
          <w:rFonts w:ascii="Arial" w:hAnsi="Arial"/>
          <w:sz w:val="24"/>
          <w:vertAlign w:val="subscript"/>
        </w:rPr>
        <w:t>o</w:t>
      </w:r>
      <w:r>
        <w:rPr>
          <w:rFonts w:ascii="Arial" w:hAnsi="Arial"/>
          <w:sz w:val="24"/>
          <w:lang w:val="es-ES"/>
        </w:rPr>
        <w:t xml:space="preserve">. </w:t>
      </w:r>
    </w:p>
    <w:p w:rsidR="00000000" w:rsidRDefault="008171BB">
      <w:pPr>
        <w:pStyle w:val="Ttulo4"/>
        <w:jc w:val="both"/>
        <w:rPr>
          <w:rFonts w:ascii="Arial" w:hAnsi="Arial"/>
          <w:sz w:val="24"/>
          <w:lang w:val="es-ES"/>
        </w:rPr>
      </w:pPr>
      <w:r>
        <w:rPr>
          <w:rFonts w:ascii="Arial" w:hAnsi="Arial"/>
          <w:sz w:val="24"/>
          <w:lang w:val="es-ES"/>
        </w:rPr>
        <w:t xml:space="preserve"> </w:t>
      </w:r>
      <w:r>
        <w:rPr>
          <w:rFonts w:ascii="Arial" w:hAnsi="Arial"/>
          <w:sz w:val="24"/>
          <w:lang w:val="es-ES"/>
        </w:rPr>
        <w:tab/>
      </w:r>
    </w:p>
    <w:p w:rsidR="00000000" w:rsidRDefault="008171BB">
      <w:pPr>
        <w:pStyle w:val="Ttulo4"/>
        <w:ind w:firstLine="708"/>
        <w:jc w:val="both"/>
        <w:rPr>
          <w:rFonts w:ascii="Arial" w:hAnsi="Arial"/>
          <w:sz w:val="24"/>
          <w:lang w:val="es-ES"/>
        </w:rPr>
      </w:pPr>
      <w:r>
        <w:rPr>
          <w:rFonts w:ascii="Arial" w:hAnsi="Arial"/>
          <w:sz w:val="24"/>
          <w:lang w:val="es-ES"/>
        </w:rPr>
        <w:t>Cálculos de la  Independencia entre las variables</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En esta sección lo que haremos es analizar la dependencia e independencia entre las variables analizadas en el capítulo anterior, a </w:t>
      </w:r>
      <w:r>
        <w:rPr>
          <w:rFonts w:ascii="Arial" w:hAnsi="Arial"/>
          <w:sz w:val="24"/>
          <w:lang w:val="es-ES"/>
        </w:rPr>
        <w:t>través del uso de  tablas de contingencia, con la ayuda del software estadístico SPSS 7.0. En las tablas  se muestran dos simbologías que son:</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FO, es la frecuencia observada, es decir el número de casos en cada opción, y; VE es el valor esperado de la fre</w:t>
      </w:r>
      <w:r>
        <w:rPr>
          <w:rFonts w:ascii="Arial" w:hAnsi="Arial"/>
          <w:sz w:val="24"/>
          <w:lang w:val="es-ES"/>
        </w:rPr>
        <w:t>cuencia absoluta .</w:t>
      </w:r>
    </w:p>
    <w:p w:rsidR="00000000" w:rsidRDefault="008171BB">
      <w:pPr>
        <w:pStyle w:val="Textoindependiente"/>
        <w:spacing w:line="480" w:lineRule="auto"/>
        <w:ind w:left="709"/>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rsidP="008171BB">
      <w:pPr>
        <w:pStyle w:val="Textoindependiente"/>
        <w:numPr>
          <w:ilvl w:val="0"/>
          <w:numId w:val="9"/>
        </w:numPr>
        <w:tabs>
          <w:tab w:val="clear" w:pos="786"/>
          <w:tab w:val="num" w:pos="1068"/>
        </w:tabs>
        <w:spacing w:line="480" w:lineRule="auto"/>
        <w:ind w:left="1068"/>
        <w:jc w:val="both"/>
        <w:rPr>
          <w:rFonts w:ascii="Arial" w:hAnsi="Arial"/>
          <w:b/>
          <w:sz w:val="24"/>
          <w:lang w:val="es-ES"/>
        </w:rPr>
      </w:pPr>
      <w:r>
        <w:rPr>
          <w:rFonts w:ascii="Arial" w:hAnsi="Arial"/>
          <w:b/>
          <w:sz w:val="24"/>
          <w:lang w:val="es-ES"/>
        </w:rPr>
        <w:t>Variables: Sexo y Edad</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Antes de realizar los cálculos para la técnica a utilizarse, nos vimos en la necesidad de agrupar las edades para resolver el problema, el cual se ha dividido en :</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F1: los estudiantes que se enc</w:t>
      </w:r>
      <w:r>
        <w:rPr>
          <w:rFonts w:ascii="Arial" w:hAnsi="Arial"/>
          <w:sz w:val="24"/>
          <w:lang w:val="es-ES"/>
        </w:rPr>
        <w:t>uentran en edades entre [16, 18)</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F2: los estudiantes que se encuentran en edades entre [18, 20)</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F3: son los estudiantes que se encuentran en edad  igual o superior a 20</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0: Masculino</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1: Femenino</w:t>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 xml:space="preserve">Para determinar si existe independencia entre las </w:t>
      </w:r>
      <w:r>
        <w:rPr>
          <w:rFonts w:ascii="Arial" w:hAnsi="Arial"/>
          <w:sz w:val="24"/>
        </w:rPr>
        <w:t>variables se formula la siguiente hipótesis: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709" w:firstLine="708"/>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sexo es independiente de la variable edad</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XVIII</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SEXO VS EDAD</w:t>
      </w:r>
    </w:p>
    <w:tbl>
      <w:tblPr>
        <w:tblW w:w="0" w:type="auto"/>
        <w:jc w:val="center"/>
        <w:tblLayout w:type="fixed"/>
        <w:tblCellMar>
          <w:left w:w="30" w:type="dxa"/>
          <w:right w:w="30" w:type="dxa"/>
        </w:tblCellMar>
        <w:tblLook w:val="0000"/>
      </w:tblPr>
      <w:tblGrid>
        <w:gridCol w:w="1280"/>
        <w:gridCol w:w="734"/>
        <w:gridCol w:w="1462"/>
        <w:gridCol w:w="1280"/>
        <w:gridCol w:w="1280"/>
      </w:tblGrid>
      <w:tr w:rsidR="00000000">
        <w:tblPrEx>
          <w:tblCellMar>
            <w:top w:w="0" w:type="dxa"/>
            <w:bottom w:w="0" w:type="dxa"/>
          </w:tblCellMar>
        </w:tblPrEx>
        <w:trPr>
          <w:cantSplit/>
          <w:trHeight w:val="256"/>
          <w:jc w:val="center"/>
        </w:trPr>
        <w:tc>
          <w:tcPr>
            <w:tcW w:w="1280" w:type="dxa"/>
          </w:tcPr>
          <w:p w:rsidR="00000000" w:rsidRDefault="008171BB">
            <w:pPr>
              <w:jc w:val="right"/>
              <w:rPr>
                <w:rFonts w:ascii="Arial" w:hAnsi="Arial"/>
                <w:snapToGrid w:val="0"/>
                <w:color w:val="000000"/>
                <w:sz w:val="24"/>
              </w:rPr>
            </w:pPr>
          </w:p>
        </w:tc>
        <w:tc>
          <w:tcPr>
            <w:tcW w:w="734" w:type="dxa"/>
            <w:tcBorders>
              <w:left w:val="nil"/>
            </w:tcBorders>
          </w:tcPr>
          <w:p w:rsidR="00000000" w:rsidRDefault="008171BB">
            <w:pPr>
              <w:pStyle w:val="Ttulo7"/>
            </w:pPr>
          </w:p>
        </w:tc>
        <w:tc>
          <w:tcPr>
            <w:tcW w:w="2742" w:type="dxa"/>
            <w:gridSpan w:val="2"/>
            <w:tcBorders>
              <w:top w:val="single" w:sz="4" w:space="0" w:color="auto"/>
              <w:left w:val="single" w:sz="4" w:space="0" w:color="auto"/>
              <w:bottom w:val="single" w:sz="4" w:space="0" w:color="auto"/>
              <w:right w:val="single" w:sz="4" w:space="0" w:color="auto"/>
            </w:tcBorders>
          </w:tcPr>
          <w:p w:rsidR="00000000" w:rsidRDefault="008171BB">
            <w:pPr>
              <w:pStyle w:val="Ttulo8"/>
            </w:pPr>
            <w:r>
              <w:t>Sexo</w:t>
            </w:r>
          </w:p>
        </w:tc>
        <w:tc>
          <w:tcPr>
            <w:tcW w:w="1280" w:type="dxa"/>
            <w:tcBorders>
              <w:left w:val="nil"/>
            </w:tcBorders>
          </w:tcPr>
          <w:p w:rsidR="00000000" w:rsidRDefault="008171BB">
            <w:pPr>
              <w:jc w:val="center"/>
              <w:rPr>
                <w:rFonts w:ascii="Arial" w:hAnsi="Arial"/>
                <w:snapToGrid w:val="0"/>
                <w:color w:val="000000"/>
                <w:sz w:val="24"/>
              </w:rPr>
            </w:pPr>
          </w:p>
        </w:tc>
      </w:tr>
      <w:tr w:rsidR="00000000">
        <w:tblPrEx>
          <w:tblCellMar>
            <w:top w:w="0" w:type="dxa"/>
            <w:bottom w:w="0" w:type="dxa"/>
          </w:tblCellMar>
        </w:tblPrEx>
        <w:trPr>
          <w:trHeight w:val="268"/>
          <w:jc w:val="center"/>
        </w:trPr>
        <w:tc>
          <w:tcPr>
            <w:tcW w:w="1280" w:type="dxa"/>
            <w:tcBorders>
              <w:top w:val="single" w:sz="4" w:space="0" w:color="auto"/>
              <w:left w:val="single" w:sz="4" w:space="0" w:color="auto"/>
              <w:bottom w:val="single" w:sz="4" w:space="0" w:color="auto"/>
              <w:right w:val="single" w:sz="2" w:space="0" w:color="000000"/>
            </w:tcBorders>
          </w:tcPr>
          <w:p w:rsidR="00000000" w:rsidRDefault="008171BB">
            <w:pPr>
              <w:pStyle w:val="Ttulo7"/>
              <w:rPr>
                <w:b/>
              </w:rPr>
            </w:pPr>
            <w:r>
              <w:rPr>
                <w:b/>
              </w:rPr>
              <w:t>Edad</w:t>
            </w:r>
          </w:p>
        </w:tc>
        <w:tc>
          <w:tcPr>
            <w:tcW w:w="734" w:type="dxa"/>
            <w:tcBorders>
              <w:top w:val="single" w:sz="4" w:space="0" w:color="auto"/>
              <w:left w:val="single" w:sz="2" w:space="0" w:color="000000"/>
              <w:bottom w:val="single" w:sz="4" w:space="0" w:color="auto"/>
              <w:right w:val="single" w:sz="4" w:space="0" w:color="auto"/>
            </w:tcBorders>
          </w:tcPr>
          <w:p w:rsidR="00000000" w:rsidRDefault="008171BB">
            <w:pPr>
              <w:jc w:val="right"/>
              <w:rPr>
                <w:rFonts w:ascii="Arial" w:hAnsi="Arial"/>
                <w:snapToGrid w:val="0"/>
                <w:color w:val="000000"/>
                <w:sz w:val="24"/>
              </w:rPr>
            </w:pPr>
          </w:p>
        </w:tc>
        <w:tc>
          <w:tcPr>
            <w:tcW w:w="1462" w:type="dxa"/>
            <w:tcBorders>
              <w:left w:val="nil"/>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w:t>
            </w:r>
          </w:p>
        </w:tc>
        <w:tc>
          <w:tcPr>
            <w:tcW w:w="1280" w:type="dxa"/>
            <w:tcBorders>
              <w:top w:val="single" w:sz="4" w:space="0" w:color="auto"/>
              <w:left w:val="single" w:sz="4" w:space="0" w:color="auto"/>
              <w:bottom w:val="single" w:sz="4"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w:t>
            </w:r>
          </w:p>
        </w:tc>
        <w:tc>
          <w:tcPr>
            <w:tcW w:w="1280" w:type="dxa"/>
            <w:tcBorders>
              <w:top w:val="single" w:sz="4" w:space="0" w:color="auto"/>
              <w:left w:val="single" w:sz="6" w:space="0" w:color="auto"/>
              <w:bottom w:val="single" w:sz="4" w:space="0" w:color="auto"/>
              <w:right w:val="single" w:sz="4" w:space="0" w:color="auto"/>
            </w:tcBorders>
          </w:tcPr>
          <w:p w:rsidR="00000000" w:rsidRDefault="008171BB">
            <w:pPr>
              <w:pStyle w:val="Ttulo9"/>
            </w:pPr>
            <w:r>
              <w:t>Total</w:t>
            </w:r>
          </w:p>
        </w:tc>
      </w:tr>
      <w:tr w:rsidR="00000000">
        <w:tblPrEx>
          <w:tblCellMar>
            <w:top w:w="0" w:type="dxa"/>
            <w:bottom w:w="0" w:type="dxa"/>
          </w:tblCellMar>
        </w:tblPrEx>
        <w:trPr>
          <w:trHeight w:val="256"/>
          <w:jc w:val="center"/>
        </w:trPr>
        <w:tc>
          <w:tcPr>
            <w:tcW w:w="1280" w:type="dxa"/>
            <w:tcBorders>
              <w:left w:val="single" w:sz="12" w:space="0" w:color="auto"/>
              <w:bottom w:val="single" w:sz="2" w:space="0" w:color="000000"/>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F1</w:t>
            </w:r>
          </w:p>
        </w:tc>
        <w:tc>
          <w:tcPr>
            <w:tcW w:w="734" w:type="dxa"/>
            <w:tcBorders>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266</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73</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339</w:t>
            </w:r>
          </w:p>
        </w:tc>
      </w:tr>
      <w:tr w:rsidR="00000000">
        <w:tblPrEx>
          <w:tblCellMar>
            <w:top w:w="0" w:type="dxa"/>
            <w:bottom w:w="0" w:type="dxa"/>
          </w:tblCellMar>
        </w:tblPrEx>
        <w:trPr>
          <w:trHeight w:val="268"/>
          <w:jc w:val="center"/>
        </w:trPr>
        <w:tc>
          <w:tcPr>
            <w:tcW w:w="1280" w:type="dxa"/>
            <w:tcBorders>
              <w:top w:val="single" w:sz="2" w:space="0" w:color="000000"/>
              <w:left w:val="single" w:sz="12" w:space="0" w:color="auto"/>
              <w:bottom w:val="single" w:sz="12" w:space="0" w:color="auto"/>
              <w:right w:val="single" w:sz="6" w:space="0" w:color="auto"/>
            </w:tcBorders>
          </w:tcPr>
          <w:p w:rsidR="00000000" w:rsidRDefault="008171BB">
            <w:pPr>
              <w:jc w:val="center"/>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232.585</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106.415</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339</w:t>
            </w:r>
          </w:p>
        </w:tc>
      </w:tr>
      <w:tr w:rsidR="00000000">
        <w:tblPrEx>
          <w:tblCellMar>
            <w:top w:w="0" w:type="dxa"/>
            <w:bottom w:w="0" w:type="dxa"/>
          </w:tblCellMar>
        </w:tblPrEx>
        <w:trPr>
          <w:trHeight w:val="256"/>
          <w:jc w:val="center"/>
        </w:trPr>
        <w:tc>
          <w:tcPr>
            <w:tcW w:w="1280" w:type="dxa"/>
            <w:tcBorders>
              <w:top w:val="single" w:sz="12" w:space="0" w:color="auto"/>
              <w:left w:val="single" w:sz="12" w:space="0" w:color="auto"/>
              <w:bottom w:val="single" w:sz="2" w:space="0" w:color="000000"/>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F2</w:t>
            </w: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77</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71</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148</w:t>
            </w:r>
          </w:p>
        </w:tc>
      </w:tr>
      <w:tr w:rsidR="00000000">
        <w:tblPrEx>
          <w:tblCellMar>
            <w:top w:w="0" w:type="dxa"/>
            <w:bottom w:w="0" w:type="dxa"/>
          </w:tblCellMar>
        </w:tblPrEx>
        <w:trPr>
          <w:trHeight w:val="268"/>
          <w:jc w:val="center"/>
        </w:trPr>
        <w:tc>
          <w:tcPr>
            <w:tcW w:w="1280" w:type="dxa"/>
            <w:tcBorders>
              <w:top w:val="single" w:sz="2" w:space="0" w:color="000000"/>
              <w:left w:val="single" w:sz="12" w:space="0" w:color="auto"/>
              <w:bottom w:val="single" w:sz="12" w:space="0" w:color="auto"/>
              <w:right w:val="single" w:sz="6" w:space="0" w:color="auto"/>
            </w:tcBorders>
          </w:tcPr>
          <w:p w:rsidR="00000000" w:rsidRDefault="008171BB">
            <w:pPr>
              <w:jc w:val="center"/>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101.541</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46.459</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148</w:t>
            </w:r>
          </w:p>
        </w:tc>
      </w:tr>
      <w:tr w:rsidR="00000000">
        <w:tblPrEx>
          <w:tblCellMar>
            <w:top w:w="0" w:type="dxa"/>
            <w:bottom w:w="0" w:type="dxa"/>
          </w:tblCellMar>
        </w:tblPrEx>
        <w:trPr>
          <w:trHeight w:val="256"/>
          <w:jc w:val="center"/>
        </w:trPr>
        <w:tc>
          <w:tcPr>
            <w:tcW w:w="1280" w:type="dxa"/>
            <w:tcBorders>
              <w:top w:val="single" w:sz="12" w:space="0" w:color="auto"/>
              <w:left w:val="single" w:sz="12" w:space="0" w:color="auto"/>
              <w:bottom w:val="single" w:sz="2" w:space="0" w:color="000000"/>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F3</w:t>
            </w: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22</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23</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45</w:t>
            </w:r>
          </w:p>
        </w:tc>
      </w:tr>
      <w:tr w:rsidR="00000000">
        <w:tblPrEx>
          <w:tblCellMar>
            <w:top w:w="0" w:type="dxa"/>
            <w:bottom w:w="0" w:type="dxa"/>
          </w:tblCellMar>
        </w:tblPrEx>
        <w:trPr>
          <w:trHeight w:val="268"/>
          <w:jc w:val="center"/>
        </w:trPr>
        <w:tc>
          <w:tcPr>
            <w:tcW w:w="1280" w:type="dxa"/>
            <w:tcBorders>
              <w:top w:val="single" w:sz="2" w:space="0" w:color="000000"/>
              <w:left w:val="single" w:sz="12" w:space="0" w:color="auto"/>
              <w:bottom w:val="single" w:sz="12" w:space="0" w:color="auto"/>
              <w:right w:val="single" w:sz="6" w:space="0" w:color="auto"/>
            </w:tcBorders>
          </w:tcPr>
          <w:p w:rsidR="00000000" w:rsidRDefault="008171BB">
            <w:pPr>
              <w:jc w:val="center"/>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30.874</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14.126</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45</w:t>
            </w:r>
          </w:p>
        </w:tc>
      </w:tr>
      <w:tr w:rsidR="00000000">
        <w:tblPrEx>
          <w:tblCellMar>
            <w:top w:w="0" w:type="dxa"/>
            <w:bottom w:w="0" w:type="dxa"/>
          </w:tblCellMar>
        </w:tblPrEx>
        <w:trPr>
          <w:trHeight w:val="256"/>
          <w:jc w:val="center"/>
        </w:trPr>
        <w:tc>
          <w:tcPr>
            <w:tcW w:w="1280" w:type="dxa"/>
            <w:tcBorders>
              <w:top w:val="single" w:sz="12" w:space="0" w:color="auto"/>
              <w:left w:val="single" w:sz="2" w:space="0" w:color="000000"/>
              <w:bottom w:val="single" w:sz="2" w:space="0" w:color="000000"/>
              <w:right w:val="single" w:sz="6" w:space="0" w:color="auto"/>
            </w:tcBorders>
          </w:tcPr>
          <w:p w:rsidR="00000000" w:rsidRDefault="008171BB">
            <w:pPr>
              <w:pStyle w:val="Ttulo9"/>
            </w:pPr>
            <w:r>
              <w:t>Total</w:t>
            </w: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365</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167</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1280" w:type="dxa"/>
            <w:tcBorders>
              <w:top w:val="single" w:sz="2" w:space="0" w:color="000000"/>
              <w:left w:val="single" w:sz="2" w:space="0" w:color="000000"/>
              <w:bottom w:val="single" w:sz="2" w:space="0" w:color="000000"/>
              <w:right w:val="single" w:sz="6" w:space="0" w:color="auto"/>
            </w:tcBorders>
          </w:tcPr>
          <w:p w:rsidR="00000000" w:rsidRDefault="008171BB">
            <w:pPr>
              <w:jc w:val="right"/>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365</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167</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709"/>
        <w:rPr>
          <w:rFonts w:ascii="Arial" w:hAnsi="Arial"/>
          <w:sz w:val="24"/>
          <w:lang w:val="es-ES"/>
        </w:rPr>
      </w:pPr>
    </w:p>
    <w:p w:rsidR="00000000" w:rsidRDefault="008171BB">
      <w:pPr>
        <w:spacing w:line="480" w:lineRule="auto"/>
        <w:ind w:left="709"/>
        <w:jc w:val="both"/>
        <w:outlineLvl w:val="0"/>
        <w:rPr>
          <w:rFonts w:ascii="Arial" w:hAnsi="Arial"/>
          <w:sz w:val="24"/>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El resultado de la prueba </w:t>
      </w:r>
      <w:r>
        <w:rPr>
          <w:rFonts w:ascii="Arial" w:hAnsi="Arial"/>
          <w:sz w:val="28"/>
          <w:lang w:val="es-ES"/>
        </w:rPr>
        <w:sym w:font="Symbol" w:char="F063"/>
      </w:r>
      <w:r>
        <w:rPr>
          <w:rFonts w:ascii="Arial" w:hAnsi="Arial"/>
          <w:sz w:val="28"/>
          <w:lang w:val="es-ES"/>
        </w:rPr>
        <w:t xml:space="preserve">² </w:t>
      </w:r>
      <w:r>
        <w:rPr>
          <w:rFonts w:ascii="Arial" w:hAnsi="Arial"/>
          <w:sz w:val="24"/>
          <w:lang w:val="es-ES"/>
        </w:rPr>
        <w:t>es de 42.314 con un valor p de 0,000, en la que podemos concluir que existe suficiente evidencia estadística para</w:t>
      </w:r>
      <w:r>
        <w:rPr>
          <w:rFonts w:ascii="Arial" w:hAnsi="Arial"/>
          <w:sz w:val="24"/>
          <w:lang w:val="es-ES"/>
        </w:rPr>
        <w:t xml:space="preserve"> rechazar la independencia de las variables , según los resultados  existe dependencia entre el sexo y la edad. Se esperaba que no existiera dependencia, es decir que no importa la edad que tenga el estudiante para ser de algún sexo específico, pero lo que</w:t>
      </w:r>
      <w:r>
        <w:rPr>
          <w:rFonts w:ascii="Arial" w:hAnsi="Arial"/>
          <w:sz w:val="24"/>
          <w:lang w:val="es-ES"/>
        </w:rPr>
        <w:t xml:space="preserve"> se muestra es que existen más estudiantes varones en edades acordes al curso(16-18) y mayor número de mujeres con edades mayores a 20 años.</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Variables  Edad y Actividad extra-educativa</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F1: los estudiantes que se encuentran en edades entre [16,</w:t>
      </w:r>
      <w:r>
        <w:rPr>
          <w:rFonts w:ascii="Arial" w:hAnsi="Arial"/>
          <w:sz w:val="24"/>
          <w:lang w:val="es-ES"/>
        </w:rPr>
        <w:t xml:space="preserve"> 18)</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F2: los estudiantes que se encuentran en edades entre [18, 20)</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F3: son los estudiantes que se encuentran en edad  igual o superior a 20</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 xml:space="preserve">0: Si realiza actividad </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 xml:space="preserve">1: No realiza actividad </w:t>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w:t>
      </w:r>
      <w:r>
        <w:rPr>
          <w:rFonts w:ascii="Arial" w:hAnsi="Arial"/>
          <w:sz w:val="24"/>
        </w:rPr>
        <w:t>able edad es independiente de la actividad no académica que realizan los estudiantes</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XIX</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EDAD VS ACTIVIDAD CURRICULAR</w:t>
      </w:r>
    </w:p>
    <w:tbl>
      <w:tblPr>
        <w:tblW w:w="0" w:type="auto"/>
        <w:jc w:val="center"/>
        <w:tblLayout w:type="fixed"/>
        <w:tblCellMar>
          <w:left w:w="30" w:type="dxa"/>
          <w:right w:w="30" w:type="dxa"/>
        </w:tblCellMar>
        <w:tblLook w:val="0000"/>
      </w:tblPr>
      <w:tblGrid>
        <w:gridCol w:w="1280"/>
        <w:gridCol w:w="734"/>
        <w:gridCol w:w="1462"/>
        <w:gridCol w:w="1280"/>
        <w:gridCol w:w="1280"/>
      </w:tblGrid>
      <w:tr w:rsidR="00000000">
        <w:tblPrEx>
          <w:tblCellMar>
            <w:top w:w="0" w:type="dxa"/>
            <w:bottom w:w="0" w:type="dxa"/>
          </w:tblCellMar>
        </w:tblPrEx>
        <w:trPr>
          <w:cantSplit/>
          <w:trHeight w:val="256"/>
          <w:jc w:val="center"/>
        </w:trPr>
        <w:tc>
          <w:tcPr>
            <w:tcW w:w="1280" w:type="dxa"/>
          </w:tcPr>
          <w:p w:rsidR="00000000" w:rsidRDefault="008171BB">
            <w:pPr>
              <w:jc w:val="right"/>
              <w:rPr>
                <w:rFonts w:ascii="Arial" w:hAnsi="Arial"/>
                <w:snapToGrid w:val="0"/>
                <w:color w:val="000000"/>
                <w:sz w:val="24"/>
              </w:rPr>
            </w:pPr>
          </w:p>
        </w:tc>
        <w:tc>
          <w:tcPr>
            <w:tcW w:w="734" w:type="dxa"/>
            <w:tcBorders>
              <w:left w:val="nil"/>
            </w:tcBorders>
          </w:tcPr>
          <w:p w:rsidR="00000000" w:rsidRDefault="008171BB">
            <w:pPr>
              <w:pStyle w:val="Ttulo7"/>
            </w:pPr>
          </w:p>
        </w:tc>
        <w:tc>
          <w:tcPr>
            <w:tcW w:w="2742" w:type="dxa"/>
            <w:gridSpan w:val="2"/>
            <w:tcBorders>
              <w:top w:val="single" w:sz="4" w:space="0" w:color="auto"/>
              <w:left w:val="single" w:sz="4" w:space="0" w:color="auto"/>
              <w:bottom w:val="single" w:sz="4" w:space="0" w:color="auto"/>
              <w:right w:val="single" w:sz="4" w:space="0" w:color="auto"/>
            </w:tcBorders>
          </w:tcPr>
          <w:p w:rsidR="00000000" w:rsidRDefault="008171BB">
            <w:pPr>
              <w:pStyle w:val="Ttulo8"/>
            </w:pPr>
            <w:r>
              <w:t>Actividad extra-educativa</w:t>
            </w:r>
          </w:p>
        </w:tc>
        <w:tc>
          <w:tcPr>
            <w:tcW w:w="1280" w:type="dxa"/>
            <w:tcBorders>
              <w:left w:val="nil"/>
            </w:tcBorders>
          </w:tcPr>
          <w:p w:rsidR="00000000" w:rsidRDefault="008171BB">
            <w:pPr>
              <w:jc w:val="center"/>
              <w:rPr>
                <w:rFonts w:ascii="Arial" w:hAnsi="Arial"/>
                <w:snapToGrid w:val="0"/>
                <w:color w:val="000000"/>
                <w:sz w:val="24"/>
              </w:rPr>
            </w:pPr>
          </w:p>
        </w:tc>
      </w:tr>
      <w:tr w:rsidR="00000000">
        <w:tblPrEx>
          <w:tblCellMar>
            <w:top w:w="0" w:type="dxa"/>
            <w:bottom w:w="0" w:type="dxa"/>
          </w:tblCellMar>
        </w:tblPrEx>
        <w:trPr>
          <w:trHeight w:val="268"/>
          <w:jc w:val="center"/>
        </w:trPr>
        <w:tc>
          <w:tcPr>
            <w:tcW w:w="1280" w:type="dxa"/>
            <w:tcBorders>
              <w:top w:val="single" w:sz="4" w:space="0" w:color="auto"/>
              <w:left w:val="single" w:sz="4" w:space="0" w:color="auto"/>
              <w:bottom w:val="single" w:sz="4" w:space="0" w:color="auto"/>
              <w:right w:val="single" w:sz="2" w:space="0" w:color="000000"/>
            </w:tcBorders>
          </w:tcPr>
          <w:p w:rsidR="00000000" w:rsidRDefault="008171BB">
            <w:pPr>
              <w:pStyle w:val="Ttulo7"/>
              <w:rPr>
                <w:b/>
              </w:rPr>
            </w:pPr>
            <w:r>
              <w:rPr>
                <w:b/>
              </w:rPr>
              <w:t>Edad</w:t>
            </w:r>
          </w:p>
        </w:tc>
        <w:tc>
          <w:tcPr>
            <w:tcW w:w="734" w:type="dxa"/>
            <w:tcBorders>
              <w:top w:val="single" w:sz="4" w:space="0" w:color="auto"/>
              <w:left w:val="single" w:sz="2" w:space="0" w:color="000000"/>
              <w:bottom w:val="single" w:sz="4" w:space="0" w:color="auto"/>
              <w:right w:val="single" w:sz="4" w:space="0" w:color="auto"/>
            </w:tcBorders>
          </w:tcPr>
          <w:p w:rsidR="00000000" w:rsidRDefault="008171BB">
            <w:pPr>
              <w:jc w:val="right"/>
              <w:rPr>
                <w:rFonts w:ascii="Arial" w:hAnsi="Arial"/>
                <w:snapToGrid w:val="0"/>
                <w:color w:val="000000"/>
                <w:sz w:val="24"/>
              </w:rPr>
            </w:pPr>
          </w:p>
        </w:tc>
        <w:tc>
          <w:tcPr>
            <w:tcW w:w="1462" w:type="dxa"/>
            <w:tcBorders>
              <w:left w:val="nil"/>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w:t>
            </w:r>
          </w:p>
        </w:tc>
        <w:tc>
          <w:tcPr>
            <w:tcW w:w="1280" w:type="dxa"/>
            <w:tcBorders>
              <w:top w:val="single" w:sz="4" w:space="0" w:color="auto"/>
              <w:left w:val="single" w:sz="4" w:space="0" w:color="auto"/>
              <w:bottom w:val="single" w:sz="4"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w:t>
            </w:r>
          </w:p>
        </w:tc>
        <w:tc>
          <w:tcPr>
            <w:tcW w:w="1280" w:type="dxa"/>
            <w:tcBorders>
              <w:top w:val="single" w:sz="4" w:space="0" w:color="auto"/>
              <w:left w:val="single" w:sz="6" w:space="0" w:color="auto"/>
              <w:bottom w:val="single" w:sz="4" w:space="0" w:color="auto"/>
              <w:right w:val="single" w:sz="4" w:space="0" w:color="auto"/>
            </w:tcBorders>
          </w:tcPr>
          <w:p w:rsidR="00000000" w:rsidRDefault="008171BB">
            <w:pPr>
              <w:pStyle w:val="Ttulo9"/>
            </w:pPr>
            <w:r>
              <w:t>Total</w:t>
            </w:r>
          </w:p>
        </w:tc>
      </w:tr>
      <w:tr w:rsidR="00000000">
        <w:tblPrEx>
          <w:tblCellMar>
            <w:top w:w="0" w:type="dxa"/>
            <w:bottom w:w="0" w:type="dxa"/>
          </w:tblCellMar>
        </w:tblPrEx>
        <w:trPr>
          <w:trHeight w:val="256"/>
          <w:jc w:val="center"/>
        </w:trPr>
        <w:tc>
          <w:tcPr>
            <w:tcW w:w="1280" w:type="dxa"/>
            <w:tcBorders>
              <w:left w:val="single" w:sz="12" w:space="0" w:color="auto"/>
              <w:bottom w:val="single" w:sz="2" w:space="0" w:color="000000"/>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F1</w:t>
            </w:r>
          </w:p>
        </w:tc>
        <w:tc>
          <w:tcPr>
            <w:tcW w:w="734" w:type="dxa"/>
            <w:tcBorders>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242</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97</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339</w:t>
            </w:r>
          </w:p>
        </w:tc>
      </w:tr>
      <w:tr w:rsidR="00000000">
        <w:tblPrEx>
          <w:tblCellMar>
            <w:top w:w="0" w:type="dxa"/>
            <w:bottom w:w="0" w:type="dxa"/>
          </w:tblCellMar>
        </w:tblPrEx>
        <w:trPr>
          <w:trHeight w:val="268"/>
          <w:jc w:val="center"/>
        </w:trPr>
        <w:tc>
          <w:tcPr>
            <w:tcW w:w="1280" w:type="dxa"/>
            <w:tcBorders>
              <w:top w:val="single" w:sz="2" w:space="0" w:color="000000"/>
              <w:left w:val="single" w:sz="12" w:space="0" w:color="auto"/>
              <w:bottom w:val="single" w:sz="12" w:space="0" w:color="auto"/>
              <w:right w:val="single" w:sz="6" w:space="0" w:color="auto"/>
            </w:tcBorders>
          </w:tcPr>
          <w:p w:rsidR="00000000" w:rsidRDefault="008171BB">
            <w:pPr>
              <w:jc w:val="center"/>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247.241</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91.7</w:t>
            </w:r>
            <w:r>
              <w:rPr>
                <w:rFonts w:ascii="Arial" w:hAnsi="Arial"/>
                <w:snapToGrid w:val="0"/>
                <w:color w:val="000000"/>
                <w:sz w:val="24"/>
              </w:rPr>
              <w:t>59</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339</w:t>
            </w:r>
          </w:p>
        </w:tc>
      </w:tr>
      <w:tr w:rsidR="00000000">
        <w:tblPrEx>
          <w:tblCellMar>
            <w:top w:w="0" w:type="dxa"/>
            <w:bottom w:w="0" w:type="dxa"/>
          </w:tblCellMar>
        </w:tblPrEx>
        <w:trPr>
          <w:trHeight w:val="256"/>
          <w:jc w:val="center"/>
        </w:trPr>
        <w:tc>
          <w:tcPr>
            <w:tcW w:w="1280" w:type="dxa"/>
            <w:tcBorders>
              <w:top w:val="single" w:sz="12" w:space="0" w:color="auto"/>
              <w:left w:val="single" w:sz="12" w:space="0" w:color="auto"/>
              <w:bottom w:val="single" w:sz="2" w:space="0" w:color="000000"/>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F2</w:t>
            </w: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114</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34</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148</w:t>
            </w:r>
          </w:p>
        </w:tc>
      </w:tr>
      <w:tr w:rsidR="00000000">
        <w:tblPrEx>
          <w:tblCellMar>
            <w:top w:w="0" w:type="dxa"/>
            <w:bottom w:w="0" w:type="dxa"/>
          </w:tblCellMar>
        </w:tblPrEx>
        <w:trPr>
          <w:trHeight w:val="268"/>
          <w:jc w:val="center"/>
        </w:trPr>
        <w:tc>
          <w:tcPr>
            <w:tcW w:w="1280" w:type="dxa"/>
            <w:tcBorders>
              <w:top w:val="single" w:sz="2" w:space="0" w:color="000000"/>
              <w:left w:val="single" w:sz="12" w:space="0" w:color="auto"/>
              <w:bottom w:val="single" w:sz="12" w:space="0" w:color="auto"/>
              <w:right w:val="single" w:sz="6" w:space="0" w:color="auto"/>
            </w:tcBorders>
          </w:tcPr>
          <w:p w:rsidR="00000000" w:rsidRDefault="008171BB">
            <w:pPr>
              <w:jc w:val="center"/>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107.940</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40.060</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148</w:t>
            </w:r>
          </w:p>
        </w:tc>
      </w:tr>
      <w:tr w:rsidR="00000000">
        <w:tblPrEx>
          <w:tblCellMar>
            <w:top w:w="0" w:type="dxa"/>
            <w:bottom w:w="0" w:type="dxa"/>
          </w:tblCellMar>
        </w:tblPrEx>
        <w:trPr>
          <w:trHeight w:val="256"/>
          <w:jc w:val="center"/>
        </w:trPr>
        <w:tc>
          <w:tcPr>
            <w:tcW w:w="1280" w:type="dxa"/>
            <w:tcBorders>
              <w:top w:val="single" w:sz="12" w:space="0" w:color="auto"/>
              <w:left w:val="single" w:sz="12" w:space="0" w:color="auto"/>
              <w:bottom w:val="single" w:sz="2" w:space="0" w:color="000000"/>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F3</w:t>
            </w: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32</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13</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45</w:t>
            </w:r>
          </w:p>
        </w:tc>
      </w:tr>
      <w:tr w:rsidR="00000000">
        <w:tblPrEx>
          <w:tblCellMar>
            <w:top w:w="0" w:type="dxa"/>
            <w:bottom w:w="0" w:type="dxa"/>
          </w:tblCellMar>
        </w:tblPrEx>
        <w:trPr>
          <w:trHeight w:val="268"/>
          <w:jc w:val="center"/>
        </w:trPr>
        <w:tc>
          <w:tcPr>
            <w:tcW w:w="1280" w:type="dxa"/>
            <w:tcBorders>
              <w:top w:val="single" w:sz="2" w:space="0" w:color="000000"/>
              <w:left w:val="single" w:sz="12" w:space="0" w:color="auto"/>
              <w:bottom w:val="single" w:sz="12" w:space="0" w:color="auto"/>
              <w:right w:val="single" w:sz="6" w:space="0" w:color="auto"/>
            </w:tcBorders>
          </w:tcPr>
          <w:p w:rsidR="00000000" w:rsidRDefault="008171BB">
            <w:pPr>
              <w:jc w:val="center"/>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32.820</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12.180</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45</w:t>
            </w:r>
          </w:p>
        </w:tc>
      </w:tr>
      <w:tr w:rsidR="00000000">
        <w:tblPrEx>
          <w:tblCellMar>
            <w:top w:w="0" w:type="dxa"/>
            <w:bottom w:w="0" w:type="dxa"/>
          </w:tblCellMar>
        </w:tblPrEx>
        <w:trPr>
          <w:trHeight w:val="256"/>
          <w:jc w:val="center"/>
        </w:trPr>
        <w:tc>
          <w:tcPr>
            <w:tcW w:w="1280" w:type="dxa"/>
            <w:tcBorders>
              <w:top w:val="single" w:sz="12" w:space="0" w:color="auto"/>
              <w:left w:val="single" w:sz="2" w:space="0" w:color="000000"/>
              <w:bottom w:val="single" w:sz="2" w:space="0" w:color="000000"/>
              <w:right w:val="single" w:sz="6" w:space="0" w:color="auto"/>
            </w:tcBorders>
          </w:tcPr>
          <w:p w:rsidR="00000000" w:rsidRDefault="008171BB">
            <w:pPr>
              <w:pStyle w:val="Ttulo9"/>
            </w:pPr>
            <w:r>
              <w:t>Total</w:t>
            </w: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388</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144</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1280" w:type="dxa"/>
            <w:tcBorders>
              <w:top w:val="single" w:sz="2" w:space="0" w:color="000000"/>
              <w:left w:val="single" w:sz="2" w:space="0" w:color="000000"/>
              <w:bottom w:val="single" w:sz="2" w:space="0" w:color="000000"/>
              <w:right w:val="single" w:sz="6" w:space="0" w:color="auto"/>
            </w:tcBorders>
          </w:tcPr>
          <w:p w:rsidR="00000000" w:rsidRDefault="008171BB">
            <w:pPr>
              <w:jc w:val="right"/>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388</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144</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De acuerdo a los resultados mostrados a partir de la tabla XIX, se puede indicar que el valor de la </w:t>
      </w:r>
      <w:r>
        <w:rPr>
          <w:rFonts w:ascii="Arial" w:hAnsi="Arial"/>
          <w:sz w:val="28"/>
          <w:lang w:val="es-ES"/>
        </w:rPr>
        <w:sym w:font="Symbol" w:char="F063"/>
      </w:r>
      <w:r>
        <w:rPr>
          <w:rFonts w:ascii="Arial" w:hAnsi="Arial"/>
          <w:sz w:val="28"/>
          <w:lang w:val="es-ES"/>
        </w:rPr>
        <w:t xml:space="preserve">² </w:t>
      </w:r>
      <w:r>
        <w:rPr>
          <w:rFonts w:ascii="Arial" w:hAnsi="Arial"/>
          <w:sz w:val="24"/>
          <w:lang w:val="es-ES"/>
        </w:rPr>
        <w:t xml:space="preserve">es de 1.74298956, con un </w:t>
      </w:r>
      <w:r>
        <w:rPr>
          <w:rFonts w:ascii="Arial" w:hAnsi="Arial"/>
          <w:sz w:val="24"/>
          <w:lang w:val="es-ES"/>
        </w:rPr>
        <w:t>valor p de 0.41, lo cual nos muestra que existe evidencia estadística para asegurar que la variable edad es independiente de la variable actividad extra-educativa; es decir que sin importar la edad que el estudiante posea puede o no realizar otra actividad</w:t>
      </w:r>
      <w:r>
        <w:rPr>
          <w:rFonts w:ascii="Arial" w:hAnsi="Arial"/>
          <w:sz w:val="24"/>
          <w:lang w:val="es-ES"/>
        </w:rPr>
        <w:t xml:space="preserve">. </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Variables  Edad y Nota de Matemáticas</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F1: los estudiantes que se encuentran en edades entre [16, 18)</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F2: son los estudiantes que se encuentran en edad  igual o superior a 18</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a:  Nota de matemáticas con promedios menores a  15</w:t>
      </w:r>
      <w:r>
        <w:rPr>
          <w:rFonts w:ascii="Arial" w:hAnsi="Arial"/>
          <w:sz w:val="24"/>
          <w:lang w:val="es-ES"/>
        </w:rPr>
        <w:t xml:space="preserve">.789 </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b: Nota de matemáticas con promedios mayores o iguales a  15.789</w:t>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edad es independiente de la variable nota de matemáticas</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EDAD VS</w:t>
      </w:r>
      <w:r>
        <w:rPr>
          <w:rFonts w:ascii="Arial" w:hAnsi="Arial"/>
          <w:b/>
          <w:sz w:val="24"/>
          <w:lang w:val="es-ES"/>
        </w:rPr>
        <w:t xml:space="preserve"> NOTA DE MATEMATICAS</w:t>
      </w:r>
    </w:p>
    <w:tbl>
      <w:tblPr>
        <w:tblW w:w="0" w:type="auto"/>
        <w:jc w:val="center"/>
        <w:tblLayout w:type="fixed"/>
        <w:tblCellMar>
          <w:left w:w="30" w:type="dxa"/>
          <w:right w:w="30" w:type="dxa"/>
        </w:tblCellMar>
        <w:tblLook w:val="0000"/>
      </w:tblPr>
      <w:tblGrid>
        <w:gridCol w:w="754"/>
        <w:gridCol w:w="488"/>
        <w:gridCol w:w="1302"/>
        <w:gridCol w:w="1462"/>
        <w:gridCol w:w="793"/>
      </w:tblGrid>
      <w:tr w:rsidR="00000000">
        <w:tblPrEx>
          <w:tblCellMar>
            <w:top w:w="0" w:type="dxa"/>
            <w:bottom w:w="0" w:type="dxa"/>
          </w:tblCellMar>
        </w:tblPrEx>
        <w:trPr>
          <w:cantSplit/>
          <w:trHeight w:val="256"/>
          <w:jc w:val="center"/>
        </w:trPr>
        <w:tc>
          <w:tcPr>
            <w:tcW w:w="1242" w:type="dxa"/>
            <w:gridSpan w:val="2"/>
            <w:vMerge w:val="restart"/>
            <w:tcBorders>
              <w:top w:val="single" w:sz="12" w:space="0" w:color="auto"/>
              <w:left w:val="single" w:sz="12" w:space="0" w:color="auto"/>
              <w:bottom w:val="nil"/>
              <w:right w:val="single" w:sz="6"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Edad</w:t>
            </w:r>
          </w:p>
        </w:tc>
        <w:tc>
          <w:tcPr>
            <w:tcW w:w="2764" w:type="dxa"/>
            <w:gridSpan w:val="2"/>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Nota de matemáticas</w:t>
            </w:r>
          </w:p>
        </w:tc>
        <w:tc>
          <w:tcPr>
            <w:tcW w:w="793" w:type="dxa"/>
            <w:vMerge w:val="restart"/>
            <w:tcBorders>
              <w:top w:val="single" w:sz="6" w:space="0" w:color="auto"/>
              <w:left w:val="single" w:sz="6" w:space="0" w:color="auto"/>
              <w:bottom w:val="nil"/>
              <w:right w:val="single" w:sz="6"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r>
      <w:tr w:rsidR="00000000">
        <w:tblPrEx>
          <w:tblCellMar>
            <w:top w:w="0" w:type="dxa"/>
            <w:bottom w:w="0" w:type="dxa"/>
          </w:tblCellMar>
        </w:tblPrEx>
        <w:trPr>
          <w:cantSplit/>
          <w:trHeight w:val="256"/>
          <w:jc w:val="center"/>
        </w:trPr>
        <w:tc>
          <w:tcPr>
            <w:tcW w:w="1242" w:type="dxa"/>
            <w:gridSpan w:val="2"/>
            <w:vMerge/>
            <w:tcBorders>
              <w:top w:val="nil"/>
              <w:left w:val="single" w:sz="12" w:space="0" w:color="auto"/>
              <w:bottom w:val="single" w:sz="2" w:space="0" w:color="000000"/>
              <w:right w:val="single" w:sz="6" w:space="0" w:color="auto"/>
            </w:tcBorders>
          </w:tcPr>
          <w:p w:rsidR="00000000" w:rsidRDefault="008171BB">
            <w:pPr>
              <w:rPr>
                <w:rFonts w:ascii="Arial" w:hAnsi="Arial"/>
                <w:snapToGrid w:val="0"/>
                <w:color w:val="000000"/>
                <w:sz w:val="24"/>
              </w:rPr>
            </w:pPr>
          </w:p>
        </w:tc>
        <w:tc>
          <w:tcPr>
            <w:tcW w:w="130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a</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b</w:t>
            </w:r>
          </w:p>
        </w:tc>
        <w:tc>
          <w:tcPr>
            <w:tcW w:w="793" w:type="dxa"/>
            <w:vMerge/>
            <w:tcBorders>
              <w:top w:val="nil"/>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p>
        </w:tc>
      </w:tr>
      <w:tr w:rsidR="00000000">
        <w:tblPrEx>
          <w:tblCellMar>
            <w:top w:w="0" w:type="dxa"/>
            <w:bottom w:w="0" w:type="dxa"/>
          </w:tblCellMar>
        </w:tblPrEx>
        <w:trPr>
          <w:trHeight w:val="256"/>
          <w:jc w:val="center"/>
        </w:trPr>
        <w:tc>
          <w:tcPr>
            <w:tcW w:w="754" w:type="dxa"/>
            <w:tcBorders>
              <w:top w:val="single" w:sz="12" w:space="0" w:color="auto"/>
              <w:left w:val="single" w:sz="12" w:space="0" w:color="auto"/>
              <w:bottom w:val="single" w:sz="2" w:space="0" w:color="000000"/>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F1</w:t>
            </w:r>
          </w:p>
        </w:tc>
        <w:tc>
          <w:tcPr>
            <w:tcW w:w="488"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30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140</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199</w:t>
            </w:r>
          </w:p>
        </w:tc>
        <w:tc>
          <w:tcPr>
            <w:tcW w:w="793"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339</w:t>
            </w:r>
          </w:p>
        </w:tc>
      </w:tr>
      <w:tr w:rsidR="00000000">
        <w:tblPrEx>
          <w:tblCellMar>
            <w:top w:w="0" w:type="dxa"/>
            <w:bottom w:w="0" w:type="dxa"/>
          </w:tblCellMar>
        </w:tblPrEx>
        <w:trPr>
          <w:trHeight w:val="268"/>
          <w:jc w:val="center"/>
        </w:trPr>
        <w:tc>
          <w:tcPr>
            <w:tcW w:w="754" w:type="dxa"/>
            <w:tcBorders>
              <w:top w:val="single" w:sz="2" w:space="0" w:color="000000"/>
              <w:left w:val="single" w:sz="12" w:space="0" w:color="auto"/>
              <w:bottom w:val="single" w:sz="12" w:space="0" w:color="auto"/>
              <w:right w:val="single" w:sz="6" w:space="0" w:color="auto"/>
            </w:tcBorders>
          </w:tcPr>
          <w:p w:rsidR="00000000" w:rsidRDefault="008171BB">
            <w:pPr>
              <w:jc w:val="center"/>
              <w:rPr>
                <w:rFonts w:ascii="Arial" w:hAnsi="Arial"/>
                <w:snapToGrid w:val="0"/>
                <w:color w:val="000000"/>
                <w:sz w:val="24"/>
              </w:rPr>
            </w:pPr>
          </w:p>
        </w:tc>
        <w:tc>
          <w:tcPr>
            <w:tcW w:w="488"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30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175.872</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163.1278</w:t>
            </w:r>
          </w:p>
        </w:tc>
        <w:tc>
          <w:tcPr>
            <w:tcW w:w="793"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339</w:t>
            </w:r>
          </w:p>
        </w:tc>
      </w:tr>
      <w:tr w:rsidR="00000000">
        <w:tblPrEx>
          <w:tblCellMar>
            <w:top w:w="0" w:type="dxa"/>
            <w:bottom w:w="0" w:type="dxa"/>
          </w:tblCellMar>
        </w:tblPrEx>
        <w:trPr>
          <w:trHeight w:val="256"/>
          <w:jc w:val="center"/>
        </w:trPr>
        <w:tc>
          <w:tcPr>
            <w:tcW w:w="754" w:type="dxa"/>
            <w:tcBorders>
              <w:top w:val="single" w:sz="12" w:space="0" w:color="auto"/>
              <w:left w:val="single" w:sz="12" w:space="0" w:color="auto"/>
              <w:bottom w:val="single" w:sz="2" w:space="0" w:color="000000"/>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F2</w:t>
            </w:r>
          </w:p>
        </w:tc>
        <w:tc>
          <w:tcPr>
            <w:tcW w:w="488"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30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136</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57</w:t>
            </w:r>
          </w:p>
        </w:tc>
        <w:tc>
          <w:tcPr>
            <w:tcW w:w="793"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193</w:t>
            </w:r>
          </w:p>
        </w:tc>
      </w:tr>
      <w:tr w:rsidR="00000000">
        <w:tblPrEx>
          <w:tblCellMar>
            <w:top w:w="0" w:type="dxa"/>
            <w:bottom w:w="0" w:type="dxa"/>
          </w:tblCellMar>
        </w:tblPrEx>
        <w:trPr>
          <w:trHeight w:val="268"/>
          <w:jc w:val="center"/>
        </w:trPr>
        <w:tc>
          <w:tcPr>
            <w:tcW w:w="754" w:type="dxa"/>
            <w:tcBorders>
              <w:top w:val="single" w:sz="2" w:space="0" w:color="000000"/>
              <w:left w:val="single" w:sz="12" w:space="0" w:color="auto"/>
              <w:bottom w:val="single" w:sz="12" w:space="0" w:color="auto"/>
              <w:right w:val="single" w:sz="6" w:space="0" w:color="auto"/>
            </w:tcBorders>
          </w:tcPr>
          <w:p w:rsidR="00000000" w:rsidRDefault="008171BB">
            <w:pPr>
              <w:jc w:val="center"/>
              <w:rPr>
                <w:rFonts w:ascii="Arial" w:hAnsi="Arial"/>
                <w:snapToGrid w:val="0"/>
                <w:color w:val="000000"/>
                <w:sz w:val="24"/>
              </w:rPr>
            </w:pPr>
          </w:p>
        </w:tc>
        <w:tc>
          <w:tcPr>
            <w:tcW w:w="488"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30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100.1278</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92.8722</w:t>
            </w:r>
          </w:p>
        </w:tc>
        <w:tc>
          <w:tcPr>
            <w:tcW w:w="793"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193</w:t>
            </w:r>
          </w:p>
        </w:tc>
      </w:tr>
      <w:tr w:rsidR="00000000">
        <w:tblPrEx>
          <w:tblCellMar>
            <w:top w:w="0" w:type="dxa"/>
            <w:bottom w:w="0" w:type="dxa"/>
          </w:tblCellMar>
        </w:tblPrEx>
        <w:trPr>
          <w:trHeight w:val="256"/>
          <w:jc w:val="center"/>
        </w:trPr>
        <w:tc>
          <w:tcPr>
            <w:tcW w:w="754" w:type="dxa"/>
            <w:tcBorders>
              <w:top w:val="single" w:sz="12" w:space="0" w:color="auto"/>
              <w:left w:val="single" w:sz="2" w:space="0" w:color="000000"/>
              <w:bottom w:val="single" w:sz="2" w:space="0" w:color="000000"/>
              <w:right w:val="single" w:sz="6" w:space="0" w:color="auto"/>
            </w:tcBorders>
          </w:tcPr>
          <w:p w:rsidR="00000000" w:rsidRDefault="008171BB">
            <w:pPr>
              <w:jc w:val="right"/>
              <w:rPr>
                <w:rFonts w:ascii="Arial" w:hAnsi="Arial"/>
                <w:snapToGrid w:val="0"/>
                <w:color w:val="000000"/>
                <w:sz w:val="24"/>
              </w:rPr>
            </w:pPr>
          </w:p>
        </w:tc>
        <w:tc>
          <w:tcPr>
            <w:tcW w:w="488"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30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276</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256</w:t>
            </w:r>
          </w:p>
        </w:tc>
        <w:tc>
          <w:tcPr>
            <w:tcW w:w="793"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754" w:type="dxa"/>
            <w:tcBorders>
              <w:top w:val="single" w:sz="2" w:space="0" w:color="000000"/>
              <w:left w:val="single" w:sz="2" w:space="0" w:color="000000"/>
              <w:bottom w:val="single" w:sz="2" w:space="0" w:color="000000"/>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Total</w:t>
            </w:r>
          </w:p>
        </w:tc>
        <w:tc>
          <w:tcPr>
            <w:tcW w:w="488" w:type="dxa"/>
            <w:tcBorders>
              <w:top w:val="single" w:sz="6" w:space="0" w:color="auto"/>
              <w:left w:val="single" w:sz="6" w:space="0" w:color="auto"/>
              <w:bottom w:val="single" w:sz="6" w:space="0" w:color="auto"/>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30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276</w:t>
            </w:r>
          </w:p>
        </w:tc>
        <w:tc>
          <w:tcPr>
            <w:tcW w:w="146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256</w:t>
            </w:r>
          </w:p>
        </w:tc>
        <w:tc>
          <w:tcPr>
            <w:tcW w:w="793"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El valor  de </w:t>
      </w:r>
      <w:r>
        <w:rPr>
          <w:rFonts w:ascii="Arial" w:hAnsi="Arial"/>
          <w:sz w:val="24"/>
          <w:lang w:val="es-ES"/>
        </w:rPr>
        <w:sym w:font="Symbol" w:char="F063"/>
      </w:r>
      <w:r>
        <w:rPr>
          <w:rFonts w:ascii="Arial" w:hAnsi="Arial"/>
          <w:sz w:val="24"/>
          <w:lang w:val="es-ES"/>
        </w:rPr>
        <w:t>² es 41.9125, con un valor p de 0,000 indica que exis</w:t>
      </w:r>
      <w:r>
        <w:rPr>
          <w:rFonts w:ascii="Arial" w:hAnsi="Arial"/>
          <w:sz w:val="24"/>
          <w:lang w:val="es-ES"/>
        </w:rPr>
        <w:t>te evidencia estadística de dependencia entre la variable edad y nota de matemáticas, nos podemos dar cuenta en la tabla XX que el 52% de estudiantes poseen una nota de matemáticas inferior al valor de la mediana, es decir que más de la mitad de los estudi</w:t>
      </w:r>
      <w:r>
        <w:rPr>
          <w:rFonts w:ascii="Arial" w:hAnsi="Arial"/>
          <w:sz w:val="24"/>
          <w:lang w:val="es-ES"/>
        </w:rPr>
        <w:t>antes tienen un rendimiento bajo en la prueba que realizaron, pero con respecto a la edad los estudiantes con edades entre 16 a 18 son los que obtienen un promedio mayor en dicha nota.</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Variables  Edad y Nota de Lenguaje</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F1: los estudiantes</w:t>
      </w:r>
      <w:r>
        <w:rPr>
          <w:rFonts w:ascii="Arial" w:hAnsi="Arial"/>
          <w:sz w:val="24"/>
          <w:lang w:val="es-ES"/>
        </w:rPr>
        <w:t xml:space="preserve"> que se encuentran en edades entre [16, 18)</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F2: son los estudiantes que se encuentran en edad  igual o superior a 18</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a: Nota de lenguaje con promedios menores a  66.875</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b: Nota de lenguaje con promedios mayores o iguales a  66.875</w:t>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 xml:space="preserve">El contraste </w:t>
      </w:r>
      <w:r>
        <w:rPr>
          <w:rFonts w:ascii="Arial" w:hAnsi="Arial"/>
          <w:sz w:val="24"/>
        </w:rPr>
        <w:t>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edad es independiente de la variable nota de lenguaje</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XXI</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EDAD VS NOTA DE LENGUAJE</w:t>
      </w:r>
    </w:p>
    <w:tbl>
      <w:tblPr>
        <w:tblW w:w="0" w:type="auto"/>
        <w:jc w:val="center"/>
        <w:tblLayout w:type="fixed"/>
        <w:tblCellMar>
          <w:left w:w="30" w:type="dxa"/>
          <w:right w:w="30" w:type="dxa"/>
        </w:tblCellMar>
        <w:tblLook w:val="0000"/>
      </w:tblPr>
      <w:tblGrid>
        <w:gridCol w:w="1280"/>
        <w:gridCol w:w="734"/>
        <w:gridCol w:w="1826"/>
        <w:gridCol w:w="1280"/>
        <w:gridCol w:w="767"/>
      </w:tblGrid>
      <w:tr w:rsidR="00000000">
        <w:tblPrEx>
          <w:tblCellMar>
            <w:top w:w="0" w:type="dxa"/>
            <w:bottom w:w="0" w:type="dxa"/>
          </w:tblCellMar>
        </w:tblPrEx>
        <w:trPr>
          <w:cantSplit/>
          <w:trHeight w:val="268"/>
          <w:jc w:val="center"/>
        </w:trPr>
        <w:tc>
          <w:tcPr>
            <w:tcW w:w="1280" w:type="dxa"/>
            <w:vMerge w:val="restart"/>
            <w:tcBorders>
              <w:top w:val="single" w:sz="2" w:space="0" w:color="000000"/>
              <w:left w:val="single" w:sz="2" w:space="0" w:color="000000"/>
              <w:bottom w:val="nil"/>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Edad</w:t>
            </w:r>
          </w:p>
        </w:tc>
        <w:tc>
          <w:tcPr>
            <w:tcW w:w="734" w:type="dxa"/>
            <w:tcBorders>
              <w:top w:val="single" w:sz="2" w:space="0" w:color="000000"/>
              <w:left w:val="single" w:sz="2" w:space="0" w:color="000000"/>
              <w:bottom w:val="single" w:sz="6" w:space="0" w:color="auto"/>
              <w:right w:val="single" w:sz="2" w:space="0" w:color="000000"/>
            </w:tcBorders>
          </w:tcPr>
          <w:p w:rsidR="00000000" w:rsidRDefault="008171BB">
            <w:pPr>
              <w:jc w:val="center"/>
              <w:rPr>
                <w:rFonts w:ascii="Arial" w:hAnsi="Arial"/>
                <w:b/>
                <w:snapToGrid w:val="0"/>
                <w:color w:val="000000"/>
                <w:sz w:val="24"/>
              </w:rPr>
            </w:pPr>
          </w:p>
        </w:tc>
        <w:tc>
          <w:tcPr>
            <w:tcW w:w="3106" w:type="dxa"/>
            <w:gridSpan w:val="2"/>
            <w:tcBorders>
              <w:top w:val="single" w:sz="2" w:space="0" w:color="000000"/>
              <w:left w:val="single" w:sz="2" w:space="0" w:color="000000"/>
              <w:bottom w:val="single" w:sz="6" w:space="0" w:color="auto"/>
              <w:right w:val="single" w:sz="2" w:space="0" w:color="000000"/>
            </w:tcBorders>
          </w:tcPr>
          <w:p w:rsidR="00000000" w:rsidRDefault="008171BB">
            <w:pPr>
              <w:pStyle w:val="Ttulo9"/>
            </w:pPr>
            <w:r>
              <w:t>Nota de lenguaje</w:t>
            </w:r>
          </w:p>
        </w:tc>
        <w:tc>
          <w:tcPr>
            <w:tcW w:w="767" w:type="dxa"/>
            <w:vMerge w:val="restart"/>
            <w:tcBorders>
              <w:top w:val="single" w:sz="2" w:space="0" w:color="000000"/>
              <w:left w:val="single" w:sz="2" w:space="0" w:color="000000"/>
              <w:bottom w:val="nil"/>
              <w:right w:val="single" w:sz="2" w:space="0" w:color="000000"/>
            </w:tcBorders>
          </w:tcPr>
          <w:p w:rsidR="00000000" w:rsidRDefault="008171BB">
            <w:pPr>
              <w:pStyle w:val="Ttulo9"/>
            </w:pPr>
            <w:r>
              <w:t>Total</w:t>
            </w:r>
          </w:p>
        </w:tc>
      </w:tr>
      <w:tr w:rsidR="00000000">
        <w:tblPrEx>
          <w:tblCellMar>
            <w:top w:w="0" w:type="dxa"/>
            <w:bottom w:w="0" w:type="dxa"/>
          </w:tblCellMar>
        </w:tblPrEx>
        <w:trPr>
          <w:cantSplit/>
          <w:trHeight w:val="256"/>
          <w:jc w:val="center"/>
        </w:trPr>
        <w:tc>
          <w:tcPr>
            <w:tcW w:w="1280" w:type="dxa"/>
            <w:vMerge/>
            <w:tcBorders>
              <w:top w:val="nil"/>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734" w:type="dxa"/>
            <w:tcBorders>
              <w:top w:val="single" w:sz="6" w:space="0" w:color="auto"/>
              <w:left w:val="single" w:sz="2" w:space="0" w:color="000000"/>
              <w:bottom w:val="single" w:sz="6" w:space="0" w:color="auto"/>
              <w:right w:val="single" w:sz="6" w:space="0" w:color="auto"/>
            </w:tcBorders>
          </w:tcPr>
          <w:p w:rsidR="00000000" w:rsidRDefault="008171BB">
            <w:pPr>
              <w:jc w:val="center"/>
              <w:rPr>
                <w:rFonts w:ascii="Arial" w:hAnsi="Arial"/>
                <w:snapToGrid w:val="0"/>
                <w:color w:val="000000"/>
                <w:sz w:val="24"/>
              </w:rPr>
            </w:pPr>
          </w:p>
        </w:tc>
        <w:tc>
          <w:tcPr>
            <w:tcW w:w="1826"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&lt; 66.875</w:t>
            </w:r>
          </w:p>
        </w:tc>
        <w:tc>
          <w:tcPr>
            <w:tcW w:w="1280" w:type="dxa"/>
            <w:tcBorders>
              <w:top w:val="single" w:sz="6" w:space="0" w:color="auto"/>
              <w:left w:val="single" w:sz="6" w:space="0" w:color="auto"/>
              <w:bottom w:val="single" w:sz="6" w:space="0" w:color="auto"/>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&gt; 66.875</w:t>
            </w:r>
          </w:p>
        </w:tc>
        <w:tc>
          <w:tcPr>
            <w:tcW w:w="767" w:type="dxa"/>
            <w:vMerge/>
            <w:tcBorders>
              <w:top w:val="nil"/>
              <w:left w:val="single" w:sz="2" w:space="0" w:color="000000"/>
              <w:bottom w:val="single" w:sz="6" w:space="0" w:color="auto"/>
              <w:right w:val="single" w:sz="2" w:space="0" w:color="000000"/>
            </w:tcBorders>
          </w:tcPr>
          <w:p w:rsidR="00000000" w:rsidRDefault="008171BB">
            <w:pPr>
              <w:jc w:val="center"/>
              <w:rPr>
                <w:rFonts w:ascii="Arial" w:hAnsi="Arial"/>
                <w:snapToGrid w:val="0"/>
                <w:color w:val="000000"/>
                <w:sz w:val="24"/>
              </w:rPr>
            </w:pPr>
          </w:p>
        </w:tc>
      </w:tr>
      <w:tr w:rsidR="00000000">
        <w:tblPrEx>
          <w:tblCellMar>
            <w:top w:w="0" w:type="dxa"/>
            <w:bottom w:w="0" w:type="dxa"/>
          </w:tblCellMar>
        </w:tblPrEx>
        <w:trPr>
          <w:trHeight w:val="256"/>
          <w:jc w:val="center"/>
        </w:trPr>
        <w:tc>
          <w:tcPr>
            <w:tcW w:w="1280" w:type="dxa"/>
            <w:tcBorders>
              <w:top w:val="single" w:sz="12" w:space="0" w:color="auto"/>
              <w:left w:val="single" w:sz="12" w:space="0" w:color="auto"/>
              <w:bottom w:val="single" w:sz="2" w:space="0" w:color="000000"/>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F1</w:t>
            </w:r>
          </w:p>
        </w:tc>
        <w:tc>
          <w:tcPr>
            <w:tcW w:w="734"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1826"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154</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185</w:t>
            </w:r>
          </w:p>
        </w:tc>
        <w:tc>
          <w:tcPr>
            <w:tcW w:w="767"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339</w:t>
            </w:r>
          </w:p>
        </w:tc>
      </w:tr>
      <w:tr w:rsidR="00000000">
        <w:tblPrEx>
          <w:tblCellMar>
            <w:top w:w="0" w:type="dxa"/>
            <w:bottom w:w="0" w:type="dxa"/>
          </w:tblCellMar>
        </w:tblPrEx>
        <w:trPr>
          <w:trHeight w:val="268"/>
          <w:jc w:val="center"/>
        </w:trPr>
        <w:tc>
          <w:tcPr>
            <w:tcW w:w="1280" w:type="dxa"/>
            <w:tcBorders>
              <w:top w:val="single" w:sz="2" w:space="0" w:color="000000"/>
              <w:left w:val="single" w:sz="12" w:space="0" w:color="auto"/>
              <w:bottom w:val="single" w:sz="12" w:space="0" w:color="auto"/>
              <w:right w:val="single" w:sz="6" w:space="0" w:color="auto"/>
            </w:tcBorders>
          </w:tcPr>
          <w:p w:rsidR="00000000" w:rsidRDefault="008171BB">
            <w:pPr>
              <w:jc w:val="center"/>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1826"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173.323</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165.676</w:t>
            </w:r>
          </w:p>
        </w:tc>
        <w:tc>
          <w:tcPr>
            <w:tcW w:w="767"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339</w:t>
            </w:r>
          </w:p>
        </w:tc>
      </w:tr>
      <w:tr w:rsidR="00000000">
        <w:tblPrEx>
          <w:tblCellMar>
            <w:top w:w="0" w:type="dxa"/>
            <w:bottom w:w="0" w:type="dxa"/>
          </w:tblCellMar>
        </w:tblPrEx>
        <w:trPr>
          <w:trHeight w:val="256"/>
          <w:jc w:val="center"/>
        </w:trPr>
        <w:tc>
          <w:tcPr>
            <w:tcW w:w="1280" w:type="dxa"/>
            <w:tcBorders>
              <w:top w:val="single" w:sz="12" w:space="0" w:color="auto"/>
              <w:left w:val="single" w:sz="12" w:space="0" w:color="auto"/>
              <w:bottom w:val="single" w:sz="2" w:space="0" w:color="000000"/>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F2</w:t>
            </w:r>
          </w:p>
        </w:tc>
        <w:tc>
          <w:tcPr>
            <w:tcW w:w="734"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1826"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118</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75</w:t>
            </w:r>
          </w:p>
        </w:tc>
        <w:tc>
          <w:tcPr>
            <w:tcW w:w="767"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193</w:t>
            </w:r>
          </w:p>
        </w:tc>
      </w:tr>
      <w:tr w:rsidR="00000000">
        <w:tblPrEx>
          <w:tblCellMar>
            <w:top w:w="0" w:type="dxa"/>
            <w:bottom w:w="0" w:type="dxa"/>
          </w:tblCellMar>
        </w:tblPrEx>
        <w:trPr>
          <w:trHeight w:val="268"/>
          <w:jc w:val="center"/>
        </w:trPr>
        <w:tc>
          <w:tcPr>
            <w:tcW w:w="1280" w:type="dxa"/>
            <w:tcBorders>
              <w:top w:val="single" w:sz="2" w:space="0" w:color="000000"/>
              <w:left w:val="single" w:sz="12" w:space="0" w:color="auto"/>
              <w:bottom w:val="single" w:sz="12" w:space="0" w:color="auto"/>
              <w:right w:val="single" w:sz="6" w:space="0" w:color="auto"/>
            </w:tcBorders>
          </w:tcPr>
          <w:p w:rsidR="00000000" w:rsidRDefault="008171BB">
            <w:pPr>
              <w:jc w:val="center"/>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1826"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98.677</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94.324</w:t>
            </w:r>
          </w:p>
        </w:tc>
        <w:tc>
          <w:tcPr>
            <w:tcW w:w="767"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193</w:t>
            </w:r>
          </w:p>
        </w:tc>
      </w:tr>
      <w:tr w:rsidR="00000000">
        <w:tblPrEx>
          <w:tblCellMar>
            <w:top w:w="0" w:type="dxa"/>
            <w:bottom w:w="0" w:type="dxa"/>
          </w:tblCellMar>
        </w:tblPrEx>
        <w:trPr>
          <w:trHeight w:val="256"/>
          <w:jc w:val="center"/>
        </w:trPr>
        <w:tc>
          <w:tcPr>
            <w:tcW w:w="1280" w:type="dxa"/>
            <w:tcBorders>
              <w:top w:val="single" w:sz="12" w:space="0" w:color="auto"/>
              <w:left w:val="single" w:sz="2" w:space="0" w:color="000000"/>
              <w:bottom w:val="single" w:sz="2" w:space="0" w:color="000000"/>
              <w:right w:val="single" w:sz="6" w:space="0" w:color="auto"/>
            </w:tcBorders>
          </w:tcPr>
          <w:p w:rsidR="00000000" w:rsidRDefault="008171BB">
            <w:pPr>
              <w:jc w:val="right"/>
              <w:rPr>
                <w:rFonts w:ascii="Arial" w:hAnsi="Arial"/>
                <w:snapToGrid w:val="0"/>
                <w:color w:val="000000"/>
                <w:sz w:val="24"/>
              </w:rPr>
            </w:pPr>
          </w:p>
        </w:tc>
        <w:tc>
          <w:tcPr>
            <w:tcW w:w="734"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1826"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272</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260</w:t>
            </w:r>
          </w:p>
        </w:tc>
        <w:tc>
          <w:tcPr>
            <w:tcW w:w="767"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1280" w:type="dxa"/>
            <w:tcBorders>
              <w:top w:val="single" w:sz="2" w:space="0" w:color="000000"/>
              <w:left w:val="single" w:sz="6" w:space="0" w:color="auto"/>
              <w:bottom w:val="single" w:sz="2" w:space="0" w:color="000000"/>
              <w:right w:val="single" w:sz="6" w:space="0" w:color="auto"/>
            </w:tcBorders>
          </w:tcPr>
          <w:p w:rsidR="00000000" w:rsidRDefault="008171BB">
            <w:pPr>
              <w:rPr>
                <w:rFonts w:ascii="Arial" w:hAnsi="Arial"/>
                <w:snapToGrid w:val="0"/>
                <w:color w:val="000000"/>
                <w:sz w:val="24"/>
              </w:rPr>
            </w:pPr>
            <w:r>
              <w:rPr>
                <w:rFonts w:ascii="Arial" w:hAnsi="Arial"/>
                <w:snapToGrid w:val="0"/>
                <w:color w:val="000000"/>
                <w:sz w:val="24"/>
              </w:rPr>
              <w:t>Total</w:t>
            </w:r>
          </w:p>
        </w:tc>
        <w:tc>
          <w:tcPr>
            <w:tcW w:w="734"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1826"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272</w:t>
            </w:r>
          </w:p>
        </w:tc>
        <w:tc>
          <w:tcPr>
            <w:tcW w:w="128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260</w:t>
            </w:r>
          </w:p>
        </w:tc>
        <w:tc>
          <w:tcPr>
            <w:tcW w:w="767"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Con el valor p de 0,000 obtenido del estadístico de prueba, podemos indicar que existe evidencia estadística para resaltar que la edad depende de l</w:t>
      </w:r>
      <w:r>
        <w:rPr>
          <w:rFonts w:ascii="Arial" w:hAnsi="Arial"/>
          <w:sz w:val="24"/>
          <w:lang w:val="es-ES"/>
        </w:rPr>
        <w:t xml:space="preserve">a nota de lenguaje y viceversa; existe una fuerte dependencia entre dicha nota y la edad, en conclusión lo que se podría indicar  que la buena o mala resolución de la prueba del  estudiante influye en la edad que este posee; y además que la mayor parte de </w:t>
      </w:r>
      <w:r>
        <w:rPr>
          <w:rFonts w:ascii="Arial" w:hAnsi="Arial"/>
          <w:sz w:val="24"/>
          <w:lang w:val="es-ES"/>
        </w:rPr>
        <w:t>los estudiantes con edades acordes al curso (16-18) son los que obtienen un mayor promedio.</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Variables  Sexo y Actividad Extra-educativa</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Masculino</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Femenino</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0: Realiza alguna actividad</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1: No realiza actividad alguna</w:t>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w:t>
      </w:r>
      <w:r>
        <w:rPr>
          <w:rFonts w:ascii="Arial" w:hAnsi="Arial"/>
          <w:sz w:val="24"/>
        </w:rPr>
        <w: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sexo es independiente de la variable actividad extra-educativa</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XXII</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SEXO VS ACTIVIDAD EXTRA-EDUCATIVA</w:t>
      </w:r>
    </w:p>
    <w:tbl>
      <w:tblPr>
        <w:tblW w:w="0" w:type="auto"/>
        <w:jc w:val="center"/>
        <w:tblLayout w:type="fixed"/>
        <w:tblCellMar>
          <w:left w:w="30" w:type="dxa"/>
          <w:right w:w="30" w:type="dxa"/>
        </w:tblCellMar>
        <w:tblLook w:val="0000"/>
      </w:tblPr>
      <w:tblGrid>
        <w:gridCol w:w="1280"/>
        <w:gridCol w:w="1280"/>
        <w:gridCol w:w="1462"/>
        <w:gridCol w:w="1718"/>
        <w:gridCol w:w="1024"/>
      </w:tblGrid>
      <w:tr w:rsidR="00000000">
        <w:tblPrEx>
          <w:tblCellMar>
            <w:top w:w="0" w:type="dxa"/>
            <w:bottom w:w="0" w:type="dxa"/>
          </w:tblCellMar>
        </w:tblPrEx>
        <w:trPr>
          <w:cantSplit/>
          <w:trHeight w:val="256"/>
          <w:jc w:val="center"/>
        </w:trPr>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Sexo</w:t>
            </w:r>
          </w:p>
        </w:tc>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3180" w:type="dxa"/>
            <w:gridSpan w:val="2"/>
            <w:tcBorders>
              <w:top w:val="single" w:sz="2" w:space="0" w:color="000000"/>
              <w:left w:val="single" w:sz="2" w:space="0" w:color="000000"/>
              <w:bottom w:val="single" w:sz="2" w:space="0" w:color="000000"/>
              <w:right w:val="single" w:sz="2" w:space="0" w:color="000000"/>
            </w:tcBorders>
          </w:tcPr>
          <w:p w:rsidR="00000000" w:rsidRDefault="008171BB">
            <w:pPr>
              <w:pStyle w:val="Ttulo9"/>
            </w:pPr>
            <w:r>
              <w:t>Actividad extra-educativa</w:t>
            </w:r>
          </w:p>
        </w:tc>
        <w:tc>
          <w:tcPr>
            <w:tcW w:w="1024" w:type="dxa"/>
            <w:tcBorders>
              <w:top w:val="single" w:sz="2" w:space="0" w:color="000000"/>
              <w:left w:val="single" w:sz="2" w:space="0" w:color="000000"/>
              <w:bottom w:val="single" w:sz="2" w:space="0" w:color="000000"/>
              <w:right w:val="single" w:sz="2" w:space="0" w:color="000000"/>
            </w:tcBorders>
          </w:tcPr>
          <w:p w:rsidR="00000000" w:rsidRDefault="008171BB">
            <w:pPr>
              <w:pStyle w:val="Ttulo9"/>
            </w:pPr>
            <w:r>
              <w:t>Total</w:t>
            </w:r>
          </w:p>
        </w:tc>
      </w:tr>
      <w:tr w:rsidR="00000000">
        <w:tblPrEx>
          <w:tblCellMar>
            <w:top w:w="0" w:type="dxa"/>
            <w:bottom w:w="0" w:type="dxa"/>
          </w:tblCellMar>
        </w:tblPrEx>
        <w:trPr>
          <w:trHeight w:val="256"/>
          <w:jc w:val="center"/>
        </w:trPr>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0</w:t>
            </w:r>
          </w:p>
        </w:tc>
        <w:tc>
          <w:tcPr>
            <w:tcW w:w="171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w:t>
            </w:r>
          </w:p>
        </w:tc>
        <w:tc>
          <w:tcPr>
            <w:tcW w:w="1024"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r>
      <w:tr w:rsidR="00000000">
        <w:tblPrEx>
          <w:tblCellMar>
            <w:top w:w="0" w:type="dxa"/>
            <w:bottom w:w="0" w:type="dxa"/>
          </w:tblCellMar>
        </w:tblPrEx>
        <w:trPr>
          <w:trHeight w:val="256"/>
          <w:jc w:val="center"/>
        </w:trPr>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0</w:t>
            </w:r>
          </w:p>
        </w:tc>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245</w:t>
            </w:r>
          </w:p>
        </w:tc>
        <w:tc>
          <w:tcPr>
            <w:tcW w:w="171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120</w:t>
            </w:r>
          </w:p>
        </w:tc>
        <w:tc>
          <w:tcPr>
            <w:tcW w:w="102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365</w:t>
            </w:r>
          </w:p>
        </w:tc>
      </w:tr>
      <w:tr w:rsidR="00000000">
        <w:tblPrEx>
          <w:tblCellMar>
            <w:top w:w="0" w:type="dxa"/>
            <w:bottom w:w="0" w:type="dxa"/>
          </w:tblCellMar>
        </w:tblPrEx>
        <w:trPr>
          <w:trHeight w:val="256"/>
          <w:jc w:val="center"/>
        </w:trPr>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266.203</w:t>
            </w:r>
          </w:p>
        </w:tc>
        <w:tc>
          <w:tcPr>
            <w:tcW w:w="171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98.797</w:t>
            </w:r>
          </w:p>
        </w:tc>
        <w:tc>
          <w:tcPr>
            <w:tcW w:w="102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365</w:t>
            </w:r>
          </w:p>
        </w:tc>
      </w:tr>
      <w:tr w:rsidR="00000000">
        <w:tblPrEx>
          <w:tblCellMar>
            <w:top w:w="0" w:type="dxa"/>
            <w:bottom w:w="0" w:type="dxa"/>
          </w:tblCellMar>
        </w:tblPrEx>
        <w:trPr>
          <w:trHeight w:val="256"/>
          <w:jc w:val="center"/>
        </w:trPr>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1</w:t>
            </w:r>
          </w:p>
        </w:tc>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143</w:t>
            </w:r>
          </w:p>
        </w:tc>
        <w:tc>
          <w:tcPr>
            <w:tcW w:w="171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24</w:t>
            </w:r>
          </w:p>
        </w:tc>
        <w:tc>
          <w:tcPr>
            <w:tcW w:w="102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167</w:t>
            </w:r>
          </w:p>
        </w:tc>
      </w:tr>
      <w:tr w:rsidR="00000000">
        <w:tblPrEx>
          <w:tblCellMar>
            <w:top w:w="0" w:type="dxa"/>
            <w:bottom w:w="0" w:type="dxa"/>
          </w:tblCellMar>
        </w:tblPrEx>
        <w:trPr>
          <w:trHeight w:val="256"/>
          <w:jc w:val="center"/>
        </w:trPr>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121.797</w:t>
            </w:r>
          </w:p>
        </w:tc>
        <w:tc>
          <w:tcPr>
            <w:tcW w:w="171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45.203</w:t>
            </w:r>
          </w:p>
        </w:tc>
        <w:tc>
          <w:tcPr>
            <w:tcW w:w="102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167</w:t>
            </w:r>
          </w:p>
        </w:tc>
      </w:tr>
      <w:tr w:rsidR="00000000">
        <w:tblPrEx>
          <w:tblCellMar>
            <w:top w:w="0" w:type="dxa"/>
            <w:bottom w:w="0" w:type="dxa"/>
          </w:tblCellMar>
        </w:tblPrEx>
        <w:trPr>
          <w:trHeight w:val="256"/>
          <w:jc w:val="center"/>
        </w:trPr>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388</w:t>
            </w:r>
          </w:p>
        </w:tc>
        <w:tc>
          <w:tcPr>
            <w:tcW w:w="171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144</w:t>
            </w:r>
          </w:p>
        </w:tc>
        <w:tc>
          <w:tcPr>
            <w:tcW w:w="102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1280"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388</w:t>
            </w:r>
          </w:p>
        </w:tc>
        <w:tc>
          <w:tcPr>
            <w:tcW w:w="171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144</w:t>
            </w:r>
          </w:p>
        </w:tc>
        <w:tc>
          <w:tcPr>
            <w:tcW w:w="102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El valor p es de 0,000 con el valor del estadístico de prueba de 19.876, el cual nos permite concluir que existe evidencia estadís</w:t>
      </w:r>
      <w:r>
        <w:rPr>
          <w:rFonts w:ascii="Arial" w:hAnsi="Arial"/>
          <w:sz w:val="24"/>
          <w:lang w:val="es-ES"/>
        </w:rPr>
        <w:t>tica de dependencia entre la variable sexo y actividad extra-educativa, los varones que realizan o no otra actividad representan el 68.6% de los cuales el 32.8% realizan otra actividad; las mujeres que realizan otra actividad representan el 14.37% y el res</w:t>
      </w:r>
      <w:r>
        <w:rPr>
          <w:rFonts w:ascii="Arial" w:hAnsi="Arial"/>
          <w:sz w:val="24"/>
          <w:lang w:val="es-ES"/>
        </w:rPr>
        <w:t xml:space="preserve">to solo estudia en el colegio. </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Variables  Edad y Lectura Comprensiva</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F1: los estudiantes que se encuentran en edades entre [16, 18)</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F2: son los estudiantes que se encuentran en edad  igual o superior a 18</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0-2: que respondan d</w:t>
      </w:r>
      <w:r>
        <w:rPr>
          <w:rFonts w:ascii="Arial" w:hAnsi="Arial"/>
          <w:sz w:val="24"/>
          <w:lang w:val="es-ES"/>
        </w:rPr>
        <w:t>e cero a dos literales de preguntas correspondientes a la  lectura</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3-4: que respondan de tres a cuatro literales de preguntas correspondientes a la  lectura</w:t>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edad es independiente de la variable lec</w:t>
      </w:r>
      <w:r>
        <w:rPr>
          <w:rFonts w:ascii="Arial" w:hAnsi="Arial"/>
          <w:sz w:val="24"/>
        </w:rPr>
        <w:t>tura comprensiva</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XXIII</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EDAD(X</w:t>
      </w:r>
      <w:r>
        <w:rPr>
          <w:rFonts w:ascii="Arial" w:hAnsi="Arial"/>
          <w:b/>
          <w:sz w:val="24"/>
          <w:vertAlign w:val="subscript"/>
          <w:lang w:val="es-ES"/>
        </w:rPr>
        <w:t>2</w:t>
      </w:r>
      <w:r>
        <w:rPr>
          <w:rFonts w:ascii="Arial" w:hAnsi="Arial"/>
          <w:b/>
          <w:sz w:val="24"/>
          <w:lang w:val="es-ES"/>
        </w:rPr>
        <w:t>)  VS LECTURA COMPRENSIVA(X</w:t>
      </w:r>
      <w:r>
        <w:rPr>
          <w:rFonts w:ascii="Arial" w:hAnsi="Arial"/>
          <w:b/>
          <w:sz w:val="24"/>
          <w:vertAlign w:val="subscript"/>
          <w:lang w:val="es-ES"/>
        </w:rPr>
        <w:t>25</w:t>
      </w:r>
      <w:r>
        <w:rPr>
          <w:rFonts w:ascii="Arial" w:hAnsi="Arial"/>
          <w:b/>
          <w:sz w:val="24"/>
          <w:lang w:val="es-ES"/>
        </w:rPr>
        <w:t>)</w:t>
      </w:r>
    </w:p>
    <w:tbl>
      <w:tblPr>
        <w:tblW w:w="0" w:type="auto"/>
        <w:jc w:val="center"/>
        <w:tblLayout w:type="fixed"/>
        <w:tblCellMar>
          <w:left w:w="30" w:type="dxa"/>
          <w:right w:w="30" w:type="dxa"/>
        </w:tblCellMar>
        <w:tblLook w:val="0000"/>
      </w:tblPr>
      <w:tblGrid>
        <w:gridCol w:w="488"/>
        <w:gridCol w:w="527"/>
        <w:gridCol w:w="1062"/>
        <w:gridCol w:w="1062"/>
        <w:gridCol w:w="728"/>
      </w:tblGrid>
      <w:tr w:rsidR="00000000">
        <w:tblPrEx>
          <w:tblCellMar>
            <w:top w:w="0" w:type="dxa"/>
            <w:bottom w:w="0" w:type="dxa"/>
          </w:tblCellMar>
        </w:tblPrEx>
        <w:trPr>
          <w:cantSplit/>
          <w:trHeight w:val="256"/>
          <w:jc w:val="center"/>
        </w:trPr>
        <w:tc>
          <w:tcPr>
            <w:tcW w:w="48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52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2124" w:type="dxa"/>
            <w:gridSpan w:val="2"/>
            <w:tcBorders>
              <w:top w:val="single" w:sz="2" w:space="0" w:color="000000"/>
              <w:left w:val="single" w:sz="2" w:space="0" w:color="000000"/>
              <w:bottom w:val="single" w:sz="2" w:space="0" w:color="000000"/>
              <w:right w:val="single" w:sz="2" w:space="0" w:color="000000"/>
            </w:tcBorders>
          </w:tcPr>
          <w:p w:rsidR="00000000" w:rsidRDefault="008171BB">
            <w:pPr>
              <w:pStyle w:val="Ttulo9"/>
            </w:pPr>
            <w:r>
              <w:t>X</w:t>
            </w:r>
            <w:r>
              <w:rPr>
                <w:b w:val="0"/>
                <w:vertAlign w:val="subscript"/>
              </w:rPr>
              <w:t>25</w:t>
            </w:r>
          </w:p>
        </w:tc>
        <w:tc>
          <w:tcPr>
            <w:tcW w:w="728" w:type="dxa"/>
            <w:vMerge w:val="restart"/>
            <w:tcBorders>
              <w:top w:val="single" w:sz="2" w:space="0" w:color="000000"/>
              <w:left w:val="single" w:sz="2" w:space="0" w:color="000000"/>
              <w:bottom w:val="nil"/>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r>
      <w:tr w:rsidR="00000000">
        <w:tblPrEx>
          <w:tblCellMar>
            <w:top w:w="0" w:type="dxa"/>
            <w:bottom w:w="0" w:type="dxa"/>
          </w:tblCellMar>
        </w:tblPrEx>
        <w:trPr>
          <w:cantSplit/>
          <w:trHeight w:val="256"/>
          <w:jc w:val="center"/>
        </w:trPr>
        <w:tc>
          <w:tcPr>
            <w:tcW w:w="48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X</w:t>
            </w:r>
            <w:r>
              <w:rPr>
                <w:rFonts w:ascii="Arial" w:hAnsi="Arial"/>
                <w:b/>
                <w:sz w:val="24"/>
                <w:vertAlign w:val="subscript"/>
              </w:rPr>
              <w:t>2</w:t>
            </w:r>
          </w:p>
        </w:tc>
        <w:tc>
          <w:tcPr>
            <w:tcW w:w="52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0-2</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3-4</w:t>
            </w:r>
          </w:p>
        </w:tc>
        <w:tc>
          <w:tcPr>
            <w:tcW w:w="728" w:type="dxa"/>
            <w:vMerge/>
            <w:tcBorders>
              <w:top w:val="nil"/>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48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F0</w:t>
            </w:r>
          </w:p>
        </w:tc>
        <w:tc>
          <w:tcPr>
            <w:tcW w:w="527"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123</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216</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339</w:t>
            </w:r>
          </w:p>
        </w:tc>
      </w:tr>
      <w:tr w:rsidR="00000000">
        <w:tblPrEx>
          <w:tblCellMar>
            <w:top w:w="0" w:type="dxa"/>
            <w:bottom w:w="0" w:type="dxa"/>
          </w:tblCellMar>
        </w:tblPrEx>
        <w:trPr>
          <w:trHeight w:val="256"/>
          <w:jc w:val="center"/>
        </w:trPr>
        <w:tc>
          <w:tcPr>
            <w:tcW w:w="48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527"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133.1785</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205.821</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339</w:t>
            </w:r>
          </w:p>
        </w:tc>
      </w:tr>
      <w:tr w:rsidR="00000000">
        <w:tblPrEx>
          <w:tblCellMar>
            <w:top w:w="0" w:type="dxa"/>
            <w:bottom w:w="0" w:type="dxa"/>
          </w:tblCellMar>
        </w:tblPrEx>
        <w:trPr>
          <w:trHeight w:val="256"/>
          <w:jc w:val="center"/>
        </w:trPr>
        <w:tc>
          <w:tcPr>
            <w:tcW w:w="48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F1</w:t>
            </w:r>
          </w:p>
        </w:tc>
        <w:tc>
          <w:tcPr>
            <w:tcW w:w="527"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86</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107</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193</w:t>
            </w:r>
          </w:p>
        </w:tc>
      </w:tr>
      <w:tr w:rsidR="00000000">
        <w:tblPrEx>
          <w:tblCellMar>
            <w:top w:w="0" w:type="dxa"/>
            <w:bottom w:w="0" w:type="dxa"/>
          </w:tblCellMar>
        </w:tblPrEx>
        <w:trPr>
          <w:trHeight w:val="256"/>
          <w:jc w:val="center"/>
        </w:trPr>
        <w:tc>
          <w:tcPr>
            <w:tcW w:w="48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527"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75.8215</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117.179</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193</w:t>
            </w:r>
          </w:p>
        </w:tc>
      </w:tr>
      <w:tr w:rsidR="00000000">
        <w:tblPrEx>
          <w:tblCellMar>
            <w:top w:w="0" w:type="dxa"/>
            <w:bottom w:w="0" w:type="dxa"/>
          </w:tblCellMar>
        </w:tblPrEx>
        <w:trPr>
          <w:trHeight w:val="256"/>
          <w:jc w:val="center"/>
        </w:trPr>
        <w:tc>
          <w:tcPr>
            <w:tcW w:w="48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527"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209</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323</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48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527"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20</w:t>
            </w:r>
            <w:r>
              <w:rPr>
                <w:rFonts w:ascii="Arial" w:hAnsi="Arial"/>
                <w:snapToGrid w:val="0"/>
                <w:color w:val="000000"/>
                <w:sz w:val="24"/>
              </w:rPr>
              <w:t>9</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323</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En el análisis la variable X</w:t>
      </w:r>
      <w:r>
        <w:rPr>
          <w:rFonts w:ascii="Arial" w:hAnsi="Arial"/>
          <w:b/>
          <w:sz w:val="24"/>
          <w:vertAlign w:val="subscript"/>
          <w:lang w:val="es-ES"/>
        </w:rPr>
        <w:t>2</w:t>
      </w:r>
      <w:r>
        <w:rPr>
          <w:rFonts w:ascii="Arial" w:hAnsi="Arial"/>
          <w:sz w:val="24"/>
          <w:lang w:val="es-ES"/>
        </w:rPr>
        <w:t xml:space="preserve"> que representa la edad del estudiante, con la variable Lectura comprensiva, según la prueba </w:t>
      </w:r>
      <w:r>
        <w:rPr>
          <w:rFonts w:ascii="Arial" w:hAnsi="Arial"/>
          <w:sz w:val="24"/>
          <w:lang w:val="es-ES"/>
        </w:rPr>
        <w:sym w:font="Symbol" w:char="F063"/>
      </w:r>
      <w:r>
        <w:rPr>
          <w:rFonts w:ascii="Arial" w:hAnsi="Arial"/>
          <w:sz w:val="24"/>
          <w:lang w:val="es-ES"/>
        </w:rPr>
        <w:t>² indica que su valor p es de 0.06, concluyendo que no existe evidencia estadística para rechazar o aceptar la independe</w:t>
      </w:r>
      <w:r>
        <w:rPr>
          <w:rFonts w:ascii="Arial" w:hAnsi="Arial"/>
          <w:sz w:val="24"/>
          <w:lang w:val="es-ES"/>
        </w:rPr>
        <w:t>ncia entre las variables, es decir puede o no existir dependencia entre  la edad que posee el estudiante para comprender de una manera clara la lectura y responder sus preguntas. La tabla XXIII muestra que, los estudiantes que responden sin dificultad la p</w:t>
      </w:r>
      <w:r>
        <w:rPr>
          <w:rFonts w:ascii="Arial" w:hAnsi="Arial"/>
          <w:sz w:val="24"/>
          <w:lang w:val="es-ES"/>
        </w:rPr>
        <w:t>regunta,  el 66.87% está entre las edades de [16, 18) y el resto de estudiantes superiores a dicha edad no lo hacen.</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Variables  Notación científica y Media aritmética</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0: No contestan la pregunta de media aritmética</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1-2: Reconocen la media ar</w:t>
      </w:r>
      <w:r>
        <w:rPr>
          <w:rFonts w:ascii="Arial" w:hAnsi="Arial"/>
          <w:sz w:val="24"/>
          <w:lang w:val="es-ES"/>
        </w:rPr>
        <w:t>itmética y responden correctamente</w:t>
      </w:r>
    </w:p>
    <w:p w:rsidR="00000000" w:rsidRDefault="008171BB">
      <w:pPr>
        <w:pStyle w:val="Textoindependiente"/>
        <w:spacing w:line="480" w:lineRule="auto"/>
        <w:ind w:left="426" w:firstLine="282"/>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No responden la pregunta de notación científica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Plantean el problema pero no lo resuelven</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2: Plantean el problema y lo resuelven</w:t>
      </w:r>
    </w:p>
    <w:p w:rsidR="00000000" w:rsidRDefault="008171BB">
      <w:pPr>
        <w:pStyle w:val="Textoindependiente"/>
        <w:spacing w:line="480" w:lineRule="auto"/>
        <w:ind w:left="426"/>
        <w:jc w:val="both"/>
        <w:rPr>
          <w:rFonts w:ascii="Arial" w:hAnsi="Arial"/>
          <w:sz w:val="24"/>
          <w:lang w:val="es-ES"/>
        </w:rPr>
      </w:pP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notación cient</w:t>
      </w:r>
      <w:r>
        <w:rPr>
          <w:rFonts w:ascii="Arial" w:hAnsi="Arial"/>
          <w:sz w:val="24"/>
        </w:rPr>
        <w:t>ífica es independiente de la variable media</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XXIV</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NOTACION  CIENTIFICA(X</w:t>
      </w:r>
      <w:r>
        <w:rPr>
          <w:rFonts w:ascii="Arial" w:hAnsi="Arial"/>
          <w:b/>
          <w:sz w:val="24"/>
          <w:vertAlign w:val="subscript"/>
          <w:lang w:val="es-ES"/>
        </w:rPr>
        <w:t>5</w:t>
      </w:r>
      <w:r>
        <w:rPr>
          <w:rFonts w:ascii="Arial" w:hAnsi="Arial"/>
          <w:b/>
          <w:sz w:val="24"/>
          <w:lang w:val="es-ES"/>
        </w:rPr>
        <w:t>)  VS MEDIA ARITMETICA (X</w:t>
      </w:r>
      <w:r>
        <w:rPr>
          <w:rFonts w:ascii="Arial" w:hAnsi="Arial"/>
          <w:b/>
          <w:sz w:val="24"/>
          <w:vertAlign w:val="subscript"/>
          <w:lang w:val="es-ES"/>
        </w:rPr>
        <w:t>22</w:t>
      </w:r>
      <w:r>
        <w:rPr>
          <w:rFonts w:ascii="Arial" w:hAnsi="Arial"/>
          <w:b/>
          <w:sz w:val="24"/>
          <w:lang w:val="es-ES"/>
        </w:rPr>
        <w:t>)</w:t>
      </w:r>
    </w:p>
    <w:tbl>
      <w:tblPr>
        <w:tblW w:w="0" w:type="auto"/>
        <w:jc w:val="center"/>
        <w:tblLayout w:type="fixed"/>
        <w:tblCellMar>
          <w:left w:w="30" w:type="dxa"/>
          <w:right w:w="30" w:type="dxa"/>
        </w:tblCellMar>
        <w:tblLook w:val="0000"/>
      </w:tblPr>
      <w:tblGrid>
        <w:gridCol w:w="728"/>
        <w:gridCol w:w="447"/>
        <w:gridCol w:w="1462"/>
        <w:gridCol w:w="1462"/>
        <w:gridCol w:w="728"/>
      </w:tblGrid>
      <w:tr w:rsidR="00000000">
        <w:tblPrEx>
          <w:tblCellMar>
            <w:top w:w="0" w:type="dxa"/>
            <w:bottom w:w="0" w:type="dxa"/>
          </w:tblCellMar>
        </w:tblPrEx>
        <w:trPr>
          <w:cantSplit/>
          <w:trHeight w:val="280"/>
          <w:jc w:val="center"/>
        </w:trPr>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b/>
                <w:snapToGrid w:val="0"/>
                <w:color w:val="000000"/>
                <w:sz w:val="24"/>
              </w:rPr>
              <w:t>X</w:t>
            </w:r>
            <w:r>
              <w:rPr>
                <w:rFonts w:ascii="Arial" w:hAnsi="Arial"/>
                <w:b/>
                <w:sz w:val="24"/>
                <w:vertAlign w:val="subscript"/>
              </w:rPr>
              <w:t>5</w:t>
            </w:r>
          </w:p>
        </w:tc>
        <w:tc>
          <w:tcPr>
            <w:tcW w:w="44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2924" w:type="dxa"/>
            <w:gridSpan w:val="2"/>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b/>
                <w:snapToGrid w:val="0"/>
                <w:color w:val="000000"/>
                <w:sz w:val="24"/>
              </w:rPr>
              <w:t>X</w:t>
            </w:r>
            <w:r>
              <w:rPr>
                <w:rFonts w:ascii="Arial" w:hAnsi="Arial"/>
                <w:b/>
                <w:sz w:val="24"/>
                <w:vertAlign w:val="subscript"/>
              </w:rPr>
              <w:t>22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r>
      <w:tr w:rsidR="00000000">
        <w:tblPrEx>
          <w:tblCellMar>
            <w:top w:w="0" w:type="dxa"/>
            <w:bottom w:w="0" w:type="dxa"/>
          </w:tblCellMar>
        </w:tblPrEx>
        <w:trPr>
          <w:trHeight w:val="280"/>
          <w:jc w:val="center"/>
        </w:trPr>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4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1-2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r>
      <w:tr w:rsidR="00000000">
        <w:tblPrEx>
          <w:tblCellMar>
            <w:top w:w="0" w:type="dxa"/>
            <w:bottom w:w="0" w:type="dxa"/>
          </w:tblCellMar>
        </w:tblPrEx>
        <w:trPr>
          <w:trHeight w:val="256"/>
          <w:jc w:val="center"/>
        </w:trPr>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44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183</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131</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314</w:t>
            </w:r>
          </w:p>
        </w:tc>
      </w:tr>
      <w:tr w:rsidR="00000000">
        <w:tblPrEx>
          <w:tblCellMar>
            <w:top w:w="0" w:type="dxa"/>
            <w:bottom w:w="0" w:type="dxa"/>
          </w:tblCellMar>
        </w:tblPrEx>
        <w:trPr>
          <w:trHeight w:val="256"/>
          <w:jc w:val="center"/>
        </w:trPr>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4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169.985</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144.015</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314</w:t>
            </w:r>
          </w:p>
        </w:tc>
      </w:tr>
      <w:tr w:rsidR="00000000">
        <w:tblPrEx>
          <w:tblCellMar>
            <w:top w:w="0" w:type="dxa"/>
            <w:bottom w:w="0" w:type="dxa"/>
          </w:tblCellMar>
        </w:tblPrEx>
        <w:trPr>
          <w:trHeight w:val="256"/>
          <w:jc w:val="center"/>
        </w:trPr>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44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46</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51</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97</w:t>
            </w:r>
          </w:p>
        </w:tc>
      </w:tr>
      <w:tr w:rsidR="00000000">
        <w:tblPrEx>
          <w:tblCellMar>
            <w:top w:w="0" w:type="dxa"/>
            <w:bottom w:w="0" w:type="dxa"/>
          </w:tblCellMar>
        </w:tblPrEx>
        <w:trPr>
          <w:trHeight w:val="256"/>
          <w:jc w:val="center"/>
        </w:trPr>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4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52.511</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44.</w:t>
            </w:r>
            <w:r>
              <w:rPr>
                <w:rFonts w:ascii="Arial" w:hAnsi="Arial"/>
                <w:snapToGrid w:val="0"/>
                <w:color w:val="000000"/>
                <w:sz w:val="24"/>
              </w:rPr>
              <w:t>489</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97</w:t>
            </w:r>
          </w:p>
        </w:tc>
      </w:tr>
      <w:tr w:rsidR="00000000">
        <w:tblPrEx>
          <w:tblCellMar>
            <w:top w:w="0" w:type="dxa"/>
            <w:bottom w:w="0" w:type="dxa"/>
          </w:tblCellMar>
        </w:tblPrEx>
        <w:trPr>
          <w:trHeight w:val="256"/>
          <w:jc w:val="center"/>
        </w:trPr>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2</w:t>
            </w:r>
          </w:p>
        </w:tc>
        <w:tc>
          <w:tcPr>
            <w:tcW w:w="44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59</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62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121</w:t>
            </w:r>
          </w:p>
        </w:tc>
      </w:tr>
      <w:tr w:rsidR="00000000">
        <w:tblPrEx>
          <w:tblCellMar>
            <w:top w:w="0" w:type="dxa"/>
            <w:bottom w:w="0" w:type="dxa"/>
          </w:tblCellMar>
        </w:tblPrEx>
        <w:trPr>
          <w:trHeight w:val="256"/>
          <w:jc w:val="center"/>
        </w:trPr>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4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65.504</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55.496</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121</w:t>
            </w:r>
          </w:p>
        </w:tc>
      </w:tr>
      <w:tr w:rsidR="00000000">
        <w:tblPrEx>
          <w:tblCellMar>
            <w:top w:w="0" w:type="dxa"/>
            <w:bottom w:w="0" w:type="dxa"/>
          </w:tblCellMar>
        </w:tblPrEx>
        <w:trPr>
          <w:trHeight w:val="256"/>
          <w:jc w:val="center"/>
        </w:trPr>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Total</w:t>
            </w:r>
          </w:p>
        </w:tc>
        <w:tc>
          <w:tcPr>
            <w:tcW w:w="44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288</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244</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4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288</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244</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Como en el caso anterior el valor p de la prueba es de 0.069, lo cual indica que no existe evidencia estadística para rechazar o aceptar la independencia entre las vari</w:t>
      </w:r>
      <w:r>
        <w:rPr>
          <w:rFonts w:ascii="Arial" w:hAnsi="Arial"/>
          <w:sz w:val="24"/>
          <w:lang w:val="es-ES"/>
        </w:rPr>
        <w:t>ables notación científica y media aritmética, es decir que los estudiantes que responden ambas preguntas representan el 25.4%, mientras que la mayor parte no responden las dos, o responde solo una de las dos preguntas como se muestra en la tabla XXIV.</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709"/>
        <w:jc w:val="both"/>
        <w:rPr>
          <w:rFonts w:ascii="Arial" w:hAnsi="Arial"/>
          <w:b/>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w:t>
      </w:r>
      <w:r>
        <w:rPr>
          <w:rFonts w:ascii="Arial" w:hAnsi="Arial"/>
          <w:b/>
          <w:sz w:val="24"/>
          <w:lang w:val="es-ES"/>
        </w:rPr>
        <w:t xml:space="preserve"> Variables  Probabilidad y Media aritmética</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0: No contestan la pregunta de probabilidad</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1: Resuelven correctamente el problema de probabilidad</w:t>
      </w:r>
    </w:p>
    <w:p w:rsidR="00000000" w:rsidRDefault="008171BB">
      <w:pPr>
        <w:pStyle w:val="Textoindependiente"/>
        <w:spacing w:line="480" w:lineRule="auto"/>
        <w:ind w:left="426" w:firstLine="282"/>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No responden la pregunta de media aritmética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Reconocen la media pero no la resuelven</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2: Plantean el problema y lo resuelven</w:t>
      </w:r>
    </w:p>
    <w:p w:rsidR="00000000" w:rsidRDefault="008171BB">
      <w:pPr>
        <w:pStyle w:val="Textoindependiente"/>
        <w:spacing w:line="480" w:lineRule="auto"/>
        <w:ind w:left="426"/>
        <w:jc w:val="both"/>
        <w:rPr>
          <w:rFonts w:ascii="Arial" w:hAnsi="Arial"/>
          <w:sz w:val="24"/>
          <w:lang w:val="es-ES"/>
        </w:rPr>
      </w:pP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probabilidad es independiente de la variable media aritmética</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XXV</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MEDIA ARITMETICA(X</w:t>
      </w:r>
      <w:r>
        <w:rPr>
          <w:rFonts w:ascii="Arial" w:hAnsi="Arial"/>
          <w:b/>
          <w:sz w:val="24"/>
          <w:vertAlign w:val="subscript"/>
          <w:lang w:val="es-ES"/>
        </w:rPr>
        <w:t>22</w:t>
      </w:r>
      <w:r>
        <w:rPr>
          <w:rFonts w:ascii="Arial" w:hAnsi="Arial"/>
          <w:b/>
          <w:sz w:val="24"/>
          <w:lang w:val="es-ES"/>
        </w:rPr>
        <w:t>) VS PROBABILIDAD(X</w:t>
      </w:r>
      <w:r>
        <w:rPr>
          <w:rFonts w:ascii="Arial" w:hAnsi="Arial"/>
          <w:b/>
          <w:sz w:val="24"/>
          <w:vertAlign w:val="subscript"/>
          <w:lang w:val="es-ES"/>
        </w:rPr>
        <w:t>23</w:t>
      </w:r>
      <w:r>
        <w:rPr>
          <w:rFonts w:ascii="Arial" w:hAnsi="Arial"/>
          <w:b/>
          <w:sz w:val="24"/>
          <w:lang w:val="es-ES"/>
        </w:rPr>
        <w:t>)</w:t>
      </w:r>
    </w:p>
    <w:tbl>
      <w:tblPr>
        <w:tblW w:w="0" w:type="auto"/>
        <w:jc w:val="center"/>
        <w:tblLayout w:type="fixed"/>
        <w:tblCellMar>
          <w:left w:w="30" w:type="dxa"/>
          <w:right w:w="30" w:type="dxa"/>
        </w:tblCellMar>
        <w:tblLook w:val="0000"/>
      </w:tblPr>
      <w:tblGrid>
        <w:gridCol w:w="767"/>
        <w:gridCol w:w="488"/>
        <w:gridCol w:w="1462"/>
        <w:gridCol w:w="1462"/>
        <w:gridCol w:w="1462"/>
        <w:gridCol w:w="728"/>
      </w:tblGrid>
      <w:tr w:rsidR="00000000">
        <w:tblPrEx>
          <w:tblCellMar>
            <w:top w:w="0" w:type="dxa"/>
            <w:bottom w:w="0" w:type="dxa"/>
          </w:tblCellMar>
        </w:tblPrEx>
        <w:trPr>
          <w:cantSplit/>
          <w:trHeight w:val="256"/>
          <w:jc w:val="center"/>
        </w:trPr>
        <w:tc>
          <w:tcPr>
            <w:tcW w:w="76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X</w:t>
            </w:r>
            <w:r>
              <w:rPr>
                <w:rFonts w:ascii="Arial" w:hAnsi="Arial"/>
                <w:b/>
                <w:sz w:val="24"/>
                <w:vertAlign w:val="subscript"/>
              </w:rPr>
              <w:t>23</w:t>
            </w:r>
          </w:p>
        </w:tc>
        <w:tc>
          <w:tcPr>
            <w:tcW w:w="48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4386" w:type="dxa"/>
            <w:gridSpan w:val="3"/>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X</w:t>
            </w:r>
            <w:r>
              <w:rPr>
                <w:rFonts w:ascii="Arial" w:hAnsi="Arial"/>
                <w:b/>
                <w:sz w:val="24"/>
                <w:vertAlign w:val="subscript"/>
              </w:rPr>
              <w:t>22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pStyle w:val="Ttulo9"/>
            </w:pPr>
            <w:r>
              <w:t>Tot</w:t>
            </w:r>
            <w:r>
              <w:t>al</w:t>
            </w:r>
          </w:p>
        </w:tc>
      </w:tr>
      <w:tr w:rsidR="00000000">
        <w:tblPrEx>
          <w:tblCellMar>
            <w:top w:w="0" w:type="dxa"/>
            <w:bottom w:w="0" w:type="dxa"/>
          </w:tblCellMar>
        </w:tblPrEx>
        <w:trPr>
          <w:trHeight w:val="256"/>
          <w:jc w:val="center"/>
        </w:trPr>
        <w:tc>
          <w:tcPr>
            <w:tcW w:w="76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8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0</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r>
      <w:tr w:rsidR="00000000">
        <w:tblPrEx>
          <w:tblCellMar>
            <w:top w:w="0" w:type="dxa"/>
            <w:bottom w:w="0" w:type="dxa"/>
          </w:tblCellMar>
        </w:tblPrEx>
        <w:trPr>
          <w:trHeight w:val="256"/>
          <w:jc w:val="center"/>
        </w:trPr>
        <w:tc>
          <w:tcPr>
            <w:tcW w:w="76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488"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269</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37</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185</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491</w:t>
            </w:r>
          </w:p>
        </w:tc>
      </w:tr>
      <w:tr w:rsidR="00000000">
        <w:tblPrEx>
          <w:tblCellMar>
            <w:top w:w="0" w:type="dxa"/>
            <w:bottom w:w="0" w:type="dxa"/>
          </w:tblCellMar>
        </w:tblPrEx>
        <w:trPr>
          <w:trHeight w:val="256"/>
          <w:jc w:val="center"/>
        </w:trPr>
        <w:tc>
          <w:tcPr>
            <w:tcW w:w="76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88"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265.80</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38.76</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186.43</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491</w:t>
            </w:r>
          </w:p>
        </w:tc>
      </w:tr>
      <w:tr w:rsidR="00000000">
        <w:tblPrEx>
          <w:tblCellMar>
            <w:top w:w="0" w:type="dxa"/>
            <w:bottom w:w="0" w:type="dxa"/>
          </w:tblCellMar>
        </w:tblPrEx>
        <w:trPr>
          <w:trHeight w:val="256"/>
          <w:jc w:val="center"/>
        </w:trPr>
        <w:tc>
          <w:tcPr>
            <w:tcW w:w="76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488"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19.000</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5.000</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17.000</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41</w:t>
            </w:r>
          </w:p>
        </w:tc>
      </w:tr>
      <w:tr w:rsidR="00000000">
        <w:tblPrEx>
          <w:tblCellMar>
            <w:top w:w="0" w:type="dxa"/>
            <w:bottom w:w="0" w:type="dxa"/>
          </w:tblCellMar>
        </w:tblPrEx>
        <w:trPr>
          <w:trHeight w:val="256"/>
          <w:jc w:val="center"/>
        </w:trPr>
        <w:tc>
          <w:tcPr>
            <w:tcW w:w="76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88"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22.20</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3.24</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15.57</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41</w:t>
            </w:r>
          </w:p>
        </w:tc>
      </w:tr>
      <w:tr w:rsidR="00000000">
        <w:tblPrEx>
          <w:tblCellMar>
            <w:top w:w="0" w:type="dxa"/>
            <w:bottom w:w="0" w:type="dxa"/>
          </w:tblCellMar>
        </w:tblPrEx>
        <w:trPr>
          <w:trHeight w:val="256"/>
          <w:jc w:val="center"/>
        </w:trPr>
        <w:tc>
          <w:tcPr>
            <w:tcW w:w="767"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88"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FO</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288</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42</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202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767" w:type="dxa"/>
            <w:tcBorders>
              <w:top w:val="single" w:sz="2" w:space="0" w:color="000000"/>
              <w:left w:val="single" w:sz="2" w:space="0" w:color="000000"/>
              <w:bottom w:val="single" w:sz="2" w:space="0" w:color="000000"/>
              <w:right w:val="single" w:sz="2" w:space="0" w:color="000000"/>
            </w:tcBorders>
          </w:tcPr>
          <w:p w:rsidR="00000000" w:rsidRDefault="008171BB">
            <w:pPr>
              <w:pStyle w:val="Ttulo9"/>
            </w:pPr>
            <w:r>
              <w:t>Total</w:t>
            </w:r>
          </w:p>
        </w:tc>
        <w:tc>
          <w:tcPr>
            <w:tcW w:w="488" w:type="dxa"/>
            <w:tcBorders>
              <w:top w:val="single" w:sz="2" w:space="0" w:color="000000"/>
              <w:left w:val="single" w:sz="2" w:space="0" w:color="000000"/>
              <w:bottom w:val="single" w:sz="2" w:space="0" w:color="000000"/>
              <w:right w:val="single" w:sz="2" w:space="0" w:color="000000"/>
            </w:tcBorders>
          </w:tcPr>
          <w:p w:rsidR="00000000" w:rsidRDefault="008171BB">
            <w:pPr>
              <w:rPr>
                <w:rFonts w:ascii="Arial" w:hAnsi="Arial"/>
                <w:snapToGrid w:val="0"/>
                <w:color w:val="000000"/>
                <w:sz w:val="24"/>
              </w:rPr>
            </w:pPr>
            <w:r>
              <w:rPr>
                <w:rFonts w:ascii="Arial" w:hAnsi="Arial"/>
                <w:snapToGrid w:val="0"/>
                <w:color w:val="000000"/>
                <w:sz w:val="24"/>
              </w:rPr>
              <w:t>VE</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288</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42</w:t>
            </w:r>
          </w:p>
        </w:tc>
        <w:tc>
          <w:tcPr>
            <w:tcW w:w="14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202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En este análisis quisimos verificar si los estudiantes que resuelven el problema de la medi</w:t>
      </w:r>
      <w:r>
        <w:rPr>
          <w:rFonts w:ascii="Arial" w:hAnsi="Arial"/>
          <w:sz w:val="24"/>
          <w:lang w:val="es-ES"/>
        </w:rPr>
        <w:t>a también podrían resolver el de probabilidad, para lo cual podemos concluir que el valor p es de 0.431, lo cual indica que existe  evidencia estadística para aceptar la independencia de las variables, es decir que el estudiante que sabe media no necesaria</w:t>
      </w:r>
      <w:r>
        <w:rPr>
          <w:rFonts w:ascii="Arial" w:hAnsi="Arial"/>
          <w:sz w:val="24"/>
          <w:lang w:val="es-ES"/>
        </w:rPr>
        <w:t>mente sabe probabilidad y resuelve ambas preguntas.</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Variables Sistemas de ecuaciones lineales y determinar la ecuación de la recta</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0: No resuelven el problema de sistemas de ecuaciones lineales</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1: Responden correctamente la pregunta</w:t>
      </w:r>
    </w:p>
    <w:p w:rsidR="00000000" w:rsidRDefault="008171BB">
      <w:pPr>
        <w:pStyle w:val="Textoindependiente"/>
        <w:spacing w:line="480" w:lineRule="auto"/>
        <w:ind w:left="426" w:firstLine="282"/>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w:t>
      </w:r>
      <w:r>
        <w:rPr>
          <w:rFonts w:ascii="Arial" w:hAnsi="Arial"/>
          <w:sz w:val="24"/>
          <w:lang w:val="es-ES"/>
        </w:rPr>
        <w:t>r 2:</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No resuelven el problema determinación de la ecuación de la recta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Plantean el problema pero no lo resuelven</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2: Plantean el problema y lo resuelven</w:t>
      </w:r>
    </w:p>
    <w:p w:rsidR="00000000" w:rsidRDefault="008171BB">
      <w:pPr>
        <w:pStyle w:val="Textoindependiente"/>
        <w:spacing w:line="480" w:lineRule="auto"/>
        <w:ind w:left="426"/>
        <w:jc w:val="both"/>
        <w:rPr>
          <w:rFonts w:ascii="Arial" w:hAnsi="Arial"/>
          <w:sz w:val="24"/>
          <w:lang w:val="es-ES"/>
        </w:rPr>
      </w:pP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determinar la ecuación de la recta es</w:t>
      </w:r>
      <w:r>
        <w:rPr>
          <w:rFonts w:ascii="Arial" w:hAnsi="Arial"/>
          <w:sz w:val="24"/>
        </w:rPr>
        <w:t xml:space="preserve"> independiente de la variable sistemas de ecuaciones lineales</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XXVI</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SISTEMAS DE ECUACIONES LINEALES(X</w:t>
      </w:r>
      <w:r>
        <w:rPr>
          <w:rFonts w:ascii="Arial" w:hAnsi="Arial"/>
          <w:b/>
          <w:sz w:val="24"/>
          <w:vertAlign w:val="subscript"/>
          <w:lang w:val="es-ES"/>
        </w:rPr>
        <w:t>16</w:t>
      </w:r>
      <w:r>
        <w:rPr>
          <w:rFonts w:ascii="Arial" w:hAnsi="Arial"/>
          <w:b/>
          <w:sz w:val="24"/>
          <w:lang w:val="es-ES"/>
        </w:rPr>
        <w:t>) VS DETERMINAR LA ECUACION DE LA RECTA (X</w:t>
      </w:r>
      <w:r>
        <w:rPr>
          <w:rFonts w:ascii="Arial" w:hAnsi="Arial"/>
          <w:b/>
          <w:sz w:val="24"/>
          <w:vertAlign w:val="subscript"/>
          <w:lang w:val="es-ES"/>
        </w:rPr>
        <w:t>16</w:t>
      </w:r>
      <w:r>
        <w:rPr>
          <w:rFonts w:ascii="Arial" w:hAnsi="Arial"/>
          <w:b/>
          <w:sz w:val="24"/>
          <w:lang w:val="es-ES"/>
        </w:rPr>
        <w:t>)</w:t>
      </w:r>
    </w:p>
    <w:tbl>
      <w:tblPr>
        <w:tblW w:w="0" w:type="auto"/>
        <w:tblInd w:w="2015" w:type="dxa"/>
        <w:tblLayout w:type="fixed"/>
        <w:tblCellMar>
          <w:left w:w="30" w:type="dxa"/>
          <w:right w:w="30" w:type="dxa"/>
        </w:tblCellMar>
        <w:tblLook w:val="0000"/>
      </w:tblPr>
      <w:tblGrid>
        <w:gridCol w:w="709"/>
        <w:gridCol w:w="425"/>
        <w:gridCol w:w="1062"/>
        <w:gridCol w:w="1195"/>
        <w:gridCol w:w="1134"/>
        <w:gridCol w:w="728"/>
      </w:tblGrid>
      <w:tr w:rsidR="00000000">
        <w:tblPrEx>
          <w:tblCellMar>
            <w:top w:w="0" w:type="dxa"/>
            <w:bottom w:w="0" w:type="dxa"/>
          </w:tblCellMar>
        </w:tblPrEx>
        <w:trPr>
          <w:cantSplit/>
          <w:trHeight w:val="256"/>
        </w:trPr>
        <w:tc>
          <w:tcPr>
            <w:tcW w:w="709"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X</w:t>
            </w:r>
            <w:r>
              <w:rPr>
                <w:rFonts w:ascii="Arial" w:hAnsi="Arial"/>
                <w:b/>
                <w:sz w:val="24"/>
                <w:vertAlign w:val="subscript"/>
              </w:rPr>
              <w:t>16</w:t>
            </w:r>
          </w:p>
        </w:tc>
        <w:tc>
          <w:tcPr>
            <w:tcW w:w="425"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p>
        </w:tc>
        <w:tc>
          <w:tcPr>
            <w:tcW w:w="3391" w:type="dxa"/>
            <w:gridSpan w:val="3"/>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X</w:t>
            </w:r>
            <w:r>
              <w:rPr>
                <w:rFonts w:ascii="Arial" w:hAnsi="Arial"/>
                <w:b/>
                <w:sz w:val="24"/>
                <w:vertAlign w:val="subscript"/>
              </w:rPr>
              <w:t>15</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r>
      <w:tr w:rsidR="00000000">
        <w:tblPrEx>
          <w:tblCellMar>
            <w:top w:w="0" w:type="dxa"/>
            <w:bottom w:w="0" w:type="dxa"/>
          </w:tblCellMar>
        </w:tblPrEx>
        <w:trPr>
          <w:trHeight w:val="256"/>
        </w:trPr>
        <w:tc>
          <w:tcPr>
            <w:tcW w:w="709"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25"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r>
              <w:rPr>
                <w:rFonts w:ascii="Arial" w:hAnsi="Arial"/>
                <w:snapToGrid w:val="0"/>
                <w:color w:val="000000"/>
                <w:sz w:val="24"/>
              </w:rPr>
              <w:t>0</w:t>
            </w:r>
          </w:p>
        </w:tc>
        <w:tc>
          <w:tcPr>
            <w:tcW w:w="1195"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r>
              <w:rPr>
                <w:rFonts w:ascii="Arial" w:hAnsi="Arial"/>
                <w:snapToGrid w:val="0"/>
                <w:color w:val="000000"/>
                <w:sz w:val="24"/>
              </w:rPr>
              <w:t>1</w:t>
            </w:r>
          </w:p>
        </w:tc>
        <w:tc>
          <w:tcPr>
            <w:tcW w:w="1134"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r>
              <w:rPr>
                <w:rFonts w:ascii="Arial" w:hAnsi="Arial"/>
                <w:snapToGrid w:val="0"/>
                <w:color w:val="000000"/>
                <w:sz w:val="24"/>
              </w:rPr>
              <w:t>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p>
        </w:tc>
      </w:tr>
      <w:tr w:rsidR="00000000">
        <w:tblPrEx>
          <w:tblCellMar>
            <w:top w:w="0" w:type="dxa"/>
            <w:bottom w:w="0" w:type="dxa"/>
          </w:tblCellMar>
        </w:tblPrEx>
        <w:trPr>
          <w:trHeight w:val="256"/>
        </w:trPr>
        <w:tc>
          <w:tcPr>
            <w:tcW w:w="709"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425"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r>
              <w:rPr>
                <w:rFonts w:ascii="Arial" w:hAnsi="Arial"/>
                <w:snapToGrid w:val="0"/>
                <w:color w:val="000000"/>
                <w:sz w:val="24"/>
              </w:rPr>
              <w:t>FO</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390</w:t>
            </w:r>
          </w:p>
        </w:tc>
        <w:tc>
          <w:tcPr>
            <w:tcW w:w="1195"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10</w:t>
            </w:r>
          </w:p>
        </w:tc>
        <w:tc>
          <w:tcPr>
            <w:tcW w:w="113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412</w:t>
            </w:r>
          </w:p>
        </w:tc>
      </w:tr>
      <w:tr w:rsidR="00000000">
        <w:tblPrEx>
          <w:tblCellMar>
            <w:top w:w="0" w:type="dxa"/>
            <w:bottom w:w="0" w:type="dxa"/>
          </w:tblCellMar>
        </w:tblPrEx>
        <w:trPr>
          <w:trHeight w:val="256"/>
        </w:trPr>
        <w:tc>
          <w:tcPr>
            <w:tcW w:w="709"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25"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r>
              <w:rPr>
                <w:rFonts w:ascii="Arial" w:hAnsi="Arial"/>
                <w:snapToGrid w:val="0"/>
                <w:color w:val="000000"/>
                <w:sz w:val="24"/>
              </w:rPr>
              <w:t>VE</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357.015</w:t>
            </w:r>
          </w:p>
        </w:tc>
        <w:tc>
          <w:tcPr>
            <w:tcW w:w="1195"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14.714</w:t>
            </w:r>
          </w:p>
        </w:tc>
        <w:tc>
          <w:tcPr>
            <w:tcW w:w="113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40</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412</w:t>
            </w:r>
          </w:p>
        </w:tc>
      </w:tr>
      <w:tr w:rsidR="00000000">
        <w:tblPrEx>
          <w:tblCellMar>
            <w:top w:w="0" w:type="dxa"/>
            <w:bottom w:w="0" w:type="dxa"/>
          </w:tblCellMar>
        </w:tblPrEx>
        <w:trPr>
          <w:trHeight w:val="256"/>
        </w:trPr>
        <w:tc>
          <w:tcPr>
            <w:tcW w:w="709"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425"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r>
              <w:rPr>
                <w:rFonts w:ascii="Arial" w:hAnsi="Arial"/>
                <w:snapToGrid w:val="0"/>
                <w:color w:val="000000"/>
                <w:sz w:val="24"/>
              </w:rPr>
              <w:t>FO</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71.00</w:t>
            </w:r>
          </w:p>
        </w:tc>
        <w:tc>
          <w:tcPr>
            <w:tcW w:w="1195"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9.00</w:t>
            </w:r>
          </w:p>
        </w:tc>
        <w:tc>
          <w:tcPr>
            <w:tcW w:w="113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40</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120</w:t>
            </w:r>
          </w:p>
        </w:tc>
      </w:tr>
      <w:tr w:rsidR="00000000">
        <w:tblPrEx>
          <w:tblCellMar>
            <w:top w:w="0" w:type="dxa"/>
            <w:bottom w:w="0" w:type="dxa"/>
          </w:tblCellMar>
        </w:tblPrEx>
        <w:trPr>
          <w:trHeight w:val="256"/>
        </w:trPr>
        <w:tc>
          <w:tcPr>
            <w:tcW w:w="709"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25"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r>
              <w:rPr>
                <w:rFonts w:ascii="Arial" w:hAnsi="Arial"/>
                <w:snapToGrid w:val="0"/>
                <w:color w:val="000000"/>
                <w:sz w:val="24"/>
              </w:rPr>
              <w:t>VE</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103.985</w:t>
            </w:r>
          </w:p>
        </w:tc>
        <w:tc>
          <w:tcPr>
            <w:tcW w:w="1195"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4.285714</w:t>
            </w:r>
          </w:p>
        </w:tc>
        <w:tc>
          <w:tcPr>
            <w:tcW w:w="113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11.72932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120</w:t>
            </w:r>
          </w:p>
        </w:tc>
      </w:tr>
      <w:tr w:rsidR="00000000">
        <w:tblPrEx>
          <w:tblCellMar>
            <w:top w:w="0" w:type="dxa"/>
            <w:bottom w:w="0" w:type="dxa"/>
          </w:tblCellMar>
        </w:tblPrEx>
        <w:trPr>
          <w:trHeight w:val="256"/>
        </w:trPr>
        <w:tc>
          <w:tcPr>
            <w:tcW w:w="709" w:type="dxa"/>
            <w:tcBorders>
              <w:top w:val="single" w:sz="2" w:space="0" w:color="000000"/>
              <w:left w:val="single" w:sz="2" w:space="0" w:color="000000"/>
              <w:bottom w:val="single" w:sz="2" w:space="0" w:color="000000"/>
              <w:right w:val="single" w:sz="2" w:space="0" w:color="000000"/>
            </w:tcBorders>
          </w:tcPr>
          <w:p w:rsidR="00000000" w:rsidRDefault="008171BB">
            <w:pPr>
              <w:pStyle w:val="Ttulo7"/>
              <w:rPr>
                <w:b/>
              </w:rPr>
            </w:pPr>
            <w:r>
              <w:rPr>
                <w:b/>
              </w:rPr>
              <w:t>Total</w:t>
            </w:r>
          </w:p>
        </w:tc>
        <w:tc>
          <w:tcPr>
            <w:tcW w:w="425"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r>
              <w:rPr>
                <w:rFonts w:ascii="Arial" w:hAnsi="Arial"/>
                <w:snapToGrid w:val="0"/>
                <w:color w:val="000000"/>
                <w:sz w:val="24"/>
              </w:rPr>
              <w:t>FO</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461</w:t>
            </w:r>
          </w:p>
        </w:tc>
        <w:tc>
          <w:tcPr>
            <w:tcW w:w="1195"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19</w:t>
            </w:r>
          </w:p>
        </w:tc>
        <w:tc>
          <w:tcPr>
            <w:tcW w:w="113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trPr>
        <w:tc>
          <w:tcPr>
            <w:tcW w:w="709" w:type="dxa"/>
            <w:tcBorders>
              <w:top w:val="single" w:sz="2" w:space="0" w:color="000000"/>
              <w:left w:val="single" w:sz="2" w:space="0" w:color="000000"/>
              <w:bottom w:val="single" w:sz="2" w:space="0" w:color="000000"/>
              <w:right w:val="single" w:sz="2" w:space="0" w:color="000000"/>
            </w:tcBorders>
          </w:tcPr>
          <w:p w:rsidR="00000000" w:rsidRDefault="008171BB">
            <w:pPr>
              <w:jc w:val="center"/>
              <w:rPr>
                <w:rFonts w:ascii="Arial" w:hAnsi="Arial"/>
                <w:snapToGrid w:val="0"/>
                <w:color w:val="000000"/>
                <w:sz w:val="24"/>
              </w:rPr>
            </w:pPr>
          </w:p>
        </w:tc>
        <w:tc>
          <w:tcPr>
            <w:tcW w:w="425" w:type="dxa"/>
            <w:tcBorders>
              <w:top w:val="single" w:sz="2" w:space="0" w:color="000000"/>
              <w:left w:val="single" w:sz="2" w:space="0" w:color="000000"/>
              <w:bottom w:val="single" w:sz="2" w:space="0" w:color="000000"/>
              <w:right w:val="single" w:sz="2" w:space="0" w:color="000000"/>
            </w:tcBorders>
          </w:tcPr>
          <w:p w:rsidR="00000000" w:rsidRDefault="008171BB">
            <w:pPr>
              <w:jc w:val="both"/>
              <w:rPr>
                <w:rFonts w:ascii="Arial" w:hAnsi="Arial"/>
                <w:snapToGrid w:val="0"/>
                <w:color w:val="000000"/>
                <w:sz w:val="24"/>
              </w:rPr>
            </w:pPr>
            <w:r>
              <w:rPr>
                <w:rFonts w:ascii="Arial" w:hAnsi="Arial"/>
                <w:snapToGrid w:val="0"/>
                <w:color w:val="000000"/>
                <w:sz w:val="24"/>
              </w:rPr>
              <w:t>VE</w:t>
            </w:r>
          </w:p>
        </w:tc>
        <w:tc>
          <w:tcPr>
            <w:tcW w:w="1062"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461</w:t>
            </w:r>
          </w:p>
        </w:tc>
        <w:tc>
          <w:tcPr>
            <w:tcW w:w="1195"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19</w:t>
            </w:r>
          </w:p>
        </w:tc>
        <w:tc>
          <w:tcPr>
            <w:tcW w:w="1134"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52</w:t>
            </w:r>
          </w:p>
        </w:tc>
        <w:tc>
          <w:tcPr>
            <w:tcW w:w="728" w:type="dxa"/>
            <w:tcBorders>
              <w:top w:val="single" w:sz="2" w:space="0" w:color="000000"/>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El valor p de la prueba es de 0,000 el cual indica que existe suficiente evidencia estadística para rechazar la independencia entre las variables, es dec</w:t>
      </w:r>
      <w:r>
        <w:rPr>
          <w:rFonts w:ascii="Arial" w:hAnsi="Arial"/>
          <w:sz w:val="24"/>
          <w:lang w:val="es-ES"/>
        </w:rPr>
        <w:t>ir que la variable determinar la  ecuación de la recta depende de la variable sistemas de ecuaciones lineales, se puede indicar que si los estudiantes no resuelven el problema de determinar la ecuación de la recta podríamos concluir que tampoco podrán real</w:t>
      </w:r>
      <w:r>
        <w:rPr>
          <w:rFonts w:ascii="Arial" w:hAnsi="Arial"/>
          <w:sz w:val="24"/>
          <w:lang w:val="es-ES"/>
        </w:rPr>
        <w:t>izar el problema de sistemas de ecuaciones lineales, y viceversa. Los estudiantes que no responden ninguna de las dos preguntas tienen un porcentaje 73.3% y el resto si contestan las dos preguntas, pero los que contestan  una pregunta de las dos  el porcen</w:t>
      </w:r>
      <w:r>
        <w:rPr>
          <w:rFonts w:ascii="Arial" w:hAnsi="Arial"/>
          <w:sz w:val="24"/>
          <w:lang w:val="es-ES"/>
        </w:rPr>
        <w:t>taje es relativamente bajo en ambos casos, que si contestaran ambas preguntas a la vez.</w:t>
      </w: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Variables  Sexo y Lectura Comprensiva</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0: Masculino</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1: Femenino</w:t>
      </w:r>
    </w:p>
    <w:p w:rsidR="00000000" w:rsidRDefault="008171BB">
      <w:pPr>
        <w:pStyle w:val="Textoindependiente"/>
        <w:spacing w:line="480" w:lineRule="auto"/>
        <w:ind w:left="426" w:firstLine="282"/>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No responden la pregunta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Responde correctamente al menos un literal</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2: Resp</w:t>
      </w:r>
      <w:r>
        <w:rPr>
          <w:rFonts w:ascii="Arial" w:hAnsi="Arial"/>
          <w:sz w:val="24"/>
          <w:lang w:val="es-ES"/>
        </w:rPr>
        <w:t>onde correctamente dos literales</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3: Responde correctamente tres literales</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4:  Responde correctamente todos los literales</w:t>
      </w:r>
    </w:p>
    <w:p w:rsidR="00000000" w:rsidRDefault="008171BB">
      <w:pPr>
        <w:pStyle w:val="Textoindependiente"/>
        <w:spacing w:line="480" w:lineRule="auto"/>
        <w:ind w:left="426"/>
        <w:jc w:val="both"/>
        <w:rPr>
          <w:rFonts w:ascii="Arial" w:hAnsi="Arial"/>
          <w:sz w:val="24"/>
          <w:lang w:val="es-ES"/>
        </w:rPr>
      </w:pP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sexo es independiente de la variable lectura comprensiva</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w:t>
      </w:r>
      <w:r>
        <w:t>dad H</w:t>
      </w:r>
      <w:r>
        <w:rPr>
          <w:vertAlign w:val="subscript"/>
        </w:rPr>
        <w:t>o</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XXVII</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SEXO(X</w:t>
      </w:r>
      <w:r>
        <w:rPr>
          <w:rFonts w:ascii="Arial" w:hAnsi="Arial"/>
          <w:b/>
          <w:sz w:val="24"/>
          <w:vertAlign w:val="subscript"/>
          <w:lang w:val="es-ES"/>
        </w:rPr>
        <w:t>3</w:t>
      </w:r>
      <w:r>
        <w:rPr>
          <w:rFonts w:ascii="Arial" w:hAnsi="Arial"/>
          <w:b/>
          <w:sz w:val="24"/>
          <w:lang w:val="es-ES"/>
        </w:rPr>
        <w:t>) VS LECTURA COMPRENSIVA(X</w:t>
      </w:r>
      <w:r>
        <w:rPr>
          <w:rFonts w:ascii="Arial" w:hAnsi="Arial"/>
          <w:b/>
          <w:sz w:val="24"/>
          <w:vertAlign w:val="subscript"/>
          <w:lang w:val="es-ES"/>
        </w:rPr>
        <w:t>25</w:t>
      </w:r>
      <w:r>
        <w:rPr>
          <w:rFonts w:ascii="Arial" w:hAnsi="Arial"/>
          <w:b/>
          <w:sz w:val="24"/>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86"/>
        <w:gridCol w:w="463"/>
        <w:gridCol w:w="928"/>
        <w:gridCol w:w="928"/>
        <w:gridCol w:w="928"/>
        <w:gridCol w:w="1062"/>
        <w:gridCol w:w="1062"/>
        <w:gridCol w:w="686"/>
      </w:tblGrid>
      <w:tr w:rsidR="00000000">
        <w:tblPrEx>
          <w:tblCellMar>
            <w:top w:w="0" w:type="dxa"/>
            <w:bottom w:w="0" w:type="dxa"/>
          </w:tblCellMar>
        </w:tblPrEx>
        <w:trPr>
          <w:cantSplit/>
          <w:trHeight w:val="256"/>
          <w:jc w:val="center"/>
        </w:trPr>
        <w:tc>
          <w:tcPr>
            <w:tcW w:w="686" w:type="dxa"/>
          </w:tcPr>
          <w:p w:rsidR="00000000" w:rsidRDefault="008171BB">
            <w:pPr>
              <w:jc w:val="center"/>
              <w:rPr>
                <w:rFonts w:ascii="Arial" w:hAnsi="Arial"/>
                <w:b/>
                <w:snapToGrid w:val="0"/>
                <w:color w:val="000000"/>
                <w:sz w:val="24"/>
              </w:rPr>
            </w:pPr>
            <w:r>
              <w:rPr>
                <w:rFonts w:ascii="Arial" w:hAnsi="Arial"/>
                <w:b/>
                <w:snapToGrid w:val="0"/>
                <w:color w:val="000000"/>
                <w:sz w:val="24"/>
              </w:rPr>
              <w:t>X</w:t>
            </w:r>
            <w:r>
              <w:rPr>
                <w:rFonts w:ascii="Arial" w:hAnsi="Arial"/>
                <w:b/>
                <w:sz w:val="24"/>
                <w:vertAlign w:val="subscript"/>
              </w:rPr>
              <w:t>3</w:t>
            </w:r>
          </w:p>
        </w:tc>
        <w:tc>
          <w:tcPr>
            <w:tcW w:w="463" w:type="dxa"/>
          </w:tcPr>
          <w:p w:rsidR="00000000" w:rsidRDefault="008171BB">
            <w:pPr>
              <w:jc w:val="center"/>
              <w:rPr>
                <w:rFonts w:ascii="Arial" w:hAnsi="Arial"/>
                <w:b/>
                <w:snapToGrid w:val="0"/>
                <w:color w:val="000000"/>
                <w:sz w:val="24"/>
              </w:rPr>
            </w:pPr>
          </w:p>
        </w:tc>
        <w:tc>
          <w:tcPr>
            <w:tcW w:w="4908" w:type="dxa"/>
            <w:gridSpan w:val="5"/>
          </w:tcPr>
          <w:p w:rsidR="00000000" w:rsidRDefault="008171BB">
            <w:pPr>
              <w:pStyle w:val="Ttulo9"/>
            </w:pPr>
            <w:r>
              <w:t>X</w:t>
            </w:r>
            <w:r>
              <w:rPr>
                <w:b w:val="0"/>
                <w:vertAlign w:val="subscript"/>
              </w:rPr>
              <w:t>25</w:t>
            </w:r>
          </w:p>
        </w:tc>
        <w:tc>
          <w:tcPr>
            <w:tcW w:w="686" w:type="dxa"/>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r>
      <w:tr w:rsidR="00000000">
        <w:tblPrEx>
          <w:tblCellMar>
            <w:top w:w="0" w:type="dxa"/>
            <w:bottom w:w="0" w:type="dxa"/>
          </w:tblCellMar>
        </w:tblPrEx>
        <w:trPr>
          <w:trHeight w:val="256"/>
          <w:jc w:val="center"/>
        </w:trPr>
        <w:tc>
          <w:tcPr>
            <w:tcW w:w="686" w:type="dxa"/>
          </w:tcPr>
          <w:p w:rsidR="00000000" w:rsidRDefault="008171BB">
            <w:pPr>
              <w:jc w:val="center"/>
              <w:rPr>
                <w:rFonts w:ascii="Arial" w:hAnsi="Arial"/>
                <w:snapToGrid w:val="0"/>
                <w:color w:val="000000"/>
                <w:sz w:val="24"/>
              </w:rPr>
            </w:pPr>
          </w:p>
        </w:tc>
        <w:tc>
          <w:tcPr>
            <w:tcW w:w="463" w:type="dxa"/>
          </w:tcPr>
          <w:p w:rsidR="00000000" w:rsidRDefault="008171BB">
            <w:pPr>
              <w:jc w:val="center"/>
              <w:rPr>
                <w:rFonts w:ascii="Arial" w:hAnsi="Arial"/>
                <w:snapToGrid w:val="0"/>
                <w:color w:val="000000"/>
                <w:sz w:val="24"/>
              </w:rPr>
            </w:pPr>
          </w:p>
        </w:tc>
        <w:tc>
          <w:tcPr>
            <w:tcW w:w="928" w:type="dxa"/>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928" w:type="dxa"/>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928" w:type="dxa"/>
          </w:tcPr>
          <w:p w:rsidR="00000000" w:rsidRDefault="008171BB">
            <w:pPr>
              <w:jc w:val="center"/>
              <w:rPr>
                <w:rFonts w:ascii="Arial" w:hAnsi="Arial"/>
                <w:snapToGrid w:val="0"/>
                <w:color w:val="000000"/>
                <w:sz w:val="24"/>
              </w:rPr>
            </w:pPr>
            <w:r>
              <w:rPr>
                <w:rFonts w:ascii="Arial" w:hAnsi="Arial"/>
                <w:snapToGrid w:val="0"/>
                <w:color w:val="000000"/>
                <w:sz w:val="24"/>
              </w:rPr>
              <w:t>2</w:t>
            </w:r>
          </w:p>
        </w:tc>
        <w:tc>
          <w:tcPr>
            <w:tcW w:w="1062" w:type="dxa"/>
          </w:tcPr>
          <w:p w:rsidR="00000000" w:rsidRDefault="008171BB">
            <w:pPr>
              <w:jc w:val="center"/>
              <w:rPr>
                <w:rFonts w:ascii="Arial" w:hAnsi="Arial"/>
                <w:snapToGrid w:val="0"/>
                <w:color w:val="000000"/>
                <w:sz w:val="24"/>
              </w:rPr>
            </w:pPr>
            <w:r>
              <w:rPr>
                <w:rFonts w:ascii="Arial" w:hAnsi="Arial"/>
                <w:snapToGrid w:val="0"/>
                <w:color w:val="000000"/>
                <w:sz w:val="24"/>
              </w:rPr>
              <w:t>3</w:t>
            </w:r>
          </w:p>
        </w:tc>
        <w:tc>
          <w:tcPr>
            <w:tcW w:w="1062" w:type="dxa"/>
          </w:tcPr>
          <w:p w:rsidR="00000000" w:rsidRDefault="008171BB">
            <w:pPr>
              <w:jc w:val="center"/>
              <w:rPr>
                <w:rFonts w:ascii="Arial" w:hAnsi="Arial"/>
                <w:snapToGrid w:val="0"/>
                <w:color w:val="000000"/>
                <w:sz w:val="24"/>
              </w:rPr>
            </w:pPr>
            <w:r>
              <w:rPr>
                <w:rFonts w:ascii="Arial" w:hAnsi="Arial"/>
                <w:snapToGrid w:val="0"/>
                <w:color w:val="000000"/>
                <w:sz w:val="24"/>
              </w:rPr>
              <w:t>4</w:t>
            </w:r>
          </w:p>
        </w:tc>
        <w:tc>
          <w:tcPr>
            <w:tcW w:w="686" w:type="dxa"/>
          </w:tcPr>
          <w:p w:rsidR="00000000" w:rsidRDefault="008171BB">
            <w:pPr>
              <w:jc w:val="center"/>
              <w:rPr>
                <w:rFonts w:ascii="Arial" w:hAnsi="Arial"/>
                <w:snapToGrid w:val="0"/>
                <w:color w:val="000000"/>
                <w:sz w:val="24"/>
              </w:rPr>
            </w:pPr>
          </w:p>
        </w:tc>
      </w:tr>
      <w:tr w:rsidR="00000000">
        <w:tblPrEx>
          <w:tblCellMar>
            <w:top w:w="0" w:type="dxa"/>
            <w:bottom w:w="0" w:type="dxa"/>
          </w:tblCellMar>
        </w:tblPrEx>
        <w:trPr>
          <w:trHeight w:val="256"/>
          <w:jc w:val="center"/>
        </w:trPr>
        <w:tc>
          <w:tcPr>
            <w:tcW w:w="686" w:type="dxa"/>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463" w:type="dxa"/>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37</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16</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86</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112</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114</w:t>
            </w:r>
          </w:p>
        </w:tc>
        <w:tc>
          <w:tcPr>
            <w:tcW w:w="686" w:type="dxa"/>
          </w:tcPr>
          <w:p w:rsidR="00000000" w:rsidRDefault="008171BB">
            <w:pPr>
              <w:jc w:val="right"/>
              <w:rPr>
                <w:rFonts w:ascii="Arial" w:hAnsi="Arial"/>
                <w:snapToGrid w:val="0"/>
                <w:color w:val="000000"/>
                <w:sz w:val="24"/>
              </w:rPr>
            </w:pPr>
            <w:r>
              <w:rPr>
                <w:rFonts w:ascii="Arial" w:hAnsi="Arial"/>
                <w:snapToGrid w:val="0"/>
                <w:color w:val="000000"/>
                <w:sz w:val="24"/>
              </w:rPr>
              <w:t>365</w:t>
            </w:r>
          </w:p>
        </w:tc>
      </w:tr>
      <w:tr w:rsidR="00000000">
        <w:tblPrEx>
          <w:tblCellMar>
            <w:top w:w="0" w:type="dxa"/>
            <w:bottom w:w="0" w:type="dxa"/>
          </w:tblCellMar>
        </w:tblPrEx>
        <w:trPr>
          <w:trHeight w:val="256"/>
          <w:jc w:val="center"/>
        </w:trPr>
        <w:tc>
          <w:tcPr>
            <w:tcW w:w="686" w:type="dxa"/>
          </w:tcPr>
          <w:p w:rsidR="00000000" w:rsidRDefault="008171BB">
            <w:pPr>
              <w:jc w:val="center"/>
              <w:rPr>
                <w:rFonts w:ascii="Arial" w:hAnsi="Arial"/>
                <w:snapToGrid w:val="0"/>
                <w:color w:val="000000"/>
                <w:sz w:val="24"/>
              </w:rPr>
            </w:pPr>
          </w:p>
        </w:tc>
        <w:tc>
          <w:tcPr>
            <w:tcW w:w="463" w:type="dxa"/>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37.049</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15.780</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90.564</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120.066</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101.541</w:t>
            </w:r>
          </w:p>
        </w:tc>
        <w:tc>
          <w:tcPr>
            <w:tcW w:w="686" w:type="dxa"/>
          </w:tcPr>
          <w:p w:rsidR="00000000" w:rsidRDefault="008171BB">
            <w:pPr>
              <w:jc w:val="right"/>
              <w:rPr>
                <w:rFonts w:ascii="Arial" w:hAnsi="Arial"/>
                <w:snapToGrid w:val="0"/>
                <w:color w:val="000000"/>
                <w:sz w:val="24"/>
              </w:rPr>
            </w:pPr>
            <w:r>
              <w:rPr>
                <w:rFonts w:ascii="Arial" w:hAnsi="Arial"/>
                <w:snapToGrid w:val="0"/>
                <w:color w:val="000000"/>
                <w:sz w:val="24"/>
              </w:rPr>
              <w:t>365</w:t>
            </w:r>
          </w:p>
        </w:tc>
      </w:tr>
      <w:tr w:rsidR="00000000">
        <w:tblPrEx>
          <w:tblCellMar>
            <w:top w:w="0" w:type="dxa"/>
            <w:bottom w:w="0" w:type="dxa"/>
          </w:tblCellMar>
        </w:tblPrEx>
        <w:trPr>
          <w:trHeight w:val="256"/>
          <w:jc w:val="center"/>
        </w:trPr>
        <w:tc>
          <w:tcPr>
            <w:tcW w:w="686" w:type="dxa"/>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463" w:type="dxa"/>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17</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7</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46</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63</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34</w:t>
            </w:r>
          </w:p>
        </w:tc>
        <w:tc>
          <w:tcPr>
            <w:tcW w:w="686" w:type="dxa"/>
          </w:tcPr>
          <w:p w:rsidR="00000000" w:rsidRDefault="008171BB">
            <w:pPr>
              <w:jc w:val="right"/>
              <w:rPr>
                <w:rFonts w:ascii="Arial" w:hAnsi="Arial"/>
                <w:snapToGrid w:val="0"/>
                <w:color w:val="000000"/>
                <w:sz w:val="24"/>
              </w:rPr>
            </w:pPr>
            <w:r>
              <w:rPr>
                <w:rFonts w:ascii="Arial" w:hAnsi="Arial"/>
                <w:snapToGrid w:val="0"/>
                <w:color w:val="000000"/>
                <w:sz w:val="24"/>
              </w:rPr>
              <w:t>167</w:t>
            </w:r>
          </w:p>
        </w:tc>
      </w:tr>
      <w:tr w:rsidR="00000000">
        <w:tblPrEx>
          <w:tblCellMar>
            <w:top w:w="0" w:type="dxa"/>
            <w:bottom w:w="0" w:type="dxa"/>
          </w:tblCellMar>
        </w:tblPrEx>
        <w:trPr>
          <w:trHeight w:val="256"/>
          <w:jc w:val="center"/>
        </w:trPr>
        <w:tc>
          <w:tcPr>
            <w:tcW w:w="686" w:type="dxa"/>
          </w:tcPr>
          <w:p w:rsidR="00000000" w:rsidRDefault="008171BB">
            <w:pPr>
              <w:jc w:val="center"/>
              <w:rPr>
                <w:rFonts w:ascii="Arial" w:hAnsi="Arial"/>
                <w:snapToGrid w:val="0"/>
                <w:color w:val="000000"/>
                <w:sz w:val="24"/>
              </w:rPr>
            </w:pPr>
          </w:p>
        </w:tc>
        <w:tc>
          <w:tcPr>
            <w:tcW w:w="463" w:type="dxa"/>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16.951</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7.220</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41.436</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54.934</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46.459</w:t>
            </w:r>
          </w:p>
        </w:tc>
        <w:tc>
          <w:tcPr>
            <w:tcW w:w="686" w:type="dxa"/>
          </w:tcPr>
          <w:p w:rsidR="00000000" w:rsidRDefault="008171BB">
            <w:pPr>
              <w:jc w:val="right"/>
              <w:rPr>
                <w:rFonts w:ascii="Arial" w:hAnsi="Arial"/>
                <w:snapToGrid w:val="0"/>
                <w:color w:val="000000"/>
                <w:sz w:val="24"/>
              </w:rPr>
            </w:pPr>
            <w:r>
              <w:rPr>
                <w:rFonts w:ascii="Arial" w:hAnsi="Arial"/>
                <w:snapToGrid w:val="0"/>
                <w:color w:val="000000"/>
                <w:sz w:val="24"/>
              </w:rPr>
              <w:t>167</w:t>
            </w:r>
          </w:p>
        </w:tc>
      </w:tr>
      <w:tr w:rsidR="00000000">
        <w:tblPrEx>
          <w:tblCellMar>
            <w:top w:w="0" w:type="dxa"/>
            <w:bottom w:w="0" w:type="dxa"/>
          </w:tblCellMar>
        </w:tblPrEx>
        <w:trPr>
          <w:trHeight w:val="256"/>
          <w:jc w:val="center"/>
        </w:trPr>
        <w:tc>
          <w:tcPr>
            <w:tcW w:w="686" w:type="dxa"/>
          </w:tcPr>
          <w:p w:rsidR="00000000" w:rsidRDefault="008171BB">
            <w:pPr>
              <w:jc w:val="center"/>
              <w:rPr>
                <w:rFonts w:ascii="Arial" w:hAnsi="Arial"/>
                <w:snapToGrid w:val="0"/>
                <w:color w:val="000000"/>
                <w:sz w:val="24"/>
              </w:rPr>
            </w:pPr>
            <w:r>
              <w:rPr>
                <w:rFonts w:ascii="Arial" w:hAnsi="Arial"/>
                <w:b/>
                <w:snapToGrid w:val="0"/>
                <w:color w:val="000000"/>
                <w:sz w:val="24"/>
              </w:rPr>
              <w:t>Tota</w:t>
            </w:r>
            <w:r>
              <w:rPr>
                <w:rFonts w:ascii="Arial" w:hAnsi="Arial"/>
                <w:snapToGrid w:val="0"/>
                <w:color w:val="000000"/>
                <w:sz w:val="24"/>
              </w:rPr>
              <w:t>l</w:t>
            </w:r>
          </w:p>
        </w:tc>
        <w:tc>
          <w:tcPr>
            <w:tcW w:w="463" w:type="dxa"/>
          </w:tcPr>
          <w:p w:rsidR="00000000" w:rsidRDefault="008171BB">
            <w:pPr>
              <w:jc w:val="center"/>
              <w:rPr>
                <w:rFonts w:ascii="Arial" w:hAnsi="Arial"/>
                <w:snapToGrid w:val="0"/>
                <w:color w:val="000000"/>
                <w:sz w:val="24"/>
              </w:rPr>
            </w:pPr>
            <w:r>
              <w:rPr>
                <w:rFonts w:ascii="Arial" w:hAnsi="Arial"/>
                <w:snapToGrid w:val="0"/>
                <w:color w:val="000000"/>
                <w:sz w:val="24"/>
              </w:rPr>
              <w:t>F</w:t>
            </w:r>
            <w:r>
              <w:rPr>
                <w:rFonts w:ascii="Arial" w:hAnsi="Arial"/>
                <w:snapToGrid w:val="0"/>
                <w:color w:val="000000"/>
                <w:sz w:val="24"/>
              </w:rPr>
              <w:t>o</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54</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23</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132</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175</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148</w:t>
            </w:r>
          </w:p>
        </w:tc>
        <w:tc>
          <w:tcPr>
            <w:tcW w:w="686"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686" w:type="dxa"/>
          </w:tcPr>
          <w:p w:rsidR="00000000" w:rsidRDefault="008171BB">
            <w:pPr>
              <w:jc w:val="center"/>
              <w:rPr>
                <w:rFonts w:ascii="Arial" w:hAnsi="Arial"/>
                <w:snapToGrid w:val="0"/>
                <w:color w:val="000000"/>
                <w:sz w:val="24"/>
              </w:rPr>
            </w:pPr>
          </w:p>
        </w:tc>
        <w:tc>
          <w:tcPr>
            <w:tcW w:w="463" w:type="dxa"/>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54</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23</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132</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175</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148</w:t>
            </w:r>
          </w:p>
        </w:tc>
        <w:tc>
          <w:tcPr>
            <w:tcW w:w="686"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De acuerdo a la prueba que se aplicó para realizar el análisis el valor p obtenido fue de 0.119 el cual indica que  existe evidencia estadística para aceptar la independencia de las variables. Muestra q</w:t>
      </w:r>
      <w:r>
        <w:rPr>
          <w:rFonts w:ascii="Arial" w:hAnsi="Arial"/>
          <w:sz w:val="24"/>
          <w:lang w:val="es-ES"/>
        </w:rPr>
        <w:t>ue el sexo del estudiante no  influye en lo que tiene que si responde o no a la pregunta de lectura comprensiva.</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Variables  Actividad extra-educativa y Nota de Matemáticas</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No realiza actividad alguna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Si realiza alguna actividad</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w:t>
      </w:r>
      <w:r>
        <w:rPr>
          <w:rFonts w:ascii="Arial" w:hAnsi="Arial"/>
          <w:sz w:val="24"/>
          <w:lang w:val="es-ES"/>
        </w:rPr>
        <w:t>ctor 2:</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a: Nota de matemáticas con promedios menores a  15.789</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b: Nota de matemáticas con promedios mayores o iguales  a  15.789</w:t>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actividad extra-educativa es independiente de la variable nota de ma</w:t>
      </w:r>
      <w:r>
        <w:rPr>
          <w:rFonts w:ascii="Arial" w:hAnsi="Arial"/>
          <w:sz w:val="24"/>
        </w:rPr>
        <w:t>temáticas</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XXVIII</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ACTIVIDAD EXTRA-EDUCATIVA  VS NOTA MATEMATICAS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21"/>
        <w:gridCol w:w="527"/>
        <w:gridCol w:w="1462"/>
        <w:gridCol w:w="1462"/>
        <w:gridCol w:w="728"/>
      </w:tblGrid>
      <w:tr w:rsidR="00000000">
        <w:tblPrEx>
          <w:tblCellMar>
            <w:top w:w="0" w:type="dxa"/>
            <w:bottom w:w="0" w:type="dxa"/>
          </w:tblCellMar>
        </w:tblPrEx>
        <w:trPr>
          <w:cantSplit/>
          <w:trHeight w:val="256"/>
          <w:jc w:val="center"/>
        </w:trPr>
        <w:tc>
          <w:tcPr>
            <w:tcW w:w="1021" w:type="dxa"/>
          </w:tcPr>
          <w:p w:rsidR="00000000" w:rsidRDefault="008171BB">
            <w:pPr>
              <w:jc w:val="center"/>
              <w:rPr>
                <w:rFonts w:ascii="Arial" w:hAnsi="Arial"/>
                <w:b/>
                <w:snapToGrid w:val="0"/>
                <w:color w:val="000000"/>
                <w:sz w:val="24"/>
              </w:rPr>
            </w:pPr>
            <w:r>
              <w:rPr>
                <w:rFonts w:ascii="Arial" w:hAnsi="Arial"/>
                <w:b/>
                <w:snapToGrid w:val="0"/>
                <w:color w:val="000000"/>
                <w:sz w:val="24"/>
              </w:rPr>
              <w:t>Act ext-educ.</w:t>
            </w:r>
          </w:p>
        </w:tc>
        <w:tc>
          <w:tcPr>
            <w:tcW w:w="527" w:type="dxa"/>
          </w:tcPr>
          <w:p w:rsidR="00000000" w:rsidRDefault="008171BB">
            <w:pPr>
              <w:jc w:val="center"/>
              <w:rPr>
                <w:rFonts w:ascii="Arial" w:hAnsi="Arial"/>
                <w:b/>
                <w:snapToGrid w:val="0"/>
                <w:color w:val="000000"/>
                <w:sz w:val="24"/>
              </w:rPr>
            </w:pPr>
          </w:p>
        </w:tc>
        <w:tc>
          <w:tcPr>
            <w:tcW w:w="2924" w:type="dxa"/>
            <w:gridSpan w:val="2"/>
          </w:tcPr>
          <w:p w:rsidR="00000000" w:rsidRDefault="008171BB">
            <w:pPr>
              <w:pStyle w:val="Ttulo9"/>
            </w:pPr>
            <w:r>
              <w:t>Nota de  matemáticas</w:t>
            </w:r>
          </w:p>
        </w:tc>
        <w:tc>
          <w:tcPr>
            <w:tcW w:w="728" w:type="dxa"/>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center"/>
              <w:rPr>
                <w:rFonts w:ascii="Arial" w:hAnsi="Arial"/>
                <w:snapToGrid w:val="0"/>
                <w:color w:val="000000"/>
                <w:sz w:val="24"/>
              </w:rPr>
            </w:pP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a</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b</w:t>
            </w:r>
          </w:p>
        </w:tc>
        <w:tc>
          <w:tcPr>
            <w:tcW w:w="728" w:type="dxa"/>
          </w:tcPr>
          <w:p w:rsidR="00000000" w:rsidRDefault="008171BB">
            <w:pPr>
              <w:jc w:val="center"/>
              <w:rPr>
                <w:rFonts w:ascii="Arial" w:hAnsi="Arial"/>
                <w:snapToGrid w:val="0"/>
                <w:color w:val="000000"/>
                <w:sz w:val="24"/>
              </w:rPr>
            </w:pP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527" w:type="dxa"/>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217</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171</w:t>
            </w:r>
          </w:p>
        </w:tc>
        <w:tc>
          <w:tcPr>
            <w:tcW w:w="728" w:type="dxa"/>
          </w:tcPr>
          <w:p w:rsidR="00000000" w:rsidRDefault="008171BB">
            <w:pPr>
              <w:jc w:val="center"/>
              <w:rPr>
                <w:rFonts w:ascii="Arial" w:hAnsi="Arial"/>
                <w:snapToGrid w:val="0"/>
                <w:color w:val="000000"/>
                <w:sz w:val="24"/>
              </w:rPr>
            </w:pPr>
            <w:r>
              <w:rPr>
                <w:rFonts w:ascii="Arial" w:hAnsi="Arial"/>
                <w:snapToGrid w:val="0"/>
                <w:color w:val="000000"/>
                <w:sz w:val="24"/>
              </w:rPr>
              <w:t>388</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201.293</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186.706</w:t>
            </w:r>
          </w:p>
        </w:tc>
        <w:tc>
          <w:tcPr>
            <w:tcW w:w="728" w:type="dxa"/>
          </w:tcPr>
          <w:p w:rsidR="00000000" w:rsidRDefault="008171BB">
            <w:pPr>
              <w:jc w:val="center"/>
              <w:rPr>
                <w:rFonts w:ascii="Arial" w:hAnsi="Arial"/>
                <w:snapToGrid w:val="0"/>
                <w:color w:val="000000"/>
                <w:sz w:val="24"/>
              </w:rPr>
            </w:pPr>
            <w:r>
              <w:rPr>
                <w:rFonts w:ascii="Arial" w:hAnsi="Arial"/>
                <w:snapToGrid w:val="0"/>
                <w:color w:val="000000"/>
                <w:sz w:val="24"/>
              </w:rPr>
              <w:t>388</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527" w:type="dxa"/>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59</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85</w:t>
            </w:r>
          </w:p>
        </w:tc>
        <w:tc>
          <w:tcPr>
            <w:tcW w:w="728" w:type="dxa"/>
          </w:tcPr>
          <w:p w:rsidR="00000000" w:rsidRDefault="008171BB">
            <w:pPr>
              <w:jc w:val="center"/>
              <w:rPr>
                <w:rFonts w:ascii="Arial" w:hAnsi="Arial"/>
                <w:snapToGrid w:val="0"/>
                <w:color w:val="000000"/>
                <w:sz w:val="24"/>
              </w:rPr>
            </w:pPr>
            <w:r>
              <w:rPr>
                <w:rFonts w:ascii="Arial" w:hAnsi="Arial"/>
                <w:snapToGrid w:val="0"/>
                <w:color w:val="000000"/>
                <w:sz w:val="24"/>
              </w:rPr>
              <w:t>144</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74.707</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69.294</w:t>
            </w:r>
          </w:p>
        </w:tc>
        <w:tc>
          <w:tcPr>
            <w:tcW w:w="728" w:type="dxa"/>
          </w:tcPr>
          <w:p w:rsidR="00000000" w:rsidRDefault="008171BB">
            <w:pPr>
              <w:jc w:val="center"/>
              <w:rPr>
                <w:rFonts w:ascii="Arial" w:hAnsi="Arial"/>
                <w:snapToGrid w:val="0"/>
                <w:color w:val="000000"/>
                <w:sz w:val="24"/>
              </w:rPr>
            </w:pPr>
            <w:r>
              <w:rPr>
                <w:rFonts w:ascii="Arial" w:hAnsi="Arial"/>
                <w:snapToGrid w:val="0"/>
                <w:color w:val="000000"/>
                <w:sz w:val="24"/>
              </w:rPr>
              <w:t>144</w:t>
            </w:r>
          </w:p>
        </w:tc>
      </w:tr>
      <w:tr w:rsidR="00000000">
        <w:tblPrEx>
          <w:tblCellMar>
            <w:top w:w="0" w:type="dxa"/>
            <w:bottom w:w="0" w:type="dxa"/>
          </w:tblCellMar>
        </w:tblPrEx>
        <w:trPr>
          <w:trHeight w:val="256"/>
          <w:jc w:val="center"/>
        </w:trPr>
        <w:tc>
          <w:tcPr>
            <w:tcW w:w="1021" w:type="dxa"/>
          </w:tcPr>
          <w:p w:rsidR="00000000" w:rsidRDefault="008171BB">
            <w:pPr>
              <w:pStyle w:val="Ttulo9"/>
            </w:pPr>
            <w:r>
              <w:t>Total</w:t>
            </w:r>
          </w:p>
        </w:tc>
        <w:tc>
          <w:tcPr>
            <w:tcW w:w="527" w:type="dxa"/>
          </w:tcPr>
          <w:p w:rsidR="00000000" w:rsidRDefault="008171BB">
            <w:pPr>
              <w:jc w:val="center"/>
              <w:rPr>
                <w:rFonts w:ascii="Arial" w:hAnsi="Arial"/>
                <w:snapToGrid w:val="0"/>
                <w:color w:val="000000"/>
                <w:sz w:val="24"/>
              </w:rPr>
            </w:pPr>
            <w:r>
              <w:rPr>
                <w:rFonts w:ascii="Arial" w:hAnsi="Arial"/>
                <w:snapToGrid w:val="0"/>
                <w:color w:val="000000"/>
                <w:sz w:val="24"/>
              </w:rPr>
              <w:t>FO</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276</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256</w:t>
            </w:r>
          </w:p>
        </w:tc>
        <w:tc>
          <w:tcPr>
            <w:tcW w:w="728" w:type="dxa"/>
          </w:tcPr>
          <w:p w:rsidR="00000000" w:rsidRDefault="008171BB">
            <w:pPr>
              <w:jc w:val="center"/>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center"/>
              <w:rPr>
                <w:rFonts w:ascii="Arial" w:hAnsi="Arial"/>
                <w:snapToGrid w:val="0"/>
                <w:color w:val="000000"/>
                <w:sz w:val="24"/>
              </w:rPr>
            </w:pPr>
            <w:r>
              <w:rPr>
                <w:rFonts w:ascii="Arial" w:hAnsi="Arial"/>
                <w:snapToGrid w:val="0"/>
                <w:color w:val="000000"/>
                <w:sz w:val="24"/>
              </w:rPr>
              <w:t>VE</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276</w:t>
            </w:r>
          </w:p>
        </w:tc>
        <w:tc>
          <w:tcPr>
            <w:tcW w:w="1462" w:type="dxa"/>
          </w:tcPr>
          <w:p w:rsidR="00000000" w:rsidRDefault="008171BB">
            <w:pPr>
              <w:jc w:val="center"/>
              <w:rPr>
                <w:rFonts w:ascii="Arial" w:hAnsi="Arial"/>
                <w:snapToGrid w:val="0"/>
                <w:color w:val="000000"/>
                <w:sz w:val="24"/>
              </w:rPr>
            </w:pPr>
            <w:r>
              <w:rPr>
                <w:rFonts w:ascii="Arial" w:hAnsi="Arial"/>
                <w:snapToGrid w:val="0"/>
                <w:color w:val="000000"/>
                <w:sz w:val="24"/>
              </w:rPr>
              <w:t>256</w:t>
            </w:r>
          </w:p>
        </w:tc>
        <w:tc>
          <w:tcPr>
            <w:tcW w:w="728" w:type="dxa"/>
          </w:tcPr>
          <w:p w:rsidR="00000000" w:rsidRDefault="008171BB">
            <w:pPr>
              <w:jc w:val="center"/>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En la prueba realizada se obtuvo el valor p de 0,000 indica que existe evidencia estadística para aceptar la dependencia entre la variable Actividad extra-educativa y la nota de matemáticas;  podemos observar en la </w:t>
      </w:r>
      <w:r>
        <w:rPr>
          <w:rFonts w:ascii="Arial" w:hAnsi="Arial"/>
          <w:sz w:val="24"/>
          <w:lang w:val="es-ES"/>
        </w:rPr>
        <w:t xml:space="preserve">tabla XXVIII  que el 78.6% de los estudiantes que no realizan otra actividad y tienen un promedio menor o igual a 15.8 y el resto  si realiza alguna  actividad ; así mismo quienes no realizan otra actividad y tiene el promedio superior a 15.8 son un total </w:t>
      </w:r>
      <w:r>
        <w:rPr>
          <w:rFonts w:ascii="Arial" w:hAnsi="Arial"/>
          <w:sz w:val="24"/>
          <w:lang w:val="es-ES"/>
        </w:rPr>
        <w:t>de 66.79%  y el resto es decir quienes realizan otra actividad tienen bajo rendimiento en dicha materia, por ese motivo es que existe dependencia entre quienes realizan otra actividad  y no lo hacen;  con respecto a la nota de matemáticas.</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Variables  A</w:t>
      </w:r>
      <w:r>
        <w:rPr>
          <w:rFonts w:ascii="Arial" w:hAnsi="Arial"/>
          <w:b/>
          <w:sz w:val="24"/>
          <w:lang w:val="es-ES"/>
        </w:rPr>
        <w:t>ctividad Extra-educativa y Nota de Lenguaje</w:t>
      </w: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No realiza actividad alguna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Si realiza actividad</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a: Nota de lenguaje con promedios menores a  66.875</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b: Nota de lenguaje con promedios mayores o iguales a  66.875</w:t>
      </w:r>
    </w:p>
    <w:p w:rsidR="00000000" w:rsidRDefault="008171BB">
      <w:pPr>
        <w:pStyle w:val="Textoindependiente"/>
        <w:spacing w:line="480" w:lineRule="auto"/>
        <w:ind w:left="708"/>
        <w:jc w:val="both"/>
        <w:rPr>
          <w:rFonts w:ascii="Arial" w:hAnsi="Arial"/>
          <w:sz w:val="24"/>
          <w:lang w:val="es-ES"/>
        </w:rPr>
      </w:pP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w:t>
      </w:r>
      <w:r>
        <w:rPr>
          <w:rFonts w:ascii="Arial" w:hAnsi="Arial"/>
          <w:sz w:val="24"/>
        </w:rPr>
        <w:t>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actividad extra-educativa es independiente de la variable nota de lenguaje</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XXIX</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ACTIVIDAD EXTRA-EDUCATIVA  VS  NOTA LENGUAJE</w:t>
      </w:r>
    </w:p>
    <w:p w:rsidR="00000000" w:rsidRDefault="008171BB">
      <w:pPr>
        <w:pStyle w:val="Textoindependiente"/>
        <w:spacing w:line="480" w:lineRule="auto"/>
        <w:ind w:left="426"/>
        <w:jc w:val="both"/>
        <w:rPr>
          <w:rFonts w:ascii="Arial" w:hAnsi="Arial"/>
          <w:sz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21"/>
        <w:gridCol w:w="527"/>
        <w:gridCol w:w="1088"/>
        <w:gridCol w:w="1062"/>
        <w:gridCol w:w="728"/>
      </w:tblGrid>
      <w:tr w:rsidR="00000000">
        <w:tblPrEx>
          <w:tblCellMar>
            <w:top w:w="0" w:type="dxa"/>
            <w:bottom w:w="0" w:type="dxa"/>
          </w:tblCellMar>
        </w:tblPrEx>
        <w:trPr>
          <w:cantSplit/>
          <w:trHeight w:val="256"/>
          <w:jc w:val="center"/>
        </w:trPr>
        <w:tc>
          <w:tcPr>
            <w:tcW w:w="1021" w:type="dxa"/>
          </w:tcPr>
          <w:p w:rsidR="00000000" w:rsidRDefault="008171BB">
            <w:pPr>
              <w:jc w:val="center"/>
              <w:rPr>
                <w:rFonts w:ascii="Arial" w:hAnsi="Arial"/>
                <w:b/>
                <w:snapToGrid w:val="0"/>
                <w:color w:val="000000"/>
                <w:sz w:val="24"/>
              </w:rPr>
            </w:pPr>
            <w:r>
              <w:rPr>
                <w:rFonts w:ascii="Arial" w:hAnsi="Arial"/>
                <w:b/>
                <w:snapToGrid w:val="0"/>
                <w:color w:val="000000"/>
                <w:sz w:val="24"/>
              </w:rPr>
              <w:t>Act extra-educ.</w:t>
            </w:r>
          </w:p>
        </w:tc>
        <w:tc>
          <w:tcPr>
            <w:tcW w:w="527" w:type="dxa"/>
          </w:tcPr>
          <w:p w:rsidR="00000000" w:rsidRDefault="008171BB">
            <w:pPr>
              <w:jc w:val="center"/>
              <w:rPr>
                <w:rFonts w:ascii="Arial" w:hAnsi="Arial"/>
                <w:b/>
                <w:snapToGrid w:val="0"/>
                <w:color w:val="000000"/>
                <w:sz w:val="24"/>
              </w:rPr>
            </w:pPr>
          </w:p>
        </w:tc>
        <w:tc>
          <w:tcPr>
            <w:tcW w:w="2150" w:type="dxa"/>
            <w:gridSpan w:val="2"/>
          </w:tcPr>
          <w:p w:rsidR="00000000" w:rsidRDefault="008171BB">
            <w:pPr>
              <w:pStyle w:val="Ttulo9"/>
            </w:pPr>
            <w:r>
              <w:t>Nota de lenguaje</w:t>
            </w:r>
          </w:p>
        </w:tc>
        <w:tc>
          <w:tcPr>
            <w:tcW w:w="728" w:type="dxa"/>
          </w:tcPr>
          <w:p w:rsidR="00000000" w:rsidRDefault="008171BB">
            <w:pPr>
              <w:jc w:val="center"/>
              <w:rPr>
                <w:rFonts w:ascii="Arial" w:hAnsi="Arial"/>
                <w:b/>
                <w:snapToGrid w:val="0"/>
                <w:color w:val="000000"/>
                <w:sz w:val="24"/>
              </w:rPr>
            </w:pPr>
            <w:r>
              <w:rPr>
                <w:rFonts w:ascii="Arial" w:hAnsi="Arial"/>
                <w:b/>
                <w:snapToGrid w:val="0"/>
                <w:color w:val="000000"/>
                <w:sz w:val="24"/>
              </w:rPr>
              <w:t>T</w:t>
            </w:r>
            <w:r>
              <w:rPr>
                <w:rFonts w:ascii="Arial" w:hAnsi="Arial"/>
                <w:b/>
                <w:snapToGrid w:val="0"/>
                <w:color w:val="000000"/>
                <w:sz w:val="24"/>
              </w:rPr>
              <w:t>otal</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p>
        </w:tc>
        <w:tc>
          <w:tcPr>
            <w:tcW w:w="1088" w:type="dxa"/>
          </w:tcPr>
          <w:p w:rsidR="00000000" w:rsidRDefault="008171BB">
            <w:pPr>
              <w:jc w:val="right"/>
              <w:rPr>
                <w:rFonts w:ascii="Arial" w:hAnsi="Arial"/>
                <w:snapToGrid w:val="0"/>
                <w:color w:val="000000"/>
                <w:sz w:val="24"/>
              </w:rPr>
            </w:pPr>
            <w:r>
              <w:rPr>
                <w:rFonts w:ascii="Arial" w:hAnsi="Arial"/>
                <w:snapToGrid w:val="0"/>
                <w:color w:val="000000"/>
                <w:sz w:val="24"/>
              </w:rPr>
              <w:t>a</w:t>
            </w:r>
          </w:p>
        </w:tc>
        <w:tc>
          <w:tcPr>
            <w:tcW w:w="1062" w:type="dxa"/>
          </w:tcPr>
          <w:p w:rsidR="00000000" w:rsidRDefault="008171BB">
            <w:pPr>
              <w:jc w:val="right"/>
              <w:rPr>
                <w:rFonts w:ascii="Arial" w:hAnsi="Arial"/>
                <w:snapToGrid w:val="0"/>
                <w:color w:val="000000"/>
                <w:sz w:val="22"/>
              </w:rPr>
            </w:pPr>
            <w:r>
              <w:rPr>
                <w:rFonts w:ascii="Arial" w:hAnsi="Arial"/>
                <w:snapToGrid w:val="0"/>
                <w:color w:val="000000"/>
                <w:sz w:val="22"/>
              </w:rPr>
              <w:t>b</w:t>
            </w:r>
          </w:p>
        </w:tc>
        <w:tc>
          <w:tcPr>
            <w:tcW w:w="728" w:type="dxa"/>
          </w:tcPr>
          <w:p w:rsidR="00000000" w:rsidRDefault="008171BB">
            <w:pPr>
              <w:jc w:val="right"/>
              <w:rPr>
                <w:rFonts w:ascii="Arial" w:hAnsi="Arial"/>
                <w:snapToGrid w:val="0"/>
                <w:color w:val="000000"/>
                <w:sz w:val="24"/>
              </w:rPr>
            </w:pP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tcPr>
          <w:p w:rsidR="00000000" w:rsidRDefault="008171BB">
            <w:pPr>
              <w:jc w:val="right"/>
              <w:rPr>
                <w:rFonts w:ascii="Arial" w:hAnsi="Arial"/>
                <w:snapToGrid w:val="0"/>
                <w:color w:val="000000"/>
                <w:sz w:val="24"/>
              </w:rPr>
            </w:pPr>
            <w:r>
              <w:rPr>
                <w:rFonts w:ascii="Arial" w:hAnsi="Arial"/>
                <w:snapToGrid w:val="0"/>
                <w:color w:val="000000"/>
                <w:sz w:val="24"/>
              </w:rPr>
              <w:t>214</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174</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388</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tcPr>
          <w:p w:rsidR="00000000" w:rsidRDefault="008171BB">
            <w:pPr>
              <w:jc w:val="right"/>
              <w:rPr>
                <w:rFonts w:ascii="Arial" w:hAnsi="Arial"/>
                <w:snapToGrid w:val="0"/>
                <w:color w:val="000000"/>
                <w:sz w:val="24"/>
              </w:rPr>
            </w:pPr>
            <w:r>
              <w:rPr>
                <w:rFonts w:ascii="Arial" w:hAnsi="Arial"/>
                <w:snapToGrid w:val="0"/>
                <w:color w:val="000000"/>
                <w:sz w:val="24"/>
              </w:rPr>
              <w:t>199.105</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73.895</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388</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tcPr>
          <w:p w:rsidR="00000000" w:rsidRDefault="008171BB">
            <w:pPr>
              <w:jc w:val="right"/>
              <w:rPr>
                <w:rFonts w:ascii="Arial" w:hAnsi="Arial"/>
                <w:snapToGrid w:val="0"/>
                <w:color w:val="000000"/>
                <w:sz w:val="24"/>
              </w:rPr>
            </w:pPr>
            <w:r>
              <w:rPr>
                <w:rFonts w:ascii="Arial" w:hAnsi="Arial"/>
                <w:snapToGrid w:val="0"/>
                <w:color w:val="000000"/>
                <w:sz w:val="24"/>
              </w:rPr>
              <w:t>59</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85</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144</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tcPr>
          <w:p w:rsidR="00000000" w:rsidRDefault="008171BB">
            <w:pPr>
              <w:jc w:val="right"/>
              <w:rPr>
                <w:rFonts w:ascii="Arial" w:hAnsi="Arial"/>
                <w:snapToGrid w:val="0"/>
                <w:color w:val="000000"/>
                <w:sz w:val="24"/>
              </w:rPr>
            </w:pPr>
            <w:r>
              <w:rPr>
                <w:rFonts w:ascii="Arial" w:hAnsi="Arial"/>
                <w:snapToGrid w:val="0"/>
                <w:color w:val="000000"/>
                <w:sz w:val="24"/>
              </w:rPr>
              <w:t>73.895</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70.105</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144</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Total</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tcPr>
          <w:p w:rsidR="00000000" w:rsidRDefault="008171BB">
            <w:pPr>
              <w:jc w:val="right"/>
              <w:rPr>
                <w:rFonts w:ascii="Arial" w:hAnsi="Arial"/>
                <w:snapToGrid w:val="0"/>
                <w:color w:val="000000"/>
                <w:sz w:val="24"/>
              </w:rPr>
            </w:pPr>
            <w:r>
              <w:rPr>
                <w:rFonts w:ascii="Arial" w:hAnsi="Arial"/>
                <w:snapToGrid w:val="0"/>
                <w:color w:val="000000"/>
                <w:sz w:val="24"/>
              </w:rPr>
              <w:t>273</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259</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tcPr>
          <w:p w:rsidR="00000000" w:rsidRDefault="008171BB">
            <w:pPr>
              <w:jc w:val="right"/>
              <w:rPr>
                <w:rFonts w:ascii="Arial" w:hAnsi="Arial"/>
                <w:snapToGrid w:val="0"/>
                <w:color w:val="000000"/>
                <w:sz w:val="24"/>
              </w:rPr>
            </w:pPr>
            <w:r>
              <w:rPr>
                <w:rFonts w:ascii="Arial" w:hAnsi="Arial"/>
                <w:snapToGrid w:val="0"/>
                <w:color w:val="000000"/>
                <w:sz w:val="24"/>
              </w:rPr>
              <w:t>273</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259</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El valor p para esta prueba es de 0.003 muestra que existe suficiente evidencia estadística para rechazar la independenc</w:t>
      </w:r>
      <w:r>
        <w:rPr>
          <w:rFonts w:ascii="Arial" w:hAnsi="Arial"/>
          <w:sz w:val="24"/>
          <w:lang w:val="es-ES"/>
        </w:rPr>
        <w:t xml:space="preserve">ia entre las variables de Actividad extra-educativa y la nota de lenguaje, es decir que si influye el hecho de que un estudiante realice actividades curriculares con  el rendimiento de la  materia; a pesar, que si podemos observar en la tabla XXIX, de los </w:t>
      </w:r>
      <w:r>
        <w:rPr>
          <w:rFonts w:ascii="Arial" w:hAnsi="Arial"/>
          <w:sz w:val="24"/>
          <w:lang w:val="es-ES"/>
        </w:rPr>
        <w:t>estudiantes que no realizan actividad alguna, el 55.15% tienen un promedio inferior a la mediana, y el resto tienen promedio mayor ; en cambio los estudiantes que realizan otra actividad, el 59% de ellos poseen un promedio superior a la mediana.</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w:t>
      </w:r>
      <w:r>
        <w:rPr>
          <w:rFonts w:ascii="Arial" w:hAnsi="Arial"/>
          <w:b/>
          <w:sz w:val="24"/>
          <w:lang w:val="es-ES"/>
        </w:rPr>
        <w:t>es  Operaciones algebraicas y Operaciones con polinomios 2</w:t>
      </w:r>
    </w:p>
    <w:p w:rsidR="00000000" w:rsidRDefault="008171BB">
      <w:pPr>
        <w:pStyle w:val="Textoindependiente"/>
        <w:spacing w:line="480" w:lineRule="auto"/>
        <w:ind w:left="426" w:firstLine="282"/>
        <w:jc w:val="both"/>
        <w:rPr>
          <w:rFonts w:ascii="Arial" w:hAnsi="Arial"/>
          <w:sz w:val="24"/>
          <w:lang w:val="es-ES"/>
        </w:rPr>
      </w:pP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No responde la pregunta de operaciones algebraicas</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Realiza correctamente algunas operaciones algebraicas</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2: Realiza correctamente todas las operaciones algebraicas</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No</w:t>
      </w:r>
      <w:r>
        <w:rPr>
          <w:rFonts w:ascii="Arial" w:hAnsi="Arial"/>
          <w:sz w:val="24"/>
          <w:lang w:val="es-ES"/>
        </w:rPr>
        <w:t xml:space="preserve"> responde la pregunta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Realiza correctamente algunas operaciones</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2: Realiza correctamente todas las operaciones</w:t>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operaciones algebraicas es independiente de la variable Operaciones con polinomios </w:t>
      </w:r>
      <w:r>
        <w:rPr>
          <w:rFonts w:ascii="Arial" w:hAnsi="Arial"/>
          <w:sz w:val="24"/>
        </w:rPr>
        <w:t>2</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XXX</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OPERACIONES ALGEBRAICAS(X</w:t>
      </w:r>
      <w:r>
        <w:rPr>
          <w:rFonts w:ascii="Arial" w:hAnsi="Arial"/>
          <w:b/>
          <w:sz w:val="24"/>
          <w:vertAlign w:val="subscript"/>
          <w:lang w:val="es-ES"/>
        </w:rPr>
        <w:t>11</w:t>
      </w:r>
      <w:r>
        <w:rPr>
          <w:rFonts w:ascii="Arial" w:hAnsi="Arial"/>
          <w:b/>
          <w:sz w:val="24"/>
          <w:lang w:val="es-ES"/>
        </w:rPr>
        <w:t>) VS OPERACIÓN POLINOMIOS2(X</w:t>
      </w:r>
      <w:r>
        <w:rPr>
          <w:rFonts w:ascii="Arial" w:hAnsi="Arial"/>
          <w:b/>
          <w:sz w:val="24"/>
          <w:vertAlign w:val="subscript"/>
          <w:lang w:val="es-ES"/>
        </w:rPr>
        <w:t>12</w:t>
      </w:r>
      <w:r>
        <w:rPr>
          <w:rFonts w:ascii="Arial" w:hAnsi="Arial"/>
          <w:b/>
          <w:sz w:val="24"/>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8"/>
        <w:gridCol w:w="527"/>
        <w:gridCol w:w="1062"/>
        <w:gridCol w:w="928"/>
        <w:gridCol w:w="928"/>
        <w:gridCol w:w="728"/>
      </w:tblGrid>
      <w:tr w:rsidR="00000000">
        <w:tblPrEx>
          <w:tblCellMar>
            <w:top w:w="0" w:type="dxa"/>
            <w:bottom w:w="0" w:type="dxa"/>
          </w:tblCellMar>
        </w:tblPrEx>
        <w:trPr>
          <w:cantSplit/>
          <w:trHeight w:val="256"/>
          <w:jc w:val="center"/>
        </w:trPr>
        <w:tc>
          <w:tcPr>
            <w:tcW w:w="728" w:type="dxa"/>
          </w:tcPr>
          <w:p w:rsidR="00000000" w:rsidRDefault="008171BB">
            <w:pPr>
              <w:pStyle w:val="Ttulo9"/>
            </w:pPr>
            <w:r>
              <w:t>X</w:t>
            </w:r>
            <w:r>
              <w:rPr>
                <w:b w:val="0"/>
                <w:vertAlign w:val="subscript"/>
              </w:rPr>
              <w:t>11</w:t>
            </w:r>
          </w:p>
        </w:tc>
        <w:tc>
          <w:tcPr>
            <w:tcW w:w="527" w:type="dxa"/>
          </w:tcPr>
          <w:p w:rsidR="00000000" w:rsidRDefault="008171BB">
            <w:pPr>
              <w:jc w:val="center"/>
              <w:rPr>
                <w:rFonts w:ascii="Arial" w:hAnsi="Arial"/>
                <w:b/>
                <w:snapToGrid w:val="0"/>
                <w:color w:val="000000"/>
                <w:sz w:val="24"/>
              </w:rPr>
            </w:pPr>
          </w:p>
        </w:tc>
        <w:tc>
          <w:tcPr>
            <w:tcW w:w="2918" w:type="dxa"/>
            <w:gridSpan w:val="3"/>
          </w:tcPr>
          <w:p w:rsidR="00000000" w:rsidRDefault="008171BB">
            <w:pPr>
              <w:pStyle w:val="Ttulo9"/>
            </w:pPr>
            <w:r>
              <w:t>X</w:t>
            </w:r>
            <w:r>
              <w:rPr>
                <w:b w:val="0"/>
                <w:vertAlign w:val="subscript"/>
              </w:rPr>
              <w:t>12</w:t>
            </w:r>
          </w:p>
        </w:tc>
        <w:tc>
          <w:tcPr>
            <w:tcW w:w="728" w:type="dxa"/>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r>
      <w:tr w:rsidR="00000000">
        <w:tblPrEx>
          <w:tblCellMar>
            <w:top w:w="0" w:type="dxa"/>
            <w:bottom w:w="0" w:type="dxa"/>
          </w:tblCellMar>
        </w:tblPrEx>
        <w:trPr>
          <w:trHeight w:val="256"/>
          <w:jc w:val="center"/>
        </w:trPr>
        <w:tc>
          <w:tcPr>
            <w:tcW w:w="728"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0</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2</w:t>
            </w:r>
          </w:p>
        </w:tc>
        <w:tc>
          <w:tcPr>
            <w:tcW w:w="728" w:type="dxa"/>
          </w:tcPr>
          <w:p w:rsidR="00000000" w:rsidRDefault="008171BB">
            <w:pPr>
              <w:jc w:val="right"/>
              <w:rPr>
                <w:rFonts w:ascii="Arial" w:hAnsi="Arial"/>
                <w:snapToGrid w:val="0"/>
                <w:color w:val="000000"/>
                <w:sz w:val="24"/>
              </w:rPr>
            </w:pPr>
          </w:p>
        </w:tc>
      </w:tr>
      <w:tr w:rsidR="00000000">
        <w:tblPrEx>
          <w:tblCellMar>
            <w:top w:w="0" w:type="dxa"/>
            <w:bottom w:w="0" w:type="dxa"/>
          </w:tblCellMar>
        </w:tblPrEx>
        <w:trPr>
          <w:trHeight w:val="256"/>
          <w:jc w:val="center"/>
        </w:trPr>
        <w:tc>
          <w:tcPr>
            <w:tcW w:w="728" w:type="dxa"/>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527" w:type="dxa"/>
          </w:tcPr>
          <w:p w:rsidR="00000000" w:rsidRDefault="008171BB">
            <w:pPr>
              <w:rPr>
                <w:rFonts w:ascii="Arial" w:hAnsi="Arial"/>
                <w:snapToGrid w:val="0"/>
                <w:color w:val="000000"/>
                <w:sz w:val="24"/>
              </w:rPr>
            </w:pPr>
            <w:r>
              <w:rPr>
                <w:rFonts w:ascii="Arial" w:hAnsi="Arial"/>
                <w:snapToGrid w:val="0"/>
                <w:color w:val="000000"/>
                <w:sz w:val="24"/>
              </w:rPr>
              <w:t>FO</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250</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22</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12</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284</w:t>
            </w:r>
          </w:p>
        </w:tc>
      </w:tr>
      <w:tr w:rsidR="00000000">
        <w:tblPrEx>
          <w:tblCellMar>
            <w:top w:w="0" w:type="dxa"/>
            <w:bottom w:w="0" w:type="dxa"/>
          </w:tblCellMar>
        </w:tblPrEx>
        <w:trPr>
          <w:trHeight w:val="256"/>
          <w:jc w:val="center"/>
        </w:trPr>
        <w:tc>
          <w:tcPr>
            <w:tcW w:w="728" w:type="dxa"/>
          </w:tcPr>
          <w:p w:rsidR="00000000" w:rsidRDefault="008171BB">
            <w:pPr>
              <w:jc w:val="center"/>
              <w:rPr>
                <w:rFonts w:ascii="Arial" w:hAnsi="Arial"/>
                <w:snapToGrid w:val="0"/>
                <w:color w:val="000000"/>
                <w:sz w:val="24"/>
              </w:rPr>
            </w:pPr>
          </w:p>
        </w:tc>
        <w:tc>
          <w:tcPr>
            <w:tcW w:w="527" w:type="dxa"/>
          </w:tcPr>
          <w:p w:rsidR="00000000" w:rsidRDefault="008171BB">
            <w:pPr>
              <w:rPr>
                <w:rFonts w:ascii="Arial" w:hAnsi="Arial"/>
                <w:snapToGrid w:val="0"/>
                <w:color w:val="000000"/>
                <w:sz w:val="24"/>
              </w:rPr>
            </w:pPr>
            <w:r>
              <w:rPr>
                <w:rFonts w:ascii="Arial" w:hAnsi="Arial"/>
                <w:snapToGrid w:val="0"/>
                <w:color w:val="000000"/>
                <w:sz w:val="24"/>
              </w:rPr>
              <w:t>VE</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169.759</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50.180</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64.060</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284</w:t>
            </w:r>
          </w:p>
        </w:tc>
      </w:tr>
      <w:tr w:rsidR="00000000">
        <w:tblPrEx>
          <w:tblCellMar>
            <w:top w:w="0" w:type="dxa"/>
            <w:bottom w:w="0" w:type="dxa"/>
          </w:tblCellMar>
        </w:tblPrEx>
        <w:trPr>
          <w:trHeight w:val="256"/>
          <w:jc w:val="center"/>
        </w:trPr>
        <w:tc>
          <w:tcPr>
            <w:tcW w:w="728" w:type="dxa"/>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527" w:type="dxa"/>
          </w:tcPr>
          <w:p w:rsidR="00000000" w:rsidRDefault="008171BB">
            <w:pPr>
              <w:rPr>
                <w:rFonts w:ascii="Arial" w:hAnsi="Arial"/>
                <w:snapToGrid w:val="0"/>
                <w:color w:val="000000"/>
                <w:sz w:val="24"/>
              </w:rPr>
            </w:pPr>
            <w:r>
              <w:rPr>
                <w:rFonts w:ascii="Arial" w:hAnsi="Arial"/>
                <w:snapToGrid w:val="0"/>
                <w:color w:val="000000"/>
                <w:sz w:val="24"/>
              </w:rPr>
              <w:t>FO</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14</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18</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28</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60</w:t>
            </w:r>
          </w:p>
        </w:tc>
      </w:tr>
      <w:tr w:rsidR="00000000">
        <w:tblPrEx>
          <w:tblCellMar>
            <w:top w:w="0" w:type="dxa"/>
            <w:bottom w:w="0" w:type="dxa"/>
          </w:tblCellMar>
        </w:tblPrEx>
        <w:trPr>
          <w:trHeight w:val="256"/>
          <w:jc w:val="center"/>
        </w:trPr>
        <w:tc>
          <w:tcPr>
            <w:tcW w:w="728" w:type="dxa"/>
          </w:tcPr>
          <w:p w:rsidR="00000000" w:rsidRDefault="008171BB">
            <w:pPr>
              <w:jc w:val="center"/>
              <w:rPr>
                <w:rFonts w:ascii="Arial" w:hAnsi="Arial"/>
                <w:snapToGrid w:val="0"/>
                <w:color w:val="000000"/>
                <w:sz w:val="24"/>
              </w:rPr>
            </w:pPr>
          </w:p>
        </w:tc>
        <w:tc>
          <w:tcPr>
            <w:tcW w:w="527" w:type="dxa"/>
          </w:tcPr>
          <w:p w:rsidR="00000000" w:rsidRDefault="008171BB">
            <w:pPr>
              <w:rPr>
                <w:rFonts w:ascii="Arial" w:hAnsi="Arial"/>
                <w:snapToGrid w:val="0"/>
                <w:color w:val="000000"/>
                <w:sz w:val="24"/>
              </w:rPr>
            </w:pPr>
            <w:r>
              <w:rPr>
                <w:rFonts w:ascii="Arial" w:hAnsi="Arial"/>
                <w:snapToGrid w:val="0"/>
                <w:color w:val="000000"/>
                <w:sz w:val="24"/>
              </w:rPr>
              <w:t>VE</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35.865</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10.602</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13.534</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60</w:t>
            </w:r>
          </w:p>
        </w:tc>
      </w:tr>
      <w:tr w:rsidR="00000000">
        <w:tblPrEx>
          <w:tblCellMar>
            <w:top w:w="0" w:type="dxa"/>
            <w:bottom w:w="0" w:type="dxa"/>
          </w:tblCellMar>
        </w:tblPrEx>
        <w:trPr>
          <w:trHeight w:val="256"/>
          <w:jc w:val="center"/>
        </w:trPr>
        <w:tc>
          <w:tcPr>
            <w:tcW w:w="728" w:type="dxa"/>
          </w:tcPr>
          <w:p w:rsidR="00000000" w:rsidRDefault="008171BB">
            <w:pPr>
              <w:jc w:val="center"/>
              <w:rPr>
                <w:rFonts w:ascii="Arial" w:hAnsi="Arial"/>
                <w:snapToGrid w:val="0"/>
                <w:color w:val="000000"/>
                <w:sz w:val="24"/>
              </w:rPr>
            </w:pPr>
            <w:r>
              <w:rPr>
                <w:rFonts w:ascii="Arial" w:hAnsi="Arial"/>
                <w:snapToGrid w:val="0"/>
                <w:color w:val="000000"/>
                <w:sz w:val="24"/>
              </w:rPr>
              <w:t>2</w:t>
            </w:r>
          </w:p>
        </w:tc>
        <w:tc>
          <w:tcPr>
            <w:tcW w:w="527" w:type="dxa"/>
          </w:tcPr>
          <w:p w:rsidR="00000000" w:rsidRDefault="008171BB">
            <w:pPr>
              <w:rPr>
                <w:rFonts w:ascii="Arial" w:hAnsi="Arial"/>
                <w:snapToGrid w:val="0"/>
                <w:color w:val="000000"/>
                <w:sz w:val="24"/>
              </w:rPr>
            </w:pPr>
            <w:r>
              <w:rPr>
                <w:rFonts w:ascii="Arial" w:hAnsi="Arial"/>
                <w:snapToGrid w:val="0"/>
                <w:color w:val="000000"/>
                <w:sz w:val="24"/>
              </w:rPr>
              <w:t>FO</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54</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54</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80</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188</w:t>
            </w:r>
          </w:p>
        </w:tc>
      </w:tr>
      <w:tr w:rsidR="00000000">
        <w:tblPrEx>
          <w:tblCellMar>
            <w:top w:w="0" w:type="dxa"/>
            <w:bottom w:w="0" w:type="dxa"/>
          </w:tblCellMar>
        </w:tblPrEx>
        <w:trPr>
          <w:trHeight w:val="256"/>
          <w:jc w:val="center"/>
        </w:trPr>
        <w:tc>
          <w:tcPr>
            <w:tcW w:w="728" w:type="dxa"/>
          </w:tcPr>
          <w:p w:rsidR="00000000" w:rsidRDefault="008171BB">
            <w:pPr>
              <w:jc w:val="center"/>
              <w:rPr>
                <w:rFonts w:ascii="Arial" w:hAnsi="Arial"/>
                <w:snapToGrid w:val="0"/>
                <w:color w:val="000000"/>
                <w:sz w:val="24"/>
              </w:rPr>
            </w:pPr>
          </w:p>
        </w:tc>
        <w:tc>
          <w:tcPr>
            <w:tcW w:w="527" w:type="dxa"/>
          </w:tcPr>
          <w:p w:rsidR="00000000" w:rsidRDefault="008171BB">
            <w:pPr>
              <w:rPr>
                <w:rFonts w:ascii="Arial" w:hAnsi="Arial"/>
                <w:snapToGrid w:val="0"/>
                <w:color w:val="000000"/>
                <w:sz w:val="24"/>
              </w:rPr>
            </w:pPr>
            <w:r>
              <w:rPr>
                <w:rFonts w:ascii="Arial" w:hAnsi="Arial"/>
                <w:snapToGrid w:val="0"/>
                <w:color w:val="000000"/>
                <w:sz w:val="24"/>
              </w:rPr>
              <w:t>VE</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112.376</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33.218</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42.406</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188</w:t>
            </w:r>
          </w:p>
        </w:tc>
      </w:tr>
      <w:tr w:rsidR="00000000">
        <w:tblPrEx>
          <w:tblCellMar>
            <w:top w:w="0" w:type="dxa"/>
            <w:bottom w:w="0" w:type="dxa"/>
          </w:tblCellMar>
        </w:tblPrEx>
        <w:trPr>
          <w:trHeight w:val="256"/>
          <w:jc w:val="center"/>
        </w:trPr>
        <w:tc>
          <w:tcPr>
            <w:tcW w:w="728" w:type="dxa"/>
          </w:tcPr>
          <w:p w:rsidR="00000000" w:rsidRDefault="008171BB">
            <w:pPr>
              <w:jc w:val="center"/>
              <w:rPr>
                <w:rFonts w:ascii="Arial" w:hAnsi="Arial"/>
                <w:snapToGrid w:val="0"/>
                <w:color w:val="000000"/>
                <w:sz w:val="24"/>
              </w:rPr>
            </w:pPr>
            <w:r>
              <w:rPr>
                <w:rFonts w:ascii="Arial" w:hAnsi="Arial"/>
                <w:snapToGrid w:val="0"/>
                <w:color w:val="000000"/>
                <w:sz w:val="24"/>
              </w:rPr>
              <w:t>Total</w:t>
            </w:r>
          </w:p>
        </w:tc>
        <w:tc>
          <w:tcPr>
            <w:tcW w:w="527" w:type="dxa"/>
          </w:tcPr>
          <w:p w:rsidR="00000000" w:rsidRDefault="008171BB">
            <w:pPr>
              <w:rPr>
                <w:rFonts w:ascii="Arial" w:hAnsi="Arial"/>
                <w:snapToGrid w:val="0"/>
                <w:color w:val="000000"/>
                <w:sz w:val="24"/>
              </w:rPr>
            </w:pPr>
            <w:r>
              <w:rPr>
                <w:rFonts w:ascii="Arial" w:hAnsi="Arial"/>
                <w:snapToGrid w:val="0"/>
                <w:color w:val="000000"/>
                <w:sz w:val="24"/>
              </w:rPr>
              <w:t>FO</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318</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94</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120</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728" w:type="dxa"/>
          </w:tcPr>
          <w:p w:rsidR="00000000" w:rsidRDefault="008171BB">
            <w:pPr>
              <w:jc w:val="center"/>
              <w:rPr>
                <w:rFonts w:ascii="Arial" w:hAnsi="Arial"/>
                <w:snapToGrid w:val="0"/>
                <w:color w:val="000000"/>
                <w:sz w:val="24"/>
              </w:rPr>
            </w:pPr>
          </w:p>
        </w:tc>
        <w:tc>
          <w:tcPr>
            <w:tcW w:w="527" w:type="dxa"/>
          </w:tcPr>
          <w:p w:rsidR="00000000" w:rsidRDefault="008171BB">
            <w:pPr>
              <w:rPr>
                <w:rFonts w:ascii="Arial" w:hAnsi="Arial"/>
                <w:snapToGrid w:val="0"/>
                <w:color w:val="000000"/>
                <w:sz w:val="24"/>
              </w:rPr>
            </w:pPr>
            <w:r>
              <w:rPr>
                <w:rFonts w:ascii="Arial" w:hAnsi="Arial"/>
                <w:snapToGrid w:val="0"/>
                <w:color w:val="000000"/>
                <w:sz w:val="24"/>
              </w:rPr>
              <w:t>VE</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318</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94</w:t>
            </w:r>
          </w:p>
        </w:tc>
        <w:tc>
          <w:tcPr>
            <w:tcW w:w="928" w:type="dxa"/>
          </w:tcPr>
          <w:p w:rsidR="00000000" w:rsidRDefault="008171BB">
            <w:pPr>
              <w:jc w:val="right"/>
              <w:rPr>
                <w:rFonts w:ascii="Arial" w:hAnsi="Arial"/>
                <w:snapToGrid w:val="0"/>
                <w:color w:val="000000"/>
                <w:sz w:val="24"/>
              </w:rPr>
            </w:pPr>
            <w:r>
              <w:rPr>
                <w:rFonts w:ascii="Arial" w:hAnsi="Arial"/>
                <w:snapToGrid w:val="0"/>
                <w:color w:val="000000"/>
                <w:sz w:val="24"/>
              </w:rPr>
              <w:t>120</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El valor p de la prueba según los datos  de la tabla XXX, es de 0,000, en el que se puede concluir que existe suficiente evidencia estadística para aceptar la dependencia </w:t>
      </w:r>
      <w:r>
        <w:rPr>
          <w:rFonts w:ascii="Arial" w:hAnsi="Arial"/>
          <w:sz w:val="24"/>
          <w:lang w:val="es-ES"/>
        </w:rPr>
        <w:t>entre la variable operaciones algebraicas y ope_pol 2, las cuales son operaciones con polinomios e indica que si el estudiante está en la capacidad de resolver un problema tiene facilidad de resolver el otro también, aunque al 29.5 % de los estudiantes que</w:t>
      </w:r>
      <w:r>
        <w:rPr>
          <w:rFonts w:ascii="Arial" w:hAnsi="Arial"/>
          <w:sz w:val="24"/>
          <w:lang w:val="es-ES"/>
        </w:rPr>
        <w:t xml:space="preserve"> responden correctamente la pregunta operaciones algebraicas se les hace más fácil resolverlo en comparación con los que responden solo la pregunta Ope_pol2. Así mismo el total de estudiantes que responden correctamente ambas preguntas es 14.4%.</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w:t>
      </w:r>
      <w:r>
        <w:rPr>
          <w:rFonts w:ascii="Arial" w:hAnsi="Arial"/>
          <w:b/>
          <w:sz w:val="24"/>
          <w:lang w:val="es-ES"/>
        </w:rPr>
        <w:t>les  Sujeto, núcleo  y Predicado, núcleo</w:t>
      </w:r>
    </w:p>
    <w:p w:rsidR="00000000" w:rsidRDefault="008171BB">
      <w:pPr>
        <w:pStyle w:val="Textoindependiente"/>
        <w:spacing w:line="480" w:lineRule="auto"/>
        <w:ind w:left="426" w:firstLine="282"/>
        <w:jc w:val="both"/>
        <w:rPr>
          <w:rFonts w:ascii="Arial" w:hAnsi="Arial"/>
          <w:sz w:val="24"/>
          <w:lang w:val="es-ES"/>
        </w:rPr>
      </w:pP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No responde la pregunta de sujeto, núcleo</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1-2: Identifica correctamente el sujeto y/o su núcleo</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0: No responde la pregunta predicado, núcleo</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1-2: Identifica correctamente el sujeto y/o su nú</w:t>
      </w:r>
      <w:r>
        <w:rPr>
          <w:rFonts w:ascii="Arial" w:hAnsi="Arial"/>
          <w:sz w:val="24"/>
          <w:lang w:val="es-ES"/>
        </w:rPr>
        <w:t>cleo</w:t>
      </w: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709" w:firstLine="708"/>
        <w:outlineLvl w:val="0"/>
        <w:rPr>
          <w:rFonts w:ascii="Arial" w:hAnsi="Arial"/>
          <w:sz w:val="24"/>
        </w:rPr>
      </w:pP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Sujeto, núcleo es independiente de la variable Predicado, núcleo</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XXXI</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SUJETO Y NUCLEO (X</w:t>
      </w:r>
      <w:r>
        <w:rPr>
          <w:rFonts w:ascii="Arial" w:hAnsi="Arial"/>
          <w:b/>
          <w:sz w:val="24"/>
          <w:vertAlign w:val="subscript"/>
          <w:lang w:val="es-ES"/>
        </w:rPr>
        <w:t>27</w:t>
      </w:r>
      <w:r>
        <w:rPr>
          <w:rFonts w:ascii="Arial" w:hAnsi="Arial"/>
          <w:b/>
          <w:sz w:val="24"/>
          <w:lang w:val="es-ES"/>
        </w:rPr>
        <w:t>) VS PREDICADO Y NUCLEO (X</w:t>
      </w:r>
      <w:r>
        <w:rPr>
          <w:rFonts w:ascii="Arial" w:hAnsi="Arial"/>
          <w:b/>
          <w:sz w:val="24"/>
          <w:vertAlign w:val="subscript"/>
          <w:lang w:val="es-ES"/>
        </w:rPr>
        <w:t>28</w:t>
      </w:r>
      <w:r>
        <w:rPr>
          <w:rFonts w:ascii="Arial" w:hAnsi="Arial"/>
          <w:b/>
          <w:sz w:val="24"/>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21"/>
        <w:gridCol w:w="527"/>
        <w:gridCol w:w="1075"/>
        <w:gridCol w:w="13"/>
        <w:gridCol w:w="1062"/>
        <w:gridCol w:w="728"/>
      </w:tblGrid>
      <w:tr w:rsidR="00000000">
        <w:tblPrEx>
          <w:tblCellMar>
            <w:top w:w="0" w:type="dxa"/>
            <w:bottom w:w="0" w:type="dxa"/>
          </w:tblCellMar>
        </w:tblPrEx>
        <w:trPr>
          <w:cantSplit/>
          <w:trHeight w:val="256"/>
          <w:jc w:val="center"/>
        </w:trPr>
        <w:tc>
          <w:tcPr>
            <w:tcW w:w="1021" w:type="dxa"/>
          </w:tcPr>
          <w:p w:rsidR="00000000" w:rsidRDefault="008171BB">
            <w:pPr>
              <w:jc w:val="center"/>
              <w:rPr>
                <w:rFonts w:ascii="Arial" w:hAnsi="Arial"/>
                <w:b/>
                <w:snapToGrid w:val="0"/>
                <w:color w:val="000000"/>
                <w:sz w:val="24"/>
              </w:rPr>
            </w:pPr>
            <w:r>
              <w:rPr>
                <w:rFonts w:ascii="Arial" w:hAnsi="Arial"/>
                <w:b/>
                <w:snapToGrid w:val="0"/>
                <w:color w:val="000000"/>
                <w:sz w:val="24"/>
              </w:rPr>
              <w:t>X</w:t>
            </w:r>
            <w:r>
              <w:rPr>
                <w:rFonts w:ascii="Arial" w:hAnsi="Arial"/>
                <w:b/>
                <w:sz w:val="24"/>
                <w:vertAlign w:val="subscript"/>
              </w:rPr>
              <w:t>27</w:t>
            </w:r>
          </w:p>
        </w:tc>
        <w:tc>
          <w:tcPr>
            <w:tcW w:w="527" w:type="dxa"/>
          </w:tcPr>
          <w:p w:rsidR="00000000" w:rsidRDefault="008171BB">
            <w:pPr>
              <w:jc w:val="center"/>
              <w:rPr>
                <w:rFonts w:ascii="Arial" w:hAnsi="Arial"/>
                <w:b/>
                <w:snapToGrid w:val="0"/>
                <w:color w:val="000000"/>
                <w:sz w:val="24"/>
              </w:rPr>
            </w:pPr>
          </w:p>
        </w:tc>
        <w:tc>
          <w:tcPr>
            <w:tcW w:w="2150" w:type="dxa"/>
            <w:gridSpan w:val="3"/>
          </w:tcPr>
          <w:p w:rsidR="00000000" w:rsidRDefault="008171BB">
            <w:pPr>
              <w:pStyle w:val="Ttulo9"/>
            </w:pPr>
            <w:r>
              <w:t>X</w:t>
            </w:r>
            <w:r>
              <w:rPr>
                <w:b w:val="0"/>
                <w:vertAlign w:val="subscript"/>
              </w:rPr>
              <w:t>28</w:t>
            </w:r>
          </w:p>
        </w:tc>
        <w:tc>
          <w:tcPr>
            <w:tcW w:w="728" w:type="dxa"/>
          </w:tcPr>
          <w:p w:rsidR="00000000" w:rsidRDefault="008171BB">
            <w:pPr>
              <w:jc w:val="center"/>
              <w:rPr>
                <w:rFonts w:ascii="Arial" w:hAnsi="Arial"/>
                <w:b/>
                <w:snapToGrid w:val="0"/>
                <w:color w:val="000000"/>
                <w:sz w:val="24"/>
              </w:rPr>
            </w:pPr>
            <w:r>
              <w:rPr>
                <w:rFonts w:ascii="Arial" w:hAnsi="Arial"/>
                <w:b/>
                <w:snapToGrid w:val="0"/>
                <w:color w:val="000000"/>
                <w:sz w:val="24"/>
              </w:rPr>
              <w:t>Tota</w:t>
            </w:r>
            <w:r>
              <w:rPr>
                <w:rFonts w:ascii="Arial" w:hAnsi="Arial"/>
                <w:b/>
                <w:snapToGrid w:val="0"/>
                <w:color w:val="000000"/>
                <w:sz w:val="24"/>
              </w:rPr>
              <w:t>l</w:t>
            </w:r>
          </w:p>
        </w:tc>
      </w:tr>
      <w:tr w:rsidR="00000000">
        <w:tblPrEx>
          <w:tblCellMar>
            <w:top w:w="0" w:type="dxa"/>
            <w:bottom w:w="0" w:type="dxa"/>
          </w:tblCellMar>
        </w:tblPrEx>
        <w:trPr>
          <w:cantSplit/>
          <w:trHeight w:val="256"/>
          <w:jc w:val="center"/>
        </w:trPr>
        <w:tc>
          <w:tcPr>
            <w:tcW w:w="1021" w:type="dxa"/>
          </w:tcPr>
          <w:p w:rsidR="00000000" w:rsidRDefault="008171BB">
            <w:pPr>
              <w:jc w:val="center"/>
              <w:rPr>
                <w:rFonts w:ascii="Arial" w:hAnsi="Arial"/>
                <w:b/>
                <w:snapToGrid w:val="0"/>
                <w:color w:val="000000"/>
                <w:sz w:val="24"/>
              </w:rPr>
            </w:pPr>
          </w:p>
        </w:tc>
        <w:tc>
          <w:tcPr>
            <w:tcW w:w="527" w:type="dxa"/>
          </w:tcPr>
          <w:p w:rsidR="00000000" w:rsidRDefault="008171BB">
            <w:pPr>
              <w:jc w:val="center"/>
              <w:rPr>
                <w:rFonts w:ascii="Arial" w:hAnsi="Arial"/>
                <w:b/>
                <w:snapToGrid w:val="0"/>
                <w:color w:val="000000"/>
                <w:sz w:val="24"/>
              </w:rPr>
            </w:pPr>
          </w:p>
        </w:tc>
        <w:tc>
          <w:tcPr>
            <w:tcW w:w="1075" w:type="dxa"/>
          </w:tcPr>
          <w:p w:rsidR="00000000" w:rsidRDefault="008171BB">
            <w:pPr>
              <w:pStyle w:val="Ttulo9"/>
              <w:rPr>
                <w:b w:val="0"/>
              </w:rPr>
            </w:pPr>
            <w:r>
              <w:rPr>
                <w:b w:val="0"/>
              </w:rPr>
              <w:t>0</w:t>
            </w:r>
          </w:p>
        </w:tc>
        <w:tc>
          <w:tcPr>
            <w:tcW w:w="1075" w:type="dxa"/>
            <w:gridSpan w:val="2"/>
          </w:tcPr>
          <w:p w:rsidR="00000000" w:rsidRDefault="008171BB">
            <w:pPr>
              <w:pStyle w:val="Ttulo9"/>
              <w:rPr>
                <w:b w:val="0"/>
              </w:rPr>
            </w:pPr>
            <w:r>
              <w:rPr>
                <w:b w:val="0"/>
              </w:rPr>
              <w:t>1-2</w:t>
            </w:r>
          </w:p>
        </w:tc>
        <w:tc>
          <w:tcPr>
            <w:tcW w:w="728" w:type="dxa"/>
          </w:tcPr>
          <w:p w:rsidR="00000000" w:rsidRDefault="008171BB">
            <w:pPr>
              <w:pStyle w:val="Ttulo9"/>
              <w:rPr>
                <w:b w:val="0"/>
              </w:rPr>
            </w:pP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64</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6</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70</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9.342</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60.657</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70</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1-2</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7</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455</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462</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61.658</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400.343</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462</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Total</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71</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461</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71</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461</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Se desea verificar la dependencia o independencia entre la variable Sujeto, núcleo y Predicado,núcleo; y de acuerdo a los result</w:t>
      </w:r>
      <w:r>
        <w:rPr>
          <w:rFonts w:ascii="Arial" w:hAnsi="Arial"/>
          <w:sz w:val="24"/>
          <w:lang w:val="es-ES"/>
        </w:rPr>
        <w:t>ados se obtiene que el valor p es de 0,000 y se puede concluir que existe suficiente evidencia estadística para verificar la dependencia entre las dos variables, es decir que de acuerdo a los datos ilustrados en la tabla XXXI, se muestra que existe un porc</w:t>
      </w:r>
      <w:r>
        <w:rPr>
          <w:rFonts w:ascii="Arial" w:hAnsi="Arial"/>
          <w:sz w:val="24"/>
          <w:lang w:val="es-ES"/>
        </w:rPr>
        <w:t>entaje mínimo de los estudiantes que identifican solo el sujeto o solo el predicado a diferencia de los que identifican correctamente las dos partes, con un porcentaje del 85%. En conclusión los estudiantes que  identifican correctamente el sujeto pueden i</w:t>
      </w:r>
      <w:r>
        <w:rPr>
          <w:rFonts w:ascii="Arial" w:hAnsi="Arial"/>
          <w:sz w:val="24"/>
          <w:lang w:val="es-ES"/>
        </w:rPr>
        <w:t>dentificar también el predicado.</w:t>
      </w:r>
    </w:p>
    <w:p w:rsidR="00000000" w:rsidRDefault="008171BB">
      <w:pPr>
        <w:pStyle w:val="Textoindependiente"/>
        <w:spacing w:line="480" w:lineRule="auto"/>
        <w:ind w:left="709"/>
        <w:jc w:val="both"/>
        <w:rPr>
          <w:rFonts w:ascii="Arial" w:hAnsi="Arial"/>
          <w:b/>
          <w:sz w:val="24"/>
          <w:lang w:val="es-ES"/>
        </w:rPr>
      </w:pPr>
    </w:p>
    <w:p w:rsidR="00000000" w:rsidRDefault="008171BB">
      <w:pPr>
        <w:pStyle w:val="Textoindependiente"/>
        <w:spacing w:line="480" w:lineRule="auto"/>
        <w:ind w:left="709"/>
        <w:jc w:val="both"/>
        <w:rPr>
          <w:rFonts w:ascii="Arial" w:hAnsi="Arial"/>
          <w:b/>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 Especialización y Nota de Matemáticas</w:t>
      </w:r>
    </w:p>
    <w:p w:rsidR="00000000" w:rsidRDefault="008171BB">
      <w:pPr>
        <w:pStyle w:val="Textoindependiente"/>
        <w:spacing w:line="480" w:lineRule="auto"/>
        <w:jc w:val="both"/>
        <w:rPr>
          <w:rFonts w:ascii="Arial" w:hAnsi="Arial"/>
          <w:sz w:val="24"/>
          <w:lang w:val="es-ES"/>
        </w:rPr>
      </w:pP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Fisico matemático</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2:Quimico biológico</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3-6-7. Ciencias Sociales, Secretariado y Técnico</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4: Contabilidad</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5: Informática</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a: Nota de matemáticas con pr</w:t>
      </w:r>
      <w:r>
        <w:rPr>
          <w:rFonts w:ascii="Arial" w:hAnsi="Arial"/>
          <w:sz w:val="24"/>
          <w:lang w:val="es-ES"/>
        </w:rPr>
        <w:t>omedios menores a  15.789</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b: Nota de matemáticas con promedios mayores o iguales a  15.789</w:t>
      </w:r>
    </w:p>
    <w:p w:rsidR="00000000" w:rsidRDefault="008171BB">
      <w:pPr>
        <w:pStyle w:val="Textoindependiente"/>
        <w:spacing w:line="480" w:lineRule="auto"/>
        <w:ind w:left="708"/>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spacing w:line="480" w:lineRule="auto"/>
        <w:ind w:left="709"/>
        <w:jc w:val="both"/>
        <w:outlineLvl w:val="0"/>
        <w:rPr>
          <w:rFonts w:ascii="Arial" w:hAnsi="Arial"/>
          <w:sz w:val="24"/>
        </w:rPr>
      </w:pPr>
      <w:r>
        <w:rPr>
          <w:rFonts w:ascii="Arial" w:hAnsi="Arial"/>
          <w:sz w:val="24"/>
        </w:rPr>
        <w:t>El contraste de hipótesis planteado es:</w:t>
      </w: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especialización es independiente de la variable nota de matemáticas</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XXXII</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ESPECIALZACION (X</w:t>
      </w:r>
      <w:r>
        <w:rPr>
          <w:rFonts w:ascii="Arial" w:hAnsi="Arial"/>
          <w:b/>
          <w:sz w:val="24"/>
          <w:vertAlign w:val="subscript"/>
          <w:lang w:val="es-ES"/>
        </w:rPr>
        <w:t>1</w:t>
      </w:r>
      <w:r>
        <w:rPr>
          <w:rFonts w:ascii="Arial" w:hAnsi="Arial"/>
          <w:b/>
          <w:sz w:val="24"/>
          <w:lang w:val="es-ES"/>
        </w:rPr>
        <w:t>) VS NOTA MATEMATICAS (X</w:t>
      </w:r>
      <w:r>
        <w:rPr>
          <w:rFonts w:ascii="Arial" w:hAnsi="Arial"/>
          <w:b/>
          <w:sz w:val="24"/>
          <w:vertAlign w:val="subscript"/>
          <w:lang w:val="es-ES"/>
        </w:rPr>
        <w:t>24</w:t>
      </w:r>
      <w:r>
        <w:rPr>
          <w:rFonts w:ascii="Arial" w:hAnsi="Arial"/>
          <w:b/>
          <w:sz w:val="24"/>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21"/>
        <w:gridCol w:w="527"/>
        <w:gridCol w:w="1075"/>
        <w:gridCol w:w="13"/>
        <w:gridCol w:w="1062"/>
        <w:gridCol w:w="728"/>
      </w:tblGrid>
      <w:tr w:rsidR="00000000">
        <w:tblPrEx>
          <w:tblCellMar>
            <w:top w:w="0" w:type="dxa"/>
            <w:bottom w:w="0" w:type="dxa"/>
          </w:tblCellMar>
        </w:tblPrEx>
        <w:trPr>
          <w:cantSplit/>
          <w:trHeight w:val="256"/>
          <w:jc w:val="center"/>
        </w:trPr>
        <w:tc>
          <w:tcPr>
            <w:tcW w:w="1021" w:type="dxa"/>
          </w:tcPr>
          <w:p w:rsidR="00000000" w:rsidRDefault="008171BB">
            <w:pPr>
              <w:jc w:val="center"/>
              <w:rPr>
                <w:rFonts w:ascii="Arial" w:hAnsi="Arial"/>
                <w:b/>
                <w:snapToGrid w:val="0"/>
                <w:color w:val="000000"/>
                <w:sz w:val="24"/>
              </w:rPr>
            </w:pPr>
            <w:r>
              <w:rPr>
                <w:rFonts w:ascii="Arial" w:hAnsi="Arial"/>
                <w:b/>
                <w:snapToGrid w:val="0"/>
                <w:color w:val="000000"/>
                <w:sz w:val="24"/>
              </w:rPr>
              <w:t>X</w:t>
            </w:r>
            <w:r>
              <w:rPr>
                <w:rFonts w:ascii="Arial" w:hAnsi="Arial"/>
                <w:b/>
                <w:sz w:val="24"/>
                <w:vertAlign w:val="subscript"/>
              </w:rPr>
              <w:t>1</w:t>
            </w:r>
          </w:p>
        </w:tc>
        <w:tc>
          <w:tcPr>
            <w:tcW w:w="527" w:type="dxa"/>
          </w:tcPr>
          <w:p w:rsidR="00000000" w:rsidRDefault="008171BB">
            <w:pPr>
              <w:jc w:val="center"/>
              <w:rPr>
                <w:rFonts w:ascii="Arial" w:hAnsi="Arial"/>
                <w:b/>
                <w:snapToGrid w:val="0"/>
                <w:color w:val="000000"/>
                <w:sz w:val="24"/>
              </w:rPr>
            </w:pPr>
          </w:p>
        </w:tc>
        <w:tc>
          <w:tcPr>
            <w:tcW w:w="2150" w:type="dxa"/>
            <w:gridSpan w:val="3"/>
          </w:tcPr>
          <w:p w:rsidR="00000000" w:rsidRDefault="008171BB">
            <w:pPr>
              <w:pStyle w:val="Ttulo9"/>
            </w:pPr>
            <w:r>
              <w:t>X</w:t>
            </w:r>
            <w:r>
              <w:rPr>
                <w:b w:val="0"/>
                <w:vertAlign w:val="subscript"/>
              </w:rPr>
              <w:t>24</w:t>
            </w:r>
          </w:p>
        </w:tc>
        <w:tc>
          <w:tcPr>
            <w:tcW w:w="728" w:type="dxa"/>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r>
      <w:tr w:rsidR="00000000">
        <w:tblPrEx>
          <w:tblCellMar>
            <w:top w:w="0" w:type="dxa"/>
            <w:bottom w:w="0" w:type="dxa"/>
          </w:tblCellMar>
        </w:tblPrEx>
        <w:trPr>
          <w:cantSplit/>
          <w:trHeight w:val="256"/>
          <w:jc w:val="center"/>
        </w:trPr>
        <w:tc>
          <w:tcPr>
            <w:tcW w:w="1021" w:type="dxa"/>
          </w:tcPr>
          <w:p w:rsidR="00000000" w:rsidRDefault="008171BB">
            <w:pPr>
              <w:jc w:val="center"/>
              <w:rPr>
                <w:rFonts w:ascii="Arial" w:hAnsi="Arial"/>
                <w:b/>
                <w:snapToGrid w:val="0"/>
                <w:color w:val="000000"/>
                <w:sz w:val="24"/>
              </w:rPr>
            </w:pPr>
          </w:p>
        </w:tc>
        <w:tc>
          <w:tcPr>
            <w:tcW w:w="527" w:type="dxa"/>
          </w:tcPr>
          <w:p w:rsidR="00000000" w:rsidRDefault="008171BB">
            <w:pPr>
              <w:jc w:val="center"/>
              <w:rPr>
                <w:rFonts w:ascii="Arial" w:hAnsi="Arial"/>
                <w:b/>
                <w:snapToGrid w:val="0"/>
                <w:color w:val="000000"/>
                <w:sz w:val="24"/>
              </w:rPr>
            </w:pPr>
          </w:p>
        </w:tc>
        <w:tc>
          <w:tcPr>
            <w:tcW w:w="1075" w:type="dxa"/>
          </w:tcPr>
          <w:p w:rsidR="00000000" w:rsidRDefault="008171BB">
            <w:pPr>
              <w:pStyle w:val="Ttulo9"/>
              <w:rPr>
                <w:b w:val="0"/>
              </w:rPr>
            </w:pPr>
            <w:r>
              <w:rPr>
                <w:b w:val="0"/>
              </w:rPr>
              <w:t>a</w:t>
            </w:r>
          </w:p>
        </w:tc>
        <w:tc>
          <w:tcPr>
            <w:tcW w:w="1075" w:type="dxa"/>
            <w:gridSpan w:val="2"/>
          </w:tcPr>
          <w:p w:rsidR="00000000" w:rsidRDefault="008171BB">
            <w:pPr>
              <w:pStyle w:val="Ttulo9"/>
              <w:rPr>
                <w:b w:val="0"/>
              </w:rPr>
            </w:pPr>
            <w:r>
              <w:rPr>
                <w:b w:val="0"/>
              </w:rPr>
              <w:t>b</w:t>
            </w:r>
          </w:p>
        </w:tc>
        <w:tc>
          <w:tcPr>
            <w:tcW w:w="728" w:type="dxa"/>
          </w:tcPr>
          <w:p w:rsidR="00000000" w:rsidRDefault="008171BB">
            <w:pPr>
              <w:pStyle w:val="Ttulo9"/>
              <w:rPr>
                <w:b w:val="0"/>
              </w:rPr>
            </w:pP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8</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93</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101</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52.398</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48.603</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101</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2</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14</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41</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55</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28.534</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26.466</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55</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3-6-7</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59</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7</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66</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34.241</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31.759</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66</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4</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99</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44</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143</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74.188</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68.812</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143</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5</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96</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71</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167</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86.639</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80.36</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167</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Total</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276</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256</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276</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256</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En la tabla XXXII se va a calcular si existe independencia entre la especialización del alumno y la nota que este adquiere en matemáticas, la variable especialización se agrupa en cinco f</w:t>
      </w:r>
      <w:r>
        <w:rPr>
          <w:rFonts w:ascii="Arial" w:hAnsi="Arial"/>
          <w:sz w:val="24"/>
          <w:lang w:val="es-ES"/>
        </w:rPr>
        <w:t>actores; la codificación  de la variable se detalla en el capítulo 2, para lo cual en este análisis se vio en la necesidad de agrupar algunas especializaciones que corresponden a la codificación 3,6 y 7 ilustrados en la tabla con sus correspondientes valor</w:t>
      </w:r>
      <w:r>
        <w:rPr>
          <w:rFonts w:ascii="Arial" w:hAnsi="Arial"/>
          <w:sz w:val="24"/>
          <w:lang w:val="es-ES"/>
        </w:rPr>
        <w:t>es. Donde le valor del estadístico de prueba es de 150.1155 y el valor p es 0,000 podemos concluir que existe suficiente evidencia estadística para aceptar la dependencia entre la variable especialización y la nota de matemáticas, observando que los estudi</w:t>
      </w:r>
      <w:r>
        <w:rPr>
          <w:rFonts w:ascii="Arial" w:hAnsi="Arial"/>
          <w:sz w:val="24"/>
          <w:lang w:val="es-ES"/>
        </w:rPr>
        <w:t>antes que mayor promedio poseen en la prueba son los de la especialización 1 que representa a físico matemático, como era de esperarse, con 92.07% de ellos que tienen un valor superior a la mediana.</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b/>
          <w:sz w:val="24"/>
          <w:lang w:val="es-ES"/>
        </w:rPr>
        <w:t>- Variable Especialización y Nota de Lenguaje</w:t>
      </w:r>
    </w:p>
    <w:p w:rsidR="00000000" w:rsidRDefault="008171BB">
      <w:pPr>
        <w:pStyle w:val="Textoindependiente"/>
        <w:spacing w:line="480" w:lineRule="auto"/>
        <w:jc w:val="both"/>
        <w:rPr>
          <w:rFonts w:ascii="Arial" w:hAnsi="Arial"/>
          <w:sz w:val="24"/>
          <w:lang w:val="es-ES"/>
        </w:rPr>
      </w:pPr>
    </w:p>
    <w:p w:rsidR="00000000" w:rsidRDefault="008171BB">
      <w:pPr>
        <w:pStyle w:val="Textoindependiente"/>
        <w:spacing w:line="480" w:lineRule="auto"/>
        <w:ind w:left="426" w:firstLine="282"/>
        <w:jc w:val="both"/>
        <w:rPr>
          <w:rFonts w:ascii="Arial" w:hAnsi="Arial"/>
          <w:sz w:val="24"/>
          <w:lang w:val="es-ES"/>
        </w:rPr>
      </w:pPr>
      <w:r>
        <w:rPr>
          <w:rFonts w:ascii="Arial" w:hAnsi="Arial"/>
          <w:sz w:val="24"/>
          <w:lang w:val="es-ES"/>
        </w:rPr>
        <w:t>Factor 1:</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1: Físico matemático</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2:Quimico biológico</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3: Ciencias sociales, </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4: Contabilidad</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5: Informática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6-7: Secretariado y Técnico</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Factor 2:</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a: Nota de lenguaje con promedios menores a  66.875</w:t>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b: Nota de lenguaje con promedios iguales o mayores  a  66.875</w:t>
      </w:r>
    </w:p>
    <w:p w:rsidR="00000000" w:rsidRDefault="008171BB">
      <w:pPr>
        <w:pStyle w:val="Textoindependiente"/>
        <w:spacing w:line="480" w:lineRule="auto"/>
        <w:ind w:left="708"/>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spacing w:line="480" w:lineRule="auto"/>
        <w:ind w:left="709"/>
        <w:jc w:val="both"/>
        <w:outlineLvl w:val="0"/>
        <w:rPr>
          <w:rFonts w:ascii="Arial" w:hAnsi="Arial"/>
          <w:sz w:val="24"/>
        </w:rPr>
      </w:pPr>
      <w:r>
        <w:rPr>
          <w:rFonts w:ascii="Arial" w:hAnsi="Arial"/>
          <w:sz w:val="24"/>
        </w:rPr>
        <w:t xml:space="preserve">El </w:t>
      </w:r>
      <w:r>
        <w:rPr>
          <w:rFonts w:ascii="Arial" w:hAnsi="Arial"/>
          <w:sz w:val="24"/>
        </w:rPr>
        <w:t>contraste de hipótesis planteado es:</w:t>
      </w:r>
    </w:p>
    <w:p w:rsidR="00000000" w:rsidRDefault="008171BB">
      <w:pPr>
        <w:spacing w:line="480" w:lineRule="auto"/>
        <w:ind w:left="1417"/>
        <w:jc w:val="center"/>
        <w:outlineLvl w:val="0"/>
        <w:rPr>
          <w:rFonts w:ascii="Arial" w:hAnsi="Arial"/>
          <w:sz w:val="24"/>
        </w:rPr>
      </w:pPr>
      <w:r>
        <w:rPr>
          <w:rFonts w:ascii="Arial" w:hAnsi="Arial"/>
          <w:sz w:val="24"/>
        </w:rPr>
        <w:t>H</w:t>
      </w:r>
      <w:r>
        <w:rPr>
          <w:rFonts w:ascii="Arial" w:hAnsi="Arial"/>
          <w:sz w:val="24"/>
          <w:vertAlign w:val="subscript"/>
        </w:rPr>
        <w:t>o</w:t>
      </w:r>
      <w:r>
        <w:rPr>
          <w:rFonts w:ascii="Arial" w:hAnsi="Arial"/>
          <w:sz w:val="24"/>
        </w:rPr>
        <w:t xml:space="preserve"> : La variable especialización es independiente de la variable nota de lenguaje</w:t>
      </w:r>
    </w:p>
    <w:p w:rsidR="00000000" w:rsidRDefault="008171BB">
      <w:pPr>
        <w:spacing w:line="480" w:lineRule="auto"/>
        <w:ind w:left="709" w:firstLine="708"/>
        <w:jc w:val="center"/>
        <w:outlineLvl w:val="0"/>
        <w:rPr>
          <w:rFonts w:ascii="Arial" w:hAnsi="Arial"/>
          <w:sz w:val="24"/>
        </w:rPr>
      </w:pPr>
      <w:r>
        <w:rPr>
          <w:rFonts w:ascii="Arial" w:hAnsi="Arial"/>
          <w:sz w:val="24"/>
        </w:rPr>
        <w:t>vs.</w:t>
      </w:r>
    </w:p>
    <w:p w:rsidR="00000000" w:rsidRDefault="008171BB">
      <w:pPr>
        <w:pStyle w:val="Ttulo6"/>
        <w:ind w:left="709"/>
      </w:pPr>
      <w:r>
        <w:t>H</w:t>
      </w:r>
      <w:r>
        <w:rPr>
          <w:vertAlign w:val="subscript"/>
        </w:rPr>
        <w:t>1</w:t>
      </w:r>
      <w:r>
        <w:t xml:space="preserve"> : no es verdad H</w:t>
      </w:r>
      <w:r>
        <w:rPr>
          <w:vertAlign w:val="subscript"/>
        </w:rPr>
        <w:t>o</w:t>
      </w:r>
    </w:p>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XXXIII</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TABLA DE CONTINGENCIA</w:t>
      </w:r>
    </w:p>
    <w:p w:rsidR="00000000" w:rsidRDefault="008171BB">
      <w:pPr>
        <w:pStyle w:val="Textoindependiente"/>
        <w:spacing w:line="480" w:lineRule="auto"/>
        <w:ind w:left="426"/>
        <w:jc w:val="center"/>
        <w:rPr>
          <w:rFonts w:ascii="Arial" w:hAnsi="Arial"/>
          <w:b/>
          <w:sz w:val="24"/>
          <w:lang w:val="es-ES"/>
        </w:rPr>
      </w:pPr>
      <w:r>
        <w:rPr>
          <w:rFonts w:ascii="Arial" w:hAnsi="Arial"/>
          <w:b/>
          <w:sz w:val="24"/>
          <w:lang w:val="es-ES"/>
        </w:rPr>
        <w:t>ESPECIALZACION  (X</w:t>
      </w:r>
      <w:r>
        <w:rPr>
          <w:rFonts w:ascii="Arial" w:hAnsi="Arial"/>
          <w:b/>
          <w:sz w:val="24"/>
          <w:vertAlign w:val="subscript"/>
          <w:lang w:val="es-ES"/>
        </w:rPr>
        <w:t>1</w:t>
      </w:r>
      <w:r>
        <w:rPr>
          <w:rFonts w:ascii="Arial" w:hAnsi="Arial"/>
          <w:b/>
          <w:sz w:val="24"/>
          <w:lang w:val="es-ES"/>
        </w:rPr>
        <w:t>) VS NOTA LENGUAJE (X</w:t>
      </w:r>
      <w:r>
        <w:rPr>
          <w:rFonts w:ascii="Arial" w:hAnsi="Arial"/>
          <w:b/>
          <w:sz w:val="24"/>
          <w:vertAlign w:val="subscript"/>
          <w:lang w:val="es-ES"/>
        </w:rPr>
        <w:t>41</w:t>
      </w:r>
      <w:r>
        <w:rPr>
          <w:rFonts w:ascii="Arial" w:hAnsi="Arial"/>
          <w:b/>
          <w:sz w:val="24"/>
          <w:lang w:val="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21"/>
        <w:gridCol w:w="527"/>
        <w:gridCol w:w="1075"/>
        <w:gridCol w:w="13"/>
        <w:gridCol w:w="1062"/>
        <w:gridCol w:w="728"/>
      </w:tblGrid>
      <w:tr w:rsidR="00000000">
        <w:tblPrEx>
          <w:tblCellMar>
            <w:top w:w="0" w:type="dxa"/>
            <w:bottom w:w="0" w:type="dxa"/>
          </w:tblCellMar>
        </w:tblPrEx>
        <w:trPr>
          <w:cantSplit/>
          <w:trHeight w:val="558"/>
          <w:jc w:val="center"/>
        </w:trPr>
        <w:tc>
          <w:tcPr>
            <w:tcW w:w="1021" w:type="dxa"/>
          </w:tcPr>
          <w:p w:rsidR="00000000" w:rsidRDefault="008171BB">
            <w:pPr>
              <w:jc w:val="center"/>
              <w:rPr>
                <w:rFonts w:ascii="Arial" w:hAnsi="Arial"/>
                <w:b/>
                <w:snapToGrid w:val="0"/>
                <w:color w:val="000000"/>
                <w:sz w:val="24"/>
              </w:rPr>
            </w:pPr>
            <w:r>
              <w:rPr>
                <w:rFonts w:ascii="Arial" w:hAnsi="Arial"/>
                <w:b/>
                <w:snapToGrid w:val="0"/>
                <w:color w:val="000000"/>
                <w:sz w:val="24"/>
              </w:rPr>
              <w:t>X</w:t>
            </w:r>
            <w:r>
              <w:rPr>
                <w:rFonts w:ascii="Arial" w:hAnsi="Arial"/>
                <w:b/>
                <w:sz w:val="24"/>
                <w:vertAlign w:val="subscript"/>
              </w:rPr>
              <w:t>1</w:t>
            </w:r>
          </w:p>
        </w:tc>
        <w:tc>
          <w:tcPr>
            <w:tcW w:w="527" w:type="dxa"/>
          </w:tcPr>
          <w:p w:rsidR="00000000" w:rsidRDefault="008171BB">
            <w:pPr>
              <w:jc w:val="center"/>
              <w:rPr>
                <w:rFonts w:ascii="Arial" w:hAnsi="Arial"/>
                <w:b/>
                <w:snapToGrid w:val="0"/>
                <w:color w:val="000000"/>
                <w:sz w:val="24"/>
              </w:rPr>
            </w:pPr>
          </w:p>
        </w:tc>
        <w:tc>
          <w:tcPr>
            <w:tcW w:w="2150" w:type="dxa"/>
            <w:gridSpan w:val="3"/>
          </w:tcPr>
          <w:p w:rsidR="00000000" w:rsidRDefault="008171BB">
            <w:pPr>
              <w:pStyle w:val="Ttulo9"/>
            </w:pPr>
            <w:r>
              <w:t>X</w:t>
            </w:r>
            <w:r>
              <w:rPr>
                <w:b w:val="0"/>
                <w:vertAlign w:val="subscript"/>
              </w:rPr>
              <w:t>41</w:t>
            </w:r>
          </w:p>
        </w:tc>
        <w:tc>
          <w:tcPr>
            <w:tcW w:w="728" w:type="dxa"/>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r>
      <w:tr w:rsidR="00000000">
        <w:tblPrEx>
          <w:tblCellMar>
            <w:top w:w="0" w:type="dxa"/>
            <w:bottom w:w="0" w:type="dxa"/>
          </w:tblCellMar>
        </w:tblPrEx>
        <w:trPr>
          <w:cantSplit/>
          <w:trHeight w:val="256"/>
          <w:jc w:val="center"/>
        </w:trPr>
        <w:tc>
          <w:tcPr>
            <w:tcW w:w="1021" w:type="dxa"/>
          </w:tcPr>
          <w:p w:rsidR="00000000" w:rsidRDefault="008171BB">
            <w:pPr>
              <w:jc w:val="center"/>
              <w:rPr>
                <w:rFonts w:ascii="Arial" w:hAnsi="Arial"/>
                <w:b/>
                <w:snapToGrid w:val="0"/>
                <w:color w:val="000000"/>
                <w:sz w:val="24"/>
              </w:rPr>
            </w:pPr>
          </w:p>
        </w:tc>
        <w:tc>
          <w:tcPr>
            <w:tcW w:w="527" w:type="dxa"/>
          </w:tcPr>
          <w:p w:rsidR="00000000" w:rsidRDefault="008171BB">
            <w:pPr>
              <w:jc w:val="center"/>
              <w:rPr>
                <w:rFonts w:ascii="Arial" w:hAnsi="Arial"/>
                <w:b/>
                <w:snapToGrid w:val="0"/>
                <w:color w:val="000000"/>
                <w:sz w:val="24"/>
              </w:rPr>
            </w:pPr>
          </w:p>
        </w:tc>
        <w:tc>
          <w:tcPr>
            <w:tcW w:w="1075" w:type="dxa"/>
          </w:tcPr>
          <w:p w:rsidR="00000000" w:rsidRDefault="008171BB">
            <w:pPr>
              <w:pStyle w:val="Ttulo9"/>
              <w:rPr>
                <w:b w:val="0"/>
              </w:rPr>
            </w:pPr>
            <w:r>
              <w:rPr>
                <w:b w:val="0"/>
              </w:rPr>
              <w:t>a</w:t>
            </w:r>
          </w:p>
        </w:tc>
        <w:tc>
          <w:tcPr>
            <w:tcW w:w="1075" w:type="dxa"/>
            <w:gridSpan w:val="2"/>
          </w:tcPr>
          <w:p w:rsidR="00000000" w:rsidRDefault="008171BB">
            <w:pPr>
              <w:pStyle w:val="Ttulo9"/>
              <w:rPr>
                <w:b w:val="0"/>
              </w:rPr>
            </w:pPr>
            <w:r>
              <w:rPr>
                <w:b w:val="0"/>
              </w:rPr>
              <w:t>b</w:t>
            </w:r>
          </w:p>
        </w:tc>
        <w:tc>
          <w:tcPr>
            <w:tcW w:w="728" w:type="dxa"/>
          </w:tcPr>
          <w:p w:rsidR="00000000" w:rsidRDefault="008171BB">
            <w:pPr>
              <w:pStyle w:val="Ttulo9"/>
              <w:rPr>
                <w:b w:val="0"/>
              </w:rPr>
            </w:pP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36</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6</w:t>
            </w:r>
            <w:r>
              <w:rPr>
                <w:rFonts w:ascii="Arial" w:hAnsi="Arial"/>
                <w:snapToGrid w:val="0"/>
                <w:color w:val="000000"/>
                <w:sz w:val="24"/>
              </w:rPr>
              <w:t>5</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101</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49.93</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51.07</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101</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2</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19</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36</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55</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27.19</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27.81</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55</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3</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17</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24</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41</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20.269</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20.731</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41</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4</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76</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67</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143</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70.694</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72.306</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143</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5</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99</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68</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167</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82.558</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84.44</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167</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6-7</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16</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9</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25</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12.359</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12.64</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25</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r>
              <w:rPr>
                <w:rFonts w:ascii="Arial" w:hAnsi="Arial"/>
                <w:snapToGrid w:val="0"/>
                <w:color w:val="000000"/>
                <w:sz w:val="24"/>
              </w:rPr>
              <w:t>Total</w:t>
            </w: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FO</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263</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269</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r w:rsidR="00000000">
        <w:tblPrEx>
          <w:tblCellMar>
            <w:top w:w="0" w:type="dxa"/>
            <w:bottom w:w="0" w:type="dxa"/>
          </w:tblCellMar>
        </w:tblPrEx>
        <w:trPr>
          <w:trHeight w:val="256"/>
          <w:jc w:val="center"/>
        </w:trPr>
        <w:tc>
          <w:tcPr>
            <w:tcW w:w="1021" w:type="dxa"/>
          </w:tcPr>
          <w:p w:rsidR="00000000" w:rsidRDefault="008171BB">
            <w:pPr>
              <w:jc w:val="center"/>
              <w:rPr>
                <w:rFonts w:ascii="Arial" w:hAnsi="Arial"/>
                <w:snapToGrid w:val="0"/>
                <w:color w:val="000000"/>
                <w:sz w:val="24"/>
              </w:rPr>
            </w:pPr>
          </w:p>
        </w:tc>
        <w:tc>
          <w:tcPr>
            <w:tcW w:w="527" w:type="dxa"/>
          </w:tcPr>
          <w:p w:rsidR="00000000" w:rsidRDefault="008171BB">
            <w:pPr>
              <w:jc w:val="right"/>
              <w:rPr>
                <w:rFonts w:ascii="Arial" w:hAnsi="Arial"/>
                <w:snapToGrid w:val="0"/>
                <w:color w:val="000000"/>
                <w:sz w:val="24"/>
              </w:rPr>
            </w:pPr>
            <w:r>
              <w:rPr>
                <w:rFonts w:ascii="Arial" w:hAnsi="Arial"/>
                <w:snapToGrid w:val="0"/>
                <w:color w:val="000000"/>
                <w:sz w:val="24"/>
              </w:rPr>
              <w:t>VE</w:t>
            </w:r>
          </w:p>
        </w:tc>
        <w:tc>
          <w:tcPr>
            <w:tcW w:w="1088" w:type="dxa"/>
            <w:gridSpan w:val="2"/>
          </w:tcPr>
          <w:p w:rsidR="00000000" w:rsidRDefault="008171BB">
            <w:pPr>
              <w:jc w:val="right"/>
              <w:rPr>
                <w:rFonts w:ascii="Arial" w:hAnsi="Arial"/>
                <w:snapToGrid w:val="0"/>
                <w:color w:val="000000"/>
                <w:sz w:val="24"/>
              </w:rPr>
            </w:pPr>
            <w:r>
              <w:rPr>
                <w:rFonts w:ascii="Arial" w:hAnsi="Arial"/>
                <w:snapToGrid w:val="0"/>
                <w:color w:val="000000"/>
                <w:sz w:val="24"/>
              </w:rPr>
              <w:t>263</w:t>
            </w:r>
          </w:p>
        </w:tc>
        <w:tc>
          <w:tcPr>
            <w:tcW w:w="1062" w:type="dxa"/>
          </w:tcPr>
          <w:p w:rsidR="00000000" w:rsidRDefault="008171BB">
            <w:pPr>
              <w:jc w:val="right"/>
              <w:rPr>
                <w:rFonts w:ascii="Arial" w:hAnsi="Arial"/>
                <w:snapToGrid w:val="0"/>
                <w:color w:val="000000"/>
                <w:sz w:val="24"/>
              </w:rPr>
            </w:pPr>
            <w:r>
              <w:rPr>
                <w:rFonts w:ascii="Arial" w:hAnsi="Arial"/>
                <w:snapToGrid w:val="0"/>
                <w:color w:val="000000"/>
                <w:sz w:val="24"/>
              </w:rPr>
              <w:t>269</w:t>
            </w:r>
          </w:p>
        </w:tc>
        <w:tc>
          <w:tcPr>
            <w:tcW w:w="728"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r>
    </w:tbl>
    <w:p w:rsidR="00000000" w:rsidRDefault="008171BB">
      <w:pPr>
        <w:pStyle w:val="Textoindependiente"/>
        <w:spacing w:line="480" w:lineRule="auto"/>
        <w:ind w:left="426"/>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La</w:t>
      </w:r>
      <w:r>
        <w:rPr>
          <w:rFonts w:ascii="Arial" w:hAnsi="Arial"/>
          <w:sz w:val="24"/>
          <w:lang w:val="es-ES"/>
        </w:rPr>
        <w:t xml:space="preserve"> tabla de contingencia que se va a analizar es la verificación del supuesto que la nota de lenguaje es independiente de la especialización, donde se observa que existen 6 factores, y se a considerado para este análisis agrupar los que tienen codificación 6</w:t>
      </w:r>
      <w:r>
        <w:rPr>
          <w:rFonts w:ascii="Arial" w:hAnsi="Arial"/>
          <w:sz w:val="24"/>
          <w:lang w:val="es-ES"/>
        </w:rPr>
        <w:t xml:space="preserve"> y 7, para realizar los cálculos; y el valor p obtenido en la tabla es de 0,000 el cual muestra que existe suficiente evidencia estadística para aceptar que la variable especialización depende de la variable nota de lenguaje, como se ilustra en la tabla XX</w:t>
      </w:r>
      <w:r>
        <w:rPr>
          <w:rFonts w:ascii="Arial" w:hAnsi="Arial"/>
          <w:sz w:val="24"/>
          <w:lang w:val="es-ES"/>
        </w:rPr>
        <w:t>XIII, los estudiantes que poseen  promedio mayor a la mediana en la nota de lenguaje son los de la especialización 5 que es informática.</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En la tabla XXXIV se muestran las variables con su correspondiente valor p; se acepta la hipótesis nula cuando el valo</w:t>
      </w:r>
      <w:r>
        <w:rPr>
          <w:rFonts w:ascii="Arial" w:hAnsi="Arial"/>
          <w:sz w:val="24"/>
          <w:lang w:val="es-ES"/>
        </w:rPr>
        <w:t>r p es igual o mayor a 0.1, es decir existe independencia entre las variables, y no existe evidencia estadística para aceptar o rechazar la hipótesis nula si el valor p está entre 0.05 y 0.1.</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XXXIV</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PARES DE VARIABLES PARA EL ANALISIS DE TABLAS D</w:t>
      </w:r>
      <w:r>
        <w:rPr>
          <w:rFonts w:ascii="Arial" w:hAnsi="Arial"/>
          <w:b/>
          <w:sz w:val="24"/>
          <w:lang w:val="es-ES"/>
        </w:rPr>
        <w:t>E CONTINGENCIA</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9"/>
        <w:gridCol w:w="3685"/>
        <w:gridCol w:w="1168"/>
      </w:tblGrid>
      <w:tr w:rsidR="00000000">
        <w:tblPrEx>
          <w:tblCellMar>
            <w:top w:w="0" w:type="dxa"/>
            <w:bottom w:w="0" w:type="dxa"/>
          </w:tblCellMar>
        </w:tblPrEx>
        <w:tc>
          <w:tcPr>
            <w:tcW w:w="3119"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Factor 1</w:t>
            </w:r>
          </w:p>
        </w:tc>
        <w:tc>
          <w:tcPr>
            <w:tcW w:w="3685"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Factor 2</w:t>
            </w:r>
          </w:p>
        </w:tc>
        <w:tc>
          <w:tcPr>
            <w:tcW w:w="1168"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Valor p</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Planteamiento y resolución de problemas</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Sistemas de ecuaciones lineales</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0.03</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Regla de tres compuesta</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Sistemas de ecuaciones lineales</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0.105</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Sucesión</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Operaciones con polinomios</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0.218</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Conjunto</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Probabilidad</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0.867</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O</w:t>
            </w:r>
            <w:r>
              <w:rPr>
                <w:rFonts w:ascii="Arial" w:hAnsi="Arial"/>
                <w:sz w:val="24"/>
                <w:lang w:val="es-ES"/>
              </w:rPr>
              <w:t>peraciones algebraicas</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Lectura comprensiva</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0.221</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Identificar gráfico</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Elementos de la oración</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0.07</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Género oratoria</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Sistemas de ecuaciones lineales</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0.405</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Lectura comprensiva</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Determinar la ecuación de la recta</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0.145</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Género literario</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Lectura comprensiva</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w:t>
            </w:r>
            <w:r>
              <w:rPr>
                <w:rFonts w:ascii="Arial" w:hAnsi="Arial"/>
                <w:sz w:val="24"/>
                <w:lang w:val="es-ES"/>
              </w:rPr>
              <w:t>378</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Probabilidad</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Gráfica de funciones</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0.076</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Palabras homófonas</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Identificar gráfico</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0.33</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Género de oratoria</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Palabras homófonas</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0.07</w:t>
            </w:r>
          </w:p>
        </w:tc>
      </w:tr>
      <w:tr w:rsidR="00000000">
        <w:tblPrEx>
          <w:tblCellMar>
            <w:top w:w="0" w:type="dxa"/>
            <w:bottom w:w="0" w:type="dxa"/>
          </w:tblCellMar>
        </w:tblPrEx>
        <w:tc>
          <w:tcPr>
            <w:tcW w:w="3119"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Género de oratoria</w:t>
            </w:r>
          </w:p>
        </w:tc>
        <w:tc>
          <w:tcPr>
            <w:tcW w:w="3685"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Predicado y núcleo</w:t>
            </w:r>
          </w:p>
        </w:tc>
        <w:tc>
          <w:tcPr>
            <w:tcW w:w="1168"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0.533</w:t>
            </w:r>
          </w:p>
        </w:tc>
      </w:tr>
    </w:tbl>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 </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tulo3"/>
        <w:ind w:firstLine="708"/>
        <w:rPr>
          <w:b/>
        </w:rPr>
      </w:pPr>
      <w:bookmarkStart w:id="6" w:name="_Toc514626265"/>
      <w:bookmarkStart w:id="7" w:name="_Toc515217341"/>
      <w:r>
        <w:rPr>
          <w:b/>
        </w:rPr>
        <w:t>4.2.4  Componentes Principales</w:t>
      </w:r>
      <w:bookmarkEnd w:id="6"/>
      <w:bookmarkEnd w:id="7"/>
    </w:p>
    <w:p w:rsidR="00000000" w:rsidRDefault="008171BB">
      <w:pPr>
        <w:pStyle w:val="Textoindependiente"/>
        <w:ind w:left="709"/>
        <w:jc w:val="both"/>
        <w:rPr>
          <w:rFonts w:ascii="Arial" w:hAnsi="Arial"/>
          <w:sz w:val="24"/>
          <w:lang w:val="es-ES"/>
        </w:rPr>
      </w:pPr>
    </w:p>
    <w:p w:rsidR="00000000" w:rsidRDefault="008171BB">
      <w:pPr>
        <w:pStyle w:val="Sangradetextonormal"/>
      </w:pPr>
      <w:r>
        <w:t>El análisis de componentes principales,</w:t>
      </w:r>
      <w:r>
        <w:t xml:space="preserve"> explica las varianzas y covarianzas de un conjunto de datos a través de unas pocas combinaciones lineales de los mismos. En forma algebraica se pude indicar que las componentes principales son una combinación de p variables observadas o vectores aleatorio</w:t>
      </w:r>
      <w:r>
        <w:t>s X</w:t>
      </w:r>
      <w:r>
        <w:rPr>
          <w:vertAlign w:val="subscript"/>
        </w:rPr>
        <w:t>1</w:t>
      </w:r>
      <w:r>
        <w:t>, X</w:t>
      </w:r>
      <w:r>
        <w:rPr>
          <w:vertAlign w:val="subscript"/>
        </w:rPr>
        <w:t>2</w:t>
      </w:r>
      <w:r>
        <w:t>, . . . , X</w:t>
      </w:r>
      <w:r>
        <w:rPr>
          <w:vertAlign w:val="subscript"/>
        </w:rPr>
        <w:t>p</w:t>
      </w:r>
      <w:r>
        <w:t xml:space="preserve"> .</w:t>
      </w:r>
    </w:p>
    <w:p w:rsidR="00000000" w:rsidRDefault="008171BB">
      <w:pPr>
        <w:pStyle w:val="Sangradetextonormal"/>
      </w:pPr>
    </w:p>
    <w:p w:rsidR="00000000" w:rsidRDefault="008171BB">
      <w:pPr>
        <w:pStyle w:val="Sangradetextonormal"/>
        <w:rPr>
          <w:vertAlign w:val="subscript"/>
        </w:rPr>
      </w:pPr>
      <w:r>
        <w:t xml:space="preserve">Las componentes principales dependen de la matriz de varianzas y covarianza </w:t>
      </w:r>
      <w:r>
        <w:sym w:font="Symbol" w:char="F053"/>
      </w:r>
      <w:r>
        <w:t xml:space="preserve">  estimada por </w:t>
      </w:r>
      <w:r>
        <w:rPr>
          <w:b/>
        </w:rPr>
        <w:t xml:space="preserve">S, </w:t>
      </w:r>
      <w:r>
        <w:t xml:space="preserve">o  de la matriz de correlación </w:t>
      </w:r>
      <w:r>
        <w:rPr>
          <w:b/>
        </w:rPr>
        <w:sym w:font="Symbol" w:char="F072"/>
      </w:r>
      <w:r>
        <w:t xml:space="preserve"> estimado por </w:t>
      </w:r>
      <w:r>
        <w:rPr>
          <w:b/>
        </w:rPr>
        <w:t xml:space="preserve">R </w:t>
      </w:r>
      <w:r>
        <w:t>; de</w:t>
      </w:r>
      <w:r>
        <w:rPr>
          <w:b/>
        </w:rPr>
        <w:t xml:space="preserve"> </w:t>
      </w:r>
      <w:r>
        <w:t>X</w:t>
      </w:r>
      <w:r>
        <w:rPr>
          <w:vertAlign w:val="subscript"/>
        </w:rPr>
        <w:t>1</w:t>
      </w:r>
      <w:r>
        <w:t>, X</w:t>
      </w:r>
      <w:r>
        <w:rPr>
          <w:vertAlign w:val="subscript"/>
        </w:rPr>
        <w:t>2</w:t>
      </w:r>
      <w:r>
        <w:t>, . . . , X</w:t>
      </w:r>
      <w:r>
        <w:rPr>
          <w:vertAlign w:val="subscript"/>
        </w:rPr>
        <w:t>p.</w:t>
      </w:r>
    </w:p>
    <w:p w:rsidR="00000000" w:rsidRDefault="008171BB">
      <w:pPr>
        <w:pStyle w:val="Sangradetextonormal"/>
        <w:rPr>
          <w:vertAlign w:val="subscript"/>
        </w:rPr>
      </w:pPr>
    </w:p>
    <w:p w:rsidR="00000000" w:rsidRDefault="008171BB">
      <w:pPr>
        <w:spacing w:line="480" w:lineRule="auto"/>
        <w:ind w:left="709"/>
        <w:jc w:val="both"/>
        <w:rPr>
          <w:rFonts w:ascii="Arial" w:hAnsi="Arial"/>
          <w:sz w:val="24"/>
        </w:rPr>
      </w:pPr>
      <w:r>
        <w:rPr>
          <w:rFonts w:ascii="Arial" w:hAnsi="Arial"/>
          <w:sz w:val="24"/>
        </w:rPr>
        <w:t xml:space="preserve">Sea  </w:t>
      </w:r>
      <w:r>
        <w:rPr>
          <w:rFonts w:ascii="Arial" w:hAnsi="Arial"/>
          <w:b/>
          <w:sz w:val="24"/>
        </w:rPr>
        <w:t>X</w:t>
      </w:r>
      <w:r>
        <w:rPr>
          <w:rFonts w:ascii="Arial" w:hAnsi="Arial"/>
          <w:sz w:val="24"/>
        </w:rPr>
        <w:t>=(x</w:t>
      </w:r>
      <w:r>
        <w:rPr>
          <w:rFonts w:ascii="Arial" w:hAnsi="Arial"/>
          <w:sz w:val="24"/>
          <w:vertAlign w:val="subscript"/>
        </w:rPr>
        <w:t>1</w:t>
      </w:r>
      <w:r>
        <w:rPr>
          <w:rFonts w:ascii="Arial" w:hAnsi="Arial"/>
          <w:sz w:val="24"/>
        </w:rPr>
        <w:t>, x</w:t>
      </w:r>
      <w:r>
        <w:rPr>
          <w:rFonts w:ascii="Arial" w:hAnsi="Arial"/>
          <w:sz w:val="24"/>
          <w:vertAlign w:val="subscript"/>
        </w:rPr>
        <w:t>2</w:t>
      </w:r>
      <w:r>
        <w:rPr>
          <w:rFonts w:ascii="Arial" w:hAnsi="Arial"/>
          <w:sz w:val="24"/>
        </w:rPr>
        <w:t>,...,x</w:t>
      </w:r>
      <w:r>
        <w:rPr>
          <w:rFonts w:ascii="Arial" w:hAnsi="Arial"/>
          <w:sz w:val="24"/>
          <w:vertAlign w:val="subscript"/>
        </w:rPr>
        <w:t>p</w:t>
      </w:r>
      <w:r>
        <w:rPr>
          <w:rFonts w:ascii="Arial" w:hAnsi="Arial"/>
          <w:sz w:val="24"/>
        </w:rPr>
        <w:t>) un vector observable p-variado con media</w:t>
      </w:r>
      <w:r>
        <w:rPr>
          <w:rFonts w:ascii="Arial" w:hAnsi="Arial"/>
          <w:sz w:val="24"/>
        </w:rPr>
        <w:t xml:space="preserve"> </w:t>
      </w:r>
      <w:r>
        <w:rPr>
          <w:rFonts w:ascii="Arial" w:hAnsi="Arial"/>
          <w:b/>
          <w:sz w:val="24"/>
        </w:rPr>
        <w:sym w:font="Symbol" w:char="F06D"/>
      </w:r>
      <w:r>
        <w:rPr>
          <w:rFonts w:ascii="Arial" w:hAnsi="Arial"/>
          <w:b/>
          <w:sz w:val="24"/>
        </w:rPr>
        <w:t xml:space="preserve"> </w:t>
      </w:r>
      <w:r>
        <w:rPr>
          <w:rFonts w:ascii="Arial" w:hAnsi="Arial"/>
          <w:sz w:val="24"/>
        </w:rPr>
        <w:t xml:space="preserve">estimado por </w:t>
      </w:r>
      <w:r>
        <w:rPr>
          <w:rFonts w:ascii="Arial" w:hAnsi="Arial"/>
          <w:b/>
          <w:position w:val="-4"/>
          <w:sz w:val="24"/>
        </w:rPr>
        <w:object w:dxaOrig="279" w:dyaOrig="260">
          <v:shape id="_x0000_i1028" type="#_x0000_t75" style="width:22pt;height:19pt" o:ole="" fillcolor="window">
            <v:imagedata r:id="rId17" o:title=""/>
          </v:shape>
          <o:OLEObject Type="Embed" ProgID="Equation.3" ShapeID="_x0000_i1028" DrawAspect="Content" ObjectID="_1309092004" r:id="rId18"/>
        </w:object>
      </w:r>
      <w:r>
        <w:rPr>
          <w:rFonts w:ascii="Arial" w:hAnsi="Arial"/>
          <w:sz w:val="24"/>
        </w:rPr>
        <w:t xml:space="preserve"> y matriz de varianzas y covarianzas </w:t>
      </w:r>
      <w:r>
        <w:rPr>
          <w:rFonts w:ascii="Arial" w:hAnsi="Arial"/>
          <w:sz w:val="24"/>
        </w:rPr>
        <w:sym w:font="Symbol" w:char="F053"/>
      </w:r>
      <w:r>
        <w:rPr>
          <w:rFonts w:ascii="Arial" w:hAnsi="Arial"/>
          <w:sz w:val="24"/>
        </w:rPr>
        <w:t xml:space="preserve"> estimada por  </w:t>
      </w:r>
      <w:r>
        <w:rPr>
          <w:rFonts w:ascii="Arial" w:hAnsi="Arial"/>
          <w:b/>
          <w:sz w:val="28"/>
        </w:rPr>
        <w:t>S</w:t>
      </w:r>
      <w:r>
        <w:rPr>
          <w:rFonts w:ascii="Arial" w:hAnsi="Arial"/>
          <w:b/>
          <w:sz w:val="24"/>
        </w:rPr>
        <w:t>,</w:t>
      </w:r>
      <w:r>
        <w:rPr>
          <w:rFonts w:ascii="Arial" w:hAnsi="Arial"/>
          <w:sz w:val="24"/>
        </w:rPr>
        <w:t xml:space="preserve"> cuyos valores propios son: </w:t>
      </w:r>
      <w:r>
        <w:rPr>
          <w:rFonts w:ascii="Arial" w:hAnsi="Arial"/>
          <w:i/>
          <w:sz w:val="24"/>
        </w:rPr>
        <w:sym w:font="Symbol" w:char="F06C"/>
      </w:r>
      <w:r>
        <w:rPr>
          <w:rFonts w:ascii="Arial" w:hAnsi="Arial"/>
          <w:i/>
          <w:sz w:val="24"/>
          <w:vertAlign w:val="subscript"/>
        </w:rPr>
        <w:t>1</w:t>
      </w:r>
      <w:r>
        <w:rPr>
          <w:rFonts w:ascii="Arial" w:hAnsi="Arial"/>
          <w:i/>
          <w:sz w:val="24"/>
        </w:rPr>
        <w:t xml:space="preserve"> </w:t>
      </w:r>
      <w:r>
        <w:rPr>
          <w:rFonts w:ascii="Arial" w:hAnsi="Arial"/>
          <w:i/>
          <w:sz w:val="24"/>
        </w:rPr>
        <w:sym w:font="Symbol" w:char="F0B3"/>
      </w:r>
      <w:r>
        <w:rPr>
          <w:rFonts w:ascii="Arial" w:hAnsi="Arial"/>
          <w:i/>
          <w:sz w:val="24"/>
        </w:rPr>
        <w:t xml:space="preserve"> </w:t>
      </w:r>
      <w:r>
        <w:rPr>
          <w:rFonts w:ascii="Arial" w:hAnsi="Arial"/>
          <w:i/>
          <w:sz w:val="24"/>
        </w:rPr>
        <w:sym w:font="Symbol" w:char="F06C"/>
      </w:r>
      <w:r>
        <w:rPr>
          <w:rFonts w:ascii="Arial" w:hAnsi="Arial"/>
          <w:i/>
          <w:sz w:val="24"/>
          <w:vertAlign w:val="subscript"/>
        </w:rPr>
        <w:t>2</w:t>
      </w:r>
      <w:r>
        <w:rPr>
          <w:rFonts w:ascii="Arial" w:hAnsi="Arial"/>
          <w:i/>
          <w:sz w:val="24"/>
        </w:rPr>
        <w:t xml:space="preserve"> </w:t>
      </w:r>
      <w:r>
        <w:rPr>
          <w:rFonts w:ascii="Arial" w:hAnsi="Arial"/>
          <w:i/>
          <w:sz w:val="24"/>
        </w:rPr>
        <w:sym w:font="Symbol" w:char="F0B3"/>
      </w:r>
      <w:r>
        <w:rPr>
          <w:rFonts w:ascii="Arial" w:hAnsi="Arial"/>
          <w:i/>
          <w:sz w:val="24"/>
          <w:vertAlign w:val="subscript"/>
        </w:rPr>
        <w:t xml:space="preserve"> </w:t>
      </w:r>
      <w:r>
        <w:rPr>
          <w:rFonts w:ascii="Arial" w:hAnsi="Arial"/>
          <w:i/>
          <w:sz w:val="24"/>
        </w:rPr>
        <w:t xml:space="preserve">... </w:t>
      </w:r>
      <w:r>
        <w:rPr>
          <w:rFonts w:ascii="Arial" w:hAnsi="Arial"/>
          <w:i/>
          <w:sz w:val="24"/>
        </w:rPr>
        <w:sym w:font="Symbol" w:char="F0B3"/>
      </w:r>
      <w:r>
        <w:rPr>
          <w:rFonts w:ascii="Arial" w:hAnsi="Arial"/>
          <w:i/>
          <w:sz w:val="24"/>
        </w:rPr>
        <w:t xml:space="preserve"> </w:t>
      </w:r>
      <w:r>
        <w:rPr>
          <w:rFonts w:ascii="Arial" w:hAnsi="Arial"/>
          <w:i/>
          <w:sz w:val="24"/>
        </w:rPr>
        <w:sym w:font="Symbol" w:char="F06C"/>
      </w:r>
      <w:r>
        <w:rPr>
          <w:rFonts w:ascii="Arial" w:hAnsi="Arial"/>
          <w:i/>
          <w:sz w:val="24"/>
          <w:vertAlign w:val="subscript"/>
        </w:rPr>
        <w:t>p</w:t>
      </w:r>
      <w:r>
        <w:rPr>
          <w:rFonts w:ascii="Arial" w:hAnsi="Arial"/>
          <w:i/>
          <w:sz w:val="24"/>
        </w:rPr>
        <w:t xml:space="preserve"> </w:t>
      </w:r>
      <w:r>
        <w:rPr>
          <w:rFonts w:ascii="Arial" w:hAnsi="Arial"/>
          <w:i/>
          <w:sz w:val="24"/>
        </w:rPr>
        <w:sym w:font="Symbol" w:char="F0B3"/>
      </w:r>
      <w:r>
        <w:rPr>
          <w:rFonts w:ascii="Arial" w:hAnsi="Arial"/>
          <w:i/>
          <w:sz w:val="24"/>
        </w:rPr>
        <w:t xml:space="preserve"> 0  y </w:t>
      </w:r>
      <w:r>
        <w:rPr>
          <w:rFonts w:ascii="Arial" w:hAnsi="Arial"/>
          <w:sz w:val="24"/>
        </w:rPr>
        <w:t xml:space="preserve"> se definen k&lt;p variables no observadas Y</w:t>
      </w:r>
      <w:r>
        <w:rPr>
          <w:rFonts w:ascii="Arial" w:hAnsi="Arial"/>
          <w:sz w:val="24"/>
          <w:vertAlign w:val="subscript"/>
        </w:rPr>
        <w:t>1</w:t>
      </w:r>
      <w:r>
        <w:rPr>
          <w:rFonts w:ascii="Arial" w:hAnsi="Arial"/>
          <w:sz w:val="24"/>
        </w:rPr>
        <w:t>, Y</w:t>
      </w:r>
      <w:r>
        <w:rPr>
          <w:rFonts w:ascii="Arial" w:hAnsi="Arial"/>
          <w:sz w:val="24"/>
          <w:vertAlign w:val="subscript"/>
        </w:rPr>
        <w:t>2</w:t>
      </w:r>
      <w:r>
        <w:rPr>
          <w:rFonts w:ascii="Arial" w:hAnsi="Arial"/>
          <w:sz w:val="24"/>
        </w:rPr>
        <w:t>,...Y</w:t>
      </w:r>
      <w:r>
        <w:rPr>
          <w:rFonts w:ascii="Arial" w:hAnsi="Arial"/>
          <w:sz w:val="24"/>
          <w:vertAlign w:val="subscript"/>
        </w:rPr>
        <w:t>k</w:t>
      </w:r>
      <w:r>
        <w:rPr>
          <w:rFonts w:ascii="Arial" w:hAnsi="Arial"/>
          <w:sz w:val="24"/>
        </w:rPr>
        <w:t xml:space="preserve"> como una combinación lineal de X</w:t>
      </w:r>
      <w:r>
        <w:rPr>
          <w:rFonts w:ascii="Arial" w:hAnsi="Arial"/>
          <w:sz w:val="24"/>
          <w:vertAlign w:val="subscript"/>
        </w:rPr>
        <w:t>1</w:t>
      </w:r>
      <w:r>
        <w:rPr>
          <w:rFonts w:ascii="Arial" w:hAnsi="Arial"/>
          <w:sz w:val="24"/>
        </w:rPr>
        <w:t>, X</w:t>
      </w:r>
      <w:r>
        <w:rPr>
          <w:rFonts w:ascii="Arial" w:hAnsi="Arial"/>
          <w:sz w:val="24"/>
          <w:vertAlign w:val="subscript"/>
        </w:rPr>
        <w:t>2</w:t>
      </w:r>
      <w:r>
        <w:rPr>
          <w:rFonts w:ascii="Arial" w:hAnsi="Arial"/>
          <w:sz w:val="24"/>
        </w:rPr>
        <w:t>,...,X</w:t>
      </w:r>
      <w:r>
        <w:rPr>
          <w:rFonts w:ascii="Arial" w:hAnsi="Arial"/>
          <w:sz w:val="24"/>
          <w:vertAlign w:val="subscript"/>
        </w:rPr>
        <w:t>p</w:t>
      </w:r>
      <w:r>
        <w:rPr>
          <w:rFonts w:ascii="Arial" w:hAnsi="Arial"/>
          <w:sz w:val="24"/>
        </w:rPr>
        <w:t xml:space="preserve"> , esto</w:t>
      </w:r>
      <w:r>
        <w:rPr>
          <w:rFonts w:ascii="Arial" w:hAnsi="Arial"/>
          <w:sz w:val="24"/>
        </w:rPr>
        <w:t xml:space="preserve"> es:</w:t>
      </w:r>
    </w:p>
    <w:p w:rsidR="00000000" w:rsidRDefault="008171BB">
      <w:pPr>
        <w:spacing w:line="480" w:lineRule="auto"/>
        <w:ind w:left="425"/>
        <w:jc w:val="both"/>
        <w:rPr>
          <w:rFonts w:ascii="Arial" w:hAnsi="Arial"/>
          <w:sz w:val="24"/>
        </w:rPr>
      </w:pPr>
    </w:p>
    <w:p w:rsidR="00000000" w:rsidRDefault="008171BB">
      <w:pPr>
        <w:spacing w:line="480" w:lineRule="auto"/>
        <w:ind w:left="425"/>
        <w:jc w:val="both"/>
        <w:rPr>
          <w:rFonts w:ascii="Arial" w:hAnsi="Arial"/>
          <w:sz w:val="24"/>
        </w:rPr>
      </w:pPr>
    </w:p>
    <w:p w:rsidR="00000000" w:rsidRDefault="008171BB">
      <w:pPr>
        <w:spacing w:line="480" w:lineRule="auto"/>
        <w:ind w:left="425"/>
        <w:jc w:val="both"/>
        <w:rPr>
          <w:rFonts w:ascii="Arial" w:hAnsi="Arial"/>
          <w:sz w:val="24"/>
        </w:rPr>
      </w:pPr>
    </w:p>
    <w:p w:rsidR="00000000" w:rsidRDefault="008171BB">
      <w:pPr>
        <w:spacing w:line="480" w:lineRule="auto"/>
        <w:ind w:left="426"/>
        <w:jc w:val="center"/>
        <w:rPr>
          <w:rFonts w:ascii="Arial" w:hAnsi="Arial"/>
          <w:sz w:val="24"/>
          <w:vertAlign w:val="subscript"/>
        </w:rPr>
      </w:pPr>
      <w:r>
        <w:rPr>
          <w:rFonts w:ascii="Arial" w:hAnsi="Arial"/>
          <w:b/>
          <w:sz w:val="24"/>
        </w:rPr>
        <w:t>Y</w:t>
      </w:r>
      <w:r>
        <w:rPr>
          <w:rFonts w:ascii="Arial" w:hAnsi="Arial"/>
          <w:b/>
          <w:sz w:val="24"/>
          <w:vertAlign w:val="subscript"/>
        </w:rPr>
        <w:t xml:space="preserve">1 </w:t>
      </w:r>
      <w:r>
        <w:rPr>
          <w:rFonts w:ascii="Arial" w:hAnsi="Arial"/>
          <w:b/>
          <w:sz w:val="24"/>
        </w:rPr>
        <w:t xml:space="preserve"> =a</w:t>
      </w:r>
      <w:r>
        <w:rPr>
          <w:rFonts w:ascii="Arial" w:hAnsi="Arial"/>
          <w:b/>
          <w:sz w:val="24"/>
        </w:rPr>
        <w:sym w:font="Symbol" w:char="F0A2"/>
      </w:r>
      <w:r>
        <w:rPr>
          <w:rFonts w:ascii="Arial" w:hAnsi="Arial"/>
          <w:b/>
          <w:sz w:val="24"/>
          <w:vertAlign w:val="subscript"/>
        </w:rPr>
        <w:t>1</w:t>
      </w:r>
      <w:r>
        <w:rPr>
          <w:rFonts w:ascii="Arial" w:hAnsi="Arial"/>
          <w:b/>
          <w:sz w:val="24"/>
        </w:rPr>
        <w:t xml:space="preserve"> X = </w:t>
      </w:r>
      <w:r>
        <w:rPr>
          <w:rFonts w:ascii="Arial" w:hAnsi="Arial"/>
          <w:sz w:val="24"/>
        </w:rPr>
        <w:t>a</w:t>
      </w:r>
      <w:r>
        <w:rPr>
          <w:rFonts w:ascii="Arial" w:hAnsi="Arial"/>
          <w:sz w:val="24"/>
        </w:rPr>
        <w:sym w:font="Symbol" w:char="F0A2"/>
      </w:r>
      <w:r>
        <w:rPr>
          <w:rFonts w:ascii="Arial" w:hAnsi="Arial"/>
          <w:sz w:val="24"/>
          <w:vertAlign w:val="subscript"/>
        </w:rPr>
        <w:t>11</w:t>
      </w:r>
      <w:r>
        <w:rPr>
          <w:rFonts w:ascii="Arial" w:hAnsi="Arial"/>
          <w:sz w:val="24"/>
        </w:rPr>
        <w:t xml:space="preserve"> X</w:t>
      </w:r>
      <w:r>
        <w:rPr>
          <w:rFonts w:ascii="Arial" w:hAnsi="Arial"/>
          <w:sz w:val="24"/>
          <w:vertAlign w:val="subscript"/>
        </w:rPr>
        <w:t>1</w:t>
      </w:r>
      <w:r>
        <w:rPr>
          <w:rFonts w:ascii="Arial" w:hAnsi="Arial"/>
          <w:sz w:val="24"/>
        </w:rPr>
        <w:t xml:space="preserve"> + a</w:t>
      </w:r>
      <w:r>
        <w:rPr>
          <w:rFonts w:ascii="Arial" w:hAnsi="Arial"/>
          <w:sz w:val="24"/>
        </w:rPr>
        <w:sym w:font="Symbol" w:char="F0A2"/>
      </w:r>
      <w:r>
        <w:rPr>
          <w:rFonts w:ascii="Arial" w:hAnsi="Arial"/>
          <w:sz w:val="24"/>
          <w:vertAlign w:val="subscript"/>
        </w:rPr>
        <w:t>21</w:t>
      </w:r>
      <w:r>
        <w:rPr>
          <w:rFonts w:ascii="Arial" w:hAnsi="Arial"/>
          <w:sz w:val="24"/>
        </w:rPr>
        <w:t xml:space="preserve"> X</w:t>
      </w:r>
      <w:r>
        <w:rPr>
          <w:rFonts w:ascii="Arial" w:hAnsi="Arial"/>
          <w:sz w:val="24"/>
          <w:vertAlign w:val="subscript"/>
        </w:rPr>
        <w:t>2</w:t>
      </w:r>
      <w:r>
        <w:rPr>
          <w:rFonts w:ascii="Arial" w:hAnsi="Arial"/>
          <w:sz w:val="24"/>
        </w:rPr>
        <w:t xml:space="preserve"> +  .... + a</w:t>
      </w:r>
      <w:r>
        <w:rPr>
          <w:rFonts w:ascii="Arial" w:hAnsi="Arial"/>
          <w:sz w:val="24"/>
        </w:rPr>
        <w:sym w:font="Symbol" w:char="F0A2"/>
      </w:r>
      <w:r>
        <w:rPr>
          <w:rFonts w:ascii="Arial" w:hAnsi="Arial"/>
          <w:sz w:val="24"/>
          <w:vertAlign w:val="subscript"/>
        </w:rPr>
        <w:t>p1</w:t>
      </w:r>
      <w:r>
        <w:rPr>
          <w:rFonts w:ascii="Arial" w:hAnsi="Arial"/>
          <w:sz w:val="24"/>
        </w:rPr>
        <w:t xml:space="preserve"> X</w:t>
      </w:r>
      <w:r>
        <w:rPr>
          <w:rFonts w:ascii="Arial" w:hAnsi="Arial"/>
          <w:sz w:val="24"/>
          <w:vertAlign w:val="subscript"/>
        </w:rPr>
        <w:t>p</w:t>
      </w:r>
    </w:p>
    <w:p w:rsidR="00000000" w:rsidRDefault="008171BB">
      <w:pPr>
        <w:spacing w:line="480" w:lineRule="auto"/>
        <w:ind w:left="426"/>
        <w:jc w:val="center"/>
        <w:rPr>
          <w:rFonts w:ascii="Arial" w:hAnsi="Arial"/>
          <w:sz w:val="24"/>
          <w:vertAlign w:val="subscript"/>
        </w:rPr>
      </w:pPr>
      <w:r>
        <w:rPr>
          <w:rFonts w:ascii="Arial" w:hAnsi="Arial"/>
          <w:b/>
          <w:sz w:val="24"/>
        </w:rPr>
        <w:t>Y</w:t>
      </w:r>
      <w:r>
        <w:rPr>
          <w:rFonts w:ascii="Arial" w:hAnsi="Arial"/>
          <w:b/>
          <w:sz w:val="24"/>
          <w:vertAlign w:val="subscript"/>
        </w:rPr>
        <w:t>2 =</w:t>
      </w:r>
      <w:r>
        <w:rPr>
          <w:rFonts w:ascii="Arial" w:hAnsi="Arial"/>
          <w:b/>
          <w:sz w:val="24"/>
        </w:rPr>
        <w:t xml:space="preserve"> a</w:t>
      </w:r>
      <w:r>
        <w:rPr>
          <w:rFonts w:ascii="Arial" w:hAnsi="Arial"/>
          <w:b/>
          <w:sz w:val="24"/>
        </w:rPr>
        <w:sym w:font="Symbol" w:char="F0A2"/>
      </w:r>
      <w:r>
        <w:rPr>
          <w:rFonts w:ascii="Arial" w:hAnsi="Arial"/>
          <w:b/>
          <w:sz w:val="24"/>
          <w:vertAlign w:val="subscript"/>
        </w:rPr>
        <w:t>2</w:t>
      </w:r>
      <w:r>
        <w:rPr>
          <w:rFonts w:ascii="Arial" w:hAnsi="Arial"/>
          <w:b/>
          <w:sz w:val="24"/>
        </w:rPr>
        <w:t xml:space="preserve"> X </w:t>
      </w:r>
      <w:r>
        <w:rPr>
          <w:rFonts w:ascii="Arial" w:hAnsi="Arial"/>
          <w:sz w:val="24"/>
        </w:rPr>
        <w:t>= a</w:t>
      </w:r>
      <w:r>
        <w:rPr>
          <w:rFonts w:ascii="Arial" w:hAnsi="Arial"/>
          <w:sz w:val="24"/>
        </w:rPr>
        <w:sym w:font="Symbol" w:char="F0A2"/>
      </w:r>
      <w:r>
        <w:rPr>
          <w:rFonts w:ascii="Arial" w:hAnsi="Arial"/>
          <w:sz w:val="24"/>
          <w:vertAlign w:val="subscript"/>
        </w:rPr>
        <w:t>12</w:t>
      </w:r>
      <w:r>
        <w:rPr>
          <w:rFonts w:ascii="Arial" w:hAnsi="Arial"/>
          <w:sz w:val="24"/>
        </w:rPr>
        <w:t xml:space="preserve"> X</w:t>
      </w:r>
      <w:r>
        <w:rPr>
          <w:rFonts w:ascii="Arial" w:hAnsi="Arial"/>
          <w:sz w:val="24"/>
          <w:vertAlign w:val="subscript"/>
        </w:rPr>
        <w:t>1</w:t>
      </w:r>
      <w:r>
        <w:rPr>
          <w:rFonts w:ascii="Arial" w:hAnsi="Arial"/>
          <w:sz w:val="24"/>
        </w:rPr>
        <w:t xml:space="preserve"> + a</w:t>
      </w:r>
      <w:r>
        <w:rPr>
          <w:rFonts w:ascii="Arial" w:hAnsi="Arial"/>
          <w:sz w:val="24"/>
        </w:rPr>
        <w:sym w:font="Symbol" w:char="F0A2"/>
      </w:r>
      <w:r>
        <w:rPr>
          <w:rFonts w:ascii="Arial" w:hAnsi="Arial"/>
          <w:sz w:val="24"/>
          <w:vertAlign w:val="subscript"/>
        </w:rPr>
        <w:t>22</w:t>
      </w:r>
      <w:r>
        <w:rPr>
          <w:rFonts w:ascii="Arial" w:hAnsi="Arial"/>
          <w:sz w:val="24"/>
        </w:rPr>
        <w:t xml:space="preserve"> X</w:t>
      </w:r>
      <w:r>
        <w:rPr>
          <w:rFonts w:ascii="Arial" w:hAnsi="Arial"/>
          <w:sz w:val="24"/>
          <w:vertAlign w:val="subscript"/>
        </w:rPr>
        <w:t>2</w:t>
      </w:r>
      <w:r>
        <w:rPr>
          <w:rFonts w:ascii="Arial" w:hAnsi="Arial"/>
          <w:sz w:val="24"/>
        </w:rPr>
        <w:t xml:space="preserve"> + .... + a</w:t>
      </w:r>
      <w:r>
        <w:rPr>
          <w:rFonts w:ascii="Arial" w:hAnsi="Arial"/>
          <w:sz w:val="24"/>
        </w:rPr>
        <w:sym w:font="Symbol" w:char="F0A2"/>
      </w:r>
      <w:r>
        <w:rPr>
          <w:rFonts w:ascii="Arial" w:hAnsi="Arial"/>
          <w:sz w:val="24"/>
          <w:vertAlign w:val="subscript"/>
        </w:rPr>
        <w:t>p2</w:t>
      </w:r>
      <w:r>
        <w:rPr>
          <w:rFonts w:ascii="Arial" w:hAnsi="Arial"/>
          <w:sz w:val="24"/>
        </w:rPr>
        <w:t xml:space="preserve"> X</w:t>
      </w:r>
      <w:r>
        <w:rPr>
          <w:rFonts w:ascii="Arial" w:hAnsi="Arial"/>
          <w:sz w:val="24"/>
          <w:vertAlign w:val="subscript"/>
        </w:rPr>
        <w:t>p</w:t>
      </w:r>
    </w:p>
    <w:p w:rsidR="00000000" w:rsidRDefault="008171BB">
      <w:pPr>
        <w:spacing w:line="480" w:lineRule="auto"/>
        <w:ind w:left="426"/>
        <w:jc w:val="center"/>
        <w:rPr>
          <w:rFonts w:ascii="Arial" w:hAnsi="Arial"/>
          <w:b/>
          <w:sz w:val="24"/>
        </w:rPr>
      </w:pPr>
      <w:r>
        <w:rPr>
          <w:rFonts w:ascii="Arial" w:hAnsi="Arial"/>
          <w:b/>
          <w:sz w:val="24"/>
        </w:rPr>
        <w:t>......................................................</w:t>
      </w:r>
    </w:p>
    <w:p w:rsidR="00000000" w:rsidRDefault="008171BB">
      <w:pPr>
        <w:pStyle w:val="Sangradetextonormal"/>
        <w:jc w:val="center"/>
      </w:pPr>
      <w:r>
        <w:rPr>
          <w:b/>
        </w:rPr>
        <w:t>Y</w:t>
      </w:r>
      <w:r>
        <w:rPr>
          <w:b/>
          <w:vertAlign w:val="subscript"/>
        </w:rPr>
        <w:t xml:space="preserve">p </w:t>
      </w:r>
      <w:r>
        <w:rPr>
          <w:b/>
        </w:rPr>
        <w:t xml:space="preserve"> = a</w:t>
      </w:r>
      <w:r>
        <w:rPr>
          <w:b/>
        </w:rPr>
        <w:sym w:font="Symbol" w:char="F0A2"/>
      </w:r>
      <w:r>
        <w:rPr>
          <w:b/>
          <w:vertAlign w:val="subscript"/>
        </w:rPr>
        <w:t>p</w:t>
      </w:r>
      <w:r>
        <w:rPr>
          <w:b/>
        </w:rPr>
        <w:t xml:space="preserve"> X=</w:t>
      </w:r>
      <w:r>
        <w:t>a</w:t>
      </w:r>
      <w:r>
        <w:sym w:font="Symbol" w:char="F0A2"/>
      </w:r>
      <w:r>
        <w:rPr>
          <w:vertAlign w:val="subscript"/>
        </w:rPr>
        <w:t>1p</w:t>
      </w:r>
      <w:r>
        <w:t xml:space="preserve"> X</w:t>
      </w:r>
      <w:r>
        <w:rPr>
          <w:vertAlign w:val="subscript"/>
        </w:rPr>
        <w:t>1</w:t>
      </w:r>
      <w:r>
        <w:t xml:space="preserve"> + a</w:t>
      </w:r>
      <w:r>
        <w:sym w:font="Symbol" w:char="F0A2"/>
      </w:r>
      <w:r>
        <w:rPr>
          <w:vertAlign w:val="subscript"/>
        </w:rPr>
        <w:t>2p</w:t>
      </w:r>
      <w:r>
        <w:t>X</w:t>
      </w:r>
      <w:r>
        <w:rPr>
          <w:vertAlign w:val="subscript"/>
        </w:rPr>
        <w:t>2</w:t>
      </w:r>
      <w:r>
        <w:t xml:space="preserve"> + .... + a</w:t>
      </w:r>
      <w:r>
        <w:sym w:font="Symbol" w:char="F0A2"/>
      </w:r>
      <w:r>
        <w:rPr>
          <w:vertAlign w:val="subscript"/>
        </w:rPr>
        <w:t>pp</w:t>
      </w:r>
      <w:r>
        <w:t xml:space="preserve"> X</w:t>
      </w:r>
      <w:r>
        <w:rPr>
          <w:vertAlign w:val="subscript"/>
        </w:rPr>
        <w:t>p</w:t>
      </w:r>
    </w:p>
    <w:p w:rsidR="00000000" w:rsidRDefault="008171BB">
      <w:pPr>
        <w:pStyle w:val="Sangradetextonormal"/>
      </w:pPr>
    </w:p>
    <w:p w:rsidR="00000000" w:rsidRDefault="008171BB">
      <w:pPr>
        <w:spacing w:line="480" w:lineRule="auto"/>
        <w:ind w:left="709"/>
        <w:rPr>
          <w:rFonts w:ascii="Arial" w:hAnsi="Arial"/>
          <w:sz w:val="24"/>
        </w:rPr>
      </w:pPr>
      <w:r>
        <w:rPr>
          <w:rFonts w:ascii="Arial" w:hAnsi="Arial"/>
          <w:sz w:val="24"/>
        </w:rPr>
        <w:t>Se puede probar que:</w:t>
      </w:r>
    </w:p>
    <w:p w:rsidR="00000000" w:rsidRDefault="008171BB">
      <w:pPr>
        <w:spacing w:line="480" w:lineRule="auto"/>
        <w:ind w:left="426"/>
        <w:jc w:val="center"/>
        <w:rPr>
          <w:rFonts w:ascii="Arial" w:hAnsi="Arial"/>
          <w:sz w:val="24"/>
        </w:rPr>
      </w:pPr>
      <w:r>
        <w:rPr>
          <w:rFonts w:ascii="Arial" w:hAnsi="Arial"/>
          <w:sz w:val="24"/>
        </w:rPr>
        <w:t>Var(Y</w:t>
      </w:r>
      <w:r>
        <w:rPr>
          <w:rFonts w:ascii="Arial" w:hAnsi="Arial"/>
          <w:sz w:val="24"/>
          <w:vertAlign w:val="subscript"/>
        </w:rPr>
        <w:t>i</w:t>
      </w:r>
      <w:r>
        <w:rPr>
          <w:rFonts w:ascii="Arial" w:hAnsi="Arial"/>
          <w:sz w:val="24"/>
        </w:rPr>
        <w:t xml:space="preserve">) = </w:t>
      </w:r>
      <w:r>
        <w:rPr>
          <w:rFonts w:ascii="Arial" w:hAnsi="Arial"/>
          <w:b/>
          <w:sz w:val="24"/>
        </w:rPr>
        <w:t>a</w:t>
      </w:r>
      <w:r>
        <w:rPr>
          <w:rFonts w:ascii="Arial" w:hAnsi="Arial"/>
          <w:b/>
          <w:sz w:val="24"/>
          <w:vertAlign w:val="subscript"/>
        </w:rPr>
        <w:t>i</w:t>
      </w:r>
      <w:r>
        <w:rPr>
          <w:rFonts w:ascii="Arial" w:hAnsi="Arial"/>
          <w:b/>
          <w:sz w:val="24"/>
          <w:vertAlign w:val="superscript"/>
        </w:rPr>
        <w:t xml:space="preserve">T </w:t>
      </w:r>
      <w:r>
        <w:rPr>
          <w:rFonts w:ascii="Arial" w:hAnsi="Arial"/>
          <w:sz w:val="24"/>
        </w:rPr>
        <w:t xml:space="preserve">S </w:t>
      </w:r>
      <w:r>
        <w:rPr>
          <w:rFonts w:ascii="Arial" w:hAnsi="Arial"/>
          <w:b/>
          <w:sz w:val="24"/>
        </w:rPr>
        <w:t>a</w:t>
      </w:r>
      <w:r>
        <w:rPr>
          <w:rFonts w:ascii="Arial" w:hAnsi="Arial"/>
          <w:b/>
          <w:sz w:val="24"/>
          <w:vertAlign w:val="subscript"/>
        </w:rPr>
        <w:t>i</w:t>
      </w:r>
      <w:r>
        <w:rPr>
          <w:rFonts w:ascii="Arial" w:hAnsi="Arial"/>
          <w:sz w:val="24"/>
          <w:vertAlign w:val="subscript"/>
        </w:rPr>
        <w:t xml:space="preserve">  </w:t>
      </w:r>
      <w:r>
        <w:rPr>
          <w:rFonts w:ascii="Arial" w:hAnsi="Arial"/>
          <w:sz w:val="24"/>
        </w:rPr>
        <w:t>=</w:t>
      </w:r>
      <w:r>
        <w:rPr>
          <w:rFonts w:ascii="Arial" w:hAnsi="Arial"/>
          <w:sz w:val="24"/>
        </w:rPr>
        <w:sym w:font="Symbol" w:char="F06C"/>
      </w:r>
      <w:r>
        <w:rPr>
          <w:rFonts w:ascii="Arial" w:hAnsi="Arial"/>
          <w:sz w:val="24"/>
          <w:vertAlign w:val="subscript"/>
        </w:rPr>
        <w:t xml:space="preserve"> i</w:t>
      </w:r>
    </w:p>
    <w:p w:rsidR="00000000" w:rsidRDefault="008171BB">
      <w:pPr>
        <w:spacing w:line="480" w:lineRule="auto"/>
        <w:ind w:left="426"/>
        <w:jc w:val="center"/>
        <w:rPr>
          <w:rFonts w:ascii="Arial" w:hAnsi="Arial"/>
          <w:sz w:val="24"/>
        </w:rPr>
      </w:pPr>
      <w:r>
        <w:rPr>
          <w:rFonts w:ascii="Arial" w:hAnsi="Arial"/>
          <w:sz w:val="24"/>
        </w:rPr>
        <w:t>Cov</w:t>
      </w:r>
      <w:r>
        <w:rPr>
          <w:rFonts w:ascii="Arial" w:hAnsi="Arial"/>
          <w:sz w:val="24"/>
        </w:rPr>
        <w:t>(Y</w:t>
      </w:r>
      <w:r>
        <w:rPr>
          <w:rFonts w:ascii="Arial" w:hAnsi="Arial"/>
          <w:sz w:val="24"/>
          <w:vertAlign w:val="subscript"/>
        </w:rPr>
        <w:t xml:space="preserve">i  </w:t>
      </w:r>
      <w:r>
        <w:rPr>
          <w:rFonts w:ascii="Arial" w:hAnsi="Arial"/>
          <w:sz w:val="24"/>
        </w:rPr>
        <w:t>, Y</w:t>
      </w:r>
      <w:r>
        <w:rPr>
          <w:rFonts w:ascii="Arial" w:hAnsi="Arial"/>
          <w:sz w:val="24"/>
          <w:vertAlign w:val="subscript"/>
        </w:rPr>
        <w:t>j</w:t>
      </w:r>
      <w:r>
        <w:rPr>
          <w:rFonts w:ascii="Arial" w:hAnsi="Arial"/>
          <w:sz w:val="24"/>
        </w:rPr>
        <w:t xml:space="preserve">) = </w:t>
      </w:r>
      <w:r>
        <w:rPr>
          <w:rFonts w:ascii="Arial" w:hAnsi="Arial"/>
          <w:b/>
          <w:sz w:val="24"/>
        </w:rPr>
        <w:t>a</w:t>
      </w:r>
      <w:r>
        <w:rPr>
          <w:rFonts w:ascii="Arial" w:hAnsi="Arial"/>
          <w:b/>
          <w:sz w:val="24"/>
          <w:vertAlign w:val="subscript"/>
        </w:rPr>
        <w:t>i</w:t>
      </w:r>
      <w:r>
        <w:rPr>
          <w:rFonts w:ascii="Arial" w:hAnsi="Arial"/>
          <w:b/>
          <w:sz w:val="24"/>
          <w:vertAlign w:val="superscript"/>
        </w:rPr>
        <w:t xml:space="preserve">T </w:t>
      </w:r>
      <w:r>
        <w:rPr>
          <w:rFonts w:ascii="Arial" w:hAnsi="Arial"/>
          <w:sz w:val="24"/>
        </w:rPr>
        <w:t xml:space="preserve">S </w:t>
      </w:r>
      <w:r>
        <w:rPr>
          <w:rFonts w:ascii="Arial" w:hAnsi="Arial"/>
          <w:b/>
          <w:sz w:val="24"/>
        </w:rPr>
        <w:t>a</w:t>
      </w:r>
      <w:r>
        <w:rPr>
          <w:rFonts w:ascii="Arial" w:hAnsi="Arial"/>
          <w:b/>
          <w:sz w:val="24"/>
          <w:vertAlign w:val="subscript"/>
        </w:rPr>
        <w:t>j</w:t>
      </w:r>
      <w:r>
        <w:rPr>
          <w:rFonts w:ascii="Arial" w:hAnsi="Arial"/>
          <w:sz w:val="24"/>
        </w:rPr>
        <w:t xml:space="preserve">   = 0 ;</w:t>
      </w:r>
    </w:p>
    <w:p w:rsidR="00000000" w:rsidRDefault="008171BB">
      <w:pPr>
        <w:spacing w:line="480" w:lineRule="auto"/>
        <w:ind w:left="426"/>
        <w:jc w:val="center"/>
        <w:rPr>
          <w:rFonts w:ascii="Arial" w:hAnsi="Arial"/>
          <w:sz w:val="24"/>
        </w:rPr>
      </w:pPr>
      <w:r>
        <w:rPr>
          <w:rFonts w:ascii="Arial" w:hAnsi="Arial"/>
          <w:sz w:val="24"/>
        </w:rPr>
        <w:t xml:space="preserve">   i</w:t>
      </w:r>
      <w:r>
        <w:rPr>
          <w:rFonts w:ascii="Arial" w:hAnsi="Arial"/>
          <w:sz w:val="24"/>
        </w:rPr>
        <w:sym w:font="Symbol" w:char="F0B9"/>
      </w:r>
      <w:r>
        <w:rPr>
          <w:rFonts w:ascii="Arial" w:hAnsi="Arial"/>
          <w:sz w:val="24"/>
        </w:rPr>
        <w:t xml:space="preserve"> j;    para  i=1,2,...p; j=1,2,3,...p   </w:t>
      </w:r>
    </w:p>
    <w:p w:rsidR="00000000" w:rsidRDefault="008171BB">
      <w:pPr>
        <w:spacing w:line="480" w:lineRule="auto"/>
        <w:ind w:left="426"/>
        <w:jc w:val="both"/>
        <w:rPr>
          <w:rFonts w:ascii="Arial" w:hAnsi="Arial"/>
          <w:sz w:val="24"/>
        </w:rPr>
      </w:pPr>
    </w:p>
    <w:p w:rsidR="00000000" w:rsidRDefault="008171BB">
      <w:pPr>
        <w:spacing w:line="480" w:lineRule="auto"/>
        <w:ind w:left="709"/>
        <w:jc w:val="both"/>
        <w:rPr>
          <w:rFonts w:ascii="Arial" w:hAnsi="Arial"/>
          <w:sz w:val="24"/>
        </w:rPr>
      </w:pPr>
      <w:r>
        <w:rPr>
          <w:rFonts w:ascii="Arial" w:hAnsi="Arial"/>
          <w:sz w:val="24"/>
        </w:rPr>
        <w:t xml:space="preserve">Las componentes principales  del vector </w:t>
      </w:r>
      <w:r>
        <w:rPr>
          <w:rFonts w:ascii="Arial" w:hAnsi="Arial"/>
          <w:b/>
          <w:sz w:val="24"/>
        </w:rPr>
        <w:t xml:space="preserve">X </w:t>
      </w:r>
      <w:r>
        <w:rPr>
          <w:rFonts w:ascii="Arial" w:hAnsi="Arial"/>
          <w:sz w:val="24"/>
        </w:rPr>
        <w:t>son las combinaciones lineales  Y</w:t>
      </w:r>
      <w:r>
        <w:rPr>
          <w:rFonts w:ascii="Arial" w:hAnsi="Arial"/>
          <w:sz w:val="24"/>
          <w:vertAlign w:val="subscript"/>
        </w:rPr>
        <w:t>1</w:t>
      </w:r>
      <w:r>
        <w:rPr>
          <w:rFonts w:ascii="Arial" w:hAnsi="Arial"/>
          <w:sz w:val="24"/>
        </w:rPr>
        <w:t>, Y</w:t>
      </w:r>
      <w:r>
        <w:rPr>
          <w:rFonts w:ascii="Arial" w:hAnsi="Arial"/>
          <w:sz w:val="24"/>
          <w:vertAlign w:val="subscript"/>
        </w:rPr>
        <w:t>2</w:t>
      </w:r>
      <w:r>
        <w:rPr>
          <w:rFonts w:ascii="Arial" w:hAnsi="Arial"/>
          <w:sz w:val="24"/>
        </w:rPr>
        <w:t>,...,Y</w:t>
      </w:r>
      <w:r>
        <w:rPr>
          <w:rFonts w:ascii="Arial" w:hAnsi="Arial"/>
          <w:sz w:val="24"/>
          <w:vertAlign w:val="subscript"/>
        </w:rPr>
        <w:t>p</w:t>
      </w:r>
      <w:r>
        <w:rPr>
          <w:rFonts w:ascii="Arial" w:hAnsi="Arial"/>
          <w:sz w:val="24"/>
        </w:rPr>
        <w:t xml:space="preserve">  que se encuentran ordenadas de tal manera que entre menor sea el subíndice de la component</w:t>
      </w:r>
      <w:r>
        <w:rPr>
          <w:rFonts w:ascii="Arial" w:hAnsi="Arial"/>
          <w:sz w:val="24"/>
        </w:rPr>
        <w:t>e, la varianza es lo más grande posible.</w:t>
      </w:r>
    </w:p>
    <w:p w:rsidR="00000000" w:rsidRDefault="008171BB">
      <w:pPr>
        <w:spacing w:line="480" w:lineRule="auto"/>
        <w:ind w:left="709"/>
        <w:jc w:val="both"/>
        <w:rPr>
          <w:rFonts w:ascii="Arial" w:hAnsi="Arial"/>
          <w:sz w:val="24"/>
        </w:rPr>
      </w:pPr>
    </w:p>
    <w:p w:rsidR="00000000" w:rsidRDefault="008171BB">
      <w:pPr>
        <w:spacing w:line="480" w:lineRule="auto"/>
        <w:ind w:left="709"/>
        <w:jc w:val="center"/>
        <w:rPr>
          <w:rFonts w:ascii="Arial" w:hAnsi="Arial"/>
          <w:sz w:val="28"/>
        </w:rPr>
      </w:pPr>
      <w:r>
        <w:rPr>
          <w:rFonts w:ascii="Arial" w:hAnsi="Arial"/>
          <w:sz w:val="28"/>
        </w:rPr>
        <w:t>Var(Y</w:t>
      </w:r>
      <w:r>
        <w:rPr>
          <w:rFonts w:ascii="Arial" w:hAnsi="Arial"/>
          <w:sz w:val="28"/>
          <w:vertAlign w:val="subscript"/>
        </w:rPr>
        <w:t>i</w:t>
      </w:r>
      <w:r>
        <w:rPr>
          <w:rFonts w:ascii="Arial" w:hAnsi="Arial"/>
          <w:sz w:val="28"/>
        </w:rPr>
        <w:t>)&gt; Var(Y</w:t>
      </w:r>
      <w:r>
        <w:rPr>
          <w:rFonts w:ascii="Arial" w:hAnsi="Arial"/>
          <w:sz w:val="28"/>
          <w:vertAlign w:val="subscript"/>
        </w:rPr>
        <w:t>j</w:t>
      </w:r>
      <w:r>
        <w:rPr>
          <w:rFonts w:ascii="Arial" w:hAnsi="Arial"/>
          <w:sz w:val="28"/>
        </w:rPr>
        <w:t>) para todo i&lt;k</w:t>
      </w:r>
    </w:p>
    <w:p w:rsidR="00000000" w:rsidRDefault="008171BB">
      <w:pPr>
        <w:spacing w:line="480" w:lineRule="auto"/>
        <w:ind w:left="709"/>
        <w:rPr>
          <w:rFonts w:ascii="Arial" w:hAnsi="Arial"/>
          <w:sz w:val="24"/>
        </w:rPr>
      </w:pPr>
    </w:p>
    <w:p w:rsidR="00000000" w:rsidRDefault="008171BB">
      <w:pPr>
        <w:spacing w:line="480" w:lineRule="auto"/>
        <w:ind w:left="709"/>
        <w:rPr>
          <w:rFonts w:ascii="Arial" w:hAnsi="Arial"/>
          <w:sz w:val="24"/>
        </w:rPr>
      </w:pPr>
    </w:p>
    <w:p w:rsidR="00000000" w:rsidRDefault="008171BB">
      <w:pPr>
        <w:spacing w:line="480" w:lineRule="auto"/>
        <w:ind w:left="709"/>
        <w:jc w:val="both"/>
        <w:rPr>
          <w:rFonts w:ascii="Arial" w:hAnsi="Arial"/>
          <w:sz w:val="24"/>
        </w:rPr>
      </w:pPr>
      <w:r>
        <w:rPr>
          <w:rFonts w:ascii="Arial" w:hAnsi="Arial"/>
          <w:sz w:val="24"/>
        </w:rPr>
        <w:t xml:space="preserve">La matriz de varianza - covarianza  muestral es </w:t>
      </w:r>
      <w:r>
        <w:rPr>
          <w:rFonts w:ascii="Arial" w:hAnsi="Arial"/>
          <w:b/>
          <w:sz w:val="28"/>
        </w:rPr>
        <w:t>S</w:t>
      </w:r>
      <w:r>
        <w:rPr>
          <w:rFonts w:ascii="Arial" w:hAnsi="Arial"/>
          <w:sz w:val="24"/>
        </w:rPr>
        <w:t xml:space="preserve"> asociada con el vector p-variado      </w:t>
      </w:r>
      <w:r>
        <w:rPr>
          <w:rFonts w:ascii="Arial" w:hAnsi="Arial"/>
          <w:b/>
          <w:sz w:val="24"/>
        </w:rPr>
        <w:t>X</w:t>
      </w:r>
      <w:r>
        <w:rPr>
          <w:rFonts w:ascii="Arial" w:hAnsi="Arial"/>
          <w:i/>
          <w:sz w:val="24"/>
        </w:rPr>
        <w:t xml:space="preserve"> </w:t>
      </w:r>
      <w:r>
        <w:rPr>
          <w:rFonts w:ascii="Arial" w:hAnsi="Arial"/>
          <w:sz w:val="24"/>
        </w:rPr>
        <w:t>=( X</w:t>
      </w:r>
      <w:r>
        <w:rPr>
          <w:rFonts w:ascii="Arial" w:hAnsi="Arial"/>
          <w:sz w:val="24"/>
          <w:vertAlign w:val="subscript"/>
        </w:rPr>
        <w:t>1</w:t>
      </w:r>
      <w:r>
        <w:rPr>
          <w:rFonts w:ascii="Arial" w:hAnsi="Arial"/>
          <w:sz w:val="24"/>
        </w:rPr>
        <w:t>, X</w:t>
      </w:r>
      <w:r>
        <w:rPr>
          <w:rFonts w:ascii="Arial" w:hAnsi="Arial"/>
          <w:sz w:val="24"/>
          <w:vertAlign w:val="subscript"/>
        </w:rPr>
        <w:t>2</w:t>
      </w:r>
      <w:r>
        <w:rPr>
          <w:rFonts w:ascii="Arial" w:hAnsi="Arial"/>
          <w:sz w:val="24"/>
        </w:rPr>
        <w:t>,...,X</w:t>
      </w:r>
      <w:r>
        <w:rPr>
          <w:rFonts w:ascii="Arial" w:hAnsi="Arial"/>
          <w:sz w:val="24"/>
          <w:vertAlign w:val="subscript"/>
        </w:rPr>
        <w:t>p</w:t>
      </w:r>
      <w:r>
        <w:rPr>
          <w:rFonts w:ascii="Arial" w:hAnsi="Arial"/>
          <w:sz w:val="24"/>
        </w:rPr>
        <w:t xml:space="preserve">); y sean los valores propios y vectores propios asociados a  </w:t>
      </w:r>
      <w:r>
        <w:rPr>
          <w:rFonts w:ascii="Arial" w:hAnsi="Arial"/>
          <w:b/>
          <w:sz w:val="24"/>
        </w:rPr>
        <w:t>S</w:t>
      </w:r>
      <w:r>
        <w:rPr>
          <w:rFonts w:ascii="Arial" w:hAnsi="Arial"/>
          <w:sz w:val="24"/>
        </w:rPr>
        <w:t>: (</w:t>
      </w:r>
      <w:r>
        <w:rPr>
          <w:rFonts w:ascii="Arial" w:hAnsi="Arial"/>
          <w:sz w:val="24"/>
        </w:rPr>
        <w:sym w:font="Symbol" w:char="F06C"/>
      </w:r>
      <w:r>
        <w:rPr>
          <w:rFonts w:ascii="Arial" w:hAnsi="Arial"/>
          <w:sz w:val="24"/>
          <w:vertAlign w:val="subscript"/>
        </w:rPr>
        <w:t>1</w:t>
      </w:r>
      <w:r>
        <w:rPr>
          <w:rFonts w:ascii="Arial" w:hAnsi="Arial"/>
          <w:sz w:val="24"/>
        </w:rPr>
        <w:t>,a</w:t>
      </w:r>
      <w:r>
        <w:rPr>
          <w:rFonts w:ascii="Arial" w:hAnsi="Arial"/>
          <w:b/>
          <w:sz w:val="24"/>
          <w:vertAlign w:val="subscript"/>
        </w:rPr>
        <w:t>1</w:t>
      </w:r>
      <w:r>
        <w:rPr>
          <w:rFonts w:ascii="Arial" w:hAnsi="Arial"/>
          <w:sz w:val="24"/>
        </w:rPr>
        <w:t>), (</w:t>
      </w:r>
      <w:r>
        <w:rPr>
          <w:rFonts w:ascii="Arial" w:hAnsi="Arial"/>
          <w:sz w:val="24"/>
        </w:rPr>
        <w:sym w:font="Symbol" w:char="F06C"/>
      </w:r>
      <w:r>
        <w:rPr>
          <w:rFonts w:ascii="Arial" w:hAnsi="Arial"/>
          <w:sz w:val="24"/>
          <w:vertAlign w:val="subscript"/>
        </w:rPr>
        <w:t>2</w:t>
      </w:r>
      <w:r>
        <w:rPr>
          <w:rFonts w:ascii="Arial" w:hAnsi="Arial"/>
          <w:sz w:val="24"/>
        </w:rPr>
        <w:t>,a</w:t>
      </w:r>
      <w:r>
        <w:rPr>
          <w:rFonts w:ascii="Arial" w:hAnsi="Arial"/>
          <w:b/>
          <w:sz w:val="24"/>
          <w:vertAlign w:val="subscript"/>
        </w:rPr>
        <w:t>2</w:t>
      </w:r>
      <w:r>
        <w:rPr>
          <w:rFonts w:ascii="Arial" w:hAnsi="Arial"/>
          <w:sz w:val="24"/>
        </w:rPr>
        <w:t>), (</w:t>
      </w:r>
      <w:r>
        <w:rPr>
          <w:rFonts w:ascii="Arial" w:hAnsi="Arial"/>
          <w:sz w:val="24"/>
        </w:rPr>
        <w:sym w:font="Symbol" w:char="F06C"/>
      </w:r>
      <w:r>
        <w:rPr>
          <w:rFonts w:ascii="Arial" w:hAnsi="Arial"/>
          <w:sz w:val="24"/>
          <w:vertAlign w:val="subscript"/>
        </w:rPr>
        <w:t>3</w:t>
      </w:r>
      <w:r>
        <w:rPr>
          <w:rFonts w:ascii="Arial" w:hAnsi="Arial"/>
          <w:sz w:val="24"/>
        </w:rPr>
        <w:t>,a</w:t>
      </w:r>
      <w:r>
        <w:rPr>
          <w:rFonts w:ascii="Arial" w:hAnsi="Arial"/>
          <w:b/>
          <w:sz w:val="24"/>
          <w:vertAlign w:val="subscript"/>
        </w:rPr>
        <w:t>3</w:t>
      </w:r>
      <w:r>
        <w:rPr>
          <w:rFonts w:ascii="Arial" w:hAnsi="Arial"/>
          <w:sz w:val="24"/>
        </w:rPr>
        <w:t>), ..., (</w:t>
      </w:r>
      <w:r>
        <w:rPr>
          <w:rFonts w:ascii="Arial" w:hAnsi="Arial"/>
          <w:sz w:val="24"/>
        </w:rPr>
        <w:sym w:font="Symbol" w:char="F06C"/>
      </w:r>
      <w:r>
        <w:rPr>
          <w:rFonts w:ascii="Arial" w:hAnsi="Arial"/>
          <w:sz w:val="24"/>
          <w:vertAlign w:val="subscript"/>
        </w:rPr>
        <w:t>p</w:t>
      </w:r>
      <w:r>
        <w:rPr>
          <w:rFonts w:ascii="Arial" w:hAnsi="Arial"/>
          <w:sz w:val="24"/>
        </w:rPr>
        <w:t>,a</w:t>
      </w:r>
      <w:r>
        <w:rPr>
          <w:rFonts w:ascii="Arial" w:hAnsi="Arial"/>
          <w:b/>
          <w:sz w:val="24"/>
          <w:vertAlign w:val="subscript"/>
        </w:rPr>
        <w:t>p</w:t>
      </w:r>
      <w:r>
        <w:rPr>
          <w:rFonts w:ascii="Arial" w:hAnsi="Arial"/>
          <w:i/>
          <w:sz w:val="24"/>
        </w:rPr>
        <w:t>)</w:t>
      </w:r>
    </w:p>
    <w:p w:rsidR="00000000" w:rsidRDefault="008171BB">
      <w:pPr>
        <w:spacing w:line="480" w:lineRule="auto"/>
        <w:ind w:left="709"/>
        <w:rPr>
          <w:rFonts w:ascii="Arial" w:hAnsi="Arial"/>
          <w:sz w:val="24"/>
        </w:rPr>
      </w:pPr>
    </w:p>
    <w:p w:rsidR="00000000" w:rsidRDefault="008171BB">
      <w:pPr>
        <w:spacing w:line="480" w:lineRule="auto"/>
        <w:ind w:left="709"/>
        <w:rPr>
          <w:rFonts w:ascii="Arial" w:hAnsi="Arial"/>
          <w:sz w:val="24"/>
        </w:rPr>
      </w:pPr>
      <w:r>
        <w:rPr>
          <w:rFonts w:ascii="Arial" w:hAnsi="Arial"/>
          <w:sz w:val="24"/>
        </w:rPr>
        <w:t xml:space="preserve">Donde:  </w:t>
      </w:r>
      <w:r>
        <w:rPr>
          <w:rFonts w:ascii="Arial" w:hAnsi="Arial"/>
          <w:sz w:val="24"/>
        </w:rPr>
        <w:sym w:font="Symbol" w:char="F06C"/>
      </w:r>
      <w:r>
        <w:rPr>
          <w:rFonts w:ascii="Arial" w:hAnsi="Arial"/>
          <w:sz w:val="24"/>
          <w:vertAlign w:val="subscript"/>
        </w:rPr>
        <w:t>1</w:t>
      </w:r>
      <w:r>
        <w:rPr>
          <w:rFonts w:ascii="Arial" w:hAnsi="Arial"/>
          <w:sz w:val="24"/>
        </w:rPr>
        <w:t xml:space="preserve"> </w:t>
      </w:r>
      <w:r>
        <w:rPr>
          <w:rFonts w:ascii="Arial" w:hAnsi="Arial"/>
          <w:sz w:val="24"/>
        </w:rPr>
        <w:sym w:font="Symbol" w:char="F0B3"/>
      </w:r>
      <w:r>
        <w:rPr>
          <w:rFonts w:ascii="Arial" w:hAnsi="Arial"/>
          <w:sz w:val="24"/>
        </w:rPr>
        <w:t xml:space="preserve"> </w:t>
      </w:r>
      <w:r>
        <w:rPr>
          <w:rFonts w:ascii="Arial" w:hAnsi="Arial"/>
          <w:sz w:val="24"/>
        </w:rPr>
        <w:sym w:font="Symbol" w:char="F06C"/>
      </w:r>
      <w:r>
        <w:rPr>
          <w:rFonts w:ascii="Arial" w:hAnsi="Arial"/>
          <w:sz w:val="24"/>
          <w:vertAlign w:val="subscript"/>
        </w:rPr>
        <w:t>2</w:t>
      </w:r>
      <w:r>
        <w:rPr>
          <w:rFonts w:ascii="Arial" w:hAnsi="Arial"/>
          <w:sz w:val="24"/>
        </w:rPr>
        <w:t xml:space="preserve"> </w:t>
      </w:r>
      <w:r>
        <w:rPr>
          <w:rFonts w:ascii="Arial" w:hAnsi="Arial"/>
          <w:sz w:val="24"/>
        </w:rPr>
        <w:sym w:font="Symbol" w:char="F0B3"/>
      </w:r>
      <w:r>
        <w:rPr>
          <w:rFonts w:ascii="Arial" w:hAnsi="Arial"/>
          <w:sz w:val="24"/>
          <w:vertAlign w:val="subscript"/>
        </w:rPr>
        <w:t xml:space="preserve"> </w:t>
      </w:r>
      <w:r>
        <w:rPr>
          <w:rFonts w:ascii="Arial" w:hAnsi="Arial"/>
          <w:sz w:val="24"/>
        </w:rPr>
        <w:t xml:space="preserve">... </w:t>
      </w:r>
      <w:r>
        <w:rPr>
          <w:rFonts w:ascii="Arial" w:hAnsi="Arial"/>
          <w:sz w:val="24"/>
        </w:rPr>
        <w:sym w:font="Symbol" w:char="F0B3"/>
      </w:r>
      <w:r>
        <w:rPr>
          <w:rFonts w:ascii="Arial" w:hAnsi="Arial"/>
          <w:sz w:val="24"/>
        </w:rPr>
        <w:t xml:space="preserve"> </w:t>
      </w:r>
      <w:r>
        <w:rPr>
          <w:rFonts w:ascii="Arial" w:hAnsi="Arial"/>
          <w:sz w:val="24"/>
        </w:rPr>
        <w:sym w:font="Symbol" w:char="F06C"/>
      </w:r>
      <w:r>
        <w:rPr>
          <w:rFonts w:ascii="Arial" w:hAnsi="Arial"/>
          <w:sz w:val="24"/>
          <w:vertAlign w:val="subscript"/>
        </w:rPr>
        <w:t>p</w:t>
      </w:r>
      <w:r>
        <w:rPr>
          <w:rFonts w:ascii="Arial" w:hAnsi="Arial"/>
          <w:sz w:val="24"/>
        </w:rPr>
        <w:t xml:space="preserve"> </w:t>
      </w:r>
      <w:r>
        <w:rPr>
          <w:rFonts w:ascii="Arial" w:hAnsi="Arial"/>
          <w:sz w:val="24"/>
        </w:rPr>
        <w:sym w:font="Symbol" w:char="F0B3"/>
      </w:r>
      <w:r>
        <w:rPr>
          <w:rFonts w:ascii="Arial" w:hAnsi="Arial"/>
          <w:sz w:val="24"/>
        </w:rPr>
        <w:t xml:space="preserve"> 0</w:t>
      </w:r>
    </w:p>
    <w:p w:rsidR="00000000" w:rsidRDefault="008171BB">
      <w:pPr>
        <w:spacing w:line="480" w:lineRule="auto"/>
        <w:ind w:left="709"/>
        <w:rPr>
          <w:rFonts w:ascii="Arial" w:hAnsi="Arial"/>
          <w:sz w:val="24"/>
        </w:rPr>
      </w:pPr>
    </w:p>
    <w:p w:rsidR="00000000" w:rsidRDefault="008171BB">
      <w:pPr>
        <w:pStyle w:val="Sangradetextonormal"/>
      </w:pPr>
      <w:r>
        <w:t>La proporción del total de la variación explicada por la k-ésima componente principal es:</w:t>
      </w:r>
    </w:p>
    <w:p w:rsidR="00000000" w:rsidRDefault="008171BB">
      <w:pPr>
        <w:spacing w:line="480" w:lineRule="auto"/>
        <w:ind w:left="709"/>
        <w:rPr>
          <w:rFonts w:ascii="Arial" w:hAnsi="Arial"/>
          <w:sz w:val="24"/>
        </w:rPr>
      </w:pPr>
    </w:p>
    <w:p w:rsidR="00000000" w:rsidRDefault="008171BB">
      <w:pPr>
        <w:spacing w:line="480" w:lineRule="auto"/>
        <w:ind w:left="709"/>
        <w:jc w:val="center"/>
        <w:rPr>
          <w:rFonts w:ascii="Arial" w:hAnsi="Arial"/>
          <w:sz w:val="24"/>
        </w:rPr>
      </w:pPr>
      <w:r>
        <w:rPr>
          <w:rFonts w:ascii="Arial" w:hAnsi="Arial"/>
          <w:position w:val="-32"/>
          <w:sz w:val="24"/>
        </w:rPr>
        <w:object w:dxaOrig="2040" w:dyaOrig="700">
          <v:shape id="_x0000_i1029" type="#_x0000_t75" style="width:123pt;height:42pt" o:ole="" fillcolor="window">
            <v:imagedata r:id="rId19" o:title=""/>
          </v:shape>
          <o:OLEObject Type="Embed" ProgID="Equation.3" ShapeID="_x0000_i1029" DrawAspect="Content" ObjectID="_1309092005" r:id="rId20"/>
        </w:object>
      </w:r>
      <w:r>
        <w:rPr>
          <w:rFonts w:ascii="Arial" w:hAnsi="Arial"/>
          <w:sz w:val="24"/>
        </w:rPr>
        <w:t>, k = 1, 2, ..., p</w:t>
      </w:r>
    </w:p>
    <w:p w:rsidR="00000000" w:rsidRDefault="008171BB">
      <w:pPr>
        <w:pStyle w:val="Textoindependiente"/>
        <w:ind w:left="709"/>
        <w:jc w:val="both"/>
        <w:rPr>
          <w:rFonts w:ascii="Arial" w:hAnsi="Arial"/>
          <w:sz w:val="24"/>
          <w:lang w:val="es-ES"/>
        </w:rPr>
      </w:pPr>
    </w:p>
    <w:p w:rsidR="00000000" w:rsidRDefault="008171BB">
      <w:pPr>
        <w:pStyle w:val="Textoindependiente"/>
        <w:ind w:left="709"/>
        <w:jc w:val="both"/>
        <w:rPr>
          <w:rFonts w:ascii="Arial" w:hAnsi="Arial"/>
          <w:sz w:val="24"/>
          <w:lang w:val="es-ES"/>
        </w:rPr>
      </w:pPr>
    </w:p>
    <w:p w:rsidR="00000000" w:rsidRDefault="008171BB">
      <w:pPr>
        <w:spacing w:line="480" w:lineRule="auto"/>
        <w:ind w:left="709"/>
        <w:jc w:val="both"/>
        <w:rPr>
          <w:rFonts w:ascii="Arial" w:hAnsi="Arial"/>
          <w:sz w:val="24"/>
        </w:rPr>
      </w:pPr>
      <w:r>
        <w:rPr>
          <w:rFonts w:ascii="Arial" w:hAnsi="Arial"/>
          <w:sz w:val="24"/>
        </w:rPr>
        <w:t>El número de componentes principales que se escojan pa</w:t>
      </w:r>
      <w:r>
        <w:rPr>
          <w:rFonts w:ascii="Arial" w:hAnsi="Arial"/>
          <w:sz w:val="24"/>
        </w:rPr>
        <w:t xml:space="preserve">ra el estudio depende del porcentaje de varianza que se desee explicar. </w:t>
      </w:r>
    </w:p>
    <w:p w:rsidR="00000000" w:rsidRDefault="008171BB">
      <w:pPr>
        <w:tabs>
          <w:tab w:val="left" w:pos="1080"/>
        </w:tabs>
        <w:ind w:left="709"/>
        <w:jc w:val="both"/>
        <w:rPr>
          <w:rFonts w:ascii="Arial" w:hAnsi="Arial"/>
          <w:sz w:val="24"/>
        </w:rPr>
      </w:pPr>
    </w:p>
    <w:p w:rsidR="00000000" w:rsidRDefault="008171BB">
      <w:pPr>
        <w:tabs>
          <w:tab w:val="left" w:pos="1080"/>
        </w:tabs>
        <w:ind w:left="709"/>
        <w:jc w:val="both"/>
        <w:rPr>
          <w:rFonts w:ascii="Arial" w:hAnsi="Arial"/>
          <w:b/>
          <w:sz w:val="24"/>
        </w:rPr>
      </w:pPr>
    </w:p>
    <w:p w:rsidR="00000000" w:rsidRDefault="008171BB">
      <w:pPr>
        <w:tabs>
          <w:tab w:val="left" w:pos="1080"/>
        </w:tabs>
        <w:ind w:left="709"/>
        <w:jc w:val="both"/>
        <w:rPr>
          <w:rFonts w:ascii="Arial" w:hAnsi="Arial"/>
          <w:b/>
          <w:sz w:val="24"/>
        </w:rPr>
      </w:pPr>
    </w:p>
    <w:p w:rsidR="00000000" w:rsidRDefault="008171BB">
      <w:pPr>
        <w:tabs>
          <w:tab w:val="left" w:pos="1080"/>
        </w:tabs>
        <w:ind w:left="709"/>
        <w:jc w:val="both"/>
        <w:rPr>
          <w:rFonts w:ascii="Arial" w:hAnsi="Arial"/>
          <w:b/>
          <w:sz w:val="24"/>
        </w:rPr>
      </w:pPr>
    </w:p>
    <w:p w:rsidR="00000000" w:rsidRDefault="008171BB">
      <w:pPr>
        <w:tabs>
          <w:tab w:val="left" w:pos="1080"/>
        </w:tabs>
        <w:ind w:left="709"/>
        <w:jc w:val="both"/>
        <w:rPr>
          <w:rFonts w:ascii="Arial" w:hAnsi="Arial"/>
          <w:b/>
          <w:sz w:val="24"/>
        </w:rPr>
      </w:pPr>
    </w:p>
    <w:p w:rsidR="00000000" w:rsidRDefault="008171BB">
      <w:pPr>
        <w:tabs>
          <w:tab w:val="left" w:pos="1080"/>
        </w:tabs>
        <w:ind w:left="709"/>
        <w:jc w:val="both"/>
        <w:rPr>
          <w:rFonts w:ascii="Arial" w:hAnsi="Arial"/>
          <w:b/>
          <w:sz w:val="24"/>
        </w:rPr>
      </w:pPr>
    </w:p>
    <w:p w:rsidR="00000000" w:rsidRDefault="008171BB">
      <w:pPr>
        <w:tabs>
          <w:tab w:val="left" w:pos="1080"/>
        </w:tabs>
        <w:ind w:left="709"/>
        <w:jc w:val="both"/>
        <w:rPr>
          <w:rFonts w:ascii="Arial" w:hAnsi="Arial"/>
          <w:b/>
          <w:sz w:val="24"/>
        </w:rPr>
      </w:pPr>
    </w:p>
    <w:p w:rsidR="00000000" w:rsidRDefault="008171BB">
      <w:pPr>
        <w:tabs>
          <w:tab w:val="left" w:pos="1080"/>
        </w:tabs>
        <w:ind w:left="709"/>
        <w:jc w:val="both"/>
        <w:rPr>
          <w:rFonts w:ascii="Arial" w:hAnsi="Arial"/>
          <w:b/>
          <w:sz w:val="24"/>
        </w:rPr>
      </w:pPr>
    </w:p>
    <w:p w:rsidR="00000000" w:rsidRDefault="008171BB">
      <w:pPr>
        <w:tabs>
          <w:tab w:val="left" w:pos="1080"/>
        </w:tabs>
        <w:ind w:left="709"/>
        <w:jc w:val="both"/>
        <w:rPr>
          <w:rFonts w:ascii="Arial" w:hAnsi="Arial"/>
          <w:b/>
          <w:sz w:val="24"/>
        </w:rPr>
      </w:pPr>
    </w:p>
    <w:p w:rsidR="00000000" w:rsidRDefault="008171BB">
      <w:pPr>
        <w:pStyle w:val="Ttulo4"/>
        <w:ind w:firstLine="708"/>
        <w:jc w:val="both"/>
        <w:rPr>
          <w:rFonts w:ascii="Arial" w:hAnsi="Arial"/>
          <w:sz w:val="24"/>
        </w:rPr>
      </w:pPr>
    </w:p>
    <w:p w:rsidR="00000000" w:rsidRDefault="008171BB">
      <w:pPr>
        <w:pStyle w:val="Ttulo4"/>
        <w:ind w:firstLine="708"/>
        <w:jc w:val="both"/>
        <w:rPr>
          <w:rFonts w:ascii="Arial" w:hAnsi="Arial"/>
          <w:sz w:val="24"/>
        </w:rPr>
      </w:pPr>
    </w:p>
    <w:p w:rsidR="00000000" w:rsidRDefault="008171BB">
      <w:pPr>
        <w:pStyle w:val="Ttulo4"/>
        <w:ind w:firstLine="708"/>
        <w:jc w:val="both"/>
        <w:rPr>
          <w:rFonts w:ascii="Arial" w:hAnsi="Arial"/>
          <w:sz w:val="24"/>
        </w:rPr>
      </w:pPr>
    </w:p>
    <w:p w:rsidR="00000000" w:rsidRDefault="008171BB">
      <w:pPr>
        <w:pStyle w:val="Ttulo4"/>
        <w:ind w:firstLine="708"/>
        <w:jc w:val="both"/>
        <w:rPr>
          <w:rFonts w:ascii="Arial" w:hAnsi="Arial"/>
          <w:sz w:val="24"/>
        </w:rPr>
      </w:pPr>
      <w:r>
        <w:rPr>
          <w:rFonts w:ascii="Arial" w:hAnsi="Arial"/>
          <w:sz w:val="24"/>
        </w:rPr>
        <w:t>Cálculos de Componentes Principales</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Realizando los cálculos, con la ayuda del software estadístico SPSS 7.0, se presenta en la tabla XXXV los resultados obtenidos de la m</w:t>
      </w:r>
      <w:r>
        <w:rPr>
          <w:rFonts w:ascii="Arial" w:hAnsi="Arial"/>
          <w:sz w:val="24"/>
          <w:lang w:val="es-ES"/>
        </w:rPr>
        <w:t>atriz de datos originales. De 42 variables que se utilizaron para el estudio, la técnica logró reducir  2 componentes principales, para los valores originales que explican el 96.23% de la varianza total; en la misma tabla se muestran los valores propios de</w:t>
      </w:r>
      <w:r>
        <w:rPr>
          <w:rFonts w:ascii="Arial" w:hAnsi="Arial"/>
          <w:sz w:val="24"/>
          <w:lang w:val="es-ES"/>
        </w:rPr>
        <w:t xml:space="preserve"> cada componente,   y el porcentaje acumulado de la varianza, en el que podemos comprobar su explicación con las dos primeras componentes.</w:t>
      </w: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TABLA XXXV</w:t>
      </w: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ANALISIS DE COMPONENTES PRINCIPALES</w:t>
      </w: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DATOS ORIGINALES</w:t>
      </w:r>
    </w:p>
    <w:tbl>
      <w:tblPr>
        <w:tblW w:w="0" w:type="auto"/>
        <w:tblInd w:w="456" w:type="dxa"/>
        <w:tblLayout w:type="fixed"/>
        <w:tblCellMar>
          <w:left w:w="30" w:type="dxa"/>
          <w:right w:w="30" w:type="dxa"/>
        </w:tblCellMar>
        <w:tblLook w:val="0000"/>
      </w:tblPr>
      <w:tblGrid>
        <w:gridCol w:w="831"/>
        <w:gridCol w:w="1138"/>
        <w:gridCol w:w="1195"/>
        <w:gridCol w:w="1195"/>
        <w:gridCol w:w="426"/>
        <w:gridCol w:w="831"/>
        <w:gridCol w:w="832"/>
        <w:gridCol w:w="1051"/>
        <w:gridCol w:w="978"/>
      </w:tblGrid>
      <w:tr w:rsidR="00000000">
        <w:tblPrEx>
          <w:tblCellMar>
            <w:top w:w="0" w:type="dxa"/>
            <w:bottom w:w="0" w:type="dxa"/>
          </w:tblCellMar>
        </w:tblPrEx>
        <w:trPr>
          <w:trHeight w:val="268"/>
        </w:trPr>
        <w:tc>
          <w:tcPr>
            <w:tcW w:w="831" w:type="dxa"/>
            <w:tcBorders>
              <w:top w:val="single" w:sz="4" w:space="0" w:color="auto"/>
              <w:left w:val="single" w:sz="4" w:space="0" w:color="auto"/>
              <w:bottom w:val="single" w:sz="4" w:space="0" w:color="auto"/>
              <w:right w:val="single" w:sz="12" w:space="0" w:color="auto"/>
            </w:tcBorders>
          </w:tcPr>
          <w:p w:rsidR="00000000" w:rsidRDefault="008171BB">
            <w:pPr>
              <w:jc w:val="center"/>
              <w:rPr>
                <w:rFonts w:ascii="Arial" w:hAnsi="Arial"/>
                <w:b/>
                <w:snapToGrid w:val="0"/>
                <w:color w:val="000000"/>
                <w:sz w:val="22"/>
              </w:rPr>
            </w:pPr>
            <w:r>
              <w:rPr>
                <w:rFonts w:ascii="Arial" w:hAnsi="Arial"/>
                <w:b/>
                <w:snapToGrid w:val="0"/>
                <w:color w:val="000000"/>
                <w:sz w:val="22"/>
              </w:rPr>
              <w:t>Comp.</w:t>
            </w:r>
          </w:p>
        </w:tc>
        <w:tc>
          <w:tcPr>
            <w:tcW w:w="1138" w:type="dxa"/>
            <w:tcBorders>
              <w:top w:val="single" w:sz="4" w:space="0" w:color="auto"/>
              <w:left w:val="single" w:sz="12" w:space="0" w:color="auto"/>
              <w:bottom w:val="single" w:sz="4" w:space="0" w:color="auto"/>
              <w:right w:val="single" w:sz="12" w:space="0" w:color="auto"/>
            </w:tcBorders>
          </w:tcPr>
          <w:p w:rsidR="00000000" w:rsidRDefault="008171BB">
            <w:pPr>
              <w:jc w:val="center"/>
              <w:rPr>
                <w:rFonts w:ascii="Arial" w:hAnsi="Arial"/>
                <w:b/>
                <w:snapToGrid w:val="0"/>
                <w:color w:val="000000"/>
                <w:sz w:val="22"/>
              </w:rPr>
            </w:pPr>
            <w:r>
              <w:rPr>
                <w:rFonts w:ascii="Arial" w:hAnsi="Arial"/>
                <w:b/>
                <w:snapToGrid w:val="0"/>
                <w:color w:val="000000"/>
                <w:sz w:val="22"/>
              </w:rPr>
              <w:t>Valor Propio</w:t>
            </w:r>
          </w:p>
        </w:tc>
        <w:tc>
          <w:tcPr>
            <w:tcW w:w="1195" w:type="dxa"/>
            <w:tcBorders>
              <w:top w:val="single" w:sz="4" w:space="0" w:color="auto"/>
              <w:left w:val="single" w:sz="12" w:space="0" w:color="auto"/>
              <w:bottom w:val="single" w:sz="4" w:space="0" w:color="auto"/>
              <w:right w:val="single" w:sz="12" w:space="0" w:color="auto"/>
            </w:tcBorders>
          </w:tcPr>
          <w:p w:rsidR="00000000" w:rsidRDefault="008171BB">
            <w:pPr>
              <w:jc w:val="center"/>
              <w:rPr>
                <w:rFonts w:ascii="Arial" w:hAnsi="Arial"/>
                <w:b/>
                <w:snapToGrid w:val="0"/>
                <w:color w:val="000000"/>
                <w:sz w:val="22"/>
              </w:rPr>
            </w:pPr>
            <w:r>
              <w:rPr>
                <w:rFonts w:ascii="Arial" w:hAnsi="Arial"/>
                <w:b/>
                <w:snapToGrid w:val="0"/>
                <w:color w:val="000000"/>
                <w:sz w:val="22"/>
              </w:rPr>
              <w:t>% de</w:t>
            </w:r>
          </w:p>
          <w:p w:rsidR="00000000" w:rsidRDefault="008171BB">
            <w:pPr>
              <w:jc w:val="center"/>
              <w:rPr>
                <w:rFonts w:ascii="Arial" w:hAnsi="Arial"/>
                <w:b/>
                <w:snapToGrid w:val="0"/>
                <w:color w:val="000000"/>
                <w:sz w:val="22"/>
              </w:rPr>
            </w:pPr>
            <w:r>
              <w:rPr>
                <w:rFonts w:ascii="Arial" w:hAnsi="Arial"/>
                <w:b/>
                <w:snapToGrid w:val="0"/>
                <w:color w:val="000000"/>
                <w:sz w:val="22"/>
              </w:rPr>
              <w:t>Varianza</w:t>
            </w:r>
          </w:p>
        </w:tc>
        <w:tc>
          <w:tcPr>
            <w:tcW w:w="1195" w:type="dxa"/>
            <w:tcBorders>
              <w:top w:val="single" w:sz="4" w:space="0" w:color="auto"/>
              <w:left w:val="single" w:sz="12" w:space="0" w:color="auto"/>
              <w:bottom w:val="single" w:sz="4" w:space="0" w:color="auto"/>
            </w:tcBorders>
          </w:tcPr>
          <w:p w:rsidR="00000000" w:rsidRDefault="008171BB">
            <w:pPr>
              <w:jc w:val="center"/>
              <w:rPr>
                <w:rFonts w:ascii="Arial" w:hAnsi="Arial"/>
                <w:b/>
                <w:snapToGrid w:val="0"/>
                <w:color w:val="000000"/>
                <w:sz w:val="22"/>
              </w:rPr>
            </w:pPr>
            <w:r>
              <w:rPr>
                <w:rFonts w:ascii="Arial" w:hAnsi="Arial"/>
                <w:b/>
                <w:snapToGrid w:val="0"/>
                <w:color w:val="000000"/>
                <w:sz w:val="22"/>
              </w:rPr>
              <w:t>%</w:t>
            </w:r>
          </w:p>
          <w:p w:rsidR="00000000" w:rsidRDefault="008171BB">
            <w:pPr>
              <w:jc w:val="center"/>
              <w:rPr>
                <w:rFonts w:ascii="Arial" w:hAnsi="Arial"/>
                <w:b/>
                <w:snapToGrid w:val="0"/>
                <w:color w:val="000000"/>
                <w:sz w:val="22"/>
              </w:rPr>
            </w:pPr>
            <w:r>
              <w:rPr>
                <w:rFonts w:ascii="Arial" w:hAnsi="Arial"/>
                <w:b/>
                <w:snapToGrid w:val="0"/>
                <w:color w:val="000000"/>
                <w:sz w:val="22"/>
              </w:rPr>
              <w:t>Acum</w:t>
            </w:r>
            <w:r>
              <w:rPr>
                <w:rFonts w:ascii="Arial" w:hAnsi="Arial"/>
                <w:b/>
                <w:snapToGrid w:val="0"/>
                <w:color w:val="000000"/>
                <w:sz w:val="22"/>
              </w:rPr>
              <w:t>.</w:t>
            </w:r>
          </w:p>
        </w:tc>
        <w:tc>
          <w:tcPr>
            <w:tcW w:w="426" w:type="dxa"/>
            <w:tcBorders>
              <w:left w:val="single" w:sz="4" w:space="0" w:color="auto"/>
              <w:right w:val="single" w:sz="4" w:space="0" w:color="auto"/>
            </w:tcBorders>
          </w:tcPr>
          <w:p w:rsidR="00000000" w:rsidRDefault="008171BB">
            <w:pPr>
              <w:jc w:val="center"/>
              <w:rPr>
                <w:rFonts w:ascii="Arial" w:hAnsi="Arial"/>
                <w:b/>
                <w:snapToGrid w:val="0"/>
                <w:color w:val="000000"/>
                <w:sz w:val="22"/>
              </w:rPr>
            </w:pPr>
          </w:p>
        </w:tc>
        <w:tc>
          <w:tcPr>
            <w:tcW w:w="831" w:type="dxa"/>
            <w:tcBorders>
              <w:top w:val="single" w:sz="4" w:space="0" w:color="auto"/>
              <w:left w:val="nil"/>
              <w:bottom w:val="single" w:sz="4" w:space="0" w:color="auto"/>
              <w:right w:val="single" w:sz="12" w:space="0" w:color="auto"/>
            </w:tcBorders>
          </w:tcPr>
          <w:p w:rsidR="00000000" w:rsidRDefault="008171BB">
            <w:pPr>
              <w:jc w:val="center"/>
              <w:rPr>
                <w:rFonts w:ascii="Arial" w:hAnsi="Arial"/>
                <w:b/>
                <w:snapToGrid w:val="0"/>
                <w:color w:val="000000"/>
                <w:sz w:val="22"/>
              </w:rPr>
            </w:pPr>
            <w:r>
              <w:rPr>
                <w:rFonts w:ascii="Arial" w:hAnsi="Arial"/>
                <w:b/>
                <w:snapToGrid w:val="0"/>
                <w:color w:val="000000"/>
                <w:sz w:val="22"/>
              </w:rPr>
              <w:t>Comp.</w:t>
            </w:r>
          </w:p>
        </w:tc>
        <w:tc>
          <w:tcPr>
            <w:tcW w:w="832" w:type="dxa"/>
            <w:tcBorders>
              <w:top w:val="single" w:sz="4" w:space="0" w:color="auto"/>
              <w:left w:val="single" w:sz="12" w:space="0" w:color="auto"/>
              <w:bottom w:val="single" w:sz="4" w:space="0" w:color="auto"/>
              <w:right w:val="single" w:sz="12" w:space="0" w:color="auto"/>
            </w:tcBorders>
          </w:tcPr>
          <w:p w:rsidR="00000000" w:rsidRDefault="008171BB">
            <w:pPr>
              <w:jc w:val="center"/>
              <w:rPr>
                <w:rFonts w:ascii="Arial" w:hAnsi="Arial"/>
                <w:b/>
                <w:snapToGrid w:val="0"/>
                <w:color w:val="000000"/>
                <w:sz w:val="22"/>
              </w:rPr>
            </w:pPr>
            <w:r>
              <w:rPr>
                <w:rFonts w:ascii="Arial" w:hAnsi="Arial"/>
                <w:b/>
                <w:snapToGrid w:val="0"/>
                <w:color w:val="000000"/>
                <w:sz w:val="22"/>
              </w:rPr>
              <w:t>Valor Propio</w:t>
            </w:r>
          </w:p>
        </w:tc>
        <w:tc>
          <w:tcPr>
            <w:tcW w:w="1051" w:type="dxa"/>
            <w:tcBorders>
              <w:top w:val="single" w:sz="4" w:space="0" w:color="auto"/>
              <w:left w:val="single" w:sz="12" w:space="0" w:color="auto"/>
              <w:bottom w:val="single" w:sz="4" w:space="0" w:color="auto"/>
              <w:right w:val="single" w:sz="12" w:space="0" w:color="auto"/>
            </w:tcBorders>
          </w:tcPr>
          <w:p w:rsidR="00000000" w:rsidRDefault="008171BB">
            <w:pPr>
              <w:jc w:val="center"/>
              <w:rPr>
                <w:rFonts w:ascii="Arial" w:hAnsi="Arial"/>
                <w:b/>
                <w:snapToGrid w:val="0"/>
                <w:color w:val="000000"/>
                <w:sz w:val="22"/>
              </w:rPr>
            </w:pPr>
            <w:r>
              <w:rPr>
                <w:rFonts w:ascii="Arial" w:hAnsi="Arial"/>
                <w:b/>
                <w:snapToGrid w:val="0"/>
                <w:color w:val="000000"/>
                <w:sz w:val="22"/>
              </w:rPr>
              <w:t>% de</w:t>
            </w:r>
          </w:p>
          <w:p w:rsidR="00000000" w:rsidRDefault="008171BB">
            <w:pPr>
              <w:jc w:val="center"/>
              <w:rPr>
                <w:rFonts w:ascii="Arial" w:hAnsi="Arial"/>
                <w:b/>
                <w:snapToGrid w:val="0"/>
                <w:color w:val="000000"/>
                <w:sz w:val="22"/>
              </w:rPr>
            </w:pPr>
            <w:r>
              <w:rPr>
                <w:rFonts w:ascii="Arial" w:hAnsi="Arial"/>
                <w:b/>
                <w:snapToGrid w:val="0"/>
                <w:color w:val="000000"/>
                <w:sz w:val="22"/>
              </w:rPr>
              <w:t>Varianza</w:t>
            </w:r>
          </w:p>
        </w:tc>
        <w:tc>
          <w:tcPr>
            <w:tcW w:w="978" w:type="dxa"/>
            <w:tcBorders>
              <w:top w:val="single" w:sz="4" w:space="0" w:color="auto"/>
              <w:left w:val="single" w:sz="12" w:space="0" w:color="auto"/>
              <w:bottom w:val="single" w:sz="4" w:space="0" w:color="auto"/>
              <w:right w:val="single" w:sz="4" w:space="0" w:color="auto"/>
            </w:tcBorders>
          </w:tcPr>
          <w:p w:rsidR="00000000" w:rsidRDefault="008171BB">
            <w:pPr>
              <w:jc w:val="center"/>
              <w:rPr>
                <w:rFonts w:ascii="Arial" w:hAnsi="Arial"/>
                <w:b/>
                <w:snapToGrid w:val="0"/>
                <w:color w:val="000000"/>
                <w:sz w:val="22"/>
              </w:rPr>
            </w:pPr>
            <w:r>
              <w:rPr>
                <w:rFonts w:ascii="Arial" w:hAnsi="Arial"/>
                <w:b/>
                <w:snapToGrid w:val="0"/>
                <w:color w:val="000000"/>
                <w:sz w:val="22"/>
              </w:rPr>
              <w:t>%</w:t>
            </w:r>
          </w:p>
          <w:p w:rsidR="00000000" w:rsidRDefault="008171BB">
            <w:pPr>
              <w:jc w:val="center"/>
              <w:rPr>
                <w:rFonts w:ascii="Arial" w:hAnsi="Arial"/>
                <w:b/>
                <w:snapToGrid w:val="0"/>
                <w:color w:val="000000"/>
                <w:sz w:val="22"/>
              </w:rPr>
            </w:pPr>
            <w:r>
              <w:rPr>
                <w:rFonts w:ascii="Arial" w:hAnsi="Arial"/>
                <w:b/>
                <w:snapToGrid w:val="0"/>
                <w:color w:val="000000"/>
                <w:sz w:val="22"/>
              </w:rPr>
              <w:t>Acum.</w:t>
            </w:r>
          </w:p>
        </w:tc>
      </w:tr>
      <w:tr w:rsidR="00000000">
        <w:tblPrEx>
          <w:tblCellMar>
            <w:top w:w="0" w:type="dxa"/>
            <w:bottom w:w="0" w:type="dxa"/>
          </w:tblCellMar>
        </w:tblPrEx>
        <w:trPr>
          <w:trHeight w:val="256"/>
        </w:trPr>
        <w:tc>
          <w:tcPr>
            <w:tcW w:w="831"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w:t>
            </w:r>
          </w:p>
        </w:tc>
        <w:tc>
          <w:tcPr>
            <w:tcW w:w="1138"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412.21</w:t>
            </w:r>
          </w:p>
        </w:tc>
        <w:tc>
          <w:tcPr>
            <w:tcW w:w="1195"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58.62</w:t>
            </w:r>
          </w:p>
        </w:tc>
        <w:tc>
          <w:tcPr>
            <w:tcW w:w="1195" w:type="dxa"/>
            <w:tcBorders>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58.62</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22</w:t>
            </w:r>
          </w:p>
        </w:tc>
        <w:tc>
          <w:tcPr>
            <w:tcW w:w="832"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0.30</w:t>
            </w:r>
          </w:p>
        </w:tc>
        <w:tc>
          <w:tcPr>
            <w:tcW w:w="1051"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0.04</w:t>
            </w:r>
          </w:p>
        </w:tc>
        <w:tc>
          <w:tcPr>
            <w:tcW w:w="978"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99.57</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2</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264.43</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37.61</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96.23</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23</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0.30</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0.04</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99.61</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6.77</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0.96</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97.19</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24</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0.26</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0.04</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99.65</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4</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3.34</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0.47</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97.67</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25</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0.25</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0.04</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99.68</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5</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1.76</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0.25</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97.92</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26</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0.23</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0.03</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99.72</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6</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1.50</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w:t>
            </w:r>
            <w:r>
              <w:rPr>
                <w:rFonts w:ascii="Arial" w:hAnsi="Arial"/>
                <w:snapToGrid w:val="0"/>
                <w:color w:val="000000"/>
                <w:sz w:val="24"/>
              </w:rPr>
              <w:t>1</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98.13</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27</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0.21</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0.03</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99.75</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7</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1.29</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0.18</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98.31</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28</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0.20</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0.03</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99.77</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8</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1.10</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0.16</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98.47</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29</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0.19</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0.03</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99.80</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9</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0.93</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0.13</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98.60</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30</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0.18</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0.03</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99.83</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10</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0.80</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0.11</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98.72</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31</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0.16</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0.02</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99.85</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11</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0.76</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0.11</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98.83</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32</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0.16</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0.02</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99.87</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12</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0.72</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0.10</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98.93</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33</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0.15</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w:t>
            </w:r>
            <w:r>
              <w:rPr>
                <w:rFonts w:ascii="Arial" w:hAnsi="Arial"/>
                <w:snapToGrid w:val="0"/>
                <w:color w:val="000000"/>
                <w:sz w:val="24"/>
              </w:rPr>
              <w:t>02</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99.90</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13</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0.66</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0.09</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99.02</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34</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0.13</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0.02</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99.91</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14</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0.60</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0.09</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99.11</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35</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0.12</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0.02</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99.93</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15</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0.58</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0.08</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99.19</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36</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0.12</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0.02</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99.95</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16</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0.50</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0.07</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99.26</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37</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0.11</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0.02</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99.97</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17</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0.48</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0.07</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99.33</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38</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0.09</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0.01</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99.98</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18</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0.38</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0.05</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99.38</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39</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0.08</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0.01</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99.99</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19</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w:t>
            </w:r>
            <w:r>
              <w:rPr>
                <w:rFonts w:ascii="Arial" w:hAnsi="Arial"/>
                <w:snapToGrid w:val="0"/>
                <w:color w:val="000000"/>
                <w:sz w:val="24"/>
              </w:rPr>
              <w:t>7</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0.05</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99.43</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40</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0.06</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0.01</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100.00</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20</w:t>
            </w:r>
          </w:p>
        </w:tc>
        <w:tc>
          <w:tcPr>
            <w:tcW w:w="113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0.34</w:t>
            </w:r>
          </w:p>
        </w:tc>
        <w:tc>
          <w:tcPr>
            <w:tcW w:w="1195"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0.05</w:t>
            </w:r>
          </w:p>
        </w:tc>
        <w:tc>
          <w:tcPr>
            <w:tcW w:w="1195"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99.48</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41</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0.01</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0.00</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100.00</w:t>
            </w:r>
          </w:p>
        </w:tc>
      </w:tr>
      <w:tr w:rsidR="00000000">
        <w:tblPrEx>
          <w:tblCellMar>
            <w:top w:w="0" w:type="dxa"/>
            <w:bottom w:w="0" w:type="dxa"/>
          </w:tblCellMar>
        </w:tblPrEx>
        <w:trPr>
          <w:trHeight w:val="256"/>
        </w:trPr>
        <w:tc>
          <w:tcPr>
            <w:tcW w:w="831" w:type="dxa"/>
            <w:tcBorders>
              <w:top w:val="single" w:sz="6" w:space="0" w:color="auto"/>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2"/>
              </w:rPr>
            </w:pPr>
            <w:r>
              <w:rPr>
                <w:rFonts w:ascii="Arial" w:hAnsi="Arial"/>
                <w:snapToGrid w:val="0"/>
                <w:color w:val="000000"/>
                <w:sz w:val="22"/>
              </w:rPr>
              <w:t>21</w:t>
            </w:r>
          </w:p>
        </w:tc>
        <w:tc>
          <w:tcPr>
            <w:tcW w:w="1138" w:type="dxa"/>
            <w:tcBorders>
              <w:top w:val="single" w:sz="6" w:space="0" w:color="auto"/>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0.31</w:t>
            </w:r>
          </w:p>
        </w:tc>
        <w:tc>
          <w:tcPr>
            <w:tcW w:w="1195" w:type="dxa"/>
            <w:tcBorders>
              <w:top w:val="single" w:sz="6" w:space="0" w:color="auto"/>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0.04</w:t>
            </w:r>
          </w:p>
        </w:tc>
        <w:tc>
          <w:tcPr>
            <w:tcW w:w="1195" w:type="dxa"/>
            <w:tcBorders>
              <w:top w:val="single" w:sz="6" w:space="0" w:color="auto"/>
              <w:left w:val="single" w:sz="2" w:space="0" w:color="000000"/>
              <w:bottom w:val="single" w:sz="2" w:space="0" w:color="000000"/>
            </w:tcBorders>
          </w:tcPr>
          <w:p w:rsidR="00000000" w:rsidRDefault="008171BB">
            <w:pPr>
              <w:jc w:val="right"/>
              <w:rPr>
                <w:rFonts w:ascii="Arial" w:hAnsi="Arial"/>
                <w:snapToGrid w:val="0"/>
                <w:color w:val="000000"/>
                <w:sz w:val="24"/>
              </w:rPr>
            </w:pPr>
            <w:r>
              <w:rPr>
                <w:rFonts w:ascii="Arial" w:hAnsi="Arial"/>
                <w:snapToGrid w:val="0"/>
                <w:color w:val="000000"/>
                <w:sz w:val="24"/>
              </w:rPr>
              <w:t>99.53</w:t>
            </w:r>
          </w:p>
        </w:tc>
        <w:tc>
          <w:tcPr>
            <w:tcW w:w="426"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sz w:val="22"/>
              </w:rPr>
            </w:pPr>
            <w:r>
              <w:rPr>
                <w:rFonts w:ascii="Arial" w:hAnsi="Arial"/>
                <w:snapToGrid w:val="0"/>
                <w:color w:val="000000"/>
                <w:sz w:val="22"/>
              </w:rPr>
              <w:t>42</w:t>
            </w:r>
          </w:p>
        </w:tc>
        <w:tc>
          <w:tcPr>
            <w:tcW w:w="83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0.00</w:t>
            </w:r>
          </w:p>
        </w:tc>
        <w:tc>
          <w:tcPr>
            <w:tcW w:w="105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0.00</w:t>
            </w:r>
          </w:p>
        </w:tc>
        <w:tc>
          <w:tcPr>
            <w:tcW w:w="978"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100.00</w:t>
            </w:r>
          </w:p>
        </w:tc>
      </w:tr>
    </w:tbl>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En la tabla XXXVI, se ilustran las dos componentes principales con su correspondiente peso para cada variable.</w:t>
      </w: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TABLA XXXVI</w:t>
      </w:r>
    </w:p>
    <w:p w:rsidR="00000000" w:rsidRDefault="008171BB">
      <w:pPr>
        <w:pStyle w:val="Textoindependiente"/>
        <w:spacing w:line="480" w:lineRule="auto"/>
        <w:ind w:left="425"/>
        <w:jc w:val="center"/>
        <w:rPr>
          <w:rFonts w:ascii="Arial" w:hAnsi="Arial"/>
          <w:b/>
          <w:sz w:val="24"/>
          <w:lang w:val="es-ES"/>
        </w:rPr>
      </w:pPr>
      <w:r>
        <w:rPr>
          <w:rFonts w:ascii="Arial" w:hAnsi="Arial"/>
          <w:b/>
          <w:noProof/>
          <w:sz w:val="24"/>
        </w:rPr>
        <w:pict>
          <v:rect id="_x0000_s1064" style="position:absolute;left:0;text-align:left;margin-left:41.35pt;margin-top:15.35pt;width:355pt;height:333.7pt;z-index:251659264" o:allowincell="f" filled="f" strokeweight="3pt">
            <v:stroke linestyle="thinThin"/>
          </v:rect>
        </w:pict>
      </w:r>
      <w:r>
        <w:rPr>
          <w:rFonts w:ascii="Arial" w:hAnsi="Arial"/>
          <w:b/>
          <w:sz w:val="24"/>
          <w:lang w:val="es-ES"/>
        </w:rPr>
        <w:t>MATRIZ D</w:t>
      </w:r>
      <w:r>
        <w:rPr>
          <w:rFonts w:ascii="Arial" w:hAnsi="Arial"/>
          <w:b/>
          <w:sz w:val="24"/>
          <w:lang w:val="es-ES"/>
        </w:rPr>
        <w:t>E LAS DOS COMPONENTES PRINCIPALES</w:t>
      </w:r>
    </w:p>
    <w:tbl>
      <w:tblPr>
        <w:tblW w:w="0" w:type="auto"/>
        <w:jc w:val="center"/>
        <w:tblLayout w:type="fixed"/>
        <w:tblCellMar>
          <w:left w:w="30" w:type="dxa"/>
          <w:right w:w="30" w:type="dxa"/>
        </w:tblCellMar>
        <w:tblLook w:val="0000"/>
      </w:tblPr>
      <w:tblGrid>
        <w:gridCol w:w="621"/>
        <w:gridCol w:w="1141"/>
        <w:gridCol w:w="1141"/>
        <w:gridCol w:w="480"/>
        <w:gridCol w:w="960"/>
        <w:gridCol w:w="1195"/>
        <w:gridCol w:w="1195"/>
      </w:tblGrid>
      <w:tr w:rsidR="00000000">
        <w:tblPrEx>
          <w:tblCellMar>
            <w:top w:w="0" w:type="dxa"/>
            <w:bottom w:w="0" w:type="dxa"/>
          </w:tblCellMar>
        </w:tblPrEx>
        <w:trPr>
          <w:trHeight w:val="316"/>
          <w:jc w:val="center"/>
        </w:trPr>
        <w:tc>
          <w:tcPr>
            <w:tcW w:w="621" w:type="dxa"/>
          </w:tcPr>
          <w:p w:rsidR="00000000" w:rsidRDefault="008171BB">
            <w:pPr>
              <w:jc w:val="center"/>
              <w:rPr>
                <w:rFonts w:ascii="Arial" w:hAnsi="Arial"/>
                <w:b/>
                <w:snapToGrid w:val="0"/>
                <w:color w:val="000000"/>
                <w:sz w:val="24"/>
              </w:rPr>
            </w:pP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vertAlign w:val="subscript"/>
              </w:rPr>
            </w:pPr>
            <w:r>
              <w:rPr>
                <w:rFonts w:ascii="Arial" w:hAnsi="Arial"/>
                <w:b/>
                <w:snapToGrid w:val="0"/>
                <w:color w:val="000000"/>
                <w:sz w:val="24"/>
              </w:rPr>
              <w:t>Y</w:t>
            </w:r>
            <w:r>
              <w:rPr>
                <w:rFonts w:ascii="Arial" w:hAnsi="Arial"/>
                <w:b/>
                <w:snapToGrid w:val="0"/>
                <w:color w:val="000000"/>
                <w:sz w:val="24"/>
                <w:vertAlign w:val="subscript"/>
              </w:rPr>
              <w:t>1</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vertAlign w:val="subscript"/>
              </w:rPr>
            </w:pPr>
            <w:r>
              <w:rPr>
                <w:rFonts w:ascii="Arial" w:hAnsi="Arial"/>
                <w:b/>
                <w:snapToGrid w:val="0"/>
                <w:color w:val="000000"/>
                <w:sz w:val="24"/>
              </w:rPr>
              <w:t>Y</w:t>
            </w:r>
            <w:r>
              <w:rPr>
                <w:rFonts w:ascii="Arial" w:hAnsi="Arial"/>
                <w:b/>
                <w:snapToGrid w:val="0"/>
                <w:color w:val="000000"/>
                <w:sz w:val="24"/>
                <w:vertAlign w:val="subscript"/>
              </w:rPr>
              <w:t>2</w:t>
            </w:r>
          </w:p>
        </w:tc>
        <w:tc>
          <w:tcPr>
            <w:tcW w:w="480" w:type="dxa"/>
            <w:tcBorders>
              <w:left w:val="nil"/>
            </w:tcBorders>
          </w:tcPr>
          <w:p w:rsidR="00000000" w:rsidRDefault="008171BB">
            <w:pPr>
              <w:jc w:val="center"/>
              <w:rPr>
                <w:rFonts w:ascii="Arial" w:hAnsi="Arial"/>
                <w:b/>
                <w:snapToGrid w:val="0"/>
                <w:color w:val="000000"/>
                <w:sz w:val="24"/>
              </w:rPr>
            </w:pPr>
          </w:p>
        </w:tc>
        <w:tc>
          <w:tcPr>
            <w:tcW w:w="960" w:type="dxa"/>
          </w:tcPr>
          <w:p w:rsidR="00000000" w:rsidRDefault="008171BB">
            <w:pPr>
              <w:jc w:val="center"/>
              <w:rPr>
                <w:rFonts w:ascii="Arial" w:hAnsi="Arial"/>
                <w:b/>
                <w:snapToGrid w:val="0"/>
                <w:color w:val="000000"/>
                <w:sz w:val="24"/>
              </w:rPr>
            </w:pP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vertAlign w:val="subscript"/>
              </w:rPr>
            </w:pPr>
            <w:r>
              <w:rPr>
                <w:rFonts w:ascii="Arial" w:hAnsi="Arial"/>
                <w:b/>
                <w:snapToGrid w:val="0"/>
                <w:color w:val="000000"/>
                <w:sz w:val="24"/>
              </w:rPr>
              <w:t>Y</w:t>
            </w:r>
            <w:r>
              <w:rPr>
                <w:rFonts w:ascii="Arial" w:hAnsi="Arial"/>
                <w:b/>
                <w:snapToGrid w:val="0"/>
                <w:color w:val="000000"/>
                <w:sz w:val="24"/>
                <w:vertAlign w:val="subscript"/>
              </w:rPr>
              <w:t>1</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vertAlign w:val="subscript"/>
              </w:rPr>
            </w:pPr>
            <w:r>
              <w:rPr>
                <w:rFonts w:ascii="Arial" w:hAnsi="Arial"/>
                <w:b/>
                <w:snapToGrid w:val="0"/>
                <w:color w:val="000000"/>
                <w:sz w:val="24"/>
              </w:rPr>
              <w:t>Y</w:t>
            </w:r>
            <w:r>
              <w:rPr>
                <w:rFonts w:ascii="Arial" w:hAnsi="Arial"/>
                <w:b/>
                <w:snapToGrid w:val="0"/>
                <w:color w:val="000000"/>
                <w:sz w:val="24"/>
                <w:vertAlign w:val="subscript"/>
              </w:rPr>
              <w:t>2</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0</w:t>
            </w:r>
          </w:p>
        </w:tc>
        <w:tc>
          <w:tcPr>
            <w:tcW w:w="1141" w:type="dxa"/>
            <w:tcBorders>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-0.824</w:t>
            </w:r>
          </w:p>
        </w:tc>
        <w:tc>
          <w:tcPr>
            <w:tcW w:w="1141" w:type="dxa"/>
            <w:tcBorders>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-0.150</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22</w:t>
            </w:r>
          </w:p>
        </w:tc>
        <w:tc>
          <w:tcPr>
            <w:tcW w:w="1195" w:type="dxa"/>
            <w:tcBorders>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0.280</w:t>
            </w:r>
          </w:p>
        </w:tc>
        <w:tc>
          <w:tcPr>
            <w:tcW w:w="1195" w:type="dxa"/>
            <w:tcBorders>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-0.195</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-0.893</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0.403</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23</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0.407</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-0.232</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-0.673</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-0.059</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24</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0.061</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-0.043</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-0.168</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0.121</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25</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15.94</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-9.888</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4</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0.059</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-0.030</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26</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0.413</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0.297</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5</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0.354</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-0.219</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27</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0.166</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w:t>
            </w:r>
            <w:r>
              <w:rPr>
                <w:rFonts w:ascii="Arial" w:hAnsi="Arial"/>
                <w:snapToGrid w:val="0"/>
                <w:color w:val="000000"/>
                <w:sz w:val="24"/>
              </w:rPr>
              <w:t>58</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6</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0.103</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-0.083</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28</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0.256</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0.205</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7</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0.102</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-0.076</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29</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0.299</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0.215</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8</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0.072</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-0.085</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30</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0.400</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0.491</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9</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0.169</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-0.111</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31</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0.484</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0.295</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10</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0.322</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-0.172</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32</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0.334</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0.348</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11</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0.490</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-0.301</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33</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0.383</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0.388</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12</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0.464</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-0.299</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34</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0.265</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0.377</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13</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0.274</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w:t>
            </w:r>
            <w:r>
              <w:rPr>
                <w:rFonts w:ascii="Arial" w:hAnsi="Arial"/>
                <w:snapToGrid w:val="0"/>
                <w:color w:val="000000"/>
                <w:sz w:val="24"/>
              </w:rPr>
              <w:t>0.081</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35</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0.476</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0.386</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14</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0.597</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-0.406</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36</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0.253</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0.319</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15</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0.316</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-0.243</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37</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0.304</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0.267</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16</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0.208</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-0.142</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38</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0.197</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0.211</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17</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0.253</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-0.165</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39</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0.213</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0.238</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18</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0.395</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-0.278</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40</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0.158</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0.259</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19</w:t>
            </w:r>
          </w:p>
        </w:tc>
        <w:tc>
          <w:tcPr>
            <w:tcW w:w="1141" w:type="dxa"/>
            <w:tcBorders>
              <w:top w:val="single" w:sz="4" w:space="0" w:color="auto"/>
              <w:left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0.663</w:t>
            </w:r>
          </w:p>
        </w:tc>
        <w:tc>
          <w:tcPr>
            <w:tcW w:w="1141" w:type="dxa"/>
            <w:tcBorders>
              <w:top w:val="single" w:sz="4" w:space="0" w:color="auto"/>
              <w:left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-0.457</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41</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0.022</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0.101</w:t>
            </w:r>
          </w:p>
        </w:tc>
      </w:tr>
      <w:tr w:rsidR="00000000">
        <w:tblPrEx>
          <w:tblCellMar>
            <w:top w:w="0" w:type="dxa"/>
            <w:bottom w:w="0" w:type="dxa"/>
          </w:tblCellMar>
        </w:tblPrEx>
        <w:trPr>
          <w:trHeight w:val="256"/>
          <w:jc w:val="center"/>
        </w:trPr>
        <w:tc>
          <w:tcPr>
            <w:tcW w:w="62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20</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0.470</w:t>
            </w:r>
          </w:p>
        </w:tc>
        <w:tc>
          <w:tcPr>
            <w:tcW w:w="1141"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-0.295</w:t>
            </w:r>
          </w:p>
        </w:tc>
        <w:tc>
          <w:tcPr>
            <w:tcW w:w="480" w:type="dxa"/>
            <w:tcBorders>
              <w:left w:val="nil"/>
            </w:tcBorders>
          </w:tcPr>
          <w:p w:rsidR="00000000" w:rsidRDefault="008171BB">
            <w:pPr>
              <w:jc w:val="right"/>
              <w:rPr>
                <w:rFonts w:ascii="Arial" w:hAnsi="Arial"/>
                <w:snapToGrid w:val="0"/>
                <w:color w:val="000000"/>
                <w:sz w:val="24"/>
              </w:rPr>
            </w:pPr>
          </w:p>
        </w:tc>
        <w:tc>
          <w:tcPr>
            <w:tcW w:w="96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42</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12.335</w:t>
            </w:r>
          </w:p>
        </w:tc>
        <w:tc>
          <w:tcPr>
            <w:tcW w:w="11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12.806</w:t>
            </w:r>
          </w:p>
        </w:tc>
      </w:tr>
    </w:tbl>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both"/>
        <w:rPr>
          <w:rFonts w:ascii="Arial" w:hAnsi="Arial"/>
          <w:sz w:val="24"/>
          <w:lang w:val="es-ES"/>
        </w:rPr>
      </w:pPr>
      <w:r>
        <w:rPr>
          <w:rFonts w:ascii="Arial" w:hAnsi="Arial"/>
          <w:sz w:val="24"/>
          <w:lang w:val="es-ES"/>
        </w:rPr>
        <w:t>De la tabla XXXVI se obtienen las combinaciones lineales de cada componente principal, en este caso de las dos componentes, multiplicando el coeficiente o vector con las 41 variables originales; los coeficientes representan el peso que pose</w:t>
      </w:r>
      <w:r>
        <w:rPr>
          <w:rFonts w:ascii="Arial" w:hAnsi="Arial"/>
          <w:sz w:val="24"/>
          <w:lang w:val="es-ES"/>
        </w:rPr>
        <w:t>e cada variable original como se presenta a continuación:</w:t>
      </w:r>
    </w:p>
    <w:p w:rsidR="00000000" w:rsidRDefault="008171BB">
      <w:pPr>
        <w:pStyle w:val="Textoindependiente"/>
        <w:spacing w:line="480" w:lineRule="auto"/>
        <w:ind w:left="425"/>
        <w:jc w:val="both"/>
        <w:rPr>
          <w:rFonts w:ascii="Arial" w:hAnsi="Arial"/>
          <w:sz w:val="24"/>
          <w:lang w:val="es-ES"/>
        </w:rPr>
      </w:pPr>
    </w:p>
    <w:tbl>
      <w:tblPr>
        <w:tblW w:w="0" w:type="auto"/>
        <w:tblLayout w:type="fixed"/>
        <w:tblCellMar>
          <w:left w:w="30" w:type="dxa"/>
          <w:right w:w="30" w:type="dxa"/>
        </w:tblCellMar>
        <w:tblLook w:val="0000"/>
      </w:tblPr>
      <w:tblGrid>
        <w:gridCol w:w="440"/>
        <w:gridCol w:w="770"/>
        <w:gridCol w:w="378"/>
        <w:gridCol w:w="240"/>
        <w:gridCol w:w="770"/>
        <w:gridCol w:w="378"/>
        <w:gridCol w:w="240"/>
        <w:gridCol w:w="821"/>
        <w:gridCol w:w="378"/>
        <w:gridCol w:w="240"/>
        <w:gridCol w:w="855"/>
        <w:gridCol w:w="378"/>
        <w:gridCol w:w="240"/>
        <w:gridCol w:w="850"/>
        <w:gridCol w:w="378"/>
        <w:gridCol w:w="240"/>
        <w:gridCol w:w="770"/>
        <w:gridCol w:w="384"/>
      </w:tblGrid>
      <w:tr w:rsidR="00000000">
        <w:tblPrEx>
          <w:tblCellMar>
            <w:top w:w="0" w:type="dxa"/>
            <w:bottom w:w="0" w:type="dxa"/>
          </w:tblCellMar>
        </w:tblPrEx>
        <w:trPr>
          <w:trHeight w:val="316"/>
        </w:trPr>
        <w:tc>
          <w:tcPr>
            <w:tcW w:w="440"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1</w:t>
            </w: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-0.824</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-0.893</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21" w:type="dxa"/>
          </w:tcPr>
          <w:p w:rsidR="00000000" w:rsidRDefault="008171BB">
            <w:pPr>
              <w:jc w:val="right"/>
              <w:rPr>
                <w:rFonts w:ascii="Arial" w:hAnsi="Arial"/>
                <w:snapToGrid w:val="0"/>
                <w:color w:val="000000"/>
              </w:rPr>
            </w:pPr>
            <w:r>
              <w:rPr>
                <w:rFonts w:ascii="Arial" w:hAnsi="Arial"/>
                <w:snapToGrid w:val="0"/>
                <w:color w:val="000000"/>
              </w:rPr>
              <w:t>-0.673</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5" w:type="dxa"/>
          </w:tcPr>
          <w:p w:rsidR="00000000" w:rsidRDefault="008171BB">
            <w:pPr>
              <w:jc w:val="right"/>
              <w:rPr>
                <w:rFonts w:ascii="Arial" w:hAnsi="Arial"/>
                <w:snapToGrid w:val="0"/>
                <w:color w:val="000000"/>
              </w:rPr>
            </w:pPr>
            <w:r>
              <w:rPr>
                <w:rFonts w:ascii="Arial" w:hAnsi="Arial"/>
                <w:snapToGrid w:val="0"/>
                <w:color w:val="000000"/>
              </w:rPr>
              <w:t>-0.168</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0" w:type="dxa"/>
          </w:tcPr>
          <w:p w:rsidR="00000000" w:rsidRDefault="008171BB">
            <w:pPr>
              <w:jc w:val="right"/>
              <w:rPr>
                <w:rFonts w:ascii="Arial" w:hAnsi="Arial"/>
                <w:snapToGrid w:val="0"/>
                <w:color w:val="000000"/>
              </w:rPr>
            </w:pPr>
            <w:r>
              <w:rPr>
                <w:rFonts w:ascii="Arial" w:hAnsi="Arial"/>
                <w:snapToGrid w:val="0"/>
                <w:color w:val="000000"/>
              </w:rPr>
              <w:t>0.059</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0.354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r>
      <w:tr w:rsidR="00000000">
        <w:tblPrEx>
          <w:tblCellMar>
            <w:top w:w="0" w:type="dxa"/>
            <w:bottom w:w="0" w:type="dxa"/>
          </w:tblCellMar>
        </w:tblPrEx>
        <w:trPr>
          <w:trHeight w:val="316"/>
        </w:trPr>
        <w:tc>
          <w:tcPr>
            <w:tcW w:w="4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0.102</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0.072</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21" w:type="dxa"/>
          </w:tcPr>
          <w:p w:rsidR="00000000" w:rsidRDefault="008171BB">
            <w:pPr>
              <w:jc w:val="right"/>
              <w:rPr>
                <w:rFonts w:ascii="Arial" w:hAnsi="Arial"/>
                <w:snapToGrid w:val="0"/>
                <w:color w:val="000000"/>
              </w:rPr>
            </w:pPr>
            <w:r>
              <w:rPr>
                <w:rFonts w:ascii="Arial" w:hAnsi="Arial"/>
                <w:snapToGrid w:val="0"/>
                <w:color w:val="000000"/>
              </w:rPr>
              <w:t>0.169</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5" w:type="dxa"/>
          </w:tcPr>
          <w:p w:rsidR="00000000" w:rsidRDefault="008171BB">
            <w:pPr>
              <w:jc w:val="right"/>
              <w:rPr>
                <w:rFonts w:ascii="Arial" w:hAnsi="Arial"/>
                <w:snapToGrid w:val="0"/>
                <w:color w:val="000000"/>
              </w:rPr>
            </w:pPr>
            <w:r>
              <w:rPr>
                <w:rFonts w:ascii="Arial" w:hAnsi="Arial"/>
                <w:snapToGrid w:val="0"/>
                <w:color w:val="000000"/>
              </w:rPr>
              <w:t>0.322</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0" w:type="dxa"/>
          </w:tcPr>
          <w:p w:rsidR="00000000" w:rsidRDefault="008171BB">
            <w:pPr>
              <w:jc w:val="right"/>
              <w:rPr>
                <w:rFonts w:ascii="Arial" w:hAnsi="Arial"/>
                <w:snapToGrid w:val="0"/>
                <w:color w:val="000000"/>
              </w:rPr>
            </w:pPr>
            <w:r>
              <w:rPr>
                <w:rFonts w:ascii="Arial" w:hAnsi="Arial"/>
                <w:snapToGrid w:val="0"/>
                <w:color w:val="000000"/>
              </w:rPr>
              <w:t>0.490</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0.464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r>
      <w:tr w:rsidR="00000000">
        <w:tblPrEx>
          <w:tblCellMar>
            <w:top w:w="0" w:type="dxa"/>
            <w:bottom w:w="0" w:type="dxa"/>
          </w:tblCellMar>
        </w:tblPrEx>
        <w:trPr>
          <w:trHeight w:val="316"/>
        </w:trPr>
        <w:tc>
          <w:tcPr>
            <w:tcW w:w="4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0.274</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0.597</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21" w:type="dxa"/>
          </w:tcPr>
          <w:p w:rsidR="00000000" w:rsidRDefault="008171BB">
            <w:pPr>
              <w:jc w:val="right"/>
              <w:rPr>
                <w:rFonts w:ascii="Arial" w:hAnsi="Arial"/>
                <w:snapToGrid w:val="0"/>
                <w:color w:val="000000"/>
              </w:rPr>
            </w:pPr>
            <w:r>
              <w:rPr>
                <w:rFonts w:ascii="Arial" w:hAnsi="Arial"/>
                <w:snapToGrid w:val="0"/>
                <w:color w:val="000000"/>
              </w:rPr>
              <w:t>0.316</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5" w:type="dxa"/>
          </w:tcPr>
          <w:p w:rsidR="00000000" w:rsidRDefault="008171BB">
            <w:pPr>
              <w:jc w:val="right"/>
              <w:rPr>
                <w:rFonts w:ascii="Arial" w:hAnsi="Arial"/>
                <w:snapToGrid w:val="0"/>
                <w:color w:val="000000"/>
              </w:rPr>
            </w:pPr>
            <w:r>
              <w:rPr>
                <w:rFonts w:ascii="Arial" w:hAnsi="Arial"/>
                <w:snapToGrid w:val="0"/>
                <w:color w:val="000000"/>
              </w:rPr>
              <w:t>0.208</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0" w:type="dxa"/>
          </w:tcPr>
          <w:p w:rsidR="00000000" w:rsidRDefault="008171BB">
            <w:pPr>
              <w:jc w:val="right"/>
              <w:rPr>
                <w:rFonts w:ascii="Arial" w:hAnsi="Arial"/>
                <w:snapToGrid w:val="0"/>
                <w:color w:val="000000"/>
              </w:rPr>
            </w:pPr>
            <w:r>
              <w:rPr>
                <w:rFonts w:ascii="Arial" w:hAnsi="Arial"/>
                <w:snapToGrid w:val="0"/>
                <w:color w:val="000000"/>
              </w:rPr>
              <w:t>0.25</w:t>
            </w:r>
            <w:r>
              <w:rPr>
                <w:rFonts w:ascii="Arial" w:hAnsi="Arial"/>
                <w:snapToGrid w:val="0"/>
                <w:color w:val="000000"/>
              </w:rPr>
              <w:t>3</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0.395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r>
      <w:tr w:rsidR="00000000">
        <w:tblPrEx>
          <w:tblCellMar>
            <w:top w:w="0" w:type="dxa"/>
            <w:bottom w:w="0" w:type="dxa"/>
          </w:tblCellMar>
        </w:tblPrEx>
        <w:trPr>
          <w:trHeight w:val="328"/>
        </w:trPr>
        <w:tc>
          <w:tcPr>
            <w:tcW w:w="4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0.663</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0.470</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21" w:type="dxa"/>
          </w:tcPr>
          <w:p w:rsidR="00000000" w:rsidRDefault="008171BB">
            <w:pPr>
              <w:jc w:val="right"/>
              <w:rPr>
                <w:rFonts w:ascii="Arial" w:hAnsi="Arial"/>
                <w:snapToGrid w:val="0"/>
                <w:color w:val="000000"/>
              </w:rPr>
            </w:pPr>
            <w:r>
              <w:rPr>
                <w:rFonts w:ascii="Arial" w:hAnsi="Arial"/>
                <w:snapToGrid w:val="0"/>
                <w:color w:val="000000"/>
              </w:rPr>
              <w:t>0.280</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5" w:type="dxa"/>
          </w:tcPr>
          <w:p w:rsidR="00000000" w:rsidRDefault="008171BB">
            <w:pPr>
              <w:jc w:val="right"/>
              <w:rPr>
                <w:rFonts w:ascii="Arial" w:hAnsi="Arial"/>
                <w:snapToGrid w:val="0"/>
                <w:color w:val="000000"/>
              </w:rPr>
            </w:pPr>
            <w:r>
              <w:rPr>
                <w:rFonts w:ascii="Arial" w:hAnsi="Arial"/>
                <w:snapToGrid w:val="0"/>
                <w:color w:val="000000"/>
              </w:rPr>
              <w:t>0.407</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0" w:type="dxa"/>
          </w:tcPr>
          <w:p w:rsidR="00000000" w:rsidRDefault="008171BB">
            <w:pPr>
              <w:jc w:val="right"/>
              <w:rPr>
                <w:rFonts w:ascii="Arial" w:hAnsi="Arial"/>
                <w:snapToGrid w:val="0"/>
                <w:color w:val="000000"/>
              </w:rPr>
            </w:pPr>
            <w:r>
              <w:rPr>
                <w:rFonts w:ascii="Arial" w:hAnsi="Arial"/>
                <w:snapToGrid w:val="0"/>
                <w:color w:val="000000"/>
              </w:rPr>
              <w:t>0.061</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15.94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r>
      <w:tr w:rsidR="00000000">
        <w:tblPrEx>
          <w:tblCellMar>
            <w:top w:w="0" w:type="dxa"/>
            <w:bottom w:w="0" w:type="dxa"/>
          </w:tblCellMar>
        </w:tblPrEx>
        <w:trPr>
          <w:trHeight w:val="328"/>
        </w:trPr>
        <w:tc>
          <w:tcPr>
            <w:tcW w:w="4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0.413</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0.166</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21" w:type="dxa"/>
          </w:tcPr>
          <w:p w:rsidR="00000000" w:rsidRDefault="008171BB">
            <w:pPr>
              <w:jc w:val="right"/>
              <w:rPr>
                <w:rFonts w:ascii="Arial" w:hAnsi="Arial"/>
                <w:snapToGrid w:val="0"/>
                <w:color w:val="000000"/>
              </w:rPr>
            </w:pPr>
            <w:r>
              <w:rPr>
                <w:rFonts w:ascii="Arial" w:hAnsi="Arial"/>
                <w:snapToGrid w:val="0"/>
                <w:color w:val="000000"/>
              </w:rPr>
              <w:t>0.256</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5" w:type="dxa"/>
          </w:tcPr>
          <w:p w:rsidR="00000000" w:rsidRDefault="008171BB">
            <w:pPr>
              <w:jc w:val="right"/>
              <w:rPr>
                <w:rFonts w:ascii="Arial" w:hAnsi="Arial"/>
                <w:snapToGrid w:val="0"/>
                <w:color w:val="000000"/>
              </w:rPr>
            </w:pPr>
            <w:r>
              <w:rPr>
                <w:rFonts w:ascii="Arial" w:hAnsi="Arial"/>
                <w:snapToGrid w:val="0"/>
                <w:color w:val="000000"/>
              </w:rPr>
              <w:t>0.299</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0" w:type="dxa"/>
          </w:tcPr>
          <w:p w:rsidR="00000000" w:rsidRDefault="008171BB">
            <w:pPr>
              <w:jc w:val="right"/>
              <w:rPr>
                <w:rFonts w:ascii="Arial" w:hAnsi="Arial"/>
                <w:snapToGrid w:val="0"/>
                <w:color w:val="000000"/>
              </w:rPr>
            </w:pPr>
            <w:r>
              <w:rPr>
                <w:rFonts w:ascii="Arial" w:hAnsi="Arial"/>
                <w:snapToGrid w:val="0"/>
                <w:color w:val="000000"/>
              </w:rPr>
              <w:t>0.400</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0.484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r>
      <w:tr w:rsidR="00000000">
        <w:tblPrEx>
          <w:tblCellMar>
            <w:top w:w="0" w:type="dxa"/>
            <w:bottom w:w="0" w:type="dxa"/>
          </w:tblCellMar>
        </w:tblPrEx>
        <w:trPr>
          <w:trHeight w:val="328"/>
        </w:trPr>
        <w:tc>
          <w:tcPr>
            <w:tcW w:w="4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0.334</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0.334</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21" w:type="dxa"/>
          </w:tcPr>
          <w:p w:rsidR="00000000" w:rsidRDefault="008171BB">
            <w:pPr>
              <w:jc w:val="right"/>
              <w:rPr>
                <w:rFonts w:ascii="Arial" w:hAnsi="Arial"/>
                <w:snapToGrid w:val="0"/>
                <w:color w:val="000000"/>
              </w:rPr>
            </w:pPr>
            <w:r>
              <w:rPr>
                <w:rFonts w:ascii="Arial" w:hAnsi="Arial"/>
                <w:snapToGrid w:val="0"/>
                <w:color w:val="000000"/>
              </w:rPr>
              <w:t>0.383</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5" w:type="dxa"/>
          </w:tcPr>
          <w:p w:rsidR="00000000" w:rsidRDefault="008171BB">
            <w:pPr>
              <w:jc w:val="right"/>
              <w:rPr>
                <w:rFonts w:ascii="Arial" w:hAnsi="Arial"/>
                <w:snapToGrid w:val="0"/>
                <w:color w:val="000000"/>
              </w:rPr>
            </w:pPr>
            <w:r>
              <w:rPr>
                <w:rFonts w:ascii="Arial" w:hAnsi="Arial"/>
                <w:snapToGrid w:val="0"/>
                <w:color w:val="000000"/>
              </w:rPr>
              <w:t>0.265</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0" w:type="dxa"/>
          </w:tcPr>
          <w:p w:rsidR="00000000" w:rsidRDefault="008171BB">
            <w:pPr>
              <w:jc w:val="right"/>
              <w:rPr>
                <w:rFonts w:ascii="Arial" w:hAnsi="Arial"/>
                <w:snapToGrid w:val="0"/>
                <w:color w:val="000000"/>
              </w:rPr>
            </w:pPr>
            <w:r>
              <w:rPr>
                <w:rFonts w:ascii="Arial" w:hAnsi="Arial"/>
                <w:snapToGrid w:val="0"/>
                <w:color w:val="000000"/>
              </w:rPr>
              <w:t>0.476</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0.253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28"/>
        </w:trPr>
        <w:tc>
          <w:tcPr>
            <w:tcW w:w="4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0.304</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0.19</w:t>
            </w:r>
            <w:r>
              <w:rPr>
                <w:rFonts w:ascii="Arial" w:hAnsi="Arial"/>
                <w:snapToGrid w:val="0"/>
                <w:color w:val="000000"/>
              </w:rPr>
              <w:t>7</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21" w:type="dxa"/>
          </w:tcPr>
          <w:p w:rsidR="00000000" w:rsidRDefault="008171BB">
            <w:pPr>
              <w:jc w:val="right"/>
              <w:rPr>
                <w:rFonts w:ascii="Arial" w:hAnsi="Arial"/>
                <w:snapToGrid w:val="0"/>
                <w:color w:val="000000"/>
              </w:rPr>
            </w:pPr>
            <w:r>
              <w:rPr>
                <w:rFonts w:ascii="Arial" w:hAnsi="Arial"/>
                <w:snapToGrid w:val="0"/>
                <w:color w:val="000000"/>
              </w:rPr>
              <w:t>0.213</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5" w:type="dxa"/>
          </w:tcPr>
          <w:p w:rsidR="00000000" w:rsidRDefault="008171BB">
            <w:pPr>
              <w:jc w:val="right"/>
              <w:rPr>
                <w:rFonts w:ascii="Arial" w:hAnsi="Arial"/>
                <w:snapToGrid w:val="0"/>
                <w:color w:val="000000"/>
              </w:rPr>
            </w:pPr>
            <w:r>
              <w:rPr>
                <w:rFonts w:ascii="Arial" w:hAnsi="Arial"/>
                <w:snapToGrid w:val="0"/>
                <w:color w:val="000000"/>
              </w:rPr>
              <w:t>0.158</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50" w:type="dxa"/>
          </w:tcPr>
          <w:p w:rsidR="00000000" w:rsidRDefault="008171BB">
            <w:pPr>
              <w:jc w:val="right"/>
              <w:rPr>
                <w:rFonts w:ascii="Arial" w:hAnsi="Arial"/>
                <w:snapToGrid w:val="0"/>
                <w:color w:val="000000"/>
              </w:rPr>
            </w:pPr>
            <w:r>
              <w:rPr>
                <w:rFonts w:ascii="Arial" w:hAnsi="Arial"/>
                <w:snapToGrid w:val="0"/>
                <w:color w:val="000000"/>
              </w:rPr>
              <w:t>0.022</w:t>
            </w:r>
          </w:p>
        </w:tc>
        <w:tc>
          <w:tcPr>
            <w:tcW w:w="378"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770" w:type="dxa"/>
          </w:tcPr>
          <w:p w:rsidR="00000000" w:rsidRDefault="008171BB">
            <w:pPr>
              <w:jc w:val="right"/>
              <w:rPr>
                <w:rFonts w:ascii="Arial" w:hAnsi="Arial"/>
                <w:snapToGrid w:val="0"/>
                <w:color w:val="000000"/>
              </w:rPr>
            </w:pPr>
            <w:r>
              <w:rPr>
                <w:rFonts w:ascii="Arial" w:hAnsi="Arial"/>
                <w:snapToGrid w:val="0"/>
                <w:color w:val="000000"/>
              </w:rPr>
              <w:t>12.335</w:t>
            </w:r>
          </w:p>
        </w:tc>
        <w:tc>
          <w:tcPr>
            <w:tcW w:w="384" w:type="dxa"/>
          </w:tcPr>
          <w:p w:rsidR="00000000" w:rsidRDefault="008171BB">
            <w:pPr>
              <w:jc w:val="right"/>
              <w:rPr>
                <w:rFonts w:ascii="Arial" w:hAnsi="Arial"/>
                <w:snapToGrid w:val="0"/>
                <w:color w:val="000000"/>
              </w:rPr>
            </w:pPr>
            <w:r>
              <w:rPr>
                <w:rFonts w:ascii="Arial" w:hAnsi="Arial"/>
                <w:snapToGrid w:val="0"/>
                <w:color w:val="000000"/>
              </w:rPr>
              <w:t>X</w:t>
            </w:r>
            <w:r>
              <w:rPr>
                <w:rFonts w:ascii="Arial" w:hAnsi="Arial"/>
                <w:snapToGrid w:val="0"/>
                <w:color w:val="000000"/>
                <w:vertAlign w:val="subscript"/>
              </w:rPr>
              <w:t>42</w:t>
            </w:r>
          </w:p>
        </w:tc>
      </w:tr>
    </w:tbl>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tbl>
      <w:tblPr>
        <w:tblW w:w="0" w:type="auto"/>
        <w:tblLayout w:type="fixed"/>
        <w:tblCellMar>
          <w:left w:w="30" w:type="dxa"/>
          <w:right w:w="30" w:type="dxa"/>
        </w:tblCellMar>
        <w:tblLook w:val="0000"/>
      </w:tblPr>
      <w:tblGrid>
        <w:gridCol w:w="464"/>
        <w:gridCol w:w="688"/>
        <w:gridCol w:w="384"/>
        <w:gridCol w:w="240"/>
        <w:gridCol w:w="848"/>
        <w:gridCol w:w="384"/>
        <w:gridCol w:w="240"/>
        <w:gridCol w:w="912"/>
        <w:gridCol w:w="384"/>
        <w:gridCol w:w="240"/>
        <w:gridCol w:w="960"/>
        <w:gridCol w:w="384"/>
        <w:gridCol w:w="240"/>
        <w:gridCol w:w="848"/>
        <w:gridCol w:w="384"/>
        <w:gridCol w:w="240"/>
        <w:gridCol w:w="848"/>
        <w:gridCol w:w="384"/>
      </w:tblGrid>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2</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0.403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0.121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-0.030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-0.076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-0.111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-0.172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-0.299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-0.406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-0.243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-0.142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-0.165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-0.278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-0.278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-0.295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-0.195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-0.232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-9.888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0.297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0.158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0.205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0.215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0.491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0.295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0.348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0.348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0.388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0.377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0.386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0.267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0.211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0.238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0.259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jc w:val="right"/>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12.886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bl>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Se  puede apreciar que la primera componente  contiene mayor peso de variables y las variables que más aportan son la nota de matemáticas y la de lenguaje.</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Trabajando con la matriz </w:t>
      </w:r>
      <w:r>
        <w:rPr>
          <w:rFonts w:ascii="Arial" w:hAnsi="Arial"/>
          <w:sz w:val="24"/>
          <w:lang w:val="es-ES"/>
        </w:rPr>
        <w:t>de datos estandarizadas se obtienen los resultados mostrados en la tabla XXXVII, ilustrando que de las 42 variables originales se reduce a 11 variables con una varianza total de explicación de 61.16%, el porcentaje de explicación de cada componente se mues</w:t>
      </w:r>
      <w:r>
        <w:rPr>
          <w:rFonts w:ascii="Arial" w:hAnsi="Arial"/>
          <w:sz w:val="24"/>
          <w:lang w:val="es-ES"/>
        </w:rPr>
        <w:t xml:space="preserve">tran en la misma tabla. </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75" type="#_x0000_t75" style="position:absolute;left:0;text-align:left;margin-left:120.9pt;margin-top:248.6pt;width:238.2pt;height:56.9pt;z-index:251665408" o:allowincell="f">
            <v:imagedata r:id="rId21" o:title=""/>
            <w10:wrap type="topAndBottom"/>
          </v:shape>
          <o:OLEObject Type="Embed" ProgID="Equation.3" ShapeID="_x0000_s1075" DrawAspect="Content" ObjectID="_1309092116" r:id="rId22"/>
        </w:pict>
      </w:r>
      <w:r>
        <w:rPr>
          <w:rFonts w:ascii="Arial" w:hAnsi="Arial"/>
          <w:sz w:val="24"/>
          <w:lang w:val="es-ES"/>
        </w:rPr>
        <w:t>Como en el estudio, se trabaja con variables en diversas escalas, pueden surgir  inconvenientes al trabajar con la matriz de varianzas y covarianzas, por el motivo de que en el momento del análisis, las variables de mayores esca</w:t>
      </w:r>
      <w:r>
        <w:rPr>
          <w:rFonts w:ascii="Arial" w:hAnsi="Arial"/>
          <w:sz w:val="24"/>
          <w:lang w:val="es-ES"/>
        </w:rPr>
        <w:t>las absorben los pesos más significativos; y para evitar se utiliza la matriz de datos estandarizada la cual, lleva todas las variables a una misma escala estandarizando cada una de ellas de la siguiente manera: a la variable se le resta su media aritmétic</w:t>
      </w:r>
      <w:r>
        <w:rPr>
          <w:rFonts w:ascii="Arial" w:hAnsi="Arial"/>
          <w:sz w:val="24"/>
          <w:lang w:val="es-ES"/>
        </w:rPr>
        <w:t xml:space="preserve">a </w:t>
      </w:r>
      <w:r>
        <w:rPr>
          <w:rFonts w:ascii="Arial" w:hAnsi="Arial"/>
          <w:b/>
          <w:position w:val="-6"/>
          <w:sz w:val="24"/>
        </w:rPr>
        <w:object w:dxaOrig="260" w:dyaOrig="300">
          <v:shape id="_x0000_i1030" type="#_x0000_t75" style="width:21pt;height:22pt" o:ole="" fillcolor="window">
            <v:imagedata r:id="rId23" o:title=""/>
          </v:shape>
          <o:OLEObject Type="Embed" ProgID="Equation.3" ShapeID="_x0000_i1030" DrawAspect="Content" ObjectID="_1309092006" r:id="rId24"/>
        </w:object>
      </w:r>
      <w:r>
        <w:rPr>
          <w:rFonts w:ascii="Arial" w:hAnsi="Arial"/>
          <w:sz w:val="24"/>
          <w:lang w:val="es-ES"/>
        </w:rPr>
        <w:t xml:space="preserve"> y se la divide para la desviación estándar  </w:t>
      </w:r>
      <w:r>
        <w:rPr>
          <w:rFonts w:ascii="Arial" w:hAnsi="Arial"/>
          <w:b/>
          <w:sz w:val="24"/>
          <w:lang w:val="es-ES"/>
        </w:rPr>
        <w:t>S</w:t>
      </w:r>
      <w:r>
        <w:rPr>
          <w:rFonts w:ascii="Arial" w:hAnsi="Arial"/>
          <w:b/>
          <w:sz w:val="24"/>
          <w:vertAlign w:val="subscript"/>
          <w:lang w:val="es-ES"/>
        </w:rPr>
        <w:t>i</w:t>
      </w:r>
      <w:r>
        <w:rPr>
          <w:rFonts w:ascii="Arial" w:hAnsi="Arial"/>
          <w:sz w:val="24"/>
          <w:lang w:val="es-ES"/>
        </w:rPr>
        <w:t>,  es decir:</w:t>
      </w:r>
    </w:p>
    <w:p w:rsidR="00000000" w:rsidRDefault="008171BB">
      <w:pPr>
        <w:pStyle w:val="Textoindependiente"/>
        <w:spacing w:line="480" w:lineRule="auto"/>
        <w:ind w:left="708"/>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Donde Z</w:t>
      </w:r>
      <w:r>
        <w:rPr>
          <w:rFonts w:ascii="Arial" w:hAnsi="Arial"/>
          <w:sz w:val="24"/>
          <w:vertAlign w:val="subscript"/>
          <w:lang w:val="es-ES"/>
        </w:rPr>
        <w:t>1</w:t>
      </w:r>
      <w:r>
        <w:rPr>
          <w:rFonts w:ascii="Arial" w:hAnsi="Arial"/>
          <w:sz w:val="24"/>
          <w:lang w:val="es-ES"/>
        </w:rPr>
        <w:t>, Z</w:t>
      </w:r>
      <w:r>
        <w:rPr>
          <w:rFonts w:ascii="Arial" w:hAnsi="Arial"/>
          <w:sz w:val="24"/>
          <w:vertAlign w:val="subscript"/>
          <w:lang w:val="es-ES"/>
        </w:rPr>
        <w:t xml:space="preserve">2 </w:t>
      </w:r>
      <w:r>
        <w:rPr>
          <w:rFonts w:ascii="Arial" w:hAnsi="Arial"/>
          <w:sz w:val="24"/>
          <w:lang w:val="es-ES"/>
        </w:rPr>
        <w:t xml:space="preserve"> , . . . , Z</w:t>
      </w:r>
      <w:r>
        <w:rPr>
          <w:rFonts w:ascii="Arial" w:hAnsi="Arial"/>
          <w:sz w:val="24"/>
          <w:vertAlign w:val="subscript"/>
          <w:lang w:val="es-ES"/>
        </w:rPr>
        <w:t xml:space="preserve">p  </w:t>
      </w:r>
      <w:r>
        <w:rPr>
          <w:rFonts w:ascii="Arial" w:hAnsi="Arial"/>
          <w:sz w:val="24"/>
          <w:lang w:val="es-ES"/>
        </w:rPr>
        <w:t xml:space="preserve">son los valores estandarizados de las variables </w:t>
      </w:r>
      <w:r>
        <w:rPr>
          <w:rFonts w:ascii="Arial" w:hAnsi="Arial"/>
          <w:sz w:val="24"/>
        </w:rPr>
        <w:t>X</w:t>
      </w:r>
      <w:r>
        <w:rPr>
          <w:rFonts w:ascii="Arial" w:hAnsi="Arial"/>
          <w:sz w:val="24"/>
          <w:vertAlign w:val="subscript"/>
        </w:rPr>
        <w:t>1</w:t>
      </w:r>
      <w:r>
        <w:rPr>
          <w:rFonts w:ascii="Arial" w:hAnsi="Arial"/>
          <w:sz w:val="24"/>
        </w:rPr>
        <w:t>, X</w:t>
      </w:r>
      <w:r>
        <w:rPr>
          <w:rFonts w:ascii="Arial" w:hAnsi="Arial"/>
          <w:sz w:val="24"/>
          <w:vertAlign w:val="subscript"/>
        </w:rPr>
        <w:t>2</w:t>
      </w:r>
      <w:r>
        <w:rPr>
          <w:rFonts w:ascii="Arial" w:hAnsi="Arial"/>
          <w:sz w:val="24"/>
        </w:rPr>
        <w:t>,...,X</w:t>
      </w:r>
      <w:r>
        <w:rPr>
          <w:rFonts w:ascii="Arial" w:hAnsi="Arial"/>
          <w:sz w:val="24"/>
          <w:vertAlign w:val="subscript"/>
        </w:rPr>
        <w:t>p</w:t>
      </w: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r>
        <w:rPr>
          <w:rFonts w:ascii="Arial" w:hAnsi="Arial"/>
          <w:sz w:val="24"/>
          <w:lang w:val="es-ES"/>
        </w:rPr>
        <w:t xml:space="preserve">La tabla XXXVII muestra los valores propios y el porcentaje de explicación </w:t>
      </w:r>
      <w:r>
        <w:rPr>
          <w:rFonts w:ascii="Arial" w:hAnsi="Arial"/>
          <w:sz w:val="24"/>
          <w:lang w:val="es-ES"/>
        </w:rPr>
        <w:t>de las componentes principales, donde se ilustra que con 11 componentes principales se explica el 60.86%  .</w:t>
      </w: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TABLA XXXVII</w:t>
      </w: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ANALISIS DE COMPONENTES PRINCIPALES</w:t>
      </w: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MATRIZ ESTANDARIZADA</w:t>
      </w:r>
    </w:p>
    <w:tbl>
      <w:tblPr>
        <w:tblW w:w="0" w:type="auto"/>
        <w:tblInd w:w="456" w:type="dxa"/>
        <w:tblLayout w:type="fixed"/>
        <w:tblCellMar>
          <w:left w:w="30" w:type="dxa"/>
          <w:right w:w="30" w:type="dxa"/>
        </w:tblCellMar>
        <w:tblLook w:val="0000"/>
      </w:tblPr>
      <w:tblGrid>
        <w:gridCol w:w="831"/>
        <w:gridCol w:w="672"/>
        <w:gridCol w:w="1112"/>
        <w:gridCol w:w="1124"/>
        <w:gridCol w:w="371"/>
        <w:gridCol w:w="831"/>
        <w:gridCol w:w="672"/>
        <w:gridCol w:w="1112"/>
        <w:gridCol w:w="1124"/>
      </w:tblGrid>
      <w:tr w:rsidR="00000000">
        <w:tblPrEx>
          <w:tblCellMar>
            <w:top w:w="0" w:type="dxa"/>
            <w:bottom w:w="0" w:type="dxa"/>
          </w:tblCellMar>
        </w:tblPrEx>
        <w:trPr>
          <w:trHeight w:val="268"/>
        </w:trPr>
        <w:tc>
          <w:tcPr>
            <w:tcW w:w="831" w:type="dxa"/>
            <w:tcBorders>
              <w:top w:val="single" w:sz="4" w:space="0" w:color="auto"/>
              <w:left w:val="single" w:sz="4" w:space="0" w:color="auto"/>
              <w:bottom w:val="single" w:sz="4" w:space="0" w:color="auto"/>
              <w:right w:val="single" w:sz="12" w:space="0" w:color="auto"/>
            </w:tcBorders>
          </w:tcPr>
          <w:p w:rsidR="00000000" w:rsidRDefault="008171BB">
            <w:pPr>
              <w:jc w:val="center"/>
              <w:rPr>
                <w:rFonts w:ascii="Arial" w:hAnsi="Arial"/>
                <w:snapToGrid w:val="0"/>
                <w:color w:val="000000"/>
                <w:sz w:val="22"/>
              </w:rPr>
            </w:pPr>
            <w:r>
              <w:rPr>
                <w:rFonts w:ascii="Arial" w:hAnsi="Arial"/>
                <w:snapToGrid w:val="0"/>
                <w:color w:val="000000"/>
                <w:sz w:val="22"/>
              </w:rPr>
              <w:t>Comp.</w:t>
            </w:r>
          </w:p>
        </w:tc>
        <w:tc>
          <w:tcPr>
            <w:tcW w:w="672" w:type="dxa"/>
            <w:tcBorders>
              <w:top w:val="single" w:sz="4" w:space="0" w:color="auto"/>
              <w:left w:val="single" w:sz="12" w:space="0" w:color="auto"/>
              <w:bottom w:val="single" w:sz="4" w:space="0" w:color="auto"/>
              <w:right w:val="single" w:sz="12" w:space="0" w:color="auto"/>
            </w:tcBorders>
          </w:tcPr>
          <w:p w:rsidR="00000000" w:rsidRDefault="008171BB">
            <w:pPr>
              <w:rPr>
                <w:rFonts w:ascii="Arial" w:hAnsi="Arial"/>
                <w:snapToGrid w:val="0"/>
                <w:color w:val="000000"/>
                <w:sz w:val="22"/>
              </w:rPr>
            </w:pPr>
            <w:r>
              <w:rPr>
                <w:rFonts w:ascii="Arial" w:hAnsi="Arial"/>
                <w:snapToGrid w:val="0"/>
                <w:color w:val="000000"/>
                <w:sz w:val="22"/>
              </w:rPr>
              <w:t>Valorpropio</w:t>
            </w:r>
          </w:p>
        </w:tc>
        <w:tc>
          <w:tcPr>
            <w:tcW w:w="1112" w:type="dxa"/>
            <w:tcBorders>
              <w:top w:val="single" w:sz="4" w:space="0" w:color="auto"/>
              <w:left w:val="single" w:sz="12" w:space="0" w:color="auto"/>
              <w:bottom w:val="single" w:sz="4" w:space="0" w:color="auto"/>
              <w:right w:val="single" w:sz="12" w:space="0" w:color="auto"/>
            </w:tcBorders>
          </w:tcPr>
          <w:p w:rsidR="00000000" w:rsidRDefault="008171BB">
            <w:pPr>
              <w:rPr>
                <w:rFonts w:ascii="Arial" w:hAnsi="Arial"/>
                <w:snapToGrid w:val="0"/>
                <w:color w:val="000000"/>
                <w:sz w:val="22"/>
              </w:rPr>
            </w:pPr>
            <w:r>
              <w:rPr>
                <w:rFonts w:ascii="Arial" w:hAnsi="Arial"/>
                <w:snapToGrid w:val="0"/>
                <w:color w:val="000000"/>
                <w:sz w:val="22"/>
              </w:rPr>
              <w:t>% de</w:t>
            </w:r>
          </w:p>
          <w:p w:rsidR="00000000" w:rsidRDefault="008171BB">
            <w:pPr>
              <w:rPr>
                <w:rFonts w:ascii="Arial" w:hAnsi="Arial"/>
                <w:snapToGrid w:val="0"/>
                <w:color w:val="000000"/>
                <w:sz w:val="22"/>
              </w:rPr>
            </w:pPr>
            <w:r>
              <w:rPr>
                <w:rFonts w:ascii="Arial" w:hAnsi="Arial"/>
                <w:snapToGrid w:val="0"/>
                <w:color w:val="000000"/>
                <w:sz w:val="22"/>
              </w:rPr>
              <w:t xml:space="preserve"> Varianza</w:t>
            </w:r>
          </w:p>
        </w:tc>
        <w:tc>
          <w:tcPr>
            <w:tcW w:w="1124" w:type="dxa"/>
            <w:tcBorders>
              <w:top w:val="single" w:sz="4" w:space="0" w:color="auto"/>
              <w:left w:val="single" w:sz="12" w:space="0" w:color="auto"/>
              <w:bottom w:val="single" w:sz="4" w:space="0" w:color="auto"/>
            </w:tcBorders>
          </w:tcPr>
          <w:p w:rsidR="00000000" w:rsidRDefault="008171BB">
            <w:pPr>
              <w:rPr>
                <w:rFonts w:ascii="Arial" w:hAnsi="Arial"/>
                <w:snapToGrid w:val="0"/>
                <w:color w:val="000000"/>
                <w:sz w:val="22"/>
              </w:rPr>
            </w:pPr>
            <w:r>
              <w:rPr>
                <w:rFonts w:ascii="Arial" w:hAnsi="Arial"/>
                <w:snapToGrid w:val="0"/>
                <w:color w:val="000000"/>
                <w:sz w:val="22"/>
              </w:rPr>
              <w:t xml:space="preserve"> % Acum.</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4" w:space="0" w:color="auto"/>
              <w:left w:val="nil"/>
              <w:bottom w:val="single" w:sz="4" w:space="0" w:color="auto"/>
              <w:right w:val="single" w:sz="12" w:space="0" w:color="auto"/>
            </w:tcBorders>
          </w:tcPr>
          <w:p w:rsidR="00000000" w:rsidRDefault="008171BB">
            <w:pPr>
              <w:jc w:val="center"/>
              <w:rPr>
                <w:rFonts w:ascii="Arial" w:hAnsi="Arial"/>
                <w:snapToGrid w:val="0"/>
                <w:color w:val="000000"/>
                <w:sz w:val="22"/>
              </w:rPr>
            </w:pPr>
            <w:r>
              <w:rPr>
                <w:rFonts w:ascii="Arial" w:hAnsi="Arial"/>
                <w:snapToGrid w:val="0"/>
                <w:color w:val="000000"/>
                <w:sz w:val="22"/>
              </w:rPr>
              <w:t>Comp.</w:t>
            </w:r>
          </w:p>
        </w:tc>
        <w:tc>
          <w:tcPr>
            <w:tcW w:w="672" w:type="dxa"/>
            <w:tcBorders>
              <w:top w:val="single" w:sz="4" w:space="0" w:color="auto"/>
              <w:left w:val="single" w:sz="12" w:space="0" w:color="auto"/>
              <w:bottom w:val="single" w:sz="4" w:space="0" w:color="auto"/>
              <w:right w:val="single" w:sz="12" w:space="0" w:color="auto"/>
            </w:tcBorders>
          </w:tcPr>
          <w:p w:rsidR="00000000" w:rsidRDefault="008171BB">
            <w:pPr>
              <w:rPr>
                <w:rFonts w:ascii="Arial" w:hAnsi="Arial"/>
                <w:snapToGrid w:val="0"/>
                <w:color w:val="000000"/>
                <w:sz w:val="22"/>
              </w:rPr>
            </w:pPr>
            <w:r>
              <w:rPr>
                <w:rFonts w:ascii="Arial" w:hAnsi="Arial"/>
                <w:snapToGrid w:val="0"/>
                <w:color w:val="000000"/>
                <w:sz w:val="22"/>
              </w:rPr>
              <w:t>Valorpropio</w:t>
            </w:r>
          </w:p>
        </w:tc>
        <w:tc>
          <w:tcPr>
            <w:tcW w:w="1112" w:type="dxa"/>
            <w:tcBorders>
              <w:top w:val="single" w:sz="4" w:space="0" w:color="auto"/>
              <w:left w:val="single" w:sz="12" w:space="0" w:color="auto"/>
              <w:bottom w:val="single" w:sz="4" w:space="0" w:color="auto"/>
              <w:right w:val="single" w:sz="12" w:space="0" w:color="auto"/>
            </w:tcBorders>
          </w:tcPr>
          <w:p w:rsidR="00000000" w:rsidRDefault="008171BB">
            <w:pPr>
              <w:rPr>
                <w:rFonts w:ascii="Arial" w:hAnsi="Arial"/>
                <w:snapToGrid w:val="0"/>
                <w:color w:val="000000"/>
                <w:sz w:val="22"/>
              </w:rPr>
            </w:pPr>
            <w:r>
              <w:rPr>
                <w:rFonts w:ascii="Arial" w:hAnsi="Arial"/>
                <w:snapToGrid w:val="0"/>
                <w:color w:val="000000"/>
                <w:sz w:val="22"/>
              </w:rPr>
              <w:t>% de</w:t>
            </w:r>
          </w:p>
          <w:p w:rsidR="00000000" w:rsidRDefault="008171BB">
            <w:pPr>
              <w:rPr>
                <w:rFonts w:ascii="Arial" w:hAnsi="Arial"/>
                <w:snapToGrid w:val="0"/>
                <w:color w:val="000000"/>
                <w:sz w:val="22"/>
              </w:rPr>
            </w:pPr>
            <w:r>
              <w:rPr>
                <w:rFonts w:ascii="Arial" w:hAnsi="Arial"/>
                <w:snapToGrid w:val="0"/>
                <w:color w:val="000000"/>
                <w:sz w:val="22"/>
              </w:rPr>
              <w:t xml:space="preserve"> Varianza</w:t>
            </w:r>
          </w:p>
        </w:tc>
        <w:tc>
          <w:tcPr>
            <w:tcW w:w="1124" w:type="dxa"/>
            <w:tcBorders>
              <w:top w:val="single" w:sz="4" w:space="0" w:color="auto"/>
              <w:left w:val="single" w:sz="12" w:space="0" w:color="auto"/>
              <w:bottom w:val="single" w:sz="4" w:space="0" w:color="auto"/>
              <w:right w:val="single" w:sz="4" w:space="0" w:color="auto"/>
            </w:tcBorders>
          </w:tcPr>
          <w:p w:rsidR="00000000" w:rsidRDefault="008171BB">
            <w:pPr>
              <w:rPr>
                <w:rFonts w:ascii="Arial" w:hAnsi="Arial"/>
                <w:snapToGrid w:val="0"/>
                <w:color w:val="000000"/>
                <w:sz w:val="22"/>
              </w:rPr>
            </w:pPr>
            <w:r>
              <w:rPr>
                <w:rFonts w:ascii="Arial" w:hAnsi="Arial"/>
                <w:snapToGrid w:val="0"/>
                <w:color w:val="000000"/>
                <w:sz w:val="22"/>
              </w:rPr>
              <w:t xml:space="preserve"> </w:t>
            </w:r>
            <w:r>
              <w:rPr>
                <w:rFonts w:ascii="Arial" w:hAnsi="Arial"/>
                <w:snapToGrid w:val="0"/>
                <w:color w:val="000000"/>
                <w:sz w:val="22"/>
              </w:rPr>
              <w:t>% Acum.</w:t>
            </w:r>
          </w:p>
        </w:tc>
      </w:tr>
      <w:tr w:rsidR="00000000">
        <w:tblPrEx>
          <w:tblCellMar>
            <w:top w:w="0" w:type="dxa"/>
            <w:bottom w:w="0" w:type="dxa"/>
          </w:tblCellMar>
        </w:tblPrEx>
        <w:trPr>
          <w:trHeight w:val="259"/>
        </w:trPr>
        <w:tc>
          <w:tcPr>
            <w:tcW w:w="831"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w:t>
            </w:r>
          </w:p>
        </w:tc>
        <w:tc>
          <w:tcPr>
            <w:tcW w:w="672"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8.438</w:t>
            </w:r>
          </w:p>
        </w:tc>
        <w:tc>
          <w:tcPr>
            <w:tcW w:w="1112"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20.091</w:t>
            </w:r>
          </w:p>
        </w:tc>
        <w:tc>
          <w:tcPr>
            <w:tcW w:w="1124" w:type="dxa"/>
            <w:tcBorders>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20.091</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22</w:t>
            </w:r>
          </w:p>
        </w:tc>
        <w:tc>
          <w:tcPr>
            <w:tcW w:w="672"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0.673</w:t>
            </w:r>
          </w:p>
        </w:tc>
        <w:tc>
          <w:tcPr>
            <w:tcW w:w="1112"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1.602</w:t>
            </w:r>
          </w:p>
        </w:tc>
        <w:tc>
          <w:tcPr>
            <w:tcW w:w="1124"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82.240</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4.805</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11.439</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31.531</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23</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0.637</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1.518</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83.758</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1.835</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4.370</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35.901</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24</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0.586</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1.396</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85.154</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4</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1.731</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4.122</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40.023</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25</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0.578</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1.376</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86.529</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5</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1.476</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3.514</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43.537</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26</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0.559</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1.332</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87.861</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6</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1.424</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3.391</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46.928</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27</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0.513</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1.221</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89.082</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7</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1.372</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3.268</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50.195</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28</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0.492</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1.172</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90.254</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8</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1.168</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2.781</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52.976</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29</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0.483</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1.149</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91.404</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1.152</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2.744</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55.720</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30</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0.454</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1.081</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92.485</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10</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1.109</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2.640</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58.360</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31</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0.421</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1.003</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93.488</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11</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1.051</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2.503</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60.863</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32</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0.380</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0.906</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94.394</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12</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w:t>
            </w:r>
            <w:r>
              <w:rPr>
                <w:rFonts w:ascii="Arial" w:hAnsi="Arial"/>
                <w:snapToGrid w:val="0"/>
                <w:color w:val="000000"/>
              </w:rPr>
              <w:t>.957</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2.279</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63.142</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33</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0.378</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0.900</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95.294</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13</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0.934</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2.225</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65.366</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34</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0.332</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0.791</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96.085</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14</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0.889</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2.118</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67.484</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35</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0.329</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0.784</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96.870</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15</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0.865</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2.059</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69.543</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36</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0.318</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0.758</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97.627</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16</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0.851</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2.025</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71.569</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37</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0.306</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0.729</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98.356</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17</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0.827</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1.969</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73.538</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38</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0.27</w:t>
            </w:r>
            <w:r>
              <w:rPr>
                <w:rFonts w:ascii="Arial" w:hAnsi="Arial"/>
                <w:snapToGrid w:val="0"/>
                <w:color w:val="000000"/>
              </w:rPr>
              <w:t>1</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0.646</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99.002</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18</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0.778</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1.853</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75.391</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39</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0.233</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0.554</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99.557</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19</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0.763</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1.817</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77.208</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40</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0.182</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0.433</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99.990</w:t>
            </w:r>
          </w:p>
        </w:tc>
      </w:tr>
      <w:tr w:rsidR="00000000">
        <w:tblPrEx>
          <w:tblCellMar>
            <w:top w:w="0" w:type="dxa"/>
            <w:bottom w:w="0" w:type="dxa"/>
          </w:tblCellMar>
        </w:tblPrEx>
        <w:trPr>
          <w:trHeight w:val="256"/>
        </w:trPr>
        <w:tc>
          <w:tcPr>
            <w:tcW w:w="83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20</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0.727</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1.731</w:t>
            </w:r>
          </w:p>
        </w:tc>
        <w:tc>
          <w:tcPr>
            <w:tcW w:w="1124" w:type="dxa"/>
            <w:tcBorders>
              <w:top w:val="single" w:sz="6" w:space="0" w:color="auto"/>
              <w:left w:val="single" w:sz="6" w:space="0" w:color="auto"/>
              <w:bottom w:val="single" w:sz="6" w:space="0" w:color="auto"/>
            </w:tcBorders>
          </w:tcPr>
          <w:p w:rsidR="00000000" w:rsidRDefault="008171BB">
            <w:pPr>
              <w:jc w:val="right"/>
              <w:rPr>
                <w:rFonts w:ascii="Arial" w:hAnsi="Arial"/>
                <w:snapToGrid w:val="0"/>
                <w:color w:val="000000"/>
              </w:rPr>
            </w:pPr>
            <w:r>
              <w:rPr>
                <w:rFonts w:ascii="Arial" w:hAnsi="Arial"/>
                <w:snapToGrid w:val="0"/>
                <w:color w:val="000000"/>
              </w:rPr>
              <w:t>78.938</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41</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0.003</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0.008</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99.998</w:t>
            </w:r>
          </w:p>
        </w:tc>
      </w:tr>
      <w:tr w:rsidR="00000000">
        <w:tblPrEx>
          <w:tblCellMar>
            <w:top w:w="0" w:type="dxa"/>
            <w:bottom w:w="0" w:type="dxa"/>
          </w:tblCellMar>
        </w:tblPrEx>
        <w:trPr>
          <w:trHeight w:val="256"/>
        </w:trPr>
        <w:tc>
          <w:tcPr>
            <w:tcW w:w="831" w:type="dxa"/>
            <w:tcBorders>
              <w:top w:val="single" w:sz="6" w:space="0" w:color="auto"/>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rPr>
            </w:pPr>
            <w:r>
              <w:rPr>
                <w:rFonts w:ascii="Arial" w:hAnsi="Arial"/>
                <w:snapToGrid w:val="0"/>
                <w:color w:val="000000"/>
              </w:rPr>
              <w:t>21</w:t>
            </w:r>
          </w:p>
        </w:tc>
        <w:tc>
          <w:tcPr>
            <w:tcW w:w="672" w:type="dxa"/>
            <w:tcBorders>
              <w:top w:val="single" w:sz="6" w:space="0" w:color="auto"/>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rPr>
            </w:pPr>
            <w:r>
              <w:rPr>
                <w:rFonts w:ascii="Arial" w:hAnsi="Arial"/>
                <w:snapToGrid w:val="0"/>
                <w:color w:val="000000"/>
              </w:rPr>
              <w:t>0.714</w:t>
            </w:r>
          </w:p>
        </w:tc>
        <w:tc>
          <w:tcPr>
            <w:tcW w:w="1112" w:type="dxa"/>
            <w:tcBorders>
              <w:top w:val="single" w:sz="6" w:space="0" w:color="auto"/>
              <w:left w:val="single" w:sz="2" w:space="0" w:color="000000"/>
              <w:bottom w:val="single" w:sz="2" w:space="0" w:color="000000"/>
              <w:right w:val="single" w:sz="2" w:space="0" w:color="000000"/>
            </w:tcBorders>
          </w:tcPr>
          <w:p w:rsidR="00000000" w:rsidRDefault="008171BB">
            <w:pPr>
              <w:jc w:val="right"/>
              <w:rPr>
                <w:rFonts w:ascii="Arial" w:hAnsi="Arial"/>
                <w:snapToGrid w:val="0"/>
                <w:color w:val="000000"/>
              </w:rPr>
            </w:pPr>
            <w:r>
              <w:rPr>
                <w:rFonts w:ascii="Arial" w:hAnsi="Arial"/>
                <w:snapToGrid w:val="0"/>
                <w:color w:val="000000"/>
              </w:rPr>
              <w:t>1.700</w:t>
            </w:r>
          </w:p>
        </w:tc>
        <w:tc>
          <w:tcPr>
            <w:tcW w:w="1124" w:type="dxa"/>
            <w:tcBorders>
              <w:top w:val="single" w:sz="6" w:space="0" w:color="auto"/>
              <w:left w:val="single" w:sz="2" w:space="0" w:color="000000"/>
              <w:bottom w:val="single" w:sz="2" w:space="0" w:color="000000"/>
            </w:tcBorders>
          </w:tcPr>
          <w:p w:rsidR="00000000" w:rsidRDefault="008171BB">
            <w:pPr>
              <w:jc w:val="right"/>
              <w:rPr>
                <w:rFonts w:ascii="Arial" w:hAnsi="Arial"/>
                <w:snapToGrid w:val="0"/>
                <w:color w:val="000000"/>
              </w:rPr>
            </w:pPr>
            <w:r>
              <w:rPr>
                <w:rFonts w:ascii="Arial" w:hAnsi="Arial"/>
                <w:snapToGrid w:val="0"/>
                <w:color w:val="000000"/>
              </w:rPr>
              <w:t>80.638</w:t>
            </w:r>
          </w:p>
        </w:tc>
        <w:tc>
          <w:tcPr>
            <w:tcW w:w="371" w:type="dxa"/>
            <w:tcBorders>
              <w:left w:val="single" w:sz="4" w:space="0" w:color="auto"/>
              <w:right w:val="single" w:sz="4" w:space="0" w:color="auto"/>
            </w:tcBorders>
          </w:tcPr>
          <w:p w:rsidR="00000000" w:rsidRDefault="008171BB">
            <w:pPr>
              <w:jc w:val="center"/>
              <w:rPr>
                <w:rFonts w:ascii="Arial" w:hAnsi="Arial"/>
                <w:snapToGrid w:val="0"/>
                <w:color w:val="000000"/>
                <w:sz w:val="22"/>
              </w:rPr>
            </w:pPr>
          </w:p>
        </w:tc>
        <w:tc>
          <w:tcPr>
            <w:tcW w:w="831" w:type="dxa"/>
            <w:tcBorders>
              <w:top w:val="single" w:sz="6" w:space="0" w:color="auto"/>
              <w:left w:val="nil"/>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42</w:t>
            </w:r>
          </w:p>
        </w:tc>
        <w:tc>
          <w:tcPr>
            <w:tcW w:w="67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0.001</w:t>
            </w:r>
          </w:p>
        </w:tc>
        <w:tc>
          <w:tcPr>
            <w:tcW w:w="1112"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0.002</w:t>
            </w:r>
          </w:p>
        </w:tc>
        <w:tc>
          <w:tcPr>
            <w:tcW w:w="1124"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rPr>
            </w:pPr>
            <w:r>
              <w:rPr>
                <w:rFonts w:ascii="Arial" w:hAnsi="Arial"/>
                <w:snapToGrid w:val="0"/>
                <w:color w:val="000000"/>
              </w:rPr>
              <w:t>100.000</w:t>
            </w:r>
          </w:p>
        </w:tc>
      </w:tr>
    </w:tbl>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Una vez obtenido el porcentaje de explicación de las </w:t>
      </w:r>
      <w:r>
        <w:rPr>
          <w:rFonts w:ascii="Arial" w:hAnsi="Arial"/>
          <w:sz w:val="24"/>
          <w:lang w:val="es-ES"/>
        </w:rPr>
        <w:t>componentes, el Anexo 6, muestra la matriz con el peso de cada componente. Se ilustra que la primera componente es la que tiene la mayor carga de todas. Para lo cual, nos vemos en la necesidad de efectuar una rotación de las componentes trabajando con la m</w:t>
      </w:r>
      <w:r>
        <w:rPr>
          <w:rFonts w:ascii="Arial" w:hAnsi="Arial"/>
          <w:sz w:val="24"/>
          <w:lang w:val="es-ES"/>
        </w:rPr>
        <w:t>atriz de datos estandarizada, utilizando el método de VARIMAX y lograr distribuir la varianza a lo largo de las componentes obteniendo resultados simplificados y precisos  como los que se muestran en la tabla XXXVIII.</w:t>
      </w: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TABLA XXXVIII</w:t>
      </w: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VALORES DEL ANALISIS DE</w:t>
      </w:r>
      <w:r>
        <w:rPr>
          <w:rFonts w:ascii="Arial" w:hAnsi="Arial"/>
          <w:b/>
          <w:sz w:val="24"/>
          <w:lang w:val="es-ES"/>
        </w:rPr>
        <w:t xml:space="preserve"> COMPONENTES PRINCIPALES</w:t>
      </w: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APLICANDO VARIMAX</w:t>
      </w:r>
    </w:p>
    <w:tbl>
      <w:tblPr>
        <w:tblW w:w="0" w:type="auto"/>
        <w:jc w:val="center"/>
        <w:tblLayout w:type="fixed"/>
        <w:tblCellMar>
          <w:left w:w="30" w:type="dxa"/>
          <w:right w:w="30" w:type="dxa"/>
        </w:tblCellMar>
        <w:tblLook w:val="0000"/>
      </w:tblPr>
      <w:tblGrid>
        <w:gridCol w:w="851"/>
        <w:gridCol w:w="1610"/>
        <w:gridCol w:w="1610"/>
        <w:gridCol w:w="1701"/>
      </w:tblGrid>
      <w:tr w:rsidR="00000000">
        <w:tblPrEx>
          <w:tblCellMar>
            <w:top w:w="0" w:type="dxa"/>
            <w:bottom w:w="0" w:type="dxa"/>
          </w:tblCellMar>
        </w:tblPrEx>
        <w:trPr>
          <w:trHeight w:val="268"/>
          <w:jc w:val="center"/>
        </w:trPr>
        <w:tc>
          <w:tcPr>
            <w:tcW w:w="851" w:type="dxa"/>
            <w:tcBorders>
              <w:top w:val="single" w:sz="4" w:space="0" w:color="auto"/>
              <w:left w:val="single" w:sz="4" w:space="0" w:color="auto"/>
              <w:bottom w:val="single" w:sz="4" w:space="0" w:color="auto"/>
              <w:right w:val="single" w:sz="12"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Comp.</w:t>
            </w:r>
          </w:p>
        </w:tc>
        <w:tc>
          <w:tcPr>
            <w:tcW w:w="1610" w:type="dxa"/>
            <w:tcBorders>
              <w:top w:val="single" w:sz="4" w:space="0" w:color="auto"/>
              <w:left w:val="single" w:sz="12" w:space="0" w:color="auto"/>
              <w:bottom w:val="single" w:sz="4" w:space="0" w:color="auto"/>
              <w:right w:val="single" w:sz="12"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Valores propios</w:t>
            </w:r>
          </w:p>
        </w:tc>
        <w:tc>
          <w:tcPr>
            <w:tcW w:w="1610" w:type="dxa"/>
            <w:tcBorders>
              <w:top w:val="single" w:sz="4" w:space="0" w:color="auto"/>
              <w:left w:val="single" w:sz="12" w:space="0" w:color="auto"/>
              <w:bottom w:val="single" w:sz="4" w:space="0" w:color="auto"/>
              <w:right w:val="single" w:sz="12"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 de Varianza</w:t>
            </w:r>
          </w:p>
        </w:tc>
        <w:tc>
          <w:tcPr>
            <w:tcW w:w="1701" w:type="dxa"/>
            <w:tcBorders>
              <w:top w:val="single" w:sz="4" w:space="0" w:color="auto"/>
              <w:left w:val="single" w:sz="12"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 Acumulado</w:t>
            </w:r>
          </w:p>
        </w:tc>
      </w:tr>
      <w:tr w:rsidR="00000000">
        <w:tblPrEx>
          <w:tblCellMar>
            <w:top w:w="0" w:type="dxa"/>
            <w:bottom w:w="0" w:type="dxa"/>
          </w:tblCellMar>
        </w:tblPrEx>
        <w:trPr>
          <w:trHeight w:val="256"/>
          <w:jc w:val="center"/>
        </w:trPr>
        <w:tc>
          <w:tcPr>
            <w:tcW w:w="851" w:type="dxa"/>
            <w:tcBorders>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1610"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6.85408519</w:t>
            </w:r>
          </w:p>
        </w:tc>
        <w:tc>
          <w:tcPr>
            <w:tcW w:w="1610"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16.3192505</w:t>
            </w:r>
          </w:p>
        </w:tc>
        <w:tc>
          <w:tcPr>
            <w:tcW w:w="1701" w:type="dxa"/>
            <w:tcBorders>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16.3192505</w:t>
            </w:r>
          </w:p>
        </w:tc>
      </w:tr>
      <w:tr w:rsidR="00000000">
        <w:tblPrEx>
          <w:tblCellMar>
            <w:top w:w="0" w:type="dxa"/>
            <w:bottom w:w="0" w:type="dxa"/>
          </w:tblCellMar>
        </w:tblPrEx>
        <w:trPr>
          <w:trHeight w:val="256"/>
          <w:jc w:val="center"/>
        </w:trPr>
        <w:tc>
          <w:tcPr>
            <w:tcW w:w="851"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3.42290616</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8.14977657</w:t>
            </w:r>
          </w:p>
        </w:tc>
        <w:tc>
          <w:tcPr>
            <w:tcW w:w="170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24.469027</w:t>
            </w:r>
          </w:p>
        </w:tc>
      </w:tr>
      <w:tr w:rsidR="00000000">
        <w:tblPrEx>
          <w:tblCellMar>
            <w:top w:w="0" w:type="dxa"/>
            <w:bottom w:w="0" w:type="dxa"/>
          </w:tblCellMar>
        </w:tblPrEx>
        <w:trPr>
          <w:trHeight w:val="256"/>
          <w:jc w:val="center"/>
        </w:trPr>
        <w:tc>
          <w:tcPr>
            <w:tcW w:w="851"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2.65073303</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6.31126912</w:t>
            </w:r>
          </w:p>
        </w:tc>
        <w:tc>
          <w:tcPr>
            <w:tcW w:w="170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30.7802962</w:t>
            </w:r>
          </w:p>
        </w:tc>
      </w:tr>
      <w:tr w:rsidR="00000000">
        <w:tblPrEx>
          <w:tblCellMar>
            <w:top w:w="0" w:type="dxa"/>
            <w:bottom w:w="0" w:type="dxa"/>
          </w:tblCellMar>
        </w:tblPrEx>
        <w:trPr>
          <w:trHeight w:val="256"/>
          <w:jc w:val="center"/>
        </w:trPr>
        <w:tc>
          <w:tcPr>
            <w:tcW w:w="851"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4</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2.24564419</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5.34677188</w:t>
            </w:r>
          </w:p>
        </w:tc>
        <w:tc>
          <w:tcPr>
            <w:tcW w:w="170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36.127068</w:t>
            </w:r>
          </w:p>
        </w:tc>
      </w:tr>
      <w:tr w:rsidR="00000000">
        <w:tblPrEx>
          <w:tblCellMar>
            <w:top w:w="0" w:type="dxa"/>
            <w:bottom w:w="0" w:type="dxa"/>
          </w:tblCellMar>
        </w:tblPrEx>
        <w:trPr>
          <w:trHeight w:val="256"/>
          <w:jc w:val="center"/>
        </w:trPr>
        <w:tc>
          <w:tcPr>
            <w:tcW w:w="851"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5</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1.96776688</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4.6851592</w:t>
            </w:r>
            <w:r>
              <w:rPr>
                <w:rFonts w:ascii="Arial" w:hAnsi="Arial"/>
                <w:snapToGrid w:val="0"/>
                <w:color w:val="000000"/>
                <w:sz w:val="24"/>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40.8122273</w:t>
            </w:r>
          </w:p>
        </w:tc>
      </w:tr>
      <w:tr w:rsidR="00000000">
        <w:tblPrEx>
          <w:tblCellMar>
            <w:top w:w="0" w:type="dxa"/>
            <w:bottom w:w="0" w:type="dxa"/>
          </w:tblCellMar>
        </w:tblPrEx>
        <w:trPr>
          <w:trHeight w:val="256"/>
          <w:jc w:val="center"/>
        </w:trPr>
        <w:tc>
          <w:tcPr>
            <w:tcW w:w="851"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6</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1.78439089</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4.24854974</w:t>
            </w:r>
          </w:p>
        </w:tc>
        <w:tc>
          <w:tcPr>
            <w:tcW w:w="170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45.060777</w:t>
            </w:r>
          </w:p>
        </w:tc>
      </w:tr>
      <w:tr w:rsidR="00000000">
        <w:tblPrEx>
          <w:tblCellMar>
            <w:top w:w="0" w:type="dxa"/>
            <w:bottom w:w="0" w:type="dxa"/>
          </w:tblCellMar>
        </w:tblPrEx>
        <w:trPr>
          <w:trHeight w:val="256"/>
          <w:jc w:val="center"/>
        </w:trPr>
        <w:tc>
          <w:tcPr>
            <w:tcW w:w="851"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7</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1.55252048</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3.69647732</w:t>
            </w:r>
          </w:p>
        </w:tc>
        <w:tc>
          <w:tcPr>
            <w:tcW w:w="170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48.7572543</w:t>
            </w:r>
          </w:p>
        </w:tc>
      </w:tr>
      <w:tr w:rsidR="00000000">
        <w:tblPrEx>
          <w:tblCellMar>
            <w:top w:w="0" w:type="dxa"/>
            <w:bottom w:w="0" w:type="dxa"/>
          </w:tblCellMar>
        </w:tblPrEx>
        <w:trPr>
          <w:trHeight w:val="256"/>
          <w:jc w:val="center"/>
        </w:trPr>
        <w:tc>
          <w:tcPr>
            <w:tcW w:w="851"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8</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1.32936765</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3.16516107</w:t>
            </w:r>
          </w:p>
        </w:tc>
        <w:tc>
          <w:tcPr>
            <w:tcW w:w="170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51.9224154</w:t>
            </w:r>
          </w:p>
        </w:tc>
      </w:tr>
      <w:tr w:rsidR="00000000">
        <w:tblPrEx>
          <w:tblCellMar>
            <w:top w:w="0" w:type="dxa"/>
            <w:bottom w:w="0" w:type="dxa"/>
          </w:tblCellMar>
        </w:tblPrEx>
        <w:trPr>
          <w:trHeight w:val="256"/>
          <w:jc w:val="center"/>
        </w:trPr>
        <w:tc>
          <w:tcPr>
            <w:tcW w:w="851"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9</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1.28591051</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3.0616917</w:t>
            </w:r>
          </w:p>
        </w:tc>
        <w:tc>
          <w:tcPr>
            <w:tcW w:w="170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54.9841071</w:t>
            </w:r>
          </w:p>
        </w:tc>
      </w:tr>
      <w:tr w:rsidR="00000000">
        <w:tblPrEx>
          <w:tblCellMar>
            <w:top w:w="0" w:type="dxa"/>
            <w:bottom w:w="0" w:type="dxa"/>
          </w:tblCellMar>
        </w:tblPrEx>
        <w:trPr>
          <w:trHeight w:val="256"/>
          <w:jc w:val="center"/>
        </w:trPr>
        <w:tc>
          <w:tcPr>
            <w:tcW w:w="851"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10</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1.24976757</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2.97563707</w:t>
            </w:r>
          </w:p>
        </w:tc>
        <w:tc>
          <w:tcPr>
            <w:tcW w:w="170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57.9597442</w:t>
            </w:r>
          </w:p>
        </w:tc>
      </w:tr>
      <w:tr w:rsidR="00000000">
        <w:tblPrEx>
          <w:tblCellMar>
            <w:top w:w="0" w:type="dxa"/>
            <w:bottom w:w="0" w:type="dxa"/>
          </w:tblCellMar>
        </w:tblPrEx>
        <w:trPr>
          <w:trHeight w:val="256"/>
          <w:jc w:val="center"/>
        </w:trPr>
        <w:tc>
          <w:tcPr>
            <w:tcW w:w="851" w:type="dxa"/>
            <w:tcBorders>
              <w:top w:val="single" w:sz="6" w:space="0" w:color="auto"/>
              <w:left w:val="single" w:sz="6" w:space="0" w:color="auto"/>
              <w:bottom w:val="single" w:sz="6" w:space="0" w:color="auto"/>
              <w:right w:val="single" w:sz="6"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11</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1.21939724</w:t>
            </w:r>
          </w:p>
        </w:tc>
        <w:tc>
          <w:tcPr>
            <w:tcW w:w="1610"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2.90332676</w:t>
            </w:r>
          </w:p>
        </w:tc>
        <w:tc>
          <w:tcPr>
            <w:tcW w:w="1701" w:type="dxa"/>
            <w:tcBorders>
              <w:top w:val="single" w:sz="6" w:space="0" w:color="auto"/>
              <w:left w:val="single" w:sz="6" w:space="0" w:color="auto"/>
              <w:bottom w:val="single" w:sz="6" w:space="0" w:color="auto"/>
              <w:right w:val="single" w:sz="6"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60.8630709</w:t>
            </w:r>
          </w:p>
        </w:tc>
      </w:tr>
    </w:tbl>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Aplicando VARIMAX se han</w:t>
      </w:r>
      <w:r>
        <w:rPr>
          <w:rFonts w:ascii="Arial" w:hAnsi="Arial"/>
          <w:sz w:val="24"/>
          <w:lang w:val="es-ES"/>
        </w:rPr>
        <w:t xml:space="preserve"> obtenido nuevos valores en el porcentaje de varianza  explicada por la 11 componentes y se mantiene el total de explicación  en 61.16%, como se puede apreciar en la tabla XXXVIII.</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La rotación ayuda a distribuir de manera más equitativa el porcentaje de e</w:t>
      </w:r>
      <w:r>
        <w:rPr>
          <w:rFonts w:ascii="Arial" w:hAnsi="Arial"/>
          <w:sz w:val="24"/>
          <w:lang w:val="es-ES"/>
        </w:rPr>
        <w:t>xplicación de cada componente principal, pero comparando los datos no se ha tenido una buena rotación y en el Anexo 7, se muestra los datos del peso de las componentes.  A continuación se detallan las combinaciones lineales de las 11 componentes principale</w:t>
      </w:r>
      <w:r>
        <w:rPr>
          <w:rFonts w:ascii="Arial" w:hAnsi="Arial"/>
          <w:sz w:val="24"/>
          <w:lang w:val="es-ES"/>
        </w:rPr>
        <w:t>s y luego se procede a realizar el análisis de cada una de ellas, verificando el mayor peso que posean los  coeficientes (en valor absoluto) de las variable  en cada componente.</w:t>
      </w:r>
    </w:p>
    <w:p w:rsidR="00000000" w:rsidRDefault="008171BB">
      <w:pPr>
        <w:pStyle w:val="Textoindependiente"/>
        <w:spacing w:line="480" w:lineRule="auto"/>
        <w:ind w:left="709"/>
        <w:jc w:val="both"/>
        <w:rPr>
          <w:rFonts w:ascii="Arial" w:hAnsi="Arial"/>
          <w:sz w:val="24"/>
          <w:lang w:val="es-ES"/>
        </w:rPr>
      </w:pPr>
    </w:p>
    <w:tbl>
      <w:tblPr>
        <w:tblW w:w="0" w:type="auto"/>
        <w:tblLayout w:type="fixed"/>
        <w:tblCellMar>
          <w:left w:w="30" w:type="dxa"/>
          <w:right w:w="30" w:type="dxa"/>
        </w:tblCellMar>
        <w:tblLook w:val="0000"/>
      </w:tblPr>
      <w:tblGrid>
        <w:gridCol w:w="464"/>
        <w:gridCol w:w="688"/>
        <w:gridCol w:w="384"/>
        <w:gridCol w:w="240"/>
        <w:gridCol w:w="848"/>
        <w:gridCol w:w="384"/>
        <w:gridCol w:w="240"/>
        <w:gridCol w:w="912"/>
        <w:gridCol w:w="384"/>
        <w:gridCol w:w="240"/>
        <w:gridCol w:w="960"/>
        <w:gridCol w:w="384"/>
        <w:gridCol w:w="240"/>
        <w:gridCol w:w="848"/>
        <w:gridCol w:w="384"/>
        <w:gridCol w:w="240"/>
        <w:gridCol w:w="848"/>
        <w:gridCol w:w="384"/>
      </w:tblGrid>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1</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-0.6699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-0.1387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-0.37968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0.0718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0.364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0.1558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0.11678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0.3865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0.5916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0.5503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0.609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0.435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b/>
                <w:snapToGrid w:val="0"/>
                <w:color w:val="000000"/>
              </w:rPr>
            </w:pPr>
            <w:r>
              <w:rPr>
                <w:rFonts w:ascii="Arial" w:hAnsi="Arial"/>
                <w:b/>
                <w:snapToGrid w:val="0"/>
                <w:color w:val="000000"/>
              </w:rPr>
              <w:t>0.76723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b/>
                <w:snapToGrid w:val="0"/>
                <w:color w:val="000000"/>
              </w:rPr>
            </w:pPr>
            <w:r>
              <w:rPr>
                <w:rFonts w:ascii="Arial" w:hAnsi="Arial"/>
                <w:b/>
                <w:snapToGrid w:val="0"/>
                <w:color w:val="000000"/>
              </w:rPr>
              <w:t>0.75997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0.6281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0.557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0.652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b/>
                <w:snapToGrid w:val="0"/>
                <w:color w:val="000000"/>
              </w:rPr>
            </w:pPr>
            <w:r>
              <w:rPr>
                <w:rFonts w:ascii="Arial" w:hAnsi="Arial"/>
                <w:b/>
                <w:snapToGrid w:val="0"/>
                <w:color w:val="000000"/>
              </w:rPr>
              <w:t>0.7763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0.65996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0.38425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0.4781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0.1434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b/>
                <w:snapToGrid w:val="0"/>
                <w:color w:val="000000"/>
              </w:rPr>
            </w:pPr>
            <w:r>
              <w:rPr>
                <w:rFonts w:ascii="Arial" w:hAnsi="Arial"/>
                <w:b/>
                <w:snapToGrid w:val="0"/>
                <w:color w:val="000000"/>
              </w:rPr>
              <w:t>0.922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0.0034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0.00344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0.09477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0.1381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0.0267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0.112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0.07847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-0.02416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0.1333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0.0266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0.148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0.02025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-0.03456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-0.0413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2</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-0.0635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-0.0799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0.00914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-0.1109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0.1177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0.028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-0.1209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0.10362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0.0586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-0.0764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0.1469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0.04745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0.02165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-0.0545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0.0463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0.062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0.038</w:t>
            </w:r>
            <w:r>
              <w:rPr>
                <w:rFonts w:ascii="Arial" w:hAnsi="Arial"/>
                <w:snapToGrid w:val="0"/>
                <w:color w:val="000000"/>
              </w:rPr>
              <w:t>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0.07747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0.07029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-0.0197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0.066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0.1838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0.22644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0.09056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0.0849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0.1849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0.28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0.2245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b/>
                <w:snapToGrid w:val="0"/>
                <w:color w:val="000000"/>
              </w:rPr>
            </w:pPr>
            <w:r>
              <w:rPr>
                <w:rFonts w:ascii="Arial" w:hAnsi="Arial"/>
                <w:b/>
                <w:snapToGrid w:val="0"/>
                <w:color w:val="000000"/>
              </w:rPr>
              <w:t>0.85504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b/>
                <w:snapToGrid w:val="0"/>
                <w:color w:val="000000"/>
              </w:rPr>
            </w:pPr>
            <w:r>
              <w:rPr>
                <w:rFonts w:ascii="Arial" w:hAnsi="Arial"/>
                <w:b/>
                <w:snapToGrid w:val="0"/>
                <w:color w:val="000000"/>
              </w:rPr>
              <w:t>0.83312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b/>
                <w:snapToGrid w:val="0"/>
                <w:color w:val="000000"/>
              </w:rPr>
            </w:pPr>
            <w:r>
              <w:rPr>
                <w:rFonts w:ascii="Arial" w:hAnsi="Arial"/>
                <w:b/>
                <w:snapToGrid w:val="0"/>
                <w:color w:val="000000"/>
              </w:rPr>
              <w:t>0.8338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0.5825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0.311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0.0191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0.01739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0.17418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0.0447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0.6472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3</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-0.2307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-0.0535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-0.05238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0.0533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-0.0483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0.057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-0.0118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-0.014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-0.07312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0.0758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-0.0253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0.0997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-0.0375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0.03492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0.0917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0.0799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-0.0109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0.12033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-0.13435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0.0129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0.000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0.0804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0.16036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0.10655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0.1289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0.1603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0.307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0.3252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0.09792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0.02509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0.1044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0.4684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b/>
                <w:snapToGrid w:val="0"/>
                <w:color w:val="000000"/>
              </w:rPr>
            </w:pPr>
            <w:r>
              <w:rPr>
                <w:rFonts w:ascii="Arial" w:hAnsi="Arial"/>
                <w:b/>
                <w:snapToGrid w:val="0"/>
                <w:color w:val="000000"/>
              </w:rPr>
              <w:t>0.629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b/>
                <w:snapToGrid w:val="0"/>
                <w:color w:val="000000"/>
              </w:rPr>
            </w:pPr>
            <w:r>
              <w:rPr>
                <w:rFonts w:ascii="Arial" w:hAnsi="Arial"/>
                <w:b/>
                <w:snapToGrid w:val="0"/>
                <w:color w:val="000000"/>
              </w:rPr>
              <w:t>0.7022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0.57212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b/>
                <w:snapToGrid w:val="0"/>
                <w:color w:val="000000"/>
              </w:rPr>
            </w:pPr>
            <w:r>
              <w:rPr>
                <w:rFonts w:ascii="Arial" w:hAnsi="Arial"/>
                <w:b/>
                <w:snapToGrid w:val="0"/>
                <w:color w:val="000000"/>
              </w:rPr>
              <w:t>0.66708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-0.0343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0.5261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p>
          <w:p w:rsidR="00000000" w:rsidRDefault="008171BB">
            <w:pPr>
              <w:rPr>
                <w:rFonts w:ascii="Arial" w:hAnsi="Arial"/>
                <w:snapToGrid w:val="0"/>
                <w:color w:val="000000"/>
              </w:rPr>
            </w:pPr>
          </w:p>
          <w:p w:rsidR="00000000" w:rsidRDefault="008171BB">
            <w:pPr>
              <w:rPr>
                <w:rFonts w:ascii="Arial" w:hAnsi="Arial"/>
                <w:snapToGrid w:val="0"/>
                <w:color w:val="000000"/>
              </w:rPr>
            </w:pPr>
          </w:p>
        </w:tc>
        <w:tc>
          <w:tcPr>
            <w:tcW w:w="688" w:type="dxa"/>
          </w:tcPr>
          <w:p w:rsidR="00000000" w:rsidRDefault="008171BB">
            <w:pPr>
              <w:jc w:val="right"/>
              <w:rPr>
                <w:rFonts w:ascii="Arial" w:hAnsi="Arial"/>
                <w:b/>
                <w:snapToGrid w:val="0"/>
                <w:color w:val="000000"/>
              </w:rPr>
            </w:pPr>
          </w:p>
        </w:tc>
        <w:tc>
          <w:tcPr>
            <w:tcW w:w="384" w:type="dxa"/>
          </w:tcPr>
          <w:p w:rsidR="00000000" w:rsidRDefault="008171BB">
            <w:pPr>
              <w:rPr>
                <w:rFonts w:ascii="Arial" w:hAnsi="Arial"/>
                <w:snapToGrid w:val="0"/>
                <w:color w:val="000000"/>
              </w:rPr>
            </w:pPr>
          </w:p>
        </w:tc>
        <w:tc>
          <w:tcPr>
            <w:tcW w:w="240" w:type="dxa"/>
          </w:tcPr>
          <w:p w:rsidR="00000000" w:rsidRDefault="008171BB">
            <w:pPr>
              <w:rPr>
                <w:rFonts w:ascii="Arial" w:hAnsi="Arial"/>
                <w:snapToGrid w:val="0"/>
                <w:color w:val="000000"/>
              </w:rPr>
            </w:pPr>
          </w:p>
        </w:tc>
        <w:tc>
          <w:tcPr>
            <w:tcW w:w="848" w:type="dxa"/>
          </w:tcPr>
          <w:p w:rsidR="00000000" w:rsidRDefault="008171BB">
            <w:pPr>
              <w:jc w:val="right"/>
              <w:rPr>
                <w:rFonts w:ascii="Arial" w:hAnsi="Arial"/>
                <w:b/>
                <w:snapToGrid w:val="0"/>
                <w:color w:val="000000"/>
              </w:rPr>
            </w:pPr>
          </w:p>
        </w:tc>
        <w:tc>
          <w:tcPr>
            <w:tcW w:w="384" w:type="dxa"/>
          </w:tcPr>
          <w:p w:rsidR="00000000" w:rsidRDefault="008171BB">
            <w:pPr>
              <w:rPr>
                <w:rFonts w:ascii="Arial" w:hAnsi="Arial"/>
                <w:snapToGrid w:val="0"/>
                <w:color w:val="000000"/>
              </w:rPr>
            </w:pPr>
          </w:p>
        </w:tc>
        <w:tc>
          <w:tcPr>
            <w:tcW w:w="240" w:type="dxa"/>
          </w:tcPr>
          <w:p w:rsidR="00000000" w:rsidRDefault="008171BB">
            <w:pPr>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rPr>
                <w:rFonts w:ascii="Arial" w:hAnsi="Arial"/>
                <w:snapToGrid w:val="0"/>
                <w:color w:val="000000"/>
              </w:rPr>
            </w:pPr>
          </w:p>
        </w:tc>
        <w:tc>
          <w:tcPr>
            <w:tcW w:w="240" w:type="dxa"/>
          </w:tcPr>
          <w:p w:rsidR="00000000" w:rsidRDefault="008171BB">
            <w:pPr>
              <w:rPr>
                <w:rFonts w:ascii="Arial" w:hAnsi="Arial"/>
                <w:snapToGrid w:val="0"/>
                <w:color w:val="000000"/>
              </w:rPr>
            </w:pPr>
          </w:p>
        </w:tc>
        <w:tc>
          <w:tcPr>
            <w:tcW w:w="960" w:type="dxa"/>
          </w:tcPr>
          <w:p w:rsidR="00000000" w:rsidRDefault="008171BB">
            <w:pPr>
              <w:jc w:val="right"/>
              <w:rPr>
                <w:rFonts w:ascii="Arial" w:hAnsi="Arial"/>
                <w:b/>
                <w:snapToGrid w:val="0"/>
                <w:color w:val="000000"/>
              </w:rPr>
            </w:pPr>
          </w:p>
        </w:tc>
        <w:tc>
          <w:tcPr>
            <w:tcW w:w="384" w:type="dxa"/>
          </w:tcPr>
          <w:p w:rsidR="00000000" w:rsidRDefault="008171BB">
            <w:pPr>
              <w:rPr>
                <w:rFonts w:ascii="Arial" w:hAnsi="Arial"/>
                <w:snapToGrid w:val="0"/>
                <w:color w:val="000000"/>
              </w:rPr>
            </w:pPr>
          </w:p>
        </w:tc>
        <w:tc>
          <w:tcPr>
            <w:tcW w:w="240" w:type="dxa"/>
          </w:tcPr>
          <w:p w:rsidR="00000000" w:rsidRDefault="008171BB">
            <w:pPr>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rPr>
                <w:rFonts w:ascii="Arial" w:hAnsi="Arial"/>
                <w:snapToGrid w:val="0"/>
                <w:color w:val="000000"/>
              </w:rPr>
            </w:pPr>
          </w:p>
        </w:tc>
        <w:tc>
          <w:tcPr>
            <w:tcW w:w="240" w:type="dxa"/>
          </w:tcPr>
          <w:p w:rsidR="00000000" w:rsidRDefault="008171BB">
            <w:pPr>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rPr>
                <w:rFonts w:ascii="Arial" w:hAnsi="Arial"/>
                <w:snapToGrid w:val="0"/>
                <w:color w:val="000000"/>
              </w:rPr>
            </w:pP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4</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0.0226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-0.1276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0.1673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0.0697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0.0914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0.024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0.0034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0.00104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0.02789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0.0473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0.0797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0.091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0.06458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0.03074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0.0853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0.0571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0.063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0.0375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-0.0125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-0.05479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-0.0717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0.056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0.2212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w:t>
            </w:r>
            <w:r>
              <w:rPr>
                <w:rFonts w:ascii="Arial" w:hAnsi="Arial"/>
                <w:snapToGrid w:val="0"/>
                <w:color w:val="000000"/>
              </w:rPr>
              <w:t>.37316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b/>
                <w:snapToGrid w:val="0"/>
                <w:color w:val="000000"/>
              </w:rPr>
            </w:pPr>
            <w:r>
              <w:rPr>
                <w:rFonts w:ascii="Arial" w:hAnsi="Arial"/>
                <w:b/>
                <w:snapToGrid w:val="0"/>
                <w:color w:val="000000"/>
              </w:rPr>
              <w:t>0.8847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b/>
                <w:snapToGrid w:val="0"/>
                <w:color w:val="000000"/>
              </w:rPr>
            </w:pPr>
            <w:r>
              <w:rPr>
                <w:rFonts w:ascii="Arial" w:hAnsi="Arial"/>
                <w:b/>
                <w:snapToGrid w:val="0"/>
                <w:color w:val="000000"/>
              </w:rPr>
              <w:t>0.8843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0.3642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0.141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0.0635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0.05661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0.08428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-0.0673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0.0583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0.15975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0.03418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-0.0447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0.4084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5</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w:t>
            </w:r>
            <w:r>
              <w:rPr>
                <w:rFonts w:ascii="Arial" w:hAnsi="Arial"/>
                <w:snapToGrid w:val="0"/>
                <w:color w:val="000000"/>
              </w:rPr>
              <w:t>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-0.0921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-0.0605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b/>
                <w:snapToGrid w:val="0"/>
                <w:color w:val="000000"/>
              </w:rPr>
            </w:pPr>
            <w:r>
              <w:rPr>
                <w:rFonts w:ascii="Arial" w:hAnsi="Arial"/>
                <w:b/>
                <w:snapToGrid w:val="0"/>
                <w:color w:val="000000"/>
              </w:rPr>
              <w:t>-0.51881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b/>
                <w:snapToGrid w:val="0"/>
                <w:color w:val="000000"/>
              </w:rPr>
            </w:pPr>
            <w:r>
              <w:rPr>
                <w:rFonts w:ascii="Arial" w:hAnsi="Arial"/>
                <w:b/>
                <w:snapToGrid w:val="0"/>
                <w:color w:val="000000"/>
              </w:rPr>
              <w:t>0.5305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0.1975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0.1012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0.06609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0.0325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0.0041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0.3375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0.357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0.3225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-0.0231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-0.10685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0.0036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-0.0975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0.1675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w:t>
            </w:r>
            <w:r>
              <w:rPr>
                <w:rFonts w:ascii="Arial" w:hAnsi="Arial"/>
                <w:snapToGrid w:val="0"/>
                <w:color w:val="000000"/>
              </w:rPr>
              <w:t>.0339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0.33004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0.1237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0.207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0.4558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0.0887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0.02693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0.0589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0.1353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0.416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0.4156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0.02461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-0.09653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0.1029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0.2244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0.151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0.0914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0.0205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-0.15</w:t>
            </w:r>
            <w:r>
              <w:rPr>
                <w:rFonts w:ascii="Arial" w:hAnsi="Arial"/>
                <w:snapToGrid w:val="0"/>
                <w:color w:val="000000"/>
              </w:rPr>
              <w:t>401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0.0754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0.237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6</w:t>
            </w:r>
            <w:r>
              <w:rPr>
                <w:rFonts w:ascii="Arial" w:hAnsi="Arial"/>
                <w:snapToGrid w:val="0"/>
                <w:color w:val="000000"/>
              </w:rPr>
              <w:t>=</w:t>
            </w:r>
          </w:p>
        </w:tc>
        <w:tc>
          <w:tcPr>
            <w:tcW w:w="688" w:type="dxa"/>
          </w:tcPr>
          <w:p w:rsidR="00000000" w:rsidRDefault="008171BB">
            <w:pPr>
              <w:jc w:val="right"/>
              <w:rPr>
                <w:rFonts w:ascii="Arial" w:hAnsi="Arial"/>
                <w:b/>
                <w:snapToGrid w:val="0"/>
                <w:color w:val="000000"/>
              </w:rPr>
            </w:pPr>
            <w:r>
              <w:rPr>
                <w:rFonts w:ascii="Arial" w:hAnsi="Arial"/>
                <w:b/>
                <w:snapToGrid w:val="0"/>
                <w:color w:val="000000"/>
              </w:rPr>
              <w:t>-0.64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0.0643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-0.7261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-0.02196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-0.2507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0.1126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0.1552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0.07851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0.04499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-0.0233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0.2681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0.218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0.2594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w:t>
            </w:r>
            <w:r>
              <w:rPr>
                <w:rFonts w:ascii="Arial" w:hAnsi="Arial"/>
                <w:snapToGrid w:val="0"/>
                <w:color w:val="000000"/>
              </w:rPr>
              <w:t>.0103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-0.10622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0.0934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-0.0096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0.029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0.0521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0.05007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0.09828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0.2857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0.1209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0.183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0.1317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0.32768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0.03825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0.0476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0.206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-0.1265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0.05317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0.03523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0.0852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0.0935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6E-04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-0.0562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0.35625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0.0884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0.147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7</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-0.1221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-0.0389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0.01496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0.0036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0.162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0.70812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b/>
                <w:snapToGrid w:val="0"/>
                <w:color w:val="000000"/>
              </w:rPr>
            </w:pPr>
            <w:r>
              <w:rPr>
                <w:rFonts w:ascii="Arial" w:hAnsi="Arial"/>
                <w:b/>
                <w:snapToGrid w:val="0"/>
                <w:color w:val="000000"/>
              </w:rPr>
              <w:t>0.60624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-0.0528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-0.1951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-0.1589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0.06121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0.02375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0.3182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0.261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0.1446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0.24984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0.20507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w:t>
            </w:r>
            <w:r>
              <w:rPr>
                <w:rFonts w:ascii="Arial" w:hAnsi="Arial"/>
                <w:snapToGrid w:val="0"/>
                <w:color w:val="000000"/>
              </w:rPr>
              <w:t>1811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0.11142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0.00589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0.0103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-0.0789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0.243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0.00771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-0.00326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-0.1237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-0.0462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0.15002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-0.05336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0.0444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0.0265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8</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-0.32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-0.0832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0.15926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0.12631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0.2915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0.1693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b/>
                <w:snapToGrid w:val="0"/>
                <w:color w:val="000000"/>
              </w:rPr>
            </w:pPr>
            <w:r>
              <w:rPr>
                <w:rFonts w:ascii="Arial" w:hAnsi="Arial"/>
                <w:b/>
                <w:snapToGrid w:val="0"/>
                <w:color w:val="000000"/>
              </w:rPr>
              <w:t>0.607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b/>
                <w:snapToGrid w:val="0"/>
                <w:color w:val="000000"/>
              </w:rPr>
            </w:pPr>
            <w:r>
              <w:rPr>
                <w:rFonts w:ascii="Arial" w:hAnsi="Arial"/>
                <w:b/>
                <w:snapToGrid w:val="0"/>
                <w:color w:val="000000"/>
              </w:rPr>
              <w:t>0.6552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0.07444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0.1305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0.1317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0.0972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0.061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0.01059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-0.00627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-0.1274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0.0258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0.0917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0.12522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0.14415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-0.0147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0.0472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0.141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-0.0138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-0.0601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0.04119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0.0321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-0.1896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0.06411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-0.01349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-0.1381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0.027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0.0768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-0.03085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-0.0277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-0.0268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9</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0.1523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0.07843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0.3007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-0.1502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b/>
                <w:snapToGrid w:val="0"/>
                <w:color w:val="000000"/>
              </w:rPr>
            </w:pPr>
            <w:r>
              <w:rPr>
                <w:rFonts w:ascii="Arial" w:hAnsi="Arial"/>
                <w:b/>
                <w:snapToGrid w:val="0"/>
                <w:color w:val="000000"/>
              </w:rPr>
              <w:t>-0.5924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-0.0701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0.0185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-0.09115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0.1551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-0.0026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w:t>
            </w:r>
            <w:r>
              <w:rPr>
                <w:rFonts w:ascii="Arial" w:hAnsi="Arial"/>
                <w:snapToGrid w:val="0"/>
                <w:color w:val="000000"/>
              </w:rPr>
              <w:t>018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0.0037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0.13616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-0.02238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-0.2415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-0.1319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-0.1503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0.27512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0.3981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-0.0267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0.2124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0.03859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-0.00143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0.524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w:t>
            </w:r>
            <w:r>
              <w:rPr>
                <w:rFonts w:ascii="Arial" w:hAnsi="Arial"/>
                <w:snapToGrid w:val="0"/>
                <w:color w:val="000000"/>
              </w:rPr>
              <w:t>1138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0.06581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-0.07474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0.0386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0.0218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0.051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0.0092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-0.0531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0.12186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0.0521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0.1463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10</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0.179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-0.0095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-0.11588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-0.1359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0.026</w:t>
            </w:r>
            <w:r>
              <w:rPr>
                <w:rFonts w:ascii="Arial" w:hAnsi="Arial"/>
                <w:snapToGrid w:val="0"/>
                <w:color w:val="000000"/>
              </w:rPr>
              <w:t>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0.2761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0.04283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-0.12029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-0.1594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0.033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-0.0213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0.05452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-0.0388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0.2352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0.043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0.0629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0.21072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b/>
                <w:snapToGrid w:val="0"/>
                <w:color w:val="000000"/>
              </w:rPr>
            </w:pPr>
            <w:r>
              <w:rPr>
                <w:rFonts w:ascii="Arial" w:hAnsi="Arial"/>
                <w:b/>
                <w:snapToGrid w:val="0"/>
                <w:color w:val="000000"/>
              </w:rPr>
              <w:t>0.43219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-0.0436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0.0569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0.083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0.0195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0.16432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0.00253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0.0138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-0.0008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0.076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-0.1607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-0.0113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-0.00907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0.0221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0.047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-1E-04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0.02267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-0.0157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-0.8133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-0.1257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256"/>
        </w:trPr>
        <w:tc>
          <w:tcPr>
            <w:tcW w:w="464" w:type="dxa"/>
          </w:tcPr>
          <w:p w:rsidR="00000000" w:rsidRDefault="008171BB">
            <w:pPr>
              <w:jc w:val="right"/>
              <w:rPr>
                <w:rFonts w:ascii="Arial" w:hAnsi="Arial"/>
                <w:snapToGrid w:val="0"/>
                <w:color w:val="000000"/>
              </w:rPr>
            </w:pPr>
          </w:p>
        </w:tc>
        <w:tc>
          <w:tcPr>
            <w:tcW w:w="68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12"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960"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84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Y</w:t>
            </w:r>
            <w:r>
              <w:rPr>
                <w:rFonts w:ascii="Arial" w:hAnsi="Arial"/>
                <w:snapToGrid w:val="0"/>
                <w:color w:val="000000"/>
                <w:vertAlign w:val="subscript"/>
              </w:rPr>
              <w:t>11</w:t>
            </w: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0.0648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-0.1403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-0.19949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0.0464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0.0607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0.259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-0.1856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-0.0993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-0.00854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0.0837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-0.1249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0.0803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0.0279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-0.0519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0.0372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0.2377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0.091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0.0665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0.0369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0.12975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-0.1202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b/>
                <w:snapToGrid w:val="0"/>
                <w:color w:val="000000"/>
              </w:rPr>
            </w:pPr>
            <w:r>
              <w:rPr>
                <w:rFonts w:ascii="Arial" w:hAnsi="Arial"/>
                <w:b/>
                <w:snapToGrid w:val="0"/>
                <w:color w:val="000000"/>
              </w:rPr>
              <w:t>0.8021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-0.294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0.02981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0.0327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0.0631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0.1001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-0.0801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0.06522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0.0536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-0.1971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r>
      <w:tr w:rsidR="00000000">
        <w:tblPrEx>
          <w:tblCellMar>
            <w:top w:w="0" w:type="dxa"/>
            <w:bottom w:w="0" w:type="dxa"/>
          </w:tblCellMar>
        </w:tblPrEx>
        <w:trPr>
          <w:trHeight w:val="316"/>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88" w:type="dxa"/>
          </w:tcPr>
          <w:p w:rsidR="00000000" w:rsidRDefault="008171BB">
            <w:pPr>
              <w:jc w:val="right"/>
              <w:rPr>
                <w:rFonts w:ascii="Arial" w:hAnsi="Arial"/>
                <w:snapToGrid w:val="0"/>
                <w:color w:val="000000"/>
              </w:rPr>
            </w:pPr>
            <w:r>
              <w:rPr>
                <w:rFonts w:ascii="Arial" w:hAnsi="Arial"/>
                <w:snapToGrid w:val="0"/>
                <w:color w:val="000000"/>
              </w:rPr>
              <w:t>-0.01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0.2209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12" w:type="dxa"/>
          </w:tcPr>
          <w:p w:rsidR="00000000" w:rsidRDefault="008171BB">
            <w:pPr>
              <w:jc w:val="right"/>
              <w:rPr>
                <w:rFonts w:ascii="Arial" w:hAnsi="Arial"/>
                <w:snapToGrid w:val="0"/>
                <w:color w:val="000000"/>
              </w:rPr>
            </w:pPr>
            <w:r>
              <w:rPr>
                <w:rFonts w:ascii="Arial" w:hAnsi="Arial"/>
                <w:snapToGrid w:val="0"/>
                <w:color w:val="000000"/>
              </w:rPr>
              <w:t>-0.0638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960" w:type="dxa"/>
          </w:tcPr>
          <w:p w:rsidR="00000000" w:rsidRDefault="008171BB">
            <w:pPr>
              <w:jc w:val="right"/>
              <w:rPr>
                <w:rFonts w:ascii="Arial" w:hAnsi="Arial"/>
                <w:snapToGrid w:val="0"/>
                <w:color w:val="000000"/>
              </w:rPr>
            </w:pPr>
            <w:r>
              <w:rPr>
                <w:rFonts w:ascii="Arial" w:hAnsi="Arial"/>
                <w:snapToGrid w:val="0"/>
                <w:color w:val="000000"/>
              </w:rPr>
              <w:t>-0.14931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-0.0223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848" w:type="dxa"/>
          </w:tcPr>
          <w:p w:rsidR="00000000" w:rsidRDefault="008171BB">
            <w:pPr>
              <w:jc w:val="right"/>
              <w:rPr>
                <w:rFonts w:ascii="Arial" w:hAnsi="Arial"/>
                <w:snapToGrid w:val="0"/>
                <w:color w:val="000000"/>
              </w:rPr>
            </w:pPr>
            <w:r>
              <w:rPr>
                <w:rFonts w:ascii="Arial" w:hAnsi="Arial"/>
                <w:snapToGrid w:val="0"/>
                <w:color w:val="000000"/>
              </w:rPr>
              <w:t>-0.0276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42</w:t>
            </w:r>
          </w:p>
        </w:tc>
      </w:tr>
    </w:tbl>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Los coeficientes de las componentes principales de la matriz de datos estandarizadas aplicando rotación,  que poseen mayor peso son:</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Primera componente principal.- Nota de m</w:t>
      </w:r>
      <w:r>
        <w:rPr>
          <w:rFonts w:ascii="Arial" w:hAnsi="Arial"/>
          <w:sz w:val="24"/>
          <w:lang w:val="es-ES"/>
        </w:rPr>
        <w:t xml:space="preserve">atemáticas e identificación de funciones y trigonometría  </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Graficar funciones: lineal y cuadrática (X</w:t>
      </w:r>
      <w:r>
        <w:rPr>
          <w:rFonts w:ascii="Arial" w:hAnsi="Arial"/>
          <w:sz w:val="24"/>
          <w:vertAlign w:val="subscript"/>
          <w:lang w:val="es-ES"/>
        </w:rPr>
        <w:t>14</w:t>
      </w:r>
      <w:r>
        <w:rPr>
          <w:rFonts w:ascii="Arial" w:hAnsi="Arial"/>
          <w:sz w:val="24"/>
          <w:lang w:val="es-ES"/>
        </w:rPr>
        <w:t>)</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Pendiente y ecuación de la recta (X</w:t>
      </w:r>
      <w:r>
        <w:rPr>
          <w:rFonts w:ascii="Arial" w:hAnsi="Arial"/>
          <w:sz w:val="24"/>
          <w:vertAlign w:val="subscript"/>
          <w:lang w:val="es-ES"/>
        </w:rPr>
        <w:t>15</w:t>
      </w:r>
      <w:r>
        <w:rPr>
          <w:rFonts w:ascii="Arial" w:hAnsi="Arial"/>
          <w:sz w:val="24"/>
          <w:lang w:val="es-ES"/>
        </w:rPr>
        <w:t>)</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Identidades Trigonométricas (X</w:t>
      </w:r>
      <w:r>
        <w:rPr>
          <w:rFonts w:ascii="Arial" w:hAnsi="Arial"/>
          <w:sz w:val="24"/>
          <w:vertAlign w:val="subscript"/>
          <w:lang w:val="es-ES"/>
        </w:rPr>
        <w:t>19</w:t>
      </w:r>
      <w:r>
        <w:rPr>
          <w:rFonts w:ascii="Arial" w:hAnsi="Arial"/>
          <w:sz w:val="24"/>
          <w:lang w:val="es-ES"/>
        </w:rPr>
        <w:t>)</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Nota de Matemáticas (X</w:t>
      </w:r>
      <w:r>
        <w:rPr>
          <w:rFonts w:ascii="Arial" w:hAnsi="Arial"/>
          <w:sz w:val="24"/>
          <w:vertAlign w:val="subscript"/>
          <w:lang w:val="es-ES"/>
        </w:rPr>
        <w:t>24</w:t>
      </w:r>
      <w:r>
        <w:rPr>
          <w:rFonts w:ascii="Arial" w:hAnsi="Arial"/>
          <w:sz w:val="24"/>
          <w:lang w:val="es-ES"/>
        </w:rPr>
        <w:t>)</w:t>
      </w:r>
    </w:p>
    <w:p w:rsidR="00000000" w:rsidRDefault="008171BB">
      <w:pPr>
        <w:pStyle w:val="Textoindependiente"/>
        <w:spacing w:line="480" w:lineRule="auto"/>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Segunda componente principal.- Teoría gramatical</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Di</w:t>
      </w:r>
      <w:r>
        <w:rPr>
          <w:rFonts w:ascii="Arial" w:hAnsi="Arial"/>
          <w:sz w:val="24"/>
          <w:lang w:val="es-ES"/>
        </w:rPr>
        <w:t>ptongo (X</w:t>
      </w:r>
      <w:r>
        <w:rPr>
          <w:rFonts w:ascii="Arial" w:hAnsi="Arial"/>
          <w:sz w:val="24"/>
          <w:vertAlign w:val="subscript"/>
          <w:lang w:val="es-ES"/>
        </w:rPr>
        <w:t>32</w:t>
      </w:r>
      <w:r>
        <w:rPr>
          <w:rFonts w:ascii="Arial" w:hAnsi="Arial"/>
          <w:sz w:val="24"/>
          <w:lang w:val="es-ES"/>
        </w:rPr>
        <w:t>)</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Triptongo (X</w:t>
      </w:r>
      <w:r>
        <w:rPr>
          <w:rFonts w:ascii="Arial" w:hAnsi="Arial"/>
          <w:sz w:val="24"/>
          <w:vertAlign w:val="subscript"/>
          <w:lang w:val="es-ES"/>
        </w:rPr>
        <w:t>33</w:t>
      </w:r>
      <w:r>
        <w:rPr>
          <w:rFonts w:ascii="Arial" w:hAnsi="Arial"/>
          <w:sz w:val="24"/>
          <w:lang w:val="es-ES"/>
        </w:rPr>
        <w:t>)</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Hiato (X</w:t>
      </w:r>
      <w:r>
        <w:rPr>
          <w:rFonts w:ascii="Arial" w:hAnsi="Arial"/>
          <w:sz w:val="24"/>
          <w:vertAlign w:val="subscript"/>
          <w:lang w:val="es-ES"/>
        </w:rPr>
        <w:t>34</w:t>
      </w:r>
      <w:r>
        <w:rPr>
          <w:rFonts w:ascii="Arial" w:hAnsi="Arial"/>
          <w:sz w:val="24"/>
          <w:lang w:val="es-ES"/>
        </w:rPr>
        <w:t>)</w:t>
      </w:r>
    </w:p>
    <w:p w:rsidR="00000000" w:rsidRDefault="008171BB">
      <w:pPr>
        <w:pStyle w:val="Textoindependiente"/>
        <w:spacing w:line="480" w:lineRule="auto"/>
        <w:ind w:left="1069"/>
        <w:jc w:val="both"/>
        <w:rPr>
          <w:rFonts w:ascii="Arial" w:hAnsi="Arial"/>
          <w:sz w:val="24"/>
          <w:lang w:val="es-ES"/>
        </w:rPr>
      </w:pPr>
    </w:p>
    <w:p w:rsidR="00000000" w:rsidRDefault="008171BB">
      <w:pPr>
        <w:pStyle w:val="Textoindependiente"/>
        <w:spacing w:line="480" w:lineRule="auto"/>
        <w:ind w:left="106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Tercera componente principal.- Reconocimiento del vocabulario y oratoria</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Sinónimo (X</w:t>
      </w:r>
      <w:r>
        <w:rPr>
          <w:rFonts w:ascii="Arial" w:hAnsi="Arial"/>
          <w:sz w:val="24"/>
          <w:vertAlign w:val="subscript"/>
          <w:lang w:val="es-ES"/>
        </w:rPr>
        <w:t>36</w:t>
      </w:r>
      <w:r>
        <w:rPr>
          <w:rFonts w:ascii="Arial" w:hAnsi="Arial"/>
          <w:sz w:val="24"/>
          <w:lang w:val="es-ES"/>
        </w:rPr>
        <w:t>)</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Antónimo (X</w:t>
      </w:r>
      <w:r>
        <w:rPr>
          <w:rFonts w:ascii="Arial" w:hAnsi="Arial"/>
          <w:sz w:val="24"/>
          <w:vertAlign w:val="subscript"/>
          <w:lang w:val="es-ES"/>
        </w:rPr>
        <w:t>37</w:t>
      </w:r>
      <w:r>
        <w:rPr>
          <w:rFonts w:ascii="Arial" w:hAnsi="Arial"/>
          <w:sz w:val="24"/>
          <w:lang w:val="es-ES"/>
        </w:rPr>
        <w:t>)</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Genero de oratoria (X</w:t>
      </w:r>
      <w:r>
        <w:rPr>
          <w:rFonts w:ascii="Arial" w:hAnsi="Arial"/>
          <w:sz w:val="24"/>
          <w:vertAlign w:val="subscript"/>
          <w:lang w:val="es-ES"/>
        </w:rPr>
        <w:t>38</w:t>
      </w:r>
      <w:r>
        <w:rPr>
          <w:rFonts w:ascii="Arial" w:hAnsi="Arial"/>
          <w:sz w:val="24"/>
          <w:lang w:val="es-ES"/>
        </w:rPr>
        <w:t>)</w:t>
      </w:r>
    </w:p>
    <w:p w:rsidR="00000000" w:rsidRDefault="008171BB">
      <w:pPr>
        <w:pStyle w:val="Textoindependiente"/>
        <w:spacing w:line="480" w:lineRule="auto"/>
        <w:ind w:left="708"/>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Cuarta componente principal.- Funciones de la oración</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Sujeto y su respectivo núcleo</w:t>
      </w:r>
    </w:p>
    <w:p w:rsidR="00000000" w:rsidRDefault="008171BB" w:rsidP="008171BB">
      <w:pPr>
        <w:pStyle w:val="Textoindependiente"/>
        <w:numPr>
          <w:ilvl w:val="0"/>
          <w:numId w:val="2"/>
        </w:numPr>
        <w:spacing w:line="480" w:lineRule="auto"/>
        <w:jc w:val="both"/>
        <w:rPr>
          <w:rFonts w:ascii="Arial" w:hAnsi="Arial"/>
          <w:sz w:val="24"/>
          <w:lang w:val="es-ES"/>
        </w:rPr>
      </w:pPr>
      <w:r>
        <w:rPr>
          <w:rFonts w:ascii="Arial" w:hAnsi="Arial"/>
          <w:sz w:val="24"/>
          <w:lang w:val="es-ES"/>
        </w:rPr>
        <w:t>Predicado y su núcleo</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Al observar que las componentes principales no se redujeron considerablemente, se procede a verificar si el método de componentes principales es apropiado para realizarlo en este estudio, y se utiliza la prueba de Barlett para asegu</w:t>
      </w:r>
      <w:r>
        <w:rPr>
          <w:rFonts w:ascii="Arial" w:hAnsi="Arial"/>
          <w:sz w:val="24"/>
          <w:lang w:val="es-ES"/>
        </w:rPr>
        <w:t>rar que la matriz de varianza y covarianza sea factoriazable y; la hipótesis que se plantea es la siguiente:</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center"/>
        <w:rPr>
          <w:rFonts w:ascii="Arial" w:hAnsi="Arial"/>
          <w:sz w:val="24"/>
          <w:lang w:val="es-ES"/>
        </w:rPr>
      </w:pPr>
      <w:r>
        <w:rPr>
          <w:rFonts w:ascii="Arial" w:hAnsi="Arial"/>
          <w:sz w:val="24"/>
          <w:lang w:val="es-ES"/>
        </w:rPr>
        <w:t>H</w:t>
      </w:r>
      <w:r>
        <w:rPr>
          <w:rFonts w:ascii="Arial" w:hAnsi="Arial"/>
          <w:sz w:val="24"/>
          <w:vertAlign w:val="subscript"/>
          <w:lang w:val="es-ES"/>
        </w:rPr>
        <w:t>o</w:t>
      </w:r>
      <w:r>
        <w:rPr>
          <w:rFonts w:ascii="Arial" w:hAnsi="Arial"/>
          <w:sz w:val="24"/>
          <w:lang w:val="es-ES"/>
        </w:rPr>
        <w:t>: La matriz de varianza y covarianza es factorizable</w:t>
      </w:r>
    </w:p>
    <w:p w:rsidR="00000000" w:rsidRDefault="008171BB">
      <w:pPr>
        <w:pStyle w:val="Textoindependiente"/>
        <w:spacing w:line="480" w:lineRule="auto"/>
        <w:ind w:left="709"/>
        <w:jc w:val="center"/>
        <w:rPr>
          <w:rFonts w:ascii="Arial" w:hAnsi="Arial"/>
          <w:sz w:val="24"/>
          <w:lang w:val="es-ES"/>
        </w:rPr>
      </w:pPr>
      <w:r>
        <w:rPr>
          <w:rFonts w:ascii="Arial" w:hAnsi="Arial"/>
          <w:sz w:val="24"/>
          <w:lang w:val="es-ES"/>
        </w:rPr>
        <w:t>Vs</w:t>
      </w:r>
    </w:p>
    <w:p w:rsidR="00000000" w:rsidRDefault="008171BB">
      <w:pPr>
        <w:pStyle w:val="Textoindependiente"/>
        <w:spacing w:line="480" w:lineRule="auto"/>
        <w:ind w:left="709"/>
        <w:jc w:val="center"/>
        <w:rPr>
          <w:rFonts w:ascii="Arial" w:hAnsi="Arial"/>
          <w:sz w:val="24"/>
          <w:lang w:val="es-ES"/>
        </w:rPr>
      </w:pPr>
      <w:r>
        <w:rPr>
          <w:rFonts w:ascii="Arial" w:hAnsi="Arial"/>
          <w:sz w:val="24"/>
          <w:lang w:val="es-ES"/>
        </w:rPr>
        <w:t>H</w:t>
      </w:r>
      <w:r>
        <w:rPr>
          <w:rFonts w:ascii="Arial" w:hAnsi="Arial"/>
          <w:sz w:val="24"/>
          <w:vertAlign w:val="subscript"/>
          <w:lang w:val="es-ES"/>
        </w:rPr>
        <w:t>1</w:t>
      </w:r>
      <w:r>
        <w:rPr>
          <w:rFonts w:ascii="Arial" w:hAnsi="Arial"/>
          <w:sz w:val="24"/>
          <w:lang w:val="es-ES"/>
        </w:rPr>
        <w:t>: no es verdad H</w:t>
      </w:r>
      <w:r>
        <w:rPr>
          <w:rFonts w:ascii="Arial" w:hAnsi="Arial"/>
          <w:sz w:val="24"/>
          <w:vertAlign w:val="subscript"/>
          <w:lang w:val="es-ES"/>
        </w:rPr>
        <w:t>o</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Los valores obtenidos aplicando la prueba de Barlett fueron: </w:t>
      </w:r>
    </w:p>
    <w:p w:rsidR="00000000" w:rsidRDefault="008171BB">
      <w:pPr>
        <w:pStyle w:val="Textoindependiente"/>
        <w:spacing w:line="480" w:lineRule="auto"/>
        <w:ind w:left="709"/>
        <w:jc w:val="both"/>
        <w:rPr>
          <w:rFonts w:ascii="Arial" w:hAnsi="Arial"/>
          <w:sz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29"/>
        <w:gridCol w:w="2102"/>
        <w:gridCol w:w="1340"/>
      </w:tblGrid>
      <w:tr w:rsidR="00000000">
        <w:tblPrEx>
          <w:tblCellMar>
            <w:top w:w="0" w:type="dxa"/>
            <w:bottom w:w="0" w:type="dxa"/>
          </w:tblCellMar>
        </w:tblPrEx>
        <w:trPr>
          <w:cantSplit/>
          <w:trHeight w:val="256"/>
          <w:jc w:val="center"/>
        </w:trPr>
        <w:tc>
          <w:tcPr>
            <w:tcW w:w="2129" w:type="dxa"/>
            <w:vMerge w:val="restart"/>
          </w:tcPr>
          <w:p w:rsidR="00000000" w:rsidRDefault="008171BB">
            <w:pPr>
              <w:rPr>
                <w:rFonts w:ascii="Arial" w:hAnsi="Arial"/>
                <w:snapToGrid w:val="0"/>
                <w:color w:val="000000"/>
                <w:sz w:val="24"/>
              </w:rPr>
            </w:pPr>
            <w:r>
              <w:rPr>
                <w:rFonts w:ascii="Arial" w:hAnsi="Arial"/>
                <w:snapToGrid w:val="0"/>
                <w:color w:val="000000"/>
                <w:sz w:val="24"/>
              </w:rPr>
              <w:t>Pru</w:t>
            </w:r>
            <w:r>
              <w:rPr>
                <w:rFonts w:ascii="Arial" w:hAnsi="Arial"/>
                <w:snapToGrid w:val="0"/>
                <w:color w:val="000000"/>
                <w:sz w:val="24"/>
              </w:rPr>
              <w:t>eba de Bartlett</w:t>
            </w:r>
          </w:p>
        </w:tc>
        <w:tc>
          <w:tcPr>
            <w:tcW w:w="2102" w:type="dxa"/>
          </w:tcPr>
          <w:p w:rsidR="00000000" w:rsidRDefault="008171BB">
            <w:pPr>
              <w:rPr>
                <w:rFonts w:ascii="Arial" w:hAnsi="Arial"/>
                <w:snapToGrid w:val="0"/>
                <w:color w:val="000000"/>
                <w:sz w:val="24"/>
              </w:rPr>
            </w:pPr>
            <w:r>
              <w:rPr>
                <w:rFonts w:ascii="Arial" w:hAnsi="Arial"/>
                <w:snapToGrid w:val="0"/>
                <w:color w:val="000000"/>
                <w:sz w:val="28"/>
              </w:rPr>
              <w:sym w:font="Symbol" w:char="F063"/>
            </w:r>
            <w:r>
              <w:rPr>
                <w:rFonts w:ascii="Arial" w:hAnsi="Arial"/>
                <w:snapToGrid w:val="0"/>
                <w:color w:val="000000"/>
                <w:sz w:val="28"/>
                <w:vertAlign w:val="superscript"/>
              </w:rPr>
              <w:t>2</w:t>
            </w:r>
            <w:r>
              <w:rPr>
                <w:rFonts w:ascii="Arial" w:hAnsi="Arial"/>
                <w:snapToGrid w:val="0"/>
                <w:color w:val="000000"/>
                <w:sz w:val="24"/>
              </w:rPr>
              <w:t xml:space="preserve"> (ji-cuadrado)</w:t>
            </w:r>
          </w:p>
        </w:tc>
        <w:tc>
          <w:tcPr>
            <w:tcW w:w="1340" w:type="dxa"/>
          </w:tcPr>
          <w:p w:rsidR="00000000" w:rsidRDefault="008171BB">
            <w:pPr>
              <w:jc w:val="right"/>
              <w:rPr>
                <w:rFonts w:ascii="Arial" w:hAnsi="Arial"/>
                <w:snapToGrid w:val="0"/>
                <w:color w:val="000000"/>
                <w:sz w:val="24"/>
              </w:rPr>
            </w:pPr>
            <w:r>
              <w:rPr>
                <w:rFonts w:ascii="Arial" w:hAnsi="Arial"/>
                <w:snapToGrid w:val="0"/>
                <w:color w:val="000000"/>
                <w:sz w:val="24"/>
              </w:rPr>
              <w:t>13192.9045</w:t>
            </w:r>
          </w:p>
        </w:tc>
      </w:tr>
      <w:tr w:rsidR="00000000">
        <w:tblPrEx>
          <w:tblCellMar>
            <w:top w:w="0" w:type="dxa"/>
            <w:bottom w:w="0" w:type="dxa"/>
          </w:tblCellMar>
        </w:tblPrEx>
        <w:trPr>
          <w:cantSplit/>
          <w:trHeight w:val="256"/>
          <w:jc w:val="center"/>
        </w:trPr>
        <w:tc>
          <w:tcPr>
            <w:tcW w:w="2129" w:type="dxa"/>
            <w:vMerge/>
          </w:tcPr>
          <w:p w:rsidR="00000000" w:rsidRDefault="008171BB">
            <w:pPr>
              <w:jc w:val="right"/>
              <w:rPr>
                <w:rFonts w:ascii="Arial" w:hAnsi="Arial"/>
                <w:snapToGrid w:val="0"/>
                <w:color w:val="000000"/>
                <w:sz w:val="24"/>
              </w:rPr>
            </w:pPr>
          </w:p>
        </w:tc>
        <w:tc>
          <w:tcPr>
            <w:tcW w:w="2102" w:type="dxa"/>
          </w:tcPr>
          <w:p w:rsidR="00000000" w:rsidRDefault="008171BB">
            <w:pPr>
              <w:rPr>
                <w:rFonts w:ascii="Arial" w:hAnsi="Arial"/>
                <w:snapToGrid w:val="0"/>
                <w:color w:val="000000"/>
                <w:sz w:val="24"/>
              </w:rPr>
            </w:pPr>
            <w:r>
              <w:rPr>
                <w:rFonts w:ascii="Arial" w:hAnsi="Arial"/>
                <w:snapToGrid w:val="0"/>
                <w:color w:val="000000"/>
                <w:sz w:val="24"/>
              </w:rPr>
              <w:t>grados de libertad</w:t>
            </w:r>
          </w:p>
        </w:tc>
        <w:tc>
          <w:tcPr>
            <w:tcW w:w="1340" w:type="dxa"/>
          </w:tcPr>
          <w:p w:rsidR="00000000" w:rsidRDefault="008171BB">
            <w:pPr>
              <w:jc w:val="right"/>
              <w:rPr>
                <w:rFonts w:ascii="Arial" w:hAnsi="Arial"/>
                <w:snapToGrid w:val="0"/>
                <w:color w:val="000000"/>
                <w:sz w:val="24"/>
              </w:rPr>
            </w:pPr>
            <w:r>
              <w:rPr>
                <w:rFonts w:ascii="Arial" w:hAnsi="Arial"/>
                <w:snapToGrid w:val="0"/>
                <w:color w:val="000000"/>
                <w:sz w:val="24"/>
              </w:rPr>
              <w:t>861</w:t>
            </w:r>
          </w:p>
        </w:tc>
      </w:tr>
      <w:tr w:rsidR="00000000">
        <w:tblPrEx>
          <w:tblCellMar>
            <w:top w:w="0" w:type="dxa"/>
            <w:bottom w:w="0" w:type="dxa"/>
          </w:tblCellMar>
        </w:tblPrEx>
        <w:trPr>
          <w:cantSplit/>
          <w:trHeight w:val="256"/>
          <w:jc w:val="center"/>
        </w:trPr>
        <w:tc>
          <w:tcPr>
            <w:tcW w:w="2129" w:type="dxa"/>
            <w:vMerge/>
          </w:tcPr>
          <w:p w:rsidR="00000000" w:rsidRDefault="008171BB">
            <w:pPr>
              <w:jc w:val="right"/>
              <w:rPr>
                <w:rFonts w:ascii="Arial" w:hAnsi="Arial"/>
                <w:snapToGrid w:val="0"/>
                <w:color w:val="000000"/>
                <w:sz w:val="24"/>
              </w:rPr>
            </w:pPr>
          </w:p>
        </w:tc>
        <w:tc>
          <w:tcPr>
            <w:tcW w:w="2102" w:type="dxa"/>
          </w:tcPr>
          <w:p w:rsidR="00000000" w:rsidRDefault="008171BB">
            <w:pPr>
              <w:rPr>
                <w:rFonts w:ascii="Arial" w:hAnsi="Arial"/>
                <w:snapToGrid w:val="0"/>
                <w:color w:val="000000"/>
                <w:sz w:val="24"/>
              </w:rPr>
            </w:pPr>
            <w:r>
              <w:rPr>
                <w:rFonts w:ascii="Arial" w:hAnsi="Arial"/>
                <w:snapToGrid w:val="0"/>
                <w:color w:val="000000"/>
                <w:sz w:val="24"/>
              </w:rPr>
              <w:t xml:space="preserve">valor p </w:t>
            </w:r>
          </w:p>
        </w:tc>
        <w:tc>
          <w:tcPr>
            <w:tcW w:w="1340" w:type="dxa"/>
          </w:tcPr>
          <w:p w:rsidR="00000000" w:rsidRDefault="008171BB">
            <w:pPr>
              <w:jc w:val="right"/>
              <w:rPr>
                <w:rFonts w:ascii="Arial" w:hAnsi="Arial"/>
                <w:snapToGrid w:val="0"/>
                <w:color w:val="000000"/>
                <w:sz w:val="24"/>
              </w:rPr>
            </w:pPr>
            <w:r>
              <w:rPr>
                <w:rFonts w:ascii="Arial" w:hAnsi="Arial"/>
                <w:snapToGrid w:val="0"/>
                <w:color w:val="000000"/>
                <w:sz w:val="24"/>
              </w:rPr>
              <w:t>0</w:t>
            </w:r>
          </w:p>
        </w:tc>
      </w:tr>
    </w:tbl>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El valor p es cero, lo que indica que existe evidencia estadística para rechazar la hipótesis nula, donde la matriz de varianza y covarianza no es factorizable y esto sugi</w:t>
      </w:r>
      <w:r>
        <w:rPr>
          <w:rFonts w:ascii="Arial" w:hAnsi="Arial"/>
          <w:sz w:val="24"/>
          <w:lang w:val="es-ES"/>
        </w:rPr>
        <w:t>ere que el método de componentes principales no es apropiado en esta situación.</w:t>
      </w:r>
    </w:p>
    <w:p w:rsidR="00000000" w:rsidRDefault="008171BB">
      <w:pPr>
        <w:tabs>
          <w:tab w:val="left" w:pos="1080"/>
        </w:tabs>
        <w:spacing w:line="480" w:lineRule="auto"/>
        <w:ind w:left="709"/>
        <w:jc w:val="both"/>
        <w:rPr>
          <w:rFonts w:ascii="Arial" w:hAnsi="Arial"/>
          <w:b/>
          <w:sz w:val="24"/>
        </w:rPr>
      </w:pPr>
    </w:p>
    <w:p w:rsidR="00000000" w:rsidRDefault="008171BB">
      <w:pPr>
        <w:pStyle w:val="Ttulo3"/>
        <w:ind w:firstLine="708"/>
        <w:rPr>
          <w:b/>
        </w:rPr>
      </w:pPr>
      <w:bookmarkStart w:id="8" w:name="_Toc514626266"/>
      <w:bookmarkStart w:id="9" w:name="_Toc515217342"/>
      <w:r>
        <w:rPr>
          <w:b/>
        </w:rPr>
        <w:t>4.2.5 Análisis de correlación canónica</w:t>
      </w:r>
      <w:bookmarkEnd w:id="8"/>
      <w:bookmarkEnd w:id="9"/>
    </w:p>
    <w:p w:rsidR="00000000" w:rsidRDefault="008171BB"/>
    <w:p w:rsidR="00000000" w:rsidRDefault="008171BB">
      <w:pPr>
        <w:tabs>
          <w:tab w:val="left" w:pos="1080"/>
        </w:tabs>
        <w:spacing w:line="480" w:lineRule="auto"/>
        <w:ind w:left="709"/>
        <w:jc w:val="both"/>
        <w:rPr>
          <w:rFonts w:ascii="Arial" w:hAnsi="Arial"/>
          <w:sz w:val="24"/>
        </w:rPr>
      </w:pPr>
      <w:r>
        <w:rPr>
          <w:rFonts w:ascii="Arial" w:hAnsi="Arial"/>
          <w:sz w:val="24"/>
        </w:rPr>
        <w:t xml:space="preserve">El análisis de correlación canónica es un método en el que se desea  conocer la fuerza de asociación entre dos grupos de variables. El </w:t>
      </w:r>
      <w:r>
        <w:rPr>
          <w:rFonts w:ascii="Arial" w:hAnsi="Arial"/>
          <w:sz w:val="24"/>
        </w:rPr>
        <w:t xml:space="preserve">primer grupo de variables es representadas por un vector aleatorio p variado </w:t>
      </w:r>
      <w:r>
        <w:rPr>
          <w:rFonts w:ascii="Arial" w:hAnsi="Arial"/>
          <w:b/>
          <w:sz w:val="24"/>
        </w:rPr>
        <w:t>X</w:t>
      </w:r>
      <w:r>
        <w:rPr>
          <w:rFonts w:ascii="Arial" w:hAnsi="Arial"/>
          <w:sz w:val="24"/>
          <w:vertAlign w:val="superscript"/>
        </w:rPr>
        <w:t xml:space="preserve">(1) </w:t>
      </w:r>
      <w:r>
        <w:rPr>
          <w:rFonts w:ascii="Arial" w:hAnsi="Arial"/>
          <w:sz w:val="24"/>
        </w:rPr>
        <w:t xml:space="preserve">y  el segundo grupo, de q variables es representado por un vector aleatorio q variado </w:t>
      </w:r>
      <w:r>
        <w:rPr>
          <w:rFonts w:ascii="Arial" w:hAnsi="Arial"/>
          <w:b/>
          <w:sz w:val="24"/>
        </w:rPr>
        <w:t>X</w:t>
      </w:r>
      <w:r>
        <w:rPr>
          <w:rFonts w:ascii="Arial" w:hAnsi="Arial"/>
          <w:sz w:val="24"/>
          <w:vertAlign w:val="superscript"/>
        </w:rPr>
        <w:t>(2)</w:t>
      </w:r>
      <w:r>
        <w:rPr>
          <w:rFonts w:ascii="Arial" w:hAnsi="Arial"/>
          <w:sz w:val="24"/>
        </w:rPr>
        <w:t>.</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 xml:space="preserve">El primer vector tiene un menor número de componentes que el segundo vector  es </w:t>
      </w:r>
      <w:r>
        <w:rPr>
          <w:rFonts w:ascii="Arial" w:hAnsi="Arial"/>
          <w:sz w:val="24"/>
        </w:rPr>
        <w:t>decir  p</w:t>
      </w:r>
      <w:r>
        <w:rPr>
          <w:rFonts w:ascii="Symbol" w:hAnsi="Symbol"/>
        </w:rPr>
        <w:t></w:t>
      </w:r>
      <w:r>
        <w:rPr>
          <w:rFonts w:ascii="Arial" w:hAnsi="Arial"/>
          <w:sz w:val="24"/>
        </w:rPr>
        <w:t xml:space="preserve">q. Cada uno de  los vectores </w:t>
      </w:r>
      <w:r>
        <w:rPr>
          <w:rFonts w:ascii="Arial" w:hAnsi="Arial"/>
          <w:b/>
          <w:sz w:val="24"/>
        </w:rPr>
        <w:t>X</w:t>
      </w:r>
      <w:r>
        <w:rPr>
          <w:rFonts w:ascii="Arial" w:hAnsi="Arial"/>
          <w:sz w:val="24"/>
          <w:vertAlign w:val="superscript"/>
        </w:rPr>
        <w:t>(1)</w:t>
      </w:r>
      <w:r>
        <w:rPr>
          <w:rFonts w:ascii="Arial" w:hAnsi="Arial"/>
          <w:sz w:val="24"/>
        </w:rPr>
        <w:t xml:space="preserve"> y </w:t>
      </w:r>
      <w:r>
        <w:rPr>
          <w:rFonts w:ascii="Arial" w:hAnsi="Arial"/>
          <w:b/>
          <w:sz w:val="24"/>
        </w:rPr>
        <w:t>X</w:t>
      </w:r>
      <w:r>
        <w:rPr>
          <w:rFonts w:ascii="Arial" w:hAnsi="Arial"/>
          <w:sz w:val="24"/>
          <w:vertAlign w:val="superscript"/>
        </w:rPr>
        <w:t>(2)</w:t>
      </w:r>
      <w:r>
        <w:rPr>
          <w:rFonts w:ascii="Arial" w:hAnsi="Arial"/>
          <w:sz w:val="24"/>
        </w:rPr>
        <w:t xml:space="preserve"> tiene vector de medias, y una matriz de varianzas y covarianzas  lo cual se expresa como:</w:t>
      </w:r>
    </w:p>
    <w:p w:rsidR="00000000" w:rsidRDefault="008171BB">
      <w:pPr>
        <w:tabs>
          <w:tab w:val="left" w:pos="1080"/>
        </w:tabs>
        <w:spacing w:line="480" w:lineRule="auto"/>
        <w:ind w:left="709"/>
        <w:jc w:val="center"/>
        <w:rPr>
          <w:rFonts w:ascii="Arial" w:hAnsi="Arial"/>
          <w:sz w:val="24"/>
        </w:rPr>
      </w:pPr>
      <w:r>
        <w:rPr>
          <w:rFonts w:ascii="Arial" w:hAnsi="Arial"/>
          <w:position w:val="-92"/>
          <w:sz w:val="24"/>
        </w:rPr>
        <w:object w:dxaOrig="4220" w:dyaOrig="2020">
          <v:shape id="_x0000_i1031" type="#_x0000_t75" style="width:294pt;height:140pt" o:ole="" fillcolor="window">
            <v:imagedata r:id="rId25" o:title=""/>
          </v:shape>
          <o:OLEObject Type="Embed" ProgID="Equation.3" ShapeID="_x0000_i1031" DrawAspect="Content" ObjectID="_1309092007" r:id="rId26"/>
        </w:objec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spacing w:line="480" w:lineRule="auto"/>
        <w:ind w:left="709"/>
        <w:jc w:val="both"/>
        <w:rPr>
          <w:rFonts w:ascii="Arial" w:hAnsi="Arial"/>
          <w:sz w:val="24"/>
        </w:rPr>
      </w:pPr>
      <w:r>
        <w:rPr>
          <w:rFonts w:ascii="Arial" w:hAnsi="Arial"/>
          <w:sz w:val="24"/>
        </w:rPr>
        <w:t xml:space="preserve">Cuando p y q son relativamente grandes la interpretación de los elementos en la matriz </w:t>
      </w:r>
      <w:r>
        <w:rPr>
          <w:rFonts w:ascii="Arial" w:hAnsi="Arial"/>
          <w:sz w:val="24"/>
        </w:rPr>
        <w:sym w:font="Symbol" w:char="F053"/>
      </w:r>
      <w:r>
        <w:rPr>
          <w:rFonts w:ascii="Arial" w:hAnsi="Arial"/>
          <w:sz w:val="24"/>
          <w:vertAlign w:val="subscript"/>
        </w:rPr>
        <w:t>12</w:t>
      </w:r>
      <w:r>
        <w:rPr>
          <w:rFonts w:ascii="Arial" w:hAnsi="Arial"/>
          <w:sz w:val="24"/>
        </w:rPr>
        <w:t xml:space="preserve"> ( e</w:t>
      </w:r>
      <w:r>
        <w:rPr>
          <w:rFonts w:ascii="Arial" w:hAnsi="Arial"/>
          <w:sz w:val="24"/>
        </w:rPr>
        <w:t xml:space="preserve">stimada por </w:t>
      </w:r>
      <w:r>
        <w:rPr>
          <w:rFonts w:ascii="Arial" w:hAnsi="Arial"/>
          <w:b/>
          <w:sz w:val="24"/>
        </w:rPr>
        <w:t>S</w:t>
      </w:r>
      <w:r>
        <w:rPr>
          <w:rFonts w:ascii="Arial" w:hAnsi="Arial"/>
          <w:sz w:val="24"/>
          <w:vertAlign w:val="subscript"/>
        </w:rPr>
        <w:t>12</w:t>
      </w:r>
      <w:r>
        <w:rPr>
          <w:rFonts w:ascii="Arial" w:hAnsi="Arial"/>
          <w:sz w:val="24"/>
        </w:rPr>
        <w:t xml:space="preserve"> ) es muy rutinario por ese motivo se prefiere utilizar  el método de correlación canónica, lo que realiza es disminuir las asociaciones entre los conjuntos de variables de </w:t>
      </w:r>
      <w:r>
        <w:rPr>
          <w:rFonts w:ascii="Arial" w:hAnsi="Arial"/>
          <w:b/>
          <w:sz w:val="24"/>
        </w:rPr>
        <w:t>X</w:t>
      </w:r>
      <w:r>
        <w:rPr>
          <w:rFonts w:ascii="Arial" w:hAnsi="Arial"/>
          <w:sz w:val="24"/>
          <w:vertAlign w:val="superscript"/>
        </w:rPr>
        <w:t>(1)</w:t>
      </w:r>
      <w:r>
        <w:rPr>
          <w:rFonts w:ascii="Arial" w:hAnsi="Arial"/>
          <w:sz w:val="24"/>
        </w:rPr>
        <w:t xml:space="preserve"> y </w:t>
      </w:r>
      <w:r>
        <w:rPr>
          <w:rFonts w:ascii="Arial" w:hAnsi="Arial"/>
          <w:b/>
          <w:sz w:val="24"/>
        </w:rPr>
        <w:t>X</w:t>
      </w:r>
      <w:r>
        <w:rPr>
          <w:rFonts w:ascii="Arial" w:hAnsi="Arial"/>
          <w:sz w:val="24"/>
          <w:vertAlign w:val="superscript"/>
        </w:rPr>
        <w:t>(2)</w:t>
      </w:r>
      <w:r>
        <w:rPr>
          <w:rFonts w:ascii="Arial" w:hAnsi="Arial"/>
          <w:sz w:val="24"/>
        </w:rPr>
        <w:t xml:space="preserve"> en  unas pocas covarianzas escogidas cuidadosamente en l</w:t>
      </w:r>
      <w:r>
        <w:rPr>
          <w:rFonts w:ascii="Arial" w:hAnsi="Arial"/>
          <w:sz w:val="24"/>
        </w:rPr>
        <w:t xml:space="preserve">ugar de las pq covarianzas contenidas en </w:t>
      </w:r>
      <w:r>
        <w:rPr>
          <w:rFonts w:ascii="Arial" w:hAnsi="Arial"/>
          <w:b/>
          <w:sz w:val="24"/>
        </w:rPr>
        <w:t>S</w:t>
      </w:r>
      <w:r>
        <w:rPr>
          <w:rFonts w:ascii="Arial" w:hAnsi="Arial"/>
          <w:sz w:val="24"/>
          <w:vertAlign w:val="subscript"/>
        </w:rPr>
        <w:t>12</w:t>
      </w:r>
      <w:r>
        <w:rPr>
          <w:rFonts w:ascii="Arial" w:hAnsi="Arial"/>
          <w:sz w:val="24"/>
        </w:rPr>
        <w:t xml:space="preserve">. </w:t>
      </w:r>
    </w:p>
    <w:p w:rsidR="00000000" w:rsidRDefault="008171BB">
      <w:pPr>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 xml:space="preserve">Al considerar a </w:t>
      </w:r>
      <w:r>
        <w:rPr>
          <w:rFonts w:ascii="Arial" w:hAnsi="Arial"/>
          <w:b/>
          <w:sz w:val="24"/>
        </w:rPr>
        <w:t>X</w:t>
      </w:r>
      <w:r>
        <w:rPr>
          <w:rFonts w:ascii="Arial" w:hAnsi="Arial"/>
          <w:sz w:val="24"/>
          <w:vertAlign w:val="superscript"/>
        </w:rPr>
        <w:t>(1)</w:t>
      </w:r>
      <w:r>
        <w:rPr>
          <w:rFonts w:ascii="Arial" w:hAnsi="Arial"/>
          <w:sz w:val="24"/>
        </w:rPr>
        <w:t xml:space="preserve"> y a </w:t>
      </w:r>
      <w:r>
        <w:rPr>
          <w:rFonts w:ascii="Arial" w:hAnsi="Arial"/>
          <w:b/>
          <w:sz w:val="24"/>
        </w:rPr>
        <w:t>X</w:t>
      </w:r>
      <w:r>
        <w:rPr>
          <w:rFonts w:ascii="Arial" w:hAnsi="Arial"/>
          <w:sz w:val="24"/>
          <w:vertAlign w:val="superscript"/>
        </w:rPr>
        <w:t>(2)</w:t>
      </w:r>
      <w:r>
        <w:rPr>
          <w:rFonts w:ascii="Arial" w:hAnsi="Arial"/>
          <w:sz w:val="24"/>
        </w:rPr>
        <w:t xml:space="preserve"> como un solo vector se tiene que:</w:t>
      </w:r>
    </w:p>
    <w:p w:rsidR="00000000" w:rsidRDefault="008171BB">
      <w:pPr>
        <w:spacing w:line="480" w:lineRule="auto"/>
        <w:ind w:left="709"/>
        <w:jc w:val="center"/>
        <w:rPr>
          <w:rFonts w:ascii="Arial" w:hAnsi="Arial"/>
          <w:sz w:val="24"/>
        </w:rPr>
      </w:pPr>
      <w:r>
        <w:rPr>
          <w:rFonts w:ascii="Arial" w:hAnsi="Arial"/>
          <w:position w:val="-122"/>
          <w:sz w:val="24"/>
        </w:rPr>
        <w:object w:dxaOrig="2799" w:dyaOrig="2560">
          <v:shape id="_x0000_i1032" type="#_x0000_t75" style="width:157pt;height:2in" o:ole="" fillcolor="window">
            <v:imagedata r:id="rId27" o:title=""/>
          </v:shape>
          <o:OLEObject Type="Embed" ProgID="Equation.3" ShapeID="_x0000_i1032" DrawAspect="Content" ObjectID="_1309092008" r:id="rId28"/>
        </w:object>
      </w:r>
    </w:p>
    <w:p w:rsidR="00000000" w:rsidRDefault="008171BB">
      <w:pPr>
        <w:spacing w:line="480" w:lineRule="auto"/>
        <w:ind w:left="709"/>
        <w:jc w:val="both"/>
        <w:rPr>
          <w:rFonts w:ascii="Arial" w:hAnsi="Arial"/>
          <w:sz w:val="24"/>
        </w:rPr>
      </w:pPr>
    </w:p>
    <w:p w:rsidR="00000000" w:rsidRDefault="008171BB">
      <w:pPr>
        <w:spacing w:line="480" w:lineRule="auto"/>
        <w:ind w:left="709"/>
        <w:jc w:val="both"/>
        <w:rPr>
          <w:rFonts w:ascii="Arial" w:hAnsi="Arial"/>
          <w:sz w:val="24"/>
        </w:rPr>
      </w:pPr>
    </w:p>
    <w:p w:rsidR="00000000" w:rsidRDefault="008171BB">
      <w:pPr>
        <w:spacing w:line="480" w:lineRule="auto"/>
        <w:ind w:left="709"/>
        <w:jc w:val="both"/>
        <w:rPr>
          <w:rFonts w:ascii="Arial" w:hAnsi="Arial"/>
          <w:sz w:val="24"/>
        </w:rPr>
      </w:pPr>
      <w:r>
        <w:rPr>
          <w:rFonts w:ascii="Arial" w:hAnsi="Arial"/>
          <w:sz w:val="24"/>
        </w:rPr>
        <w:t>El vector de medias se expresaría como:</w:t>
      </w:r>
    </w:p>
    <w:p w:rsidR="00000000" w:rsidRDefault="008171BB">
      <w:pPr>
        <w:spacing w:line="480" w:lineRule="auto"/>
        <w:ind w:left="709"/>
        <w:jc w:val="both"/>
        <w:rPr>
          <w:rFonts w:ascii="Arial" w:hAnsi="Arial"/>
          <w:sz w:val="24"/>
        </w:rPr>
      </w:pPr>
    </w:p>
    <w:p w:rsidR="00000000" w:rsidRDefault="008171BB">
      <w:pPr>
        <w:spacing w:line="480" w:lineRule="auto"/>
        <w:ind w:left="709"/>
        <w:jc w:val="center"/>
        <w:rPr>
          <w:rFonts w:ascii="Arial" w:hAnsi="Arial"/>
          <w:sz w:val="24"/>
        </w:rPr>
      </w:pPr>
      <w:r>
        <w:rPr>
          <w:rFonts w:ascii="Arial" w:hAnsi="Arial"/>
          <w:position w:val="-122"/>
          <w:sz w:val="24"/>
        </w:rPr>
        <w:object w:dxaOrig="4780" w:dyaOrig="2560">
          <v:shape id="_x0000_i1033" type="#_x0000_t75" style="width:299pt;height:160pt" o:ole="" fillcolor="window">
            <v:imagedata r:id="rId29" o:title=""/>
          </v:shape>
          <o:OLEObject Type="Embed" ProgID="Equation.3" ShapeID="_x0000_i1033" DrawAspect="Content" ObjectID="_1309092009" r:id="rId30"/>
        </w:object>
      </w:r>
    </w:p>
    <w:p w:rsidR="00000000" w:rsidRDefault="008171BB">
      <w:pPr>
        <w:spacing w:line="480" w:lineRule="auto"/>
        <w:ind w:left="709"/>
        <w:jc w:val="both"/>
        <w:rPr>
          <w:rFonts w:ascii="Arial" w:hAnsi="Arial"/>
          <w:sz w:val="24"/>
        </w:rPr>
      </w:pPr>
    </w:p>
    <w:p w:rsidR="00000000" w:rsidRDefault="008171BB">
      <w:pPr>
        <w:spacing w:line="480" w:lineRule="auto"/>
        <w:ind w:left="709"/>
        <w:jc w:val="both"/>
        <w:rPr>
          <w:rFonts w:ascii="Arial" w:hAnsi="Arial"/>
          <w:sz w:val="24"/>
        </w:rPr>
      </w:pPr>
    </w:p>
    <w:p w:rsidR="00000000" w:rsidRDefault="008171BB">
      <w:pPr>
        <w:spacing w:line="480" w:lineRule="auto"/>
        <w:ind w:left="709"/>
        <w:jc w:val="both"/>
        <w:rPr>
          <w:rFonts w:ascii="Arial" w:hAnsi="Arial"/>
          <w:sz w:val="24"/>
        </w:rPr>
      </w:pPr>
    </w:p>
    <w:p w:rsidR="00000000" w:rsidRDefault="008171BB">
      <w:pPr>
        <w:spacing w:line="480" w:lineRule="auto"/>
        <w:ind w:left="709"/>
        <w:jc w:val="both"/>
        <w:rPr>
          <w:rFonts w:ascii="Arial" w:hAnsi="Arial"/>
          <w:sz w:val="24"/>
        </w:rPr>
      </w:pPr>
    </w:p>
    <w:p w:rsidR="00000000" w:rsidRDefault="008171BB">
      <w:pPr>
        <w:spacing w:line="480" w:lineRule="auto"/>
        <w:ind w:left="709"/>
        <w:jc w:val="both"/>
        <w:rPr>
          <w:rFonts w:ascii="Arial" w:hAnsi="Arial"/>
          <w:sz w:val="24"/>
        </w:rPr>
      </w:pPr>
      <w:r>
        <w:rPr>
          <w:rFonts w:ascii="Arial" w:hAnsi="Arial"/>
          <w:sz w:val="24"/>
        </w:rPr>
        <w:t xml:space="preserve">Y la matriz de varianzas y covarianzas </w:t>
      </w:r>
      <w:r>
        <w:rPr>
          <w:rFonts w:ascii="Arial" w:hAnsi="Arial"/>
          <w:sz w:val="24"/>
        </w:rPr>
        <w:sym w:font="Symbol" w:char="F053"/>
      </w:r>
      <w:r>
        <w:rPr>
          <w:rFonts w:ascii="Arial" w:hAnsi="Arial"/>
          <w:sz w:val="24"/>
        </w:rPr>
        <w:t xml:space="preserve"> estimada por:</w:t>
      </w:r>
    </w:p>
    <w:p w:rsidR="00000000" w:rsidRDefault="008171BB">
      <w:pPr>
        <w:spacing w:line="480" w:lineRule="auto"/>
        <w:ind w:left="709"/>
        <w:jc w:val="both"/>
        <w:rPr>
          <w:rFonts w:ascii="Arial" w:hAnsi="Arial"/>
          <w:sz w:val="24"/>
        </w:rPr>
      </w:pPr>
    </w:p>
    <w:p w:rsidR="00000000" w:rsidRDefault="008171BB">
      <w:pPr>
        <w:spacing w:line="480" w:lineRule="auto"/>
        <w:ind w:left="709"/>
        <w:jc w:val="center"/>
        <w:rPr>
          <w:rFonts w:ascii="Arial" w:hAnsi="Arial"/>
          <w:sz w:val="24"/>
        </w:rPr>
      </w:pPr>
      <w:r>
        <w:rPr>
          <w:rFonts w:ascii="Arial" w:hAnsi="Arial"/>
          <w:noProof/>
          <w:sz w:val="24"/>
        </w:rPr>
        <w:pict>
          <v:rect id="_x0000_s1076" style="position:absolute;left:0;text-align:left;margin-left:212.7pt;margin-top:66.7pt;width:36pt;height:27pt;z-index:251666432" o:allowincell="f" filled="f" stroked="f">
            <v:textbox style="mso-next-textbox:#_x0000_s1076">
              <w:txbxContent>
                <w:p w:rsidR="00000000" w:rsidRDefault="008171BB">
                  <w:pPr>
                    <w:pStyle w:val="Encabezado"/>
                    <w:tabs>
                      <w:tab w:val="clear" w:pos="4419"/>
                      <w:tab w:val="clear" w:pos="8838"/>
                    </w:tabs>
                    <w:rPr>
                      <w:b/>
                      <w:i/>
                      <w:sz w:val="22"/>
                    </w:rPr>
                  </w:pPr>
                  <w:r>
                    <w:rPr>
                      <w:b/>
                      <w:i/>
                      <w:sz w:val="22"/>
                    </w:rPr>
                    <w:t>qxp</w:t>
                  </w:r>
                </w:p>
              </w:txbxContent>
            </v:textbox>
          </v:rect>
        </w:pict>
      </w:r>
      <w:r>
        <w:rPr>
          <w:rFonts w:ascii="Arial" w:hAnsi="Arial"/>
          <w:noProof/>
          <w:sz w:val="24"/>
        </w:rPr>
        <w:pict>
          <v:rect id="_x0000_s1077" style="position:absolute;left:0;text-align:left;margin-left:241.6pt;margin-top:65.3pt;width:36pt;height:27pt;z-index:251667456" o:allowincell="f" filled="f" stroked="f">
            <v:textbox style="mso-next-textbox:#_x0000_s1077">
              <w:txbxContent>
                <w:p w:rsidR="00000000" w:rsidRDefault="008171BB">
                  <w:pPr>
                    <w:pStyle w:val="Encabezado"/>
                    <w:tabs>
                      <w:tab w:val="clear" w:pos="4419"/>
                      <w:tab w:val="clear" w:pos="8838"/>
                    </w:tabs>
                    <w:rPr>
                      <w:b/>
                      <w:i/>
                      <w:sz w:val="22"/>
                    </w:rPr>
                  </w:pPr>
                  <w:r>
                    <w:rPr>
                      <w:b/>
                      <w:i/>
                      <w:sz w:val="22"/>
                    </w:rPr>
                    <w:t>qxq</w:t>
                  </w:r>
                </w:p>
              </w:txbxContent>
            </v:textbox>
          </v:rect>
        </w:pict>
      </w:r>
      <w:r>
        <w:rPr>
          <w:rFonts w:ascii="Arial" w:hAnsi="Arial"/>
          <w:noProof/>
          <w:sz w:val="24"/>
        </w:rPr>
        <w:pict>
          <v:rect id="_x0000_s1078" style="position:absolute;left:0;text-align:left;margin-left:213.2pt;margin-top:22.7pt;width:36pt;height:27pt;z-index:251668480" o:allowincell="f" filled="f" stroked="f">
            <v:textbox style="mso-next-textbox:#_x0000_s1078">
              <w:txbxContent>
                <w:p w:rsidR="00000000" w:rsidRDefault="008171BB">
                  <w:pPr>
                    <w:pStyle w:val="Encabezado"/>
                    <w:tabs>
                      <w:tab w:val="clear" w:pos="4419"/>
                      <w:tab w:val="clear" w:pos="8838"/>
                    </w:tabs>
                    <w:rPr>
                      <w:b/>
                      <w:i/>
                      <w:sz w:val="22"/>
                    </w:rPr>
                  </w:pPr>
                  <w:r>
                    <w:rPr>
                      <w:b/>
                      <w:i/>
                      <w:sz w:val="22"/>
                    </w:rPr>
                    <w:t>pxp</w:t>
                  </w:r>
                </w:p>
              </w:txbxContent>
            </v:textbox>
          </v:rect>
        </w:pict>
      </w:r>
      <w:r>
        <w:rPr>
          <w:rFonts w:ascii="Arial" w:hAnsi="Arial"/>
          <w:noProof/>
          <w:sz w:val="24"/>
        </w:rPr>
        <w:pict>
          <v:rect id="_x0000_s1038" style="position:absolute;left:0;text-align:left;margin-left:241.6pt;margin-top:22.7pt;width:36pt;height:27pt;z-index:251643904" o:allowincell="f" filled="f" stroked="f">
            <v:textbox style="mso-next-textbox:#_x0000_s1038">
              <w:txbxContent>
                <w:p w:rsidR="00000000" w:rsidRDefault="008171BB">
                  <w:pPr>
                    <w:pStyle w:val="Encabezado"/>
                    <w:tabs>
                      <w:tab w:val="clear" w:pos="4419"/>
                      <w:tab w:val="clear" w:pos="8838"/>
                    </w:tabs>
                    <w:rPr>
                      <w:b/>
                      <w:i/>
                      <w:sz w:val="22"/>
                    </w:rPr>
                  </w:pPr>
                  <w:r>
                    <w:rPr>
                      <w:b/>
                      <w:i/>
                      <w:sz w:val="22"/>
                    </w:rPr>
                    <w:t>pxq</w:t>
                  </w:r>
                </w:p>
              </w:txbxContent>
            </v:textbox>
          </v:rect>
        </w:pict>
      </w:r>
      <w:r>
        <w:rPr>
          <w:rFonts w:ascii="Arial" w:hAnsi="Arial"/>
          <w:noProof/>
          <w:sz w:val="24"/>
        </w:rPr>
        <w:pict>
          <v:line id="_x0000_s1040" style="position:absolute;left:0;text-align:left;z-index:251645952" from="220.3pt,43.95pt" to="274.3pt,43.95pt" o:allowincell="f">
            <v:stroke dashstyle="1 1"/>
          </v:line>
        </w:pict>
      </w:r>
      <w:r>
        <w:rPr>
          <w:rFonts w:ascii="Arial" w:hAnsi="Arial"/>
          <w:noProof/>
          <w:sz w:val="24"/>
        </w:rPr>
        <w:pict>
          <v:line id="_x0000_s1039" style="position:absolute;left:0;text-align:left;z-index:251644928" from="241.6pt,8.5pt" to="241.6pt,80.85pt" o:allowincell="f">
            <v:stroke dashstyle="1 1"/>
          </v:line>
        </w:pict>
      </w:r>
      <w:r>
        <w:rPr>
          <w:rFonts w:ascii="Arial" w:hAnsi="Arial"/>
          <w:position w:val="-64"/>
          <w:sz w:val="24"/>
        </w:rPr>
        <w:object w:dxaOrig="1540" w:dyaOrig="1400">
          <v:shape id="_x0000_i1034" type="#_x0000_t75" style="width:90pt;height:102pt" o:ole="" fillcolor="window">
            <v:imagedata r:id="rId31" o:title=""/>
          </v:shape>
          <o:OLEObject Type="Embed" ProgID="Equation.3" ShapeID="_x0000_i1034" DrawAspect="Content" ObjectID="_1309092010" r:id="rId32"/>
        </w:object>
      </w:r>
    </w:p>
    <w:p w:rsidR="00000000" w:rsidRDefault="008171BB">
      <w:pPr>
        <w:spacing w:line="480" w:lineRule="auto"/>
        <w:ind w:left="709"/>
        <w:jc w:val="both"/>
        <w:rPr>
          <w:rFonts w:ascii="Arial" w:hAnsi="Arial"/>
          <w:sz w:val="24"/>
        </w:rPr>
      </w:pPr>
    </w:p>
    <w:p w:rsidR="00000000" w:rsidRDefault="008171BB">
      <w:pPr>
        <w:spacing w:line="480" w:lineRule="auto"/>
        <w:ind w:left="709"/>
        <w:jc w:val="both"/>
        <w:rPr>
          <w:rFonts w:ascii="Arial" w:hAnsi="Arial"/>
          <w:sz w:val="24"/>
        </w:rPr>
      </w:pPr>
      <w:r>
        <w:rPr>
          <w:rFonts w:ascii="Arial" w:hAnsi="Arial"/>
          <w:sz w:val="24"/>
        </w:rPr>
        <w:t xml:space="preserve">Las covarianzas entre pares de variables de diferentes conjuntos está contenida en </w:t>
      </w:r>
      <w:r>
        <w:rPr>
          <w:rFonts w:ascii="Arial" w:hAnsi="Arial"/>
          <w:sz w:val="24"/>
        </w:rPr>
        <w:sym w:font="Symbol" w:char="F053"/>
      </w:r>
      <w:r>
        <w:rPr>
          <w:rFonts w:ascii="Arial" w:hAnsi="Arial"/>
          <w:sz w:val="24"/>
          <w:vertAlign w:val="subscript"/>
        </w:rPr>
        <w:t>12</w:t>
      </w:r>
      <w:r>
        <w:rPr>
          <w:rFonts w:ascii="Arial" w:hAnsi="Arial"/>
          <w:sz w:val="24"/>
        </w:rPr>
        <w:t xml:space="preserve"> . </w:t>
      </w:r>
    </w:p>
    <w:p w:rsidR="00000000" w:rsidRDefault="008171BB">
      <w:pPr>
        <w:spacing w:line="480" w:lineRule="auto"/>
        <w:ind w:left="709"/>
        <w:jc w:val="both"/>
        <w:rPr>
          <w:rFonts w:ascii="Arial" w:hAnsi="Arial"/>
          <w:sz w:val="24"/>
        </w:rPr>
      </w:pPr>
    </w:p>
    <w:p w:rsidR="00000000" w:rsidRDefault="008171BB">
      <w:pPr>
        <w:spacing w:line="480" w:lineRule="auto"/>
        <w:ind w:left="709"/>
        <w:jc w:val="both"/>
        <w:rPr>
          <w:rFonts w:ascii="Arial" w:hAnsi="Arial"/>
          <w:sz w:val="24"/>
        </w:rPr>
      </w:pPr>
      <w:r>
        <w:rPr>
          <w:rFonts w:ascii="Arial" w:hAnsi="Arial"/>
          <w:sz w:val="24"/>
        </w:rPr>
        <w:t xml:space="preserve">Considerando las siguientes combinaciones lineales: </w:t>
      </w:r>
      <w:r>
        <w:rPr>
          <w:rFonts w:ascii="Arial" w:hAnsi="Arial"/>
          <w:position w:val="-30"/>
          <w:sz w:val="24"/>
        </w:rPr>
        <w:object w:dxaOrig="1060" w:dyaOrig="720">
          <v:shape id="_x0000_i1035" type="#_x0000_t75" style="width:53pt;height:36pt" o:ole="" fillcolor="window">
            <v:imagedata r:id="rId33" o:title=""/>
          </v:shape>
          <o:OLEObject Type="Embed" ProgID="Equation.3" ShapeID="_x0000_i1035" DrawAspect="Content" ObjectID="_1309092011" r:id="rId34"/>
        </w:object>
      </w:r>
      <w:r>
        <w:rPr>
          <w:rFonts w:ascii="Arial" w:hAnsi="Arial"/>
          <w:sz w:val="24"/>
        </w:rPr>
        <w:t>, se tiene   que:</w:t>
      </w:r>
    </w:p>
    <w:p w:rsidR="00000000" w:rsidRDefault="008171BB">
      <w:pPr>
        <w:spacing w:line="480" w:lineRule="auto"/>
        <w:ind w:left="709"/>
        <w:jc w:val="center"/>
        <w:rPr>
          <w:rFonts w:ascii="Arial" w:hAnsi="Arial"/>
          <w:sz w:val="24"/>
        </w:rPr>
      </w:pPr>
      <w:r>
        <w:rPr>
          <w:rFonts w:ascii="Arial" w:hAnsi="Arial"/>
          <w:position w:val="-50"/>
          <w:sz w:val="24"/>
        </w:rPr>
        <w:object w:dxaOrig="1880" w:dyaOrig="1160">
          <v:shape id="_x0000_i1036" type="#_x0000_t75" style="width:117pt;height:1in" o:ole="" fillcolor="window">
            <v:imagedata r:id="rId35" o:title=""/>
          </v:shape>
          <o:OLEObject Type="Embed" ProgID="Equation.3" ShapeID="_x0000_i1036" DrawAspect="Content" ObjectID="_1309092012" r:id="rId36"/>
        </w:object>
      </w:r>
    </w:p>
    <w:p w:rsidR="00000000" w:rsidRDefault="008171BB">
      <w:pPr>
        <w:spacing w:line="480" w:lineRule="auto"/>
        <w:ind w:left="709"/>
        <w:jc w:val="center"/>
        <w:rPr>
          <w:rFonts w:ascii="Arial" w:hAnsi="Arial"/>
          <w:sz w:val="24"/>
        </w:rPr>
      </w:pPr>
      <w:r>
        <w:rPr>
          <w:rFonts w:ascii="Arial" w:hAnsi="Arial"/>
          <w:position w:val="-36"/>
          <w:sz w:val="24"/>
        </w:rPr>
        <w:object w:dxaOrig="3080" w:dyaOrig="780">
          <v:shape id="_x0000_i1037" type="#_x0000_t75" style="width:175pt;height:44pt" o:ole="" fillcolor="window">
            <v:imagedata r:id="rId37" o:title=""/>
          </v:shape>
          <o:OLEObject Type="Embed" ProgID="Equation.3" ShapeID="_x0000_i1037" DrawAspect="Content" ObjectID="_1309092013" r:id="rId38"/>
        </w:objec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A partir de estas combinaciones, se forman las variables canónicas de la siguiente manera:</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 xml:space="preserve"> El primer par de variables canónicas, es el par de combinaciones lineales </w:t>
      </w:r>
      <w:r>
        <w:rPr>
          <w:rFonts w:ascii="Arial" w:hAnsi="Arial"/>
          <w:position w:val="-10"/>
          <w:sz w:val="24"/>
        </w:rPr>
        <w:object w:dxaOrig="560" w:dyaOrig="360">
          <v:shape id="_x0000_i1038" type="#_x0000_t75" style="width:28pt;height:18pt" o:ole="" fillcolor="window">
            <v:imagedata r:id="rId39" o:title=""/>
          </v:shape>
          <o:OLEObject Type="Embed" ProgID="Equation.3" ShapeID="_x0000_i1038" DrawAspect="Content" ObjectID="_1309092014" r:id="rId40"/>
        </w:object>
      </w:r>
      <w:r>
        <w:rPr>
          <w:rFonts w:ascii="Arial" w:hAnsi="Arial"/>
          <w:sz w:val="24"/>
        </w:rPr>
        <w:t xml:space="preserve"> que tiene varianza u</w:t>
      </w:r>
      <w:r>
        <w:rPr>
          <w:rFonts w:ascii="Arial" w:hAnsi="Arial"/>
          <w:sz w:val="24"/>
        </w:rPr>
        <w:t>nitaria y que maximiza la correlación entre ambas.</w:t>
      </w:r>
    </w:p>
    <w:p w:rsidR="00000000" w:rsidRDefault="008171BB">
      <w:pPr>
        <w:tabs>
          <w:tab w:val="left" w:pos="1080"/>
        </w:tabs>
        <w:spacing w:line="480" w:lineRule="auto"/>
        <w:ind w:left="709"/>
        <w:jc w:val="center"/>
        <w:rPr>
          <w:rFonts w:ascii="Arial" w:hAnsi="Arial"/>
          <w:sz w:val="24"/>
        </w:rPr>
      </w:pPr>
      <w:r>
        <w:rPr>
          <w:rFonts w:ascii="Arial" w:hAnsi="Arial"/>
          <w:position w:val="-22"/>
          <w:sz w:val="24"/>
        </w:rPr>
        <w:object w:dxaOrig="2100" w:dyaOrig="480">
          <v:shape id="_x0000_i1039" type="#_x0000_t75" style="width:147pt;height:34pt" o:ole="" fillcolor="window">
            <v:imagedata r:id="rId41" o:title=""/>
          </v:shape>
          <o:OLEObject Type="Embed" ProgID="Equation.3" ShapeID="_x0000_i1039" DrawAspect="Content" ObjectID="_1309092015" r:id="rId42"/>
        </w:objec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 xml:space="preserve">El segundo par de variables canónicas, es el par de combinaciones lineales </w:t>
      </w:r>
      <w:r>
        <w:rPr>
          <w:rFonts w:ascii="Arial" w:hAnsi="Arial"/>
          <w:position w:val="-10"/>
          <w:sz w:val="24"/>
        </w:rPr>
        <w:object w:dxaOrig="620" w:dyaOrig="360">
          <v:shape id="_x0000_i1040" type="#_x0000_t75" style="width:31pt;height:18pt" o:ole="" fillcolor="window">
            <v:imagedata r:id="rId43" o:title=""/>
          </v:shape>
          <o:OLEObject Type="Embed" ProgID="Equation.3" ShapeID="_x0000_i1040" DrawAspect="Content" ObjectID="_1309092016" r:id="rId44"/>
        </w:object>
      </w:r>
      <w:r>
        <w:rPr>
          <w:rFonts w:ascii="Arial" w:hAnsi="Arial"/>
          <w:sz w:val="24"/>
        </w:rPr>
        <w:t>que tiene varianza unitaria y que maximiza la correlación entre ambas, y a</w:t>
      </w:r>
      <w:r>
        <w:rPr>
          <w:rFonts w:ascii="Arial" w:hAnsi="Arial"/>
          <w:sz w:val="24"/>
        </w:rPr>
        <w:t>demás en todos los casos no esta correlacionada con el primer par de variables canónicas.</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 xml:space="preserve">En general podemos definir el k-ésimo par de variables canónicas, es el par de combinaciones lineales </w:t>
      </w:r>
      <w:r>
        <w:rPr>
          <w:rFonts w:ascii="Arial" w:hAnsi="Arial"/>
          <w:position w:val="-12"/>
          <w:sz w:val="24"/>
        </w:rPr>
        <w:object w:dxaOrig="639" w:dyaOrig="380">
          <v:shape id="_x0000_i1041" type="#_x0000_t75" style="width:45pt;height:27pt" o:ole="" fillcolor="window">
            <v:imagedata r:id="rId45" o:title=""/>
          </v:shape>
          <o:OLEObject Type="Embed" ProgID="Equation.3" ShapeID="_x0000_i1041" DrawAspect="Content" ObjectID="_1309092017" r:id="rId46"/>
        </w:object>
      </w:r>
      <w:r>
        <w:rPr>
          <w:rFonts w:ascii="Arial" w:hAnsi="Arial"/>
          <w:sz w:val="24"/>
        </w:rPr>
        <w:t>que tiene varianza unitaria y que m</w:t>
      </w:r>
      <w:r>
        <w:rPr>
          <w:rFonts w:ascii="Arial" w:hAnsi="Arial"/>
          <w:sz w:val="24"/>
        </w:rPr>
        <w:t>aximiza la correlación entre ambas, y además en todos los casos no esta correlacionada con las k-1 pares de variables canónicas.</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El k-ésimo par de variables canónicas se forma como:</w:t>
      </w:r>
    </w:p>
    <w:p w:rsidR="00000000" w:rsidRDefault="008171BB">
      <w:pPr>
        <w:tabs>
          <w:tab w:val="left" w:pos="1080"/>
        </w:tabs>
        <w:spacing w:line="480" w:lineRule="auto"/>
        <w:ind w:left="709"/>
        <w:jc w:val="center"/>
        <w:rPr>
          <w:rFonts w:ascii="Arial" w:hAnsi="Arial"/>
          <w:sz w:val="24"/>
        </w:rPr>
      </w:pPr>
      <w:r>
        <w:rPr>
          <w:rFonts w:ascii="Arial" w:hAnsi="Arial"/>
          <w:position w:val="-32"/>
          <w:sz w:val="24"/>
        </w:rPr>
        <w:object w:dxaOrig="1600" w:dyaOrig="760">
          <v:shape id="_x0000_i1042" type="#_x0000_t75" style="width:103pt;height:49pt" o:ole="" fillcolor="window">
            <v:imagedata r:id="rId47" o:title=""/>
          </v:shape>
          <o:OLEObject Type="Embed" ProgID="Equation.3" ShapeID="_x0000_i1042" DrawAspect="Content" ObjectID="_1309092018" r:id="rId48"/>
        </w:objec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A partir de la matriz resultado de la mu</w:t>
      </w:r>
      <w:r>
        <w:rPr>
          <w:rFonts w:ascii="Arial" w:hAnsi="Arial"/>
          <w:sz w:val="24"/>
        </w:rPr>
        <w:t xml:space="preserve">ltiplicación de: </w:t>
      </w:r>
      <w:r>
        <w:rPr>
          <w:rFonts w:ascii="Arial" w:hAnsi="Arial"/>
          <w:position w:val="-10"/>
          <w:sz w:val="24"/>
        </w:rPr>
        <w:object w:dxaOrig="1620" w:dyaOrig="360">
          <v:shape id="_x0000_i1043" type="#_x0000_t75" style="width:81pt;height:18pt" o:ole="" fillcolor="window">
            <v:imagedata r:id="rId49" o:title=""/>
          </v:shape>
          <o:OLEObject Type="Embed" ProgID="Equation.3" ShapeID="_x0000_i1043" DrawAspect="Content" ObjectID="_1309092019" r:id="rId50"/>
        </w:object>
      </w:r>
      <w:r>
        <w:rPr>
          <w:rFonts w:ascii="Arial" w:hAnsi="Arial"/>
          <w:sz w:val="24"/>
        </w:rPr>
        <w:t xml:space="preserve"> , se obtienen los valores propios</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center"/>
        <w:rPr>
          <w:rFonts w:ascii="Arial" w:hAnsi="Arial"/>
          <w:sz w:val="24"/>
        </w:rPr>
      </w:pPr>
      <w:r>
        <w:rPr>
          <w:rFonts w:ascii="Symbol" w:hAnsi="Symbol"/>
          <w:sz w:val="24"/>
        </w:rPr>
        <w:t></w:t>
      </w:r>
      <w:r>
        <w:rPr>
          <w:rFonts w:ascii="Arial" w:hAnsi="Arial"/>
          <w:sz w:val="24"/>
          <w:vertAlign w:val="subscript"/>
        </w:rPr>
        <w:t>1</w:t>
      </w:r>
      <w:r>
        <w:rPr>
          <w:rFonts w:ascii="Arial" w:hAnsi="Arial"/>
          <w:sz w:val="24"/>
          <w:vertAlign w:val="superscript"/>
        </w:rPr>
        <w:t>*2</w:t>
      </w:r>
      <w:r>
        <w:rPr>
          <w:rFonts w:ascii="Symbol" w:hAnsi="Symbol"/>
          <w:sz w:val="24"/>
        </w:rPr>
        <w:t></w:t>
      </w:r>
      <w:r>
        <w:rPr>
          <w:rFonts w:ascii="Symbol" w:hAnsi="Symbol"/>
          <w:sz w:val="24"/>
        </w:rPr>
        <w:t></w:t>
      </w:r>
      <w:r>
        <w:rPr>
          <w:rFonts w:ascii="Arial" w:hAnsi="Arial"/>
          <w:sz w:val="24"/>
          <w:vertAlign w:val="subscript"/>
        </w:rPr>
        <w:t>2</w:t>
      </w:r>
      <w:r>
        <w:rPr>
          <w:rFonts w:ascii="Arial" w:hAnsi="Arial"/>
          <w:sz w:val="24"/>
          <w:vertAlign w:val="superscript"/>
        </w:rPr>
        <w:t>*2</w:t>
      </w:r>
      <w:r>
        <w:rPr>
          <w:rFonts w:ascii="Symbol" w:hAnsi="Symbol"/>
          <w:sz w:val="24"/>
        </w:rPr>
        <w:t></w:t>
      </w:r>
      <w:r>
        <w:rPr>
          <w:rFonts w:ascii="Arial" w:hAnsi="Arial"/>
          <w:sz w:val="24"/>
        </w:rPr>
        <w:t>...</w:t>
      </w:r>
      <w:r>
        <w:rPr>
          <w:rFonts w:ascii="Symbol" w:hAnsi="Symbol"/>
          <w:sz w:val="24"/>
        </w:rPr>
        <w:t></w:t>
      </w:r>
      <w:r>
        <w:rPr>
          <w:rFonts w:ascii="Symbol" w:hAnsi="Symbol"/>
          <w:sz w:val="24"/>
        </w:rPr>
        <w:t></w:t>
      </w:r>
      <w:r>
        <w:rPr>
          <w:rFonts w:ascii="Arial" w:hAnsi="Arial"/>
          <w:sz w:val="24"/>
          <w:vertAlign w:val="subscript"/>
        </w:rPr>
        <w:t>p</w:t>
      </w:r>
      <w:r>
        <w:rPr>
          <w:rFonts w:ascii="Arial" w:hAnsi="Arial"/>
          <w:sz w:val="24"/>
          <w:vertAlign w:val="superscript"/>
        </w:rPr>
        <w:t>*2</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y,  los vectores propios normalizados</w:t>
      </w:r>
    </w:p>
    <w:p w:rsidR="00000000" w:rsidRDefault="008171BB">
      <w:pPr>
        <w:tabs>
          <w:tab w:val="left" w:pos="1080"/>
        </w:tabs>
        <w:spacing w:line="480" w:lineRule="auto"/>
        <w:ind w:left="709"/>
        <w:jc w:val="center"/>
        <w:rPr>
          <w:rFonts w:ascii="Arial" w:hAnsi="Arial"/>
          <w:sz w:val="24"/>
        </w:rPr>
      </w:pPr>
      <w:r>
        <w:rPr>
          <w:rFonts w:ascii="Arial" w:hAnsi="Arial"/>
          <w:b/>
          <w:sz w:val="24"/>
        </w:rPr>
        <w:t>e</w:t>
      </w:r>
      <w:r>
        <w:rPr>
          <w:rFonts w:ascii="Arial" w:hAnsi="Arial"/>
          <w:sz w:val="24"/>
          <w:vertAlign w:val="subscript"/>
        </w:rPr>
        <w:t>1</w:t>
      </w:r>
      <w:r>
        <w:rPr>
          <w:rFonts w:ascii="Arial" w:hAnsi="Arial"/>
          <w:sz w:val="24"/>
        </w:rPr>
        <w:t xml:space="preserve">, </w:t>
      </w:r>
      <w:r>
        <w:rPr>
          <w:rFonts w:ascii="Arial" w:hAnsi="Arial"/>
          <w:b/>
          <w:sz w:val="24"/>
        </w:rPr>
        <w:t>e</w:t>
      </w:r>
      <w:r>
        <w:rPr>
          <w:rFonts w:ascii="Arial" w:hAnsi="Arial"/>
          <w:sz w:val="24"/>
          <w:vertAlign w:val="subscript"/>
        </w:rPr>
        <w:t>2</w:t>
      </w:r>
      <w:r>
        <w:rPr>
          <w:rFonts w:ascii="Arial" w:hAnsi="Arial"/>
          <w:sz w:val="24"/>
        </w:rPr>
        <w:t>,...,</w:t>
      </w:r>
      <w:r>
        <w:rPr>
          <w:rFonts w:ascii="Arial" w:hAnsi="Arial"/>
          <w:b/>
          <w:sz w:val="24"/>
        </w:rPr>
        <w:t>e</w:t>
      </w:r>
      <w:r>
        <w:rPr>
          <w:rFonts w:ascii="Arial" w:hAnsi="Arial"/>
          <w:sz w:val="24"/>
          <w:vertAlign w:val="subscript"/>
        </w:rPr>
        <w:t>p</w:t>
      </w:r>
    </w:p>
    <w:p w:rsidR="00000000" w:rsidRDefault="008171BB">
      <w:pPr>
        <w:tabs>
          <w:tab w:val="left" w:pos="1080"/>
        </w:tabs>
        <w:spacing w:line="480" w:lineRule="auto"/>
        <w:ind w:left="709"/>
        <w:jc w:val="both"/>
        <w:rPr>
          <w:rFonts w:ascii="Arial" w:hAnsi="Arial"/>
          <w:b/>
          <w:sz w:val="24"/>
        </w:rPr>
      </w:pPr>
    </w:p>
    <w:p w:rsidR="00000000" w:rsidRDefault="008171BB">
      <w:pPr>
        <w:tabs>
          <w:tab w:val="left" w:pos="1080"/>
        </w:tabs>
        <w:spacing w:line="480" w:lineRule="auto"/>
        <w:ind w:left="709"/>
        <w:jc w:val="both"/>
        <w:rPr>
          <w:rFonts w:ascii="Arial" w:hAnsi="Arial"/>
          <w:b/>
          <w:sz w:val="24"/>
        </w:rPr>
      </w:pPr>
    </w:p>
    <w:p w:rsidR="00000000" w:rsidRDefault="008171BB">
      <w:pPr>
        <w:tabs>
          <w:tab w:val="left" w:pos="1080"/>
        </w:tabs>
        <w:spacing w:line="480" w:lineRule="auto"/>
        <w:ind w:left="709"/>
        <w:jc w:val="both"/>
        <w:rPr>
          <w:rFonts w:ascii="Arial" w:hAnsi="Arial"/>
          <w:sz w:val="24"/>
        </w:rPr>
      </w:pPr>
      <w:r>
        <w:rPr>
          <w:rFonts w:ascii="Arial" w:hAnsi="Arial"/>
          <w:b/>
          <w:sz w:val="24"/>
        </w:rPr>
        <w:t>f</w:t>
      </w:r>
      <w:r>
        <w:rPr>
          <w:rFonts w:ascii="Arial" w:hAnsi="Arial"/>
          <w:sz w:val="24"/>
          <w:vertAlign w:val="subscript"/>
        </w:rPr>
        <w:t>1</w:t>
      </w:r>
      <w:r>
        <w:rPr>
          <w:rFonts w:ascii="Arial" w:hAnsi="Arial"/>
          <w:sz w:val="24"/>
        </w:rPr>
        <w:t>,</w:t>
      </w:r>
      <w:r>
        <w:rPr>
          <w:rFonts w:ascii="Arial" w:hAnsi="Arial"/>
          <w:b/>
          <w:sz w:val="24"/>
        </w:rPr>
        <w:t>f</w:t>
      </w:r>
      <w:r>
        <w:rPr>
          <w:rFonts w:ascii="Arial" w:hAnsi="Arial"/>
          <w:sz w:val="24"/>
          <w:vertAlign w:val="subscript"/>
        </w:rPr>
        <w:t>2</w:t>
      </w:r>
      <w:r>
        <w:rPr>
          <w:rFonts w:ascii="Arial" w:hAnsi="Arial"/>
          <w:sz w:val="24"/>
        </w:rPr>
        <w:t>,...</w:t>
      </w:r>
      <w:r>
        <w:rPr>
          <w:rFonts w:ascii="Arial" w:hAnsi="Arial"/>
          <w:b/>
          <w:sz w:val="24"/>
        </w:rPr>
        <w:t>f</w:t>
      </w:r>
      <w:r>
        <w:rPr>
          <w:rFonts w:ascii="Arial" w:hAnsi="Arial"/>
          <w:sz w:val="24"/>
          <w:vertAlign w:val="subscript"/>
        </w:rPr>
        <w:t>p</w:t>
      </w:r>
      <w:r>
        <w:rPr>
          <w:rFonts w:ascii="Arial" w:hAnsi="Arial"/>
          <w:sz w:val="24"/>
        </w:rPr>
        <w:t xml:space="preserve"> son los vectores propios normalizados de la matriz obtenida de la multiplicación de </w:t>
      </w:r>
      <w:r>
        <w:rPr>
          <w:rFonts w:ascii="Arial" w:hAnsi="Arial"/>
          <w:position w:val="-10"/>
          <w:sz w:val="24"/>
        </w:rPr>
        <w:object w:dxaOrig="1620" w:dyaOrig="360">
          <v:shape id="_x0000_i1044" type="#_x0000_t75" style="width:81pt;height:18pt" o:ole="" fillcolor="window">
            <v:imagedata r:id="rId51" o:title=""/>
          </v:shape>
          <o:OLEObject Type="Embed" ProgID="Equation.3" ShapeID="_x0000_i1044" DrawAspect="Content" ObjectID="_1309092020" r:id="rId52"/>
        </w:object>
      </w:r>
      <w:r>
        <w:rPr>
          <w:rFonts w:ascii="Arial" w:hAnsi="Arial"/>
          <w:sz w:val="24"/>
        </w:rPr>
        <w:t>.</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 xml:space="preserve">Con </w:t>
      </w:r>
      <w:r>
        <w:rPr>
          <w:rFonts w:ascii="Arial" w:hAnsi="Arial"/>
          <w:position w:val="-12"/>
          <w:sz w:val="24"/>
        </w:rPr>
        <w:object w:dxaOrig="1920" w:dyaOrig="400">
          <v:shape id="_x0000_i1045" type="#_x0000_t75" style="width:124pt;height:26pt" o:ole="" fillcolor="window">
            <v:imagedata r:id="rId53" o:title=""/>
          </v:shape>
          <o:OLEObject Type="Embed" ProgID="Equation.3" ShapeID="_x0000_i1045" DrawAspect="Content" ObjectID="_1309092021" r:id="rId54"/>
        </w:objec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Por último se puede p</w:t>
      </w:r>
      <w:r>
        <w:rPr>
          <w:rFonts w:ascii="Arial" w:hAnsi="Arial"/>
          <w:sz w:val="24"/>
        </w:rPr>
        <w:t>robar que:</w:t>
      </w:r>
    </w:p>
    <w:p w:rsidR="00000000" w:rsidRDefault="008171BB">
      <w:pPr>
        <w:tabs>
          <w:tab w:val="left" w:pos="1080"/>
        </w:tabs>
        <w:ind w:left="709"/>
        <w:jc w:val="both"/>
        <w:rPr>
          <w:rFonts w:ascii="Arial" w:hAnsi="Arial"/>
        </w:rPr>
      </w:pPr>
    </w:p>
    <w:p w:rsidR="00000000" w:rsidRDefault="008171BB">
      <w:pPr>
        <w:tabs>
          <w:tab w:val="left" w:pos="1080"/>
        </w:tabs>
        <w:ind w:left="709"/>
        <w:jc w:val="both"/>
        <w:rPr>
          <w:rFonts w:ascii="Arial" w:hAnsi="Arial"/>
        </w:rPr>
      </w:pPr>
    </w:p>
    <w:p w:rsidR="00000000" w:rsidRDefault="008171BB">
      <w:pPr>
        <w:tabs>
          <w:tab w:val="left" w:pos="1080"/>
        </w:tabs>
        <w:ind w:left="709"/>
        <w:jc w:val="center"/>
        <w:rPr>
          <w:rFonts w:ascii="Arial" w:hAnsi="Arial"/>
        </w:rPr>
      </w:pPr>
      <w:r>
        <w:rPr>
          <w:rFonts w:ascii="Arial" w:hAnsi="Arial"/>
          <w:position w:val="-86"/>
        </w:rPr>
        <w:object w:dxaOrig="4060" w:dyaOrig="1880">
          <v:shape id="_x0000_i1046" type="#_x0000_t75" style="width:266pt;height:123pt" o:ole="" fillcolor="window">
            <v:imagedata r:id="rId55" o:title=""/>
          </v:shape>
          <o:OLEObject Type="Embed" ProgID="Equation.3" ShapeID="_x0000_i1046" DrawAspect="Content" ObjectID="_1309092022" r:id="rId56"/>
        </w:object>
      </w:r>
    </w:p>
    <w:p w:rsidR="00000000" w:rsidRDefault="008171BB">
      <w:pPr>
        <w:tabs>
          <w:tab w:val="left" w:pos="1080"/>
        </w:tabs>
        <w:ind w:left="709"/>
        <w:jc w:val="both"/>
        <w:rPr>
          <w:rFonts w:ascii="Arial" w:hAnsi="Arial"/>
        </w:rPr>
      </w:pPr>
    </w:p>
    <w:p w:rsidR="00000000" w:rsidRDefault="008171BB">
      <w:pPr>
        <w:spacing w:line="480" w:lineRule="auto"/>
        <w:ind w:left="709"/>
        <w:jc w:val="both"/>
        <w:rPr>
          <w:rFonts w:ascii="Arial" w:hAnsi="Arial"/>
          <w:sz w:val="24"/>
        </w:rPr>
      </w:pPr>
    </w:p>
    <w:p w:rsidR="00000000" w:rsidRDefault="008171BB">
      <w:pPr>
        <w:spacing w:line="480" w:lineRule="auto"/>
        <w:ind w:left="709"/>
        <w:jc w:val="both"/>
        <w:rPr>
          <w:rFonts w:ascii="Arial" w:hAnsi="Arial"/>
          <w:sz w:val="24"/>
        </w:rPr>
      </w:pPr>
      <w:r>
        <w:rPr>
          <w:rFonts w:ascii="Arial" w:hAnsi="Arial"/>
          <w:sz w:val="24"/>
        </w:rPr>
        <w:t>Una vez definida toda la teoría necesaria, procedemos a analizar las variables con cada uno de los métodos descritos.</w:t>
      </w:r>
    </w:p>
    <w:p w:rsidR="00000000" w:rsidRDefault="008171BB">
      <w:pPr>
        <w:spacing w:line="480" w:lineRule="auto"/>
        <w:ind w:left="425"/>
        <w:jc w:val="both"/>
        <w:rPr>
          <w:rFonts w:ascii="Arial" w:hAnsi="Arial"/>
          <w:sz w:val="24"/>
        </w:rPr>
      </w:pPr>
    </w:p>
    <w:p w:rsidR="00000000" w:rsidRDefault="008171BB">
      <w:pPr>
        <w:pStyle w:val="Ttulo4"/>
        <w:ind w:firstLine="708"/>
        <w:jc w:val="left"/>
        <w:rPr>
          <w:rFonts w:ascii="Arial" w:hAnsi="Arial"/>
          <w:sz w:val="24"/>
          <w:lang w:val="es-ES"/>
        </w:rPr>
      </w:pPr>
      <w:r>
        <w:rPr>
          <w:rFonts w:ascii="Arial" w:hAnsi="Arial"/>
          <w:sz w:val="24"/>
          <w:lang w:val="es-ES"/>
        </w:rPr>
        <w:t>Cálculos de Correlación Canónica</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A continuación vamos a calcular las variables canónicas, uti</w:t>
      </w:r>
      <w:r>
        <w:rPr>
          <w:rFonts w:ascii="Arial" w:hAnsi="Arial"/>
          <w:sz w:val="24"/>
          <w:lang w:val="es-ES"/>
        </w:rPr>
        <w:t>lizando el software estadístico SPSS 7.0. Se tienen dos conjuntos de variables, en el que el primer vector, sería el conjunto de variables(17 variables) de la prueba de lenguaje y el segundo conjunto es el vector que corresponden a las variables de la prue</w:t>
      </w:r>
      <w:r>
        <w:rPr>
          <w:rFonts w:ascii="Arial" w:hAnsi="Arial"/>
          <w:sz w:val="24"/>
          <w:lang w:val="es-ES"/>
        </w:rPr>
        <w:t>ba de matemáticas(20 variables). Para el estudio tenemos las combinaciones lineales de las variables de matemáticas que son un total de 20 variables y las variables de lenguaje con un total de 17.</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Las variables </w:t>
      </w:r>
      <w:r>
        <w:rPr>
          <w:rFonts w:ascii="Arial" w:hAnsi="Arial"/>
          <w:i/>
        </w:rPr>
        <w:t>U</w:t>
      </w:r>
      <w:r>
        <w:rPr>
          <w:rFonts w:ascii="Arial" w:hAnsi="Arial"/>
          <w:vertAlign w:val="subscript"/>
        </w:rPr>
        <w:t>k</w:t>
      </w:r>
      <w:r>
        <w:rPr>
          <w:rFonts w:ascii="Arial" w:hAnsi="Arial"/>
        </w:rPr>
        <w:t xml:space="preserve"> y </w:t>
      </w:r>
      <w:r>
        <w:rPr>
          <w:rFonts w:ascii="Arial" w:hAnsi="Arial"/>
          <w:i/>
        </w:rPr>
        <w:t>V</w:t>
      </w:r>
      <w:r>
        <w:rPr>
          <w:rFonts w:ascii="Arial" w:hAnsi="Arial"/>
          <w:vertAlign w:val="subscript"/>
        </w:rPr>
        <w:t xml:space="preserve">k </w:t>
      </w:r>
      <w:r>
        <w:rPr>
          <w:rFonts w:ascii="Arial" w:hAnsi="Arial"/>
          <w:sz w:val="24"/>
          <w:lang w:val="es-ES"/>
        </w:rPr>
        <w:t>corresponden a la combinación</w:t>
      </w:r>
      <w:r>
        <w:rPr>
          <w:rFonts w:ascii="Arial" w:hAnsi="Arial"/>
          <w:vertAlign w:val="subscript"/>
        </w:rPr>
        <w:t xml:space="preserve"> </w:t>
      </w:r>
      <w:r>
        <w:rPr>
          <w:rFonts w:ascii="Arial" w:hAnsi="Arial"/>
          <w:sz w:val="24"/>
          <w:lang w:val="es-ES"/>
        </w:rPr>
        <w:t>linea</w:t>
      </w:r>
      <w:r>
        <w:rPr>
          <w:rFonts w:ascii="Arial" w:hAnsi="Arial"/>
          <w:sz w:val="24"/>
          <w:lang w:val="es-ES"/>
        </w:rPr>
        <w:t>l de las dos pruebas. En la tabla XIL se muestran los coeficientes de las correlaciones canónicas de cada par de variables(en total 17 variables) , para verificar que tan correlacionadas están entre ellas. Vamos a considerar las variables canónicas más  si</w:t>
      </w:r>
      <w:r>
        <w:rPr>
          <w:rFonts w:ascii="Arial" w:hAnsi="Arial"/>
          <w:sz w:val="24"/>
          <w:lang w:val="es-ES"/>
        </w:rPr>
        <w:t>gnificativas que poseen un coeficiente de correlación canónico mayores de 0.34 y de acuerdo a este criterio se escogen las 3 primeras variables para obtener los vectores correspondientes a ellas.</w:t>
      </w: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TABLA XIL</w:t>
      </w: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CORRELACION CANONICA</w:t>
      </w:r>
    </w:p>
    <w:tbl>
      <w:tblPr>
        <w:tblW w:w="0" w:type="auto"/>
        <w:tblInd w:w="3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0"/>
        <w:gridCol w:w="1500"/>
      </w:tblGrid>
      <w:tr w:rsidR="00000000">
        <w:tblPrEx>
          <w:tblCellMar>
            <w:top w:w="0" w:type="dxa"/>
            <w:left w:w="0" w:type="dxa"/>
            <w:bottom w:w="0" w:type="dxa"/>
            <w:right w:w="0" w:type="dxa"/>
          </w:tblCellMar>
        </w:tblPrEx>
        <w:trPr>
          <w:cantSplit/>
          <w:trHeight w:val="255"/>
        </w:trPr>
        <w:tc>
          <w:tcPr>
            <w:tcW w:w="2700" w:type="dxa"/>
            <w:gridSpan w:val="2"/>
            <w:vAlign w:val="bottom"/>
          </w:tcPr>
          <w:p w:rsidR="00000000" w:rsidRDefault="008171BB">
            <w:pPr>
              <w:pStyle w:val="Ttulo8"/>
              <w:rPr>
                <w:rFonts w:eastAsia="Arial Unicode MS"/>
                <w:snapToGrid/>
              </w:rPr>
            </w:pPr>
            <w:r>
              <w:rPr>
                <w:snapToGrid/>
              </w:rPr>
              <w:t>Correlación Canón</w:t>
            </w:r>
            <w:r>
              <w:rPr>
                <w:snapToGrid/>
              </w:rPr>
              <w:t>ica</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0,511</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2</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0,370</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3</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0,344</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4</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0,320</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5</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0,313</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6</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0,278</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7</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0,245</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8</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0,232</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9</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0,216</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10</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0,195</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11</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0,175</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12</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0,146</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13</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0,118</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14</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0,084</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15</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0,073</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16</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0,055</w:t>
            </w:r>
          </w:p>
        </w:tc>
      </w:tr>
      <w:tr w:rsidR="00000000">
        <w:tblPrEx>
          <w:tblCellMar>
            <w:top w:w="0" w:type="dxa"/>
            <w:left w:w="0" w:type="dxa"/>
            <w:bottom w:w="0" w:type="dxa"/>
            <w:right w:w="0" w:type="dxa"/>
          </w:tblCellMar>
        </w:tblPrEx>
        <w:trPr>
          <w:trHeight w:val="255"/>
        </w:trPr>
        <w:tc>
          <w:tcPr>
            <w:tcW w:w="12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17</w:t>
            </w:r>
          </w:p>
        </w:tc>
        <w:tc>
          <w:tcPr>
            <w:tcW w:w="1500" w:type="dxa"/>
            <w:vAlign w:val="bottom"/>
          </w:tcPr>
          <w:p w:rsidR="00000000" w:rsidRDefault="008171BB">
            <w:pPr>
              <w:jc w:val="center"/>
              <w:rPr>
                <w:rFonts w:ascii="Arial" w:hAnsi="Arial"/>
                <w:snapToGrid w:val="0"/>
                <w:color w:val="000000"/>
                <w:sz w:val="24"/>
              </w:rPr>
            </w:pPr>
            <w:r>
              <w:rPr>
                <w:rFonts w:ascii="Arial" w:hAnsi="Arial"/>
                <w:snapToGrid w:val="0"/>
                <w:color w:val="000000"/>
                <w:sz w:val="24"/>
              </w:rPr>
              <w:t>0,033</w:t>
            </w:r>
          </w:p>
        </w:tc>
      </w:tr>
    </w:tbl>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r>
        <w:rPr>
          <w:rFonts w:ascii="Arial" w:hAnsi="Arial"/>
          <w:sz w:val="24"/>
          <w:lang w:val="es-ES"/>
        </w:rPr>
        <w:t>La tabla XIL muestra los coeficientes de los tres primeros pares de  variables canónicas</w:t>
      </w:r>
      <w:r>
        <w:rPr>
          <w:rFonts w:ascii="Arial" w:hAnsi="Arial"/>
          <w:sz w:val="24"/>
          <w:lang w:val="es-ES"/>
        </w:rPr>
        <w:t>, en las cuales se puede formar sus combinaciones lineales correspondientes.</w:t>
      </w: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TABLA XL</w:t>
      </w:r>
    </w:p>
    <w:p w:rsidR="00000000" w:rsidRDefault="008171BB">
      <w:pPr>
        <w:pStyle w:val="Textoindependiente"/>
        <w:spacing w:line="480" w:lineRule="auto"/>
        <w:ind w:left="425"/>
        <w:jc w:val="center"/>
        <w:rPr>
          <w:rFonts w:ascii="Arial" w:hAnsi="Arial"/>
          <w:b/>
          <w:sz w:val="24"/>
          <w:lang w:val="es-ES"/>
        </w:rPr>
      </w:pPr>
      <w:r>
        <w:rPr>
          <w:rFonts w:ascii="Arial" w:hAnsi="Arial"/>
          <w:b/>
          <w:sz w:val="24"/>
          <w:lang w:val="es-ES"/>
        </w:rPr>
        <w:t>COEFICIENTES DE LAS VARIABLES CANONICAS</w:t>
      </w:r>
    </w:p>
    <w:tbl>
      <w:tblPr>
        <w:tblW w:w="0" w:type="auto"/>
        <w:tblInd w:w="456" w:type="dxa"/>
        <w:tblLayout w:type="fixed"/>
        <w:tblCellMar>
          <w:left w:w="30" w:type="dxa"/>
          <w:right w:w="30" w:type="dxa"/>
        </w:tblCellMar>
        <w:tblLook w:val="0000"/>
      </w:tblPr>
      <w:tblGrid>
        <w:gridCol w:w="1192"/>
        <w:gridCol w:w="880"/>
        <w:gridCol w:w="880"/>
        <w:gridCol w:w="875"/>
        <w:gridCol w:w="142"/>
        <w:gridCol w:w="1836"/>
        <w:gridCol w:w="789"/>
        <w:gridCol w:w="850"/>
        <w:gridCol w:w="851"/>
      </w:tblGrid>
      <w:tr w:rsidR="00000000">
        <w:tblPrEx>
          <w:tblCellMar>
            <w:top w:w="0" w:type="dxa"/>
            <w:bottom w:w="0" w:type="dxa"/>
          </w:tblCellMar>
        </w:tblPrEx>
        <w:trPr>
          <w:trHeight w:val="31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Variables de Lenguaje</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p w:rsidR="00000000" w:rsidRDefault="008171BB">
            <w:pPr>
              <w:jc w:val="center"/>
              <w:rPr>
                <w:rFonts w:ascii="Arial" w:hAnsi="Arial"/>
                <w:b/>
                <w:snapToGrid w:val="0"/>
                <w:color w:val="000000"/>
                <w:sz w:val="24"/>
                <w:vertAlign w:val="subscript"/>
              </w:rPr>
            </w:pPr>
            <w:r>
              <w:rPr>
                <w:rFonts w:ascii="Arial" w:hAnsi="Arial"/>
                <w:b/>
                <w:snapToGrid w:val="0"/>
                <w:color w:val="000000"/>
                <w:sz w:val="24"/>
              </w:rPr>
              <w:t>Coef. U</w:t>
            </w:r>
            <w:r>
              <w:rPr>
                <w:rFonts w:ascii="Arial" w:hAnsi="Arial"/>
                <w:b/>
                <w:snapToGrid w:val="0"/>
                <w:color w:val="000000"/>
                <w:sz w:val="24"/>
                <w:vertAlign w:val="subscript"/>
              </w:rPr>
              <w:t>1</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p w:rsidR="00000000" w:rsidRDefault="008171BB">
            <w:pPr>
              <w:jc w:val="center"/>
              <w:rPr>
                <w:rFonts w:ascii="Arial" w:hAnsi="Arial"/>
                <w:b/>
                <w:snapToGrid w:val="0"/>
                <w:color w:val="000000"/>
                <w:sz w:val="24"/>
                <w:vertAlign w:val="subscript"/>
              </w:rPr>
            </w:pPr>
            <w:r>
              <w:rPr>
                <w:rFonts w:ascii="Arial" w:hAnsi="Arial"/>
                <w:b/>
                <w:snapToGrid w:val="0"/>
                <w:color w:val="000000"/>
                <w:sz w:val="24"/>
              </w:rPr>
              <w:t>Coef. U</w:t>
            </w:r>
            <w:r>
              <w:rPr>
                <w:rFonts w:ascii="Arial" w:hAnsi="Arial"/>
                <w:b/>
                <w:snapToGrid w:val="0"/>
                <w:color w:val="000000"/>
                <w:sz w:val="24"/>
                <w:vertAlign w:val="subscript"/>
              </w:rPr>
              <w:t>2</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p w:rsidR="00000000" w:rsidRDefault="008171BB">
            <w:pPr>
              <w:jc w:val="center"/>
              <w:rPr>
                <w:rFonts w:ascii="Arial" w:hAnsi="Arial"/>
                <w:b/>
                <w:snapToGrid w:val="0"/>
                <w:color w:val="000000"/>
                <w:sz w:val="24"/>
              </w:rPr>
            </w:pPr>
            <w:r>
              <w:rPr>
                <w:rFonts w:ascii="Arial" w:hAnsi="Arial"/>
                <w:b/>
                <w:snapToGrid w:val="0"/>
                <w:color w:val="000000"/>
                <w:sz w:val="24"/>
              </w:rPr>
              <w:t>Coef. U</w:t>
            </w:r>
            <w:r>
              <w:rPr>
                <w:rFonts w:ascii="Arial" w:hAnsi="Arial"/>
                <w:b/>
                <w:snapToGrid w:val="0"/>
                <w:color w:val="000000"/>
                <w:sz w:val="24"/>
                <w:vertAlign w:val="subscript"/>
              </w:rPr>
              <w:t>3</w:t>
            </w:r>
          </w:p>
        </w:tc>
        <w:tc>
          <w:tcPr>
            <w:tcW w:w="142" w:type="dxa"/>
            <w:tcBorders>
              <w:left w:val="nil"/>
            </w:tcBorders>
          </w:tcPr>
          <w:p w:rsidR="00000000" w:rsidRDefault="008171BB">
            <w:pPr>
              <w:jc w:val="center"/>
              <w:rPr>
                <w:rFonts w:ascii="Arial" w:hAnsi="Arial"/>
                <w:b/>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Variables</w:t>
            </w:r>
          </w:p>
          <w:p w:rsidR="00000000" w:rsidRDefault="008171BB">
            <w:pPr>
              <w:jc w:val="center"/>
              <w:rPr>
                <w:rFonts w:ascii="Arial" w:hAnsi="Arial"/>
                <w:b/>
                <w:snapToGrid w:val="0"/>
                <w:color w:val="000000"/>
                <w:sz w:val="24"/>
              </w:rPr>
            </w:pPr>
            <w:r>
              <w:rPr>
                <w:rFonts w:ascii="Arial" w:hAnsi="Arial"/>
                <w:b/>
                <w:snapToGrid w:val="0"/>
                <w:color w:val="000000"/>
                <w:sz w:val="24"/>
              </w:rPr>
              <w:t>De Matemáticas</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p w:rsidR="00000000" w:rsidRDefault="008171BB">
            <w:pPr>
              <w:jc w:val="center"/>
              <w:rPr>
                <w:rFonts w:ascii="Arial" w:hAnsi="Arial"/>
                <w:b/>
                <w:snapToGrid w:val="0"/>
                <w:color w:val="000000"/>
                <w:sz w:val="24"/>
                <w:vertAlign w:val="subscript"/>
              </w:rPr>
            </w:pPr>
            <w:r>
              <w:rPr>
                <w:rFonts w:ascii="Arial" w:hAnsi="Arial"/>
                <w:b/>
                <w:snapToGrid w:val="0"/>
                <w:color w:val="000000"/>
                <w:sz w:val="24"/>
              </w:rPr>
              <w:t>Coef. V</w:t>
            </w:r>
            <w:r>
              <w:rPr>
                <w:rFonts w:ascii="Arial" w:hAnsi="Arial"/>
                <w:b/>
                <w:snapToGrid w:val="0"/>
                <w:color w:val="000000"/>
                <w:sz w:val="24"/>
                <w:vertAlign w:val="subscript"/>
              </w:rPr>
              <w:t>1</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p w:rsidR="00000000" w:rsidRDefault="008171BB">
            <w:pPr>
              <w:jc w:val="center"/>
              <w:rPr>
                <w:rFonts w:ascii="Arial" w:hAnsi="Arial"/>
                <w:b/>
                <w:snapToGrid w:val="0"/>
                <w:color w:val="000000"/>
                <w:sz w:val="24"/>
                <w:vertAlign w:val="subscript"/>
              </w:rPr>
            </w:pPr>
            <w:r>
              <w:rPr>
                <w:rFonts w:ascii="Arial" w:hAnsi="Arial"/>
                <w:b/>
                <w:snapToGrid w:val="0"/>
                <w:color w:val="000000"/>
                <w:sz w:val="24"/>
              </w:rPr>
              <w:t>Coef. V</w:t>
            </w:r>
            <w:r>
              <w:rPr>
                <w:rFonts w:ascii="Arial" w:hAnsi="Arial"/>
                <w:b/>
                <w:snapToGrid w:val="0"/>
                <w:color w:val="000000"/>
                <w:sz w:val="24"/>
                <w:vertAlign w:val="subscript"/>
              </w:rPr>
              <w:t>2</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p w:rsidR="00000000" w:rsidRDefault="008171BB">
            <w:pPr>
              <w:jc w:val="center"/>
              <w:rPr>
                <w:rFonts w:ascii="Arial" w:hAnsi="Arial"/>
                <w:b/>
                <w:snapToGrid w:val="0"/>
                <w:color w:val="000000"/>
                <w:sz w:val="24"/>
                <w:vertAlign w:val="subscript"/>
              </w:rPr>
            </w:pPr>
            <w:r>
              <w:rPr>
                <w:rFonts w:ascii="Arial" w:hAnsi="Arial"/>
                <w:b/>
                <w:snapToGrid w:val="0"/>
                <w:color w:val="000000"/>
                <w:sz w:val="24"/>
              </w:rPr>
              <w:t>Coef. V</w:t>
            </w:r>
            <w:r>
              <w:rPr>
                <w:rFonts w:ascii="Arial" w:hAnsi="Arial"/>
                <w:b/>
                <w:snapToGrid w:val="0"/>
                <w:color w:val="000000"/>
                <w:sz w:val="24"/>
                <w:vertAlign w:val="subscript"/>
              </w:rPr>
              <w:t>3</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25</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-0,292</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-0,24</w:t>
            </w:r>
            <w:r>
              <w:rPr>
                <w:rFonts w:ascii="Arial" w:hAnsi="Arial"/>
                <w:snapToGrid w:val="0"/>
                <w:color w:val="000000"/>
                <w:sz w:val="24"/>
              </w:rPr>
              <w:t>1</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-0,059</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5</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-0,456</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-0,163</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0,060</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26</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-,0187</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-0,042</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-0,215</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6</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-0,186</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-0,216</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0,225</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27</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-0,198</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0,073</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-0,101</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7</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-0,359</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0,108</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-0,165</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28</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-0,275</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0,113</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-0,133</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8</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-0,173</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-0,294</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0,174</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29</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-0,096</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-0,054</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-0,273</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9</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-0,346</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-0,379</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-0,155</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30</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-0,532</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0,030</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0,004</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10</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-0,404</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0,121</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-0,400</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31</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-0,101</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0,136</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-0,249</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11</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-0,303</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0,041</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-0,219</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32</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-0,391</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0,071</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-0,341</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12</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-0,435</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-0,115</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-0,226</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33</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-0,053</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-0,047</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-0,032</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13</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-0,677</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0,190</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0,072</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34</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-0,541</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0,120</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-0,105</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14</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-0,431</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-0,147</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-0,274</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35</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-0,261</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0,537</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-0,239</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15</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-0,536</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-0,093</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-0,002</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36</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-0,462</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0,402</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0,151</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16</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-0,281</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0,174</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0,231</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37</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-0,180</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0,180</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0,269</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17</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-0,379</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0,135</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-0,119</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38</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-0,256</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0,414</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0,282</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18</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-0,441</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-0,101</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-0,137</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39</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0,115</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0,662</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-0,102</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19</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-0,676</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-0,212</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-0,158</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40</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0,181</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-0,154</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-0,040</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20</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-0,700</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0,162</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0,096</w:t>
            </w:r>
          </w:p>
        </w:tc>
      </w:tr>
      <w:tr w:rsidR="00000000">
        <w:tblPrEx>
          <w:tblCellMar>
            <w:top w:w="0" w:type="dxa"/>
            <w:bottom w:w="0" w:type="dxa"/>
          </w:tblCellMar>
        </w:tblPrEx>
        <w:trPr>
          <w:trHeight w:val="256"/>
        </w:trPr>
        <w:tc>
          <w:tcPr>
            <w:tcW w:w="119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41</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-0,425</w:t>
            </w:r>
          </w:p>
        </w:tc>
        <w:tc>
          <w:tcPr>
            <w:tcW w:w="88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0,251</w:t>
            </w:r>
          </w:p>
        </w:tc>
        <w:tc>
          <w:tcPr>
            <w:tcW w:w="87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-0,129</w:t>
            </w:r>
          </w:p>
        </w:tc>
        <w:tc>
          <w:tcPr>
            <w:tcW w:w="142" w:type="dxa"/>
            <w:tcBorders>
              <w:left w:val="nil"/>
            </w:tcBorders>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21</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-0,546</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-0,305</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-0,171</w:t>
            </w:r>
          </w:p>
        </w:tc>
      </w:tr>
      <w:tr w:rsidR="00000000">
        <w:tblPrEx>
          <w:tblCellMar>
            <w:top w:w="0" w:type="dxa"/>
            <w:bottom w:w="0" w:type="dxa"/>
          </w:tblCellMar>
        </w:tblPrEx>
        <w:trPr>
          <w:trHeight w:val="256"/>
        </w:trPr>
        <w:tc>
          <w:tcPr>
            <w:tcW w:w="1192" w:type="dxa"/>
          </w:tcPr>
          <w:p w:rsidR="00000000" w:rsidRDefault="008171BB">
            <w:pPr>
              <w:jc w:val="center"/>
              <w:rPr>
                <w:rFonts w:ascii="Arial" w:hAnsi="Arial"/>
                <w:b/>
                <w:snapToGrid w:val="0"/>
                <w:color w:val="000000"/>
                <w:sz w:val="24"/>
              </w:rPr>
            </w:pPr>
          </w:p>
        </w:tc>
        <w:tc>
          <w:tcPr>
            <w:tcW w:w="880" w:type="dxa"/>
          </w:tcPr>
          <w:p w:rsidR="00000000" w:rsidRDefault="008171BB">
            <w:pPr>
              <w:jc w:val="center"/>
              <w:rPr>
                <w:rFonts w:ascii="Arial" w:hAnsi="Arial"/>
                <w:snapToGrid w:val="0"/>
                <w:color w:val="000000"/>
                <w:sz w:val="24"/>
              </w:rPr>
            </w:pPr>
          </w:p>
        </w:tc>
        <w:tc>
          <w:tcPr>
            <w:tcW w:w="880" w:type="dxa"/>
          </w:tcPr>
          <w:p w:rsidR="00000000" w:rsidRDefault="008171BB">
            <w:pPr>
              <w:jc w:val="center"/>
              <w:rPr>
                <w:rFonts w:ascii="Arial" w:hAnsi="Arial"/>
                <w:snapToGrid w:val="0"/>
                <w:color w:val="000000"/>
                <w:sz w:val="24"/>
              </w:rPr>
            </w:pPr>
          </w:p>
        </w:tc>
        <w:tc>
          <w:tcPr>
            <w:tcW w:w="875" w:type="dxa"/>
          </w:tcPr>
          <w:p w:rsidR="00000000" w:rsidRDefault="008171BB">
            <w:pPr>
              <w:jc w:val="center"/>
              <w:rPr>
                <w:rFonts w:ascii="Arial" w:hAnsi="Arial"/>
                <w:snapToGrid w:val="0"/>
                <w:color w:val="000000"/>
                <w:sz w:val="24"/>
              </w:rPr>
            </w:pPr>
          </w:p>
        </w:tc>
        <w:tc>
          <w:tcPr>
            <w:tcW w:w="142" w:type="dxa"/>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22</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-0,166</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0,029</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-0,410</w:t>
            </w:r>
          </w:p>
        </w:tc>
      </w:tr>
      <w:tr w:rsidR="00000000">
        <w:tblPrEx>
          <w:tblCellMar>
            <w:top w:w="0" w:type="dxa"/>
            <w:bottom w:w="0" w:type="dxa"/>
          </w:tblCellMar>
        </w:tblPrEx>
        <w:trPr>
          <w:trHeight w:val="256"/>
        </w:trPr>
        <w:tc>
          <w:tcPr>
            <w:tcW w:w="1192" w:type="dxa"/>
          </w:tcPr>
          <w:p w:rsidR="00000000" w:rsidRDefault="008171BB">
            <w:pPr>
              <w:jc w:val="center"/>
              <w:rPr>
                <w:rFonts w:ascii="Arial" w:hAnsi="Arial"/>
                <w:b/>
                <w:snapToGrid w:val="0"/>
                <w:color w:val="000000"/>
                <w:sz w:val="24"/>
              </w:rPr>
            </w:pPr>
          </w:p>
        </w:tc>
        <w:tc>
          <w:tcPr>
            <w:tcW w:w="880" w:type="dxa"/>
          </w:tcPr>
          <w:p w:rsidR="00000000" w:rsidRDefault="008171BB">
            <w:pPr>
              <w:jc w:val="center"/>
              <w:rPr>
                <w:rFonts w:ascii="Arial" w:hAnsi="Arial"/>
                <w:snapToGrid w:val="0"/>
                <w:color w:val="000000"/>
                <w:sz w:val="24"/>
              </w:rPr>
            </w:pPr>
          </w:p>
        </w:tc>
        <w:tc>
          <w:tcPr>
            <w:tcW w:w="880" w:type="dxa"/>
          </w:tcPr>
          <w:p w:rsidR="00000000" w:rsidRDefault="008171BB">
            <w:pPr>
              <w:jc w:val="center"/>
              <w:rPr>
                <w:rFonts w:ascii="Arial" w:hAnsi="Arial"/>
                <w:snapToGrid w:val="0"/>
                <w:color w:val="000000"/>
                <w:sz w:val="24"/>
              </w:rPr>
            </w:pPr>
          </w:p>
        </w:tc>
        <w:tc>
          <w:tcPr>
            <w:tcW w:w="875" w:type="dxa"/>
          </w:tcPr>
          <w:p w:rsidR="00000000" w:rsidRDefault="008171BB">
            <w:pPr>
              <w:jc w:val="center"/>
              <w:rPr>
                <w:rFonts w:ascii="Arial" w:hAnsi="Arial"/>
                <w:snapToGrid w:val="0"/>
                <w:color w:val="000000"/>
                <w:sz w:val="24"/>
              </w:rPr>
            </w:pPr>
          </w:p>
        </w:tc>
        <w:tc>
          <w:tcPr>
            <w:tcW w:w="142" w:type="dxa"/>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23</w:t>
            </w:r>
          </w:p>
        </w:tc>
        <w:tc>
          <w:tcPr>
            <w:tcW w:w="789"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-0,081</w:t>
            </w:r>
          </w:p>
        </w:tc>
        <w:tc>
          <w:tcPr>
            <w:tcW w:w="850"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-0,232</w:t>
            </w:r>
          </w:p>
        </w:tc>
        <w:tc>
          <w:tcPr>
            <w:tcW w:w="851"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0,378</w:t>
            </w:r>
          </w:p>
        </w:tc>
      </w:tr>
      <w:tr w:rsidR="00000000">
        <w:tblPrEx>
          <w:tblCellMar>
            <w:top w:w="0" w:type="dxa"/>
            <w:bottom w:w="0" w:type="dxa"/>
          </w:tblCellMar>
        </w:tblPrEx>
        <w:trPr>
          <w:trHeight w:val="256"/>
        </w:trPr>
        <w:tc>
          <w:tcPr>
            <w:tcW w:w="1192" w:type="dxa"/>
          </w:tcPr>
          <w:p w:rsidR="00000000" w:rsidRDefault="008171BB">
            <w:pPr>
              <w:jc w:val="center"/>
              <w:rPr>
                <w:rFonts w:ascii="Arial" w:hAnsi="Arial"/>
                <w:b/>
                <w:snapToGrid w:val="0"/>
                <w:color w:val="000000"/>
                <w:sz w:val="24"/>
              </w:rPr>
            </w:pPr>
          </w:p>
        </w:tc>
        <w:tc>
          <w:tcPr>
            <w:tcW w:w="880" w:type="dxa"/>
          </w:tcPr>
          <w:p w:rsidR="00000000" w:rsidRDefault="008171BB">
            <w:pPr>
              <w:jc w:val="center"/>
              <w:rPr>
                <w:rFonts w:ascii="Arial" w:hAnsi="Arial"/>
                <w:snapToGrid w:val="0"/>
                <w:color w:val="000000"/>
                <w:sz w:val="24"/>
              </w:rPr>
            </w:pPr>
          </w:p>
        </w:tc>
        <w:tc>
          <w:tcPr>
            <w:tcW w:w="880" w:type="dxa"/>
          </w:tcPr>
          <w:p w:rsidR="00000000" w:rsidRDefault="008171BB">
            <w:pPr>
              <w:jc w:val="center"/>
              <w:rPr>
                <w:rFonts w:ascii="Arial" w:hAnsi="Arial"/>
                <w:snapToGrid w:val="0"/>
                <w:color w:val="000000"/>
                <w:sz w:val="24"/>
              </w:rPr>
            </w:pPr>
          </w:p>
        </w:tc>
        <w:tc>
          <w:tcPr>
            <w:tcW w:w="875" w:type="dxa"/>
          </w:tcPr>
          <w:p w:rsidR="00000000" w:rsidRDefault="008171BB">
            <w:pPr>
              <w:jc w:val="center"/>
              <w:rPr>
                <w:rFonts w:ascii="Arial" w:hAnsi="Arial"/>
                <w:snapToGrid w:val="0"/>
                <w:color w:val="000000"/>
                <w:sz w:val="24"/>
              </w:rPr>
            </w:pPr>
          </w:p>
        </w:tc>
        <w:tc>
          <w:tcPr>
            <w:tcW w:w="142" w:type="dxa"/>
          </w:tcPr>
          <w:p w:rsidR="00000000" w:rsidRDefault="008171BB">
            <w:pPr>
              <w:jc w:val="center"/>
              <w:rPr>
                <w:rFonts w:ascii="Arial" w:hAnsi="Arial"/>
                <w:snapToGrid w:val="0"/>
                <w:color w:val="000000"/>
                <w:sz w:val="24"/>
              </w:rPr>
            </w:pPr>
          </w:p>
        </w:tc>
        <w:tc>
          <w:tcPr>
            <w:tcW w:w="1836"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X</w:t>
            </w:r>
            <w:r>
              <w:rPr>
                <w:rFonts w:ascii="Arial" w:hAnsi="Arial"/>
                <w:snapToGrid w:val="0"/>
                <w:color w:val="000000"/>
                <w:sz w:val="24"/>
                <w:vertAlign w:val="subscript"/>
              </w:rPr>
              <w:t>24</w:t>
            </w:r>
          </w:p>
        </w:tc>
        <w:tc>
          <w:tcPr>
            <w:tcW w:w="789"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-0,759</w:t>
            </w:r>
          </w:p>
        </w:tc>
        <w:tc>
          <w:tcPr>
            <w:tcW w:w="850"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-0,069</w:t>
            </w:r>
          </w:p>
        </w:tc>
        <w:tc>
          <w:tcPr>
            <w:tcW w:w="851"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-0,143</w:t>
            </w:r>
          </w:p>
        </w:tc>
      </w:tr>
      <w:tr w:rsidR="00000000">
        <w:tblPrEx>
          <w:tblCellMar>
            <w:top w:w="0" w:type="dxa"/>
            <w:bottom w:w="0" w:type="dxa"/>
          </w:tblCellMar>
        </w:tblPrEx>
        <w:trPr>
          <w:trHeight w:val="256"/>
        </w:trPr>
        <w:tc>
          <w:tcPr>
            <w:tcW w:w="1192" w:type="dxa"/>
          </w:tcPr>
          <w:p w:rsidR="00000000" w:rsidRDefault="008171BB">
            <w:pPr>
              <w:jc w:val="center"/>
              <w:rPr>
                <w:rFonts w:ascii="Arial" w:hAnsi="Arial"/>
                <w:b/>
                <w:snapToGrid w:val="0"/>
                <w:color w:val="000000"/>
                <w:sz w:val="24"/>
              </w:rPr>
            </w:pPr>
          </w:p>
        </w:tc>
        <w:tc>
          <w:tcPr>
            <w:tcW w:w="880" w:type="dxa"/>
          </w:tcPr>
          <w:p w:rsidR="00000000" w:rsidRDefault="008171BB">
            <w:pPr>
              <w:jc w:val="center"/>
              <w:rPr>
                <w:rFonts w:ascii="Arial" w:hAnsi="Arial"/>
                <w:snapToGrid w:val="0"/>
                <w:color w:val="000000"/>
                <w:sz w:val="24"/>
              </w:rPr>
            </w:pPr>
          </w:p>
        </w:tc>
        <w:tc>
          <w:tcPr>
            <w:tcW w:w="880" w:type="dxa"/>
          </w:tcPr>
          <w:p w:rsidR="00000000" w:rsidRDefault="008171BB">
            <w:pPr>
              <w:jc w:val="center"/>
              <w:rPr>
                <w:rFonts w:ascii="Arial" w:hAnsi="Arial"/>
                <w:snapToGrid w:val="0"/>
                <w:color w:val="000000"/>
                <w:sz w:val="24"/>
              </w:rPr>
            </w:pPr>
          </w:p>
        </w:tc>
        <w:tc>
          <w:tcPr>
            <w:tcW w:w="875" w:type="dxa"/>
          </w:tcPr>
          <w:p w:rsidR="00000000" w:rsidRDefault="008171BB">
            <w:pPr>
              <w:jc w:val="center"/>
              <w:rPr>
                <w:rFonts w:ascii="Arial" w:hAnsi="Arial"/>
                <w:snapToGrid w:val="0"/>
                <w:color w:val="000000"/>
                <w:sz w:val="24"/>
              </w:rPr>
            </w:pPr>
          </w:p>
        </w:tc>
        <w:tc>
          <w:tcPr>
            <w:tcW w:w="142" w:type="dxa"/>
          </w:tcPr>
          <w:p w:rsidR="00000000" w:rsidRDefault="008171BB">
            <w:pPr>
              <w:jc w:val="center"/>
              <w:rPr>
                <w:rFonts w:ascii="Arial" w:hAnsi="Arial"/>
                <w:snapToGrid w:val="0"/>
                <w:color w:val="000000"/>
                <w:sz w:val="24"/>
              </w:rPr>
            </w:pPr>
          </w:p>
        </w:tc>
        <w:tc>
          <w:tcPr>
            <w:tcW w:w="1836" w:type="dxa"/>
            <w:tcBorders>
              <w:top w:val="single" w:sz="4" w:space="0" w:color="auto"/>
            </w:tcBorders>
          </w:tcPr>
          <w:p w:rsidR="00000000" w:rsidRDefault="008171BB">
            <w:pPr>
              <w:jc w:val="center"/>
              <w:rPr>
                <w:rFonts w:ascii="Arial" w:hAnsi="Arial"/>
                <w:b/>
                <w:snapToGrid w:val="0"/>
                <w:color w:val="000000"/>
                <w:sz w:val="24"/>
              </w:rPr>
            </w:pPr>
          </w:p>
        </w:tc>
        <w:tc>
          <w:tcPr>
            <w:tcW w:w="789" w:type="dxa"/>
            <w:tcBorders>
              <w:top w:val="single" w:sz="4" w:space="0" w:color="auto"/>
            </w:tcBorders>
          </w:tcPr>
          <w:p w:rsidR="00000000" w:rsidRDefault="008171BB">
            <w:pPr>
              <w:jc w:val="center"/>
              <w:rPr>
                <w:rFonts w:ascii="Arial" w:hAnsi="Arial"/>
                <w:snapToGrid w:val="0"/>
                <w:color w:val="000000"/>
                <w:sz w:val="24"/>
              </w:rPr>
            </w:pPr>
          </w:p>
        </w:tc>
        <w:tc>
          <w:tcPr>
            <w:tcW w:w="850" w:type="dxa"/>
            <w:tcBorders>
              <w:top w:val="single" w:sz="4" w:space="0" w:color="auto"/>
            </w:tcBorders>
          </w:tcPr>
          <w:p w:rsidR="00000000" w:rsidRDefault="008171BB">
            <w:pPr>
              <w:jc w:val="center"/>
              <w:rPr>
                <w:rFonts w:ascii="Arial" w:hAnsi="Arial"/>
                <w:snapToGrid w:val="0"/>
                <w:color w:val="000000"/>
                <w:sz w:val="24"/>
              </w:rPr>
            </w:pPr>
          </w:p>
        </w:tc>
        <w:tc>
          <w:tcPr>
            <w:tcW w:w="851" w:type="dxa"/>
            <w:tcBorders>
              <w:top w:val="single" w:sz="4" w:space="0" w:color="auto"/>
            </w:tcBorders>
          </w:tcPr>
          <w:p w:rsidR="00000000" w:rsidRDefault="008171BB">
            <w:pPr>
              <w:jc w:val="center"/>
              <w:rPr>
                <w:rFonts w:ascii="Arial" w:hAnsi="Arial"/>
                <w:snapToGrid w:val="0"/>
                <w:color w:val="000000"/>
                <w:sz w:val="24"/>
              </w:rPr>
            </w:pPr>
          </w:p>
        </w:tc>
      </w:tr>
    </w:tbl>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Sabiendo que :</w:t>
      </w:r>
      <w:r>
        <w:rPr>
          <w:rFonts w:ascii="Arial" w:hAnsi="Arial"/>
        </w:rPr>
        <w:t xml:space="preserve"> </w:t>
      </w:r>
    </w:p>
    <w:p w:rsidR="00000000" w:rsidRDefault="008171BB">
      <w:pPr>
        <w:tabs>
          <w:tab w:val="left" w:pos="1080"/>
        </w:tabs>
        <w:spacing w:line="480" w:lineRule="auto"/>
        <w:ind w:left="709"/>
        <w:jc w:val="center"/>
        <w:rPr>
          <w:rFonts w:ascii="Arial" w:hAnsi="Arial"/>
          <w:sz w:val="24"/>
        </w:rPr>
      </w:pPr>
      <w:r>
        <w:rPr>
          <w:rFonts w:ascii="Arial" w:hAnsi="Arial"/>
          <w:position w:val="-86"/>
        </w:rPr>
        <w:object w:dxaOrig="4060" w:dyaOrig="1880">
          <v:shape id="_x0000_i1047" type="#_x0000_t75" style="width:235pt;height:109pt" o:ole="" fillcolor="window">
            <v:imagedata r:id="rId55" o:title=""/>
          </v:shape>
          <o:OLEObject Type="Embed" ProgID="Equation.3" ShapeID="_x0000_i1047" DrawAspect="Content" ObjectID="_1309092023" r:id="rId57"/>
        </w:objec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Las combinaciones lineales formadas por cada p</w:t>
      </w:r>
      <w:r>
        <w:rPr>
          <w:rFonts w:ascii="Arial" w:hAnsi="Arial"/>
          <w:sz w:val="24"/>
        </w:rPr>
        <w:t>ar de variable canónica se detalla a continuación:</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El primer par de variables canónicas, es el par de combinaciones lineales (U</w:t>
      </w:r>
      <w:r>
        <w:rPr>
          <w:rFonts w:ascii="Arial" w:hAnsi="Arial"/>
          <w:sz w:val="24"/>
          <w:vertAlign w:val="subscript"/>
        </w:rPr>
        <w:t>1</w:t>
      </w:r>
      <w:r>
        <w:rPr>
          <w:rFonts w:ascii="Arial" w:hAnsi="Arial"/>
          <w:sz w:val="24"/>
        </w:rPr>
        <w:t>, V</w:t>
      </w:r>
      <w:r>
        <w:rPr>
          <w:rFonts w:ascii="Arial" w:hAnsi="Arial"/>
          <w:sz w:val="24"/>
          <w:vertAlign w:val="subscript"/>
        </w:rPr>
        <w:t>1</w:t>
      </w:r>
      <w:r>
        <w:rPr>
          <w:rFonts w:ascii="Arial" w:hAnsi="Arial"/>
          <w:sz w:val="24"/>
        </w:rPr>
        <w:t>).</w:t>
      </w:r>
    </w:p>
    <w:p w:rsidR="00000000" w:rsidRDefault="008171BB">
      <w:pPr>
        <w:tabs>
          <w:tab w:val="left" w:pos="1080"/>
        </w:tabs>
        <w:spacing w:line="480" w:lineRule="auto"/>
        <w:ind w:left="709"/>
        <w:jc w:val="both"/>
        <w:rPr>
          <w:rFonts w:ascii="Arial" w:hAnsi="Arial"/>
          <w:sz w:val="24"/>
        </w:rPr>
      </w:pPr>
    </w:p>
    <w:tbl>
      <w:tblPr>
        <w:tblW w:w="0" w:type="auto"/>
        <w:jc w:val="right"/>
        <w:tblLayout w:type="fixed"/>
        <w:tblCellMar>
          <w:left w:w="30" w:type="dxa"/>
          <w:right w:w="30" w:type="dxa"/>
        </w:tblCellMar>
        <w:tblLook w:val="0000"/>
      </w:tblPr>
      <w:tblGrid>
        <w:gridCol w:w="464"/>
        <w:gridCol w:w="628"/>
        <w:gridCol w:w="384"/>
        <w:gridCol w:w="240"/>
        <w:gridCol w:w="628"/>
        <w:gridCol w:w="384"/>
        <w:gridCol w:w="240"/>
        <w:gridCol w:w="628"/>
        <w:gridCol w:w="384"/>
        <w:gridCol w:w="240"/>
        <w:gridCol w:w="628"/>
        <w:gridCol w:w="384"/>
        <w:gridCol w:w="240"/>
        <w:gridCol w:w="628"/>
        <w:gridCol w:w="384"/>
        <w:gridCol w:w="240"/>
        <w:gridCol w:w="628"/>
        <w:gridCol w:w="384"/>
      </w:tblGrid>
      <w:tr w:rsidR="00000000">
        <w:tblPrEx>
          <w:tblCellMar>
            <w:top w:w="0" w:type="dxa"/>
            <w:bottom w:w="0" w:type="dxa"/>
          </w:tblCellMar>
        </w:tblPrEx>
        <w:trPr>
          <w:trHeight w:val="316"/>
          <w:jc w:val="right"/>
        </w:trPr>
        <w:tc>
          <w:tcPr>
            <w:tcW w:w="464" w:type="dxa"/>
          </w:tcPr>
          <w:p w:rsidR="00000000" w:rsidRDefault="008171BB">
            <w:pPr>
              <w:rPr>
                <w:rFonts w:ascii="Arial" w:hAnsi="Arial"/>
                <w:snapToGrid w:val="0"/>
                <w:color w:val="000000"/>
              </w:rPr>
            </w:pPr>
            <w:r>
              <w:rPr>
                <w:rFonts w:ascii="Arial" w:hAnsi="Arial"/>
                <w:snapToGrid w:val="0"/>
                <w:color w:val="000000"/>
              </w:rPr>
              <w:t>U</w:t>
            </w:r>
            <w:r>
              <w:rPr>
                <w:rFonts w:ascii="Arial" w:hAnsi="Arial"/>
                <w:snapToGrid w:val="0"/>
                <w:color w:val="000000"/>
                <w:vertAlign w:val="subscript"/>
              </w:rPr>
              <w:t>1</w:t>
            </w: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-,292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-,187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-,198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-,275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-,096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-,532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r>
      <w:tr w:rsidR="00000000">
        <w:tblPrEx>
          <w:tblCellMar>
            <w:top w:w="0" w:type="dxa"/>
            <w:bottom w:w="0" w:type="dxa"/>
          </w:tblCellMar>
        </w:tblPrEx>
        <w:trPr>
          <w:trHeight w:val="316"/>
          <w:jc w:val="right"/>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-,391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-,053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-,541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-,261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-,462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r>
      <w:tr w:rsidR="00000000">
        <w:tblPrEx>
          <w:tblCellMar>
            <w:top w:w="0" w:type="dxa"/>
            <w:bottom w:w="0" w:type="dxa"/>
          </w:tblCellMar>
        </w:tblPrEx>
        <w:trPr>
          <w:trHeight w:val="316"/>
          <w:jc w:val="right"/>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-,180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-,256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-,425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jc w:val="right"/>
              <w:rPr>
                <w:rFonts w:ascii="Arial" w:hAnsi="Arial"/>
                <w:snapToGrid w:val="0"/>
                <w:color w:val="000000"/>
              </w:rPr>
            </w:pPr>
          </w:p>
        </w:tc>
        <w:tc>
          <w:tcPr>
            <w:tcW w:w="62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bl>
    <w:p w:rsidR="00000000" w:rsidRDefault="008171BB">
      <w:pPr>
        <w:tabs>
          <w:tab w:val="left" w:pos="1080"/>
        </w:tabs>
        <w:spacing w:line="480" w:lineRule="auto"/>
        <w:ind w:left="709"/>
        <w:jc w:val="both"/>
        <w:rPr>
          <w:rFonts w:ascii="Arial" w:hAnsi="Arial"/>
          <w:sz w:val="24"/>
        </w:rPr>
      </w:pPr>
    </w:p>
    <w:tbl>
      <w:tblPr>
        <w:tblW w:w="0" w:type="auto"/>
        <w:jc w:val="right"/>
        <w:tblLayout w:type="fixed"/>
        <w:tblCellMar>
          <w:left w:w="30" w:type="dxa"/>
          <w:right w:w="30" w:type="dxa"/>
        </w:tblCellMar>
        <w:tblLook w:val="0000"/>
      </w:tblPr>
      <w:tblGrid>
        <w:gridCol w:w="464"/>
        <w:gridCol w:w="628"/>
        <w:gridCol w:w="384"/>
        <w:gridCol w:w="240"/>
        <w:gridCol w:w="628"/>
        <w:gridCol w:w="384"/>
        <w:gridCol w:w="240"/>
        <w:gridCol w:w="628"/>
        <w:gridCol w:w="385"/>
        <w:gridCol w:w="240"/>
        <w:gridCol w:w="628"/>
        <w:gridCol w:w="384"/>
        <w:gridCol w:w="240"/>
        <w:gridCol w:w="628"/>
        <w:gridCol w:w="384"/>
        <w:gridCol w:w="240"/>
        <w:gridCol w:w="628"/>
        <w:gridCol w:w="384"/>
      </w:tblGrid>
      <w:tr w:rsidR="00000000">
        <w:tblPrEx>
          <w:tblCellMar>
            <w:top w:w="0" w:type="dxa"/>
            <w:bottom w:w="0" w:type="dxa"/>
          </w:tblCellMar>
        </w:tblPrEx>
        <w:trPr>
          <w:trHeight w:val="316"/>
          <w:jc w:val="right"/>
        </w:trPr>
        <w:tc>
          <w:tcPr>
            <w:tcW w:w="464" w:type="dxa"/>
          </w:tcPr>
          <w:p w:rsidR="00000000" w:rsidRDefault="008171BB">
            <w:pPr>
              <w:rPr>
                <w:rFonts w:ascii="Arial" w:hAnsi="Arial"/>
                <w:snapToGrid w:val="0"/>
                <w:color w:val="000000"/>
              </w:rPr>
            </w:pPr>
            <w:r>
              <w:rPr>
                <w:rFonts w:ascii="Arial" w:hAnsi="Arial"/>
                <w:snapToGrid w:val="0"/>
                <w:color w:val="000000"/>
              </w:rPr>
              <w:t>V</w:t>
            </w:r>
            <w:r>
              <w:rPr>
                <w:rFonts w:ascii="Arial" w:hAnsi="Arial"/>
                <w:snapToGrid w:val="0"/>
                <w:color w:val="000000"/>
                <w:vertAlign w:val="subscript"/>
              </w:rPr>
              <w:t>1</w:t>
            </w: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-,456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-,186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-,359</w:t>
            </w:r>
          </w:p>
        </w:tc>
        <w:tc>
          <w:tcPr>
            <w:tcW w:w="385"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-,173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-,346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-,404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r>
      <w:tr w:rsidR="00000000">
        <w:tblPrEx>
          <w:tblCellMar>
            <w:top w:w="0" w:type="dxa"/>
            <w:bottom w:w="0" w:type="dxa"/>
          </w:tblCellMar>
        </w:tblPrEx>
        <w:trPr>
          <w:trHeight w:val="316"/>
          <w:jc w:val="right"/>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-,303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-,435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-,677</w:t>
            </w:r>
          </w:p>
        </w:tc>
        <w:tc>
          <w:tcPr>
            <w:tcW w:w="385"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-,431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-,536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-,281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r>
      <w:tr w:rsidR="00000000">
        <w:tblPrEx>
          <w:tblCellMar>
            <w:top w:w="0" w:type="dxa"/>
            <w:bottom w:w="0" w:type="dxa"/>
          </w:tblCellMar>
        </w:tblPrEx>
        <w:trPr>
          <w:trHeight w:val="316"/>
          <w:jc w:val="right"/>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-,379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-,441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-,676</w:t>
            </w:r>
          </w:p>
        </w:tc>
        <w:tc>
          <w:tcPr>
            <w:tcW w:w="385"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-,700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-,546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-,166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r>
      <w:tr w:rsidR="00000000">
        <w:tblPrEx>
          <w:tblCellMar>
            <w:top w:w="0" w:type="dxa"/>
            <w:bottom w:w="0" w:type="dxa"/>
          </w:tblCellMar>
        </w:tblPrEx>
        <w:trPr>
          <w:trHeight w:val="316"/>
          <w:jc w:val="right"/>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-,081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-,759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jc w:val="right"/>
              <w:rPr>
                <w:rFonts w:ascii="Arial" w:hAnsi="Arial"/>
                <w:snapToGrid w:val="0"/>
                <w:color w:val="000000"/>
              </w:rPr>
            </w:pPr>
          </w:p>
        </w:tc>
        <w:tc>
          <w:tcPr>
            <w:tcW w:w="628" w:type="dxa"/>
          </w:tcPr>
          <w:p w:rsidR="00000000" w:rsidRDefault="008171BB">
            <w:pPr>
              <w:jc w:val="right"/>
              <w:rPr>
                <w:rFonts w:ascii="Arial" w:hAnsi="Arial"/>
                <w:snapToGrid w:val="0"/>
                <w:color w:val="000000"/>
              </w:rPr>
            </w:pPr>
          </w:p>
        </w:tc>
        <w:tc>
          <w:tcPr>
            <w:tcW w:w="385"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62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62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628"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bl>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Corr(U</w:t>
      </w:r>
      <w:r>
        <w:rPr>
          <w:rFonts w:ascii="Arial" w:hAnsi="Arial"/>
          <w:sz w:val="24"/>
          <w:vertAlign w:val="subscript"/>
        </w:rPr>
        <w:t>1</w:t>
      </w:r>
      <w:r>
        <w:rPr>
          <w:rFonts w:ascii="Arial" w:hAnsi="Arial"/>
          <w:sz w:val="24"/>
        </w:rPr>
        <w:t>, V</w:t>
      </w:r>
      <w:r>
        <w:rPr>
          <w:rFonts w:ascii="Arial" w:hAnsi="Arial"/>
          <w:sz w:val="24"/>
          <w:vertAlign w:val="subscript"/>
        </w:rPr>
        <w:t>1</w:t>
      </w:r>
      <w:r>
        <w:rPr>
          <w:rFonts w:ascii="Arial" w:hAnsi="Arial"/>
          <w:sz w:val="24"/>
        </w:rPr>
        <w:t>) = 0.511</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 xml:space="preserve">Las variables que tienen mayor peso en el primer conjunto (la prueba de lenguaje) representado por </w:t>
      </w:r>
      <w:r>
        <w:rPr>
          <w:rFonts w:ascii="Arial" w:hAnsi="Arial"/>
          <w:sz w:val="28"/>
        </w:rPr>
        <w:t>U</w:t>
      </w:r>
      <w:r>
        <w:rPr>
          <w:rFonts w:ascii="Arial" w:hAnsi="Arial"/>
          <w:sz w:val="28"/>
          <w:vertAlign w:val="subscript"/>
        </w:rPr>
        <w:t>1</w:t>
      </w:r>
      <w:r>
        <w:rPr>
          <w:rFonts w:ascii="Arial" w:hAnsi="Arial"/>
          <w:sz w:val="28"/>
        </w:rPr>
        <w:t xml:space="preserve"> </w:t>
      </w:r>
      <w:r>
        <w:rPr>
          <w:rFonts w:ascii="Arial" w:hAnsi="Arial"/>
          <w:sz w:val="24"/>
        </w:rPr>
        <w:t>son:</w:t>
      </w:r>
    </w:p>
    <w:p w:rsidR="00000000" w:rsidRDefault="008171BB">
      <w:pPr>
        <w:tabs>
          <w:tab w:val="left" w:pos="1080"/>
        </w:tabs>
        <w:spacing w:line="480" w:lineRule="auto"/>
        <w:ind w:left="709"/>
        <w:jc w:val="both"/>
        <w:rPr>
          <w:rFonts w:ascii="Arial" w:hAnsi="Arial"/>
          <w:sz w:val="24"/>
        </w:rPr>
      </w:pPr>
    </w:p>
    <w:p w:rsidR="00000000" w:rsidRDefault="008171BB" w:rsidP="008171BB">
      <w:pPr>
        <w:numPr>
          <w:ilvl w:val="0"/>
          <w:numId w:val="2"/>
        </w:numPr>
        <w:spacing w:line="480" w:lineRule="auto"/>
        <w:jc w:val="both"/>
        <w:rPr>
          <w:rFonts w:ascii="Arial" w:hAnsi="Arial"/>
          <w:sz w:val="24"/>
        </w:rPr>
      </w:pPr>
      <w:r>
        <w:rPr>
          <w:rFonts w:ascii="Arial" w:hAnsi="Arial"/>
          <w:sz w:val="24"/>
        </w:rPr>
        <w:t>La variable de hiato (X</w:t>
      </w:r>
      <w:r>
        <w:rPr>
          <w:rFonts w:ascii="Arial" w:hAnsi="Arial"/>
          <w:sz w:val="24"/>
          <w:vertAlign w:val="subscript"/>
        </w:rPr>
        <w:t>34</w:t>
      </w:r>
      <w:r>
        <w:rPr>
          <w:rFonts w:ascii="Arial" w:hAnsi="Arial"/>
          <w:sz w:val="24"/>
        </w:rPr>
        <w:t xml:space="preserve">), el peso </w:t>
      </w:r>
      <w:r>
        <w:rPr>
          <w:rFonts w:ascii="Arial" w:hAnsi="Arial"/>
          <w:sz w:val="24"/>
        </w:rPr>
        <w:t>de la variable es de –0.541</w:t>
      </w:r>
    </w:p>
    <w:p w:rsidR="00000000" w:rsidRDefault="008171BB" w:rsidP="008171BB">
      <w:pPr>
        <w:numPr>
          <w:ilvl w:val="0"/>
          <w:numId w:val="2"/>
        </w:numPr>
        <w:spacing w:line="480" w:lineRule="auto"/>
        <w:jc w:val="both"/>
        <w:rPr>
          <w:rFonts w:ascii="Arial" w:hAnsi="Arial"/>
          <w:sz w:val="24"/>
        </w:rPr>
      </w:pPr>
      <w:r>
        <w:rPr>
          <w:rFonts w:ascii="Arial" w:hAnsi="Arial"/>
          <w:sz w:val="24"/>
        </w:rPr>
        <w:t>Corrección de palabras (X</w:t>
      </w:r>
      <w:r>
        <w:rPr>
          <w:rFonts w:ascii="Arial" w:hAnsi="Arial"/>
          <w:sz w:val="24"/>
          <w:vertAlign w:val="subscript"/>
        </w:rPr>
        <w:t>30</w:t>
      </w:r>
      <w:r>
        <w:rPr>
          <w:rFonts w:ascii="Arial" w:hAnsi="Arial"/>
          <w:sz w:val="24"/>
        </w:rPr>
        <w:t>), el peso de la variable es de –0.532</w:t>
      </w:r>
    </w:p>
    <w:p w:rsidR="00000000" w:rsidRDefault="008171BB" w:rsidP="008171BB">
      <w:pPr>
        <w:numPr>
          <w:ilvl w:val="0"/>
          <w:numId w:val="2"/>
        </w:numPr>
        <w:spacing w:line="480" w:lineRule="auto"/>
        <w:jc w:val="both"/>
        <w:rPr>
          <w:rFonts w:ascii="Arial" w:hAnsi="Arial"/>
          <w:sz w:val="24"/>
        </w:rPr>
      </w:pPr>
      <w:r>
        <w:rPr>
          <w:rFonts w:ascii="Arial" w:hAnsi="Arial"/>
          <w:sz w:val="24"/>
        </w:rPr>
        <w:t xml:space="preserve">   La variable sinónimo (X</w:t>
      </w:r>
      <w:r>
        <w:rPr>
          <w:rFonts w:ascii="Arial" w:hAnsi="Arial"/>
          <w:sz w:val="24"/>
          <w:vertAlign w:val="subscript"/>
        </w:rPr>
        <w:t>36</w:t>
      </w:r>
      <w:r>
        <w:rPr>
          <w:rFonts w:ascii="Arial" w:hAnsi="Arial"/>
          <w:sz w:val="24"/>
        </w:rPr>
        <w:t>), con  un coeficiente de carga –0.462</w:t>
      </w:r>
    </w:p>
    <w:p w:rsidR="00000000" w:rsidRDefault="008171BB">
      <w:pPr>
        <w:spacing w:line="480" w:lineRule="auto"/>
        <w:jc w:val="both"/>
        <w:rPr>
          <w:rFonts w:ascii="Arial" w:hAnsi="Arial"/>
          <w:sz w:val="24"/>
        </w:rPr>
      </w:pPr>
    </w:p>
    <w:p w:rsidR="00000000" w:rsidRDefault="008171BB">
      <w:pPr>
        <w:spacing w:line="480" w:lineRule="auto"/>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Del  segundo conjunto de variables representado con V</w:t>
      </w:r>
      <w:r>
        <w:rPr>
          <w:rFonts w:ascii="Arial" w:hAnsi="Arial"/>
          <w:sz w:val="28"/>
          <w:vertAlign w:val="subscript"/>
        </w:rPr>
        <w:t>1</w:t>
      </w:r>
      <w:r>
        <w:rPr>
          <w:rFonts w:ascii="Arial" w:hAnsi="Arial"/>
          <w:sz w:val="24"/>
        </w:rPr>
        <w:t xml:space="preserve"> se ha escogido las variables cuyo coef</w:t>
      </w:r>
      <w:r>
        <w:rPr>
          <w:rFonts w:ascii="Arial" w:hAnsi="Arial"/>
          <w:sz w:val="24"/>
        </w:rPr>
        <w:t xml:space="preserve">iciente es mayor a 0.6 y menor a –0.6: </w:t>
      </w:r>
    </w:p>
    <w:p w:rsidR="00000000" w:rsidRDefault="008171BB">
      <w:pPr>
        <w:tabs>
          <w:tab w:val="left" w:pos="1080"/>
        </w:tabs>
        <w:spacing w:line="480" w:lineRule="auto"/>
        <w:ind w:left="709"/>
        <w:jc w:val="both"/>
        <w:rPr>
          <w:rFonts w:ascii="Arial" w:hAnsi="Arial"/>
          <w:sz w:val="24"/>
        </w:rPr>
      </w:pPr>
    </w:p>
    <w:p w:rsidR="00000000" w:rsidRDefault="008171BB" w:rsidP="008171BB">
      <w:pPr>
        <w:numPr>
          <w:ilvl w:val="0"/>
          <w:numId w:val="2"/>
        </w:numPr>
        <w:spacing w:line="480" w:lineRule="auto"/>
        <w:jc w:val="both"/>
        <w:rPr>
          <w:rFonts w:ascii="Arial" w:hAnsi="Arial"/>
          <w:sz w:val="24"/>
        </w:rPr>
      </w:pPr>
      <w:r>
        <w:rPr>
          <w:rFonts w:ascii="Arial" w:hAnsi="Arial"/>
          <w:sz w:val="24"/>
        </w:rPr>
        <w:t>La variable  X</w:t>
      </w:r>
      <w:r>
        <w:rPr>
          <w:rFonts w:ascii="Arial" w:hAnsi="Arial"/>
          <w:sz w:val="24"/>
          <w:vertAlign w:val="subscript"/>
        </w:rPr>
        <w:t>20</w:t>
      </w:r>
      <w:r>
        <w:rPr>
          <w:rFonts w:ascii="Arial" w:hAnsi="Arial"/>
          <w:sz w:val="24"/>
        </w:rPr>
        <w:t xml:space="preserve"> es el factor de caga con mayor peso y representa a la pregunta de superficie con un coeficiente de –0.7, </w:t>
      </w:r>
    </w:p>
    <w:p w:rsidR="00000000" w:rsidRDefault="008171BB" w:rsidP="008171BB">
      <w:pPr>
        <w:numPr>
          <w:ilvl w:val="0"/>
          <w:numId w:val="2"/>
        </w:numPr>
        <w:spacing w:line="480" w:lineRule="auto"/>
        <w:jc w:val="both"/>
        <w:rPr>
          <w:rFonts w:ascii="Arial" w:hAnsi="Arial"/>
          <w:sz w:val="24"/>
        </w:rPr>
      </w:pPr>
      <w:r>
        <w:rPr>
          <w:rFonts w:ascii="Arial" w:hAnsi="Arial"/>
          <w:sz w:val="24"/>
        </w:rPr>
        <w:t>La segunda variable con mayor carga es la de identificar el gráfico (X</w:t>
      </w:r>
      <w:r>
        <w:rPr>
          <w:rFonts w:ascii="Arial" w:hAnsi="Arial"/>
          <w:sz w:val="24"/>
          <w:vertAlign w:val="subscript"/>
        </w:rPr>
        <w:t>13</w:t>
      </w:r>
      <w:r>
        <w:rPr>
          <w:rFonts w:ascii="Arial" w:hAnsi="Arial"/>
          <w:sz w:val="24"/>
        </w:rPr>
        <w:t>) con un coeficiente</w:t>
      </w:r>
      <w:r>
        <w:rPr>
          <w:rFonts w:ascii="Arial" w:hAnsi="Arial"/>
          <w:sz w:val="24"/>
        </w:rPr>
        <w:t xml:space="preserve"> de  -0.677</w:t>
      </w:r>
    </w:p>
    <w:p w:rsidR="00000000" w:rsidRDefault="008171BB" w:rsidP="008171BB">
      <w:pPr>
        <w:numPr>
          <w:ilvl w:val="0"/>
          <w:numId w:val="2"/>
        </w:numPr>
        <w:spacing w:line="480" w:lineRule="auto"/>
        <w:jc w:val="both"/>
        <w:rPr>
          <w:rFonts w:ascii="Arial" w:hAnsi="Arial"/>
          <w:sz w:val="24"/>
        </w:rPr>
      </w:pPr>
      <w:r>
        <w:rPr>
          <w:rFonts w:ascii="Arial" w:hAnsi="Arial"/>
          <w:sz w:val="24"/>
        </w:rPr>
        <w:t>La variable X</w:t>
      </w:r>
      <w:r>
        <w:rPr>
          <w:rFonts w:ascii="Arial" w:hAnsi="Arial"/>
          <w:sz w:val="24"/>
          <w:vertAlign w:val="subscript"/>
        </w:rPr>
        <w:t>19</w:t>
      </w:r>
      <w:r>
        <w:rPr>
          <w:rFonts w:ascii="Arial" w:hAnsi="Arial"/>
          <w:sz w:val="24"/>
        </w:rPr>
        <w:t xml:space="preserve"> que representa a Identidades trigonométricas con un coeficiente de –0.676</w:t>
      </w:r>
    </w:p>
    <w:p w:rsidR="00000000" w:rsidRDefault="008171BB">
      <w:pPr>
        <w:tabs>
          <w:tab w:val="left" w:pos="1080"/>
        </w:tabs>
        <w:spacing w:line="480" w:lineRule="auto"/>
        <w:jc w:val="both"/>
        <w:rPr>
          <w:rFonts w:ascii="Arial" w:hAnsi="Arial"/>
          <w:sz w:val="24"/>
        </w:rPr>
      </w:pPr>
    </w:p>
    <w:p w:rsidR="00000000" w:rsidRDefault="008171BB">
      <w:pPr>
        <w:tabs>
          <w:tab w:val="left" w:pos="1080"/>
        </w:tabs>
        <w:spacing w:line="480" w:lineRule="auto"/>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Las variables que representan mayor peso en cada par de combinaciones lineales son las que están fuertemente correlacionadas, es decir maximiza la corre</w:t>
      </w:r>
      <w:r>
        <w:rPr>
          <w:rFonts w:ascii="Arial" w:hAnsi="Arial"/>
          <w:sz w:val="24"/>
        </w:rPr>
        <w:t>lación entre ambos vectores con un coeficiente de 0.511.</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El segundo par de variables canónicas, es el par de combinaciones lineales formadas de la siguiente manera:</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tbl>
      <w:tblPr>
        <w:tblW w:w="0" w:type="auto"/>
        <w:jc w:val="right"/>
        <w:tblLayout w:type="fixed"/>
        <w:tblCellMar>
          <w:left w:w="30" w:type="dxa"/>
          <w:right w:w="30" w:type="dxa"/>
        </w:tblCellMar>
        <w:tblLook w:val="0000"/>
      </w:tblPr>
      <w:tblGrid>
        <w:gridCol w:w="464"/>
        <w:gridCol w:w="628"/>
        <w:gridCol w:w="384"/>
        <w:gridCol w:w="240"/>
        <w:gridCol w:w="628"/>
        <w:gridCol w:w="384"/>
        <w:gridCol w:w="240"/>
        <w:gridCol w:w="624"/>
        <w:gridCol w:w="384"/>
        <w:gridCol w:w="240"/>
        <w:gridCol w:w="628"/>
        <w:gridCol w:w="384"/>
        <w:gridCol w:w="240"/>
        <w:gridCol w:w="628"/>
        <w:gridCol w:w="384"/>
        <w:gridCol w:w="240"/>
        <w:gridCol w:w="561"/>
        <w:gridCol w:w="384"/>
      </w:tblGrid>
      <w:tr w:rsidR="00000000">
        <w:tblPrEx>
          <w:tblCellMar>
            <w:top w:w="0" w:type="dxa"/>
            <w:bottom w:w="0" w:type="dxa"/>
          </w:tblCellMar>
        </w:tblPrEx>
        <w:trPr>
          <w:trHeight w:val="316"/>
          <w:jc w:val="right"/>
        </w:trPr>
        <w:tc>
          <w:tcPr>
            <w:tcW w:w="464" w:type="dxa"/>
          </w:tcPr>
          <w:p w:rsidR="00000000" w:rsidRDefault="008171BB">
            <w:pPr>
              <w:rPr>
                <w:rFonts w:ascii="Arial" w:hAnsi="Arial"/>
                <w:snapToGrid w:val="0"/>
                <w:color w:val="000000"/>
              </w:rPr>
            </w:pPr>
            <w:r>
              <w:rPr>
                <w:rFonts w:ascii="Arial" w:hAnsi="Arial"/>
                <w:snapToGrid w:val="0"/>
                <w:color w:val="000000"/>
              </w:rPr>
              <w:t>U</w:t>
            </w:r>
            <w:r>
              <w:rPr>
                <w:rFonts w:ascii="Arial" w:hAnsi="Arial"/>
                <w:snapToGrid w:val="0"/>
                <w:color w:val="000000"/>
                <w:vertAlign w:val="subscript"/>
              </w:rPr>
              <w:t>2</w:t>
            </w: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-,241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-,042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4" w:type="dxa"/>
          </w:tcPr>
          <w:p w:rsidR="00000000" w:rsidRDefault="008171BB">
            <w:pPr>
              <w:rPr>
                <w:rFonts w:ascii="Arial" w:hAnsi="Arial"/>
                <w:snapToGrid w:val="0"/>
                <w:color w:val="000000"/>
              </w:rPr>
            </w:pPr>
            <w:r>
              <w:rPr>
                <w:rFonts w:ascii="Arial" w:hAnsi="Arial"/>
                <w:snapToGrid w:val="0"/>
                <w:color w:val="000000"/>
              </w:rPr>
              <w:t>,073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,113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-,054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61" w:type="dxa"/>
          </w:tcPr>
          <w:p w:rsidR="00000000" w:rsidRDefault="008171BB">
            <w:pPr>
              <w:rPr>
                <w:rFonts w:ascii="Arial" w:hAnsi="Arial"/>
                <w:snapToGrid w:val="0"/>
                <w:color w:val="000000"/>
              </w:rPr>
            </w:pPr>
            <w:r>
              <w:rPr>
                <w:rFonts w:ascii="Arial" w:hAnsi="Arial"/>
                <w:snapToGrid w:val="0"/>
                <w:color w:val="000000"/>
              </w:rPr>
              <w:t>,030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r>
      <w:tr w:rsidR="00000000">
        <w:tblPrEx>
          <w:tblCellMar>
            <w:top w:w="0" w:type="dxa"/>
            <w:bottom w:w="0" w:type="dxa"/>
          </w:tblCellMar>
        </w:tblPrEx>
        <w:trPr>
          <w:trHeight w:val="316"/>
          <w:jc w:val="right"/>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,136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,07</w:t>
            </w:r>
            <w:r>
              <w:rPr>
                <w:rFonts w:ascii="Arial" w:hAnsi="Arial"/>
                <w:snapToGrid w:val="0"/>
                <w:color w:val="000000"/>
              </w:rPr>
              <w:t>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4" w:type="dxa"/>
          </w:tcPr>
          <w:p w:rsidR="00000000" w:rsidRDefault="008171BB">
            <w:pPr>
              <w:rPr>
                <w:rFonts w:ascii="Arial" w:hAnsi="Arial"/>
                <w:snapToGrid w:val="0"/>
                <w:color w:val="000000"/>
              </w:rPr>
            </w:pPr>
            <w:r>
              <w:rPr>
                <w:rFonts w:ascii="Arial" w:hAnsi="Arial"/>
                <w:snapToGrid w:val="0"/>
                <w:color w:val="000000"/>
              </w:rPr>
              <w:t>-,047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,120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,537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61" w:type="dxa"/>
          </w:tcPr>
          <w:p w:rsidR="00000000" w:rsidRDefault="008171BB">
            <w:pPr>
              <w:rPr>
                <w:rFonts w:ascii="Arial" w:hAnsi="Arial"/>
                <w:snapToGrid w:val="0"/>
                <w:color w:val="000000"/>
              </w:rPr>
            </w:pPr>
            <w:r>
              <w:rPr>
                <w:rFonts w:ascii="Arial" w:hAnsi="Arial"/>
                <w:snapToGrid w:val="0"/>
                <w:color w:val="000000"/>
              </w:rPr>
              <w:t>,402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r>
      <w:tr w:rsidR="00000000">
        <w:tblPrEx>
          <w:tblCellMar>
            <w:top w:w="0" w:type="dxa"/>
            <w:bottom w:w="0" w:type="dxa"/>
          </w:tblCellMar>
        </w:tblPrEx>
        <w:trPr>
          <w:trHeight w:val="316"/>
          <w:jc w:val="right"/>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,180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,414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4" w:type="dxa"/>
          </w:tcPr>
          <w:p w:rsidR="00000000" w:rsidRDefault="008171BB">
            <w:pPr>
              <w:rPr>
                <w:rFonts w:ascii="Arial" w:hAnsi="Arial"/>
                <w:snapToGrid w:val="0"/>
                <w:color w:val="000000"/>
              </w:rPr>
            </w:pPr>
            <w:r>
              <w:rPr>
                <w:rFonts w:ascii="Arial" w:hAnsi="Arial"/>
                <w:snapToGrid w:val="0"/>
                <w:color w:val="000000"/>
              </w:rPr>
              <w:t>,662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-,154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628" w:type="dxa"/>
          </w:tcPr>
          <w:p w:rsidR="00000000" w:rsidRDefault="008171BB">
            <w:pPr>
              <w:rPr>
                <w:rFonts w:ascii="Arial" w:hAnsi="Arial"/>
                <w:snapToGrid w:val="0"/>
                <w:color w:val="000000"/>
              </w:rPr>
            </w:pPr>
            <w:r>
              <w:rPr>
                <w:rFonts w:ascii="Arial" w:hAnsi="Arial"/>
                <w:snapToGrid w:val="0"/>
                <w:color w:val="000000"/>
              </w:rPr>
              <w:t>,251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jc w:val="right"/>
              <w:rPr>
                <w:rFonts w:ascii="Arial" w:hAnsi="Arial"/>
                <w:snapToGrid w:val="0"/>
                <w:color w:val="000000"/>
              </w:rPr>
            </w:pPr>
          </w:p>
        </w:tc>
        <w:tc>
          <w:tcPr>
            <w:tcW w:w="561"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bl>
    <w:p w:rsidR="00000000" w:rsidRDefault="008171BB">
      <w:pPr>
        <w:tabs>
          <w:tab w:val="left" w:pos="1080"/>
        </w:tabs>
        <w:spacing w:line="480" w:lineRule="auto"/>
        <w:ind w:left="709"/>
        <w:jc w:val="both"/>
        <w:rPr>
          <w:rFonts w:ascii="Arial" w:hAnsi="Arial"/>
          <w:sz w:val="24"/>
        </w:rPr>
      </w:pPr>
    </w:p>
    <w:tbl>
      <w:tblPr>
        <w:tblW w:w="0" w:type="auto"/>
        <w:jc w:val="right"/>
        <w:tblLayout w:type="fixed"/>
        <w:tblCellMar>
          <w:left w:w="30" w:type="dxa"/>
          <w:right w:w="30" w:type="dxa"/>
        </w:tblCellMar>
        <w:tblLook w:val="0000"/>
      </w:tblPr>
      <w:tblGrid>
        <w:gridCol w:w="425"/>
        <w:gridCol w:w="567"/>
        <w:gridCol w:w="425"/>
        <w:gridCol w:w="311"/>
        <w:gridCol w:w="681"/>
        <w:gridCol w:w="439"/>
        <w:gridCol w:w="240"/>
        <w:gridCol w:w="576"/>
        <w:gridCol w:w="384"/>
        <w:gridCol w:w="240"/>
        <w:gridCol w:w="576"/>
        <w:gridCol w:w="384"/>
        <w:gridCol w:w="240"/>
        <w:gridCol w:w="576"/>
        <w:gridCol w:w="384"/>
        <w:gridCol w:w="240"/>
        <w:gridCol w:w="576"/>
        <w:gridCol w:w="384"/>
      </w:tblGrid>
      <w:tr w:rsidR="00000000">
        <w:tblPrEx>
          <w:tblCellMar>
            <w:top w:w="0" w:type="dxa"/>
            <w:bottom w:w="0" w:type="dxa"/>
          </w:tblCellMar>
        </w:tblPrEx>
        <w:trPr>
          <w:trHeight w:val="316"/>
          <w:jc w:val="right"/>
        </w:trPr>
        <w:tc>
          <w:tcPr>
            <w:tcW w:w="425" w:type="dxa"/>
          </w:tcPr>
          <w:p w:rsidR="00000000" w:rsidRDefault="008171BB">
            <w:pPr>
              <w:rPr>
                <w:rFonts w:ascii="Arial" w:hAnsi="Arial"/>
                <w:snapToGrid w:val="0"/>
                <w:color w:val="000000"/>
              </w:rPr>
            </w:pPr>
            <w:r>
              <w:rPr>
                <w:rFonts w:ascii="Arial" w:hAnsi="Arial"/>
                <w:snapToGrid w:val="0"/>
                <w:color w:val="000000"/>
              </w:rPr>
              <w:t>V</w:t>
            </w:r>
            <w:r>
              <w:rPr>
                <w:rFonts w:ascii="Arial" w:hAnsi="Arial"/>
                <w:snapToGrid w:val="0"/>
                <w:color w:val="000000"/>
                <w:vertAlign w:val="subscript"/>
              </w:rPr>
              <w:t>2</w:t>
            </w:r>
            <w:r>
              <w:rPr>
                <w:rFonts w:ascii="Arial" w:hAnsi="Arial"/>
                <w:snapToGrid w:val="0"/>
                <w:color w:val="000000"/>
              </w:rPr>
              <w:t>=</w:t>
            </w:r>
          </w:p>
        </w:tc>
        <w:tc>
          <w:tcPr>
            <w:tcW w:w="567" w:type="dxa"/>
          </w:tcPr>
          <w:p w:rsidR="00000000" w:rsidRDefault="008171BB">
            <w:pPr>
              <w:rPr>
                <w:rFonts w:ascii="Arial" w:hAnsi="Arial"/>
                <w:snapToGrid w:val="0"/>
                <w:color w:val="000000"/>
              </w:rPr>
            </w:pPr>
            <w:r>
              <w:rPr>
                <w:rFonts w:ascii="Arial" w:hAnsi="Arial"/>
                <w:snapToGrid w:val="0"/>
                <w:color w:val="000000"/>
              </w:rPr>
              <w:t>-,163</w:t>
            </w:r>
          </w:p>
        </w:tc>
        <w:tc>
          <w:tcPr>
            <w:tcW w:w="425"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c>
          <w:tcPr>
            <w:tcW w:w="311" w:type="dxa"/>
          </w:tcPr>
          <w:p w:rsidR="00000000" w:rsidRDefault="008171BB">
            <w:pPr>
              <w:rPr>
                <w:rFonts w:ascii="Arial" w:hAnsi="Arial"/>
                <w:snapToGrid w:val="0"/>
                <w:color w:val="000000"/>
              </w:rPr>
            </w:pPr>
            <w:r>
              <w:rPr>
                <w:rFonts w:ascii="Arial" w:hAnsi="Arial"/>
                <w:snapToGrid w:val="0"/>
                <w:color w:val="000000"/>
              </w:rPr>
              <w:t>+</w:t>
            </w:r>
          </w:p>
        </w:tc>
        <w:tc>
          <w:tcPr>
            <w:tcW w:w="681" w:type="dxa"/>
          </w:tcPr>
          <w:p w:rsidR="00000000" w:rsidRDefault="008171BB">
            <w:pPr>
              <w:rPr>
                <w:rFonts w:ascii="Arial" w:hAnsi="Arial"/>
                <w:snapToGrid w:val="0"/>
                <w:color w:val="000000"/>
              </w:rPr>
            </w:pPr>
            <w:r>
              <w:rPr>
                <w:rFonts w:ascii="Arial" w:hAnsi="Arial"/>
                <w:snapToGrid w:val="0"/>
                <w:color w:val="000000"/>
              </w:rPr>
              <w:t>-,216</w:t>
            </w:r>
          </w:p>
        </w:tc>
        <w:tc>
          <w:tcPr>
            <w:tcW w:w="439"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,108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-,294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-,379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,121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r>
      <w:tr w:rsidR="00000000">
        <w:tblPrEx>
          <w:tblCellMar>
            <w:top w:w="0" w:type="dxa"/>
            <w:bottom w:w="0" w:type="dxa"/>
          </w:tblCellMar>
        </w:tblPrEx>
        <w:trPr>
          <w:trHeight w:val="316"/>
          <w:jc w:val="right"/>
        </w:trPr>
        <w:tc>
          <w:tcPr>
            <w:tcW w:w="425" w:type="dxa"/>
          </w:tcPr>
          <w:p w:rsidR="00000000" w:rsidRDefault="008171BB">
            <w:pPr>
              <w:rPr>
                <w:rFonts w:ascii="Arial" w:hAnsi="Arial"/>
                <w:snapToGrid w:val="0"/>
                <w:color w:val="000000"/>
              </w:rPr>
            </w:pPr>
            <w:r>
              <w:rPr>
                <w:rFonts w:ascii="Arial" w:hAnsi="Arial"/>
                <w:snapToGrid w:val="0"/>
                <w:color w:val="000000"/>
              </w:rPr>
              <w:t>+</w:t>
            </w:r>
          </w:p>
        </w:tc>
        <w:tc>
          <w:tcPr>
            <w:tcW w:w="567" w:type="dxa"/>
          </w:tcPr>
          <w:p w:rsidR="00000000" w:rsidRDefault="008171BB">
            <w:pPr>
              <w:rPr>
                <w:rFonts w:ascii="Arial" w:hAnsi="Arial"/>
                <w:snapToGrid w:val="0"/>
                <w:color w:val="000000"/>
              </w:rPr>
            </w:pPr>
            <w:r>
              <w:rPr>
                <w:rFonts w:ascii="Arial" w:hAnsi="Arial"/>
                <w:snapToGrid w:val="0"/>
                <w:color w:val="000000"/>
              </w:rPr>
              <w:t>,041</w:t>
            </w:r>
          </w:p>
        </w:tc>
        <w:tc>
          <w:tcPr>
            <w:tcW w:w="425"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c>
          <w:tcPr>
            <w:tcW w:w="311" w:type="dxa"/>
          </w:tcPr>
          <w:p w:rsidR="00000000" w:rsidRDefault="008171BB">
            <w:pPr>
              <w:rPr>
                <w:rFonts w:ascii="Arial" w:hAnsi="Arial"/>
                <w:snapToGrid w:val="0"/>
                <w:color w:val="000000"/>
              </w:rPr>
            </w:pPr>
            <w:r>
              <w:rPr>
                <w:rFonts w:ascii="Arial" w:hAnsi="Arial"/>
                <w:snapToGrid w:val="0"/>
                <w:color w:val="000000"/>
              </w:rPr>
              <w:t>+</w:t>
            </w:r>
          </w:p>
        </w:tc>
        <w:tc>
          <w:tcPr>
            <w:tcW w:w="681" w:type="dxa"/>
          </w:tcPr>
          <w:p w:rsidR="00000000" w:rsidRDefault="008171BB">
            <w:pPr>
              <w:rPr>
                <w:rFonts w:ascii="Arial" w:hAnsi="Arial"/>
                <w:snapToGrid w:val="0"/>
                <w:color w:val="000000"/>
              </w:rPr>
            </w:pPr>
            <w:r>
              <w:rPr>
                <w:rFonts w:ascii="Arial" w:hAnsi="Arial"/>
                <w:snapToGrid w:val="0"/>
                <w:color w:val="000000"/>
              </w:rPr>
              <w:t>-,115</w:t>
            </w:r>
          </w:p>
        </w:tc>
        <w:tc>
          <w:tcPr>
            <w:tcW w:w="439"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,190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-,147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-,093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,174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r>
      <w:tr w:rsidR="00000000">
        <w:tblPrEx>
          <w:tblCellMar>
            <w:top w:w="0" w:type="dxa"/>
            <w:bottom w:w="0" w:type="dxa"/>
          </w:tblCellMar>
        </w:tblPrEx>
        <w:trPr>
          <w:trHeight w:val="316"/>
          <w:jc w:val="right"/>
        </w:trPr>
        <w:tc>
          <w:tcPr>
            <w:tcW w:w="425" w:type="dxa"/>
          </w:tcPr>
          <w:p w:rsidR="00000000" w:rsidRDefault="008171BB">
            <w:pPr>
              <w:rPr>
                <w:rFonts w:ascii="Arial" w:hAnsi="Arial"/>
                <w:snapToGrid w:val="0"/>
                <w:color w:val="000000"/>
              </w:rPr>
            </w:pPr>
            <w:r>
              <w:rPr>
                <w:rFonts w:ascii="Arial" w:hAnsi="Arial"/>
                <w:snapToGrid w:val="0"/>
                <w:color w:val="000000"/>
              </w:rPr>
              <w:t>+</w:t>
            </w:r>
          </w:p>
        </w:tc>
        <w:tc>
          <w:tcPr>
            <w:tcW w:w="567" w:type="dxa"/>
          </w:tcPr>
          <w:p w:rsidR="00000000" w:rsidRDefault="008171BB">
            <w:pPr>
              <w:rPr>
                <w:rFonts w:ascii="Arial" w:hAnsi="Arial"/>
                <w:snapToGrid w:val="0"/>
                <w:color w:val="000000"/>
              </w:rPr>
            </w:pPr>
            <w:r>
              <w:rPr>
                <w:rFonts w:ascii="Arial" w:hAnsi="Arial"/>
                <w:snapToGrid w:val="0"/>
                <w:color w:val="000000"/>
              </w:rPr>
              <w:t>,13</w:t>
            </w:r>
            <w:r>
              <w:rPr>
                <w:rFonts w:ascii="Arial" w:hAnsi="Arial"/>
                <w:snapToGrid w:val="0"/>
                <w:color w:val="000000"/>
              </w:rPr>
              <w:t>5</w:t>
            </w:r>
          </w:p>
        </w:tc>
        <w:tc>
          <w:tcPr>
            <w:tcW w:w="425"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c>
          <w:tcPr>
            <w:tcW w:w="311" w:type="dxa"/>
          </w:tcPr>
          <w:p w:rsidR="00000000" w:rsidRDefault="008171BB">
            <w:pPr>
              <w:rPr>
                <w:rFonts w:ascii="Arial" w:hAnsi="Arial"/>
                <w:snapToGrid w:val="0"/>
                <w:color w:val="000000"/>
              </w:rPr>
            </w:pPr>
            <w:r>
              <w:rPr>
                <w:rFonts w:ascii="Arial" w:hAnsi="Arial"/>
                <w:snapToGrid w:val="0"/>
                <w:color w:val="000000"/>
              </w:rPr>
              <w:t>+</w:t>
            </w:r>
          </w:p>
        </w:tc>
        <w:tc>
          <w:tcPr>
            <w:tcW w:w="681" w:type="dxa"/>
          </w:tcPr>
          <w:p w:rsidR="00000000" w:rsidRDefault="008171BB">
            <w:pPr>
              <w:rPr>
                <w:rFonts w:ascii="Arial" w:hAnsi="Arial"/>
                <w:snapToGrid w:val="0"/>
                <w:color w:val="000000"/>
              </w:rPr>
            </w:pPr>
            <w:r>
              <w:rPr>
                <w:rFonts w:ascii="Arial" w:hAnsi="Arial"/>
                <w:snapToGrid w:val="0"/>
                <w:color w:val="000000"/>
              </w:rPr>
              <w:t>-,101</w:t>
            </w:r>
          </w:p>
        </w:tc>
        <w:tc>
          <w:tcPr>
            <w:tcW w:w="439"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-,212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,162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-,305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,029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r>
      <w:tr w:rsidR="00000000">
        <w:tblPrEx>
          <w:tblCellMar>
            <w:top w:w="0" w:type="dxa"/>
            <w:bottom w:w="0" w:type="dxa"/>
          </w:tblCellMar>
        </w:tblPrEx>
        <w:trPr>
          <w:trHeight w:val="316"/>
          <w:jc w:val="right"/>
        </w:trPr>
        <w:tc>
          <w:tcPr>
            <w:tcW w:w="425" w:type="dxa"/>
          </w:tcPr>
          <w:p w:rsidR="00000000" w:rsidRDefault="008171BB">
            <w:pPr>
              <w:rPr>
                <w:rFonts w:ascii="Arial" w:hAnsi="Arial"/>
                <w:snapToGrid w:val="0"/>
                <w:color w:val="000000"/>
              </w:rPr>
            </w:pPr>
            <w:r>
              <w:rPr>
                <w:rFonts w:ascii="Arial" w:hAnsi="Arial"/>
                <w:snapToGrid w:val="0"/>
                <w:color w:val="000000"/>
              </w:rPr>
              <w:t>+</w:t>
            </w:r>
          </w:p>
        </w:tc>
        <w:tc>
          <w:tcPr>
            <w:tcW w:w="567" w:type="dxa"/>
          </w:tcPr>
          <w:p w:rsidR="00000000" w:rsidRDefault="008171BB">
            <w:pPr>
              <w:rPr>
                <w:rFonts w:ascii="Arial" w:hAnsi="Arial"/>
                <w:snapToGrid w:val="0"/>
                <w:color w:val="000000"/>
              </w:rPr>
            </w:pPr>
            <w:r>
              <w:rPr>
                <w:rFonts w:ascii="Arial" w:hAnsi="Arial"/>
                <w:snapToGrid w:val="0"/>
                <w:color w:val="000000"/>
              </w:rPr>
              <w:t>-,232</w:t>
            </w:r>
          </w:p>
        </w:tc>
        <w:tc>
          <w:tcPr>
            <w:tcW w:w="425"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c>
          <w:tcPr>
            <w:tcW w:w="311" w:type="dxa"/>
          </w:tcPr>
          <w:p w:rsidR="00000000" w:rsidRDefault="008171BB">
            <w:pPr>
              <w:rPr>
                <w:rFonts w:ascii="Arial" w:hAnsi="Arial"/>
                <w:snapToGrid w:val="0"/>
                <w:color w:val="000000"/>
              </w:rPr>
            </w:pPr>
            <w:r>
              <w:rPr>
                <w:rFonts w:ascii="Arial" w:hAnsi="Arial"/>
                <w:snapToGrid w:val="0"/>
                <w:color w:val="000000"/>
              </w:rPr>
              <w:t>+</w:t>
            </w:r>
          </w:p>
        </w:tc>
        <w:tc>
          <w:tcPr>
            <w:tcW w:w="681" w:type="dxa"/>
          </w:tcPr>
          <w:p w:rsidR="00000000" w:rsidRDefault="008171BB">
            <w:pPr>
              <w:rPr>
                <w:rFonts w:ascii="Arial" w:hAnsi="Arial"/>
                <w:snapToGrid w:val="0"/>
                <w:color w:val="000000"/>
              </w:rPr>
            </w:pPr>
            <w:r>
              <w:rPr>
                <w:rFonts w:ascii="Arial" w:hAnsi="Arial"/>
                <w:snapToGrid w:val="0"/>
                <w:color w:val="000000"/>
              </w:rPr>
              <w:t>-,069</w:t>
            </w:r>
          </w:p>
        </w:tc>
        <w:tc>
          <w:tcPr>
            <w:tcW w:w="439"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jc w:val="right"/>
              <w:rPr>
                <w:rFonts w:ascii="Arial" w:hAnsi="Arial"/>
                <w:snapToGrid w:val="0"/>
                <w:color w:val="000000"/>
              </w:rPr>
            </w:pPr>
          </w:p>
        </w:tc>
        <w:tc>
          <w:tcPr>
            <w:tcW w:w="576"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576"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576"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576"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bl>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 xml:space="preserve">Este par de variables canónicas tiene varianza unitaria y en todos los casos no está correlacionada con el primer par de variables canónicas. </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En el pr</w:t>
      </w:r>
      <w:r>
        <w:rPr>
          <w:rFonts w:ascii="Arial" w:hAnsi="Arial"/>
          <w:sz w:val="24"/>
        </w:rPr>
        <w:t xml:space="preserve">imer vector representado por </w:t>
      </w:r>
      <w:r>
        <w:rPr>
          <w:rFonts w:ascii="Arial" w:hAnsi="Arial"/>
          <w:sz w:val="28"/>
        </w:rPr>
        <w:t>U</w:t>
      </w:r>
      <w:r>
        <w:rPr>
          <w:rFonts w:ascii="Arial" w:hAnsi="Arial"/>
          <w:sz w:val="28"/>
          <w:vertAlign w:val="subscript"/>
        </w:rPr>
        <w:t>2</w:t>
      </w:r>
      <w:r>
        <w:rPr>
          <w:rFonts w:ascii="Arial" w:hAnsi="Arial"/>
          <w:sz w:val="28"/>
        </w:rPr>
        <w:t xml:space="preserve"> </w:t>
      </w:r>
      <w:r>
        <w:rPr>
          <w:rFonts w:ascii="Arial" w:hAnsi="Arial"/>
          <w:sz w:val="24"/>
        </w:rPr>
        <w:t>las variables con un coeficiente superior a 0.5 son escogidos, porque aportan mayor carga:</w:t>
      </w:r>
    </w:p>
    <w:p w:rsidR="00000000" w:rsidRDefault="008171BB">
      <w:pPr>
        <w:tabs>
          <w:tab w:val="left" w:pos="1080"/>
        </w:tabs>
        <w:spacing w:line="480" w:lineRule="auto"/>
        <w:ind w:left="709"/>
        <w:jc w:val="both"/>
        <w:rPr>
          <w:rFonts w:ascii="Arial" w:hAnsi="Arial"/>
          <w:sz w:val="24"/>
        </w:rPr>
      </w:pPr>
    </w:p>
    <w:p w:rsidR="00000000" w:rsidRDefault="008171BB" w:rsidP="008171BB">
      <w:pPr>
        <w:numPr>
          <w:ilvl w:val="0"/>
          <w:numId w:val="2"/>
        </w:numPr>
        <w:spacing w:line="480" w:lineRule="auto"/>
        <w:jc w:val="both"/>
        <w:rPr>
          <w:rFonts w:ascii="Arial" w:hAnsi="Arial"/>
          <w:sz w:val="24"/>
        </w:rPr>
      </w:pPr>
      <w:r>
        <w:rPr>
          <w:rFonts w:ascii="Arial" w:hAnsi="Arial"/>
          <w:sz w:val="24"/>
        </w:rPr>
        <w:t>La variable X</w:t>
      </w:r>
      <w:r>
        <w:rPr>
          <w:rFonts w:ascii="Arial" w:hAnsi="Arial"/>
          <w:sz w:val="24"/>
          <w:vertAlign w:val="subscript"/>
        </w:rPr>
        <w:t>39</w:t>
      </w:r>
      <w:r>
        <w:rPr>
          <w:rFonts w:ascii="Arial" w:hAnsi="Arial"/>
          <w:sz w:val="24"/>
        </w:rPr>
        <w:t xml:space="preserve"> Obras literarias es la que aporta mayor carga con un coeficiente de 0.662, es la variable de la pregunta obras liter</w:t>
      </w:r>
      <w:r>
        <w:rPr>
          <w:rFonts w:ascii="Arial" w:hAnsi="Arial"/>
          <w:sz w:val="24"/>
        </w:rPr>
        <w:t>arias.</w:t>
      </w:r>
    </w:p>
    <w:p w:rsidR="00000000" w:rsidRDefault="008171BB" w:rsidP="008171BB">
      <w:pPr>
        <w:numPr>
          <w:ilvl w:val="0"/>
          <w:numId w:val="2"/>
        </w:numPr>
        <w:spacing w:line="480" w:lineRule="auto"/>
        <w:jc w:val="both"/>
        <w:rPr>
          <w:rFonts w:ascii="Arial" w:hAnsi="Arial"/>
          <w:sz w:val="24"/>
        </w:rPr>
      </w:pPr>
      <w:r>
        <w:rPr>
          <w:rFonts w:ascii="Arial" w:hAnsi="Arial"/>
          <w:sz w:val="24"/>
        </w:rPr>
        <w:t>Y otra variable que está dentro del intervalo de mayor carga es X</w:t>
      </w:r>
      <w:r>
        <w:rPr>
          <w:rFonts w:ascii="Arial" w:hAnsi="Arial"/>
          <w:sz w:val="24"/>
          <w:vertAlign w:val="subscript"/>
        </w:rPr>
        <w:t xml:space="preserve">35 </w:t>
      </w:r>
      <w:r>
        <w:rPr>
          <w:rFonts w:ascii="Arial" w:hAnsi="Arial"/>
          <w:sz w:val="24"/>
        </w:rPr>
        <w:t>que representa a la pregunta de identificar la palabra a partir del contexto, con un coeficiente de 0.537</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Para el segundo vector de combinaciones lineales V</w:t>
      </w:r>
      <w:r>
        <w:rPr>
          <w:rFonts w:ascii="Arial" w:hAnsi="Arial"/>
          <w:sz w:val="28"/>
          <w:vertAlign w:val="subscript"/>
        </w:rPr>
        <w:t>2</w:t>
      </w:r>
      <w:r>
        <w:rPr>
          <w:rFonts w:ascii="Arial" w:hAnsi="Arial"/>
          <w:sz w:val="28"/>
        </w:rPr>
        <w:t xml:space="preserve"> </w:t>
      </w:r>
      <w:r>
        <w:rPr>
          <w:rFonts w:ascii="Arial" w:hAnsi="Arial"/>
          <w:sz w:val="24"/>
        </w:rPr>
        <w:t>los coeficientes son m</w:t>
      </w:r>
      <w:r>
        <w:rPr>
          <w:rFonts w:ascii="Arial" w:hAnsi="Arial"/>
          <w:sz w:val="24"/>
        </w:rPr>
        <w:t>ayores a 0.3 y menores a –0.3:</w:t>
      </w:r>
    </w:p>
    <w:p w:rsidR="00000000" w:rsidRDefault="008171BB">
      <w:pPr>
        <w:tabs>
          <w:tab w:val="left" w:pos="1080"/>
        </w:tabs>
        <w:spacing w:line="480" w:lineRule="auto"/>
        <w:ind w:left="709"/>
        <w:jc w:val="both"/>
        <w:rPr>
          <w:rFonts w:ascii="Arial" w:hAnsi="Arial"/>
          <w:sz w:val="24"/>
        </w:rPr>
      </w:pPr>
    </w:p>
    <w:p w:rsidR="00000000" w:rsidRDefault="008171BB" w:rsidP="008171BB">
      <w:pPr>
        <w:numPr>
          <w:ilvl w:val="0"/>
          <w:numId w:val="2"/>
        </w:numPr>
        <w:spacing w:line="480" w:lineRule="auto"/>
        <w:jc w:val="both"/>
        <w:rPr>
          <w:rFonts w:ascii="Arial" w:hAnsi="Arial"/>
          <w:sz w:val="24"/>
        </w:rPr>
      </w:pPr>
      <w:r>
        <w:rPr>
          <w:rFonts w:ascii="Arial" w:hAnsi="Arial"/>
          <w:sz w:val="24"/>
        </w:rPr>
        <w:t>X</w:t>
      </w:r>
      <w:r>
        <w:rPr>
          <w:rFonts w:ascii="Arial" w:hAnsi="Arial"/>
          <w:sz w:val="24"/>
          <w:vertAlign w:val="subscript"/>
        </w:rPr>
        <w:t>9</w:t>
      </w:r>
      <w:r>
        <w:rPr>
          <w:rFonts w:ascii="Arial" w:hAnsi="Arial"/>
          <w:sz w:val="24"/>
        </w:rPr>
        <w:t xml:space="preserve"> que corresponde a la pregunta de conjuntos con un coeficiente de  -0.379 y la variable X</w:t>
      </w:r>
      <w:r>
        <w:rPr>
          <w:rFonts w:ascii="Arial" w:hAnsi="Arial"/>
          <w:sz w:val="24"/>
          <w:vertAlign w:val="subscript"/>
        </w:rPr>
        <w:t>21</w:t>
      </w:r>
      <w:r>
        <w:rPr>
          <w:rFonts w:ascii="Arial" w:hAnsi="Arial"/>
          <w:sz w:val="24"/>
        </w:rPr>
        <w:t xml:space="preserve"> que representa a la pregunta de volumen de un cubo con un coeficiente de –0.305.</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Las variables de cada conjunto se encuentran fue</w:t>
      </w:r>
      <w:r>
        <w:rPr>
          <w:rFonts w:ascii="Arial" w:hAnsi="Arial"/>
          <w:sz w:val="24"/>
        </w:rPr>
        <w:t>rtemente correlacionadas entre ellas, con un coeficiente de correlación de 0.37 que maximiza  a ambas.</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En el tercer par de variables canónicas que se ilustra a continuación , forman el conjunto de combinaciones lineales, y muestran las variables que aport</w:t>
      </w:r>
      <w:r>
        <w:rPr>
          <w:rFonts w:ascii="Arial" w:hAnsi="Arial"/>
          <w:sz w:val="24"/>
        </w:rPr>
        <w:t>an con mayor peso detallándose de la siguiente manera:</w:t>
      </w:r>
    </w:p>
    <w:p w:rsidR="00000000" w:rsidRDefault="008171BB">
      <w:pPr>
        <w:tabs>
          <w:tab w:val="left" w:pos="1080"/>
        </w:tabs>
        <w:spacing w:line="480" w:lineRule="auto"/>
        <w:ind w:left="709"/>
        <w:jc w:val="both"/>
        <w:rPr>
          <w:rFonts w:ascii="Arial" w:hAnsi="Arial"/>
          <w:sz w:val="24"/>
        </w:rPr>
      </w:pPr>
    </w:p>
    <w:tbl>
      <w:tblPr>
        <w:tblW w:w="0" w:type="auto"/>
        <w:jc w:val="center"/>
        <w:tblLayout w:type="fixed"/>
        <w:tblCellMar>
          <w:left w:w="30" w:type="dxa"/>
          <w:right w:w="30" w:type="dxa"/>
        </w:tblCellMar>
        <w:tblLook w:val="0000"/>
      </w:tblPr>
      <w:tblGrid>
        <w:gridCol w:w="464"/>
        <w:gridCol w:w="576"/>
        <w:gridCol w:w="384"/>
        <w:gridCol w:w="240"/>
        <w:gridCol w:w="576"/>
        <w:gridCol w:w="384"/>
        <w:gridCol w:w="240"/>
        <w:gridCol w:w="576"/>
        <w:gridCol w:w="384"/>
        <w:gridCol w:w="240"/>
        <w:gridCol w:w="576"/>
        <w:gridCol w:w="384"/>
        <w:gridCol w:w="240"/>
        <w:gridCol w:w="576"/>
        <w:gridCol w:w="384"/>
        <w:gridCol w:w="240"/>
        <w:gridCol w:w="576"/>
        <w:gridCol w:w="384"/>
      </w:tblGrid>
      <w:tr w:rsidR="00000000">
        <w:tblPrEx>
          <w:tblCellMar>
            <w:top w:w="0" w:type="dxa"/>
            <w:bottom w:w="0" w:type="dxa"/>
          </w:tblCellMar>
        </w:tblPrEx>
        <w:trPr>
          <w:trHeight w:val="316"/>
          <w:jc w:val="center"/>
        </w:trPr>
        <w:tc>
          <w:tcPr>
            <w:tcW w:w="464" w:type="dxa"/>
          </w:tcPr>
          <w:p w:rsidR="00000000" w:rsidRDefault="008171BB">
            <w:pPr>
              <w:rPr>
                <w:rFonts w:ascii="Arial" w:hAnsi="Arial"/>
                <w:snapToGrid w:val="0"/>
                <w:color w:val="000000"/>
              </w:rPr>
            </w:pPr>
            <w:r>
              <w:rPr>
                <w:rFonts w:ascii="Arial" w:hAnsi="Arial"/>
                <w:snapToGrid w:val="0"/>
                <w:color w:val="000000"/>
              </w:rPr>
              <w:t>U</w:t>
            </w:r>
            <w:r>
              <w:rPr>
                <w:rFonts w:ascii="Arial" w:hAnsi="Arial"/>
                <w:snapToGrid w:val="0"/>
                <w:color w:val="000000"/>
                <w:vertAlign w:val="subscript"/>
              </w:rPr>
              <w:t>3</w:t>
            </w: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-,059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-,215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-,101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-,133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-,273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,004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30</w:t>
            </w:r>
          </w:p>
        </w:tc>
      </w:tr>
      <w:tr w:rsidR="00000000">
        <w:tblPrEx>
          <w:tblCellMar>
            <w:top w:w="0" w:type="dxa"/>
            <w:bottom w:w="0" w:type="dxa"/>
          </w:tblCellMar>
        </w:tblPrEx>
        <w:trPr>
          <w:trHeight w:val="316"/>
          <w:jc w:val="center"/>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-,249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-,341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-,032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-,105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-,239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,151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36</w:t>
            </w:r>
          </w:p>
        </w:tc>
      </w:tr>
      <w:tr w:rsidR="00000000">
        <w:tblPrEx>
          <w:tblCellMar>
            <w:top w:w="0" w:type="dxa"/>
            <w:bottom w:w="0" w:type="dxa"/>
          </w:tblCellMar>
        </w:tblPrEx>
        <w:trPr>
          <w:trHeight w:val="316"/>
          <w:jc w:val="center"/>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,269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,282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39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-,040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-,129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41</w:t>
            </w:r>
          </w:p>
        </w:tc>
        <w:tc>
          <w:tcPr>
            <w:tcW w:w="240" w:type="dxa"/>
          </w:tcPr>
          <w:p w:rsidR="00000000" w:rsidRDefault="008171BB">
            <w:pPr>
              <w:jc w:val="right"/>
              <w:rPr>
                <w:rFonts w:ascii="Arial" w:hAnsi="Arial"/>
                <w:snapToGrid w:val="0"/>
                <w:color w:val="000000"/>
              </w:rPr>
            </w:pPr>
          </w:p>
        </w:tc>
        <w:tc>
          <w:tcPr>
            <w:tcW w:w="576"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bl>
    <w:p w:rsidR="00000000" w:rsidRDefault="008171BB">
      <w:pPr>
        <w:tabs>
          <w:tab w:val="left" w:pos="1080"/>
        </w:tabs>
        <w:spacing w:line="480" w:lineRule="auto"/>
        <w:ind w:left="709"/>
        <w:jc w:val="both"/>
        <w:rPr>
          <w:rFonts w:ascii="Arial" w:hAnsi="Arial"/>
          <w:sz w:val="24"/>
        </w:rPr>
      </w:pPr>
    </w:p>
    <w:tbl>
      <w:tblPr>
        <w:tblW w:w="0" w:type="auto"/>
        <w:jc w:val="center"/>
        <w:tblLayout w:type="fixed"/>
        <w:tblCellMar>
          <w:left w:w="30" w:type="dxa"/>
          <w:right w:w="30" w:type="dxa"/>
        </w:tblCellMar>
        <w:tblLook w:val="0000"/>
      </w:tblPr>
      <w:tblGrid>
        <w:gridCol w:w="464"/>
        <w:gridCol w:w="576"/>
        <w:gridCol w:w="384"/>
        <w:gridCol w:w="240"/>
        <w:gridCol w:w="576"/>
        <w:gridCol w:w="384"/>
        <w:gridCol w:w="240"/>
        <w:gridCol w:w="576"/>
        <w:gridCol w:w="384"/>
        <w:gridCol w:w="240"/>
        <w:gridCol w:w="576"/>
        <w:gridCol w:w="384"/>
        <w:gridCol w:w="240"/>
        <w:gridCol w:w="576"/>
        <w:gridCol w:w="384"/>
        <w:gridCol w:w="240"/>
        <w:gridCol w:w="576"/>
        <w:gridCol w:w="384"/>
      </w:tblGrid>
      <w:tr w:rsidR="00000000">
        <w:tblPrEx>
          <w:tblCellMar>
            <w:top w:w="0" w:type="dxa"/>
            <w:bottom w:w="0" w:type="dxa"/>
          </w:tblCellMar>
        </w:tblPrEx>
        <w:trPr>
          <w:trHeight w:val="316"/>
          <w:jc w:val="center"/>
        </w:trPr>
        <w:tc>
          <w:tcPr>
            <w:tcW w:w="464" w:type="dxa"/>
          </w:tcPr>
          <w:p w:rsidR="00000000" w:rsidRDefault="008171BB">
            <w:pPr>
              <w:rPr>
                <w:rFonts w:ascii="Arial" w:hAnsi="Arial"/>
                <w:snapToGrid w:val="0"/>
                <w:color w:val="000000"/>
              </w:rPr>
            </w:pPr>
            <w:r>
              <w:rPr>
                <w:rFonts w:ascii="Arial" w:hAnsi="Arial"/>
                <w:snapToGrid w:val="0"/>
                <w:color w:val="000000"/>
              </w:rPr>
              <w:t>V</w:t>
            </w:r>
            <w:r>
              <w:rPr>
                <w:rFonts w:ascii="Arial" w:hAnsi="Arial"/>
                <w:snapToGrid w:val="0"/>
                <w:color w:val="000000"/>
                <w:vertAlign w:val="subscript"/>
              </w:rPr>
              <w:t>3</w:t>
            </w: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,060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,225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6</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-,165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,174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-,155</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-,400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10</w:t>
            </w:r>
          </w:p>
        </w:tc>
      </w:tr>
      <w:tr w:rsidR="00000000">
        <w:tblPrEx>
          <w:tblCellMar>
            <w:top w:w="0" w:type="dxa"/>
            <w:bottom w:w="0" w:type="dxa"/>
          </w:tblCellMar>
        </w:tblPrEx>
        <w:trPr>
          <w:trHeight w:val="316"/>
          <w:jc w:val="center"/>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-,226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12</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,072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-,274</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14</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-,002</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15</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,231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16</w:t>
            </w:r>
          </w:p>
        </w:tc>
      </w:tr>
      <w:tr w:rsidR="00000000">
        <w:tblPrEx>
          <w:tblCellMar>
            <w:top w:w="0" w:type="dxa"/>
            <w:bottom w:w="0" w:type="dxa"/>
          </w:tblCellMar>
        </w:tblPrEx>
        <w:trPr>
          <w:trHeight w:val="316"/>
          <w:jc w:val="center"/>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-,119</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17</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-,137</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18</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-,158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19</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,096</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20</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-,171</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21</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-,410</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22</w:t>
            </w:r>
          </w:p>
        </w:tc>
      </w:tr>
      <w:tr w:rsidR="00000000">
        <w:tblPrEx>
          <w:tblCellMar>
            <w:top w:w="0" w:type="dxa"/>
            <w:bottom w:w="0" w:type="dxa"/>
          </w:tblCellMar>
        </w:tblPrEx>
        <w:trPr>
          <w:trHeight w:val="316"/>
          <w:jc w:val="center"/>
        </w:trPr>
        <w:tc>
          <w:tcPr>
            <w:tcW w:w="464"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-,143</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23</w:t>
            </w:r>
          </w:p>
        </w:tc>
        <w:tc>
          <w:tcPr>
            <w:tcW w:w="240" w:type="dxa"/>
          </w:tcPr>
          <w:p w:rsidR="00000000" w:rsidRDefault="008171BB">
            <w:pPr>
              <w:rPr>
                <w:rFonts w:ascii="Arial" w:hAnsi="Arial"/>
                <w:snapToGrid w:val="0"/>
                <w:color w:val="000000"/>
              </w:rPr>
            </w:pPr>
            <w:r>
              <w:rPr>
                <w:rFonts w:ascii="Arial" w:hAnsi="Arial"/>
                <w:snapToGrid w:val="0"/>
                <w:color w:val="000000"/>
              </w:rPr>
              <w:t>+</w:t>
            </w:r>
          </w:p>
        </w:tc>
        <w:tc>
          <w:tcPr>
            <w:tcW w:w="576" w:type="dxa"/>
          </w:tcPr>
          <w:p w:rsidR="00000000" w:rsidRDefault="008171BB">
            <w:pPr>
              <w:rPr>
                <w:rFonts w:ascii="Arial" w:hAnsi="Arial"/>
                <w:snapToGrid w:val="0"/>
                <w:color w:val="000000"/>
              </w:rPr>
            </w:pPr>
            <w:r>
              <w:rPr>
                <w:rFonts w:ascii="Arial" w:hAnsi="Arial"/>
                <w:snapToGrid w:val="0"/>
                <w:color w:val="000000"/>
              </w:rPr>
              <w:t>,378</w:t>
            </w:r>
          </w:p>
        </w:tc>
        <w:tc>
          <w:tcPr>
            <w:tcW w:w="384" w:type="dxa"/>
          </w:tcPr>
          <w:p w:rsidR="00000000" w:rsidRDefault="008171BB">
            <w:pPr>
              <w:rPr>
                <w:rFonts w:ascii="Arial" w:hAnsi="Arial"/>
                <w:snapToGrid w:val="0"/>
                <w:color w:val="000000"/>
                <w:vertAlign w:val="subscript"/>
              </w:rPr>
            </w:pPr>
            <w:r>
              <w:rPr>
                <w:rFonts w:ascii="Arial" w:hAnsi="Arial"/>
                <w:snapToGrid w:val="0"/>
                <w:color w:val="000000"/>
              </w:rPr>
              <w:t>X</w:t>
            </w:r>
            <w:r>
              <w:rPr>
                <w:rFonts w:ascii="Arial" w:hAnsi="Arial"/>
                <w:snapToGrid w:val="0"/>
                <w:color w:val="000000"/>
                <w:vertAlign w:val="subscript"/>
              </w:rPr>
              <w:t>24</w:t>
            </w:r>
          </w:p>
        </w:tc>
        <w:tc>
          <w:tcPr>
            <w:tcW w:w="240" w:type="dxa"/>
          </w:tcPr>
          <w:p w:rsidR="00000000" w:rsidRDefault="008171BB">
            <w:pPr>
              <w:jc w:val="right"/>
              <w:rPr>
                <w:rFonts w:ascii="Arial" w:hAnsi="Arial"/>
                <w:snapToGrid w:val="0"/>
                <w:color w:val="000000"/>
              </w:rPr>
            </w:pPr>
          </w:p>
        </w:tc>
        <w:tc>
          <w:tcPr>
            <w:tcW w:w="576"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576"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576"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c>
          <w:tcPr>
            <w:tcW w:w="240" w:type="dxa"/>
          </w:tcPr>
          <w:p w:rsidR="00000000" w:rsidRDefault="008171BB">
            <w:pPr>
              <w:jc w:val="right"/>
              <w:rPr>
                <w:rFonts w:ascii="Arial" w:hAnsi="Arial"/>
                <w:snapToGrid w:val="0"/>
                <w:color w:val="000000"/>
              </w:rPr>
            </w:pPr>
          </w:p>
        </w:tc>
        <w:tc>
          <w:tcPr>
            <w:tcW w:w="576" w:type="dxa"/>
          </w:tcPr>
          <w:p w:rsidR="00000000" w:rsidRDefault="008171BB">
            <w:pPr>
              <w:jc w:val="right"/>
              <w:rPr>
                <w:rFonts w:ascii="Arial" w:hAnsi="Arial"/>
                <w:snapToGrid w:val="0"/>
                <w:color w:val="000000"/>
              </w:rPr>
            </w:pPr>
          </w:p>
        </w:tc>
        <w:tc>
          <w:tcPr>
            <w:tcW w:w="384" w:type="dxa"/>
          </w:tcPr>
          <w:p w:rsidR="00000000" w:rsidRDefault="008171BB">
            <w:pPr>
              <w:jc w:val="right"/>
              <w:rPr>
                <w:rFonts w:ascii="Arial" w:hAnsi="Arial"/>
                <w:snapToGrid w:val="0"/>
                <w:color w:val="000000"/>
              </w:rPr>
            </w:pPr>
          </w:p>
        </w:tc>
      </w:tr>
    </w:tbl>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En el primer vector del tercer par de variables canónicas los coeficientes con un valor superior a 0.28 e inferior a –0.28, son las variables de X</w:t>
      </w:r>
      <w:r>
        <w:rPr>
          <w:rFonts w:ascii="Arial" w:hAnsi="Arial"/>
          <w:sz w:val="24"/>
          <w:vertAlign w:val="subscript"/>
        </w:rPr>
        <w:t>32</w:t>
      </w:r>
      <w:r>
        <w:rPr>
          <w:rFonts w:ascii="Arial" w:hAnsi="Arial"/>
          <w:sz w:val="24"/>
        </w:rPr>
        <w:t xml:space="preserve"> representando al diptongo y X</w:t>
      </w:r>
      <w:r>
        <w:rPr>
          <w:rFonts w:ascii="Arial" w:hAnsi="Arial"/>
          <w:sz w:val="24"/>
          <w:vertAlign w:val="subscript"/>
        </w:rPr>
        <w:t>38</w:t>
      </w:r>
      <w:r>
        <w:rPr>
          <w:rFonts w:ascii="Arial" w:hAnsi="Arial"/>
          <w:sz w:val="24"/>
        </w:rPr>
        <w:t xml:space="preserve"> que representa los géneros literarios.</w:t>
      </w: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p>
    <w:p w:rsidR="00000000" w:rsidRDefault="008171BB">
      <w:pPr>
        <w:tabs>
          <w:tab w:val="left" w:pos="1080"/>
        </w:tabs>
        <w:spacing w:line="480" w:lineRule="auto"/>
        <w:ind w:left="709"/>
        <w:jc w:val="both"/>
        <w:rPr>
          <w:rFonts w:ascii="Arial" w:hAnsi="Arial"/>
          <w:sz w:val="24"/>
        </w:rPr>
      </w:pPr>
      <w:r>
        <w:rPr>
          <w:rFonts w:ascii="Arial" w:hAnsi="Arial"/>
          <w:sz w:val="24"/>
        </w:rPr>
        <w:t>En el segundo conjunto de combinac</w:t>
      </w:r>
      <w:r>
        <w:rPr>
          <w:rFonts w:ascii="Arial" w:hAnsi="Arial"/>
          <w:sz w:val="24"/>
        </w:rPr>
        <w:t>iones lineales, las variables con coeficientes mayores a 0.35 y menores a –0.35, son X</w:t>
      </w:r>
      <w:r>
        <w:rPr>
          <w:rFonts w:ascii="Arial" w:hAnsi="Arial"/>
          <w:sz w:val="24"/>
          <w:vertAlign w:val="subscript"/>
        </w:rPr>
        <w:t>22</w:t>
      </w:r>
      <w:r>
        <w:rPr>
          <w:rFonts w:ascii="Arial" w:hAnsi="Arial"/>
          <w:sz w:val="24"/>
        </w:rPr>
        <w:t xml:space="preserve"> que corresponde a la media aritmética, X</w:t>
      </w:r>
      <w:r>
        <w:rPr>
          <w:rFonts w:ascii="Arial" w:hAnsi="Arial"/>
          <w:sz w:val="24"/>
          <w:vertAlign w:val="subscript"/>
        </w:rPr>
        <w:t>10</w:t>
      </w:r>
      <w:r>
        <w:rPr>
          <w:rFonts w:ascii="Arial" w:hAnsi="Arial"/>
          <w:sz w:val="24"/>
        </w:rPr>
        <w:t xml:space="preserve"> a la desigualdad de conjuntos  y X</w:t>
      </w:r>
      <w:r>
        <w:rPr>
          <w:rFonts w:ascii="Arial" w:hAnsi="Arial"/>
          <w:sz w:val="24"/>
          <w:vertAlign w:val="subscript"/>
        </w:rPr>
        <w:t>24</w:t>
      </w:r>
      <w:r>
        <w:rPr>
          <w:rFonts w:ascii="Arial" w:hAnsi="Arial"/>
          <w:sz w:val="24"/>
        </w:rPr>
        <w:t xml:space="preserve"> que representa la nota de matemáticas. Las variables de ambos conjuntos, es decir el te</w:t>
      </w:r>
      <w:r>
        <w:rPr>
          <w:rFonts w:ascii="Arial" w:hAnsi="Arial"/>
          <w:sz w:val="24"/>
        </w:rPr>
        <w:t>rcer par de combinaciones lineales U</w:t>
      </w:r>
      <w:r>
        <w:rPr>
          <w:rFonts w:ascii="Arial" w:hAnsi="Arial"/>
          <w:sz w:val="28"/>
          <w:vertAlign w:val="subscript"/>
        </w:rPr>
        <w:t>3</w:t>
      </w:r>
      <w:r>
        <w:rPr>
          <w:rFonts w:ascii="Arial" w:hAnsi="Arial"/>
          <w:sz w:val="28"/>
        </w:rPr>
        <w:t xml:space="preserve"> ,</w:t>
      </w:r>
      <w:r>
        <w:rPr>
          <w:rFonts w:ascii="Arial" w:hAnsi="Arial"/>
          <w:sz w:val="24"/>
        </w:rPr>
        <w:t>V</w:t>
      </w:r>
      <w:r>
        <w:rPr>
          <w:rFonts w:ascii="Arial" w:hAnsi="Arial"/>
          <w:sz w:val="28"/>
          <w:vertAlign w:val="subscript"/>
        </w:rPr>
        <w:t>3</w:t>
      </w:r>
      <w:r>
        <w:rPr>
          <w:rFonts w:ascii="Arial" w:hAnsi="Arial"/>
          <w:sz w:val="28"/>
        </w:rPr>
        <w:t xml:space="preserve"> </w:t>
      </w:r>
      <w:r>
        <w:rPr>
          <w:rFonts w:ascii="Arial" w:hAnsi="Arial"/>
          <w:sz w:val="24"/>
        </w:rPr>
        <w:t>están correlacionadas fuertemente entre ellas con un  coeficiente de 0.344.</w:t>
      </w: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extoindependiente"/>
        <w:spacing w:line="480" w:lineRule="auto"/>
        <w:ind w:left="425"/>
        <w:jc w:val="both"/>
        <w:rPr>
          <w:rFonts w:ascii="Arial" w:hAnsi="Arial"/>
          <w:sz w:val="24"/>
          <w:lang w:val="es-ES"/>
        </w:rPr>
      </w:pPr>
    </w:p>
    <w:p w:rsidR="00000000" w:rsidRDefault="008171BB">
      <w:pPr>
        <w:pStyle w:val="Ttulo3"/>
        <w:ind w:firstLine="708"/>
        <w:rPr>
          <w:b/>
        </w:rPr>
      </w:pPr>
      <w:bookmarkStart w:id="10" w:name="_Toc514626267"/>
      <w:bookmarkStart w:id="11" w:name="_Toc515217343"/>
      <w:r>
        <w:rPr>
          <w:b/>
        </w:rPr>
        <w:t>4.2.5 Análisis de Varianza</w:t>
      </w:r>
      <w:bookmarkEnd w:id="10"/>
      <w:bookmarkEnd w:id="11"/>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El modelo que se analiza, es un diseño factorial  con dos factores; se investigan todas las posibles </w:t>
      </w:r>
      <w:r>
        <w:rPr>
          <w:rFonts w:ascii="Arial" w:hAnsi="Arial"/>
          <w:sz w:val="24"/>
          <w:lang w:val="es-ES"/>
        </w:rPr>
        <w:t>combinaciones de los niveles de factores en cada réplica del estudio.</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pict>
          <v:shape id="_x0000_s1058" type="#_x0000_t75" style="position:absolute;left:0;text-align:left;margin-left:35.7pt;margin-top:61.6pt;width:359.25pt;height:73.25pt;z-index:251657216" o:allowincell="f">
            <v:imagedata r:id="rId58" o:title=""/>
            <w10:wrap type="topAndBottom"/>
          </v:shape>
          <o:OLEObject Type="Embed" ProgID="Equation.3" ShapeID="_x0000_s1058" DrawAspect="Content" ObjectID="_1309092104" r:id="rId59"/>
        </w:pic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El modelo de análisis de varianza de dos factores se expresa:</w:t>
      </w:r>
    </w:p>
    <w:p w:rsidR="00000000" w:rsidRDefault="008171BB">
      <w:pPr>
        <w:pStyle w:val="Textoindependiente"/>
        <w:spacing w:line="480" w:lineRule="auto"/>
        <w:ind w:left="709"/>
        <w:jc w:val="center"/>
        <w:rPr>
          <w:rFonts w:ascii="Arial" w:hAnsi="Arial"/>
          <w:sz w:val="28"/>
          <w:lang w:val="es-ES"/>
        </w:rPr>
      </w:pPr>
      <w:r>
        <w:rPr>
          <w:rFonts w:ascii="Arial" w:hAnsi="Arial"/>
          <w:sz w:val="36"/>
          <w:lang w:val="es-ES"/>
        </w:rPr>
        <w:sym w:font="Symbol" w:char="F065"/>
      </w:r>
      <w:r>
        <w:rPr>
          <w:rFonts w:ascii="Arial" w:hAnsi="Arial"/>
          <w:sz w:val="36"/>
          <w:vertAlign w:val="subscript"/>
          <w:lang w:val="es-ES"/>
        </w:rPr>
        <w:t xml:space="preserve">ijk </w:t>
      </w:r>
      <w:r>
        <w:rPr>
          <w:rFonts w:ascii="Arial" w:hAnsi="Arial"/>
          <w:sz w:val="28"/>
          <w:lang w:val="es-ES"/>
        </w:rPr>
        <w:t>~ N(0,</w:t>
      </w:r>
      <w:r>
        <w:rPr>
          <w:rFonts w:ascii="Arial" w:hAnsi="Arial"/>
          <w:sz w:val="28"/>
          <w:lang w:val="es-ES"/>
        </w:rPr>
        <w:sym w:font="Symbol" w:char="F073"/>
      </w:r>
      <w:r>
        <w:rPr>
          <w:rFonts w:ascii="Arial" w:hAnsi="Arial"/>
          <w:sz w:val="28"/>
          <w:lang w:val="es-ES"/>
        </w:rPr>
        <w:t>²)</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Donde </w:t>
      </w:r>
      <w:r>
        <w:rPr>
          <w:rFonts w:ascii="Arial" w:hAnsi="Arial"/>
          <w:sz w:val="24"/>
          <w:lang w:val="es-ES"/>
        </w:rPr>
        <w:sym w:font="Symbol" w:char="F06D"/>
      </w:r>
      <w:r>
        <w:rPr>
          <w:rFonts w:ascii="Arial" w:hAnsi="Arial"/>
          <w:sz w:val="24"/>
          <w:lang w:val="es-ES"/>
        </w:rPr>
        <w:t xml:space="preserve"> es el efecto medio general</w:t>
      </w:r>
      <w:r>
        <w:rPr>
          <w:rFonts w:ascii="Arial" w:hAnsi="Arial"/>
          <w:sz w:val="28"/>
          <w:lang w:val="es-ES"/>
        </w:rPr>
        <w:t xml:space="preserve">, </w:t>
      </w:r>
      <w:r>
        <w:rPr>
          <w:rFonts w:ascii="Arial" w:hAnsi="Arial"/>
          <w:sz w:val="28"/>
          <w:lang w:val="es-ES"/>
        </w:rPr>
        <w:sym w:font="Symbol" w:char="F074"/>
      </w:r>
      <w:r>
        <w:rPr>
          <w:rFonts w:ascii="Arial" w:hAnsi="Arial"/>
          <w:sz w:val="28"/>
          <w:vertAlign w:val="subscript"/>
          <w:lang w:val="es-ES"/>
        </w:rPr>
        <w:t xml:space="preserve">i  </w:t>
      </w:r>
      <w:r>
        <w:rPr>
          <w:rFonts w:ascii="Arial" w:hAnsi="Arial"/>
          <w:sz w:val="24"/>
          <w:lang w:val="es-ES"/>
        </w:rPr>
        <w:t>es el efecto del i-ésimo nivel del factor A,</w:t>
      </w:r>
      <w:r>
        <w:rPr>
          <w:rFonts w:ascii="Arial" w:hAnsi="Arial"/>
          <w:sz w:val="28"/>
          <w:vertAlign w:val="subscript"/>
          <w:lang w:val="es-ES"/>
        </w:rPr>
        <w:t xml:space="preserve"> </w:t>
      </w:r>
      <w:r>
        <w:rPr>
          <w:rFonts w:ascii="Arial" w:hAnsi="Arial"/>
          <w:sz w:val="28"/>
          <w:lang w:val="es-ES"/>
        </w:rPr>
        <w:sym w:font="Symbol" w:char="F062"/>
      </w:r>
      <w:r>
        <w:rPr>
          <w:rFonts w:ascii="Arial" w:hAnsi="Arial"/>
          <w:sz w:val="28"/>
          <w:vertAlign w:val="subscript"/>
          <w:lang w:val="es-ES"/>
        </w:rPr>
        <w:t xml:space="preserve"> j </w:t>
      </w:r>
      <w:r>
        <w:rPr>
          <w:rFonts w:ascii="Arial" w:hAnsi="Arial"/>
          <w:sz w:val="24"/>
          <w:lang w:val="es-ES"/>
        </w:rPr>
        <w:t>es el efecto del</w:t>
      </w:r>
      <w:r>
        <w:rPr>
          <w:rFonts w:ascii="Arial" w:hAnsi="Arial"/>
          <w:sz w:val="24"/>
          <w:lang w:val="es-ES"/>
        </w:rPr>
        <w:t xml:space="preserve"> j-ésimo nivel del factor B,</w:t>
      </w:r>
      <w:r>
        <w:rPr>
          <w:rFonts w:ascii="Arial" w:hAnsi="Arial"/>
          <w:sz w:val="28"/>
          <w:lang w:val="es-ES"/>
        </w:rPr>
        <w:t xml:space="preserve"> (</w:t>
      </w:r>
      <w:r>
        <w:rPr>
          <w:rFonts w:ascii="Arial" w:hAnsi="Arial"/>
          <w:sz w:val="28"/>
          <w:lang w:val="es-ES"/>
        </w:rPr>
        <w:sym w:font="Symbol" w:char="F074"/>
      </w:r>
      <w:r>
        <w:rPr>
          <w:rFonts w:ascii="Arial" w:hAnsi="Arial"/>
          <w:sz w:val="28"/>
          <w:lang w:val="es-ES"/>
        </w:rPr>
        <w:sym w:font="Symbol" w:char="F062"/>
      </w:r>
      <w:r>
        <w:rPr>
          <w:rFonts w:ascii="Arial" w:hAnsi="Arial"/>
          <w:sz w:val="28"/>
          <w:lang w:val="es-ES"/>
        </w:rPr>
        <w:t>)</w:t>
      </w:r>
      <w:r>
        <w:rPr>
          <w:rFonts w:ascii="Arial" w:hAnsi="Arial"/>
          <w:sz w:val="28"/>
          <w:vertAlign w:val="subscript"/>
          <w:lang w:val="es-ES"/>
        </w:rPr>
        <w:t xml:space="preserve"> ij</w:t>
      </w:r>
      <w:r>
        <w:rPr>
          <w:rFonts w:ascii="Arial" w:hAnsi="Arial"/>
          <w:sz w:val="28"/>
          <w:lang w:val="es-ES"/>
        </w:rPr>
        <w:t xml:space="preserve"> </w:t>
      </w:r>
      <w:r>
        <w:rPr>
          <w:rFonts w:ascii="Arial" w:hAnsi="Arial"/>
          <w:sz w:val="24"/>
          <w:lang w:val="es-ES"/>
        </w:rPr>
        <w:t xml:space="preserve">es el efecto de la iteración entre </w:t>
      </w:r>
      <w:r>
        <w:rPr>
          <w:rFonts w:ascii="Arial" w:hAnsi="Arial"/>
          <w:sz w:val="28"/>
          <w:lang w:val="es-ES"/>
        </w:rPr>
        <w:sym w:font="Symbol" w:char="F074"/>
      </w:r>
      <w:r>
        <w:rPr>
          <w:rFonts w:ascii="Arial" w:hAnsi="Arial"/>
          <w:sz w:val="28"/>
          <w:vertAlign w:val="subscript"/>
          <w:lang w:val="es-ES"/>
        </w:rPr>
        <w:t>i</w:t>
      </w:r>
      <w:r>
        <w:rPr>
          <w:rFonts w:ascii="Arial" w:hAnsi="Arial"/>
          <w:sz w:val="28"/>
          <w:lang w:val="es-ES"/>
        </w:rPr>
        <w:t xml:space="preserve"> </w:t>
      </w:r>
      <w:r>
        <w:rPr>
          <w:rFonts w:ascii="Arial" w:hAnsi="Arial"/>
          <w:sz w:val="24"/>
          <w:lang w:val="es-ES"/>
        </w:rPr>
        <w:t>y</w:t>
      </w:r>
      <w:r>
        <w:rPr>
          <w:rFonts w:ascii="Arial" w:hAnsi="Arial"/>
          <w:sz w:val="28"/>
          <w:vertAlign w:val="subscript"/>
          <w:lang w:val="es-ES"/>
        </w:rPr>
        <w:t xml:space="preserve"> </w:t>
      </w:r>
      <w:r>
        <w:rPr>
          <w:rFonts w:ascii="Arial" w:hAnsi="Arial"/>
          <w:sz w:val="28"/>
          <w:lang w:val="es-ES"/>
        </w:rPr>
        <w:sym w:font="Symbol" w:char="F062"/>
      </w:r>
      <w:r>
        <w:rPr>
          <w:rFonts w:ascii="Arial" w:hAnsi="Arial"/>
          <w:sz w:val="28"/>
          <w:vertAlign w:val="subscript"/>
          <w:lang w:val="es-ES"/>
        </w:rPr>
        <w:t xml:space="preserve"> j </w:t>
      </w:r>
      <w:r>
        <w:rPr>
          <w:rFonts w:ascii="Arial" w:hAnsi="Arial"/>
          <w:sz w:val="28"/>
          <w:lang w:val="es-ES"/>
        </w:rPr>
        <w:t xml:space="preserve"> </w:t>
      </w:r>
      <w:r>
        <w:rPr>
          <w:rFonts w:ascii="Arial" w:hAnsi="Arial"/>
          <w:sz w:val="24"/>
          <w:lang w:val="es-ES"/>
        </w:rPr>
        <w:t xml:space="preserve">y </w:t>
      </w:r>
      <w:r>
        <w:rPr>
          <w:rFonts w:ascii="Arial" w:hAnsi="Arial"/>
          <w:sz w:val="28"/>
          <w:lang w:val="es-ES"/>
        </w:rPr>
        <w:sym w:font="Symbol" w:char="F0CE"/>
      </w:r>
      <w:r>
        <w:rPr>
          <w:rFonts w:ascii="Arial" w:hAnsi="Arial"/>
          <w:sz w:val="28"/>
          <w:vertAlign w:val="subscript"/>
          <w:lang w:val="es-ES"/>
        </w:rPr>
        <w:t>ijk</w:t>
      </w:r>
      <w:r>
        <w:rPr>
          <w:rFonts w:ascii="Arial" w:hAnsi="Arial"/>
          <w:sz w:val="28"/>
          <w:lang w:val="es-ES"/>
        </w:rPr>
        <w:t xml:space="preserve"> </w:t>
      </w:r>
      <w:r>
        <w:rPr>
          <w:rFonts w:ascii="Arial" w:hAnsi="Arial"/>
          <w:sz w:val="24"/>
          <w:lang w:val="es-ES"/>
        </w:rPr>
        <w:t xml:space="preserve">es el componente del error aleatorio, con distribución normal, media cero y varianza </w:t>
      </w:r>
      <w:r>
        <w:rPr>
          <w:rFonts w:ascii="Arial" w:hAnsi="Arial"/>
          <w:sz w:val="24"/>
          <w:lang w:val="es-ES"/>
        </w:rPr>
        <w:sym w:font="Symbol" w:char="F073"/>
      </w:r>
      <w:r>
        <w:rPr>
          <w:rFonts w:ascii="Arial" w:hAnsi="Arial"/>
          <w:sz w:val="24"/>
          <w:lang w:val="es-ES"/>
        </w:rPr>
        <w:t xml:space="preserve">². Los valores de a,b,n corresponden a los niveles de cada factor y hay un total </w:t>
      </w:r>
      <w:r>
        <w:rPr>
          <w:rFonts w:ascii="Arial" w:hAnsi="Arial"/>
          <w:sz w:val="24"/>
          <w:lang w:val="es-ES"/>
        </w:rPr>
        <w:t xml:space="preserve">de abn observaciones porque se realizan n réplicas.  </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El interés consiste en probar hipótesis acerca de la igualdad de los efectos de los tratamientos y de las interacciones, las cuales se ilustran a continuación:</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43" type="#_x0000_t75" style="position:absolute;left:0;text-align:left;margin-left:113.8pt;margin-top:30.8pt;width:169pt;height:63.9pt;z-index:251646976" o:allowincell="f">
            <v:imagedata r:id="rId60" o:title=""/>
            <w10:wrap type="topAndBottom"/>
          </v:shape>
          <o:OLEObject Type="Embed" ProgID="Equation.3" ShapeID="_x0000_s1043" DrawAspect="Content" ObjectID="_1309092105" r:id="rId61"/>
        </w:pict>
      </w:r>
      <w:r>
        <w:rPr>
          <w:rFonts w:ascii="Arial" w:hAnsi="Arial"/>
          <w:sz w:val="24"/>
          <w:lang w:val="es-ES"/>
        </w:rPr>
        <w:t xml:space="preserve">La prueba de hipótesis de cada efecto </w:t>
      </w:r>
      <w:r>
        <w:rPr>
          <w:rFonts w:ascii="Arial" w:hAnsi="Arial"/>
          <w:sz w:val="24"/>
          <w:lang w:val="es-ES"/>
        </w:rPr>
        <w:t>de tratamiento es:</w:t>
      </w: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type id="_x0000_t202" coordsize="21600,21600" o:spt="202" path="m,l,21600r21600,l21600,xe">
            <v:stroke joinstyle="miter"/>
            <v:path gradientshapeok="t" o:connecttype="rect"/>
          </v:shapetype>
          <v:shape id="_x0000_s1079" type="#_x0000_t202" style="position:absolute;left:0;text-align:left;margin-left:220.3pt;margin-top:41.9pt;width:142pt;height:25.2pt;z-index:251669504" o:allowincell="f" filled="f" stroked="f">
            <v:textbox>
              <w:txbxContent>
                <w:p w:rsidR="00000000" w:rsidRDefault="008171BB">
                  <w:pPr>
                    <w:rPr>
                      <w:rFonts w:ascii="Arial" w:hAnsi="Arial"/>
                      <w:sz w:val="24"/>
                      <w:vertAlign w:val="subscript"/>
                      <w:lang w:val="es-ES_tradnl"/>
                    </w:rPr>
                  </w:pPr>
                  <w:r>
                    <w:rPr>
                      <w:rFonts w:ascii="Arial" w:hAnsi="Arial"/>
                      <w:sz w:val="24"/>
                      <w:lang w:val="es-ES_tradnl"/>
                    </w:rPr>
                    <w:t xml:space="preserve">Para al menos un </w:t>
                  </w:r>
                  <w:r>
                    <w:rPr>
                      <w:rFonts w:ascii="Arial" w:hAnsi="Arial"/>
                      <w:sz w:val="24"/>
                      <w:lang w:val="es-ES_tradnl"/>
                    </w:rPr>
                    <w:sym w:font="Symbol" w:char="F074"/>
                  </w:r>
                  <w:r>
                    <w:rPr>
                      <w:rFonts w:ascii="Arial" w:hAnsi="Arial"/>
                      <w:sz w:val="24"/>
                      <w:vertAlign w:val="subscript"/>
                      <w:lang w:val="es-ES_tradnl"/>
                    </w:rPr>
                    <w:t>i</w:t>
                  </w:r>
                </w:p>
              </w:txbxContent>
            </v:textbox>
            <w10:wrap type="topAndBottom"/>
          </v:shape>
        </w:pict>
      </w:r>
      <w:r>
        <w:rPr>
          <w:rFonts w:ascii="Arial" w:hAnsi="Arial"/>
          <w:noProof/>
          <w:sz w:val="24"/>
        </w:rPr>
        <w:pict>
          <v:shape id="_x0000_s1044" type="#_x0000_t75" style="position:absolute;left:0;text-align:left;margin-left:106.7pt;margin-top:109.7pt;width:184.6pt;height:63.9pt;z-index:251648000" o:allowincell="f">
            <v:imagedata r:id="rId62" o:title=""/>
            <w10:wrap type="topAndBottom"/>
          </v:shape>
          <o:OLEObject Type="Embed" ProgID="Equation.3" ShapeID="_x0000_s1044" DrawAspect="Content" ObjectID="_1309092106" r:id="rId63"/>
        </w:pict>
      </w: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80" type="#_x0000_t202" style="position:absolute;left:0;text-align:left;margin-left:220.3pt;margin-top:53.7pt;width:142pt;height:25.2pt;z-index:251670528" o:allowincell="f" filled="f" stroked="f">
            <v:textbox>
              <w:txbxContent>
                <w:p w:rsidR="00000000" w:rsidRDefault="008171BB">
                  <w:pPr>
                    <w:rPr>
                      <w:rFonts w:ascii="Arial" w:hAnsi="Arial"/>
                      <w:sz w:val="24"/>
                      <w:vertAlign w:val="subscript"/>
                      <w:lang w:val="es-ES_tradnl"/>
                    </w:rPr>
                  </w:pPr>
                  <w:r>
                    <w:rPr>
                      <w:rFonts w:ascii="Arial" w:hAnsi="Arial"/>
                      <w:sz w:val="24"/>
                      <w:lang w:val="es-ES_tradnl"/>
                    </w:rPr>
                    <w:t xml:space="preserve">Para al menos un </w:t>
                  </w:r>
                  <w:r>
                    <w:rPr>
                      <w:rFonts w:ascii="Arial" w:hAnsi="Arial"/>
                      <w:sz w:val="24"/>
                      <w:lang w:val="es-ES_tradnl"/>
                    </w:rPr>
                    <w:sym w:font="Symbol" w:char="F062"/>
                  </w:r>
                  <w:r>
                    <w:rPr>
                      <w:rFonts w:ascii="Arial" w:hAnsi="Arial"/>
                      <w:sz w:val="24"/>
                      <w:vertAlign w:val="subscript"/>
                      <w:lang w:val="es-ES_tradnl"/>
                    </w:rPr>
                    <w:t>i</w:t>
                  </w:r>
                </w:p>
              </w:txbxContent>
            </v:textbox>
            <w10:wrap type="topAndBottom"/>
          </v:shape>
        </w:pict>
      </w: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81" type="#_x0000_t202" style="position:absolute;left:0;text-align:left;margin-left:248.7pt;margin-top:67.9pt;width:142pt;height:25.2pt;z-index:251671552" o:allowincell="f" filled="f" stroked="f">
            <v:textbox>
              <w:txbxContent>
                <w:p w:rsidR="00000000" w:rsidRDefault="008171BB">
                  <w:pPr>
                    <w:rPr>
                      <w:rFonts w:ascii="Arial" w:hAnsi="Arial"/>
                      <w:sz w:val="28"/>
                      <w:vertAlign w:val="subscript"/>
                      <w:lang w:val="es-ES_tradnl"/>
                    </w:rPr>
                  </w:pPr>
                  <w:r>
                    <w:rPr>
                      <w:rFonts w:ascii="Arial" w:hAnsi="Arial"/>
                      <w:sz w:val="24"/>
                      <w:lang w:val="es-ES_tradnl"/>
                    </w:rPr>
                    <w:t xml:space="preserve">Para al menos un </w:t>
                  </w:r>
                  <w:r>
                    <w:rPr>
                      <w:rFonts w:ascii="Arial" w:hAnsi="Arial"/>
                      <w:sz w:val="28"/>
                      <w:lang w:val="es-ES_tradnl"/>
                    </w:rPr>
                    <w:t>(</w:t>
                  </w:r>
                  <w:r>
                    <w:rPr>
                      <w:rFonts w:ascii="Arial" w:hAnsi="Arial"/>
                      <w:sz w:val="28"/>
                      <w:lang w:val="es-ES_tradnl"/>
                    </w:rPr>
                    <w:sym w:font="Symbol" w:char="F074"/>
                  </w:r>
                  <w:r>
                    <w:rPr>
                      <w:rFonts w:ascii="Arial" w:hAnsi="Arial"/>
                      <w:sz w:val="28"/>
                      <w:lang w:val="es-ES_tradnl"/>
                    </w:rPr>
                    <w:sym w:font="Symbol" w:char="F062"/>
                  </w:r>
                  <w:r>
                    <w:rPr>
                      <w:rFonts w:ascii="Arial" w:hAnsi="Arial"/>
                      <w:sz w:val="28"/>
                      <w:lang w:val="es-ES_tradnl"/>
                    </w:rPr>
                    <w:t>)</w:t>
                  </w:r>
                  <w:r>
                    <w:rPr>
                      <w:rFonts w:ascii="Arial" w:hAnsi="Arial"/>
                      <w:sz w:val="28"/>
                      <w:vertAlign w:val="subscript"/>
                      <w:lang w:val="es-ES_tradnl"/>
                    </w:rPr>
                    <w:t>ij</w:t>
                  </w:r>
                </w:p>
              </w:txbxContent>
            </v:textbox>
            <w10:wrap type="topAndBottom"/>
          </v:shape>
        </w:pict>
      </w:r>
      <w:r>
        <w:rPr>
          <w:rFonts w:ascii="Arial" w:hAnsi="Arial"/>
          <w:noProof/>
          <w:sz w:val="24"/>
        </w:rPr>
        <w:pict>
          <v:shape id="_x0000_s1047" type="#_x0000_t75" style="position:absolute;left:0;text-align:left;margin-left:64.1pt;margin-top:39.5pt;width:177.5pt;height:58.8pt;z-index:251649024" o:allowincell="f">
            <v:imagedata r:id="rId64" o:title=""/>
            <w10:wrap type="topAndBottom"/>
          </v:shape>
          <o:OLEObject Type="Embed" ProgID="Equation.3" ShapeID="_x0000_s1047" DrawAspect="Content" ObjectID="_1309092108" r:id="rId65"/>
        </w:pict>
      </w:r>
      <w:r>
        <w:rPr>
          <w:rFonts w:ascii="Arial" w:hAnsi="Arial"/>
          <w:sz w:val="24"/>
          <w:lang w:val="es-ES"/>
        </w:rPr>
        <w:t xml:space="preserve">La prueba de hipótesis del efecto de la interacción entre </w:t>
      </w:r>
      <w:r>
        <w:rPr>
          <w:rFonts w:ascii="Arial" w:hAnsi="Arial"/>
          <w:sz w:val="28"/>
          <w:lang w:val="es-ES"/>
        </w:rPr>
        <w:sym w:font="Symbol" w:char="F074"/>
      </w:r>
      <w:r>
        <w:rPr>
          <w:rFonts w:ascii="Arial" w:hAnsi="Arial"/>
          <w:sz w:val="28"/>
          <w:vertAlign w:val="subscript"/>
          <w:lang w:val="es-ES"/>
        </w:rPr>
        <w:t>i</w:t>
      </w:r>
      <w:r>
        <w:rPr>
          <w:rFonts w:ascii="Arial" w:hAnsi="Arial"/>
          <w:sz w:val="28"/>
          <w:lang w:val="es-ES"/>
        </w:rPr>
        <w:t xml:space="preserve"> </w:t>
      </w:r>
      <w:r>
        <w:rPr>
          <w:rFonts w:ascii="Arial" w:hAnsi="Arial"/>
          <w:sz w:val="24"/>
          <w:lang w:val="es-ES"/>
        </w:rPr>
        <w:t>y</w:t>
      </w:r>
      <w:r>
        <w:rPr>
          <w:rFonts w:ascii="Arial" w:hAnsi="Arial"/>
          <w:sz w:val="28"/>
          <w:vertAlign w:val="subscript"/>
          <w:lang w:val="es-ES"/>
        </w:rPr>
        <w:t xml:space="preserve"> </w:t>
      </w:r>
      <w:r>
        <w:rPr>
          <w:rFonts w:ascii="Arial" w:hAnsi="Arial"/>
          <w:sz w:val="28"/>
          <w:lang w:val="es-ES"/>
        </w:rPr>
        <w:sym w:font="Symbol" w:char="F062"/>
      </w:r>
      <w:r>
        <w:rPr>
          <w:rFonts w:ascii="Arial" w:hAnsi="Arial"/>
          <w:sz w:val="28"/>
          <w:vertAlign w:val="subscript"/>
          <w:lang w:val="es-ES"/>
        </w:rPr>
        <w:t xml:space="preserve"> j </w:t>
      </w:r>
      <w:r>
        <w:rPr>
          <w:rFonts w:ascii="Arial" w:hAnsi="Arial"/>
          <w:sz w:val="24"/>
          <w:lang w:val="es-ES"/>
        </w:rPr>
        <w:t xml:space="preserve">: </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La suma total corregida  muestra la variabilidad total de los datos, medida por la suma de los cuadrados de las diferencias entre los promedios de los trata</w:t>
      </w:r>
      <w:r>
        <w:rPr>
          <w:rFonts w:ascii="Arial" w:hAnsi="Arial"/>
          <w:sz w:val="24"/>
          <w:lang w:val="es-ES"/>
        </w:rPr>
        <w:t xml:space="preserve">mientos y el promedio general(denominada suma de cuadrados de tratamientos); y en la suma de cuadrados de las diferencias entre las observaciones dentro del tratamiento y el promedio del mismo (denominada suma cuadrados del error).  </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56" type="#_x0000_t75" style="position:absolute;left:0;text-align:left;margin-left:57pt;margin-top:42.7pt;width:351.15pt;height:58.3pt;z-index:251655168" o:allowincell="f">
            <v:imagedata r:id="rId66" o:title=""/>
            <w10:wrap type="topAndBottom"/>
          </v:shape>
          <o:OLEObject Type="Embed" ProgID="Equation.3" ShapeID="_x0000_s1056" DrawAspect="Content" ObjectID="_1309092113" r:id="rId67"/>
        </w:pict>
      </w:r>
      <w:r>
        <w:rPr>
          <w:rFonts w:ascii="Arial" w:hAnsi="Arial"/>
          <w:sz w:val="24"/>
          <w:lang w:val="es-ES"/>
        </w:rPr>
        <w:t>Es decir:</w:t>
      </w: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57" type="#_x0000_t202" style="position:absolute;left:0;text-align:left;margin-left:57pt;margin-top:79pt;width:376.3pt;height:21.3pt;z-index:251656192" o:allowincell="f" filled="f" stroked="f">
            <v:textbox>
              <w:txbxContent>
                <w:p w:rsidR="00000000" w:rsidRDefault="008171BB">
                  <w:pPr>
                    <w:rPr>
                      <w:rFonts w:ascii="Arial" w:hAnsi="Arial"/>
                      <w:lang w:val="es-ES_tradnl"/>
                    </w:rPr>
                  </w:pPr>
                  <w:r>
                    <w:rPr>
                      <w:rFonts w:ascii="Arial" w:hAnsi="Arial"/>
                      <w:lang w:val="es-ES_tradnl"/>
                    </w:rPr>
                    <w:t>Suma de cuadrados total= S. Cuadrados tratami</w:t>
                  </w:r>
                  <w:r>
                    <w:rPr>
                      <w:rFonts w:ascii="Arial" w:hAnsi="Arial"/>
                      <w:lang w:val="es-ES_tradnl"/>
                    </w:rPr>
                    <w:t>entos + S Cuadrados total</w:t>
                  </w:r>
                </w:p>
              </w:txbxContent>
            </v:textbox>
            <w10:wrap type="topAndBottom"/>
          </v:shape>
        </w:pict>
      </w:r>
    </w:p>
    <w:p w:rsidR="00000000" w:rsidRDefault="008171BB">
      <w:pPr>
        <w:pStyle w:val="Textoindependiente"/>
        <w:spacing w:line="480" w:lineRule="auto"/>
        <w:ind w:left="709"/>
        <w:jc w:val="both"/>
        <w:rPr>
          <w:rFonts w:ascii="Arial" w:hAnsi="Arial"/>
          <w:sz w:val="24"/>
          <w:lang w:val="es-ES"/>
        </w:rPr>
      </w:pPr>
      <w:r>
        <w:rPr>
          <w:rFonts w:ascii="Arial" w:hAnsi="Arial"/>
          <w:position w:val="-14"/>
        </w:rPr>
        <w:object w:dxaOrig="260" w:dyaOrig="380">
          <v:shape id="_x0000_i1048" type="#_x0000_t75" style="width:26pt;height:35pt" o:ole="" fillcolor="window">
            <v:imagedata r:id="rId68" o:title=""/>
          </v:shape>
          <o:OLEObject Type="Embed" ProgID="Equation.3" ShapeID="_x0000_i1048" DrawAspect="Content" ObjectID="_1309092024" r:id="rId69"/>
        </w:object>
      </w:r>
      <w:r>
        <w:rPr>
          <w:rFonts w:ascii="Arial" w:hAnsi="Arial"/>
        </w:rPr>
        <w:t xml:space="preserve"> es el total de observaciones del i-ésimo tratamiento</w:t>
      </w:r>
    </w:p>
    <w:p w:rsidR="00000000" w:rsidRDefault="008171BB">
      <w:pPr>
        <w:pStyle w:val="Textoindependiente"/>
        <w:spacing w:line="480" w:lineRule="auto"/>
        <w:ind w:left="709"/>
        <w:jc w:val="both"/>
        <w:rPr>
          <w:rFonts w:ascii="Arial" w:hAnsi="Arial"/>
        </w:rPr>
      </w:pPr>
      <w:r>
        <w:rPr>
          <w:rFonts w:ascii="Arial" w:hAnsi="Arial"/>
          <w:position w:val="-6"/>
        </w:rPr>
        <w:object w:dxaOrig="300" w:dyaOrig="300">
          <v:shape id="_x0000_i1049" type="#_x0000_t75" style="width:30pt;height:27pt" o:ole="" fillcolor="window">
            <v:imagedata r:id="rId70" o:title=""/>
          </v:shape>
          <o:OLEObject Type="Embed" ProgID="Equation.3" ShapeID="_x0000_i1049" DrawAspect="Content" ObjectID="_1309092025" r:id="rId71"/>
        </w:object>
      </w:r>
      <w:r>
        <w:rPr>
          <w:rFonts w:ascii="Arial" w:hAnsi="Arial"/>
        </w:rPr>
        <w:t xml:space="preserve"> el promedio de las observaciones bajo el i-ésimo tratamiento</w:t>
      </w:r>
    </w:p>
    <w:p w:rsidR="00000000" w:rsidRDefault="008171BB">
      <w:pPr>
        <w:pStyle w:val="Textoindependiente"/>
        <w:spacing w:line="480" w:lineRule="auto"/>
        <w:ind w:left="709"/>
        <w:jc w:val="both"/>
        <w:rPr>
          <w:rFonts w:ascii="Arial" w:hAnsi="Arial"/>
        </w:rPr>
      </w:pPr>
      <w:r>
        <w:rPr>
          <w:rFonts w:ascii="Arial" w:hAnsi="Arial"/>
          <w:position w:val="-6"/>
        </w:rPr>
        <w:object w:dxaOrig="320" w:dyaOrig="300">
          <v:shape id="_x0000_i1050" type="#_x0000_t75" style="width:32pt;height:27pt" o:ole="" fillcolor="window">
            <v:imagedata r:id="rId72" o:title=""/>
          </v:shape>
          <o:OLEObject Type="Embed" ProgID="Equation.3" ShapeID="_x0000_i1050" DrawAspect="Content" ObjectID="_1309092026" r:id="rId73"/>
        </w:object>
      </w:r>
      <w:r>
        <w:rPr>
          <w:rFonts w:ascii="Arial" w:hAnsi="Arial"/>
        </w:rPr>
        <w:t xml:space="preserve"> es la media general de las observaciones</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Se trabaja con un modelo</w:t>
      </w:r>
      <w:r>
        <w:rPr>
          <w:rFonts w:ascii="Arial" w:hAnsi="Arial"/>
          <w:sz w:val="24"/>
          <w:lang w:val="es-ES"/>
        </w:rPr>
        <w:t xml:space="preserve"> de efectos fijos, porque han sido considerados todos los niveles de cada factor en el análisis. La tabla de análisis de varianza para el modelo de efectos fijos con dos factores es la siguientes:</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ANOVA</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DISEÑO BIFACTORIAL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418"/>
        <w:gridCol w:w="1353"/>
        <w:gridCol w:w="1423"/>
        <w:gridCol w:w="1576"/>
      </w:tblGrid>
      <w:tr w:rsidR="00000000">
        <w:tblPrEx>
          <w:tblCellMar>
            <w:top w:w="0" w:type="dxa"/>
            <w:bottom w:w="0" w:type="dxa"/>
          </w:tblCellMar>
        </w:tblPrEx>
        <w:trPr>
          <w:jc w:val="center"/>
        </w:trPr>
        <w:tc>
          <w:tcPr>
            <w:tcW w:w="1701"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Fuente de variación</w:t>
            </w:r>
          </w:p>
        </w:tc>
        <w:tc>
          <w:tcPr>
            <w:tcW w:w="1418"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Suma d</w:t>
            </w:r>
            <w:r>
              <w:rPr>
                <w:rFonts w:ascii="Arial" w:hAnsi="Arial"/>
                <w:b/>
                <w:sz w:val="24"/>
                <w:lang w:val="es-ES"/>
              </w:rPr>
              <w:t>e cuadrados</w:t>
            </w:r>
          </w:p>
        </w:tc>
        <w:tc>
          <w:tcPr>
            <w:tcW w:w="1353"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Grados de libertad</w:t>
            </w:r>
          </w:p>
        </w:tc>
        <w:tc>
          <w:tcPr>
            <w:tcW w:w="1423"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Media cuadrática</w:t>
            </w:r>
          </w:p>
        </w:tc>
        <w:tc>
          <w:tcPr>
            <w:tcW w:w="1576" w:type="dxa"/>
          </w:tcPr>
          <w:p w:rsidR="00000000" w:rsidRDefault="008171BB">
            <w:pPr>
              <w:pStyle w:val="Textoindependiente"/>
              <w:spacing w:line="480" w:lineRule="auto"/>
              <w:jc w:val="center"/>
              <w:rPr>
                <w:rFonts w:ascii="Arial" w:hAnsi="Arial"/>
                <w:b/>
                <w:sz w:val="24"/>
                <w:vertAlign w:val="subscript"/>
                <w:lang w:val="es-ES"/>
              </w:rPr>
            </w:pPr>
            <w:r>
              <w:rPr>
                <w:rFonts w:ascii="Arial" w:hAnsi="Arial"/>
                <w:b/>
                <w:sz w:val="24"/>
                <w:lang w:val="es-ES"/>
              </w:rPr>
              <w:t>F</w:t>
            </w:r>
            <w:r>
              <w:rPr>
                <w:rFonts w:ascii="Arial" w:hAnsi="Arial"/>
                <w:b/>
                <w:sz w:val="24"/>
                <w:vertAlign w:val="subscript"/>
                <w:lang w:val="es-ES"/>
              </w:rPr>
              <w:t>0</w:t>
            </w:r>
          </w:p>
        </w:tc>
      </w:tr>
      <w:tr w:rsidR="00000000">
        <w:tblPrEx>
          <w:tblCellMar>
            <w:top w:w="0" w:type="dxa"/>
            <w:bottom w:w="0" w:type="dxa"/>
          </w:tblCellMar>
        </w:tblPrEx>
        <w:trPr>
          <w:jc w:val="center"/>
        </w:trPr>
        <w:tc>
          <w:tcPr>
            <w:tcW w:w="1701"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Tratamiento A</w:t>
            </w:r>
          </w:p>
        </w:tc>
        <w:tc>
          <w:tcPr>
            <w:tcW w:w="1418"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SC</w:t>
            </w:r>
            <w:r>
              <w:rPr>
                <w:rFonts w:ascii="Arial" w:hAnsi="Arial"/>
                <w:b/>
                <w:sz w:val="24"/>
                <w:vertAlign w:val="subscript"/>
                <w:lang w:val="es-ES"/>
              </w:rPr>
              <w:t>A</w:t>
            </w:r>
          </w:p>
        </w:tc>
        <w:tc>
          <w:tcPr>
            <w:tcW w:w="1353"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a-1</w:t>
            </w:r>
          </w:p>
        </w:tc>
        <w:tc>
          <w:tcPr>
            <w:tcW w:w="1423"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MC</w:t>
            </w:r>
            <w:r>
              <w:rPr>
                <w:rFonts w:ascii="Arial" w:hAnsi="Arial"/>
                <w:b/>
                <w:sz w:val="24"/>
                <w:vertAlign w:val="subscript"/>
                <w:lang w:val="es-ES"/>
              </w:rPr>
              <w:t>A</w:t>
            </w:r>
          </w:p>
        </w:tc>
        <w:tc>
          <w:tcPr>
            <w:tcW w:w="1576"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MC</w:t>
            </w:r>
            <w:r>
              <w:rPr>
                <w:rFonts w:ascii="Arial" w:hAnsi="Arial"/>
                <w:b/>
                <w:sz w:val="24"/>
                <w:vertAlign w:val="subscript"/>
                <w:lang w:val="es-ES"/>
              </w:rPr>
              <w:t>A</w:t>
            </w:r>
            <w:r>
              <w:rPr>
                <w:rFonts w:ascii="Arial" w:hAnsi="Arial"/>
                <w:sz w:val="24"/>
                <w:lang w:val="es-ES"/>
              </w:rPr>
              <w:t xml:space="preserve"> /SC</w:t>
            </w:r>
            <w:r>
              <w:rPr>
                <w:rFonts w:ascii="Arial" w:hAnsi="Arial"/>
                <w:b/>
                <w:sz w:val="24"/>
                <w:vertAlign w:val="subscript"/>
                <w:lang w:val="es-ES"/>
              </w:rPr>
              <w:t>A</w:t>
            </w:r>
          </w:p>
        </w:tc>
      </w:tr>
      <w:tr w:rsidR="00000000">
        <w:tblPrEx>
          <w:tblCellMar>
            <w:top w:w="0" w:type="dxa"/>
            <w:bottom w:w="0" w:type="dxa"/>
          </w:tblCellMar>
        </w:tblPrEx>
        <w:trPr>
          <w:jc w:val="center"/>
        </w:trPr>
        <w:tc>
          <w:tcPr>
            <w:tcW w:w="1701"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Tratamiento B</w:t>
            </w:r>
          </w:p>
        </w:tc>
        <w:tc>
          <w:tcPr>
            <w:tcW w:w="1418"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SC</w:t>
            </w:r>
            <w:r>
              <w:rPr>
                <w:rFonts w:ascii="Arial" w:hAnsi="Arial"/>
                <w:b/>
                <w:sz w:val="24"/>
                <w:vertAlign w:val="subscript"/>
                <w:lang w:val="es-ES"/>
              </w:rPr>
              <w:t>B</w:t>
            </w:r>
          </w:p>
        </w:tc>
        <w:tc>
          <w:tcPr>
            <w:tcW w:w="1353"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b-1</w:t>
            </w:r>
          </w:p>
        </w:tc>
        <w:tc>
          <w:tcPr>
            <w:tcW w:w="1423"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MC</w:t>
            </w:r>
            <w:r>
              <w:rPr>
                <w:rFonts w:ascii="Arial" w:hAnsi="Arial"/>
                <w:b/>
                <w:sz w:val="24"/>
                <w:vertAlign w:val="subscript"/>
                <w:lang w:val="es-ES"/>
              </w:rPr>
              <w:t>B</w:t>
            </w:r>
          </w:p>
        </w:tc>
        <w:tc>
          <w:tcPr>
            <w:tcW w:w="1576"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MC</w:t>
            </w:r>
            <w:r>
              <w:rPr>
                <w:rFonts w:ascii="Arial" w:hAnsi="Arial"/>
                <w:b/>
                <w:sz w:val="24"/>
                <w:vertAlign w:val="subscript"/>
                <w:lang w:val="es-ES"/>
              </w:rPr>
              <w:t>B</w:t>
            </w:r>
            <w:r>
              <w:rPr>
                <w:rFonts w:ascii="Arial" w:hAnsi="Arial"/>
                <w:sz w:val="24"/>
                <w:lang w:val="es-ES"/>
              </w:rPr>
              <w:t xml:space="preserve"> /SC</w:t>
            </w:r>
            <w:r>
              <w:rPr>
                <w:rFonts w:ascii="Arial" w:hAnsi="Arial"/>
                <w:b/>
                <w:sz w:val="24"/>
                <w:vertAlign w:val="subscript"/>
                <w:lang w:val="es-ES"/>
              </w:rPr>
              <w:t>B</w:t>
            </w:r>
          </w:p>
        </w:tc>
      </w:tr>
      <w:tr w:rsidR="00000000">
        <w:tblPrEx>
          <w:tblCellMar>
            <w:top w:w="0" w:type="dxa"/>
            <w:bottom w:w="0" w:type="dxa"/>
          </w:tblCellMar>
        </w:tblPrEx>
        <w:trPr>
          <w:jc w:val="center"/>
        </w:trPr>
        <w:tc>
          <w:tcPr>
            <w:tcW w:w="1701"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Iteración</w:t>
            </w:r>
          </w:p>
        </w:tc>
        <w:tc>
          <w:tcPr>
            <w:tcW w:w="1418"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SC</w:t>
            </w:r>
            <w:r>
              <w:rPr>
                <w:rFonts w:ascii="Arial" w:hAnsi="Arial"/>
                <w:b/>
                <w:sz w:val="24"/>
                <w:vertAlign w:val="subscript"/>
                <w:lang w:val="es-ES"/>
              </w:rPr>
              <w:t>AB</w:t>
            </w:r>
          </w:p>
        </w:tc>
        <w:tc>
          <w:tcPr>
            <w:tcW w:w="1353"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(a-1)(b-1)</w:t>
            </w:r>
          </w:p>
        </w:tc>
        <w:tc>
          <w:tcPr>
            <w:tcW w:w="1423"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MC</w:t>
            </w:r>
            <w:r>
              <w:rPr>
                <w:rFonts w:ascii="Arial" w:hAnsi="Arial"/>
                <w:b/>
                <w:sz w:val="24"/>
                <w:vertAlign w:val="subscript"/>
                <w:lang w:val="es-ES"/>
              </w:rPr>
              <w:t>AB</w:t>
            </w:r>
          </w:p>
        </w:tc>
        <w:tc>
          <w:tcPr>
            <w:tcW w:w="1576"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MC</w:t>
            </w:r>
            <w:r>
              <w:rPr>
                <w:rFonts w:ascii="Arial" w:hAnsi="Arial"/>
                <w:b/>
                <w:sz w:val="24"/>
                <w:vertAlign w:val="subscript"/>
                <w:lang w:val="es-ES"/>
              </w:rPr>
              <w:t>AB</w:t>
            </w:r>
            <w:r>
              <w:rPr>
                <w:rFonts w:ascii="Arial" w:hAnsi="Arial"/>
                <w:sz w:val="24"/>
                <w:lang w:val="es-ES"/>
              </w:rPr>
              <w:t xml:space="preserve"> /SC</w:t>
            </w:r>
            <w:r>
              <w:rPr>
                <w:rFonts w:ascii="Arial" w:hAnsi="Arial"/>
                <w:b/>
                <w:sz w:val="24"/>
                <w:vertAlign w:val="subscript"/>
                <w:lang w:val="es-ES"/>
              </w:rPr>
              <w:t>AB</w:t>
            </w:r>
          </w:p>
        </w:tc>
      </w:tr>
      <w:tr w:rsidR="00000000">
        <w:tblPrEx>
          <w:tblCellMar>
            <w:top w:w="0" w:type="dxa"/>
            <w:bottom w:w="0" w:type="dxa"/>
          </w:tblCellMar>
        </w:tblPrEx>
        <w:trPr>
          <w:jc w:val="center"/>
        </w:trPr>
        <w:tc>
          <w:tcPr>
            <w:tcW w:w="1701"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 xml:space="preserve">Error </w:t>
            </w:r>
          </w:p>
        </w:tc>
        <w:tc>
          <w:tcPr>
            <w:tcW w:w="1418"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SC</w:t>
            </w:r>
            <w:r>
              <w:rPr>
                <w:rFonts w:ascii="Arial" w:hAnsi="Arial"/>
                <w:b/>
                <w:sz w:val="24"/>
                <w:vertAlign w:val="subscript"/>
                <w:lang w:val="es-ES"/>
              </w:rPr>
              <w:t>E</w:t>
            </w:r>
          </w:p>
        </w:tc>
        <w:tc>
          <w:tcPr>
            <w:tcW w:w="1353"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Ab(n-1)</w:t>
            </w:r>
          </w:p>
        </w:tc>
        <w:tc>
          <w:tcPr>
            <w:tcW w:w="1423"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MC</w:t>
            </w:r>
            <w:r>
              <w:rPr>
                <w:rFonts w:ascii="Arial" w:hAnsi="Arial"/>
                <w:b/>
                <w:sz w:val="24"/>
                <w:vertAlign w:val="subscript"/>
                <w:lang w:val="es-ES"/>
              </w:rPr>
              <w:t>E</w:t>
            </w:r>
          </w:p>
        </w:tc>
        <w:tc>
          <w:tcPr>
            <w:tcW w:w="1576" w:type="dxa"/>
          </w:tcPr>
          <w:p w:rsidR="00000000" w:rsidRDefault="008171BB">
            <w:pPr>
              <w:pStyle w:val="Textoindependiente"/>
              <w:spacing w:line="480" w:lineRule="auto"/>
              <w:jc w:val="center"/>
              <w:rPr>
                <w:rFonts w:ascii="Arial" w:hAnsi="Arial"/>
                <w:sz w:val="24"/>
                <w:lang w:val="es-ES"/>
              </w:rPr>
            </w:pPr>
          </w:p>
        </w:tc>
      </w:tr>
      <w:tr w:rsidR="00000000">
        <w:tblPrEx>
          <w:tblCellMar>
            <w:top w:w="0" w:type="dxa"/>
            <w:bottom w:w="0" w:type="dxa"/>
          </w:tblCellMar>
        </w:tblPrEx>
        <w:trPr>
          <w:jc w:val="center"/>
        </w:trPr>
        <w:tc>
          <w:tcPr>
            <w:tcW w:w="1701" w:type="dxa"/>
          </w:tcPr>
          <w:p w:rsidR="00000000" w:rsidRDefault="008171BB">
            <w:pPr>
              <w:pStyle w:val="Textoindependiente"/>
              <w:spacing w:line="480" w:lineRule="auto"/>
              <w:jc w:val="both"/>
              <w:rPr>
                <w:rFonts w:ascii="Arial" w:hAnsi="Arial"/>
                <w:sz w:val="24"/>
                <w:lang w:val="es-ES"/>
              </w:rPr>
            </w:pPr>
            <w:r>
              <w:rPr>
                <w:rFonts w:ascii="Arial" w:hAnsi="Arial"/>
                <w:sz w:val="24"/>
                <w:lang w:val="es-ES"/>
              </w:rPr>
              <w:t>Total</w:t>
            </w:r>
          </w:p>
        </w:tc>
        <w:tc>
          <w:tcPr>
            <w:tcW w:w="1418"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SC</w:t>
            </w:r>
            <w:r>
              <w:rPr>
                <w:rFonts w:ascii="Arial" w:hAnsi="Arial"/>
                <w:b/>
                <w:sz w:val="24"/>
                <w:vertAlign w:val="subscript"/>
                <w:lang w:val="es-ES"/>
              </w:rPr>
              <w:t>T</w:t>
            </w:r>
          </w:p>
        </w:tc>
        <w:tc>
          <w:tcPr>
            <w:tcW w:w="1353" w:type="dxa"/>
          </w:tcPr>
          <w:p w:rsidR="00000000" w:rsidRDefault="008171BB">
            <w:pPr>
              <w:pStyle w:val="Textoindependiente"/>
              <w:spacing w:line="480" w:lineRule="auto"/>
              <w:jc w:val="center"/>
              <w:rPr>
                <w:rFonts w:ascii="Arial" w:hAnsi="Arial"/>
                <w:sz w:val="24"/>
                <w:lang w:val="es-ES"/>
              </w:rPr>
            </w:pPr>
            <w:r>
              <w:rPr>
                <w:rFonts w:ascii="Arial" w:hAnsi="Arial"/>
                <w:sz w:val="24"/>
                <w:lang w:val="es-ES"/>
              </w:rPr>
              <w:t>Abn-1</w:t>
            </w:r>
          </w:p>
        </w:tc>
        <w:tc>
          <w:tcPr>
            <w:tcW w:w="1423" w:type="dxa"/>
          </w:tcPr>
          <w:p w:rsidR="00000000" w:rsidRDefault="008171BB">
            <w:pPr>
              <w:pStyle w:val="Textoindependiente"/>
              <w:spacing w:line="480" w:lineRule="auto"/>
              <w:jc w:val="center"/>
              <w:rPr>
                <w:rFonts w:ascii="Arial" w:hAnsi="Arial"/>
                <w:sz w:val="24"/>
                <w:lang w:val="es-ES"/>
              </w:rPr>
            </w:pPr>
          </w:p>
        </w:tc>
        <w:tc>
          <w:tcPr>
            <w:tcW w:w="1576" w:type="dxa"/>
          </w:tcPr>
          <w:p w:rsidR="00000000" w:rsidRDefault="008171BB">
            <w:pPr>
              <w:pStyle w:val="Textoindependiente"/>
              <w:spacing w:line="480" w:lineRule="auto"/>
              <w:jc w:val="center"/>
              <w:rPr>
                <w:rFonts w:ascii="Arial" w:hAnsi="Arial"/>
                <w:sz w:val="24"/>
                <w:lang w:val="es-ES"/>
              </w:rPr>
            </w:pPr>
          </w:p>
        </w:tc>
      </w:tr>
    </w:tbl>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A continuación se realiza el cálculo corres</w:t>
      </w:r>
      <w:r>
        <w:rPr>
          <w:rFonts w:ascii="Arial" w:hAnsi="Arial"/>
          <w:sz w:val="24"/>
          <w:lang w:val="es-ES"/>
        </w:rPr>
        <w:t>pondiente al modelo planteado. Para el primer análisis; los factores o tratamientos que se utilizan son la especialización(X</w:t>
      </w:r>
      <w:r>
        <w:rPr>
          <w:rFonts w:ascii="Arial" w:hAnsi="Arial"/>
          <w:sz w:val="24"/>
          <w:vertAlign w:val="subscript"/>
        </w:rPr>
        <w:t>1</w:t>
      </w:r>
      <w:r>
        <w:rPr>
          <w:rFonts w:ascii="Arial" w:hAnsi="Arial"/>
          <w:sz w:val="24"/>
          <w:lang w:val="es-ES"/>
        </w:rPr>
        <w:t>) y la actividad extra curricular(X</w:t>
      </w:r>
      <w:r>
        <w:rPr>
          <w:rFonts w:ascii="Arial" w:hAnsi="Arial"/>
          <w:sz w:val="24"/>
          <w:vertAlign w:val="subscript"/>
        </w:rPr>
        <w:t>4</w:t>
      </w:r>
      <w:r>
        <w:rPr>
          <w:rFonts w:ascii="Arial" w:hAnsi="Arial"/>
          <w:sz w:val="24"/>
          <w:lang w:val="es-ES"/>
        </w:rPr>
        <w:t xml:space="preserve">), donde la variable dependiente  </w:t>
      </w:r>
      <w:r>
        <w:rPr>
          <w:rFonts w:ascii="Arial" w:hAnsi="Arial"/>
          <w:sz w:val="28"/>
          <w:lang w:val="es-ES"/>
        </w:rPr>
        <w:t>Y</w:t>
      </w:r>
      <w:r>
        <w:rPr>
          <w:rFonts w:ascii="Arial" w:hAnsi="Arial"/>
          <w:sz w:val="28"/>
          <w:vertAlign w:val="subscript"/>
          <w:lang w:val="es-ES"/>
        </w:rPr>
        <w:t>ijk</w:t>
      </w:r>
      <w:r>
        <w:rPr>
          <w:rFonts w:ascii="Arial" w:hAnsi="Arial"/>
          <w:sz w:val="24"/>
          <w:lang w:val="es-ES"/>
        </w:rPr>
        <w:t xml:space="preserve"> es la nota de matemáticas(X</w:t>
      </w:r>
      <w:r>
        <w:rPr>
          <w:rFonts w:ascii="Arial" w:hAnsi="Arial"/>
          <w:sz w:val="24"/>
          <w:vertAlign w:val="subscript"/>
        </w:rPr>
        <w:t>24</w:t>
      </w:r>
      <w:r>
        <w:rPr>
          <w:rFonts w:ascii="Arial" w:hAnsi="Arial"/>
          <w:sz w:val="24"/>
          <w:lang w:val="es-ES"/>
        </w:rPr>
        <w:t xml:space="preserve">), la cual es una variable </w:t>
      </w:r>
      <w:r>
        <w:rPr>
          <w:rFonts w:ascii="Arial" w:hAnsi="Arial"/>
          <w:sz w:val="24"/>
          <w:lang w:val="es-ES"/>
        </w:rPr>
        <w:t>cuantitativa. Los resultados del análisis de varianza se muestran en la tabla XXXVIII, verificando cada factor e iteracción , la variable o factor X</w:t>
      </w:r>
      <w:r>
        <w:rPr>
          <w:rFonts w:ascii="Arial" w:hAnsi="Arial"/>
          <w:sz w:val="24"/>
          <w:vertAlign w:val="subscript"/>
        </w:rPr>
        <w:t>4</w:t>
      </w:r>
      <w:r>
        <w:rPr>
          <w:rFonts w:ascii="Arial" w:hAnsi="Arial"/>
          <w:sz w:val="24"/>
          <w:lang w:val="es-ES"/>
        </w:rPr>
        <w:t xml:space="preserve"> tiene un valor p de 0.17 y se concluye que existe suficiente evidencia  estadística para  aceptar la hipót</w:t>
      </w:r>
      <w:r>
        <w:rPr>
          <w:rFonts w:ascii="Arial" w:hAnsi="Arial"/>
          <w:sz w:val="24"/>
          <w:lang w:val="es-ES"/>
        </w:rPr>
        <w:t>esis nula es decir que los efectos del tratamiento son cero, y no influye en el análisis dicho factor.</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XLI</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ANOVA PARA EL PRIMER MODELO ( BIFACTORIAL)</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43"/>
        <w:gridCol w:w="1559"/>
        <w:gridCol w:w="1257"/>
        <w:gridCol w:w="1280"/>
        <w:gridCol w:w="1280"/>
        <w:gridCol w:w="1280"/>
      </w:tblGrid>
      <w:tr w:rsidR="00000000">
        <w:tblPrEx>
          <w:tblCellMar>
            <w:top w:w="0" w:type="dxa"/>
            <w:bottom w:w="0" w:type="dxa"/>
          </w:tblCellMar>
        </w:tblPrEx>
        <w:trPr>
          <w:cantSplit/>
          <w:trHeight w:val="256"/>
          <w:jc w:val="right"/>
        </w:trPr>
        <w:tc>
          <w:tcPr>
            <w:tcW w:w="8499" w:type="dxa"/>
            <w:gridSpan w:val="6"/>
          </w:tcPr>
          <w:p w:rsidR="00000000" w:rsidRDefault="008171BB">
            <w:pPr>
              <w:pStyle w:val="Ttulo9"/>
            </w:pPr>
            <w:r>
              <w:t>Y</w:t>
            </w:r>
            <w:r>
              <w:rPr>
                <w:vertAlign w:val="subscript"/>
              </w:rPr>
              <w:t>ijk</w:t>
            </w:r>
            <w:r>
              <w:t>: Variable Dependiente: NOTA DE MATEMATICAS</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Fuente de Variación</w:t>
            </w:r>
          </w:p>
        </w:tc>
        <w:tc>
          <w:tcPr>
            <w:tcW w:w="1559" w:type="dxa"/>
          </w:tcPr>
          <w:p w:rsidR="00000000" w:rsidRDefault="008171BB">
            <w:pPr>
              <w:jc w:val="center"/>
              <w:rPr>
                <w:rFonts w:ascii="Arial" w:hAnsi="Arial"/>
                <w:b/>
                <w:snapToGrid w:val="0"/>
                <w:color w:val="000000"/>
                <w:sz w:val="24"/>
              </w:rPr>
            </w:pPr>
            <w:r>
              <w:rPr>
                <w:rFonts w:ascii="Arial" w:hAnsi="Arial"/>
                <w:b/>
                <w:snapToGrid w:val="0"/>
                <w:color w:val="000000"/>
                <w:sz w:val="24"/>
              </w:rPr>
              <w:t>Suma cuadrática</w:t>
            </w:r>
          </w:p>
        </w:tc>
        <w:tc>
          <w:tcPr>
            <w:tcW w:w="1257" w:type="dxa"/>
          </w:tcPr>
          <w:p w:rsidR="00000000" w:rsidRDefault="008171BB">
            <w:pPr>
              <w:jc w:val="center"/>
              <w:rPr>
                <w:rFonts w:ascii="Arial" w:hAnsi="Arial"/>
                <w:b/>
                <w:snapToGrid w:val="0"/>
                <w:color w:val="000000"/>
                <w:sz w:val="24"/>
              </w:rPr>
            </w:pPr>
            <w:r>
              <w:rPr>
                <w:rFonts w:ascii="Arial" w:hAnsi="Arial"/>
                <w:b/>
                <w:snapToGrid w:val="0"/>
                <w:color w:val="000000"/>
                <w:sz w:val="24"/>
              </w:rPr>
              <w:t>Grados d</w:t>
            </w:r>
            <w:r>
              <w:rPr>
                <w:rFonts w:ascii="Arial" w:hAnsi="Arial"/>
                <w:b/>
                <w:snapToGrid w:val="0"/>
                <w:color w:val="000000"/>
                <w:sz w:val="24"/>
              </w:rPr>
              <w:t>e libertad</w:t>
            </w:r>
          </w:p>
        </w:tc>
        <w:tc>
          <w:tcPr>
            <w:tcW w:w="1280" w:type="dxa"/>
          </w:tcPr>
          <w:p w:rsidR="00000000" w:rsidRDefault="008171BB">
            <w:pPr>
              <w:jc w:val="center"/>
              <w:rPr>
                <w:rFonts w:ascii="Arial" w:hAnsi="Arial"/>
                <w:b/>
                <w:snapToGrid w:val="0"/>
                <w:color w:val="000000"/>
                <w:sz w:val="24"/>
              </w:rPr>
            </w:pPr>
            <w:r>
              <w:rPr>
                <w:rFonts w:ascii="Arial" w:hAnsi="Arial"/>
                <w:b/>
                <w:snapToGrid w:val="0"/>
                <w:color w:val="000000"/>
                <w:sz w:val="24"/>
              </w:rPr>
              <w:t>Media cuadrática</w:t>
            </w:r>
          </w:p>
        </w:tc>
        <w:tc>
          <w:tcPr>
            <w:tcW w:w="1280" w:type="dxa"/>
          </w:tcPr>
          <w:p w:rsidR="00000000" w:rsidRDefault="008171BB">
            <w:pPr>
              <w:jc w:val="center"/>
              <w:rPr>
                <w:rFonts w:ascii="Arial" w:hAnsi="Arial"/>
                <w:b/>
                <w:snapToGrid w:val="0"/>
                <w:color w:val="000000"/>
                <w:sz w:val="24"/>
              </w:rPr>
            </w:pPr>
            <w:r>
              <w:rPr>
                <w:rFonts w:ascii="Arial" w:hAnsi="Arial"/>
                <w:b/>
                <w:snapToGrid w:val="0"/>
                <w:color w:val="000000"/>
                <w:sz w:val="24"/>
              </w:rPr>
              <w:t>F</w:t>
            </w:r>
          </w:p>
        </w:tc>
        <w:tc>
          <w:tcPr>
            <w:tcW w:w="1280" w:type="dxa"/>
          </w:tcPr>
          <w:p w:rsidR="00000000" w:rsidRDefault="008171BB">
            <w:pPr>
              <w:jc w:val="center"/>
              <w:rPr>
                <w:rFonts w:ascii="Arial" w:hAnsi="Arial"/>
                <w:b/>
                <w:snapToGrid w:val="0"/>
                <w:color w:val="000000"/>
                <w:sz w:val="24"/>
              </w:rPr>
            </w:pPr>
            <w:r>
              <w:rPr>
                <w:rFonts w:ascii="Arial" w:hAnsi="Arial"/>
                <w:b/>
                <w:snapToGrid w:val="0"/>
                <w:color w:val="000000"/>
                <w:sz w:val="24"/>
              </w:rPr>
              <w:t>Valor p</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Tratamiento A</w:t>
            </w:r>
          </w:p>
        </w:tc>
        <w:tc>
          <w:tcPr>
            <w:tcW w:w="1559" w:type="dxa"/>
          </w:tcPr>
          <w:p w:rsidR="00000000" w:rsidRDefault="008171BB">
            <w:pPr>
              <w:jc w:val="center"/>
              <w:rPr>
                <w:rFonts w:ascii="Arial" w:hAnsi="Arial"/>
                <w:snapToGrid w:val="0"/>
                <w:color w:val="000000"/>
                <w:sz w:val="24"/>
              </w:rPr>
            </w:pPr>
            <w:r>
              <w:rPr>
                <w:rFonts w:ascii="Arial" w:hAnsi="Arial"/>
                <w:snapToGrid w:val="0"/>
                <w:color w:val="000000"/>
                <w:sz w:val="24"/>
              </w:rPr>
              <w:t>70345.78</w:t>
            </w:r>
          </w:p>
        </w:tc>
        <w:tc>
          <w:tcPr>
            <w:tcW w:w="1257" w:type="dxa"/>
          </w:tcPr>
          <w:p w:rsidR="00000000" w:rsidRDefault="008171BB">
            <w:pPr>
              <w:jc w:val="center"/>
              <w:rPr>
                <w:rFonts w:ascii="Arial" w:hAnsi="Arial"/>
                <w:snapToGrid w:val="0"/>
                <w:color w:val="000000"/>
                <w:sz w:val="24"/>
              </w:rPr>
            </w:pPr>
            <w:r>
              <w:rPr>
                <w:rFonts w:ascii="Arial" w:hAnsi="Arial"/>
                <w:snapToGrid w:val="0"/>
                <w:color w:val="000000"/>
                <w:sz w:val="24"/>
              </w:rPr>
              <w:t>6</w:t>
            </w:r>
          </w:p>
        </w:tc>
        <w:tc>
          <w:tcPr>
            <w:tcW w:w="1280" w:type="dxa"/>
          </w:tcPr>
          <w:p w:rsidR="00000000" w:rsidRDefault="008171BB">
            <w:pPr>
              <w:jc w:val="center"/>
              <w:rPr>
                <w:rFonts w:ascii="Arial" w:hAnsi="Arial"/>
                <w:snapToGrid w:val="0"/>
                <w:color w:val="000000"/>
                <w:sz w:val="24"/>
              </w:rPr>
            </w:pPr>
            <w:r>
              <w:rPr>
                <w:rFonts w:ascii="Arial" w:hAnsi="Arial"/>
                <w:snapToGrid w:val="0"/>
                <w:color w:val="000000"/>
                <w:sz w:val="24"/>
              </w:rPr>
              <w:t>11724.30</w:t>
            </w:r>
          </w:p>
        </w:tc>
        <w:tc>
          <w:tcPr>
            <w:tcW w:w="1280" w:type="dxa"/>
          </w:tcPr>
          <w:p w:rsidR="00000000" w:rsidRDefault="008171BB">
            <w:pPr>
              <w:jc w:val="center"/>
              <w:rPr>
                <w:rFonts w:ascii="Arial" w:hAnsi="Arial"/>
                <w:snapToGrid w:val="0"/>
                <w:color w:val="000000"/>
                <w:sz w:val="24"/>
              </w:rPr>
            </w:pPr>
            <w:r>
              <w:rPr>
                <w:rFonts w:ascii="Arial" w:hAnsi="Arial"/>
                <w:snapToGrid w:val="0"/>
                <w:color w:val="000000"/>
                <w:sz w:val="24"/>
              </w:rPr>
              <w:t>67.92</w:t>
            </w:r>
          </w:p>
        </w:tc>
        <w:tc>
          <w:tcPr>
            <w:tcW w:w="1280" w:type="dxa"/>
          </w:tcPr>
          <w:p w:rsidR="00000000" w:rsidRDefault="008171BB">
            <w:pPr>
              <w:jc w:val="center"/>
              <w:rPr>
                <w:rFonts w:ascii="Arial" w:hAnsi="Arial"/>
                <w:snapToGrid w:val="0"/>
                <w:color w:val="000000"/>
                <w:sz w:val="24"/>
              </w:rPr>
            </w:pPr>
            <w:r>
              <w:rPr>
                <w:rFonts w:ascii="Arial" w:hAnsi="Arial"/>
                <w:snapToGrid w:val="0"/>
                <w:color w:val="000000"/>
                <w:sz w:val="24"/>
              </w:rPr>
              <w:t>0.00</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Tratamiento B</w:t>
            </w:r>
          </w:p>
        </w:tc>
        <w:tc>
          <w:tcPr>
            <w:tcW w:w="1559" w:type="dxa"/>
          </w:tcPr>
          <w:p w:rsidR="00000000" w:rsidRDefault="008171BB">
            <w:pPr>
              <w:jc w:val="center"/>
              <w:rPr>
                <w:rFonts w:ascii="Arial" w:hAnsi="Arial"/>
                <w:snapToGrid w:val="0"/>
                <w:color w:val="000000"/>
                <w:sz w:val="24"/>
              </w:rPr>
            </w:pPr>
            <w:r>
              <w:rPr>
                <w:rFonts w:ascii="Arial" w:hAnsi="Arial"/>
                <w:snapToGrid w:val="0"/>
                <w:color w:val="000000"/>
                <w:sz w:val="24"/>
              </w:rPr>
              <w:t>331.67</w:t>
            </w:r>
          </w:p>
        </w:tc>
        <w:tc>
          <w:tcPr>
            <w:tcW w:w="1257" w:type="dxa"/>
          </w:tcPr>
          <w:p w:rsidR="00000000" w:rsidRDefault="008171BB">
            <w:pPr>
              <w:jc w:val="center"/>
              <w:rPr>
                <w:rFonts w:ascii="Arial" w:hAnsi="Arial"/>
                <w:snapToGrid w:val="0"/>
                <w:color w:val="000000"/>
                <w:sz w:val="24"/>
              </w:rPr>
            </w:pPr>
            <w:r>
              <w:rPr>
                <w:rFonts w:ascii="Arial" w:hAnsi="Arial"/>
                <w:snapToGrid w:val="0"/>
                <w:color w:val="000000"/>
                <w:sz w:val="24"/>
              </w:rPr>
              <w:t>1</w:t>
            </w:r>
          </w:p>
        </w:tc>
        <w:tc>
          <w:tcPr>
            <w:tcW w:w="1280" w:type="dxa"/>
          </w:tcPr>
          <w:p w:rsidR="00000000" w:rsidRDefault="008171BB">
            <w:pPr>
              <w:jc w:val="center"/>
              <w:rPr>
                <w:rFonts w:ascii="Arial" w:hAnsi="Arial"/>
                <w:snapToGrid w:val="0"/>
                <w:color w:val="000000"/>
                <w:sz w:val="24"/>
              </w:rPr>
            </w:pPr>
            <w:r>
              <w:rPr>
                <w:rFonts w:ascii="Arial" w:hAnsi="Arial"/>
                <w:snapToGrid w:val="0"/>
                <w:color w:val="000000"/>
                <w:sz w:val="24"/>
              </w:rPr>
              <w:t>331.67</w:t>
            </w:r>
          </w:p>
        </w:tc>
        <w:tc>
          <w:tcPr>
            <w:tcW w:w="1280" w:type="dxa"/>
          </w:tcPr>
          <w:p w:rsidR="00000000" w:rsidRDefault="008171BB">
            <w:pPr>
              <w:jc w:val="center"/>
              <w:rPr>
                <w:rFonts w:ascii="Arial" w:hAnsi="Arial"/>
                <w:snapToGrid w:val="0"/>
                <w:color w:val="000000"/>
                <w:sz w:val="24"/>
              </w:rPr>
            </w:pPr>
            <w:r>
              <w:rPr>
                <w:rFonts w:ascii="Arial" w:hAnsi="Arial"/>
                <w:snapToGrid w:val="0"/>
                <w:color w:val="000000"/>
                <w:sz w:val="24"/>
              </w:rPr>
              <w:t>1.92</w:t>
            </w:r>
          </w:p>
        </w:tc>
        <w:tc>
          <w:tcPr>
            <w:tcW w:w="1280" w:type="dxa"/>
          </w:tcPr>
          <w:p w:rsidR="00000000" w:rsidRDefault="008171BB">
            <w:pPr>
              <w:jc w:val="center"/>
              <w:rPr>
                <w:rFonts w:ascii="Arial" w:hAnsi="Arial"/>
                <w:snapToGrid w:val="0"/>
                <w:color w:val="000000"/>
                <w:sz w:val="24"/>
              </w:rPr>
            </w:pPr>
            <w:r>
              <w:rPr>
                <w:rFonts w:ascii="Arial" w:hAnsi="Arial"/>
                <w:snapToGrid w:val="0"/>
                <w:color w:val="000000"/>
                <w:sz w:val="24"/>
              </w:rPr>
              <w:t>0.17</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 xml:space="preserve">Interacción </w:t>
            </w:r>
          </w:p>
          <w:p w:rsidR="00000000" w:rsidRDefault="008171BB">
            <w:pPr>
              <w:jc w:val="center"/>
              <w:rPr>
                <w:rFonts w:ascii="Arial" w:hAnsi="Arial"/>
                <w:b/>
                <w:snapToGrid w:val="0"/>
                <w:color w:val="000000"/>
                <w:sz w:val="24"/>
              </w:rPr>
            </w:pPr>
            <w:r>
              <w:rPr>
                <w:rFonts w:ascii="Arial" w:hAnsi="Arial"/>
                <w:b/>
                <w:snapToGrid w:val="0"/>
                <w:color w:val="000000"/>
                <w:sz w:val="24"/>
              </w:rPr>
              <w:t>A *B</w:t>
            </w:r>
          </w:p>
        </w:tc>
        <w:tc>
          <w:tcPr>
            <w:tcW w:w="1559" w:type="dxa"/>
          </w:tcPr>
          <w:p w:rsidR="00000000" w:rsidRDefault="008171BB">
            <w:pPr>
              <w:jc w:val="center"/>
              <w:rPr>
                <w:rFonts w:ascii="Arial" w:hAnsi="Arial"/>
                <w:snapToGrid w:val="0"/>
                <w:color w:val="000000"/>
                <w:sz w:val="24"/>
              </w:rPr>
            </w:pPr>
            <w:r>
              <w:rPr>
                <w:rFonts w:ascii="Arial" w:hAnsi="Arial"/>
                <w:snapToGrid w:val="0"/>
                <w:color w:val="000000"/>
                <w:sz w:val="24"/>
              </w:rPr>
              <w:t>870.25</w:t>
            </w:r>
          </w:p>
        </w:tc>
        <w:tc>
          <w:tcPr>
            <w:tcW w:w="1257" w:type="dxa"/>
          </w:tcPr>
          <w:p w:rsidR="00000000" w:rsidRDefault="008171BB">
            <w:pPr>
              <w:jc w:val="center"/>
              <w:rPr>
                <w:rFonts w:ascii="Arial" w:hAnsi="Arial"/>
                <w:snapToGrid w:val="0"/>
                <w:color w:val="000000"/>
                <w:sz w:val="24"/>
              </w:rPr>
            </w:pPr>
            <w:r>
              <w:rPr>
                <w:rFonts w:ascii="Arial" w:hAnsi="Arial"/>
                <w:snapToGrid w:val="0"/>
                <w:color w:val="000000"/>
                <w:sz w:val="24"/>
              </w:rPr>
              <w:t>6</w:t>
            </w:r>
          </w:p>
        </w:tc>
        <w:tc>
          <w:tcPr>
            <w:tcW w:w="1280" w:type="dxa"/>
          </w:tcPr>
          <w:p w:rsidR="00000000" w:rsidRDefault="008171BB">
            <w:pPr>
              <w:jc w:val="center"/>
              <w:rPr>
                <w:rFonts w:ascii="Arial" w:hAnsi="Arial"/>
                <w:snapToGrid w:val="0"/>
                <w:color w:val="000000"/>
                <w:sz w:val="24"/>
              </w:rPr>
            </w:pPr>
            <w:r>
              <w:rPr>
                <w:rFonts w:ascii="Arial" w:hAnsi="Arial"/>
                <w:snapToGrid w:val="0"/>
                <w:color w:val="000000"/>
                <w:sz w:val="24"/>
              </w:rPr>
              <w:t>145.04</w:t>
            </w:r>
          </w:p>
        </w:tc>
        <w:tc>
          <w:tcPr>
            <w:tcW w:w="1280" w:type="dxa"/>
          </w:tcPr>
          <w:p w:rsidR="00000000" w:rsidRDefault="008171BB">
            <w:pPr>
              <w:jc w:val="center"/>
              <w:rPr>
                <w:rFonts w:ascii="Arial" w:hAnsi="Arial"/>
                <w:snapToGrid w:val="0"/>
                <w:color w:val="000000"/>
                <w:sz w:val="24"/>
              </w:rPr>
            </w:pPr>
            <w:r>
              <w:rPr>
                <w:rFonts w:ascii="Arial" w:hAnsi="Arial"/>
                <w:snapToGrid w:val="0"/>
                <w:color w:val="000000"/>
                <w:sz w:val="24"/>
              </w:rPr>
              <w:t>0.84</w:t>
            </w:r>
          </w:p>
        </w:tc>
        <w:tc>
          <w:tcPr>
            <w:tcW w:w="1280" w:type="dxa"/>
          </w:tcPr>
          <w:p w:rsidR="00000000" w:rsidRDefault="008171BB">
            <w:pPr>
              <w:jc w:val="center"/>
              <w:rPr>
                <w:rFonts w:ascii="Arial" w:hAnsi="Arial"/>
                <w:snapToGrid w:val="0"/>
                <w:color w:val="000000"/>
                <w:sz w:val="24"/>
              </w:rPr>
            </w:pPr>
            <w:r>
              <w:rPr>
                <w:rFonts w:ascii="Arial" w:hAnsi="Arial"/>
                <w:snapToGrid w:val="0"/>
                <w:color w:val="000000"/>
                <w:sz w:val="24"/>
              </w:rPr>
              <w:t>0.54</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Error</w:t>
            </w:r>
          </w:p>
        </w:tc>
        <w:tc>
          <w:tcPr>
            <w:tcW w:w="1559" w:type="dxa"/>
          </w:tcPr>
          <w:p w:rsidR="00000000" w:rsidRDefault="008171BB">
            <w:pPr>
              <w:jc w:val="center"/>
              <w:rPr>
                <w:rFonts w:ascii="Arial" w:hAnsi="Arial"/>
                <w:snapToGrid w:val="0"/>
                <w:color w:val="000000"/>
                <w:sz w:val="24"/>
              </w:rPr>
            </w:pPr>
            <w:r>
              <w:rPr>
                <w:rFonts w:ascii="Arial" w:hAnsi="Arial"/>
                <w:snapToGrid w:val="0"/>
                <w:color w:val="000000"/>
                <w:sz w:val="24"/>
              </w:rPr>
              <w:t>89417.71</w:t>
            </w:r>
          </w:p>
        </w:tc>
        <w:tc>
          <w:tcPr>
            <w:tcW w:w="1257" w:type="dxa"/>
          </w:tcPr>
          <w:p w:rsidR="00000000" w:rsidRDefault="008171BB">
            <w:pPr>
              <w:jc w:val="center"/>
              <w:rPr>
                <w:rFonts w:ascii="Arial" w:hAnsi="Arial"/>
                <w:snapToGrid w:val="0"/>
                <w:color w:val="000000"/>
                <w:sz w:val="24"/>
              </w:rPr>
            </w:pPr>
            <w:r>
              <w:rPr>
                <w:rFonts w:ascii="Arial" w:hAnsi="Arial"/>
                <w:snapToGrid w:val="0"/>
                <w:color w:val="000000"/>
                <w:sz w:val="24"/>
              </w:rPr>
              <w:t>518</w:t>
            </w:r>
          </w:p>
        </w:tc>
        <w:tc>
          <w:tcPr>
            <w:tcW w:w="1280" w:type="dxa"/>
          </w:tcPr>
          <w:p w:rsidR="00000000" w:rsidRDefault="008171BB">
            <w:pPr>
              <w:jc w:val="center"/>
              <w:rPr>
                <w:rFonts w:ascii="Arial" w:hAnsi="Arial"/>
                <w:snapToGrid w:val="0"/>
                <w:color w:val="000000"/>
                <w:sz w:val="24"/>
              </w:rPr>
            </w:pPr>
            <w:r>
              <w:rPr>
                <w:rFonts w:ascii="Arial" w:hAnsi="Arial"/>
                <w:snapToGrid w:val="0"/>
                <w:color w:val="000000"/>
                <w:sz w:val="24"/>
              </w:rPr>
              <w:t>172.62</w:t>
            </w:r>
          </w:p>
        </w:tc>
        <w:tc>
          <w:tcPr>
            <w:tcW w:w="1280" w:type="dxa"/>
          </w:tcPr>
          <w:p w:rsidR="00000000" w:rsidRDefault="008171BB">
            <w:pPr>
              <w:jc w:val="center"/>
              <w:rPr>
                <w:rFonts w:ascii="Arial" w:hAnsi="Arial"/>
                <w:snapToGrid w:val="0"/>
                <w:color w:val="000000"/>
                <w:sz w:val="24"/>
              </w:rPr>
            </w:pPr>
          </w:p>
        </w:tc>
        <w:tc>
          <w:tcPr>
            <w:tcW w:w="1280" w:type="dxa"/>
          </w:tcPr>
          <w:p w:rsidR="00000000" w:rsidRDefault="008171BB">
            <w:pPr>
              <w:jc w:val="center"/>
              <w:rPr>
                <w:rFonts w:ascii="Arial" w:hAnsi="Arial"/>
                <w:snapToGrid w:val="0"/>
                <w:color w:val="000000"/>
                <w:sz w:val="24"/>
              </w:rPr>
            </w:pP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c>
          <w:tcPr>
            <w:tcW w:w="1559" w:type="dxa"/>
          </w:tcPr>
          <w:p w:rsidR="00000000" w:rsidRDefault="008171BB">
            <w:pPr>
              <w:jc w:val="center"/>
              <w:rPr>
                <w:rFonts w:ascii="Arial" w:hAnsi="Arial"/>
                <w:snapToGrid w:val="0"/>
                <w:color w:val="000000"/>
                <w:sz w:val="24"/>
              </w:rPr>
            </w:pPr>
            <w:r>
              <w:rPr>
                <w:rFonts w:ascii="Arial" w:hAnsi="Arial"/>
                <w:snapToGrid w:val="0"/>
                <w:color w:val="000000"/>
                <w:sz w:val="24"/>
              </w:rPr>
              <w:t>401137.43</w:t>
            </w:r>
          </w:p>
        </w:tc>
        <w:tc>
          <w:tcPr>
            <w:tcW w:w="1257" w:type="dxa"/>
          </w:tcPr>
          <w:p w:rsidR="00000000" w:rsidRDefault="008171BB">
            <w:pPr>
              <w:jc w:val="center"/>
              <w:rPr>
                <w:rFonts w:ascii="Arial" w:hAnsi="Arial"/>
                <w:snapToGrid w:val="0"/>
                <w:color w:val="000000"/>
                <w:sz w:val="24"/>
              </w:rPr>
            </w:pPr>
            <w:r>
              <w:rPr>
                <w:rFonts w:ascii="Arial" w:hAnsi="Arial"/>
                <w:snapToGrid w:val="0"/>
                <w:color w:val="000000"/>
                <w:sz w:val="24"/>
              </w:rPr>
              <w:t>532</w:t>
            </w:r>
          </w:p>
        </w:tc>
        <w:tc>
          <w:tcPr>
            <w:tcW w:w="1280" w:type="dxa"/>
          </w:tcPr>
          <w:p w:rsidR="00000000" w:rsidRDefault="008171BB">
            <w:pPr>
              <w:jc w:val="center"/>
              <w:rPr>
                <w:rFonts w:ascii="Arial" w:hAnsi="Arial"/>
                <w:snapToGrid w:val="0"/>
                <w:color w:val="000000"/>
                <w:sz w:val="24"/>
              </w:rPr>
            </w:pPr>
          </w:p>
        </w:tc>
        <w:tc>
          <w:tcPr>
            <w:tcW w:w="1280" w:type="dxa"/>
          </w:tcPr>
          <w:p w:rsidR="00000000" w:rsidRDefault="008171BB">
            <w:pPr>
              <w:jc w:val="center"/>
              <w:rPr>
                <w:rFonts w:ascii="Arial" w:hAnsi="Arial"/>
                <w:snapToGrid w:val="0"/>
                <w:color w:val="000000"/>
                <w:sz w:val="24"/>
              </w:rPr>
            </w:pPr>
          </w:p>
        </w:tc>
        <w:tc>
          <w:tcPr>
            <w:tcW w:w="1280" w:type="dxa"/>
          </w:tcPr>
          <w:p w:rsidR="00000000" w:rsidRDefault="008171BB">
            <w:pPr>
              <w:jc w:val="center"/>
              <w:rPr>
                <w:rFonts w:ascii="Arial" w:hAnsi="Arial"/>
                <w:snapToGrid w:val="0"/>
                <w:color w:val="000000"/>
                <w:sz w:val="24"/>
              </w:rPr>
            </w:pPr>
          </w:p>
        </w:tc>
      </w:tr>
    </w:tbl>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A: Especialización</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B: Actividad</w:t>
      </w:r>
      <w:r>
        <w:rPr>
          <w:rFonts w:ascii="Arial" w:hAnsi="Arial"/>
          <w:sz w:val="24"/>
          <w:lang w:val="es-ES"/>
        </w:rPr>
        <w:t xml:space="preserve"> extra-educativa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 </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Para lo cual podemos concluir que la variable especialización (X</w:t>
      </w:r>
      <w:r>
        <w:rPr>
          <w:rFonts w:ascii="Arial" w:hAnsi="Arial"/>
          <w:sz w:val="24"/>
          <w:vertAlign w:val="subscript"/>
        </w:rPr>
        <w:t>1</w:t>
      </w:r>
      <w:r>
        <w:rPr>
          <w:rFonts w:ascii="Arial" w:hAnsi="Arial"/>
          <w:sz w:val="24"/>
          <w:lang w:val="es-ES"/>
        </w:rPr>
        <w:t xml:space="preserve">) si influye en la nota de matemáticas,  pero no sucede lo mismo con la otra variable; posteriormente  se realizará el análisis de la mínima diferencia significativa (LSD) </w:t>
      </w:r>
      <w:r>
        <w:rPr>
          <w:rFonts w:ascii="Arial" w:hAnsi="Arial"/>
          <w:sz w:val="24"/>
          <w:lang w:val="es-ES"/>
        </w:rPr>
        <w:t xml:space="preserve">del factor que si influye en el modelo. </w:t>
      </w:r>
    </w:p>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Aplicamos un modelo bifactorial para el análisis de varianza con la variable dependiente </w:t>
      </w:r>
      <w:r>
        <w:rPr>
          <w:rFonts w:ascii="Arial" w:hAnsi="Arial"/>
          <w:sz w:val="28"/>
          <w:lang w:val="es-ES"/>
        </w:rPr>
        <w:t>Y</w:t>
      </w:r>
      <w:r>
        <w:rPr>
          <w:rFonts w:ascii="Arial" w:hAnsi="Arial"/>
          <w:sz w:val="28"/>
          <w:vertAlign w:val="subscript"/>
          <w:lang w:val="es-ES"/>
        </w:rPr>
        <w:t>ijk</w:t>
      </w:r>
      <w:r>
        <w:rPr>
          <w:rFonts w:ascii="Arial" w:hAnsi="Arial"/>
          <w:sz w:val="24"/>
          <w:lang w:val="es-ES"/>
        </w:rPr>
        <w:t xml:space="preserve"> nota de lenguaje (X</w:t>
      </w:r>
      <w:r>
        <w:rPr>
          <w:rFonts w:ascii="Arial" w:hAnsi="Arial"/>
          <w:sz w:val="24"/>
          <w:vertAlign w:val="subscript"/>
        </w:rPr>
        <w:t>41</w:t>
      </w:r>
      <w:r>
        <w:rPr>
          <w:rFonts w:ascii="Arial" w:hAnsi="Arial"/>
          <w:sz w:val="24"/>
          <w:lang w:val="es-ES"/>
        </w:rPr>
        <w:t>), utilizando los mismos factores descritos anteriormente,  la tabla XLII muestra los resultados.</w:t>
      </w:r>
    </w:p>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XLII</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ANOVA PARA EL SEGUNDO MODELO ( BIFACTORIAL)</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43"/>
        <w:gridCol w:w="1559"/>
        <w:gridCol w:w="1257"/>
        <w:gridCol w:w="1280"/>
        <w:gridCol w:w="1280"/>
        <w:gridCol w:w="1280"/>
      </w:tblGrid>
      <w:tr w:rsidR="00000000">
        <w:tblPrEx>
          <w:tblCellMar>
            <w:top w:w="0" w:type="dxa"/>
            <w:bottom w:w="0" w:type="dxa"/>
          </w:tblCellMar>
        </w:tblPrEx>
        <w:trPr>
          <w:cantSplit/>
          <w:trHeight w:val="256"/>
          <w:jc w:val="right"/>
        </w:trPr>
        <w:tc>
          <w:tcPr>
            <w:tcW w:w="8499" w:type="dxa"/>
            <w:gridSpan w:val="6"/>
          </w:tcPr>
          <w:p w:rsidR="00000000" w:rsidRDefault="008171BB">
            <w:pPr>
              <w:pStyle w:val="Ttulo9"/>
            </w:pPr>
            <w:r>
              <w:t>Y</w:t>
            </w:r>
            <w:r>
              <w:rPr>
                <w:vertAlign w:val="subscript"/>
              </w:rPr>
              <w:t>ijk</w:t>
            </w:r>
            <w:r>
              <w:t>: Variable Dependiente: NOTA DE LENGUAJE</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Fuente de Variación</w:t>
            </w:r>
          </w:p>
        </w:tc>
        <w:tc>
          <w:tcPr>
            <w:tcW w:w="1559" w:type="dxa"/>
          </w:tcPr>
          <w:p w:rsidR="00000000" w:rsidRDefault="008171BB">
            <w:pPr>
              <w:jc w:val="center"/>
              <w:rPr>
                <w:rFonts w:ascii="Arial" w:hAnsi="Arial"/>
                <w:b/>
                <w:snapToGrid w:val="0"/>
                <w:color w:val="000000"/>
                <w:sz w:val="24"/>
              </w:rPr>
            </w:pPr>
            <w:r>
              <w:rPr>
                <w:rFonts w:ascii="Arial" w:hAnsi="Arial"/>
                <w:b/>
                <w:snapToGrid w:val="0"/>
                <w:color w:val="000000"/>
                <w:sz w:val="24"/>
              </w:rPr>
              <w:t>Suma cuadrática</w:t>
            </w:r>
          </w:p>
        </w:tc>
        <w:tc>
          <w:tcPr>
            <w:tcW w:w="1257" w:type="dxa"/>
          </w:tcPr>
          <w:p w:rsidR="00000000" w:rsidRDefault="008171BB">
            <w:pPr>
              <w:jc w:val="center"/>
              <w:rPr>
                <w:rFonts w:ascii="Arial" w:hAnsi="Arial"/>
                <w:b/>
                <w:snapToGrid w:val="0"/>
                <w:color w:val="000000"/>
                <w:sz w:val="24"/>
              </w:rPr>
            </w:pPr>
            <w:r>
              <w:rPr>
                <w:rFonts w:ascii="Arial" w:hAnsi="Arial"/>
                <w:b/>
                <w:snapToGrid w:val="0"/>
                <w:color w:val="000000"/>
                <w:sz w:val="24"/>
              </w:rPr>
              <w:t>Grados de libertad</w:t>
            </w:r>
          </w:p>
        </w:tc>
        <w:tc>
          <w:tcPr>
            <w:tcW w:w="1280" w:type="dxa"/>
          </w:tcPr>
          <w:p w:rsidR="00000000" w:rsidRDefault="008171BB">
            <w:pPr>
              <w:jc w:val="center"/>
              <w:rPr>
                <w:rFonts w:ascii="Arial" w:hAnsi="Arial"/>
                <w:b/>
                <w:snapToGrid w:val="0"/>
                <w:color w:val="000000"/>
                <w:sz w:val="24"/>
              </w:rPr>
            </w:pPr>
            <w:r>
              <w:rPr>
                <w:rFonts w:ascii="Arial" w:hAnsi="Arial"/>
                <w:b/>
                <w:snapToGrid w:val="0"/>
                <w:color w:val="000000"/>
                <w:sz w:val="24"/>
              </w:rPr>
              <w:t>Media cuadrática</w:t>
            </w:r>
          </w:p>
        </w:tc>
        <w:tc>
          <w:tcPr>
            <w:tcW w:w="1280" w:type="dxa"/>
          </w:tcPr>
          <w:p w:rsidR="00000000" w:rsidRDefault="008171BB">
            <w:pPr>
              <w:jc w:val="center"/>
              <w:rPr>
                <w:rFonts w:ascii="Arial" w:hAnsi="Arial"/>
                <w:b/>
                <w:snapToGrid w:val="0"/>
                <w:color w:val="000000"/>
                <w:sz w:val="24"/>
              </w:rPr>
            </w:pPr>
            <w:r>
              <w:rPr>
                <w:rFonts w:ascii="Arial" w:hAnsi="Arial"/>
                <w:b/>
                <w:snapToGrid w:val="0"/>
                <w:color w:val="000000"/>
                <w:sz w:val="24"/>
              </w:rPr>
              <w:t>F</w:t>
            </w:r>
          </w:p>
        </w:tc>
        <w:tc>
          <w:tcPr>
            <w:tcW w:w="1280" w:type="dxa"/>
          </w:tcPr>
          <w:p w:rsidR="00000000" w:rsidRDefault="008171BB">
            <w:pPr>
              <w:jc w:val="center"/>
              <w:rPr>
                <w:rFonts w:ascii="Arial" w:hAnsi="Arial"/>
                <w:b/>
                <w:snapToGrid w:val="0"/>
                <w:color w:val="000000"/>
                <w:sz w:val="24"/>
              </w:rPr>
            </w:pPr>
            <w:r>
              <w:rPr>
                <w:rFonts w:ascii="Arial" w:hAnsi="Arial"/>
                <w:b/>
                <w:snapToGrid w:val="0"/>
                <w:color w:val="000000"/>
                <w:sz w:val="24"/>
              </w:rPr>
              <w:t>Valor p</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Tratamiento A</w:t>
            </w:r>
          </w:p>
        </w:tc>
        <w:tc>
          <w:tcPr>
            <w:tcW w:w="1559" w:type="dxa"/>
          </w:tcPr>
          <w:p w:rsidR="00000000" w:rsidRDefault="008171BB">
            <w:pPr>
              <w:jc w:val="right"/>
              <w:rPr>
                <w:rFonts w:ascii="Arial" w:hAnsi="Arial"/>
                <w:snapToGrid w:val="0"/>
                <w:color w:val="000000"/>
                <w:sz w:val="24"/>
              </w:rPr>
            </w:pPr>
            <w:r>
              <w:rPr>
                <w:rFonts w:ascii="Arial" w:hAnsi="Arial"/>
                <w:snapToGrid w:val="0"/>
                <w:color w:val="000000"/>
                <w:sz w:val="24"/>
              </w:rPr>
              <w:t>9344.51</w:t>
            </w:r>
          </w:p>
        </w:tc>
        <w:tc>
          <w:tcPr>
            <w:tcW w:w="1257" w:type="dxa"/>
          </w:tcPr>
          <w:p w:rsidR="00000000" w:rsidRDefault="008171BB">
            <w:pPr>
              <w:jc w:val="right"/>
              <w:rPr>
                <w:rFonts w:ascii="Arial" w:hAnsi="Arial"/>
                <w:snapToGrid w:val="0"/>
                <w:color w:val="000000"/>
                <w:sz w:val="24"/>
              </w:rPr>
            </w:pPr>
            <w:r>
              <w:rPr>
                <w:rFonts w:ascii="Arial" w:hAnsi="Arial"/>
                <w:snapToGrid w:val="0"/>
                <w:color w:val="000000"/>
                <w:sz w:val="24"/>
              </w:rPr>
              <w:t>6</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1557.42</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5.22</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0.00</w:t>
            </w:r>
          </w:p>
        </w:tc>
      </w:tr>
      <w:tr w:rsidR="00000000">
        <w:tblPrEx>
          <w:tblCellMar>
            <w:top w:w="0" w:type="dxa"/>
            <w:bottom w:w="0" w:type="dxa"/>
          </w:tblCellMar>
        </w:tblPrEx>
        <w:trPr>
          <w:trHeight w:val="256"/>
          <w:jc w:val="right"/>
        </w:trPr>
        <w:tc>
          <w:tcPr>
            <w:tcW w:w="1843" w:type="dxa"/>
          </w:tcPr>
          <w:p w:rsidR="00000000" w:rsidRDefault="008171BB">
            <w:pPr>
              <w:pStyle w:val="Ttulo9"/>
            </w:pPr>
            <w:r>
              <w:t>Tratamiento B</w:t>
            </w:r>
          </w:p>
        </w:tc>
        <w:tc>
          <w:tcPr>
            <w:tcW w:w="1559" w:type="dxa"/>
          </w:tcPr>
          <w:p w:rsidR="00000000" w:rsidRDefault="008171BB">
            <w:pPr>
              <w:jc w:val="right"/>
              <w:rPr>
                <w:rFonts w:ascii="Arial" w:hAnsi="Arial"/>
                <w:snapToGrid w:val="0"/>
                <w:color w:val="000000"/>
                <w:sz w:val="24"/>
              </w:rPr>
            </w:pPr>
            <w:r>
              <w:rPr>
                <w:rFonts w:ascii="Arial" w:hAnsi="Arial"/>
                <w:snapToGrid w:val="0"/>
                <w:color w:val="000000"/>
                <w:sz w:val="24"/>
              </w:rPr>
              <w:t>37.76</w:t>
            </w:r>
          </w:p>
        </w:tc>
        <w:tc>
          <w:tcPr>
            <w:tcW w:w="1257" w:type="dxa"/>
          </w:tcPr>
          <w:p w:rsidR="00000000" w:rsidRDefault="008171BB">
            <w:pPr>
              <w:jc w:val="right"/>
              <w:rPr>
                <w:rFonts w:ascii="Arial" w:hAnsi="Arial"/>
                <w:snapToGrid w:val="0"/>
                <w:color w:val="000000"/>
                <w:sz w:val="24"/>
              </w:rPr>
            </w:pPr>
            <w:r>
              <w:rPr>
                <w:rFonts w:ascii="Arial" w:hAnsi="Arial"/>
                <w:snapToGrid w:val="0"/>
                <w:color w:val="000000"/>
                <w:sz w:val="24"/>
              </w:rPr>
              <w:t>1</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3</w:t>
            </w:r>
            <w:r>
              <w:rPr>
                <w:rFonts w:ascii="Arial" w:hAnsi="Arial"/>
                <w:snapToGrid w:val="0"/>
                <w:color w:val="000000"/>
                <w:sz w:val="24"/>
              </w:rPr>
              <w:t>7.76</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0.13</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0.72</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A*B</w:t>
            </w:r>
          </w:p>
        </w:tc>
        <w:tc>
          <w:tcPr>
            <w:tcW w:w="1559" w:type="dxa"/>
          </w:tcPr>
          <w:p w:rsidR="00000000" w:rsidRDefault="008171BB">
            <w:pPr>
              <w:jc w:val="right"/>
              <w:rPr>
                <w:rFonts w:ascii="Arial" w:hAnsi="Arial"/>
                <w:snapToGrid w:val="0"/>
                <w:color w:val="000000"/>
                <w:sz w:val="24"/>
              </w:rPr>
            </w:pPr>
            <w:r>
              <w:rPr>
                <w:rFonts w:ascii="Arial" w:hAnsi="Arial"/>
                <w:snapToGrid w:val="0"/>
                <w:color w:val="000000"/>
                <w:sz w:val="24"/>
              </w:rPr>
              <w:t>4659.46</w:t>
            </w:r>
          </w:p>
        </w:tc>
        <w:tc>
          <w:tcPr>
            <w:tcW w:w="1257" w:type="dxa"/>
          </w:tcPr>
          <w:p w:rsidR="00000000" w:rsidRDefault="008171BB">
            <w:pPr>
              <w:jc w:val="right"/>
              <w:rPr>
                <w:rFonts w:ascii="Arial" w:hAnsi="Arial"/>
                <w:snapToGrid w:val="0"/>
                <w:color w:val="000000"/>
                <w:sz w:val="24"/>
              </w:rPr>
            </w:pPr>
            <w:r>
              <w:rPr>
                <w:rFonts w:ascii="Arial" w:hAnsi="Arial"/>
                <w:snapToGrid w:val="0"/>
                <w:color w:val="000000"/>
                <w:sz w:val="24"/>
              </w:rPr>
              <w:t>6</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776.58</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2.60</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0.02</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Error</w:t>
            </w:r>
          </w:p>
        </w:tc>
        <w:tc>
          <w:tcPr>
            <w:tcW w:w="1559" w:type="dxa"/>
          </w:tcPr>
          <w:p w:rsidR="00000000" w:rsidRDefault="008171BB">
            <w:pPr>
              <w:jc w:val="right"/>
              <w:rPr>
                <w:rFonts w:ascii="Arial" w:hAnsi="Arial"/>
                <w:snapToGrid w:val="0"/>
                <w:color w:val="000000"/>
                <w:sz w:val="24"/>
              </w:rPr>
            </w:pPr>
            <w:r>
              <w:rPr>
                <w:rFonts w:ascii="Arial" w:hAnsi="Arial"/>
                <w:snapToGrid w:val="0"/>
                <w:color w:val="000000"/>
                <w:sz w:val="24"/>
              </w:rPr>
              <w:t>154480.96</w:t>
            </w:r>
          </w:p>
        </w:tc>
        <w:tc>
          <w:tcPr>
            <w:tcW w:w="1257" w:type="dxa"/>
          </w:tcPr>
          <w:p w:rsidR="00000000" w:rsidRDefault="008171BB">
            <w:pPr>
              <w:jc w:val="right"/>
              <w:rPr>
                <w:rFonts w:ascii="Arial" w:hAnsi="Arial"/>
                <w:snapToGrid w:val="0"/>
                <w:color w:val="000000"/>
                <w:sz w:val="24"/>
              </w:rPr>
            </w:pPr>
            <w:r>
              <w:rPr>
                <w:rFonts w:ascii="Arial" w:hAnsi="Arial"/>
                <w:snapToGrid w:val="0"/>
                <w:color w:val="000000"/>
                <w:sz w:val="24"/>
              </w:rPr>
              <w:t>518</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298.23</w:t>
            </w:r>
          </w:p>
        </w:tc>
        <w:tc>
          <w:tcPr>
            <w:tcW w:w="1280" w:type="dxa"/>
          </w:tcPr>
          <w:p w:rsidR="00000000" w:rsidRDefault="008171BB">
            <w:pPr>
              <w:jc w:val="right"/>
              <w:rPr>
                <w:rFonts w:ascii="Arial" w:hAnsi="Arial"/>
                <w:snapToGrid w:val="0"/>
                <w:color w:val="000000"/>
                <w:sz w:val="24"/>
              </w:rPr>
            </w:pPr>
          </w:p>
        </w:tc>
        <w:tc>
          <w:tcPr>
            <w:tcW w:w="1280" w:type="dxa"/>
          </w:tcPr>
          <w:p w:rsidR="00000000" w:rsidRDefault="008171BB">
            <w:pPr>
              <w:jc w:val="right"/>
              <w:rPr>
                <w:rFonts w:ascii="Arial" w:hAnsi="Arial"/>
                <w:snapToGrid w:val="0"/>
                <w:color w:val="000000"/>
                <w:sz w:val="24"/>
              </w:rPr>
            </w:pP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c>
          <w:tcPr>
            <w:tcW w:w="1559" w:type="dxa"/>
          </w:tcPr>
          <w:p w:rsidR="00000000" w:rsidRDefault="008171BB">
            <w:pPr>
              <w:jc w:val="right"/>
              <w:rPr>
                <w:rFonts w:ascii="Arial" w:hAnsi="Arial"/>
                <w:snapToGrid w:val="0"/>
                <w:color w:val="000000"/>
                <w:sz w:val="24"/>
              </w:rPr>
            </w:pPr>
            <w:r>
              <w:rPr>
                <w:rFonts w:ascii="Arial" w:hAnsi="Arial"/>
                <w:snapToGrid w:val="0"/>
                <w:color w:val="000000"/>
                <w:sz w:val="24"/>
              </w:rPr>
              <w:t>2319554.98</w:t>
            </w:r>
          </w:p>
        </w:tc>
        <w:tc>
          <w:tcPr>
            <w:tcW w:w="1257"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c>
          <w:tcPr>
            <w:tcW w:w="1280" w:type="dxa"/>
          </w:tcPr>
          <w:p w:rsidR="00000000" w:rsidRDefault="008171BB">
            <w:pPr>
              <w:jc w:val="right"/>
              <w:rPr>
                <w:rFonts w:ascii="Arial" w:hAnsi="Arial"/>
                <w:snapToGrid w:val="0"/>
                <w:color w:val="000000"/>
                <w:sz w:val="24"/>
              </w:rPr>
            </w:pPr>
          </w:p>
        </w:tc>
        <w:tc>
          <w:tcPr>
            <w:tcW w:w="1280" w:type="dxa"/>
          </w:tcPr>
          <w:p w:rsidR="00000000" w:rsidRDefault="008171BB">
            <w:pPr>
              <w:jc w:val="right"/>
              <w:rPr>
                <w:rFonts w:ascii="Arial" w:hAnsi="Arial"/>
                <w:snapToGrid w:val="0"/>
                <w:color w:val="000000"/>
                <w:sz w:val="24"/>
              </w:rPr>
            </w:pPr>
          </w:p>
        </w:tc>
        <w:tc>
          <w:tcPr>
            <w:tcW w:w="1280" w:type="dxa"/>
          </w:tcPr>
          <w:p w:rsidR="00000000" w:rsidRDefault="008171BB">
            <w:pPr>
              <w:jc w:val="right"/>
              <w:rPr>
                <w:rFonts w:ascii="Arial" w:hAnsi="Arial"/>
                <w:snapToGrid w:val="0"/>
                <w:color w:val="000000"/>
                <w:sz w:val="24"/>
              </w:rPr>
            </w:pPr>
          </w:p>
        </w:tc>
      </w:tr>
    </w:tbl>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A: Especialización</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B: Actividad extra-educativa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Con la variable dependiente X</w:t>
      </w:r>
      <w:r>
        <w:rPr>
          <w:rFonts w:ascii="Arial" w:hAnsi="Arial"/>
          <w:sz w:val="24"/>
          <w:vertAlign w:val="subscript"/>
        </w:rPr>
        <w:t>41</w:t>
      </w:r>
      <w:r>
        <w:rPr>
          <w:rFonts w:ascii="Arial" w:hAnsi="Arial"/>
          <w:sz w:val="24"/>
          <w:lang w:val="es-ES"/>
        </w:rPr>
        <w:t>, el modelo bifactorial al igual que el anterior, la variable actividad e</w:t>
      </w:r>
      <w:r>
        <w:rPr>
          <w:rFonts w:ascii="Arial" w:hAnsi="Arial"/>
          <w:sz w:val="24"/>
          <w:lang w:val="es-ES"/>
        </w:rPr>
        <w:t>xtra-educativa no influye en el modelo, y la variable especialización si , esto se lo puede observar en la tabla XLII la cual indica que la variable X</w:t>
      </w:r>
      <w:r>
        <w:rPr>
          <w:rFonts w:ascii="Arial" w:hAnsi="Arial"/>
          <w:sz w:val="24"/>
          <w:vertAlign w:val="subscript"/>
        </w:rPr>
        <w:t>4</w:t>
      </w:r>
      <w:r>
        <w:rPr>
          <w:rFonts w:ascii="Arial" w:hAnsi="Arial"/>
          <w:sz w:val="24"/>
          <w:lang w:val="es-ES"/>
        </w:rPr>
        <w:t xml:space="preserve"> tiene un valor p 0.72 y posee suficiente evidencia estadística para aceptar la hipótesis nula donde indi</w:t>
      </w:r>
      <w:r>
        <w:rPr>
          <w:rFonts w:ascii="Arial" w:hAnsi="Arial"/>
          <w:sz w:val="24"/>
          <w:lang w:val="es-ES"/>
        </w:rPr>
        <w:t xml:space="preserve">ca que los efectos de los tratamientos son iguales a cero, a diferencia con la variable especialización que si influye  con la  variable nota de lenguaje. </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El último modelo que se plantea es con respecto a la variable dependiente nota general (X</w:t>
      </w:r>
      <w:r>
        <w:rPr>
          <w:rFonts w:ascii="Arial" w:hAnsi="Arial"/>
          <w:sz w:val="24"/>
          <w:vertAlign w:val="subscript"/>
        </w:rPr>
        <w:t>42</w:t>
      </w:r>
      <w:r>
        <w:rPr>
          <w:rFonts w:ascii="Arial" w:hAnsi="Arial"/>
          <w:sz w:val="24"/>
          <w:lang w:val="es-ES"/>
        </w:rPr>
        <w:t xml:space="preserve">); los </w:t>
      </w:r>
      <w:r>
        <w:rPr>
          <w:rFonts w:ascii="Arial" w:hAnsi="Arial"/>
          <w:sz w:val="24"/>
          <w:lang w:val="es-ES"/>
        </w:rPr>
        <w:t>factores que se analizan son la especialización y la actividad extra-educativa, los cálculos se muestran en la tabla XLIII, al igual que las anteriores indica que el efecto del tratamiento X</w:t>
      </w:r>
      <w:r>
        <w:rPr>
          <w:rFonts w:ascii="Arial" w:hAnsi="Arial"/>
          <w:sz w:val="24"/>
          <w:vertAlign w:val="subscript"/>
        </w:rPr>
        <w:t>4</w:t>
      </w:r>
      <w:r>
        <w:rPr>
          <w:rFonts w:ascii="Arial" w:hAnsi="Arial"/>
          <w:sz w:val="24"/>
          <w:lang w:val="es-ES"/>
        </w:rPr>
        <w:t xml:space="preserve"> no afecta el modelo con un valor p de 0.604, y muestra que exist</w:t>
      </w:r>
      <w:r>
        <w:rPr>
          <w:rFonts w:ascii="Arial" w:hAnsi="Arial"/>
          <w:sz w:val="24"/>
          <w:lang w:val="es-ES"/>
        </w:rPr>
        <w:t>e suficiente evidencia estadística para aceptar la hipótesis nula, y se concluye que los efectos del tratamiento son cero, pero  el efecto del tratamiento X</w:t>
      </w:r>
      <w:r>
        <w:rPr>
          <w:rFonts w:ascii="Arial" w:hAnsi="Arial"/>
          <w:sz w:val="24"/>
          <w:vertAlign w:val="subscript"/>
        </w:rPr>
        <w:t>1</w:t>
      </w:r>
      <w:r>
        <w:rPr>
          <w:rFonts w:ascii="Arial" w:hAnsi="Arial"/>
          <w:sz w:val="24"/>
          <w:lang w:val="es-ES"/>
        </w:rPr>
        <w:t>, que constituye a la variable especialización si influye en el modelo.</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XLIII</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ANOVA  P</w:t>
      </w:r>
      <w:r>
        <w:rPr>
          <w:rFonts w:ascii="Arial" w:hAnsi="Arial"/>
          <w:b/>
          <w:sz w:val="24"/>
          <w:lang w:val="es-ES"/>
        </w:rPr>
        <w:t>ARA EL TERCER MODELO (BIFACTORIAL)</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43"/>
        <w:gridCol w:w="1559"/>
        <w:gridCol w:w="1257"/>
        <w:gridCol w:w="1280"/>
        <w:gridCol w:w="1280"/>
        <w:gridCol w:w="1280"/>
      </w:tblGrid>
      <w:tr w:rsidR="00000000">
        <w:tblPrEx>
          <w:tblCellMar>
            <w:top w:w="0" w:type="dxa"/>
            <w:bottom w:w="0" w:type="dxa"/>
          </w:tblCellMar>
        </w:tblPrEx>
        <w:trPr>
          <w:cantSplit/>
          <w:trHeight w:val="256"/>
          <w:jc w:val="right"/>
        </w:trPr>
        <w:tc>
          <w:tcPr>
            <w:tcW w:w="8499" w:type="dxa"/>
            <w:gridSpan w:val="6"/>
          </w:tcPr>
          <w:p w:rsidR="00000000" w:rsidRDefault="008171BB">
            <w:pPr>
              <w:pStyle w:val="Ttulo9"/>
            </w:pPr>
            <w:r>
              <w:t>Y</w:t>
            </w:r>
            <w:r>
              <w:rPr>
                <w:vertAlign w:val="subscript"/>
              </w:rPr>
              <w:t>ijk</w:t>
            </w:r>
            <w:r>
              <w:t>: Variable Dependiente: NOTA GENERAL</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Fuente de Variación</w:t>
            </w:r>
          </w:p>
        </w:tc>
        <w:tc>
          <w:tcPr>
            <w:tcW w:w="1559" w:type="dxa"/>
          </w:tcPr>
          <w:p w:rsidR="00000000" w:rsidRDefault="008171BB">
            <w:pPr>
              <w:jc w:val="center"/>
              <w:rPr>
                <w:rFonts w:ascii="Arial" w:hAnsi="Arial"/>
                <w:b/>
                <w:snapToGrid w:val="0"/>
                <w:color w:val="000000"/>
                <w:sz w:val="24"/>
              </w:rPr>
            </w:pPr>
            <w:r>
              <w:rPr>
                <w:rFonts w:ascii="Arial" w:hAnsi="Arial"/>
                <w:b/>
                <w:snapToGrid w:val="0"/>
                <w:color w:val="000000"/>
                <w:sz w:val="24"/>
              </w:rPr>
              <w:t>Suma cuadrática</w:t>
            </w:r>
          </w:p>
        </w:tc>
        <w:tc>
          <w:tcPr>
            <w:tcW w:w="1257" w:type="dxa"/>
          </w:tcPr>
          <w:p w:rsidR="00000000" w:rsidRDefault="008171BB">
            <w:pPr>
              <w:jc w:val="center"/>
              <w:rPr>
                <w:rFonts w:ascii="Arial" w:hAnsi="Arial"/>
                <w:b/>
                <w:snapToGrid w:val="0"/>
                <w:color w:val="000000"/>
                <w:sz w:val="24"/>
              </w:rPr>
            </w:pPr>
            <w:r>
              <w:rPr>
                <w:rFonts w:ascii="Arial" w:hAnsi="Arial"/>
                <w:b/>
                <w:snapToGrid w:val="0"/>
                <w:color w:val="000000"/>
                <w:sz w:val="24"/>
              </w:rPr>
              <w:t>Grados de libertad</w:t>
            </w:r>
          </w:p>
        </w:tc>
        <w:tc>
          <w:tcPr>
            <w:tcW w:w="1280" w:type="dxa"/>
          </w:tcPr>
          <w:p w:rsidR="00000000" w:rsidRDefault="008171BB">
            <w:pPr>
              <w:jc w:val="center"/>
              <w:rPr>
                <w:rFonts w:ascii="Arial" w:hAnsi="Arial"/>
                <w:b/>
                <w:snapToGrid w:val="0"/>
                <w:color w:val="000000"/>
                <w:sz w:val="24"/>
              </w:rPr>
            </w:pPr>
            <w:r>
              <w:rPr>
                <w:rFonts w:ascii="Arial" w:hAnsi="Arial"/>
                <w:b/>
                <w:snapToGrid w:val="0"/>
                <w:color w:val="000000"/>
                <w:sz w:val="24"/>
              </w:rPr>
              <w:t>Media cuadrática</w:t>
            </w:r>
          </w:p>
        </w:tc>
        <w:tc>
          <w:tcPr>
            <w:tcW w:w="1280" w:type="dxa"/>
          </w:tcPr>
          <w:p w:rsidR="00000000" w:rsidRDefault="008171BB">
            <w:pPr>
              <w:jc w:val="center"/>
              <w:rPr>
                <w:rFonts w:ascii="Arial" w:hAnsi="Arial"/>
                <w:b/>
                <w:snapToGrid w:val="0"/>
                <w:color w:val="000000"/>
                <w:sz w:val="24"/>
              </w:rPr>
            </w:pPr>
            <w:r>
              <w:rPr>
                <w:rFonts w:ascii="Arial" w:hAnsi="Arial"/>
                <w:b/>
                <w:snapToGrid w:val="0"/>
                <w:color w:val="000000"/>
                <w:sz w:val="24"/>
              </w:rPr>
              <w:t>F</w:t>
            </w:r>
          </w:p>
        </w:tc>
        <w:tc>
          <w:tcPr>
            <w:tcW w:w="1280" w:type="dxa"/>
          </w:tcPr>
          <w:p w:rsidR="00000000" w:rsidRDefault="008171BB">
            <w:pPr>
              <w:jc w:val="center"/>
              <w:rPr>
                <w:rFonts w:ascii="Arial" w:hAnsi="Arial"/>
                <w:b/>
                <w:snapToGrid w:val="0"/>
                <w:color w:val="000000"/>
                <w:sz w:val="24"/>
              </w:rPr>
            </w:pPr>
            <w:r>
              <w:rPr>
                <w:rFonts w:ascii="Arial" w:hAnsi="Arial"/>
                <w:b/>
                <w:snapToGrid w:val="0"/>
                <w:color w:val="000000"/>
                <w:sz w:val="24"/>
              </w:rPr>
              <w:t>Valor p</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Tratamiento A</w:t>
            </w:r>
          </w:p>
        </w:tc>
        <w:tc>
          <w:tcPr>
            <w:tcW w:w="1559" w:type="dxa"/>
          </w:tcPr>
          <w:p w:rsidR="00000000" w:rsidRDefault="008171BB">
            <w:pPr>
              <w:jc w:val="right"/>
              <w:rPr>
                <w:rFonts w:ascii="Arial" w:hAnsi="Arial"/>
                <w:snapToGrid w:val="0"/>
                <w:color w:val="000000"/>
                <w:sz w:val="24"/>
              </w:rPr>
            </w:pPr>
            <w:r>
              <w:rPr>
                <w:rFonts w:ascii="Arial" w:hAnsi="Arial"/>
                <w:snapToGrid w:val="0"/>
                <w:color w:val="000000"/>
                <w:sz w:val="24"/>
              </w:rPr>
              <w:t>25812.05</w:t>
            </w:r>
          </w:p>
        </w:tc>
        <w:tc>
          <w:tcPr>
            <w:tcW w:w="1257" w:type="dxa"/>
          </w:tcPr>
          <w:p w:rsidR="00000000" w:rsidRDefault="008171BB">
            <w:pPr>
              <w:jc w:val="right"/>
              <w:rPr>
                <w:rFonts w:ascii="Arial" w:hAnsi="Arial"/>
                <w:snapToGrid w:val="0"/>
                <w:color w:val="000000"/>
                <w:sz w:val="24"/>
              </w:rPr>
            </w:pPr>
            <w:r>
              <w:rPr>
                <w:rFonts w:ascii="Arial" w:hAnsi="Arial"/>
                <w:snapToGrid w:val="0"/>
                <w:color w:val="000000"/>
                <w:sz w:val="24"/>
              </w:rPr>
              <w:t>6</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4302.01</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31.78974</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0.00000</w:t>
            </w:r>
          </w:p>
        </w:tc>
      </w:tr>
      <w:tr w:rsidR="00000000">
        <w:tblPrEx>
          <w:tblCellMar>
            <w:top w:w="0" w:type="dxa"/>
            <w:bottom w:w="0" w:type="dxa"/>
          </w:tblCellMar>
        </w:tblPrEx>
        <w:trPr>
          <w:trHeight w:val="256"/>
          <w:jc w:val="right"/>
        </w:trPr>
        <w:tc>
          <w:tcPr>
            <w:tcW w:w="1843" w:type="dxa"/>
          </w:tcPr>
          <w:p w:rsidR="00000000" w:rsidRDefault="008171BB">
            <w:pPr>
              <w:pStyle w:val="Ttulo9"/>
            </w:pPr>
            <w:r>
              <w:t>Tratamiento B</w:t>
            </w:r>
          </w:p>
        </w:tc>
        <w:tc>
          <w:tcPr>
            <w:tcW w:w="1559" w:type="dxa"/>
          </w:tcPr>
          <w:p w:rsidR="00000000" w:rsidRDefault="008171BB">
            <w:pPr>
              <w:jc w:val="right"/>
              <w:rPr>
                <w:rFonts w:ascii="Arial" w:hAnsi="Arial"/>
                <w:snapToGrid w:val="0"/>
                <w:color w:val="000000"/>
                <w:sz w:val="24"/>
              </w:rPr>
            </w:pPr>
            <w:r>
              <w:rPr>
                <w:rFonts w:ascii="Arial" w:hAnsi="Arial"/>
                <w:snapToGrid w:val="0"/>
                <w:color w:val="000000"/>
                <w:sz w:val="24"/>
              </w:rPr>
              <w:t>36.40</w:t>
            </w:r>
          </w:p>
        </w:tc>
        <w:tc>
          <w:tcPr>
            <w:tcW w:w="1257" w:type="dxa"/>
          </w:tcPr>
          <w:p w:rsidR="00000000" w:rsidRDefault="008171BB">
            <w:pPr>
              <w:jc w:val="right"/>
              <w:rPr>
                <w:rFonts w:ascii="Arial" w:hAnsi="Arial"/>
                <w:snapToGrid w:val="0"/>
                <w:color w:val="000000"/>
                <w:sz w:val="24"/>
              </w:rPr>
            </w:pPr>
            <w:r>
              <w:rPr>
                <w:rFonts w:ascii="Arial" w:hAnsi="Arial"/>
                <w:snapToGrid w:val="0"/>
                <w:color w:val="000000"/>
                <w:sz w:val="24"/>
              </w:rPr>
              <w:t>1</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36.40</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0.26899</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0.60423</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A*B</w:t>
            </w:r>
          </w:p>
        </w:tc>
        <w:tc>
          <w:tcPr>
            <w:tcW w:w="1559" w:type="dxa"/>
          </w:tcPr>
          <w:p w:rsidR="00000000" w:rsidRDefault="008171BB">
            <w:pPr>
              <w:jc w:val="right"/>
              <w:rPr>
                <w:rFonts w:ascii="Arial" w:hAnsi="Arial"/>
                <w:snapToGrid w:val="0"/>
                <w:color w:val="000000"/>
                <w:sz w:val="24"/>
              </w:rPr>
            </w:pPr>
            <w:r>
              <w:rPr>
                <w:rFonts w:ascii="Arial" w:hAnsi="Arial"/>
                <w:snapToGrid w:val="0"/>
                <w:color w:val="000000"/>
                <w:sz w:val="24"/>
              </w:rPr>
              <w:t>1705.28</w:t>
            </w:r>
          </w:p>
        </w:tc>
        <w:tc>
          <w:tcPr>
            <w:tcW w:w="1257" w:type="dxa"/>
          </w:tcPr>
          <w:p w:rsidR="00000000" w:rsidRDefault="008171BB">
            <w:pPr>
              <w:jc w:val="right"/>
              <w:rPr>
                <w:rFonts w:ascii="Arial" w:hAnsi="Arial"/>
                <w:snapToGrid w:val="0"/>
                <w:color w:val="000000"/>
                <w:sz w:val="24"/>
              </w:rPr>
            </w:pPr>
            <w:r>
              <w:rPr>
                <w:rFonts w:ascii="Arial" w:hAnsi="Arial"/>
                <w:snapToGrid w:val="0"/>
                <w:color w:val="000000"/>
                <w:sz w:val="24"/>
              </w:rPr>
              <w:t>6</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284.21</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2.10020</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0.05173</w:t>
            </w: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Error</w:t>
            </w:r>
          </w:p>
        </w:tc>
        <w:tc>
          <w:tcPr>
            <w:tcW w:w="1559" w:type="dxa"/>
          </w:tcPr>
          <w:p w:rsidR="00000000" w:rsidRDefault="008171BB">
            <w:pPr>
              <w:jc w:val="right"/>
              <w:rPr>
                <w:rFonts w:ascii="Arial" w:hAnsi="Arial"/>
                <w:snapToGrid w:val="0"/>
                <w:color w:val="000000"/>
                <w:sz w:val="24"/>
              </w:rPr>
            </w:pPr>
            <w:r>
              <w:rPr>
                <w:rFonts w:ascii="Arial" w:hAnsi="Arial"/>
                <w:snapToGrid w:val="0"/>
                <w:color w:val="000000"/>
                <w:sz w:val="24"/>
              </w:rPr>
              <w:t>70099.34</w:t>
            </w:r>
          </w:p>
        </w:tc>
        <w:tc>
          <w:tcPr>
            <w:tcW w:w="1257" w:type="dxa"/>
          </w:tcPr>
          <w:p w:rsidR="00000000" w:rsidRDefault="008171BB">
            <w:pPr>
              <w:jc w:val="right"/>
              <w:rPr>
                <w:rFonts w:ascii="Arial" w:hAnsi="Arial"/>
                <w:snapToGrid w:val="0"/>
                <w:color w:val="000000"/>
                <w:sz w:val="24"/>
              </w:rPr>
            </w:pPr>
            <w:r>
              <w:rPr>
                <w:rFonts w:ascii="Arial" w:hAnsi="Arial"/>
                <w:snapToGrid w:val="0"/>
                <w:color w:val="000000"/>
                <w:sz w:val="24"/>
              </w:rPr>
              <w:t>518</w:t>
            </w:r>
          </w:p>
        </w:tc>
        <w:tc>
          <w:tcPr>
            <w:tcW w:w="1280" w:type="dxa"/>
          </w:tcPr>
          <w:p w:rsidR="00000000" w:rsidRDefault="008171BB">
            <w:pPr>
              <w:jc w:val="right"/>
              <w:rPr>
                <w:rFonts w:ascii="Arial" w:hAnsi="Arial"/>
                <w:snapToGrid w:val="0"/>
                <w:color w:val="000000"/>
                <w:sz w:val="24"/>
              </w:rPr>
            </w:pPr>
            <w:r>
              <w:rPr>
                <w:rFonts w:ascii="Arial" w:hAnsi="Arial"/>
                <w:snapToGrid w:val="0"/>
                <w:color w:val="000000"/>
                <w:sz w:val="24"/>
              </w:rPr>
              <w:t>135.33</w:t>
            </w:r>
          </w:p>
        </w:tc>
        <w:tc>
          <w:tcPr>
            <w:tcW w:w="1280" w:type="dxa"/>
          </w:tcPr>
          <w:p w:rsidR="00000000" w:rsidRDefault="008171BB">
            <w:pPr>
              <w:jc w:val="right"/>
              <w:rPr>
                <w:rFonts w:ascii="Arial" w:hAnsi="Arial"/>
                <w:snapToGrid w:val="0"/>
                <w:color w:val="000000"/>
                <w:sz w:val="24"/>
              </w:rPr>
            </w:pPr>
          </w:p>
        </w:tc>
        <w:tc>
          <w:tcPr>
            <w:tcW w:w="1280" w:type="dxa"/>
          </w:tcPr>
          <w:p w:rsidR="00000000" w:rsidRDefault="008171BB">
            <w:pPr>
              <w:jc w:val="right"/>
              <w:rPr>
                <w:rFonts w:ascii="Arial" w:hAnsi="Arial"/>
                <w:snapToGrid w:val="0"/>
                <w:color w:val="000000"/>
                <w:sz w:val="24"/>
              </w:rPr>
            </w:pPr>
          </w:p>
        </w:tc>
      </w:tr>
      <w:tr w:rsidR="00000000">
        <w:tblPrEx>
          <w:tblCellMar>
            <w:top w:w="0" w:type="dxa"/>
            <w:bottom w:w="0" w:type="dxa"/>
          </w:tblCellMar>
        </w:tblPrEx>
        <w:trPr>
          <w:trHeight w:val="256"/>
          <w:jc w:val="right"/>
        </w:trPr>
        <w:tc>
          <w:tcPr>
            <w:tcW w:w="1843" w:type="dxa"/>
          </w:tcPr>
          <w:p w:rsidR="00000000" w:rsidRDefault="008171BB">
            <w:pPr>
              <w:jc w:val="center"/>
              <w:rPr>
                <w:rFonts w:ascii="Arial" w:hAnsi="Arial"/>
                <w:b/>
                <w:snapToGrid w:val="0"/>
                <w:color w:val="000000"/>
                <w:sz w:val="24"/>
              </w:rPr>
            </w:pPr>
            <w:r>
              <w:rPr>
                <w:rFonts w:ascii="Arial" w:hAnsi="Arial"/>
                <w:b/>
                <w:snapToGrid w:val="0"/>
                <w:color w:val="000000"/>
                <w:sz w:val="24"/>
              </w:rPr>
              <w:t>Total</w:t>
            </w:r>
          </w:p>
        </w:tc>
        <w:tc>
          <w:tcPr>
            <w:tcW w:w="1559" w:type="dxa"/>
          </w:tcPr>
          <w:p w:rsidR="00000000" w:rsidRDefault="008171BB">
            <w:pPr>
              <w:jc w:val="right"/>
              <w:rPr>
                <w:rFonts w:ascii="Arial" w:hAnsi="Arial"/>
                <w:snapToGrid w:val="0"/>
                <w:color w:val="000000"/>
                <w:sz w:val="24"/>
              </w:rPr>
            </w:pPr>
            <w:r>
              <w:rPr>
                <w:rFonts w:ascii="Arial" w:hAnsi="Arial"/>
                <w:snapToGrid w:val="0"/>
                <w:color w:val="000000"/>
                <w:sz w:val="24"/>
              </w:rPr>
              <w:t>1038279.23</w:t>
            </w:r>
          </w:p>
        </w:tc>
        <w:tc>
          <w:tcPr>
            <w:tcW w:w="1257" w:type="dxa"/>
          </w:tcPr>
          <w:p w:rsidR="00000000" w:rsidRDefault="008171BB">
            <w:pPr>
              <w:jc w:val="right"/>
              <w:rPr>
                <w:rFonts w:ascii="Arial" w:hAnsi="Arial"/>
                <w:snapToGrid w:val="0"/>
                <w:color w:val="000000"/>
                <w:sz w:val="24"/>
              </w:rPr>
            </w:pPr>
            <w:r>
              <w:rPr>
                <w:rFonts w:ascii="Arial" w:hAnsi="Arial"/>
                <w:snapToGrid w:val="0"/>
                <w:color w:val="000000"/>
                <w:sz w:val="24"/>
              </w:rPr>
              <w:t>532</w:t>
            </w:r>
          </w:p>
        </w:tc>
        <w:tc>
          <w:tcPr>
            <w:tcW w:w="1280" w:type="dxa"/>
          </w:tcPr>
          <w:p w:rsidR="00000000" w:rsidRDefault="008171BB">
            <w:pPr>
              <w:jc w:val="right"/>
              <w:rPr>
                <w:rFonts w:ascii="Arial" w:hAnsi="Arial"/>
                <w:snapToGrid w:val="0"/>
                <w:color w:val="000000"/>
                <w:sz w:val="24"/>
              </w:rPr>
            </w:pPr>
          </w:p>
        </w:tc>
        <w:tc>
          <w:tcPr>
            <w:tcW w:w="1280" w:type="dxa"/>
          </w:tcPr>
          <w:p w:rsidR="00000000" w:rsidRDefault="008171BB">
            <w:pPr>
              <w:jc w:val="right"/>
              <w:rPr>
                <w:rFonts w:ascii="Arial" w:hAnsi="Arial"/>
                <w:snapToGrid w:val="0"/>
                <w:color w:val="000000"/>
                <w:sz w:val="24"/>
              </w:rPr>
            </w:pPr>
          </w:p>
        </w:tc>
        <w:tc>
          <w:tcPr>
            <w:tcW w:w="1280" w:type="dxa"/>
          </w:tcPr>
          <w:p w:rsidR="00000000" w:rsidRDefault="008171BB">
            <w:pPr>
              <w:jc w:val="right"/>
              <w:rPr>
                <w:rFonts w:ascii="Arial" w:hAnsi="Arial"/>
                <w:snapToGrid w:val="0"/>
                <w:color w:val="000000"/>
                <w:sz w:val="24"/>
              </w:rPr>
            </w:pPr>
          </w:p>
        </w:tc>
      </w:tr>
    </w:tbl>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A: Especialización</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B: Actividad extra-educativa</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A continuación procedemos a realizar el método de mínima diferencia significativa con las variables que influyen </w:t>
      </w:r>
      <w:r>
        <w:rPr>
          <w:rFonts w:ascii="Arial" w:hAnsi="Arial"/>
          <w:sz w:val="24"/>
          <w:lang w:val="es-ES"/>
        </w:rPr>
        <w:t>en los modelos.</w:t>
      </w:r>
    </w:p>
    <w:p w:rsidR="00000000" w:rsidRDefault="008171BB">
      <w:pPr>
        <w:pStyle w:val="Ttulo4"/>
        <w:ind w:firstLine="708"/>
        <w:jc w:val="left"/>
        <w:rPr>
          <w:rFonts w:ascii="Arial" w:hAnsi="Arial"/>
          <w:sz w:val="24"/>
        </w:rPr>
      </w:pPr>
    </w:p>
    <w:p w:rsidR="00000000" w:rsidRDefault="008171BB"/>
    <w:p w:rsidR="00000000" w:rsidRDefault="008171BB">
      <w:pPr>
        <w:pStyle w:val="Ttulo4"/>
        <w:ind w:firstLine="708"/>
        <w:jc w:val="left"/>
        <w:rPr>
          <w:rFonts w:ascii="Arial" w:hAnsi="Arial"/>
          <w:sz w:val="24"/>
        </w:rPr>
      </w:pPr>
    </w:p>
    <w:p w:rsidR="00000000" w:rsidRDefault="008171BB">
      <w:pPr>
        <w:pStyle w:val="Ttulo4"/>
        <w:ind w:firstLine="708"/>
        <w:jc w:val="left"/>
        <w:rPr>
          <w:rFonts w:ascii="Arial" w:hAnsi="Arial"/>
          <w:sz w:val="24"/>
        </w:rPr>
      </w:pPr>
      <w:r>
        <w:rPr>
          <w:rFonts w:ascii="Arial" w:hAnsi="Arial"/>
          <w:sz w:val="24"/>
        </w:rPr>
        <w:t>4.2.5.1 Método de mínima diferencia significativa LSD</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51" type="#_x0000_t75" style="position:absolute;left:0;text-align:left;margin-left:156.75pt;margin-top:125.75pt;width:129.6pt;height:126.55pt;z-index:251650048" o:allowincell="f">
            <v:imagedata r:id="rId74" o:title=""/>
            <w10:wrap type="topAndBottom"/>
          </v:shape>
          <o:OLEObject Type="Embed" ProgID="Equation.3" ShapeID="_x0000_s1051" DrawAspect="Content" ObjectID="_1309092110" r:id="rId75"/>
        </w:pict>
      </w:r>
      <w:r>
        <w:rPr>
          <w:rFonts w:ascii="Arial" w:hAnsi="Arial"/>
          <w:sz w:val="24"/>
          <w:lang w:val="es-ES"/>
        </w:rPr>
        <w:t>Una vez analizados los modelos, se procede a realizar la comparación de parejas de medias de los tratamientos, la cual inicia una vez rechazada la hipótesis nula en el análisis de v</w:t>
      </w:r>
      <w:r>
        <w:rPr>
          <w:rFonts w:ascii="Arial" w:hAnsi="Arial"/>
          <w:sz w:val="24"/>
          <w:lang w:val="es-ES"/>
        </w:rPr>
        <w:t>arianza, y se desea probar la siguiente hipótesis:</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52" type="#_x0000_t75" style="position:absolute;left:0;text-align:left;margin-left:113.8pt;margin-top:27.6pt;width:177.5pt;height:76pt;z-index:251651072" o:allowincell="f">
            <v:imagedata r:id="rId76" o:title=""/>
            <w10:wrap type="topAndBottom"/>
          </v:shape>
          <o:OLEObject Type="Embed" ProgID="Equation.3" ShapeID="_x0000_s1052" DrawAspect="Content" ObjectID="_1309092109" r:id="rId77"/>
        </w:pict>
      </w:r>
      <w:r>
        <w:rPr>
          <w:rFonts w:ascii="Arial" w:hAnsi="Arial"/>
          <w:sz w:val="24"/>
          <w:lang w:val="es-ES"/>
        </w:rPr>
        <w:t>El estadístico de prueba que se emplea es el siguiente:</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53" type="#_x0000_t75" style="position:absolute;left:0;text-align:left;margin-left:71.2pt;margin-top:61.85pt;width:234.3pt;height:63.9pt;z-index:251652096" o:allowincell="f">
            <v:imagedata r:id="rId78" o:title=""/>
            <w10:wrap type="topAndBottom"/>
          </v:shape>
          <o:OLEObject Type="Embed" ProgID="Equation.3" ShapeID="_x0000_s1053" DrawAspect="Content" ObjectID="_1309092111" r:id="rId79"/>
        </w:pict>
      </w:r>
      <w:r>
        <w:rPr>
          <w:rFonts w:ascii="Arial" w:hAnsi="Arial"/>
          <w:sz w:val="24"/>
          <w:lang w:val="es-ES"/>
        </w:rPr>
        <w:t>Para utilizar el procedimiento de LSD, se comparan las diferencias observadas entre cada par de promedios con el valor de la LSD. Donde:</w:t>
      </w: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54" type="#_x0000_t75" style="position:absolute;left:0;text-align:left;margin-left:156.75pt;margin-top:106.05pt;width:148.75pt;height:42.6pt;z-index:251653120" o:allowincell="f">
            <v:imagedata r:id="rId80" o:title=""/>
            <w10:wrap type="topAndBottom"/>
          </v:shape>
          <o:OLEObject Type="Embed" ProgID="Equation.3" ShapeID="_x0000_s1054" DrawAspect="Content" ObjectID="_1309092107" r:id="rId81"/>
        </w:pict>
      </w:r>
      <w:r>
        <w:rPr>
          <w:rFonts w:ascii="Arial" w:hAnsi="Arial"/>
          <w:sz w:val="24"/>
          <w:lang w:val="es-ES"/>
        </w:rPr>
        <w:t xml:space="preserve">Y si </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Se concluye que las medias muestrales son diferentes.</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En el estudio que se está realizando se procede a analizar el LSD verificando la hipótesis. El factor que se va a analizar es de la variable X</w:t>
      </w:r>
      <w:r>
        <w:rPr>
          <w:rFonts w:ascii="Arial" w:hAnsi="Arial"/>
          <w:sz w:val="24"/>
          <w:vertAlign w:val="subscript"/>
          <w:lang w:val="es-ES"/>
        </w:rPr>
        <w:t>1</w:t>
      </w:r>
      <w:r>
        <w:rPr>
          <w:rFonts w:ascii="Arial" w:hAnsi="Arial"/>
          <w:sz w:val="24"/>
          <w:lang w:val="es-ES"/>
        </w:rPr>
        <w:t>, que corresponde a la especialización. Este factor tie</w:t>
      </w:r>
      <w:r>
        <w:rPr>
          <w:rFonts w:ascii="Arial" w:hAnsi="Arial"/>
          <w:sz w:val="24"/>
          <w:lang w:val="es-ES"/>
        </w:rPr>
        <w:t>ne a niveles de tratamientos que representan a las 7 especializaciones detalladas en el capítulo 2, la tabla XLIV muestra los parámetros de cada tratamiento y la media cuadrática del error que se utilizará de acuerdo al modelo que corresponda.</w:t>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 </w:t>
      </w:r>
    </w:p>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XL</w:t>
      </w:r>
      <w:r>
        <w:rPr>
          <w:rFonts w:ascii="Arial" w:hAnsi="Arial"/>
          <w:b/>
          <w:sz w:val="24"/>
          <w:lang w:val="es-ES"/>
        </w:rPr>
        <w:t>IV</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ESTIMADORES  PARA EL ANALISIS LSD DEL PRIMER MODELO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50"/>
        <w:gridCol w:w="1225"/>
        <w:gridCol w:w="1750"/>
        <w:gridCol w:w="1750"/>
      </w:tblGrid>
      <w:tr w:rsidR="00000000">
        <w:tblPrEx>
          <w:tblCellMar>
            <w:top w:w="0" w:type="dxa"/>
            <w:bottom w:w="0" w:type="dxa"/>
          </w:tblCellMar>
        </w:tblPrEx>
        <w:trPr>
          <w:cantSplit/>
          <w:jc w:val="center"/>
        </w:trPr>
        <w:tc>
          <w:tcPr>
            <w:tcW w:w="1750" w:type="dxa"/>
          </w:tcPr>
          <w:p w:rsidR="00000000" w:rsidRDefault="008171BB">
            <w:pPr>
              <w:pStyle w:val="Textoindependiente"/>
              <w:spacing w:line="360" w:lineRule="auto"/>
              <w:jc w:val="center"/>
              <w:rPr>
                <w:rFonts w:ascii="Arial" w:hAnsi="Arial"/>
                <w:b/>
                <w:sz w:val="24"/>
                <w:lang w:val="es-ES"/>
              </w:rPr>
            </w:pPr>
            <w:r>
              <w:rPr>
                <w:rFonts w:ascii="Arial" w:hAnsi="Arial"/>
                <w:b/>
                <w:sz w:val="24"/>
                <w:lang w:val="es-ES"/>
              </w:rPr>
              <w:t>Nivel del Tratamiento</w:t>
            </w:r>
          </w:p>
        </w:tc>
        <w:tc>
          <w:tcPr>
            <w:tcW w:w="1225" w:type="dxa"/>
          </w:tcPr>
          <w:p w:rsidR="00000000" w:rsidRDefault="008171BB">
            <w:pPr>
              <w:pStyle w:val="Textoindependiente"/>
              <w:spacing w:line="360" w:lineRule="auto"/>
              <w:jc w:val="both"/>
              <w:rPr>
                <w:rFonts w:ascii="Arial" w:hAnsi="Arial"/>
                <w:sz w:val="24"/>
                <w:lang w:val="es-ES"/>
              </w:rPr>
            </w:pPr>
            <w:r>
              <w:rPr>
                <w:rFonts w:ascii="Arial" w:hAnsi="Arial"/>
                <w:position w:val="-6"/>
              </w:rPr>
              <w:object w:dxaOrig="300" w:dyaOrig="300">
                <v:shape id="_x0000_i1051" type="#_x0000_t75" style="width:30pt;height:27pt" o:ole="" fillcolor="window">
                  <v:imagedata r:id="rId70" o:title=""/>
                </v:shape>
                <o:OLEObject Type="Embed" ProgID="Equation.3" ShapeID="_x0000_i1051" DrawAspect="Content" ObjectID="_1309092027" r:id="rId82"/>
              </w:object>
            </w:r>
          </w:p>
        </w:tc>
        <w:tc>
          <w:tcPr>
            <w:tcW w:w="1750" w:type="dxa"/>
          </w:tcPr>
          <w:p w:rsidR="00000000" w:rsidRDefault="008171BB">
            <w:pPr>
              <w:pStyle w:val="Textoindependiente"/>
              <w:spacing w:line="360" w:lineRule="auto"/>
              <w:jc w:val="both"/>
              <w:rPr>
                <w:rFonts w:ascii="Arial" w:hAnsi="Arial"/>
                <w:sz w:val="24"/>
                <w:lang w:val="es-ES"/>
              </w:rPr>
            </w:pPr>
            <w:r>
              <w:rPr>
                <w:rFonts w:ascii="Arial" w:hAnsi="Arial"/>
                <w:position w:val="-12"/>
              </w:rPr>
              <w:object w:dxaOrig="240" w:dyaOrig="360">
                <v:shape id="_x0000_i1052" type="#_x0000_t75" style="width:24pt;height:33pt" o:ole="" fillcolor="window">
                  <v:imagedata r:id="rId83" o:title=""/>
                </v:shape>
                <o:OLEObject Type="Embed" ProgID="Equation.3" ShapeID="_x0000_i1052" DrawAspect="Content" ObjectID="_1309092028" r:id="rId84"/>
              </w:object>
            </w:r>
          </w:p>
        </w:tc>
        <w:tc>
          <w:tcPr>
            <w:tcW w:w="1750" w:type="dxa"/>
            <w:vMerge w:val="restart"/>
          </w:tcPr>
          <w:p w:rsidR="00000000" w:rsidRDefault="008171BB">
            <w:pPr>
              <w:pStyle w:val="Textoindependiente"/>
              <w:spacing w:line="360" w:lineRule="auto"/>
              <w:jc w:val="center"/>
              <w:rPr>
                <w:rFonts w:ascii="Arial" w:hAnsi="Arial"/>
                <w:b/>
                <w:sz w:val="28"/>
                <w:lang w:val="es-ES"/>
              </w:rPr>
            </w:pPr>
          </w:p>
          <w:p w:rsidR="00000000" w:rsidRDefault="008171BB">
            <w:pPr>
              <w:pStyle w:val="Textoindependiente"/>
              <w:spacing w:line="360" w:lineRule="auto"/>
              <w:jc w:val="center"/>
              <w:rPr>
                <w:rFonts w:ascii="Arial" w:hAnsi="Arial"/>
                <w:b/>
                <w:sz w:val="28"/>
                <w:lang w:val="es-ES"/>
              </w:rPr>
            </w:pPr>
          </w:p>
          <w:p w:rsidR="00000000" w:rsidRDefault="008171BB">
            <w:pPr>
              <w:pStyle w:val="Textoindependiente"/>
              <w:spacing w:line="360" w:lineRule="auto"/>
              <w:jc w:val="center"/>
              <w:rPr>
                <w:rFonts w:ascii="Arial" w:hAnsi="Arial"/>
                <w:b/>
                <w:sz w:val="28"/>
                <w:lang w:val="es-ES"/>
              </w:rPr>
            </w:pPr>
          </w:p>
          <w:p w:rsidR="00000000" w:rsidRDefault="008171BB">
            <w:pPr>
              <w:pStyle w:val="Textoindependiente"/>
              <w:spacing w:line="360" w:lineRule="auto"/>
              <w:jc w:val="center"/>
              <w:rPr>
                <w:rFonts w:ascii="Arial" w:hAnsi="Arial"/>
                <w:b/>
                <w:sz w:val="28"/>
                <w:vertAlign w:val="subscript"/>
                <w:lang w:val="es-ES"/>
              </w:rPr>
            </w:pPr>
            <w:r>
              <w:rPr>
                <w:rFonts w:ascii="Arial" w:hAnsi="Arial"/>
                <w:b/>
                <w:sz w:val="28"/>
                <w:lang w:val="es-ES"/>
              </w:rPr>
              <w:t>MS</w:t>
            </w:r>
            <w:r>
              <w:rPr>
                <w:rFonts w:ascii="Arial" w:hAnsi="Arial"/>
                <w:b/>
                <w:sz w:val="28"/>
                <w:vertAlign w:val="subscript"/>
                <w:lang w:val="es-ES"/>
              </w:rPr>
              <w:t>E</w:t>
            </w:r>
          </w:p>
          <w:p w:rsidR="00000000" w:rsidRDefault="008171BB">
            <w:pPr>
              <w:pStyle w:val="Textoindependiente"/>
              <w:spacing w:line="360" w:lineRule="auto"/>
              <w:jc w:val="center"/>
              <w:rPr>
                <w:rFonts w:ascii="Arial" w:hAnsi="Arial"/>
                <w:sz w:val="28"/>
                <w:lang w:val="es-ES"/>
              </w:rPr>
            </w:pPr>
            <w:r>
              <w:rPr>
                <w:rFonts w:ascii="Arial" w:hAnsi="Arial"/>
                <w:b/>
                <w:sz w:val="28"/>
                <w:lang w:val="es-ES"/>
              </w:rPr>
              <w:t>172.621</w:t>
            </w:r>
          </w:p>
        </w:tc>
      </w:tr>
      <w:tr w:rsidR="00000000">
        <w:tblPrEx>
          <w:tblCellMar>
            <w:top w:w="0" w:type="dxa"/>
            <w:bottom w:w="0" w:type="dxa"/>
          </w:tblCellMar>
        </w:tblPrEx>
        <w:trPr>
          <w:cantSplit/>
          <w:jc w:val="center"/>
        </w:trPr>
        <w:tc>
          <w:tcPr>
            <w:tcW w:w="1750" w:type="dxa"/>
          </w:tcPr>
          <w:p w:rsidR="00000000" w:rsidRDefault="008171BB">
            <w:pPr>
              <w:pStyle w:val="Textoindependiente"/>
              <w:spacing w:line="360" w:lineRule="auto"/>
              <w:jc w:val="center"/>
              <w:rPr>
                <w:rFonts w:ascii="Arial" w:hAnsi="Arial"/>
                <w:b/>
                <w:sz w:val="24"/>
                <w:lang w:val="es-ES"/>
              </w:rPr>
            </w:pPr>
            <w:r>
              <w:rPr>
                <w:rFonts w:ascii="Arial" w:hAnsi="Arial"/>
                <w:b/>
                <w:sz w:val="24"/>
                <w:lang w:val="es-ES"/>
              </w:rPr>
              <w:t>1</w:t>
            </w:r>
          </w:p>
        </w:tc>
        <w:tc>
          <w:tcPr>
            <w:tcW w:w="1225" w:type="dxa"/>
          </w:tcPr>
          <w:p w:rsidR="00000000" w:rsidRDefault="008171BB">
            <w:pPr>
              <w:pStyle w:val="Textoindependiente"/>
              <w:spacing w:line="360" w:lineRule="auto"/>
              <w:jc w:val="right"/>
              <w:rPr>
                <w:rFonts w:ascii="Arial" w:hAnsi="Arial"/>
                <w:sz w:val="24"/>
              </w:rPr>
            </w:pPr>
            <w:r>
              <w:rPr>
                <w:rFonts w:ascii="Arial" w:hAnsi="Arial"/>
                <w:snapToGrid w:val="0"/>
                <w:color w:val="000000"/>
                <w:sz w:val="24"/>
                <w:lang w:val="es-ES"/>
              </w:rPr>
              <w:t>46.1250</w:t>
            </w:r>
          </w:p>
        </w:tc>
        <w:tc>
          <w:tcPr>
            <w:tcW w:w="1750" w:type="dxa"/>
          </w:tcPr>
          <w:p w:rsidR="00000000" w:rsidRDefault="008171BB">
            <w:pPr>
              <w:pStyle w:val="Textoindependiente"/>
              <w:spacing w:line="360" w:lineRule="auto"/>
              <w:jc w:val="right"/>
              <w:rPr>
                <w:rFonts w:ascii="Arial" w:hAnsi="Arial"/>
                <w:sz w:val="24"/>
              </w:rPr>
            </w:pPr>
            <w:r>
              <w:rPr>
                <w:rFonts w:ascii="Arial" w:hAnsi="Arial"/>
                <w:sz w:val="24"/>
              </w:rPr>
              <w:t>101</w:t>
            </w:r>
          </w:p>
        </w:tc>
        <w:tc>
          <w:tcPr>
            <w:tcW w:w="1750" w:type="dxa"/>
            <w:vMerge/>
          </w:tcPr>
          <w:p w:rsidR="00000000" w:rsidRDefault="008171BB">
            <w:pPr>
              <w:spacing w:line="360" w:lineRule="auto"/>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360" w:lineRule="auto"/>
              <w:jc w:val="center"/>
              <w:rPr>
                <w:rFonts w:ascii="Arial" w:hAnsi="Arial"/>
                <w:b/>
                <w:sz w:val="24"/>
                <w:lang w:val="es-ES"/>
              </w:rPr>
            </w:pPr>
            <w:r>
              <w:rPr>
                <w:rFonts w:ascii="Arial" w:hAnsi="Arial"/>
                <w:b/>
                <w:sz w:val="24"/>
                <w:lang w:val="es-ES"/>
              </w:rPr>
              <w:t>2</w:t>
            </w:r>
          </w:p>
        </w:tc>
        <w:tc>
          <w:tcPr>
            <w:tcW w:w="1225" w:type="dxa"/>
          </w:tcPr>
          <w:p w:rsidR="00000000" w:rsidRDefault="008171BB">
            <w:pPr>
              <w:spacing w:line="360" w:lineRule="auto"/>
              <w:jc w:val="right"/>
              <w:rPr>
                <w:rFonts w:ascii="Arial" w:hAnsi="Arial"/>
                <w:snapToGrid w:val="0"/>
                <w:color w:val="000000"/>
                <w:sz w:val="24"/>
              </w:rPr>
            </w:pPr>
            <w:r>
              <w:rPr>
                <w:rFonts w:ascii="Arial" w:hAnsi="Arial"/>
                <w:snapToGrid w:val="0"/>
                <w:color w:val="000000"/>
                <w:sz w:val="24"/>
              </w:rPr>
              <w:t>25.8515</w:t>
            </w:r>
          </w:p>
        </w:tc>
        <w:tc>
          <w:tcPr>
            <w:tcW w:w="1750" w:type="dxa"/>
          </w:tcPr>
          <w:p w:rsidR="00000000" w:rsidRDefault="008171BB">
            <w:pPr>
              <w:spacing w:line="360" w:lineRule="auto"/>
              <w:jc w:val="right"/>
              <w:rPr>
                <w:rFonts w:ascii="Arial" w:hAnsi="Arial"/>
                <w:snapToGrid w:val="0"/>
                <w:color w:val="000000"/>
                <w:sz w:val="24"/>
              </w:rPr>
            </w:pPr>
            <w:r>
              <w:rPr>
                <w:rFonts w:ascii="Arial" w:hAnsi="Arial"/>
                <w:snapToGrid w:val="0"/>
                <w:color w:val="000000"/>
                <w:sz w:val="24"/>
              </w:rPr>
              <w:t>55</w:t>
            </w:r>
          </w:p>
        </w:tc>
        <w:tc>
          <w:tcPr>
            <w:tcW w:w="1750" w:type="dxa"/>
            <w:vMerge/>
          </w:tcPr>
          <w:p w:rsidR="00000000" w:rsidRDefault="008171BB">
            <w:pPr>
              <w:spacing w:line="360" w:lineRule="auto"/>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360" w:lineRule="auto"/>
              <w:jc w:val="center"/>
              <w:rPr>
                <w:rFonts w:ascii="Arial" w:hAnsi="Arial"/>
                <w:b/>
                <w:sz w:val="24"/>
                <w:lang w:val="es-ES"/>
              </w:rPr>
            </w:pPr>
            <w:r>
              <w:rPr>
                <w:rFonts w:ascii="Arial" w:hAnsi="Arial"/>
                <w:b/>
                <w:sz w:val="24"/>
                <w:lang w:val="es-ES"/>
              </w:rPr>
              <w:t>3</w:t>
            </w:r>
          </w:p>
        </w:tc>
        <w:tc>
          <w:tcPr>
            <w:tcW w:w="1225" w:type="dxa"/>
          </w:tcPr>
          <w:p w:rsidR="00000000" w:rsidRDefault="008171BB">
            <w:pPr>
              <w:pStyle w:val="Textoindependiente"/>
              <w:spacing w:line="360" w:lineRule="auto"/>
              <w:jc w:val="right"/>
              <w:rPr>
                <w:rFonts w:ascii="Arial" w:hAnsi="Arial"/>
                <w:sz w:val="24"/>
              </w:rPr>
            </w:pPr>
            <w:r>
              <w:rPr>
                <w:rFonts w:ascii="Arial" w:hAnsi="Arial"/>
                <w:snapToGrid w:val="0"/>
                <w:color w:val="000000"/>
                <w:sz w:val="24"/>
                <w:lang w:val="es-ES"/>
              </w:rPr>
              <w:t>8.1632</w:t>
            </w:r>
          </w:p>
        </w:tc>
        <w:tc>
          <w:tcPr>
            <w:tcW w:w="1750" w:type="dxa"/>
          </w:tcPr>
          <w:p w:rsidR="00000000" w:rsidRDefault="008171BB">
            <w:pPr>
              <w:pStyle w:val="Textoindependiente"/>
              <w:spacing w:line="360" w:lineRule="auto"/>
              <w:jc w:val="right"/>
              <w:rPr>
                <w:rFonts w:ascii="Arial" w:hAnsi="Arial"/>
                <w:sz w:val="24"/>
              </w:rPr>
            </w:pPr>
            <w:r>
              <w:rPr>
                <w:rFonts w:ascii="Arial" w:hAnsi="Arial"/>
                <w:sz w:val="24"/>
              </w:rPr>
              <w:t>41</w:t>
            </w:r>
          </w:p>
        </w:tc>
        <w:tc>
          <w:tcPr>
            <w:tcW w:w="1750" w:type="dxa"/>
            <w:vMerge/>
          </w:tcPr>
          <w:p w:rsidR="00000000" w:rsidRDefault="008171BB">
            <w:pPr>
              <w:spacing w:line="360" w:lineRule="auto"/>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360" w:lineRule="auto"/>
              <w:jc w:val="center"/>
              <w:rPr>
                <w:rFonts w:ascii="Arial" w:hAnsi="Arial"/>
                <w:b/>
                <w:sz w:val="24"/>
                <w:lang w:val="es-ES"/>
              </w:rPr>
            </w:pPr>
            <w:r>
              <w:rPr>
                <w:rFonts w:ascii="Arial" w:hAnsi="Arial"/>
                <w:b/>
                <w:sz w:val="24"/>
                <w:lang w:val="es-ES"/>
              </w:rPr>
              <w:t>4</w:t>
            </w:r>
          </w:p>
        </w:tc>
        <w:tc>
          <w:tcPr>
            <w:tcW w:w="1225" w:type="dxa"/>
          </w:tcPr>
          <w:p w:rsidR="00000000" w:rsidRDefault="008171BB">
            <w:pPr>
              <w:pStyle w:val="Textoindependiente"/>
              <w:spacing w:line="360" w:lineRule="auto"/>
              <w:jc w:val="right"/>
              <w:rPr>
                <w:rFonts w:ascii="Arial" w:hAnsi="Arial"/>
                <w:sz w:val="24"/>
              </w:rPr>
            </w:pPr>
            <w:r>
              <w:rPr>
                <w:rFonts w:ascii="Arial" w:hAnsi="Arial"/>
                <w:snapToGrid w:val="0"/>
                <w:color w:val="000000"/>
                <w:sz w:val="24"/>
                <w:lang w:val="es-ES"/>
              </w:rPr>
              <w:t>11.6259</w:t>
            </w:r>
          </w:p>
        </w:tc>
        <w:tc>
          <w:tcPr>
            <w:tcW w:w="1750" w:type="dxa"/>
          </w:tcPr>
          <w:p w:rsidR="00000000" w:rsidRDefault="008171BB">
            <w:pPr>
              <w:pStyle w:val="Textoindependiente"/>
              <w:spacing w:line="360" w:lineRule="auto"/>
              <w:jc w:val="right"/>
              <w:rPr>
                <w:rFonts w:ascii="Arial" w:hAnsi="Arial"/>
                <w:sz w:val="24"/>
              </w:rPr>
            </w:pPr>
            <w:r>
              <w:rPr>
                <w:rFonts w:ascii="Arial" w:hAnsi="Arial"/>
                <w:sz w:val="24"/>
              </w:rPr>
              <w:t>143</w:t>
            </w:r>
          </w:p>
        </w:tc>
        <w:tc>
          <w:tcPr>
            <w:tcW w:w="1750" w:type="dxa"/>
            <w:vMerge/>
          </w:tcPr>
          <w:p w:rsidR="00000000" w:rsidRDefault="008171BB">
            <w:pPr>
              <w:spacing w:line="360" w:lineRule="auto"/>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360" w:lineRule="auto"/>
              <w:jc w:val="center"/>
              <w:rPr>
                <w:rFonts w:ascii="Arial" w:hAnsi="Arial"/>
                <w:b/>
                <w:sz w:val="24"/>
                <w:lang w:val="es-ES"/>
              </w:rPr>
            </w:pPr>
            <w:r>
              <w:rPr>
                <w:rFonts w:ascii="Arial" w:hAnsi="Arial"/>
                <w:b/>
                <w:sz w:val="24"/>
                <w:lang w:val="es-ES"/>
              </w:rPr>
              <w:t>5</w:t>
            </w:r>
          </w:p>
        </w:tc>
        <w:tc>
          <w:tcPr>
            <w:tcW w:w="1225" w:type="dxa"/>
          </w:tcPr>
          <w:p w:rsidR="00000000" w:rsidRDefault="008171BB">
            <w:pPr>
              <w:pStyle w:val="Textoindependiente"/>
              <w:spacing w:line="360" w:lineRule="auto"/>
              <w:jc w:val="right"/>
              <w:rPr>
                <w:rFonts w:ascii="Arial" w:hAnsi="Arial"/>
                <w:sz w:val="24"/>
              </w:rPr>
            </w:pPr>
            <w:r>
              <w:rPr>
                <w:rFonts w:ascii="Arial" w:hAnsi="Arial"/>
                <w:snapToGrid w:val="0"/>
                <w:color w:val="000000"/>
                <w:sz w:val="24"/>
                <w:lang w:val="es-ES"/>
              </w:rPr>
              <w:t>14.9476</w:t>
            </w:r>
          </w:p>
        </w:tc>
        <w:tc>
          <w:tcPr>
            <w:tcW w:w="1750" w:type="dxa"/>
          </w:tcPr>
          <w:p w:rsidR="00000000" w:rsidRDefault="008171BB">
            <w:pPr>
              <w:pStyle w:val="Textoindependiente"/>
              <w:spacing w:line="360" w:lineRule="auto"/>
              <w:jc w:val="right"/>
              <w:rPr>
                <w:rFonts w:ascii="Arial" w:hAnsi="Arial"/>
                <w:sz w:val="24"/>
              </w:rPr>
            </w:pPr>
            <w:r>
              <w:rPr>
                <w:rFonts w:ascii="Arial" w:hAnsi="Arial"/>
                <w:sz w:val="24"/>
              </w:rPr>
              <w:t>167</w:t>
            </w:r>
          </w:p>
        </w:tc>
        <w:tc>
          <w:tcPr>
            <w:tcW w:w="1750" w:type="dxa"/>
            <w:vMerge/>
          </w:tcPr>
          <w:p w:rsidR="00000000" w:rsidRDefault="008171BB">
            <w:pPr>
              <w:spacing w:line="360" w:lineRule="auto"/>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360" w:lineRule="auto"/>
              <w:jc w:val="center"/>
              <w:rPr>
                <w:rFonts w:ascii="Arial" w:hAnsi="Arial"/>
                <w:b/>
                <w:sz w:val="24"/>
                <w:lang w:val="es-ES"/>
              </w:rPr>
            </w:pPr>
            <w:r>
              <w:rPr>
                <w:rFonts w:ascii="Arial" w:hAnsi="Arial"/>
                <w:b/>
                <w:sz w:val="24"/>
                <w:lang w:val="es-ES"/>
              </w:rPr>
              <w:t>6</w:t>
            </w:r>
          </w:p>
        </w:tc>
        <w:tc>
          <w:tcPr>
            <w:tcW w:w="1225" w:type="dxa"/>
          </w:tcPr>
          <w:p w:rsidR="00000000" w:rsidRDefault="008171BB">
            <w:pPr>
              <w:pStyle w:val="Textoindependiente"/>
              <w:spacing w:line="360" w:lineRule="auto"/>
              <w:jc w:val="right"/>
              <w:rPr>
                <w:rFonts w:ascii="Arial" w:hAnsi="Arial"/>
                <w:sz w:val="24"/>
              </w:rPr>
            </w:pPr>
            <w:r>
              <w:rPr>
                <w:rFonts w:ascii="Arial" w:hAnsi="Arial"/>
                <w:snapToGrid w:val="0"/>
                <w:color w:val="000000"/>
                <w:sz w:val="24"/>
                <w:lang w:val="es-ES"/>
              </w:rPr>
              <w:t>5.2306</w:t>
            </w:r>
          </w:p>
        </w:tc>
        <w:tc>
          <w:tcPr>
            <w:tcW w:w="1750" w:type="dxa"/>
          </w:tcPr>
          <w:p w:rsidR="00000000" w:rsidRDefault="008171BB">
            <w:pPr>
              <w:pStyle w:val="Textoindependiente"/>
              <w:spacing w:line="360" w:lineRule="auto"/>
              <w:jc w:val="right"/>
              <w:rPr>
                <w:rFonts w:ascii="Arial" w:hAnsi="Arial"/>
                <w:sz w:val="24"/>
              </w:rPr>
            </w:pPr>
            <w:r>
              <w:rPr>
                <w:rFonts w:ascii="Arial" w:hAnsi="Arial"/>
                <w:sz w:val="24"/>
              </w:rPr>
              <w:t>16</w:t>
            </w:r>
          </w:p>
        </w:tc>
        <w:tc>
          <w:tcPr>
            <w:tcW w:w="1750" w:type="dxa"/>
            <w:vMerge/>
          </w:tcPr>
          <w:p w:rsidR="00000000" w:rsidRDefault="008171BB">
            <w:pPr>
              <w:spacing w:line="360" w:lineRule="auto"/>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360" w:lineRule="auto"/>
              <w:jc w:val="center"/>
              <w:rPr>
                <w:rFonts w:ascii="Arial" w:hAnsi="Arial"/>
                <w:b/>
                <w:sz w:val="24"/>
                <w:lang w:val="es-ES"/>
              </w:rPr>
            </w:pPr>
            <w:r>
              <w:rPr>
                <w:rFonts w:ascii="Arial" w:hAnsi="Arial"/>
                <w:b/>
                <w:sz w:val="24"/>
                <w:lang w:val="es-ES"/>
              </w:rPr>
              <w:t>7</w:t>
            </w:r>
          </w:p>
        </w:tc>
        <w:tc>
          <w:tcPr>
            <w:tcW w:w="1225" w:type="dxa"/>
          </w:tcPr>
          <w:p w:rsidR="00000000" w:rsidRDefault="008171BB">
            <w:pPr>
              <w:pStyle w:val="Textoindependiente"/>
              <w:spacing w:line="360" w:lineRule="auto"/>
              <w:jc w:val="right"/>
              <w:rPr>
                <w:rFonts w:ascii="Arial" w:hAnsi="Arial"/>
                <w:sz w:val="24"/>
              </w:rPr>
            </w:pPr>
            <w:r>
              <w:rPr>
                <w:rFonts w:ascii="Arial" w:hAnsi="Arial"/>
                <w:snapToGrid w:val="0"/>
                <w:color w:val="000000"/>
                <w:sz w:val="24"/>
                <w:lang w:val="es-ES"/>
              </w:rPr>
              <w:t>7.31</w:t>
            </w:r>
          </w:p>
        </w:tc>
        <w:tc>
          <w:tcPr>
            <w:tcW w:w="1750" w:type="dxa"/>
          </w:tcPr>
          <w:p w:rsidR="00000000" w:rsidRDefault="008171BB">
            <w:pPr>
              <w:pStyle w:val="Textoindependiente"/>
              <w:spacing w:line="360" w:lineRule="auto"/>
              <w:jc w:val="right"/>
              <w:rPr>
                <w:rFonts w:ascii="Arial" w:hAnsi="Arial"/>
                <w:sz w:val="24"/>
              </w:rPr>
            </w:pPr>
            <w:r>
              <w:rPr>
                <w:rFonts w:ascii="Arial" w:hAnsi="Arial"/>
                <w:sz w:val="24"/>
              </w:rPr>
              <w:t>9</w:t>
            </w:r>
          </w:p>
        </w:tc>
        <w:tc>
          <w:tcPr>
            <w:tcW w:w="1750" w:type="dxa"/>
            <w:vMerge/>
          </w:tcPr>
          <w:p w:rsidR="00000000" w:rsidRDefault="008171BB">
            <w:pPr>
              <w:spacing w:line="360" w:lineRule="auto"/>
              <w:jc w:val="right"/>
              <w:rPr>
                <w:rFonts w:ascii="Arial" w:hAnsi="Arial"/>
                <w:snapToGrid w:val="0"/>
                <w:color w:val="000000"/>
                <w:sz w:val="24"/>
              </w:rPr>
            </w:pPr>
          </w:p>
        </w:tc>
      </w:tr>
    </w:tbl>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noProof/>
          <w:sz w:val="24"/>
        </w:rPr>
        <w:pict>
          <v:shape id="_x0000_s1055" type="#_x0000_t75" style="position:absolute;left:0;text-align:left;margin-left:57pt;margin-top:64.35pt;width:305.3pt;height:55.8pt;z-index:251654144" o:allowincell="f">
            <v:imagedata r:id="rId85" o:title=""/>
            <w10:wrap type="topAndBottom"/>
          </v:shape>
          <o:OLEObject Type="Embed" ProgID="Equation.3" ShapeID="_x0000_s1055" DrawAspect="Content" ObjectID="_1309092112" r:id="rId86"/>
        </w:pict>
      </w:r>
      <w:r>
        <w:rPr>
          <w:rFonts w:ascii="Arial" w:hAnsi="Arial"/>
          <w:sz w:val="24"/>
          <w:lang w:val="es-ES"/>
        </w:rPr>
        <w:t>Par</w:t>
      </w:r>
      <w:r>
        <w:rPr>
          <w:rFonts w:ascii="Arial" w:hAnsi="Arial"/>
          <w:sz w:val="24"/>
          <w:lang w:val="es-ES"/>
        </w:rPr>
        <w:t>a el caso en estudio, reemplazando los valores para obtener el LSD se tiene:</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La tabla XLV muestra los valores correspondiente a la diferencia de medias entre parejas, y su valor correspondiente de LSD, para cada una de las parejas con diseño no balanceado</w:t>
      </w:r>
      <w:r>
        <w:rPr>
          <w:rFonts w:ascii="Arial" w:hAnsi="Arial"/>
          <w:sz w:val="24"/>
          <w:lang w:val="es-ES"/>
        </w:rPr>
        <w:t>. La columna de resultado muestra un asterisco(*) a las parejas de medias que son significativamente diferentes y, las parejas que no lo posean son las que no difieren en forma significativa.</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 xml:space="preserve"> Como se realizo el análisis de varianza  del primer modelo, el</w:t>
      </w:r>
      <w:r>
        <w:rPr>
          <w:rFonts w:ascii="Arial" w:hAnsi="Arial"/>
          <w:sz w:val="24"/>
          <w:lang w:val="es-ES"/>
        </w:rPr>
        <w:t xml:space="preserve"> primer factor “especialización” si influía en él;  ahora determinamos cuanto difieren  las parejas de medias en dicho factor, como se ilustra en la tabla.  Las parejas de medias que no difieren significativamente son:</w:t>
      </w:r>
    </w:p>
    <w:p w:rsidR="00000000" w:rsidRDefault="008171BB">
      <w:pPr>
        <w:pStyle w:val="Textoindependiente"/>
        <w:spacing w:line="480" w:lineRule="auto"/>
        <w:ind w:left="709"/>
        <w:jc w:val="both"/>
        <w:rPr>
          <w:rFonts w:ascii="Arial" w:hAnsi="Arial"/>
        </w:rPr>
      </w:pPr>
      <w:r>
        <w:rPr>
          <w:rFonts w:ascii="Arial" w:hAnsi="Arial"/>
          <w:position w:val="-10"/>
        </w:rPr>
        <w:object w:dxaOrig="1160" w:dyaOrig="340">
          <v:shape id="_x0000_i1053" type="#_x0000_t75" style="width:93pt;height:25pt" o:ole="" fillcolor="window">
            <v:imagedata r:id="rId87" o:title=""/>
          </v:shape>
          <o:OLEObject Type="Embed" ProgID="Equation.3" ShapeID="_x0000_i1053" DrawAspect="Content" ObjectID="_1309092029" r:id="rId88"/>
        </w:object>
      </w:r>
      <w:r>
        <w:rPr>
          <w:rFonts w:ascii="Arial" w:hAnsi="Arial"/>
        </w:rPr>
        <w:t xml:space="preserve"> represent</w:t>
      </w:r>
      <w:r>
        <w:rPr>
          <w:rFonts w:ascii="Arial" w:hAnsi="Arial"/>
        </w:rPr>
        <w:t>an a ciencias sociales y contabilidad</w:t>
      </w:r>
    </w:p>
    <w:p w:rsidR="00000000" w:rsidRDefault="008171BB">
      <w:pPr>
        <w:pStyle w:val="Textoindependiente"/>
        <w:spacing w:line="480" w:lineRule="auto"/>
        <w:ind w:left="709"/>
        <w:jc w:val="both"/>
        <w:rPr>
          <w:rFonts w:ascii="Arial" w:hAnsi="Arial"/>
          <w:sz w:val="24"/>
          <w:lang w:val="es-ES"/>
        </w:rPr>
      </w:pPr>
      <w:r>
        <w:rPr>
          <w:rFonts w:ascii="Arial" w:hAnsi="Arial"/>
          <w:position w:val="-10"/>
        </w:rPr>
        <w:object w:dxaOrig="1160" w:dyaOrig="340">
          <v:shape id="_x0000_i1054" type="#_x0000_t75" style="width:93pt;height:25pt" o:ole="" fillcolor="window">
            <v:imagedata r:id="rId89" o:title=""/>
          </v:shape>
          <o:OLEObject Type="Embed" ProgID="Equation.3" ShapeID="_x0000_i1054" DrawAspect="Content" ObjectID="_1309092030" r:id="rId90"/>
        </w:object>
      </w:r>
      <w:r>
        <w:rPr>
          <w:rFonts w:ascii="Arial" w:hAnsi="Arial"/>
        </w:rPr>
        <w:t>representa a ciencias sociales y secretariado</w:t>
      </w:r>
    </w:p>
    <w:p w:rsidR="00000000" w:rsidRDefault="008171BB">
      <w:pPr>
        <w:pStyle w:val="Textoindependiente"/>
        <w:spacing w:line="480" w:lineRule="auto"/>
        <w:ind w:left="709"/>
        <w:jc w:val="both"/>
        <w:rPr>
          <w:rFonts w:ascii="Arial" w:hAnsi="Arial"/>
          <w:sz w:val="24"/>
          <w:lang w:val="es-ES"/>
        </w:rPr>
      </w:pPr>
      <w:r>
        <w:rPr>
          <w:rFonts w:ascii="Arial" w:hAnsi="Arial"/>
          <w:position w:val="-10"/>
        </w:rPr>
        <w:object w:dxaOrig="1160" w:dyaOrig="340">
          <v:shape id="_x0000_i1055" type="#_x0000_t75" style="width:93pt;height:25pt" o:ole="" fillcolor="window">
            <v:imagedata r:id="rId91" o:title=""/>
          </v:shape>
          <o:OLEObject Type="Embed" ProgID="Equation.3" ShapeID="_x0000_i1055" DrawAspect="Content" ObjectID="_1309092031" r:id="rId92"/>
        </w:object>
      </w:r>
      <w:r>
        <w:rPr>
          <w:rFonts w:ascii="Arial" w:hAnsi="Arial"/>
        </w:rPr>
        <w:t xml:space="preserve"> representa a ciencias sociales  y técnico</w:t>
      </w:r>
    </w:p>
    <w:p w:rsidR="00000000" w:rsidRDefault="008171BB">
      <w:pPr>
        <w:pStyle w:val="Textoindependiente"/>
        <w:spacing w:line="480" w:lineRule="auto"/>
        <w:ind w:left="709"/>
        <w:jc w:val="both"/>
        <w:rPr>
          <w:rFonts w:ascii="Arial" w:hAnsi="Arial"/>
          <w:sz w:val="24"/>
          <w:lang w:val="es-ES"/>
        </w:rPr>
      </w:pPr>
      <w:r>
        <w:rPr>
          <w:rFonts w:ascii="Arial" w:hAnsi="Arial"/>
          <w:position w:val="-10"/>
        </w:rPr>
        <w:object w:dxaOrig="1160" w:dyaOrig="340">
          <v:shape id="_x0000_i1056" type="#_x0000_t75" style="width:93pt;height:25pt" o:ole="" fillcolor="window">
            <v:imagedata r:id="rId93" o:title=""/>
          </v:shape>
          <o:OLEObject Type="Embed" ProgID="Equation.3" ShapeID="_x0000_i1056" DrawAspect="Content" ObjectID="_1309092032" r:id="rId94"/>
        </w:object>
      </w:r>
      <w:r>
        <w:rPr>
          <w:rFonts w:ascii="Arial" w:hAnsi="Arial"/>
        </w:rPr>
        <w:t xml:space="preserve"> representa a contabilidad e informática</w:t>
      </w:r>
    </w:p>
    <w:p w:rsidR="00000000" w:rsidRDefault="008171BB">
      <w:pPr>
        <w:pStyle w:val="Textoindependiente"/>
        <w:spacing w:line="480" w:lineRule="auto"/>
        <w:ind w:left="709"/>
        <w:jc w:val="both"/>
        <w:rPr>
          <w:rFonts w:ascii="Arial" w:hAnsi="Arial"/>
          <w:sz w:val="24"/>
          <w:lang w:val="es-ES"/>
        </w:rPr>
      </w:pPr>
      <w:r>
        <w:rPr>
          <w:rFonts w:ascii="Arial" w:hAnsi="Arial"/>
          <w:position w:val="-10"/>
        </w:rPr>
        <w:object w:dxaOrig="1160" w:dyaOrig="340">
          <v:shape id="_x0000_i1057" type="#_x0000_t75" style="width:93pt;height:25pt" o:ole="" fillcolor="window">
            <v:imagedata r:id="rId95" o:title=""/>
          </v:shape>
          <o:OLEObject Type="Embed" ProgID="Equation.3" ShapeID="_x0000_i1057" DrawAspect="Content" ObjectID="_1309092033" r:id="rId96"/>
        </w:object>
      </w:r>
      <w:r>
        <w:rPr>
          <w:rFonts w:ascii="Arial" w:hAnsi="Arial"/>
        </w:rPr>
        <w:t xml:space="preserve"> representa a contabilidad y secretariado</w:t>
      </w:r>
    </w:p>
    <w:p w:rsidR="00000000" w:rsidRDefault="008171BB">
      <w:pPr>
        <w:pStyle w:val="Textoindependiente"/>
        <w:spacing w:line="480" w:lineRule="auto"/>
        <w:ind w:left="709"/>
        <w:jc w:val="both"/>
        <w:rPr>
          <w:rFonts w:ascii="Arial" w:hAnsi="Arial"/>
          <w:sz w:val="24"/>
          <w:lang w:val="es-ES"/>
        </w:rPr>
      </w:pPr>
      <w:r>
        <w:rPr>
          <w:rFonts w:ascii="Arial" w:hAnsi="Arial"/>
          <w:position w:val="-10"/>
        </w:rPr>
        <w:object w:dxaOrig="1160" w:dyaOrig="340">
          <v:shape id="_x0000_i1058" type="#_x0000_t75" style="width:93pt;height:25pt" o:ole="" fillcolor="window">
            <v:imagedata r:id="rId97" o:title=""/>
          </v:shape>
          <o:OLEObject Type="Embed" ProgID="Equation.3" ShapeID="_x0000_i1058" DrawAspect="Content" ObjectID="_1309092034" r:id="rId98"/>
        </w:object>
      </w:r>
      <w:r>
        <w:rPr>
          <w:rFonts w:ascii="Arial" w:hAnsi="Arial"/>
        </w:rPr>
        <w:t xml:space="preserve"> representa a contabilidad y técnico</w:t>
      </w:r>
    </w:p>
    <w:p w:rsidR="00000000" w:rsidRDefault="008171BB">
      <w:pPr>
        <w:pStyle w:val="Textoindependiente"/>
        <w:spacing w:line="480" w:lineRule="auto"/>
        <w:ind w:left="709"/>
        <w:jc w:val="both"/>
        <w:rPr>
          <w:rFonts w:ascii="Arial" w:hAnsi="Arial"/>
          <w:sz w:val="24"/>
          <w:lang w:val="es-ES"/>
        </w:rPr>
      </w:pPr>
      <w:r>
        <w:rPr>
          <w:rFonts w:ascii="Arial" w:hAnsi="Arial"/>
          <w:position w:val="-10"/>
        </w:rPr>
        <w:object w:dxaOrig="1160" w:dyaOrig="340">
          <v:shape id="_x0000_i1059" type="#_x0000_t75" style="width:93pt;height:25pt" o:ole="" fillcolor="window">
            <v:imagedata r:id="rId99" o:title=""/>
          </v:shape>
          <o:OLEObject Type="Embed" ProgID="Equation.3" ShapeID="_x0000_i1059" DrawAspect="Content" ObjectID="_1309092035" r:id="rId100"/>
        </w:object>
      </w:r>
      <w:r>
        <w:rPr>
          <w:rFonts w:ascii="Arial" w:hAnsi="Arial"/>
        </w:rPr>
        <w:t>representa a informática y técnico</w:t>
      </w:r>
    </w:p>
    <w:p w:rsidR="00000000" w:rsidRDefault="008171BB">
      <w:pPr>
        <w:pStyle w:val="Textoindependiente"/>
        <w:spacing w:line="480" w:lineRule="auto"/>
        <w:ind w:left="709"/>
        <w:jc w:val="both"/>
        <w:rPr>
          <w:rFonts w:ascii="Arial" w:hAnsi="Arial"/>
          <w:sz w:val="24"/>
          <w:lang w:val="es-ES"/>
        </w:rPr>
      </w:pPr>
      <w:r>
        <w:rPr>
          <w:rFonts w:ascii="Arial" w:hAnsi="Arial"/>
          <w:position w:val="-10"/>
        </w:rPr>
        <w:object w:dxaOrig="1160" w:dyaOrig="340">
          <v:shape id="_x0000_i1060" type="#_x0000_t75" style="width:93pt;height:25pt" o:ole="" fillcolor="window">
            <v:imagedata r:id="rId101" o:title=""/>
          </v:shape>
          <o:OLEObject Type="Embed" ProgID="Equation.3" ShapeID="_x0000_i1060" DrawAspect="Content" ObjectID="_1309092036" r:id="rId102"/>
        </w:object>
      </w:r>
      <w:r>
        <w:rPr>
          <w:rFonts w:ascii="Arial" w:hAnsi="Arial"/>
        </w:rPr>
        <w:t>representa a secretariado y técnico</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w:t>
      </w:r>
      <w:r>
        <w:rPr>
          <w:rFonts w:ascii="Arial" w:hAnsi="Arial"/>
          <w:b/>
          <w:sz w:val="24"/>
          <w:lang w:val="es-ES"/>
        </w:rPr>
        <w:t>LA XLV</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 xml:space="preserve">METODO LSD PARA EL PRIMER MODELO </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(Variable Dependiente NOTA DE MATEMATICAS)</w:t>
      </w:r>
    </w:p>
    <w:tbl>
      <w:tblPr>
        <w:tblW w:w="0" w:type="auto"/>
        <w:jc w:val="center"/>
        <w:tblLayout w:type="fixed"/>
        <w:tblCellMar>
          <w:left w:w="30" w:type="dxa"/>
          <w:right w:w="30" w:type="dxa"/>
        </w:tblCellMar>
        <w:tblLook w:val="0000"/>
      </w:tblPr>
      <w:tblGrid>
        <w:gridCol w:w="1795"/>
        <w:gridCol w:w="2995"/>
        <w:gridCol w:w="1462"/>
        <w:gridCol w:w="1462"/>
        <w:gridCol w:w="1462"/>
      </w:tblGrid>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rPr>
            </w:pP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pStyle w:val="Ttulo8"/>
              <w:rPr>
                <w:snapToGrid/>
              </w:rPr>
            </w:pPr>
            <w:r>
              <w:rPr>
                <w:snapToGrid/>
              </w:rPr>
              <w:t>Diferencia de promedios</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LSD</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pStyle w:val="Ttulo9"/>
            </w:pPr>
            <w:r>
              <w:t>Valor p</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pStyle w:val="Ttulo9"/>
            </w:pPr>
            <w:r>
              <w:t>Resultado</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61" type="#_x0000_t75" style="width:64pt;height:21pt" o:ole="" fillcolor="window">
                  <v:imagedata r:id="rId103" o:title=""/>
                </v:shape>
                <o:OLEObject Type="Embed" ProgID="Equation.3" ShapeID="_x0000_i1061" DrawAspect="Content" ObjectID="_1309092037" r:id="rId104"/>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21.1121404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5.20712768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62" type="#_x0000_t75" style="width:64pt;height:21pt" o:ole="" fillcolor="window">
                  <v:imagedata r:id="rId105" o:title=""/>
                </v:shape>
                <o:OLEObject Type="Embed" ProgID="Equation.3" ShapeID="_x0000_i1062" DrawAspect="Content" ObjectID="_1309092038" r:id="rId106"/>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37.9618788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5.75399548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63" type="#_x0000_t75" style="width:64pt;height:21pt" o:ole="" fillcolor="window">
                  <v:imagedata r:id="rId107" o:title=""/>
                </v:shape>
                <o:OLEObject Type="Embed" ProgID="Equation.3" ShapeID="_x0000_i1063" DrawAspect="Content" ObjectID="_1309092039" r:id="rId108"/>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34.4991754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4.03872392</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64" type="#_x0000_t75" style="width:64pt;height:21pt" o:ole="" fillcolor="window">
                  <v:imagedata r:id="rId109" o:title=""/>
                </v:shape>
                <o:OLEObject Type="Embed" ProgID="Equation.3" ShapeID="_x0000_i1064" DrawAspect="Content" ObjectID="_1309092040" r:id="rId110"/>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31.1774447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3.91675525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65" type="#_x0000_t75" style="width:59pt;height:19pt" o:ole="" fillcolor="window">
                  <v:imagedata r:id="rId111" o:title=""/>
                </v:shape>
                <o:OLEObject Type="Embed" ProgID="Equation.3" ShapeID="_x0000_i1065" DrawAspect="Content" ObjectID="_1309092041" r:id="rId112"/>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40.8944245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8.36084576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66" type="#_x0000_t75" style="width:64pt;height:21pt" o:ole="" fillcolor="window">
                  <v:imagedata r:id="rId113" o:title=""/>
                </v:shape>
                <o:OLEObject Type="Embed" ProgID="Equation.3" ShapeID="_x0000_i1066" DrawAspect="Content" ObjectID="_1309092042" r:id="rId114"/>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38.8150495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10.8091703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067" type="#_x0000_t75" style="width:66pt;height:21pt" o:ole="" fillcolor="window">
                  <v:imagedata r:id="rId115" o:title=""/>
                </v:shape>
                <o:OLEObject Type="Embed" ProgID="Equation.3" ShapeID="_x0000_i1067" DrawAspect="Content" ObjectID="_1309092043" r:id="rId116"/>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16.8497384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6.41121443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68" type="#_x0000_t75" style="width:64pt;height:21pt" o:ole="" fillcolor="window">
                  <v:imagedata r:id="rId117" o:title=""/>
                </v:shape>
                <o:OLEObject Type="Embed" ProgID="Equation.3" ShapeID="_x0000_i1068" DrawAspect="Content" ObjectID="_1309092044" r:id="rId118"/>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13.387035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4.93016201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69" type="#_x0000_t75" style="width:64pt;height:21pt" o:ole="" fillcolor="window">
                  <v:imagedata r:id="rId119" o:title=""/>
                </v:shape>
                <o:OLEObject Type="Embed" ProgID="Equation.3" ShapeID="_x0000_i1069" DrawAspect="Content" ObjectID="_1309092045" r:id="rId120"/>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10.0653043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4.83075338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70" type="#_x0000_t75" style="width:64pt;height:21pt" o:ole="" fillcolor="window">
                  <v:imagedata r:id="rId121" o:title=""/>
                </v:shape>
                <o:OLEObject Type="Embed" ProgID="Equation.3" ShapeID="_x0000_i1070" DrawAspect="Content" ObjectID="_1309092046" r:id="rId122"/>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19.7822841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8.82603809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71" type="#_x0000_t75" style="width:64pt;height:21pt" o:ole="" fillcolor="window">
                  <v:imagedata r:id="rId123" o:title=""/>
                </v:shape>
                <o:OLEObject Type="Embed" ProgID="Equation.3" ShapeID="_x0000_i1071" DrawAspect="Content" ObjectID="_1309092047" r:id="rId124"/>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17.7029091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11.1728855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72" type="#_x0000_t75" style="width:61pt;height:20pt" o:ole="" fillcolor="window">
                  <v:imagedata r:id="rId125" o:title=""/>
                </v:shape>
                <o:OLEObject Type="Embed" ProgID="Equation.3" ShapeID="_x0000_i1072" DrawAspect="Content" ObjectID="_1309092048" r:id="rId126"/>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3.46</w:t>
            </w:r>
            <w:r>
              <w:rPr>
                <w:rFonts w:ascii="Arial" w:hAnsi="Arial"/>
                <w:snapToGrid w:val="0"/>
                <w:color w:val="000000"/>
                <w:sz w:val="24"/>
              </w:rPr>
              <w:t>270339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5.50461467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0.103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73" type="#_x0000_t75" style="width:64pt;height:21pt" o:ole="" fillcolor="window">
                  <v:imagedata r:id="rId127" o:title=""/>
                </v:shape>
                <o:OLEObject Type="Embed" ProgID="Equation.3" ShapeID="_x0000_i1073" DrawAspect="Content" ObjectID="_1309092049" r:id="rId128"/>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6.78443406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5.41576065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0.001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74" type="#_x0000_t75" style="width:64pt;height:21pt" o:ole="" fillcolor="window">
                  <v:imagedata r:id="rId129" o:title=""/>
                </v:shape>
                <o:OLEObject Type="Embed" ProgID="Equation.3" ShapeID="_x0000_i1074" DrawAspect="Content" ObjectID="_1309092050" r:id="rId130"/>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2.93254573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9.15932496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0.407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75" type="#_x0000_t75" style="width:64pt;height:21pt" o:ole="" fillcolor="window">
                  <v:imagedata r:id="rId131" o:title=""/>
                </v:shape>
                <o:OLEObject Type="Embed" ProgID="Equation.3" ShapeID="_x0000_i1075" DrawAspect="Content" ObjectID="_1309092051" r:id="rId132"/>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0.85317073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11.4379917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0.847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076" type="#_x0000_t75" style="width:64pt;height:20pt" o:ole="" fillcolor="window">
                  <v:imagedata r:id="rId133" o:title=""/>
                </v:shape>
                <o:OLEObject Type="Embed" ProgID="Equation.3" ShapeID="_x0000_i1076" DrawAspect="Content" ObjectID="_1309092052" r:id="rId134"/>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3.32173066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3.54023875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0.015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77" type="#_x0000_t75" style="width:64pt;height:21pt" o:ole="" fillcolor="window">
                  <v:imagedata r:id="rId135" o:title=""/>
                </v:shape>
                <o:OLEObject Type="Embed" ProgID="Equation.3" ShapeID="_x0000_i1077" DrawAspect="Content" ObjectID="_1309092053" r:id="rId136"/>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6.39524913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8.19121851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0.043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78" type="#_x0000_t75" style="width:64pt;height:21pt" o:ole="" fillcolor="window">
                  <v:imagedata r:id="rId137" o:title=""/>
                </v:shape>
                <o:OLEObject Type="Embed" ProgID="Equation.3" ShapeID="_x0000_i1078" DrawAspect="Content" ObjectID="_1309092054" r:id="rId138"/>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4.31587413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10.6785056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0.295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079" type="#_x0000_t75" style="width:67pt;height:21pt" o:ole="" fillcolor="window">
                  <v:imagedata r:id="rId139" o:title=""/>
                </v:shape>
                <o:OLEObject Type="Embed" ProgID="Equation.3" ShapeID="_x0000_i1079" DrawAspect="Content" ObjectID="_1309092055" r:id="rId140"/>
              </w:object>
            </w:r>
          </w:p>
        </w:tc>
        <w:tc>
          <w:tcPr>
            <w:tcW w:w="2995"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9.71697979</w:t>
            </w:r>
          </w:p>
        </w:tc>
        <w:tc>
          <w:tcPr>
            <w:tcW w:w="1462" w:type="dxa"/>
            <w:tcBorders>
              <w:top w:val="single" w:sz="4" w:space="0" w:color="auto"/>
              <w:left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8.13177357</w:t>
            </w:r>
          </w:p>
        </w:tc>
        <w:tc>
          <w:tcPr>
            <w:tcW w:w="1462"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0.002</w:t>
            </w:r>
          </w:p>
        </w:tc>
        <w:tc>
          <w:tcPr>
            <w:tcW w:w="1462" w:type="dxa"/>
            <w:tcBorders>
              <w:top w:val="single" w:sz="4" w:space="0" w:color="auto"/>
              <w:left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080" type="#_x0000_t75" style="width:66pt;height:21pt" o:ole="" fillcolor="window">
                  <v:imagedata r:id="rId141" o:title=""/>
                </v:shape>
                <o:OLEObject Type="Embed" ProgID="Equation.3" ShapeID="_x0000_i1080" DrawAspect="Content" ObjectID="_1309092056" r:id="rId142"/>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7.63760479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10.6329752</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0.063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081" type="#_x0000_t75" style="width:66pt;height:21pt" o:ole="" fillcolor="window">
                  <v:imagedata r:id="rId143" o:title=""/>
                </v:shape>
                <o:OLEObject Type="Embed" ProgID="Equation.3" ShapeID="_x0000_i1081" DrawAspect="Content" ObjectID="_1309092057" r:id="rId144"/>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2.079375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12.9469275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0.677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bl>
    <w:p w:rsidR="00000000" w:rsidRDefault="008171BB">
      <w:pPr>
        <w:pStyle w:val="Textoindependiente"/>
        <w:spacing w:line="480" w:lineRule="auto"/>
        <w:ind w:left="709"/>
        <w:jc w:val="both"/>
        <w:rPr>
          <w:rFonts w:ascii="Arial" w:hAnsi="Arial"/>
          <w:sz w:val="22"/>
          <w:lang w:val="es-ES"/>
        </w:rPr>
      </w:pPr>
      <w:r>
        <w:rPr>
          <w:rFonts w:ascii="Arial" w:hAnsi="Arial"/>
          <w:b/>
          <w:sz w:val="22"/>
          <w:lang w:val="es-ES"/>
        </w:rPr>
        <w:t>*</w:t>
      </w:r>
      <w:r>
        <w:rPr>
          <w:rFonts w:ascii="Arial" w:hAnsi="Arial"/>
          <w:sz w:val="22"/>
          <w:lang w:val="es-ES"/>
        </w:rPr>
        <w:t xml:space="preserve"> Pares de medias del factor especialización que difieren significativamente</w:t>
      </w:r>
    </w:p>
    <w:p w:rsidR="00000000" w:rsidRDefault="00413715">
      <w:pPr>
        <w:pStyle w:val="Textoindependiente"/>
        <w:spacing w:line="480" w:lineRule="auto"/>
        <w:ind w:left="709"/>
        <w:jc w:val="both"/>
        <w:rPr>
          <w:rFonts w:ascii="Arial" w:hAnsi="Arial"/>
          <w:sz w:val="24"/>
          <w:lang w:val="es-ES"/>
        </w:rPr>
      </w:pPr>
      <w:r>
        <w:rPr>
          <w:noProof/>
          <w:lang w:val="es-ES"/>
        </w:rPr>
        <w:drawing>
          <wp:anchor distT="0" distB="0" distL="114300" distR="114300" simplePos="0" relativeHeight="251663360" behindDoc="0" locked="0" layoutInCell="0" allowOverlap="1">
            <wp:simplePos x="0" y="0"/>
            <wp:positionH relativeFrom="column">
              <wp:posOffset>723900</wp:posOffset>
            </wp:positionH>
            <wp:positionV relativeFrom="paragraph">
              <wp:posOffset>2274570</wp:posOffset>
            </wp:positionV>
            <wp:extent cx="4781550" cy="2647950"/>
            <wp:effectExtent l="0" t="0" r="0" b="0"/>
            <wp:wrapTopAndBottom/>
            <wp:docPr id="49" name="Objeto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anchor>
        </w:drawing>
      </w:r>
      <w:r w:rsidR="008171BB">
        <w:rPr>
          <w:rFonts w:ascii="Arial" w:hAnsi="Arial"/>
          <w:sz w:val="24"/>
          <w:lang w:val="es-ES"/>
        </w:rPr>
        <w:t>Las variables que difieren significativamente en el primer modelo son: físico matemático y químico biológico con el resto de especializaciones</w:t>
      </w:r>
      <w:r w:rsidR="008171BB">
        <w:rPr>
          <w:rFonts w:ascii="Arial" w:hAnsi="Arial"/>
          <w:sz w:val="24"/>
          <w:lang w:val="es-ES"/>
        </w:rPr>
        <w:t xml:space="preserve"> y de esa manera se observa la diferencia que existe con las especializaciones de acuerdo al promedio en lo que tiene que ver con la nota de matemáticas, como se muestra en el gráfico 4.1.</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Para realizar el análisis de la comparación de medias entre trata</w:t>
      </w:r>
      <w:r>
        <w:rPr>
          <w:rFonts w:ascii="Arial" w:hAnsi="Arial"/>
          <w:sz w:val="24"/>
          <w:lang w:val="es-ES"/>
        </w:rPr>
        <w:t>mientos del segundo modelo en la tabla XLVI se muestra, el promedio de cada uno de los 7 tratamientos en el factor especialización, con la variable dependiente nota de lenguaje y el número de replicas en cada tratamiento, con su valor correspondiente de la</w:t>
      </w:r>
      <w:r>
        <w:rPr>
          <w:rFonts w:ascii="Arial" w:hAnsi="Arial"/>
          <w:sz w:val="24"/>
          <w:lang w:val="es-ES"/>
        </w:rPr>
        <w:t xml:space="preserve"> media cuadrática del error obtenida anteriormente.</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XLVI</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ESTIMADORES PARA EL ANALISIS DEL LSD DEL SEGUNDO MODELO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50"/>
        <w:gridCol w:w="1225"/>
        <w:gridCol w:w="1750"/>
        <w:gridCol w:w="1750"/>
      </w:tblGrid>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Nivel del Tratamiento</w:t>
            </w:r>
          </w:p>
        </w:tc>
        <w:tc>
          <w:tcPr>
            <w:tcW w:w="1225" w:type="dxa"/>
          </w:tcPr>
          <w:p w:rsidR="00000000" w:rsidRDefault="008171BB">
            <w:pPr>
              <w:pStyle w:val="Textoindependiente"/>
              <w:spacing w:line="480" w:lineRule="auto"/>
              <w:jc w:val="both"/>
              <w:rPr>
                <w:rFonts w:ascii="Arial" w:hAnsi="Arial"/>
                <w:sz w:val="24"/>
                <w:lang w:val="es-ES"/>
              </w:rPr>
            </w:pPr>
            <w:r>
              <w:rPr>
                <w:rFonts w:ascii="Arial" w:hAnsi="Arial"/>
                <w:position w:val="-6"/>
              </w:rPr>
              <w:object w:dxaOrig="300" w:dyaOrig="300">
                <v:shape id="_x0000_i1082" type="#_x0000_t75" style="width:30pt;height:27pt" o:ole="" fillcolor="window">
                  <v:imagedata r:id="rId70" o:title=""/>
                </v:shape>
                <o:OLEObject Type="Embed" ProgID="Equation.3" ShapeID="_x0000_i1082" DrawAspect="Content" ObjectID="_1309092058" r:id="rId146"/>
              </w:object>
            </w:r>
          </w:p>
        </w:tc>
        <w:tc>
          <w:tcPr>
            <w:tcW w:w="1750" w:type="dxa"/>
          </w:tcPr>
          <w:p w:rsidR="00000000" w:rsidRDefault="008171BB">
            <w:pPr>
              <w:pStyle w:val="Textoindependiente"/>
              <w:spacing w:line="480" w:lineRule="auto"/>
              <w:jc w:val="both"/>
              <w:rPr>
                <w:rFonts w:ascii="Arial" w:hAnsi="Arial"/>
                <w:sz w:val="24"/>
                <w:lang w:val="es-ES"/>
              </w:rPr>
            </w:pPr>
            <w:r>
              <w:rPr>
                <w:rFonts w:ascii="Arial" w:hAnsi="Arial"/>
                <w:position w:val="-12"/>
              </w:rPr>
              <w:object w:dxaOrig="240" w:dyaOrig="360">
                <v:shape id="_x0000_i1083" type="#_x0000_t75" style="width:24pt;height:33pt" o:ole="" fillcolor="window">
                  <v:imagedata r:id="rId83" o:title=""/>
                </v:shape>
                <o:OLEObject Type="Embed" ProgID="Equation.3" ShapeID="_x0000_i1083" DrawAspect="Content" ObjectID="_1309092059" r:id="rId147"/>
              </w:object>
            </w:r>
          </w:p>
        </w:tc>
        <w:tc>
          <w:tcPr>
            <w:tcW w:w="1750" w:type="dxa"/>
            <w:vMerge w:val="restart"/>
          </w:tcPr>
          <w:p w:rsidR="00000000" w:rsidRDefault="008171BB">
            <w:pPr>
              <w:pStyle w:val="Textoindependiente"/>
              <w:spacing w:line="480" w:lineRule="auto"/>
              <w:jc w:val="center"/>
              <w:rPr>
                <w:rFonts w:ascii="Arial" w:hAnsi="Arial"/>
                <w:b/>
                <w:sz w:val="28"/>
                <w:lang w:val="es-ES"/>
              </w:rPr>
            </w:pPr>
          </w:p>
          <w:p w:rsidR="00000000" w:rsidRDefault="008171BB">
            <w:pPr>
              <w:pStyle w:val="Textoindependiente"/>
              <w:spacing w:line="480" w:lineRule="auto"/>
              <w:jc w:val="center"/>
              <w:rPr>
                <w:rFonts w:ascii="Arial" w:hAnsi="Arial"/>
                <w:b/>
                <w:sz w:val="28"/>
                <w:lang w:val="es-ES"/>
              </w:rPr>
            </w:pPr>
          </w:p>
          <w:p w:rsidR="00000000" w:rsidRDefault="008171BB">
            <w:pPr>
              <w:pStyle w:val="Textoindependiente"/>
              <w:spacing w:line="480" w:lineRule="auto"/>
              <w:jc w:val="center"/>
              <w:rPr>
                <w:rFonts w:ascii="Arial" w:hAnsi="Arial"/>
                <w:b/>
                <w:sz w:val="28"/>
                <w:lang w:val="es-ES"/>
              </w:rPr>
            </w:pPr>
          </w:p>
          <w:p w:rsidR="00000000" w:rsidRDefault="008171BB">
            <w:pPr>
              <w:pStyle w:val="Textoindependiente"/>
              <w:spacing w:line="480" w:lineRule="auto"/>
              <w:jc w:val="center"/>
              <w:rPr>
                <w:rFonts w:ascii="Arial" w:hAnsi="Arial"/>
                <w:b/>
                <w:sz w:val="28"/>
                <w:vertAlign w:val="subscript"/>
                <w:lang w:val="es-ES"/>
              </w:rPr>
            </w:pPr>
            <w:r>
              <w:rPr>
                <w:rFonts w:ascii="Arial" w:hAnsi="Arial"/>
                <w:b/>
                <w:sz w:val="28"/>
                <w:lang w:val="es-ES"/>
              </w:rPr>
              <w:t>MS</w:t>
            </w:r>
            <w:r>
              <w:rPr>
                <w:rFonts w:ascii="Arial" w:hAnsi="Arial"/>
                <w:b/>
                <w:sz w:val="28"/>
                <w:vertAlign w:val="subscript"/>
                <w:lang w:val="es-ES"/>
              </w:rPr>
              <w:t>E</w:t>
            </w:r>
          </w:p>
          <w:p w:rsidR="00000000" w:rsidRDefault="008171BB">
            <w:pPr>
              <w:pStyle w:val="Textoindependiente"/>
              <w:spacing w:line="480" w:lineRule="auto"/>
              <w:jc w:val="center"/>
              <w:rPr>
                <w:rFonts w:ascii="Arial" w:hAnsi="Arial"/>
                <w:b/>
                <w:sz w:val="28"/>
                <w:lang w:val="es-ES"/>
              </w:rPr>
            </w:pPr>
            <w:r>
              <w:rPr>
                <w:rFonts w:ascii="Arial" w:hAnsi="Arial"/>
                <w:b/>
                <w:snapToGrid w:val="0"/>
                <w:color w:val="000000"/>
                <w:sz w:val="28"/>
                <w:lang w:val="es-ES"/>
              </w:rPr>
              <w:t>298.226</w:t>
            </w: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1</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68.18673</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101</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2</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70.42794</w:t>
            </w:r>
          </w:p>
        </w:tc>
        <w:tc>
          <w:tcPr>
            <w:tcW w:w="1750" w:type="dxa"/>
          </w:tcPr>
          <w:p w:rsidR="00000000" w:rsidRDefault="008171BB">
            <w:pPr>
              <w:jc w:val="right"/>
              <w:rPr>
                <w:rFonts w:ascii="Arial" w:hAnsi="Arial"/>
                <w:snapToGrid w:val="0"/>
                <w:color w:val="000000"/>
                <w:sz w:val="24"/>
              </w:rPr>
            </w:pPr>
            <w:r>
              <w:rPr>
                <w:rFonts w:ascii="Arial" w:hAnsi="Arial"/>
                <w:snapToGrid w:val="0"/>
                <w:color w:val="000000"/>
                <w:sz w:val="24"/>
              </w:rPr>
              <w:t>55</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3</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67.844</w:t>
            </w:r>
            <w:r>
              <w:rPr>
                <w:rFonts w:ascii="Arial" w:hAnsi="Arial"/>
                <w:snapToGrid w:val="0"/>
                <w:color w:val="000000"/>
                <w:sz w:val="24"/>
              </w:rPr>
              <w:t>15</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41</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4</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61.7386</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143</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5</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60.25587</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167</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6</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63.88875</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16</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7</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49.55111</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9</w:t>
            </w:r>
          </w:p>
        </w:tc>
        <w:tc>
          <w:tcPr>
            <w:tcW w:w="1750" w:type="dxa"/>
            <w:vMerge/>
          </w:tcPr>
          <w:p w:rsidR="00000000" w:rsidRDefault="008171BB">
            <w:pPr>
              <w:jc w:val="right"/>
              <w:rPr>
                <w:rFonts w:ascii="Arial" w:hAnsi="Arial"/>
                <w:snapToGrid w:val="0"/>
                <w:color w:val="000000"/>
                <w:sz w:val="24"/>
              </w:rPr>
            </w:pPr>
          </w:p>
        </w:tc>
      </w:tr>
    </w:tbl>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both"/>
        <w:rPr>
          <w:rFonts w:ascii="Arial" w:hAnsi="Arial"/>
          <w:b/>
          <w:sz w:val="24"/>
          <w:lang w:val="es-ES"/>
        </w:rPr>
      </w:pPr>
      <w:r>
        <w:rPr>
          <w:rFonts w:ascii="Arial" w:hAnsi="Arial"/>
          <w:sz w:val="24"/>
          <w:lang w:val="es-ES"/>
        </w:rPr>
        <w:t>Los resultados de los pares de medias de los tratamientos se muestra en la tabla XLVII la cual expresa, los que tienen un asterisco en la columna de resultado, poseen diferencia signi</w:t>
      </w:r>
      <w:r>
        <w:rPr>
          <w:rFonts w:ascii="Arial" w:hAnsi="Arial"/>
          <w:sz w:val="24"/>
          <w:lang w:val="es-ES"/>
        </w:rPr>
        <w:t>ficativa ; comparando con los resultados de la tabla XLV,  indica que en este último modelo las comparaciones entre los pares de medias  de los tratamientos no difieren mucho en relación al modelo anterior, en este último los promedios no</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XLVII</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METOD</w:t>
      </w:r>
      <w:r>
        <w:rPr>
          <w:rFonts w:ascii="Arial" w:hAnsi="Arial"/>
          <w:b/>
          <w:sz w:val="24"/>
          <w:lang w:val="es-ES"/>
        </w:rPr>
        <w:t>OD LSD PARA EL SEGUNDO MODELO</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(Variable Dependiente NOTA DE LENGUAJE)</w:t>
      </w:r>
    </w:p>
    <w:tbl>
      <w:tblPr>
        <w:tblW w:w="0" w:type="auto"/>
        <w:jc w:val="center"/>
        <w:tblLayout w:type="fixed"/>
        <w:tblCellMar>
          <w:left w:w="30" w:type="dxa"/>
          <w:right w:w="30" w:type="dxa"/>
        </w:tblCellMar>
        <w:tblLook w:val="0000"/>
      </w:tblPr>
      <w:tblGrid>
        <w:gridCol w:w="1795"/>
        <w:gridCol w:w="2995"/>
        <w:gridCol w:w="1462"/>
        <w:gridCol w:w="1462"/>
        <w:gridCol w:w="1462"/>
      </w:tblGrid>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rPr>
            </w:pP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pStyle w:val="Ttulo8"/>
              <w:rPr>
                <w:snapToGrid/>
              </w:rPr>
            </w:pPr>
            <w:r>
              <w:rPr>
                <w:snapToGrid/>
              </w:rPr>
              <w:t>Diferencia de promedios</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LSD</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pStyle w:val="Ttulo9"/>
            </w:pPr>
            <w:r>
              <w:t>Valor p</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pStyle w:val="Ttulo9"/>
            </w:pPr>
            <w:r>
              <w:t>Resultado</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84" type="#_x0000_t75" style="width:64pt;height:21pt" o:ole="" fillcolor="window">
                  <v:imagedata r:id="rId103" o:title=""/>
                </v:shape>
                <o:OLEObject Type="Embed" ProgID="Equation.3" ShapeID="_x0000_i1084" DrawAspect="Content" ObjectID="_1309092060" r:id="rId148"/>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2.241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6.844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0.727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85" type="#_x0000_t75" style="width:64pt;height:21pt" o:ole="" fillcolor="window">
                  <v:imagedata r:id="rId105" o:title=""/>
                </v:shape>
                <o:OLEObject Type="Embed" ProgID="Equation.3" ShapeID="_x0000_i1085" DrawAspect="Content" ObjectID="_1309092061" r:id="rId149"/>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0.343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7.563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0.914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86" type="#_x0000_t75" style="width:64pt;height:21pt" o:ole="" fillcolor="window">
                  <v:imagedata r:id="rId107" o:title=""/>
                </v:shape>
                <o:OLEObject Type="Embed" ProgID="Equation.3" ShapeID="_x0000_i1086" DrawAspect="Content" ObjectID="_1309092062" r:id="rId150"/>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6.448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5.308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r>
              <w:rPr>
                <w:rFonts w:ascii="Arial" w:hAnsi="Arial"/>
                <w:snapToGrid w:val="0"/>
                <w:color w:val="000000"/>
                <w:sz w:val="24"/>
              </w:rPr>
              <w:t>004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87" type="#_x0000_t75" style="width:64pt;height:21pt" o:ole="" fillcolor="window">
                  <v:imagedata r:id="rId109" o:title=""/>
                </v:shape>
                <o:OLEObject Type="Embed" ProgID="Equation.3" ShapeID="_x0000_i1087" DrawAspect="Content" ObjectID="_1309092063" r:id="rId151"/>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7.931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5.148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0.000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88" type="#_x0000_t75" style="width:64pt;height:21pt" o:ole="" fillcolor="window">
                  <v:imagedata r:id="rId152" o:title=""/>
                </v:shape>
                <o:OLEObject Type="Embed" ProgID="Equation.3" ShapeID="_x0000_i1088" DrawAspect="Content" ObjectID="_1309092064" r:id="rId153"/>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4.298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10.989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0.352</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89" type="#_x0000_t75" style="width:64pt;height:21pt" o:ole="" fillcolor="window">
                  <v:imagedata r:id="rId113" o:title=""/>
                </v:shape>
                <o:OLEObject Type="Embed" ProgID="Equation.3" ShapeID="_x0000_i1089" DrawAspect="Content" ObjectID="_1309092065" r:id="rId154"/>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18.636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14.208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0.002</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090" type="#_x0000_t75" style="width:66pt;height:21pt" o:ole="" fillcolor="window">
                  <v:imagedata r:id="rId115" o:title=""/>
                </v:shape>
                <o:OLEObject Type="Embed" ProgID="Equation.3" ShapeID="_x0000_i1090" DrawAspect="Content" ObjectID="_1309092066" r:id="rId155"/>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2.584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8.427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0.704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91" type="#_x0000_t75" style="width:64pt;height:21pt" o:ole="" fillcolor="window">
                  <v:imagedata r:id="rId117" o:title=""/>
                </v:shape>
                <o:OLEObject Type="Embed" ProgID="Equation.3" ShapeID="_x0000_i1091" DrawAspect="Content" ObjectID="_1309092067" r:id="rId156"/>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8.689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6.480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0.006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92" type="#_x0000_t75" style="width:64pt;height:21pt" o:ole="" fillcolor="window">
                  <v:imagedata r:id="rId119" o:title=""/>
                </v:shape>
                <o:OLEObject Type="Embed" ProgID="Equation.3" ShapeID="_x0000_i1092" DrawAspect="Content" ObjectID="_1309092068" r:id="rId157"/>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10.172</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6.350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0.001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93" type="#_x0000_t75" style="width:64pt;height:21pt" o:ole="" fillcolor="window">
                  <v:imagedata r:id="rId121" o:title=""/>
                </v:shape>
                <o:OLEObject Type="Embed" ProgID="Equation.3" ShapeID="_x0000_i1093" DrawAspect="Content" ObjectID="_1309092069" r:id="rId158"/>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6.539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11.601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0.277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94" type="#_x0000_t75" style="width:64pt;height:21pt" o:ole="" fillcolor="window">
                  <v:imagedata r:id="rId123" o:title=""/>
                </v:shape>
                <o:OLEObject Type="Embed" ProgID="Equation.3" ShapeID="_x0000_i1094" DrawAspect="Content" ObjectID="_1309092070" r:id="rId159"/>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20.877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14.686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0.002</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95" type="#_x0000_t75" style="width:61pt;height:20pt" o:ole="" fillcolor="window">
                  <v:imagedata r:id="rId125" o:title=""/>
                </v:shape>
                <o:OLEObject Type="Embed" ProgID="Equation.3" ShapeID="_x0000_i1095" DrawAspect="Content" ObjectID="_1309092071" r:id="rId160"/>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6.106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7.235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0.045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96" type="#_x0000_t75" style="width:64pt;height:21pt" o:ole="" fillcolor="window">
                  <v:imagedata r:id="rId127" o:title=""/>
                </v:shape>
                <o:OLEObject Type="Embed" ProgID="Equation.3" ShapeID="_x0000_i1096" DrawAspect="Content" ObjectID="_1309092072" r:id="rId161"/>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7.588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7.118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0.011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97" type="#_x0000_t75" style="width:64pt;height:21pt" o:ole="" fillcolor="window">
                  <v:imagedata r:id="rId129" o:title=""/>
                </v:shape>
                <o:OLEObject Type="Embed" ProgID="Equation.3" ShapeID="_x0000_i1097" DrawAspect="Content" ObjectID="_1309092073" r:id="rId162"/>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3.955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12.039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0.434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098" type="#_x0000_t75" style="width:64pt;height:21pt" o:ole="" fillcolor="window">
                  <v:imagedata r:id="rId131" o:title=""/>
                </v:shape>
                <o:OLEObject Type="Embed" ProgID="Equation.3" ShapeID="_x0000_i1098" DrawAspect="Content" ObjectID="_1309092074" r:id="rId163"/>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18.293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15.034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0.004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099" type="#_x0000_t75" style="width:64pt;height:20pt" o:ole="" fillcolor="window">
                  <v:imagedata r:id="rId133" o:title=""/>
                </v:shape>
                <o:OLEObject Type="Embed" ProgID="Equation.3" ShapeID="_x0000_i1099" DrawAspect="Content" ObjectID="_1309092075" r:id="rId164"/>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1.483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4.653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0.448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00" type="#_x0000_t75" style="width:64pt;height:21pt" o:ole="" fillcolor="window">
                  <v:imagedata r:id="rId135" o:title=""/>
                </v:shape>
                <o:OLEObject Type="Embed" ProgID="Equation.3" ShapeID="_x0000_i1100" DrawAspect="Content" ObjectID="_1309092076" r:id="rId165"/>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2.150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10.766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0.634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01" type="#_x0000_t75" style="width:64pt;height:21pt" o:ole="" fillcolor="window">
                  <v:imagedata r:id="rId137" o:title=""/>
                </v:shape>
                <o:OLEObject Type="Embed" ProgID="Equation.3" ShapeID="_x0000_i1101" DrawAspect="Content" ObjectID="_1309092077" r:id="rId166"/>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12.187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14.036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0.039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102" type="#_x0000_t75" style="width:67pt;height:21pt" o:ole="" fillcolor="window">
                  <v:imagedata r:id="rId139" o:title=""/>
                </v:shape>
                <o:OLEObject Type="Embed" ProgID="Equation.3" ShapeID="_x0000_i1102" DrawAspect="Content" ObjectID="_1309092078" r:id="rId167"/>
              </w:object>
            </w:r>
          </w:p>
        </w:tc>
        <w:tc>
          <w:tcPr>
            <w:tcW w:w="2995"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3.633</w:t>
            </w:r>
          </w:p>
        </w:tc>
        <w:tc>
          <w:tcPr>
            <w:tcW w:w="1462" w:type="dxa"/>
            <w:tcBorders>
              <w:top w:val="single" w:sz="4" w:space="0" w:color="auto"/>
              <w:left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10.688</w:t>
            </w:r>
          </w:p>
        </w:tc>
        <w:tc>
          <w:tcPr>
            <w:tcW w:w="1462"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0.418</w:t>
            </w:r>
          </w:p>
        </w:tc>
        <w:tc>
          <w:tcPr>
            <w:tcW w:w="1462" w:type="dxa"/>
            <w:tcBorders>
              <w:top w:val="single" w:sz="4" w:space="0" w:color="auto"/>
              <w:left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103" type="#_x0000_t75" style="width:66pt;height:21pt" o:ole="" fillcolor="window">
                  <v:imagedata r:id="rId141" o:title=""/>
                </v:shape>
                <o:OLEObject Type="Embed" ProgID="Equation.3" ShapeID="_x0000_i1103" DrawAspect="Content" ObjectID="_1309092079" r:id="rId168"/>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10.705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13.976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0.068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104" type="#_x0000_t75" style="width:66pt;height:21pt" o:ole="" fillcolor="window">
                  <v:imagedata r:id="rId143" o:title=""/>
                </v:shape>
                <o:OLEObject Type="Embed" ProgID="Equation.3" ShapeID="_x0000_i1104" DrawAspect="Content" ObjectID="_1309092080" r:id="rId169"/>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14.338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17.017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0.045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bl>
    <w:p w:rsidR="00000000" w:rsidRDefault="008171BB">
      <w:pPr>
        <w:pStyle w:val="Textoindependiente"/>
        <w:spacing w:line="480" w:lineRule="auto"/>
        <w:ind w:left="709"/>
        <w:jc w:val="both"/>
        <w:rPr>
          <w:rFonts w:ascii="Arial" w:hAnsi="Arial"/>
          <w:sz w:val="22"/>
          <w:lang w:val="es-ES"/>
        </w:rPr>
      </w:pPr>
      <w:r>
        <w:rPr>
          <w:rFonts w:ascii="Arial" w:hAnsi="Arial"/>
          <w:b/>
          <w:sz w:val="22"/>
          <w:lang w:val="es-ES"/>
        </w:rPr>
        <w:t>*</w:t>
      </w:r>
      <w:r>
        <w:rPr>
          <w:rFonts w:ascii="Arial" w:hAnsi="Arial"/>
          <w:sz w:val="22"/>
          <w:lang w:val="es-ES"/>
        </w:rPr>
        <w:t xml:space="preserve"> Pares de medias del factor especialización que difieren significativamente</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son tan diferentes entre especializaciones, por es</w:t>
      </w:r>
      <w:r>
        <w:rPr>
          <w:rFonts w:ascii="Arial" w:hAnsi="Arial"/>
          <w:sz w:val="24"/>
          <w:lang w:val="es-ES"/>
        </w:rPr>
        <w:t>e motivo, los  pares que poseen diferencia son 8 de 21 :</w:t>
      </w:r>
    </w:p>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3"/>
        </w:numPr>
        <w:tabs>
          <w:tab w:val="clear" w:pos="360"/>
          <w:tab w:val="num" w:pos="1069"/>
        </w:tabs>
        <w:spacing w:line="480" w:lineRule="auto"/>
        <w:ind w:left="1069"/>
        <w:jc w:val="both"/>
        <w:rPr>
          <w:rFonts w:ascii="Arial" w:hAnsi="Arial"/>
          <w:sz w:val="24"/>
          <w:lang w:val="es-ES"/>
        </w:rPr>
      </w:pPr>
      <w:r>
        <w:rPr>
          <w:rFonts w:ascii="Arial" w:hAnsi="Arial"/>
          <w:sz w:val="24"/>
          <w:lang w:val="es-ES"/>
        </w:rPr>
        <w:t>Físico matemático y químico biológico difieren con contabilidad, informática y técnico</w:t>
      </w:r>
    </w:p>
    <w:p w:rsidR="00000000" w:rsidRDefault="008171BB" w:rsidP="008171BB">
      <w:pPr>
        <w:pStyle w:val="Textoindependiente"/>
        <w:numPr>
          <w:ilvl w:val="0"/>
          <w:numId w:val="4"/>
        </w:numPr>
        <w:tabs>
          <w:tab w:val="clear" w:pos="360"/>
          <w:tab w:val="num" w:pos="1069"/>
        </w:tabs>
        <w:spacing w:line="480" w:lineRule="auto"/>
        <w:ind w:left="1069"/>
        <w:jc w:val="both"/>
        <w:rPr>
          <w:rFonts w:ascii="Arial" w:hAnsi="Arial"/>
          <w:sz w:val="24"/>
          <w:lang w:val="es-ES"/>
        </w:rPr>
      </w:pPr>
      <w:r>
        <w:rPr>
          <w:rFonts w:ascii="Arial" w:hAnsi="Arial"/>
          <w:sz w:val="24"/>
          <w:lang w:val="es-ES"/>
        </w:rPr>
        <w:t>Ciencias sociales difiere con informática y con técnico</w:t>
      </w:r>
    </w:p>
    <w:p w:rsidR="00000000" w:rsidRDefault="00413715">
      <w:pPr>
        <w:pStyle w:val="Textoindependiente"/>
        <w:spacing w:line="480" w:lineRule="auto"/>
        <w:ind w:left="709"/>
        <w:jc w:val="both"/>
        <w:rPr>
          <w:rFonts w:ascii="Arial" w:hAnsi="Arial"/>
          <w:sz w:val="24"/>
          <w:lang w:val="es-ES"/>
        </w:rPr>
      </w:pPr>
      <w:r>
        <w:rPr>
          <w:noProof/>
          <w:lang w:val="es-ES"/>
        </w:rPr>
        <w:drawing>
          <wp:anchor distT="0" distB="0" distL="114300" distR="114300" simplePos="0" relativeHeight="251664384" behindDoc="0" locked="0" layoutInCell="0" allowOverlap="1">
            <wp:simplePos x="0" y="0"/>
            <wp:positionH relativeFrom="column">
              <wp:posOffset>633730</wp:posOffset>
            </wp:positionH>
            <wp:positionV relativeFrom="paragraph">
              <wp:posOffset>151130</wp:posOffset>
            </wp:positionV>
            <wp:extent cx="4781550" cy="2647950"/>
            <wp:effectExtent l="0" t="0" r="0" b="0"/>
            <wp:wrapTopAndBottom/>
            <wp:docPr id="50" name="Objeto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anchor>
        </w:drawing>
      </w: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La última diferencia significativa se realiza para el</w:t>
      </w:r>
      <w:r>
        <w:rPr>
          <w:rFonts w:ascii="Arial" w:hAnsi="Arial"/>
          <w:sz w:val="24"/>
          <w:lang w:val="es-ES"/>
        </w:rPr>
        <w:t xml:space="preserve"> modelo con la variable dependiente  </w:t>
      </w:r>
      <w:r>
        <w:rPr>
          <w:rFonts w:ascii="Arial" w:hAnsi="Arial"/>
          <w:sz w:val="28"/>
          <w:lang w:val="es-ES"/>
        </w:rPr>
        <w:t>Y</w:t>
      </w:r>
      <w:r>
        <w:rPr>
          <w:rFonts w:ascii="Arial" w:hAnsi="Arial"/>
          <w:sz w:val="28"/>
          <w:vertAlign w:val="subscript"/>
          <w:lang w:val="es-ES"/>
        </w:rPr>
        <w:t xml:space="preserve">ijk </w:t>
      </w:r>
      <w:r>
        <w:rPr>
          <w:rFonts w:ascii="Arial" w:hAnsi="Arial"/>
          <w:sz w:val="24"/>
          <w:lang w:val="es-ES"/>
        </w:rPr>
        <w:t xml:space="preserve"> que representa a la variable X</w:t>
      </w:r>
      <w:r>
        <w:rPr>
          <w:rFonts w:ascii="Arial" w:hAnsi="Arial"/>
          <w:sz w:val="24"/>
          <w:vertAlign w:val="subscript"/>
          <w:lang w:val="es-ES"/>
        </w:rPr>
        <w:t>42</w:t>
      </w:r>
      <w:r>
        <w:rPr>
          <w:rFonts w:ascii="Arial" w:hAnsi="Arial"/>
          <w:sz w:val="24"/>
          <w:lang w:val="es-ES"/>
        </w:rPr>
        <w:t xml:space="preserve"> nota general y como se observa en la tabla XLVIII los parámetros para el análisis del LSD que  representan los niveles del tratamiento (X</w:t>
      </w:r>
      <w:r>
        <w:rPr>
          <w:rFonts w:ascii="Arial" w:hAnsi="Arial"/>
          <w:sz w:val="24"/>
          <w:vertAlign w:val="subscript"/>
          <w:lang w:val="es-ES"/>
        </w:rPr>
        <w:t>1</w:t>
      </w:r>
      <w:r>
        <w:rPr>
          <w:rFonts w:ascii="Arial" w:hAnsi="Arial"/>
          <w:sz w:val="24"/>
          <w:lang w:val="es-ES"/>
        </w:rPr>
        <w:t>) con su correspondiente promedio, y el va</w:t>
      </w:r>
      <w:r>
        <w:rPr>
          <w:rFonts w:ascii="Arial" w:hAnsi="Arial"/>
          <w:sz w:val="24"/>
          <w:lang w:val="es-ES"/>
        </w:rPr>
        <w:t>lor de la media cuadrática del error mostrada anteriormente en el modelo planteado.</w:t>
      </w:r>
    </w:p>
    <w:p w:rsidR="00000000" w:rsidRDefault="008171BB">
      <w:pPr>
        <w:pStyle w:val="Textoindependiente"/>
        <w:spacing w:line="480" w:lineRule="auto"/>
        <w:ind w:left="709"/>
        <w:jc w:val="both"/>
        <w:rPr>
          <w:rFonts w:ascii="Arial" w:hAnsi="Arial"/>
          <w:sz w:val="24"/>
          <w:lang w:val="es-ES"/>
        </w:rPr>
      </w:pP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XLVIII</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ESTIMADORES PARA EL ANALISIS LSD DEL TERCER MODELO</w:t>
      </w:r>
    </w:p>
    <w:p w:rsidR="00000000" w:rsidRDefault="008171BB">
      <w:pPr>
        <w:pStyle w:val="Textoindependiente"/>
        <w:spacing w:line="480" w:lineRule="auto"/>
        <w:ind w:left="709"/>
        <w:jc w:val="both"/>
        <w:rPr>
          <w:rFonts w:ascii="Arial" w:hAnsi="Arial"/>
          <w:sz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50"/>
        <w:gridCol w:w="1225"/>
        <w:gridCol w:w="1750"/>
        <w:gridCol w:w="1750"/>
      </w:tblGrid>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Nivel del Tratamiento</w:t>
            </w:r>
          </w:p>
        </w:tc>
        <w:tc>
          <w:tcPr>
            <w:tcW w:w="1225" w:type="dxa"/>
          </w:tcPr>
          <w:p w:rsidR="00000000" w:rsidRDefault="008171BB">
            <w:pPr>
              <w:pStyle w:val="Textoindependiente"/>
              <w:spacing w:line="480" w:lineRule="auto"/>
              <w:jc w:val="both"/>
              <w:rPr>
                <w:rFonts w:ascii="Arial" w:hAnsi="Arial"/>
                <w:sz w:val="24"/>
                <w:lang w:val="es-ES"/>
              </w:rPr>
            </w:pPr>
            <w:r>
              <w:rPr>
                <w:rFonts w:ascii="Arial" w:hAnsi="Arial"/>
                <w:position w:val="-6"/>
              </w:rPr>
              <w:object w:dxaOrig="300" w:dyaOrig="300">
                <v:shape id="_x0000_i1105" type="#_x0000_t75" style="width:30pt;height:27pt" o:ole="" fillcolor="window">
                  <v:imagedata r:id="rId70" o:title=""/>
                </v:shape>
                <o:OLEObject Type="Embed" ProgID="Equation.3" ShapeID="_x0000_i1105" DrawAspect="Content" ObjectID="_1309092081" r:id="rId171"/>
              </w:object>
            </w:r>
          </w:p>
        </w:tc>
        <w:tc>
          <w:tcPr>
            <w:tcW w:w="1750" w:type="dxa"/>
          </w:tcPr>
          <w:p w:rsidR="00000000" w:rsidRDefault="008171BB">
            <w:pPr>
              <w:pStyle w:val="Textoindependiente"/>
              <w:spacing w:line="480" w:lineRule="auto"/>
              <w:jc w:val="both"/>
              <w:rPr>
                <w:rFonts w:ascii="Arial" w:hAnsi="Arial"/>
                <w:sz w:val="24"/>
                <w:lang w:val="es-ES"/>
              </w:rPr>
            </w:pPr>
            <w:r>
              <w:rPr>
                <w:rFonts w:ascii="Arial" w:hAnsi="Arial"/>
                <w:position w:val="-12"/>
              </w:rPr>
              <w:object w:dxaOrig="240" w:dyaOrig="360">
                <v:shape id="_x0000_i1106" type="#_x0000_t75" style="width:24pt;height:33pt" o:ole="" fillcolor="window">
                  <v:imagedata r:id="rId83" o:title=""/>
                </v:shape>
                <o:OLEObject Type="Embed" ProgID="Equation.3" ShapeID="_x0000_i1106" DrawAspect="Content" ObjectID="_1309092082" r:id="rId172"/>
              </w:object>
            </w:r>
          </w:p>
        </w:tc>
        <w:tc>
          <w:tcPr>
            <w:tcW w:w="1750" w:type="dxa"/>
            <w:vMerge w:val="restart"/>
          </w:tcPr>
          <w:p w:rsidR="00000000" w:rsidRDefault="008171BB">
            <w:pPr>
              <w:pStyle w:val="Textoindependiente"/>
              <w:spacing w:line="480" w:lineRule="auto"/>
              <w:jc w:val="center"/>
              <w:rPr>
                <w:rFonts w:ascii="Arial" w:hAnsi="Arial"/>
                <w:b/>
                <w:sz w:val="28"/>
                <w:lang w:val="es-ES"/>
              </w:rPr>
            </w:pPr>
          </w:p>
          <w:p w:rsidR="00000000" w:rsidRDefault="008171BB">
            <w:pPr>
              <w:pStyle w:val="Textoindependiente"/>
              <w:spacing w:line="480" w:lineRule="auto"/>
              <w:jc w:val="center"/>
              <w:rPr>
                <w:rFonts w:ascii="Arial" w:hAnsi="Arial"/>
                <w:b/>
                <w:sz w:val="28"/>
                <w:lang w:val="es-ES"/>
              </w:rPr>
            </w:pPr>
          </w:p>
          <w:p w:rsidR="00000000" w:rsidRDefault="008171BB">
            <w:pPr>
              <w:pStyle w:val="Textoindependiente"/>
              <w:spacing w:line="480" w:lineRule="auto"/>
              <w:jc w:val="center"/>
              <w:rPr>
                <w:rFonts w:ascii="Arial" w:hAnsi="Arial"/>
                <w:b/>
                <w:sz w:val="28"/>
                <w:lang w:val="es-ES"/>
              </w:rPr>
            </w:pPr>
          </w:p>
          <w:p w:rsidR="00000000" w:rsidRDefault="008171BB">
            <w:pPr>
              <w:pStyle w:val="Textoindependiente"/>
              <w:spacing w:line="480" w:lineRule="auto"/>
              <w:jc w:val="center"/>
              <w:rPr>
                <w:rFonts w:ascii="Arial" w:hAnsi="Arial"/>
                <w:b/>
                <w:sz w:val="28"/>
                <w:vertAlign w:val="subscript"/>
                <w:lang w:val="es-ES"/>
              </w:rPr>
            </w:pPr>
            <w:r>
              <w:rPr>
                <w:rFonts w:ascii="Arial" w:hAnsi="Arial"/>
                <w:b/>
                <w:sz w:val="28"/>
                <w:lang w:val="es-ES"/>
              </w:rPr>
              <w:t>MS</w:t>
            </w:r>
            <w:r>
              <w:rPr>
                <w:rFonts w:ascii="Arial" w:hAnsi="Arial"/>
                <w:b/>
                <w:sz w:val="28"/>
                <w:vertAlign w:val="subscript"/>
                <w:lang w:val="es-ES"/>
              </w:rPr>
              <w:t>E</w:t>
            </w:r>
          </w:p>
          <w:p w:rsidR="00000000" w:rsidRDefault="008171BB">
            <w:pPr>
              <w:pStyle w:val="Textoindependiente"/>
              <w:spacing w:line="480" w:lineRule="auto"/>
              <w:jc w:val="center"/>
              <w:rPr>
                <w:rFonts w:ascii="Arial" w:hAnsi="Arial"/>
                <w:b/>
                <w:sz w:val="28"/>
                <w:lang w:val="es-ES"/>
              </w:rPr>
            </w:pPr>
            <w:r>
              <w:rPr>
                <w:rFonts w:ascii="Arial" w:hAnsi="Arial"/>
                <w:b/>
                <w:snapToGrid w:val="0"/>
                <w:color w:val="000000"/>
                <w:sz w:val="28"/>
                <w:lang w:val="es-ES"/>
              </w:rPr>
              <w:t>135.33</w:t>
            </w: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1</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57.15589</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10</w:t>
            </w:r>
            <w:r>
              <w:rPr>
                <w:rFonts w:ascii="Arial" w:hAnsi="Arial"/>
                <w:sz w:val="24"/>
              </w:rPr>
              <w:t>1</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2</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47.10055</w:t>
            </w:r>
          </w:p>
        </w:tc>
        <w:tc>
          <w:tcPr>
            <w:tcW w:w="1750" w:type="dxa"/>
          </w:tcPr>
          <w:p w:rsidR="00000000" w:rsidRDefault="008171BB">
            <w:pPr>
              <w:jc w:val="right"/>
              <w:rPr>
                <w:rFonts w:ascii="Arial" w:hAnsi="Arial"/>
                <w:snapToGrid w:val="0"/>
                <w:color w:val="000000"/>
                <w:sz w:val="24"/>
              </w:rPr>
            </w:pPr>
            <w:r>
              <w:rPr>
                <w:rFonts w:ascii="Arial" w:hAnsi="Arial"/>
                <w:snapToGrid w:val="0"/>
                <w:color w:val="000000"/>
                <w:sz w:val="24"/>
              </w:rPr>
              <w:t>55</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3</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38.00366</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41</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4</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36.68224</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143</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5</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37.60174</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167</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6</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34.55969</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16</w:t>
            </w:r>
          </w:p>
        </w:tc>
        <w:tc>
          <w:tcPr>
            <w:tcW w:w="1750" w:type="dxa"/>
            <w:vMerge/>
          </w:tcPr>
          <w:p w:rsidR="00000000" w:rsidRDefault="008171BB">
            <w:pPr>
              <w:jc w:val="right"/>
              <w:rPr>
                <w:rFonts w:ascii="Arial" w:hAnsi="Arial"/>
                <w:snapToGrid w:val="0"/>
                <w:color w:val="000000"/>
                <w:sz w:val="24"/>
              </w:rPr>
            </w:pPr>
          </w:p>
        </w:tc>
      </w:tr>
      <w:tr w:rsidR="00000000">
        <w:tblPrEx>
          <w:tblCellMar>
            <w:top w:w="0" w:type="dxa"/>
            <w:bottom w:w="0" w:type="dxa"/>
          </w:tblCellMar>
        </w:tblPrEx>
        <w:trPr>
          <w:cantSplit/>
          <w:jc w:val="center"/>
        </w:trPr>
        <w:tc>
          <w:tcPr>
            <w:tcW w:w="1750" w:type="dxa"/>
          </w:tcPr>
          <w:p w:rsidR="00000000" w:rsidRDefault="008171BB">
            <w:pPr>
              <w:pStyle w:val="Textoindependiente"/>
              <w:spacing w:line="480" w:lineRule="auto"/>
              <w:jc w:val="center"/>
              <w:rPr>
                <w:rFonts w:ascii="Arial" w:hAnsi="Arial"/>
                <w:b/>
                <w:sz w:val="24"/>
                <w:lang w:val="es-ES"/>
              </w:rPr>
            </w:pPr>
            <w:r>
              <w:rPr>
                <w:rFonts w:ascii="Arial" w:hAnsi="Arial"/>
                <w:b/>
                <w:sz w:val="24"/>
                <w:lang w:val="es-ES"/>
              </w:rPr>
              <w:t>7</w:t>
            </w:r>
          </w:p>
        </w:tc>
        <w:tc>
          <w:tcPr>
            <w:tcW w:w="1225" w:type="dxa"/>
          </w:tcPr>
          <w:p w:rsidR="00000000" w:rsidRDefault="008171BB">
            <w:pPr>
              <w:jc w:val="right"/>
              <w:rPr>
                <w:rFonts w:ascii="Arial" w:hAnsi="Arial"/>
                <w:snapToGrid w:val="0"/>
                <w:color w:val="000000"/>
                <w:sz w:val="24"/>
              </w:rPr>
            </w:pPr>
            <w:r>
              <w:rPr>
                <w:rFonts w:ascii="Arial" w:hAnsi="Arial"/>
                <w:snapToGrid w:val="0"/>
                <w:color w:val="000000"/>
                <w:sz w:val="24"/>
              </w:rPr>
              <w:t>28.43056</w:t>
            </w:r>
          </w:p>
        </w:tc>
        <w:tc>
          <w:tcPr>
            <w:tcW w:w="1750" w:type="dxa"/>
          </w:tcPr>
          <w:p w:rsidR="00000000" w:rsidRDefault="008171BB">
            <w:pPr>
              <w:pStyle w:val="Textoindependiente"/>
              <w:spacing w:line="480" w:lineRule="auto"/>
              <w:jc w:val="right"/>
              <w:rPr>
                <w:rFonts w:ascii="Arial" w:hAnsi="Arial"/>
                <w:sz w:val="24"/>
              </w:rPr>
            </w:pPr>
            <w:r>
              <w:rPr>
                <w:rFonts w:ascii="Arial" w:hAnsi="Arial"/>
                <w:sz w:val="24"/>
              </w:rPr>
              <w:t>9</w:t>
            </w:r>
          </w:p>
        </w:tc>
        <w:tc>
          <w:tcPr>
            <w:tcW w:w="1750" w:type="dxa"/>
            <w:vMerge/>
          </w:tcPr>
          <w:p w:rsidR="00000000" w:rsidRDefault="008171BB">
            <w:pPr>
              <w:jc w:val="right"/>
              <w:rPr>
                <w:rFonts w:ascii="Arial" w:hAnsi="Arial"/>
                <w:snapToGrid w:val="0"/>
                <w:color w:val="000000"/>
                <w:sz w:val="24"/>
              </w:rPr>
            </w:pPr>
          </w:p>
        </w:tc>
      </w:tr>
    </w:tbl>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both"/>
        <w:rPr>
          <w:rFonts w:ascii="Arial" w:hAnsi="Arial"/>
          <w:sz w:val="24"/>
          <w:lang w:val="es-ES"/>
        </w:rPr>
      </w:pPr>
      <w:r>
        <w:rPr>
          <w:rFonts w:ascii="Arial" w:hAnsi="Arial"/>
          <w:sz w:val="24"/>
          <w:lang w:val="es-ES"/>
        </w:rPr>
        <w:t>La conclusión que se puede recalcar de la tabla IL es que la mitad de los pares de medias de tratamientos tiene diferencia significativa y la otra mitad n</w:t>
      </w:r>
      <w:r>
        <w:rPr>
          <w:rFonts w:ascii="Arial" w:hAnsi="Arial"/>
          <w:sz w:val="24"/>
          <w:lang w:val="es-ES"/>
        </w:rPr>
        <w:t>o la tiene, es decir el promedio de la nota general entre los pares que poseen diferencia significativa son:</w:t>
      </w:r>
    </w:p>
    <w:p w:rsidR="00000000" w:rsidRDefault="008171BB">
      <w:pPr>
        <w:pStyle w:val="Textoindependiente"/>
        <w:spacing w:line="480" w:lineRule="auto"/>
        <w:ind w:left="709"/>
        <w:jc w:val="center"/>
        <w:rPr>
          <w:rFonts w:ascii="Arial" w:hAnsi="Arial"/>
          <w:b/>
          <w:sz w:val="24"/>
          <w:lang w:val="es-ES"/>
        </w:rPr>
      </w:pP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TABLA IL</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METODOD LSD PARA EL TERCER MODELO</w:t>
      </w:r>
    </w:p>
    <w:p w:rsidR="00000000" w:rsidRDefault="008171BB">
      <w:pPr>
        <w:pStyle w:val="Textoindependiente"/>
        <w:spacing w:line="480" w:lineRule="auto"/>
        <w:ind w:left="709"/>
        <w:jc w:val="center"/>
        <w:rPr>
          <w:rFonts w:ascii="Arial" w:hAnsi="Arial"/>
          <w:b/>
          <w:sz w:val="24"/>
          <w:lang w:val="es-ES"/>
        </w:rPr>
      </w:pPr>
      <w:r>
        <w:rPr>
          <w:rFonts w:ascii="Arial" w:hAnsi="Arial"/>
          <w:b/>
          <w:sz w:val="24"/>
          <w:lang w:val="es-ES"/>
        </w:rPr>
        <w:t>(Variable Dependiente NOTA GENERAL)</w:t>
      </w:r>
    </w:p>
    <w:tbl>
      <w:tblPr>
        <w:tblW w:w="0" w:type="auto"/>
        <w:jc w:val="center"/>
        <w:tblLayout w:type="fixed"/>
        <w:tblCellMar>
          <w:left w:w="30" w:type="dxa"/>
          <w:right w:w="30" w:type="dxa"/>
        </w:tblCellMar>
        <w:tblLook w:val="0000"/>
      </w:tblPr>
      <w:tblGrid>
        <w:gridCol w:w="1795"/>
        <w:gridCol w:w="2995"/>
        <w:gridCol w:w="1462"/>
        <w:gridCol w:w="1462"/>
        <w:gridCol w:w="1462"/>
      </w:tblGrid>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rPr>
            </w:pP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pStyle w:val="Ttulo8"/>
              <w:rPr>
                <w:snapToGrid/>
              </w:rPr>
            </w:pPr>
            <w:r>
              <w:rPr>
                <w:snapToGrid/>
              </w:rPr>
              <w:t>Diferencia de promedios</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LSD</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pStyle w:val="Ttulo9"/>
            </w:pPr>
            <w:r>
              <w:t>Valor p</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pStyle w:val="Ttulo9"/>
            </w:pPr>
            <w:r>
              <w:t>Resultado</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07" type="#_x0000_t75" style="width:64pt;height:21pt" o:ole="" fillcolor="window">
                  <v:imagedata r:id="rId103" o:title=""/>
                </v:shape>
                <o:OLEObject Type="Embed" ProgID="Equation.3" ShapeID="_x0000_i1107" DrawAspect="Content" ObjectID="_1309092083" r:id="rId173"/>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10.055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4.611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08" type="#_x0000_t75" style="width:64pt;height:21pt" o:ole="" fillcolor="window">
                  <v:imagedata r:id="rId105" o:title=""/>
                </v:shape>
                <o:OLEObject Type="Embed" ProgID="Equation.3" ShapeID="_x0000_i1108" DrawAspect="Content" ObjectID="_1309092084" r:id="rId174"/>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19.152</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5.095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09" type="#_x0000_t75" style="width:64pt;height:21pt" o:ole="" fillcolor="window">
                  <v:imagedata r:id="rId107" o:title=""/>
                </v:shape>
                <o:OLEObject Type="Embed" ProgID="Equation.3" ShapeID="_x0000_i1109" DrawAspect="Content" ObjectID="_1309092085" r:id="rId175"/>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20.474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3.576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10" type="#_x0000_t75" style="width:64pt;height:21pt" o:ole="" fillcolor="window">
                  <v:imagedata r:id="rId109" o:title=""/>
                </v:shape>
                <o:OLEObject Type="Embed" ProgID="Equation.3" ShapeID="_x0000_i1110" DrawAspect="Content" ObjectID="_1309092086" r:id="rId176"/>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19.554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3.468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11" type="#_x0000_t75" style="width:64pt;height:21pt" o:ole="" fillcolor="window">
                  <v:imagedata r:id="rId152" o:title=""/>
                </v:shape>
                <o:OLEObject Type="Embed" ProgID="Equation.3" ShapeID="_x0000_i1111" DrawAspect="Content" ObjectID="_1309092087" r:id="rId177"/>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22.596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7.403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12" type="#_x0000_t75" style="width:64pt;height:21pt" o:ole="" fillcolor="window">
                  <v:imagedata r:id="rId113" o:title=""/>
                </v:shape>
                <o:OLEObject Type="Embed" ProgID="Equation.3" ShapeID="_x0000_i1112" DrawAspect="Content" ObjectID="_1309092088" r:id="rId178"/>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28.725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9.571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113" type="#_x0000_t75" style="width:66pt;height:21pt" o:ole="" fillcolor="window">
                  <v:imagedata r:id="rId115" o:title=""/>
                </v:shape>
                <o:OLEObject Type="Embed" ProgID="Equation.3" ShapeID="_x0000_i1113" DrawAspect="Content" ObjectID="_1309092089" r:id="rId179"/>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9.097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5.677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14" type="#_x0000_t75" style="width:64pt;height:21pt" o:ole="" fillcolor="window">
                  <v:imagedata r:id="rId117" o:title=""/>
                </v:shape>
                <o:OLEObject Type="Embed" ProgID="Equation.3" ShapeID="_x0000_i1114" DrawAspect="Content" ObjectID="_1309092090" r:id="rId180"/>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10.418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4.365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15" type="#_x0000_t75" style="width:64pt;height:21pt" o:ole="" fillcolor="window">
                  <v:imagedata r:id="rId119" o:title=""/>
                </v:shape>
                <o:OLEObject Type="Embed" ProgID="Equation.3" ShapeID="_x0000_i1115" DrawAspect="Content" ObjectID="_1309092091" r:id="rId181"/>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9.499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4.277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16" type="#_x0000_t75" style="width:64pt;height:21pt" o:ole="" fillcolor="window">
                  <v:imagedata r:id="rId121" o:title=""/>
                </v:shape>
                <o:OLEObject Type="Embed" ProgID="Equation.3" ShapeID="_x0000_i1116" DrawAspect="Content" ObjectID="_1309092092" r:id="rId182"/>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12.541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7.815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17" type="#_x0000_t75" style="width:64pt;height:21pt" o:ole="" fillcolor="window">
                  <v:imagedata r:id="rId123" o:title=""/>
                </v:shape>
                <o:OLEObject Type="Embed" ProgID="Equation.3" ShapeID="_x0000_i1117" DrawAspect="Content" ObjectID="_1309092093" r:id="rId183"/>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18.670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9.893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18" type="#_x0000_t75" style="width:61pt;height:20pt" o:ole="" fillcolor="window">
                  <v:imagedata r:id="rId125" o:title=""/>
                </v:shape>
                <o:OLEObject Type="Embed" ProgID="Equation.3" ShapeID="_x0000_i1118" DrawAspect="Content" ObjectID="_1309092094" r:id="rId184"/>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1.321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4.874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0.506</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19" type="#_x0000_t75" style="width:64pt;height:21pt" o:ole="" fillcolor="window">
                  <v:imagedata r:id="rId127" o:title=""/>
                </v:shape>
                <o:OLEObject Type="Embed" ProgID="Equation.3" ShapeID="_x0000_i1119" DrawAspect="Content" ObjectID="_1309092095" r:id="rId185"/>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0.402</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4.795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0.837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20" type="#_x0000_t75" style="width:64pt;height:21pt" o:ole="" fillcolor="window">
                  <v:imagedata r:id="rId129" o:title=""/>
                </v:shape>
                <o:OLEObject Type="Embed" ProgID="Equation.3" ShapeID="_x0000_i1120" DrawAspect="Content" ObjectID="_1309092096" r:id="rId186"/>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3.444</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8.110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0.298</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21" type="#_x0000_t75" style="width:64pt;height:21pt" o:ole="" fillcolor="window">
                  <v:imagedata r:id="rId131" o:title=""/>
                </v:shape>
                <o:OLEObject Type="Embed" ProgID="Equation.3" ShapeID="_x0000_i1121" DrawAspect="Content" ObjectID="_1309092097" r:id="rId187"/>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9.573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10.127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0.021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122" type="#_x0000_t75" style="width:64pt;height:20pt" o:ole="" fillcolor="window">
                  <v:imagedata r:id="rId133" o:title=""/>
                </v:shape>
                <o:OLEObject Type="Embed" ProgID="Equation.3" ShapeID="_x0000_i1122" DrawAspect="Content" ObjectID="_1309092098" r:id="rId188"/>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0.919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3.135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0.472</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23" type="#_x0000_t75" style="width:64pt;height:21pt" o:ole="" fillcolor="window">
                  <v:imagedata r:id="rId135" o:title=""/>
                </v:shape>
                <o:OLEObject Type="Embed" ProgID="Equation.3" ShapeID="_x0000_i1123" DrawAspect="Content" ObjectID="_1309092099" r:id="rId189"/>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2.123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7.253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w:t>
            </w:r>
            <w:r>
              <w:rPr>
                <w:rFonts w:ascii="Arial" w:hAnsi="Arial"/>
                <w:snapToGrid w:val="0"/>
                <w:color w:val="000000"/>
                <w:sz w:val="24"/>
              </w:rPr>
              <w:t>473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20" w:dyaOrig="300">
                <v:shape id="_x0000_i1124" type="#_x0000_t75" style="width:64pt;height:21pt" o:ole="" fillcolor="window">
                  <v:imagedata r:id="rId137" o:title=""/>
                </v:shape>
                <o:OLEObject Type="Embed" ProgID="Equation.3" ShapeID="_x0000_i1124" DrawAspect="Content" ObjectID="_1309092100" r:id="rId190"/>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8.252</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9.455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0.033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125" type="#_x0000_t75" style="width:67pt;height:21pt" o:ole="" fillcolor="window">
                  <v:imagedata r:id="rId139" o:title=""/>
                </v:shape>
                <o:OLEObject Type="Embed" ProgID="Equation.3" ShapeID="_x0000_i1125" DrawAspect="Content" ObjectID="_1309092101" r:id="rId191"/>
              </w:object>
            </w:r>
          </w:p>
        </w:tc>
        <w:tc>
          <w:tcPr>
            <w:tcW w:w="2995"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3.042</w:t>
            </w:r>
          </w:p>
        </w:tc>
        <w:tc>
          <w:tcPr>
            <w:tcW w:w="1462" w:type="dxa"/>
            <w:tcBorders>
              <w:top w:val="single" w:sz="4" w:space="0" w:color="auto"/>
              <w:left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7.200</w:t>
            </w:r>
          </w:p>
        </w:tc>
        <w:tc>
          <w:tcPr>
            <w:tcW w:w="1462" w:type="dxa"/>
            <w:tcBorders>
              <w:top w:val="single" w:sz="4" w:space="0" w:color="auto"/>
              <w:left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0.300</w:t>
            </w:r>
          </w:p>
        </w:tc>
        <w:tc>
          <w:tcPr>
            <w:tcW w:w="1462" w:type="dxa"/>
            <w:tcBorders>
              <w:top w:val="single" w:sz="4" w:space="0" w:color="auto"/>
              <w:left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126" type="#_x0000_t75" style="width:66pt;height:21pt" o:ole="" fillcolor="window">
                  <v:imagedata r:id="rId141" o:title=""/>
                </v:shape>
                <o:OLEObject Type="Embed" ProgID="Equation.3" ShapeID="_x0000_i1126" DrawAspect="Content" ObjectID="_1309092102" r:id="rId192"/>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9.171</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9.415</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0.017</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r w:rsidR="00000000">
        <w:tblPrEx>
          <w:tblCellMar>
            <w:top w:w="0" w:type="dxa"/>
            <w:bottom w:w="0" w:type="dxa"/>
          </w:tblCellMar>
        </w:tblPrEx>
        <w:trPr>
          <w:trHeight w:val="256"/>
          <w:jc w:val="center"/>
        </w:trPr>
        <w:tc>
          <w:tcPr>
            <w:tcW w:w="1795"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rPr>
            </w:pPr>
            <w:r>
              <w:rPr>
                <w:rFonts w:ascii="Arial" w:hAnsi="Arial"/>
                <w:position w:val="-6"/>
              </w:rPr>
              <w:object w:dxaOrig="840" w:dyaOrig="300">
                <v:shape id="_x0000_i1127" type="#_x0000_t75" style="width:66pt;height:21pt" o:ole="" fillcolor="window">
                  <v:imagedata r:id="rId143" o:title=""/>
                </v:shape>
                <o:OLEObject Type="Embed" ProgID="Equation.3" ShapeID="_x0000_i1127" DrawAspect="Content" ObjectID="_1309092103" r:id="rId193"/>
              </w:object>
            </w:r>
          </w:p>
        </w:tc>
        <w:tc>
          <w:tcPr>
            <w:tcW w:w="2995"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6.129</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right"/>
              <w:rPr>
                <w:rFonts w:ascii="Arial" w:hAnsi="Arial"/>
                <w:snapToGrid w:val="0"/>
                <w:color w:val="000000"/>
                <w:sz w:val="24"/>
              </w:rPr>
            </w:pPr>
            <w:r>
              <w:rPr>
                <w:rFonts w:ascii="Arial" w:hAnsi="Arial"/>
                <w:snapToGrid w:val="0"/>
                <w:color w:val="000000"/>
                <w:sz w:val="24"/>
              </w:rPr>
              <w:t>11.463</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snapToGrid w:val="0"/>
                <w:color w:val="000000"/>
                <w:sz w:val="24"/>
              </w:rPr>
            </w:pPr>
            <w:r>
              <w:rPr>
                <w:rFonts w:ascii="Arial" w:hAnsi="Arial"/>
                <w:snapToGrid w:val="0"/>
                <w:color w:val="000000"/>
                <w:sz w:val="24"/>
              </w:rPr>
              <w:t>0.190</w:t>
            </w:r>
          </w:p>
        </w:tc>
        <w:tc>
          <w:tcPr>
            <w:tcW w:w="1462" w:type="dxa"/>
            <w:tcBorders>
              <w:top w:val="single" w:sz="4" w:space="0" w:color="auto"/>
              <w:left w:val="single" w:sz="4" w:space="0" w:color="auto"/>
              <w:bottom w:val="single" w:sz="4" w:space="0" w:color="auto"/>
              <w:right w:val="single" w:sz="4" w:space="0" w:color="auto"/>
            </w:tcBorders>
          </w:tcPr>
          <w:p w:rsidR="00000000" w:rsidRDefault="008171BB">
            <w:pPr>
              <w:jc w:val="center"/>
              <w:rPr>
                <w:rFonts w:ascii="Arial" w:hAnsi="Arial"/>
                <w:b/>
                <w:snapToGrid w:val="0"/>
                <w:color w:val="000000"/>
                <w:sz w:val="24"/>
              </w:rPr>
            </w:pPr>
          </w:p>
        </w:tc>
      </w:tr>
    </w:tbl>
    <w:p w:rsidR="00000000" w:rsidRDefault="008171BB">
      <w:pPr>
        <w:pStyle w:val="Textoindependiente"/>
        <w:spacing w:line="480" w:lineRule="auto"/>
        <w:ind w:left="709"/>
        <w:jc w:val="both"/>
        <w:rPr>
          <w:rFonts w:ascii="Arial" w:hAnsi="Arial"/>
          <w:sz w:val="22"/>
          <w:lang w:val="es-ES"/>
        </w:rPr>
      </w:pPr>
      <w:r>
        <w:rPr>
          <w:rFonts w:ascii="Arial" w:hAnsi="Arial"/>
          <w:b/>
          <w:sz w:val="22"/>
          <w:lang w:val="es-ES"/>
        </w:rPr>
        <w:t>*</w:t>
      </w:r>
      <w:r>
        <w:rPr>
          <w:rFonts w:ascii="Arial" w:hAnsi="Arial"/>
          <w:sz w:val="22"/>
          <w:lang w:val="es-ES"/>
        </w:rPr>
        <w:t xml:space="preserve"> Pares de medias del factor especialización que difieren</w:t>
      </w:r>
      <w:r>
        <w:rPr>
          <w:rFonts w:ascii="Arial" w:hAnsi="Arial"/>
          <w:sz w:val="22"/>
          <w:lang w:val="es-ES"/>
        </w:rPr>
        <w:t xml:space="preserve"> significativamente</w:t>
      </w:r>
    </w:p>
    <w:p w:rsidR="00000000" w:rsidRDefault="008171BB">
      <w:pPr>
        <w:pStyle w:val="Textoindependiente"/>
        <w:spacing w:line="480" w:lineRule="auto"/>
        <w:ind w:left="709"/>
        <w:jc w:val="both"/>
        <w:rPr>
          <w:rFonts w:ascii="Arial" w:hAnsi="Arial"/>
          <w:sz w:val="24"/>
          <w:lang w:val="es-ES"/>
        </w:rPr>
      </w:pPr>
    </w:p>
    <w:p w:rsidR="00000000" w:rsidRDefault="008171BB" w:rsidP="008171BB">
      <w:pPr>
        <w:pStyle w:val="Textoindependiente"/>
        <w:numPr>
          <w:ilvl w:val="0"/>
          <w:numId w:val="5"/>
        </w:numPr>
        <w:spacing w:line="480" w:lineRule="auto"/>
        <w:jc w:val="both"/>
        <w:rPr>
          <w:rFonts w:ascii="Arial" w:hAnsi="Arial"/>
          <w:sz w:val="24"/>
          <w:lang w:val="es-ES"/>
        </w:rPr>
      </w:pPr>
      <w:r>
        <w:rPr>
          <w:rFonts w:ascii="Arial" w:hAnsi="Arial"/>
          <w:sz w:val="24"/>
          <w:lang w:val="es-ES"/>
        </w:rPr>
        <w:t>La especialización de físico matemático tiene diferencia significativa con las demás especializaciones.</w:t>
      </w:r>
    </w:p>
    <w:p w:rsidR="00000000" w:rsidRDefault="008171BB" w:rsidP="008171BB">
      <w:pPr>
        <w:pStyle w:val="Textoindependiente"/>
        <w:numPr>
          <w:ilvl w:val="0"/>
          <w:numId w:val="5"/>
        </w:numPr>
        <w:spacing w:line="480" w:lineRule="auto"/>
        <w:jc w:val="both"/>
        <w:rPr>
          <w:rFonts w:ascii="Arial" w:hAnsi="Arial"/>
          <w:sz w:val="24"/>
          <w:lang w:val="es-ES"/>
        </w:rPr>
      </w:pPr>
      <w:r>
        <w:rPr>
          <w:rFonts w:ascii="Arial" w:hAnsi="Arial"/>
          <w:sz w:val="24"/>
          <w:lang w:val="es-ES"/>
        </w:rPr>
        <w:t>Químico biológico tiene diferencia significativa con todas las especializaciones restantes.</w:t>
      </w:r>
    </w:p>
    <w:p w:rsidR="00000000" w:rsidRDefault="008171BB">
      <w:pPr>
        <w:pStyle w:val="Textoindependiente"/>
        <w:spacing w:line="480" w:lineRule="auto"/>
        <w:jc w:val="both"/>
        <w:rPr>
          <w:rFonts w:ascii="Arial" w:hAnsi="Arial"/>
          <w:sz w:val="24"/>
          <w:lang w:val="es-ES"/>
        </w:rPr>
      </w:pPr>
    </w:p>
    <w:p w:rsidR="00000000" w:rsidRDefault="00413715">
      <w:pPr>
        <w:pStyle w:val="Textoindependiente"/>
        <w:spacing w:line="480" w:lineRule="auto"/>
        <w:jc w:val="both"/>
        <w:rPr>
          <w:rFonts w:ascii="Arial" w:hAnsi="Arial"/>
          <w:sz w:val="24"/>
          <w:lang w:val="es-ES"/>
        </w:rPr>
      </w:pPr>
      <w:r>
        <w:rPr>
          <w:noProof/>
          <w:lang w:val="es-ES"/>
        </w:rPr>
        <w:drawing>
          <wp:anchor distT="0" distB="0" distL="114300" distR="114300" simplePos="0" relativeHeight="251662336" behindDoc="0" locked="0" layoutInCell="0" allowOverlap="1">
            <wp:simplePos x="0" y="0"/>
            <wp:positionH relativeFrom="column">
              <wp:posOffset>453390</wp:posOffset>
            </wp:positionH>
            <wp:positionV relativeFrom="paragraph">
              <wp:posOffset>121920</wp:posOffset>
            </wp:positionV>
            <wp:extent cx="4781550" cy="2647950"/>
            <wp:effectExtent l="0" t="0" r="0" b="0"/>
            <wp:wrapTopAndBottom/>
            <wp:docPr id="48" name="Objeto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anchor>
        </w:drawing>
      </w:r>
    </w:p>
    <w:p w:rsidR="00000000" w:rsidRDefault="008171BB">
      <w:pPr>
        <w:pStyle w:val="Textoindependiente"/>
        <w:spacing w:line="480" w:lineRule="auto"/>
        <w:ind w:left="708"/>
        <w:jc w:val="both"/>
        <w:rPr>
          <w:rFonts w:ascii="Arial" w:hAnsi="Arial"/>
          <w:sz w:val="24"/>
          <w:lang w:val="es-ES"/>
        </w:rPr>
      </w:pPr>
      <w:r>
        <w:rPr>
          <w:rFonts w:ascii="Arial" w:hAnsi="Arial"/>
          <w:sz w:val="24"/>
          <w:lang w:val="es-ES"/>
        </w:rPr>
        <w:t xml:space="preserve">En cambio las especializaciones de: </w:t>
      </w:r>
      <w:r>
        <w:rPr>
          <w:rFonts w:ascii="Arial" w:hAnsi="Arial"/>
          <w:sz w:val="24"/>
          <w:lang w:val="es-ES"/>
        </w:rPr>
        <w:t>ciencias sociales, contabilidad, informática, secretariado y técnico no tienen diferencia significativa , es decir que entre estos niveles de tratamientos no existe mayor variación en el promedio de la nota general como se muestra en el gráfico 4.3</w:t>
      </w:r>
    </w:p>
    <w:p w:rsidR="00000000" w:rsidRDefault="008171BB">
      <w:pPr>
        <w:pStyle w:val="Textoindependiente"/>
        <w:spacing w:line="480" w:lineRule="auto"/>
        <w:ind w:left="708"/>
        <w:jc w:val="both"/>
        <w:rPr>
          <w:rFonts w:ascii="Arial" w:hAnsi="Arial"/>
          <w:sz w:val="24"/>
          <w:lang w:val="es-ES"/>
        </w:rPr>
      </w:pPr>
    </w:p>
    <w:p w:rsidR="00000000" w:rsidRDefault="008171BB">
      <w:pPr>
        <w:pStyle w:val="Textoindependiente"/>
        <w:spacing w:line="480" w:lineRule="auto"/>
        <w:ind w:left="708"/>
        <w:jc w:val="both"/>
        <w:rPr>
          <w:rFonts w:ascii="Arial" w:hAnsi="Arial"/>
          <w:sz w:val="24"/>
          <w:lang w:val="es-ES"/>
        </w:rPr>
      </w:pPr>
    </w:p>
    <w:p w:rsidR="00000000" w:rsidRDefault="008171BB">
      <w:pPr>
        <w:pStyle w:val="TDC2"/>
        <w:tabs>
          <w:tab w:val="left" w:pos="800"/>
          <w:tab w:val="right" w:leader="underscore" w:pos="8601"/>
        </w:tabs>
        <w:spacing w:line="480" w:lineRule="auto"/>
        <w:jc w:val="both"/>
        <w:rPr>
          <w:rFonts w:ascii="Arial" w:hAnsi="Arial"/>
          <w:sz w:val="24"/>
        </w:rPr>
      </w:pPr>
    </w:p>
    <w:p w:rsidR="00000000" w:rsidRDefault="008171BB">
      <w:pPr>
        <w:pStyle w:val="TDC2"/>
        <w:tabs>
          <w:tab w:val="left" w:pos="800"/>
          <w:tab w:val="right" w:leader="underscore" w:pos="8601"/>
        </w:tabs>
        <w:spacing w:line="480" w:lineRule="auto"/>
        <w:jc w:val="both"/>
        <w:rPr>
          <w:rFonts w:ascii="Arial" w:hAnsi="Arial"/>
          <w:sz w:val="24"/>
        </w:rPr>
      </w:pPr>
    </w:p>
    <w:p w:rsidR="00000000" w:rsidRDefault="008171BB">
      <w:pPr>
        <w:pStyle w:val="TDC2"/>
        <w:tabs>
          <w:tab w:val="left" w:pos="800"/>
          <w:tab w:val="right" w:leader="underscore" w:pos="8601"/>
        </w:tabs>
        <w:spacing w:line="480" w:lineRule="auto"/>
        <w:jc w:val="both"/>
        <w:rPr>
          <w:rFonts w:ascii="Arial" w:hAnsi="Arial"/>
          <w:sz w:val="24"/>
        </w:rPr>
      </w:pPr>
    </w:p>
    <w:p w:rsidR="00000000" w:rsidRDefault="008171BB">
      <w:pPr>
        <w:pStyle w:val="TDC2"/>
        <w:tabs>
          <w:tab w:val="left" w:pos="800"/>
          <w:tab w:val="right" w:leader="underscore" w:pos="8601"/>
        </w:tabs>
        <w:spacing w:line="480" w:lineRule="auto"/>
        <w:jc w:val="both"/>
        <w:rPr>
          <w:rFonts w:ascii="Arial" w:hAnsi="Arial"/>
          <w:sz w:val="24"/>
        </w:rPr>
      </w:pPr>
    </w:p>
    <w:p w:rsidR="00000000" w:rsidRDefault="008171BB">
      <w:pPr>
        <w:pStyle w:val="TDC2"/>
        <w:tabs>
          <w:tab w:val="left" w:pos="800"/>
          <w:tab w:val="right" w:leader="underscore" w:pos="8601"/>
        </w:tabs>
        <w:spacing w:line="480" w:lineRule="auto"/>
        <w:jc w:val="both"/>
        <w:rPr>
          <w:rFonts w:ascii="Arial" w:hAnsi="Arial"/>
          <w:sz w:val="24"/>
        </w:rPr>
      </w:pPr>
    </w:p>
    <w:p w:rsidR="00000000" w:rsidRDefault="008171BB">
      <w:pPr>
        <w:pStyle w:val="TDC2"/>
        <w:tabs>
          <w:tab w:val="left" w:pos="800"/>
          <w:tab w:val="right" w:leader="underscore" w:pos="8601"/>
        </w:tabs>
        <w:spacing w:line="480" w:lineRule="auto"/>
        <w:jc w:val="both"/>
        <w:rPr>
          <w:rFonts w:ascii="Arial" w:hAnsi="Arial"/>
          <w:sz w:val="24"/>
        </w:rPr>
      </w:pPr>
    </w:p>
    <w:p w:rsidR="00000000" w:rsidRDefault="008171BB">
      <w:pPr>
        <w:pStyle w:val="TDC2"/>
        <w:tabs>
          <w:tab w:val="left" w:pos="800"/>
          <w:tab w:val="right" w:leader="underscore" w:pos="8601"/>
        </w:tabs>
        <w:spacing w:line="480" w:lineRule="auto"/>
        <w:jc w:val="both"/>
        <w:rPr>
          <w:rFonts w:ascii="Arial" w:hAnsi="Arial"/>
          <w:sz w:val="24"/>
        </w:rPr>
      </w:pPr>
    </w:p>
    <w:p w:rsidR="00000000" w:rsidRDefault="008171BB">
      <w:pPr>
        <w:pStyle w:val="TDC2"/>
        <w:tabs>
          <w:tab w:val="left" w:pos="800"/>
          <w:tab w:val="right" w:leader="underscore" w:pos="8601"/>
        </w:tabs>
        <w:spacing w:line="480" w:lineRule="auto"/>
        <w:jc w:val="both"/>
        <w:rPr>
          <w:rFonts w:ascii="Arial" w:hAnsi="Arial"/>
          <w:sz w:val="24"/>
        </w:rPr>
      </w:pPr>
    </w:p>
    <w:p w:rsidR="00000000" w:rsidRDefault="008171BB">
      <w:pPr>
        <w:pStyle w:val="TDC2"/>
        <w:tabs>
          <w:tab w:val="left" w:pos="800"/>
          <w:tab w:val="right" w:leader="underscore" w:pos="8601"/>
        </w:tabs>
        <w:spacing w:line="480" w:lineRule="auto"/>
        <w:jc w:val="both"/>
        <w:rPr>
          <w:rFonts w:ascii="Arial" w:hAnsi="Arial"/>
          <w:sz w:val="24"/>
        </w:rPr>
      </w:pPr>
    </w:p>
    <w:p w:rsidR="00000000" w:rsidRDefault="008171BB">
      <w:pPr>
        <w:pStyle w:val="TDC2"/>
        <w:tabs>
          <w:tab w:val="left" w:pos="800"/>
          <w:tab w:val="right" w:leader="underscore" w:pos="8601"/>
        </w:tabs>
        <w:spacing w:line="480" w:lineRule="auto"/>
        <w:jc w:val="both"/>
        <w:rPr>
          <w:rFonts w:ascii="Arial" w:hAnsi="Arial"/>
          <w:sz w:val="24"/>
        </w:rPr>
      </w:pPr>
    </w:p>
    <w:p w:rsidR="00000000" w:rsidRDefault="008171BB">
      <w:pPr>
        <w:pStyle w:val="TDC2"/>
        <w:tabs>
          <w:tab w:val="left" w:pos="800"/>
          <w:tab w:val="right" w:leader="underscore" w:pos="8601"/>
        </w:tabs>
        <w:spacing w:line="480" w:lineRule="auto"/>
        <w:jc w:val="both"/>
        <w:rPr>
          <w:rFonts w:ascii="Arial" w:hAnsi="Arial"/>
          <w:sz w:val="24"/>
        </w:rPr>
      </w:pPr>
      <w:r>
        <w:rPr>
          <w:rFonts w:ascii="Arial" w:hAnsi="Arial"/>
          <w:sz w:val="24"/>
        </w:rPr>
        <w:t>4. ANALISIS ESTADISTICO MULTIVARIADO DE LA POBLACION INVESTIGADA_______________________________________________208</w:t>
      </w:r>
    </w:p>
    <w:p w:rsidR="00000000" w:rsidRDefault="008171BB">
      <w:pPr>
        <w:pStyle w:val="TDC2"/>
        <w:tabs>
          <w:tab w:val="left" w:pos="800"/>
          <w:tab w:val="right" w:leader="underscore" w:pos="8601"/>
        </w:tabs>
        <w:spacing w:line="480" w:lineRule="auto"/>
        <w:jc w:val="both"/>
        <w:rPr>
          <w:rFonts w:ascii="Arial" w:hAnsi="Arial"/>
          <w:b w:val="0"/>
          <w:noProof/>
          <w:sz w:val="24"/>
        </w:rPr>
      </w:pPr>
      <w:r>
        <w:rPr>
          <w:rFonts w:ascii="Arial" w:hAnsi="Arial"/>
          <w:b w:val="0"/>
          <w:sz w:val="24"/>
        </w:rPr>
        <w:fldChar w:fldCharType="begin"/>
      </w:r>
      <w:r>
        <w:rPr>
          <w:rFonts w:ascii="Arial" w:hAnsi="Arial"/>
          <w:b w:val="0"/>
          <w:sz w:val="24"/>
        </w:rPr>
        <w:instrText xml:space="preserve"> </w:instrText>
      </w:r>
      <w:r>
        <w:rPr>
          <w:rFonts w:ascii="Arial" w:hAnsi="Arial"/>
          <w:b w:val="0"/>
          <w:sz w:val="24"/>
        </w:rPr>
        <w:instrText>TOC</w:instrText>
      </w:r>
      <w:r>
        <w:rPr>
          <w:rFonts w:ascii="Arial" w:hAnsi="Arial"/>
          <w:b w:val="0"/>
          <w:sz w:val="24"/>
        </w:rPr>
        <w:instrText xml:space="preserve"> \o "1-3" </w:instrText>
      </w:r>
      <w:r>
        <w:rPr>
          <w:rFonts w:ascii="Arial" w:hAnsi="Arial"/>
          <w:b w:val="0"/>
          <w:sz w:val="24"/>
        </w:rPr>
        <w:fldChar w:fldCharType="separate"/>
      </w:r>
      <w:r>
        <w:rPr>
          <w:rFonts w:ascii="Arial" w:hAnsi="Arial"/>
          <w:b w:val="0"/>
          <w:noProof/>
          <w:sz w:val="24"/>
        </w:rPr>
        <w:t>4.1</w:t>
      </w:r>
      <w:r>
        <w:rPr>
          <w:rFonts w:ascii="Arial" w:hAnsi="Arial"/>
          <w:b w:val="0"/>
          <w:noProof/>
          <w:sz w:val="24"/>
        </w:rPr>
        <w:tab/>
        <w:t>Introducción</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w:instrText>
      </w:r>
      <w:r>
        <w:rPr>
          <w:rFonts w:ascii="Arial" w:hAnsi="Arial"/>
          <w:b w:val="0"/>
          <w:noProof/>
          <w:sz w:val="24"/>
        </w:rPr>
        <w:instrText>PAGEREF</w:instrText>
      </w:r>
      <w:r>
        <w:rPr>
          <w:rFonts w:ascii="Arial" w:hAnsi="Arial"/>
          <w:b w:val="0"/>
          <w:noProof/>
          <w:sz w:val="24"/>
        </w:rPr>
        <w:instrText xml:space="preserve"> _Toc515217338 \h </w:instrText>
      </w:r>
      <w:r>
        <w:rPr>
          <w:rFonts w:ascii="Arial" w:hAnsi="Arial"/>
          <w:b w:val="0"/>
          <w:noProof/>
          <w:sz w:val="24"/>
        </w:rPr>
      </w:r>
      <w:r>
        <w:rPr>
          <w:rFonts w:ascii="Arial" w:hAnsi="Arial"/>
          <w:b w:val="0"/>
          <w:noProof/>
          <w:sz w:val="24"/>
        </w:rPr>
        <w:fldChar w:fldCharType="separate"/>
      </w:r>
      <w:r>
        <w:rPr>
          <w:rFonts w:ascii="Arial" w:hAnsi="Arial"/>
          <w:b w:val="0"/>
          <w:noProof/>
          <w:sz w:val="24"/>
        </w:rPr>
        <w:t>208</w:t>
      </w:r>
      <w:r>
        <w:rPr>
          <w:rFonts w:ascii="Arial" w:hAnsi="Arial"/>
          <w:b w:val="0"/>
          <w:noProof/>
          <w:sz w:val="24"/>
        </w:rPr>
        <w:fldChar w:fldCharType="end"/>
      </w:r>
    </w:p>
    <w:p w:rsidR="00000000" w:rsidRDefault="008171BB">
      <w:pPr>
        <w:pStyle w:val="TDC3"/>
        <w:tabs>
          <w:tab w:val="right" w:leader="underscore" w:pos="8601"/>
        </w:tabs>
        <w:spacing w:line="480" w:lineRule="auto"/>
        <w:ind w:left="0"/>
        <w:jc w:val="both"/>
        <w:rPr>
          <w:rFonts w:ascii="Arial" w:hAnsi="Arial"/>
          <w:noProof/>
          <w:sz w:val="24"/>
        </w:rPr>
      </w:pPr>
      <w:r>
        <w:rPr>
          <w:rFonts w:ascii="Arial" w:hAnsi="Arial"/>
          <w:noProof/>
          <w:sz w:val="24"/>
        </w:rPr>
        <w:t xml:space="preserve">   4.2.  Matriz de Datos o Tablas de Datos</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_Toc515217339 \h </w:instrText>
      </w:r>
      <w:r>
        <w:rPr>
          <w:rFonts w:ascii="Arial" w:hAnsi="Arial"/>
          <w:noProof/>
          <w:sz w:val="24"/>
        </w:rPr>
      </w:r>
      <w:r>
        <w:rPr>
          <w:rFonts w:ascii="Arial" w:hAnsi="Arial"/>
          <w:noProof/>
          <w:sz w:val="24"/>
        </w:rPr>
        <w:fldChar w:fldCharType="separate"/>
      </w:r>
      <w:r>
        <w:rPr>
          <w:rFonts w:ascii="Arial" w:hAnsi="Arial"/>
          <w:noProof/>
          <w:sz w:val="24"/>
        </w:rPr>
        <w:t>209</w:t>
      </w:r>
      <w:r>
        <w:rPr>
          <w:rFonts w:ascii="Arial" w:hAnsi="Arial"/>
          <w:noProof/>
          <w:sz w:val="24"/>
        </w:rPr>
        <w:fldChar w:fldCharType="end"/>
      </w:r>
    </w:p>
    <w:p w:rsidR="00000000" w:rsidRDefault="008171BB">
      <w:pPr>
        <w:pStyle w:val="TDC3"/>
        <w:tabs>
          <w:tab w:val="right" w:leader="underscore" w:pos="8601"/>
        </w:tabs>
        <w:spacing w:line="480" w:lineRule="auto"/>
        <w:ind w:left="0"/>
        <w:jc w:val="both"/>
        <w:rPr>
          <w:rFonts w:ascii="Arial" w:hAnsi="Arial"/>
          <w:noProof/>
          <w:sz w:val="24"/>
        </w:rPr>
      </w:pPr>
      <w:r>
        <w:rPr>
          <w:rFonts w:ascii="Arial" w:hAnsi="Arial"/>
          <w:noProof/>
          <w:sz w:val="24"/>
        </w:rPr>
        <w:t xml:space="preserve">   4.3 Tablas de Contingencias</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_Toc515217340 \h </w:instrText>
      </w:r>
      <w:r>
        <w:rPr>
          <w:rFonts w:ascii="Arial" w:hAnsi="Arial"/>
          <w:noProof/>
          <w:sz w:val="24"/>
        </w:rPr>
      </w:r>
      <w:r>
        <w:rPr>
          <w:rFonts w:ascii="Arial" w:hAnsi="Arial"/>
          <w:noProof/>
          <w:sz w:val="24"/>
        </w:rPr>
        <w:fldChar w:fldCharType="separate"/>
      </w:r>
      <w:r>
        <w:rPr>
          <w:rFonts w:ascii="Arial" w:hAnsi="Arial"/>
          <w:noProof/>
          <w:sz w:val="24"/>
        </w:rPr>
        <w:t>217</w:t>
      </w:r>
      <w:r>
        <w:rPr>
          <w:rFonts w:ascii="Arial" w:hAnsi="Arial"/>
          <w:noProof/>
          <w:sz w:val="24"/>
        </w:rPr>
        <w:fldChar w:fldCharType="end"/>
      </w:r>
    </w:p>
    <w:p w:rsidR="00000000" w:rsidRDefault="008171BB">
      <w:pPr>
        <w:pStyle w:val="TDC3"/>
        <w:tabs>
          <w:tab w:val="right" w:leader="underscore" w:pos="8601"/>
        </w:tabs>
        <w:spacing w:line="480" w:lineRule="auto"/>
        <w:ind w:left="0"/>
        <w:jc w:val="both"/>
        <w:rPr>
          <w:rFonts w:ascii="Arial" w:hAnsi="Arial"/>
          <w:noProof/>
          <w:sz w:val="24"/>
        </w:rPr>
      </w:pPr>
      <w:r>
        <w:rPr>
          <w:rFonts w:ascii="Arial" w:hAnsi="Arial"/>
          <w:noProof/>
          <w:sz w:val="24"/>
        </w:rPr>
        <w:t xml:space="preserve">   4.4  Componentes Principales</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_Toc515217341 \h </w:instrText>
      </w:r>
      <w:r>
        <w:rPr>
          <w:rFonts w:ascii="Arial" w:hAnsi="Arial"/>
          <w:noProof/>
          <w:sz w:val="24"/>
        </w:rPr>
      </w:r>
      <w:r>
        <w:rPr>
          <w:rFonts w:ascii="Arial" w:hAnsi="Arial"/>
          <w:noProof/>
          <w:sz w:val="24"/>
        </w:rPr>
        <w:fldChar w:fldCharType="separate"/>
      </w:r>
      <w:r>
        <w:rPr>
          <w:rFonts w:ascii="Arial" w:hAnsi="Arial"/>
          <w:noProof/>
          <w:sz w:val="24"/>
        </w:rPr>
        <w:t>254</w:t>
      </w:r>
      <w:r>
        <w:rPr>
          <w:rFonts w:ascii="Arial" w:hAnsi="Arial"/>
          <w:noProof/>
          <w:sz w:val="24"/>
        </w:rPr>
        <w:fldChar w:fldCharType="end"/>
      </w:r>
    </w:p>
    <w:p w:rsidR="00000000" w:rsidRDefault="008171BB">
      <w:pPr>
        <w:pStyle w:val="TDC3"/>
        <w:tabs>
          <w:tab w:val="right" w:leader="underscore" w:pos="8601"/>
        </w:tabs>
        <w:spacing w:line="480" w:lineRule="auto"/>
        <w:ind w:left="0"/>
        <w:jc w:val="both"/>
        <w:rPr>
          <w:rFonts w:ascii="Arial" w:hAnsi="Arial"/>
          <w:noProof/>
          <w:sz w:val="24"/>
        </w:rPr>
      </w:pPr>
      <w:r>
        <w:rPr>
          <w:rFonts w:ascii="Arial" w:hAnsi="Arial"/>
          <w:noProof/>
          <w:sz w:val="24"/>
        </w:rPr>
        <w:t xml:space="preserve">   4.5 Análisis de correlación canónica</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_Toc515217342 \h </w:instrText>
      </w:r>
      <w:r>
        <w:rPr>
          <w:rFonts w:ascii="Arial" w:hAnsi="Arial"/>
          <w:noProof/>
          <w:sz w:val="24"/>
        </w:rPr>
      </w:r>
      <w:r>
        <w:rPr>
          <w:rFonts w:ascii="Arial" w:hAnsi="Arial"/>
          <w:noProof/>
          <w:sz w:val="24"/>
        </w:rPr>
        <w:fldChar w:fldCharType="separate"/>
      </w:r>
      <w:r>
        <w:rPr>
          <w:rFonts w:ascii="Arial" w:hAnsi="Arial"/>
          <w:noProof/>
          <w:sz w:val="24"/>
        </w:rPr>
        <w:t>269</w:t>
      </w:r>
      <w:r>
        <w:rPr>
          <w:rFonts w:ascii="Arial" w:hAnsi="Arial"/>
          <w:noProof/>
          <w:sz w:val="24"/>
        </w:rPr>
        <w:fldChar w:fldCharType="end"/>
      </w:r>
    </w:p>
    <w:p w:rsidR="00000000" w:rsidRDefault="008171BB">
      <w:pPr>
        <w:pStyle w:val="TDC3"/>
        <w:tabs>
          <w:tab w:val="right" w:leader="underscore" w:pos="8601"/>
        </w:tabs>
        <w:spacing w:line="480" w:lineRule="auto"/>
        <w:ind w:left="0"/>
        <w:jc w:val="both"/>
        <w:rPr>
          <w:rFonts w:ascii="Arial" w:hAnsi="Arial"/>
          <w:noProof/>
          <w:sz w:val="24"/>
        </w:rPr>
      </w:pPr>
      <w:r>
        <w:rPr>
          <w:rFonts w:ascii="Arial" w:hAnsi="Arial"/>
          <w:noProof/>
          <w:sz w:val="24"/>
        </w:rPr>
        <w:t xml:space="preserve">   4.6 Análisis de Varianza</w:t>
      </w:r>
      <w:r>
        <w:rPr>
          <w:rFonts w:ascii="Arial" w:hAnsi="Arial"/>
          <w:noProof/>
          <w:sz w:val="24"/>
        </w:rPr>
        <w:tab/>
      </w:r>
      <w:r>
        <w:rPr>
          <w:rFonts w:ascii="Arial" w:hAnsi="Arial"/>
          <w:noProof/>
          <w:sz w:val="24"/>
        </w:rPr>
        <w:fldChar w:fldCharType="begin"/>
      </w:r>
      <w:r>
        <w:rPr>
          <w:rFonts w:ascii="Arial" w:hAnsi="Arial"/>
          <w:noProof/>
          <w:sz w:val="24"/>
        </w:rPr>
        <w:instrText xml:space="preserve"> </w:instrText>
      </w:r>
      <w:r>
        <w:rPr>
          <w:rFonts w:ascii="Arial" w:hAnsi="Arial"/>
          <w:noProof/>
          <w:sz w:val="24"/>
        </w:rPr>
        <w:instrText>PAGEREF</w:instrText>
      </w:r>
      <w:r>
        <w:rPr>
          <w:rFonts w:ascii="Arial" w:hAnsi="Arial"/>
          <w:noProof/>
          <w:sz w:val="24"/>
        </w:rPr>
        <w:instrText xml:space="preserve"> _Toc5152173</w:instrText>
      </w:r>
      <w:r>
        <w:rPr>
          <w:rFonts w:ascii="Arial" w:hAnsi="Arial"/>
          <w:noProof/>
          <w:sz w:val="24"/>
        </w:rPr>
        <w:instrText xml:space="preserve">43 \h </w:instrText>
      </w:r>
      <w:r>
        <w:rPr>
          <w:rFonts w:ascii="Arial" w:hAnsi="Arial"/>
          <w:noProof/>
          <w:sz w:val="24"/>
        </w:rPr>
      </w:r>
      <w:r>
        <w:rPr>
          <w:rFonts w:ascii="Arial" w:hAnsi="Arial"/>
          <w:noProof/>
          <w:sz w:val="24"/>
        </w:rPr>
        <w:fldChar w:fldCharType="separate"/>
      </w:r>
      <w:r>
        <w:rPr>
          <w:rFonts w:ascii="Arial" w:hAnsi="Arial"/>
          <w:noProof/>
          <w:sz w:val="24"/>
        </w:rPr>
        <w:t>284</w:t>
      </w:r>
      <w:r>
        <w:rPr>
          <w:rFonts w:ascii="Arial" w:hAnsi="Arial"/>
          <w:noProof/>
          <w:sz w:val="24"/>
        </w:rPr>
        <w:fldChar w:fldCharType="end"/>
      </w:r>
    </w:p>
    <w:p w:rsidR="00000000" w:rsidRDefault="008171BB">
      <w:pPr>
        <w:spacing w:line="480" w:lineRule="auto"/>
        <w:ind w:left="705"/>
        <w:jc w:val="both"/>
        <w:rPr>
          <w:rFonts w:ascii="Arial" w:hAnsi="Arial"/>
          <w:sz w:val="24"/>
        </w:rPr>
      </w:pPr>
      <w:r>
        <w:rPr>
          <w:rFonts w:ascii="Arial" w:hAnsi="Arial"/>
          <w:sz w:val="24"/>
        </w:rPr>
        <w:t>4.6.1 Método de Mínima Diferencia Significativa__________________291</w:t>
      </w:r>
    </w:p>
    <w:p w:rsidR="008171BB" w:rsidRDefault="008171BB">
      <w:pPr>
        <w:pStyle w:val="Textoindependiente"/>
        <w:spacing w:line="480" w:lineRule="auto"/>
        <w:ind w:left="708"/>
        <w:jc w:val="both"/>
        <w:rPr>
          <w:rFonts w:ascii="Arial" w:hAnsi="Arial"/>
          <w:sz w:val="24"/>
          <w:lang w:val="es-ES"/>
        </w:rPr>
      </w:pPr>
      <w:r>
        <w:rPr>
          <w:rFonts w:ascii="Arial" w:hAnsi="Arial"/>
          <w:sz w:val="24"/>
          <w:lang w:val="es-ES"/>
        </w:rPr>
        <w:fldChar w:fldCharType="end"/>
      </w:r>
    </w:p>
    <w:sectPr w:rsidR="008171BB">
      <w:headerReference w:type="default" r:id="rId195"/>
      <w:pgSz w:w="12240" w:h="15840" w:code="1"/>
      <w:pgMar w:top="1956" w:right="1361" w:bottom="2268" w:left="2268" w:header="720" w:footer="720" w:gutter="0"/>
      <w:pgNumType w:start="20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1BB" w:rsidRDefault="008171BB">
      <w:r>
        <w:separator/>
      </w:r>
    </w:p>
  </w:endnote>
  <w:endnote w:type="continuationSeparator" w:id="1">
    <w:p w:rsidR="008171BB" w:rsidRDefault="00817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1BB" w:rsidRDefault="008171BB">
      <w:r>
        <w:separator/>
      </w:r>
    </w:p>
  </w:footnote>
  <w:footnote w:type="continuationSeparator" w:id="1">
    <w:p w:rsidR="008171BB" w:rsidRDefault="00817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171BB">
    <w:pPr>
      <w:pStyle w:val="Encabezado"/>
      <w:jc w:val="right"/>
      <w:rPr>
        <w:rStyle w:val="Nmerodepgina"/>
        <w:rFonts w:ascii="Arial" w:hAnsi="Arial"/>
      </w:rPr>
    </w:pPr>
    <w:r>
      <w:rPr>
        <w:rStyle w:val="Nmerodepgina"/>
        <w:rFonts w:ascii="Arial" w:hAnsi="Arial"/>
      </w:rPr>
      <w:fldChar w:fldCharType="begin"/>
    </w:r>
    <w:r>
      <w:rPr>
        <w:rStyle w:val="Nmerodepgina"/>
        <w:rFonts w:ascii="Arial" w:hAnsi="Arial"/>
      </w:rPr>
      <w:instrText xml:space="preserve"> </w:instrText>
    </w:r>
    <w:r>
      <w:rPr>
        <w:rStyle w:val="Nmerodepgina"/>
        <w:rFonts w:ascii="Arial" w:hAnsi="Arial"/>
      </w:rPr>
      <w:instrText>PAGE</w:instrText>
    </w:r>
    <w:r>
      <w:rPr>
        <w:rStyle w:val="Nmerodepgina"/>
        <w:rFonts w:ascii="Arial" w:hAnsi="Arial"/>
      </w:rPr>
      <w:instrText xml:space="preserve"> </w:instrText>
    </w:r>
    <w:r>
      <w:rPr>
        <w:rStyle w:val="Nmerodepgina"/>
        <w:rFonts w:ascii="Arial" w:hAnsi="Arial"/>
      </w:rPr>
      <w:fldChar w:fldCharType="separate"/>
    </w:r>
    <w:r w:rsidR="00413715">
      <w:rPr>
        <w:rStyle w:val="Nmerodepgina"/>
        <w:rFonts w:ascii="Arial" w:hAnsi="Arial"/>
        <w:noProof/>
      </w:rPr>
      <w:t>209</w:t>
    </w:r>
    <w:r>
      <w:rPr>
        <w:rStyle w:val="Nmerodepgina"/>
        <w:rFonts w:ascii="Arial" w:hAnsi="Arial"/>
      </w:rPr>
      <w:fldChar w:fldCharType="end"/>
    </w:r>
  </w:p>
  <w:p w:rsidR="00000000" w:rsidRDefault="008171BB">
    <w:pPr>
      <w:pStyle w:val="Encabezado"/>
      <w:jc w:val="right"/>
      <w:rPr>
        <w:rStyle w:val="Nmerodepgina"/>
      </w:rPr>
    </w:pPr>
  </w:p>
  <w:p w:rsidR="00000000" w:rsidRDefault="008171BB">
    <w:pPr>
      <w:pStyle w:val="Encabezado"/>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245B"/>
    <w:multiLevelType w:val="multilevel"/>
    <w:tmpl w:val="00B6B3B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56719D8"/>
    <w:multiLevelType w:val="singleLevel"/>
    <w:tmpl w:val="4A6EB0FE"/>
    <w:lvl w:ilvl="0">
      <w:start w:val="14"/>
      <w:numFmt w:val="bullet"/>
      <w:lvlText w:val="-"/>
      <w:lvlJc w:val="left"/>
      <w:pPr>
        <w:tabs>
          <w:tab w:val="num" w:pos="786"/>
        </w:tabs>
        <w:ind w:left="786" w:hanging="360"/>
      </w:pPr>
      <w:rPr>
        <w:rFonts w:ascii="Times New Roman" w:hAnsi="Times New Roman" w:hint="default"/>
      </w:rPr>
    </w:lvl>
  </w:abstractNum>
  <w:abstractNum w:abstractNumId="2">
    <w:nsid w:val="2FA80CB8"/>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3E550F6D"/>
    <w:multiLevelType w:val="singleLevel"/>
    <w:tmpl w:val="EB18BB6C"/>
    <w:lvl w:ilvl="0">
      <w:start w:val="4"/>
      <w:numFmt w:val="bullet"/>
      <w:lvlText w:val=""/>
      <w:lvlJc w:val="left"/>
      <w:pPr>
        <w:tabs>
          <w:tab w:val="num" w:pos="1069"/>
        </w:tabs>
        <w:ind w:left="1069" w:hanging="360"/>
      </w:pPr>
      <w:rPr>
        <w:rFonts w:ascii="Symbol" w:hAnsi="Symbol" w:hint="default"/>
      </w:rPr>
    </w:lvl>
  </w:abstractNum>
  <w:abstractNum w:abstractNumId="4">
    <w:nsid w:val="3FEF7AAE"/>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5">
    <w:nsid w:val="4BE1332D"/>
    <w:multiLevelType w:val="singleLevel"/>
    <w:tmpl w:val="F1CCCC62"/>
    <w:lvl w:ilvl="0">
      <w:start w:val="61"/>
      <w:numFmt w:val="bullet"/>
      <w:lvlText w:val="-"/>
      <w:lvlJc w:val="left"/>
      <w:pPr>
        <w:tabs>
          <w:tab w:val="num" w:pos="1069"/>
        </w:tabs>
        <w:ind w:left="1069" w:hanging="360"/>
      </w:pPr>
      <w:rPr>
        <w:rFonts w:ascii="Times New Roman" w:hAnsi="Times New Roman" w:hint="default"/>
      </w:rPr>
    </w:lvl>
  </w:abstractNum>
  <w:abstractNum w:abstractNumId="6">
    <w:nsid w:val="56ED7C2D"/>
    <w:multiLevelType w:val="singleLevel"/>
    <w:tmpl w:val="EB18BB6C"/>
    <w:lvl w:ilvl="0">
      <w:start w:val="4"/>
      <w:numFmt w:val="bullet"/>
      <w:lvlText w:val=""/>
      <w:lvlJc w:val="left"/>
      <w:pPr>
        <w:tabs>
          <w:tab w:val="num" w:pos="1069"/>
        </w:tabs>
        <w:ind w:left="1069" w:hanging="360"/>
      </w:pPr>
      <w:rPr>
        <w:rFonts w:ascii="Symbol" w:hAnsi="Symbol" w:hint="default"/>
      </w:rPr>
    </w:lvl>
  </w:abstractNum>
  <w:abstractNum w:abstractNumId="7">
    <w:nsid w:val="6C6F34B0"/>
    <w:multiLevelType w:val="singleLevel"/>
    <w:tmpl w:val="F1CCCC62"/>
    <w:lvl w:ilvl="0">
      <w:start w:val="61"/>
      <w:numFmt w:val="bullet"/>
      <w:lvlText w:val="-"/>
      <w:lvlJc w:val="left"/>
      <w:pPr>
        <w:tabs>
          <w:tab w:val="num" w:pos="1069"/>
        </w:tabs>
        <w:ind w:left="1069" w:hanging="360"/>
      </w:pPr>
      <w:rPr>
        <w:rFonts w:ascii="Times New Roman" w:hAnsi="Times New Roman" w:hint="default"/>
      </w:rPr>
    </w:lvl>
  </w:abstractNum>
  <w:abstractNum w:abstractNumId="8">
    <w:nsid w:val="740C50D8"/>
    <w:multiLevelType w:val="singleLevel"/>
    <w:tmpl w:val="EB18BB6C"/>
    <w:lvl w:ilvl="0">
      <w:start w:val="4"/>
      <w:numFmt w:val="bullet"/>
      <w:lvlText w:val=""/>
      <w:lvlJc w:val="left"/>
      <w:pPr>
        <w:tabs>
          <w:tab w:val="num" w:pos="1069"/>
        </w:tabs>
        <w:ind w:left="1069" w:hanging="360"/>
      </w:pPr>
      <w:rPr>
        <w:rFonts w:ascii="Symbol" w:hAnsi="Symbol" w:hint="default"/>
      </w:rPr>
    </w:lvl>
  </w:abstractNum>
  <w:num w:numId="1">
    <w:abstractNumId w:val="0"/>
  </w:num>
  <w:num w:numId="2">
    <w:abstractNumId w:val="5"/>
  </w:num>
  <w:num w:numId="3">
    <w:abstractNumId w:val="4"/>
  </w:num>
  <w:num w:numId="4">
    <w:abstractNumId w:val="2"/>
  </w:num>
  <w:num w:numId="5">
    <w:abstractNumId w:val="7"/>
  </w:num>
  <w:num w:numId="6">
    <w:abstractNumId w:val="3"/>
  </w:num>
  <w:num w:numId="7">
    <w:abstractNumId w:val="6"/>
  </w:num>
  <w:num w:numId="8">
    <w:abstractNumId w:val="8"/>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13715"/>
    <w:rsid w:val="00413715"/>
    <w:rsid w:val="008171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spacing w:line="300" w:lineRule="auto"/>
      <w:jc w:val="center"/>
      <w:outlineLvl w:val="3"/>
    </w:pPr>
    <w:rPr>
      <w:b/>
      <w:sz w:val="26"/>
      <w:lang w:val="es-EC"/>
    </w:rPr>
  </w:style>
  <w:style w:type="paragraph" w:styleId="Ttulo5">
    <w:name w:val="heading 5"/>
    <w:basedOn w:val="Normal"/>
    <w:next w:val="Normal"/>
    <w:qFormat/>
    <w:pPr>
      <w:keepNext/>
      <w:outlineLvl w:val="4"/>
    </w:pPr>
    <w:rPr>
      <w:rFonts w:ascii="Arial" w:hAnsi="Arial"/>
      <w:b/>
      <w:sz w:val="48"/>
      <w:lang w:val="es-ES_tradnl"/>
    </w:rPr>
  </w:style>
  <w:style w:type="paragraph" w:styleId="Ttulo6">
    <w:name w:val="heading 6"/>
    <w:basedOn w:val="Normal"/>
    <w:next w:val="Normal"/>
    <w:qFormat/>
    <w:pPr>
      <w:keepNext/>
      <w:spacing w:line="480" w:lineRule="auto"/>
      <w:ind w:left="426"/>
      <w:jc w:val="center"/>
      <w:outlineLvl w:val="5"/>
    </w:pPr>
    <w:rPr>
      <w:rFonts w:ascii="Arial" w:hAnsi="Arial"/>
      <w:sz w:val="24"/>
    </w:rPr>
  </w:style>
  <w:style w:type="paragraph" w:styleId="Ttulo7">
    <w:name w:val="heading 7"/>
    <w:basedOn w:val="Normal"/>
    <w:next w:val="Normal"/>
    <w:qFormat/>
    <w:pPr>
      <w:keepNext/>
      <w:jc w:val="center"/>
      <w:outlineLvl w:val="6"/>
    </w:pPr>
    <w:rPr>
      <w:rFonts w:ascii="Arial" w:hAnsi="Arial"/>
      <w:snapToGrid w:val="0"/>
      <w:color w:val="000000"/>
      <w:sz w:val="24"/>
    </w:rPr>
  </w:style>
  <w:style w:type="paragraph" w:styleId="Ttulo8">
    <w:name w:val="heading 8"/>
    <w:basedOn w:val="Normal"/>
    <w:next w:val="Normal"/>
    <w:qFormat/>
    <w:pPr>
      <w:keepNext/>
      <w:jc w:val="center"/>
      <w:outlineLvl w:val="7"/>
    </w:pPr>
    <w:rPr>
      <w:rFonts w:ascii="Arial" w:hAnsi="Arial"/>
      <w:b/>
      <w:snapToGrid w:val="0"/>
      <w:sz w:val="24"/>
    </w:rPr>
  </w:style>
  <w:style w:type="paragraph" w:styleId="Ttulo9">
    <w:name w:val="heading 9"/>
    <w:basedOn w:val="Normal"/>
    <w:next w:val="Normal"/>
    <w:qFormat/>
    <w:pPr>
      <w:keepNext/>
      <w:jc w:val="center"/>
      <w:outlineLvl w:val="8"/>
    </w:pPr>
    <w:rPr>
      <w:rFonts w:ascii="Arial" w:hAnsi="Arial"/>
      <w:b/>
      <w:snapToGrid w:val="0"/>
      <w:color w:val="000000"/>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sz w:val="26"/>
      <w:lang w:val="es-EC"/>
    </w:rPr>
  </w:style>
  <w:style w:type="paragraph" w:styleId="Textoindependiente2">
    <w:name w:val="Body Text 2"/>
    <w:basedOn w:val="Normal"/>
    <w:semiHidden/>
    <w:rPr>
      <w:sz w:val="14"/>
      <w:lang w:val="es-EC"/>
    </w:rPr>
  </w:style>
  <w:style w:type="paragraph" w:styleId="Textoindependiente3">
    <w:name w:val="Body Text 3"/>
    <w:basedOn w:val="Normal"/>
    <w:semiHidden/>
    <w:pPr>
      <w:jc w:val="both"/>
    </w:pPr>
    <w:rPr>
      <w:rFonts w:ascii="Arial" w:hAnsi="Arial"/>
      <w:b/>
      <w:sz w:val="32"/>
      <w:lang w:val="es-ES_tradnl"/>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Sangradetextonormal">
    <w:name w:val="Body Text Indent"/>
    <w:basedOn w:val="Normal"/>
    <w:semiHidden/>
    <w:pPr>
      <w:spacing w:line="480" w:lineRule="auto"/>
      <w:ind w:left="709"/>
      <w:jc w:val="both"/>
    </w:pPr>
    <w:rPr>
      <w:rFonts w:ascii="Arial" w:hAnsi="Arial"/>
      <w:sz w:val="24"/>
    </w:rPr>
  </w:style>
  <w:style w:type="paragraph" w:styleId="TDC1">
    <w:name w:val="toc 1"/>
    <w:basedOn w:val="Normal"/>
    <w:next w:val="Normal"/>
    <w:autoRedefine/>
    <w:semiHidden/>
    <w:pPr>
      <w:spacing w:before="120"/>
    </w:pPr>
    <w:rPr>
      <w:b/>
      <w:i/>
      <w:sz w:val="24"/>
    </w:rPr>
  </w:style>
  <w:style w:type="paragraph" w:styleId="TDC2">
    <w:name w:val="toc 2"/>
    <w:basedOn w:val="Normal"/>
    <w:next w:val="Normal"/>
    <w:autoRedefine/>
    <w:semiHidden/>
    <w:pPr>
      <w:spacing w:before="120"/>
      <w:ind w:left="200"/>
    </w:pPr>
    <w:rPr>
      <w:b/>
      <w:sz w:val="22"/>
    </w:r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8.bin"/><Relationship Id="rId159" Type="http://schemas.openxmlformats.org/officeDocument/2006/relationships/oleObject" Target="embeddings/oleObject83.bin"/><Relationship Id="rId175" Type="http://schemas.openxmlformats.org/officeDocument/2006/relationships/oleObject" Target="embeddings/oleObject98.bin"/><Relationship Id="rId170" Type="http://schemas.openxmlformats.org/officeDocument/2006/relationships/chart" Target="charts/chart2.xml"/><Relationship Id="rId191" Type="http://schemas.openxmlformats.org/officeDocument/2006/relationships/oleObject" Target="embeddings/oleObject114.bin"/><Relationship Id="rId196"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oleObject" Target="embeddings/oleObject74.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84.bin"/><Relationship Id="rId165" Type="http://schemas.openxmlformats.org/officeDocument/2006/relationships/oleObject" Target="embeddings/oleObject89.bin"/><Relationship Id="rId181" Type="http://schemas.openxmlformats.org/officeDocument/2006/relationships/oleObject" Target="embeddings/oleObject104.bin"/><Relationship Id="rId186" Type="http://schemas.openxmlformats.org/officeDocument/2006/relationships/oleObject" Target="embeddings/oleObject109.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oleObject" Target="embeddings/oleObject75.bin"/><Relationship Id="rId155" Type="http://schemas.openxmlformats.org/officeDocument/2006/relationships/oleObject" Target="embeddings/oleObject79.bin"/><Relationship Id="rId171" Type="http://schemas.openxmlformats.org/officeDocument/2006/relationships/oleObject" Target="embeddings/oleObject94.bin"/><Relationship Id="rId176" Type="http://schemas.openxmlformats.org/officeDocument/2006/relationships/oleObject" Target="embeddings/oleObject99.bin"/><Relationship Id="rId192" Type="http://schemas.openxmlformats.org/officeDocument/2006/relationships/oleObject" Target="embeddings/oleObject115.bin"/><Relationship Id="rId197"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chart" Target="charts/chart1.xml"/><Relationship Id="rId161" Type="http://schemas.openxmlformats.org/officeDocument/2006/relationships/oleObject" Target="embeddings/oleObject85.bin"/><Relationship Id="rId166" Type="http://schemas.openxmlformats.org/officeDocument/2006/relationships/oleObject" Target="embeddings/oleObject90.bin"/><Relationship Id="rId182" Type="http://schemas.openxmlformats.org/officeDocument/2006/relationships/oleObject" Target="embeddings/oleObject105.bin"/><Relationship Id="rId187" Type="http://schemas.openxmlformats.org/officeDocument/2006/relationships/oleObject" Target="embeddings/oleObject11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4.wmf"/><Relationship Id="rId151" Type="http://schemas.openxmlformats.org/officeDocument/2006/relationships/oleObject" Target="embeddings/oleObject76.bin"/><Relationship Id="rId156" Type="http://schemas.openxmlformats.org/officeDocument/2006/relationships/oleObject" Target="embeddings/oleObject80.bin"/><Relationship Id="rId177" Type="http://schemas.openxmlformats.org/officeDocument/2006/relationships/oleObject" Target="embeddings/oleObject100.bin"/><Relationship Id="rId172" Type="http://schemas.openxmlformats.org/officeDocument/2006/relationships/oleObject" Target="embeddings/oleObject95.bin"/><Relationship Id="rId193" Type="http://schemas.openxmlformats.org/officeDocument/2006/relationships/oleObject" Target="embeddings/oleObject11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oleObject" Target="embeddings/oleObject91.bin"/><Relationship Id="rId188" Type="http://schemas.openxmlformats.org/officeDocument/2006/relationships/oleObject" Target="embeddings/oleObject11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6.bin"/><Relationship Id="rId183"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81.bin"/><Relationship Id="rId178" Type="http://schemas.openxmlformats.org/officeDocument/2006/relationships/oleObject" Target="embeddings/oleObject101.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69.wmf"/><Relationship Id="rId173" Type="http://schemas.openxmlformats.org/officeDocument/2006/relationships/oleObject" Target="embeddings/oleObject96.bin"/><Relationship Id="rId194" Type="http://schemas.openxmlformats.org/officeDocument/2006/relationships/chart" Target="charts/chart3.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9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87.bin"/><Relationship Id="rId184" Type="http://schemas.openxmlformats.org/officeDocument/2006/relationships/oleObject" Target="embeddings/oleObject107.bin"/><Relationship Id="rId189" Type="http://schemas.openxmlformats.org/officeDocument/2006/relationships/oleObject" Target="embeddings/oleObject11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oleObject" Target="embeddings/oleObject77.bin"/><Relationship Id="rId174" Type="http://schemas.openxmlformats.org/officeDocument/2006/relationships/oleObject" Target="embeddings/oleObject97.bin"/><Relationship Id="rId179" Type="http://schemas.openxmlformats.org/officeDocument/2006/relationships/oleObject" Target="embeddings/oleObject102.bin"/><Relationship Id="rId195" Type="http://schemas.openxmlformats.org/officeDocument/2006/relationships/header" Target="header1.xml"/><Relationship Id="rId190" Type="http://schemas.openxmlformats.org/officeDocument/2006/relationships/oleObject" Target="embeddings/oleObject11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8.bin"/><Relationship Id="rId169" Type="http://schemas.openxmlformats.org/officeDocument/2006/relationships/oleObject" Target="embeddings/oleObject93.bin"/><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3.bin"/><Relationship Id="rId26" Type="http://schemas.openxmlformats.org/officeDocument/2006/relationships/oleObject" Target="embeddings/oleObject10.bin"/></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300" b="1" i="0" u="none" strike="noStrike" baseline="0">
                <a:solidFill>
                  <a:srgbClr val="000000"/>
                </a:solidFill>
                <a:latin typeface="Arial"/>
                <a:ea typeface="Arial"/>
                <a:cs typeface="Arial"/>
              </a:defRPr>
            </a:pPr>
            <a:r>
              <a:t>GRAFICO 4.1 DIFERENCIA DE LAS MEDIAS MUESTRALES
 PRIMER MODELO</a:t>
            </a:r>
          </a:p>
        </c:rich>
      </c:tx>
      <c:layout>
        <c:manualLayout>
          <c:xMode val="edge"/>
          <c:yMode val="edge"/>
          <c:x val="0.1396761133603239"/>
          <c:y val="8.0971659919028341E-3"/>
        </c:manualLayout>
      </c:layout>
      <c:spPr>
        <a:noFill/>
        <a:ln w="25400">
          <a:noFill/>
        </a:ln>
      </c:spPr>
    </c:title>
    <c:plotArea>
      <c:layout>
        <c:manualLayout>
          <c:layoutTarget val="inner"/>
          <c:xMode val="edge"/>
          <c:yMode val="edge"/>
          <c:x val="4.4534412955465598E-2"/>
          <c:y val="0.45748987854251022"/>
          <c:w val="0.67611336032388691"/>
          <c:h val="0.23886639676113372"/>
        </c:manualLayout>
      </c:layout>
      <c:scatterChart>
        <c:scatterStyle val="lineMarker"/>
        <c:ser>
          <c:idx val="0"/>
          <c:order val="0"/>
          <c:tx>
            <c:v>FIMA</c:v>
          </c:tx>
          <c:spPr>
            <a:ln w="28575">
              <a:noFill/>
            </a:ln>
          </c:spPr>
          <c:marker>
            <c:symbol val="square"/>
            <c:size val="5"/>
            <c:spPr>
              <a:solidFill>
                <a:srgbClr val="000000"/>
              </a:solidFill>
              <a:ln>
                <a:solidFill>
                  <a:srgbClr val="000000"/>
                </a:solidFill>
                <a:prstDash val="solid"/>
              </a:ln>
            </c:spPr>
          </c:marker>
          <c:xVal>
            <c:numRef>
              <c:f>Hoja1!$C$1</c:f>
              <c:numCache>
                <c:formatCode>General</c:formatCode>
                <c:ptCount val="1"/>
                <c:pt idx="0">
                  <c:v>46.120000000000012</c:v>
                </c:pt>
              </c:numCache>
            </c:numRef>
          </c:xVal>
          <c:yVal>
            <c:numRef>
              <c:f>Hoja1!$H$1</c:f>
              <c:numCache>
                <c:formatCode>General</c:formatCode>
                <c:ptCount val="1"/>
                <c:pt idx="0">
                  <c:v>0</c:v>
                </c:pt>
              </c:numCache>
            </c:numRef>
          </c:yVal>
        </c:ser>
        <c:ser>
          <c:idx val="1"/>
          <c:order val="1"/>
          <c:tx>
            <c:v>QUIBIO</c:v>
          </c:tx>
          <c:spPr>
            <a:ln w="28575">
              <a:noFill/>
            </a:ln>
          </c:spPr>
          <c:marker>
            <c:symbol val="diamond"/>
            <c:size val="6"/>
            <c:spPr>
              <a:solidFill>
                <a:srgbClr val="000000"/>
              </a:solidFill>
              <a:ln>
                <a:solidFill>
                  <a:srgbClr val="000000"/>
                </a:solidFill>
                <a:prstDash val="solid"/>
              </a:ln>
            </c:spPr>
          </c:marker>
          <c:xVal>
            <c:numRef>
              <c:f>Hoja1!$C$2</c:f>
              <c:numCache>
                <c:formatCode>General</c:formatCode>
                <c:ptCount val="1"/>
                <c:pt idx="0">
                  <c:v>25.85</c:v>
                </c:pt>
              </c:numCache>
            </c:numRef>
          </c:xVal>
          <c:yVal>
            <c:numRef>
              <c:f>Hoja1!$H$2</c:f>
              <c:numCache>
                <c:formatCode>General</c:formatCode>
                <c:ptCount val="1"/>
                <c:pt idx="0">
                  <c:v>0</c:v>
                </c:pt>
              </c:numCache>
            </c:numRef>
          </c:yVal>
        </c:ser>
        <c:ser>
          <c:idx val="2"/>
          <c:order val="2"/>
          <c:tx>
            <c:v>SOCIALES</c:v>
          </c:tx>
          <c:spPr>
            <a:ln w="28575">
              <a:noFill/>
            </a:ln>
          </c:spPr>
          <c:marker>
            <c:symbol val="triangle"/>
            <c:size val="6"/>
            <c:spPr>
              <a:solidFill>
                <a:srgbClr val="000000"/>
              </a:solidFill>
              <a:ln>
                <a:solidFill>
                  <a:srgbClr val="000000"/>
                </a:solidFill>
                <a:prstDash val="solid"/>
              </a:ln>
            </c:spPr>
          </c:marker>
          <c:xVal>
            <c:numRef>
              <c:f>Hoja1!$C$3</c:f>
              <c:numCache>
                <c:formatCode>General</c:formatCode>
                <c:ptCount val="1"/>
                <c:pt idx="0">
                  <c:v>8.16</c:v>
                </c:pt>
              </c:numCache>
            </c:numRef>
          </c:xVal>
          <c:yVal>
            <c:numRef>
              <c:f>Hoja1!$H$3</c:f>
              <c:numCache>
                <c:formatCode>General</c:formatCode>
                <c:ptCount val="1"/>
                <c:pt idx="0">
                  <c:v>0</c:v>
                </c:pt>
              </c:numCache>
            </c:numRef>
          </c:yVal>
        </c:ser>
        <c:ser>
          <c:idx val="3"/>
          <c:order val="3"/>
          <c:tx>
            <c:v>CONTABILIDAD</c:v>
          </c:tx>
          <c:spPr>
            <a:ln w="28575">
              <a:noFill/>
            </a:ln>
          </c:spPr>
          <c:marker>
            <c:symbol val="plus"/>
            <c:size val="6"/>
            <c:spPr>
              <a:solidFill>
                <a:srgbClr val="000000"/>
              </a:solidFill>
              <a:ln>
                <a:solidFill>
                  <a:srgbClr val="000000"/>
                </a:solidFill>
                <a:prstDash val="solid"/>
              </a:ln>
            </c:spPr>
          </c:marker>
          <c:xVal>
            <c:numRef>
              <c:f>Hoja1!$C$4</c:f>
              <c:numCache>
                <c:formatCode>General</c:formatCode>
                <c:ptCount val="1"/>
                <c:pt idx="0">
                  <c:v>11.625</c:v>
                </c:pt>
              </c:numCache>
            </c:numRef>
          </c:xVal>
          <c:yVal>
            <c:numRef>
              <c:f>Hoja1!$H$4</c:f>
              <c:numCache>
                <c:formatCode>General</c:formatCode>
                <c:ptCount val="1"/>
                <c:pt idx="0">
                  <c:v>0</c:v>
                </c:pt>
              </c:numCache>
            </c:numRef>
          </c:yVal>
        </c:ser>
        <c:ser>
          <c:idx val="4"/>
          <c:order val="4"/>
          <c:tx>
            <c:v>INFORMATICA</c:v>
          </c:tx>
          <c:spPr>
            <a:ln w="28575">
              <a:noFill/>
            </a:ln>
          </c:spPr>
          <c:marker>
            <c:symbol val="star"/>
            <c:size val="8"/>
            <c:spPr>
              <a:noFill/>
              <a:ln>
                <a:solidFill>
                  <a:srgbClr val="000000"/>
                </a:solidFill>
                <a:prstDash val="solid"/>
              </a:ln>
            </c:spPr>
          </c:marker>
          <c:xVal>
            <c:numRef>
              <c:f>Hoja1!$C$5</c:f>
              <c:numCache>
                <c:formatCode>General</c:formatCode>
                <c:ptCount val="1"/>
                <c:pt idx="0">
                  <c:v>14.947000000000001</c:v>
                </c:pt>
              </c:numCache>
            </c:numRef>
          </c:xVal>
          <c:yVal>
            <c:numRef>
              <c:f>Hoja1!$H$5</c:f>
              <c:numCache>
                <c:formatCode>General</c:formatCode>
                <c:ptCount val="1"/>
                <c:pt idx="0">
                  <c:v>0</c:v>
                </c:pt>
              </c:numCache>
            </c:numRef>
          </c:yVal>
        </c:ser>
        <c:ser>
          <c:idx val="5"/>
          <c:order val="5"/>
          <c:tx>
            <c:v>SECRETARIADO</c:v>
          </c:tx>
          <c:spPr>
            <a:ln w="28575">
              <a:noFill/>
            </a:ln>
          </c:spPr>
          <c:marker>
            <c:symbol val="circle"/>
            <c:size val="6"/>
            <c:spPr>
              <a:solidFill>
                <a:srgbClr val="000000"/>
              </a:solidFill>
              <a:ln>
                <a:solidFill>
                  <a:srgbClr val="000000"/>
                </a:solidFill>
                <a:prstDash val="solid"/>
              </a:ln>
            </c:spPr>
          </c:marker>
          <c:xVal>
            <c:numRef>
              <c:f>Hoja1!$C$6</c:f>
              <c:numCache>
                <c:formatCode>General</c:formatCode>
                <c:ptCount val="1"/>
                <c:pt idx="0">
                  <c:v>5.23</c:v>
                </c:pt>
              </c:numCache>
            </c:numRef>
          </c:xVal>
          <c:yVal>
            <c:numRef>
              <c:f>Hoja1!$H$6</c:f>
              <c:numCache>
                <c:formatCode>General</c:formatCode>
                <c:ptCount val="1"/>
                <c:pt idx="0">
                  <c:v>0</c:v>
                </c:pt>
              </c:numCache>
            </c:numRef>
          </c:yVal>
        </c:ser>
        <c:ser>
          <c:idx val="6"/>
          <c:order val="6"/>
          <c:tx>
            <c:v>TECNICO</c:v>
          </c:tx>
          <c:spPr>
            <a:ln w="28575">
              <a:noFill/>
            </a:ln>
          </c:spPr>
          <c:marker>
            <c:symbol val="plus"/>
            <c:size val="11"/>
            <c:spPr>
              <a:noFill/>
              <a:ln>
                <a:solidFill>
                  <a:srgbClr val="000000"/>
                </a:solidFill>
                <a:prstDash val="solid"/>
              </a:ln>
              <a:effectLst>
                <a:outerShdw dist="35921" dir="2700000" algn="br">
                  <a:srgbClr val="000000"/>
                </a:outerShdw>
              </a:effectLst>
            </c:spPr>
          </c:marker>
          <c:xVal>
            <c:numRef>
              <c:f>Hoja1!$C$7</c:f>
              <c:numCache>
                <c:formatCode>General</c:formatCode>
                <c:ptCount val="1"/>
                <c:pt idx="0">
                  <c:v>7.31</c:v>
                </c:pt>
              </c:numCache>
            </c:numRef>
          </c:xVal>
          <c:yVal>
            <c:numRef>
              <c:f>Hoja1!$H$7</c:f>
              <c:numCache>
                <c:formatCode>General</c:formatCode>
                <c:ptCount val="1"/>
                <c:pt idx="0">
                  <c:v>0</c:v>
                </c:pt>
              </c:numCache>
            </c:numRef>
          </c:yVal>
        </c:ser>
        <c:axId val="120754176"/>
        <c:axId val="120756480"/>
      </c:scatterChart>
      <c:valAx>
        <c:axId val="120754176"/>
        <c:scaling>
          <c:orientation val="minMax"/>
          <c:max val="47"/>
          <c:min val="5"/>
        </c:scaling>
        <c:axPos val="b"/>
        <c:title>
          <c:tx>
            <c:rich>
              <a:bodyPr/>
              <a:lstStyle/>
              <a:p>
                <a:pPr>
                  <a:defRPr sz="1200" b="1" i="0" u="none" strike="noStrike" baseline="0">
                    <a:solidFill>
                      <a:srgbClr val="000000"/>
                    </a:solidFill>
                    <a:latin typeface="Arial"/>
                    <a:ea typeface="Arial"/>
                    <a:cs typeface="Arial"/>
                  </a:defRPr>
                </a:pPr>
                <a:r>
                  <a:t>MEDIA MUESTRAL </a:t>
                </a:r>
              </a:p>
            </c:rich>
          </c:tx>
          <c:layout>
            <c:manualLayout>
              <c:xMode val="edge"/>
              <c:yMode val="edge"/>
              <c:x val="0.23076923076923089"/>
              <c:y val="0.84210526315789491"/>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120756480"/>
        <c:crosses val="autoZero"/>
        <c:crossBetween val="midCat"/>
        <c:majorUnit val="5"/>
        <c:minorUnit val="0.1"/>
      </c:valAx>
      <c:valAx>
        <c:axId val="120756480"/>
        <c:scaling>
          <c:orientation val="minMax"/>
        </c:scaling>
        <c:delete val="1"/>
        <c:axPos val="l"/>
        <c:numFmt formatCode="General" sourceLinked="1"/>
        <c:tickLblPos val="nextTo"/>
        <c:crossAx val="120754176"/>
        <c:crosses val="autoZero"/>
        <c:crossBetween val="midCat"/>
      </c:valAx>
      <c:spPr>
        <a:solidFill>
          <a:srgbClr val="C0C0C0"/>
        </a:solidFill>
        <a:ln w="12700">
          <a:solidFill>
            <a:srgbClr val="808080"/>
          </a:solidFill>
          <a:prstDash val="solid"/>
        </a:ln>
      </c:spPr>
    </c:plotArea>
    <c:legend>
      <c:legendPos val="r"/>
      <c:layout>
        <c:manualLayout>
          <c:xMode val="edge"/>
          <c:yMode val="edge"/>
          <c:x val="0.77327935222672084"/>
          <c:y val="0.17813765182186239"/>
          <c:w val="0.22672064777327935"/>
          <c:h val="0.82591093117408931"/>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300" b="1" i="0" u="none" strike="noStrike" baseline="0">
                <a:solidFill>
                  <a:srgbClr val="000000"/>
                </a:solidFill>
                <a:latin typeface="Arial"/>
                <a:ea typeface="Arial"/>
                <a:cs typeface="Arial"/>
              </a:defRPr>
            </a:pPr>
            <a:r>
              <a:t>GRAFICO 4.2 DIFERENCIA DE LAS MEDIAS MUESTRALES
 SEGUNDO MODELO</a:t>
            </a:r>
          </a:p>
        </c:rich>
      </c:tx>
      <c:layout>
        <c:manualLayout>
          <c:xMode val="edge"/>
          <c:yMode val="edge"/>
          <c:x val="0.1396761133603239"/>
          <c:y val="8.0971659919028341E-3"/>
        </c:manualLayout>
      </c:layout>
      <c:spPr>
        <a:noFill/>
        <a:ln w="25400">
          <a:noFill/>
        </a:ln>
      </c:spPr>
    </c:title>
    <c:plotArea>
      <c:layout>
        <c:manualLayout>
          <c:layoutTarget val="inner"/>
          <c:xMode val="edge"/>
          <c:yMode val="edge"/>
          <c:x val="4.4534412955465598E-2"/>
          <c:y val="0.45748987854251022"/>
          <c:w val="0.67611336032388691"/>
          <c:h val="0.23886639676113372"/>
        </c:manualLayout>
      </c:layout>
      <c:scatterChart>
        <c:scatterStyle val="lineMarker"/>
        <c:ser>
          <c:idx val="0"/>
          <c:order val="0"/>
          <c:tx>
            <c:v>FIMA</c:v>
          </c:tx>
          <c:spPr>
            <a:ln w="28575">
              <a:noFill/>
            </a:ln>
          </c:spPr>
          <c:marker>
            <c:symbol val="square"/>
            <c:size val="5"/>
            <c:spPr>
              <a:solidFill>
                <a:srgbClr val="000000"/>
              </a:solidFill>
              <a:ln>
                <a:solidFill>
                  <a:srgbClr val="000000"/>
                </a:solidFill>
                <a:prstDash val="solid"/>
              </a:ln>
            </c:spPr>
          </c:marker>
          <c:xVal>
            <c:numRef>
              <c:f>Hoja1!$C$1</c:f>
              <c:numCache>
                <c:formatCode>General</c:formatCode>
                <c:ptCount val="1"/>
                <c:pt idx="0">
                  <c:v>68.186732673267358</c:v>
                </c:pt>
              </c:numCache>
            </c:numRef>
          </c:xVal>
          <c:yVal>
            <c:numRef>
              <c:f>Hoja1!$H$1</c:f>
              <c:numCache>
                <c:formatCode>General</c:formatCode>
                <c:ptCount val="1"/>
                <c:pt idx="0">
                  <c:v>0</c:v>
                </c:pt>
              </c:numCache>
            </c:numRef>
          </c:yVal>
        </c:ser>
        <c:ser>
          <c:idx val="1"/>
          <c:order val="1"/>
          <c:tx>
            <c:v>QUIBIO</c:v>
          </c:tx>
          <c:spPr>
            <a:ln w="28575">
              <a:noFill/>
            </a:ln>
          </c:spPr>
          <c:marker>
            <c:symbol val="diamond"/>
            <c:size val="6"/>
            <c:spPr>
              <a:solidFill>
                <a:srgbClr val="000000"/>
              </a:solidFill>
              <a:ln>
                <a:solidFill>
                  <a:srgbClr val="000000"/>
                </a:solidFill>
                <a:prstDash val="solid"/>
              </a:ln>
            </c:spPr>
          </c:marker>
          <c:xVal>
            <c:numRef>
              <c:f>Hoja1!$C$2</c:f>
              <c:numCache>
                <c:formatCode>General</c:formatCode>
                <c:ptCount val="1"/>
                <c:pt idx="0">
                  <c:v>70.427940594059393</c:v>
                </c:pt>
              </c:numCache>
            </c:numRef>
          </c:xVal>
          <c:yVal>
            <c:numRef>
              <c:f>Hoja1!$H$2</c:f>
              <c:numCache>
                <c:formatCode>General</c:formatCode>
                <c:ptCount val="1"/>
                <c:pt idx="0">
                  <c:v>0</c:v>
                </c:pt>
              </c:numCache>
            </c:numRef>
          </c:yVal>
        </c:ser>
        <c:ser>
          <c:idx val="2"/>
          <c:order val="2"/>
          <c:tx>
            <c:v>SOCIALES</c:v>
          </c:tx>
          <c:spPr>
            <a:ln w="28575">
              <a:noFill/>
            </a:ln>
          </c:spPr>
          <c:marker>
            <c:symbol val="triangle"/>
            <c:size val="6"/>
            <c:spPr>
              <a:solidFill>
                <a:srgbClr val="000000"/>
              </a:solidFill>
              <a:ln>
                <a:solidFill>
                  <a:srgbClr val="000000"/>
                </a:solidFill>
                <a:prstDash val="solid"/>
              </a:ln>
            </c:spPr>
          </c:marker>
          <c:xVal>
            <c:numRef>
              <c:f>Hoja1!$C$3</c:f>
              <c:numCache>
                <c:formatCode>General</c:formatCode>
                <c:ptCount val="1"/>
                <c:pt idx="0">
                  <c:v>67.844146341463428</c:v>
                </c:pt>
              </c:numCache>
            </c:numRef>
          </c:xVal>
          <c:yVal>
            <c:numRef>
              <c:f>Hoja1!$H$3</c:f>
              <c:numCache>
                <c:formatCode>General</c:formatCode>
                <c:ptCount val="1"/>
                <c:pt idx="0">
                  <c:v>0</c:v>
                </c:pt>
              </c:numCache>
            </c:numRef>
          </c:yVal>
        </c:ser>
        <c:ser>
          <c:idx val="3"/>
          <c:order val="3"/>
          <c:tx>
            <c:v>CONTABILIDAD</c:v>
          </c:tx>
          <c:spPr>
            <a:ln w="28575">
              <a:noFill/>
            </a:ln>
          </c:spPr>
          <c:marker>
            <c:symbol val="plus"/>
            <c:size val="6"/>
            <c:spPr>
              <a:solidFill>
                <a:srgbClr val="000000"/>
              </a:solidFill>
              <a:ln>
                <a:solidFill>
                  <a:srgbClr val="000000"/>
                </a:solidFill>
                <a:prstDash val="solid"/>
              </a:ln>
            </c:spPr>
          </c:marker>
          <c:xVal>
            <c:numRef>
              <c:f>Hoja1!$C$4</c:f>
              <c:numCache>
                <c:formatCode>General</c:formatCode>
                <c:ptCount val="1"/>
                <c:pt idx="0">
                  <c:v>61.738601398601382</c:v>
                </c:pt>
              </c:numCache>
            </c:numRef>
          </c:xVal>
          <c:yVal>
            <c:numRef>
              <c:f>Hoja1!$H$4</c:f>
              <c:numCache>
                <c:formatCode>General</c:formatCode>
                <c:ptCount val="1"/>
                <c:pt idx="0">
                  <c:v>0</c:v>
                </c:pt>
              </c:numCache>
            </c:numRef>
          </c:yVal>
        </c:ser>
        <c:ser>
          <c:idx val="4"/>
          <c:order val="4"/>
          <c:tx>
            <c:v>INFORMATICA</c:v>
          </c:tx>
          <c:spPr>
            <a:ln w="28575">
              <a:noFill/>
            </a:ln>
          </c:spPr>
          <c:marker>
            <c:symbol val="star"/>
            <c:size val="8"/>
            <c:spPr>
              <a:noFill/>
              <a:ln>
                <a:solidFill>
                  <a:srgbClr val="000000"/>
                </a:solidFill>
                <a:prstDash val="solid"/>
              </a:ln>
            </c:spPr>
          </c:marker>
          <c:xVal>
            <c:numRef>
              <c:f>Hoja1!$C$5</c:f>
              <c:numCache>
                <c:formatCode>General</c:formatCode>
                <c:ptCount val="1"/>
                <c:pt idx="0">
                  <c:v>60.255868263473005</c:v>
                </c:pt>
              </c:numCache>
            </c:numRef>
          </c:xVal>
          <c:yVal>
            <c:numRef>
              <c:f>Hoja1!$H$5</c:f>
              <c:numCache>
                <c:formatCode>General</c:formatCode>
                <c:ptCount val="1"/>
                <c:pt idx="0">
                  <c:v>0</c:v>
                </c:pt>
              </c:numCache>
            </c:numRef>
          </c:yVal>
        </c:ser>
        <c:ser>
          <c:idx val="5"/>
          <c:order val="5"/>
          <c:tx>
            <c:v>SECRETARIADO</c:v>
          </c:tx>
          <c:spPr>
            <a:ln w="28575">
              <a:noFill/>
            </a:ln>
          </c:spPr>
          <c:marker>
            <c:symbol val="circle"/>
            <c:size val="6"/>
            <c:spPr>
              <a:solidFill>
                <a:srgbClr val="000000"/>
              </a:solidFill>
              <a:ln>
                <a:solidFill>
                  <a:srgbClr val="000000"/>
                </a:solidFill>
                <a:prstDash val="solid"/>
              </a:ln>
            </c:spPr>
          </c:marker>
          <c:xVal>
            <c:numRef>
              <c:f>Hoja1!$C$6</c:f>
              <c:numCache>
                <c:formatCode>General</c:formatCode>
                <c:ptCount val="1"/>
                <c:pt idx="0">
                  <c:v>63.888750000000002</c:v>
                </c:pt>
              </c:numCache>
            </c:numRef>
          </c:xVal>
          <c:yVal>
            <c:numRef>
              <c:f>Hoja1!$H$6</c:f>
              <c:numCache>
                <c:formatCode>General</c:formatCode>
                <c:ptCount val="1"/>
                <c:pt idx="0">
                  <c:v>0</c:v>
                </c:pt>
              </c:numCache>
            </c:numRef>
          </c:yVal>
        </c:ser>
        <c:ser>
          <c:idx val="6"/>
          <c:order val="6"/>
          <c:tx>
            <c:v>TECNICO</c:v>
          </c:tx>
          <c:spPr>
            <a:ln w="28575">
              <a:noFill/>
            </a:ln>
          </c:spPr>
          <c:marker>
            <c:symbol val="plus"/>
            <c:size val="11"/>
            <c:spPr>
              <a:noFill/>
              <a:ln>
                <a:solidFill>
                  <a:srgbClr val="000000"/>
                </a:solidFill>
                <a:prstDash val="solid"/>
              </a:ln>
              <a:effectLst>
                <a:outerShdw dist="35921" dir="2700000" algn="br">
                  <a:srgbClr val="000000"/>
                </a:outerShdw>
              </a:effectLst>
            </c:spPr>
          </c:marker>
          <c:xVal>
            <c:numRef>
              <c:f>Hoja1!$C$7</c:f>
              <c:numCache>
                <c:formatCode>General</c:formatCode>
                <c:ptCount val="1"/>
                <c:pt idx="0">
                  <c:v>49.551111111111105</c:v>
                </c:pt>
              </c:numCache>
            </c:numRef>
          </c:xVal>
          <c:yVal>
            <c:numRef>
              <c:f>Hoja1!$H$7</c:f>
              <c:numCache>
                <c:formatCode>General</c:formatCode>
                <c:ptCount val="1"/>
                <c:pt idx="0">
                  <c:v>0</c:v>
                </c:pt>
              </c:numCache>
            </c:numRef>
          </c:yVal>
        </c:ser>
        <c:axId val="120912128"/>
        <c:axId val="120922880"/>
      </c:scatterChart>
      <c:valAx>
        <c:axId val="120912128"/>
        <c:scaling>
          <c:orientation val="minMax"/>
          <c:max val="71"/>
          <c:min val="48"/>
        </c:scaling>
        <c:axPos val="b"/>
        <c:title>
          <c:tx>
            <c:rich>
              <a:bodyPr/>
              <a:lstStyle/>
              <a:p>
                <a:pPr>
                  <a:defRPr sz="1200" b="1" i="0" u="none" strike="noStrike" baseline="0">
                    <a:solidFill>
                      <a:srgbClr val="000000"/>
                    </a:solidFill>
                    <a:latin typeface="Arial"/>
                    <a:ea typeface="Arial"/>
                    <a:cs typeface="Arial"/>
                  </a:defRPr>
                </a:pPr>
                <a:r>
                  <a:t>MEDIA MUESTRAL </a:t>
                </a:r>
              </a:p>
            </c:rich>
          </c:tx>
          <c:layout>
            <c:manualLayout>
              <c:xMode val="edge"/>
              <c:yMode val="edge"/>
              <c:x val="0.23076923076923089"/>
              <c:y val="0.84210526315789491"/>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120922880"/>
        <c:crosses val="autoZero"/>
        <c:crossBetween val="midCat"/>
        <c:majorUnit val="5"/>
        <c:minorUnit val="0.1"/>
      </c:valAx>
      <c:valAx>
        <c:axId val="120922880"/>
        <c:scaling>
          <c:orientation val="minMax"/>
        </c:scaling>
        <c:delete val="1"/>
        <c:axPos val="l"/>
        <c:numFmt formatCode="General" sourceLinked="1"/>
        <c:tickLblPos val="nextTo"/>
        <c:crossAx val="120912128"/>
        <c:crosses val="autoZero"/>
        <c:crossBetween val="midCat"/>
      </c:valAx>
      <c:spPr>
        <a:solidFill>
          <a:srgbClr val="C0C0C0"/>
        </a:solidFill>
        <a:ln w="12700">
          <a:solidFill>
            <a:srgbClr val="808080"/>
          </a:solidFill>
          <a:prstDash val="solid"/>
        </a:ln>
      </c:spPr>
    </c:plotArea>
    <c:legend>
      <c:legendPos val="r"/>
      <c:layout>
        <c:manualLayout>
          <c:xMode val="edge"/>
          <c:yMode val="edge"/>
          <c:x val="0.77327935222672084"/>
          <c:y val="0.17813765182186239"/>
          <c:w val="0.22672064777327935"/>
          <c:h val="0.82591093117408931"/>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300" b="1" i="0" u="none" strike="noStrike" baseline="0">
                <a:solidFill>
                  <a:srgbClr val="000000"/>
                </a:solidFill>
                <a:latin typeface="Arial"/>
                <a:ea typeface="Arial"/>
                <a:cs typeface="Arial"/>
              </a:defRPr>
            </a:pPr>
            <a:r>
              <a:t>GRAFICO 4.3 DIFERENCIA DE LAS MEDIAS MUESTRALES
 TERCER MODELO</a:t>
            </a:r>
          </a:p>
        </c:rich>
      </c:tx>
      <c:layout>
        <c:manualLayout>
          <c:xMode val="edge"/>
          <c:yMode val="edge"/>
          <c:x val="0.1396761133603239"/>
          <c:y val="8.0971659919028341E-3"/>
        </c:manualLayout>
      </c:layout>
      <c:spPr>
        <a:noFill/>
        <a:ln w="25400">
          <a:noFill/>
        </a:ln>
      </c:spPr>
    </c:title>
    <c:plotArea>
      <c:layout>
        <c:manualLayout>
          <c:layoutTarget val="inner"/>
          <c:xMode val="edge"/>
          <c:yMode val="edge"/>
          <c:x val="4.4534412955465598E-2"/>
          <c:y val="0.45748987854251022"/>
          <c:w val="0.67611336032388691"/>
          <c:h val="0.23886639676113372"/>
        </c:manualLayout>
      </c:layout>
      <c:scatterChart>
        <c:scatterStyle val="lineMarker"/>
        <c:ser>
          <c:idx val="0"/>
          <c:order val="0"/>
          <c:tx>
            <c:v>FIMA</c:v>
          </c:tx>
          <c:spPr>
            <a:ln w="28575">
              <a:noFill/>
            </a:ln>
          </c:spPr>
          <c:marker>
            <c:symbol val="square"/>
            <c:size val="5"/>
            <c:spPr>
              <a:solidFill>
                <a:srgbClr val="000000"/>
              </a:solidFill>
              <a:ln>
                <a:solidFill>
                  <a:srgbClr val="000000"/>
                </a:solidFill>
                <a:prstDash val="solid"/>
              </a:ln>
            </c:spPr>
          </c:marker>
          <c:xVal>
            <c:numRef>
              <c:f>Hoja1!$C$1</c:f>
              <c:numCache>
                <c:formatCode>General</c:formatCode>
                <c:ptCount val="1"/>
                <c:pt idx="0">
                  <c:v>57.155000000000001</c:v>
                </c:pt>
              </c:numCache>
            </c:numRef>
          </c:xVal>
          <c:yVal>
            <c:numRef>
              <c:f>Hoja1!$H$1</c:f>
              <c:numCache>
                <c:formatCode>General</c:formatCode>
                <c:ptCount val="1"/>
                <c:pt idx="0">
                  <c:v>0</c:v>
                </c:pt>
              </c:numCache>
            </c:numRef>
          </c:yVal>
        </c:ser>
        <c:ser>
          <c:idx val="1"/>
          <c:order val="1"/>
          <c:tx>
            <c:v>QUIBIO</c:v>
          </c:tx>
          <c:spPr>
            <a:ln w="28575">
              <a:noFill/>
            </a:ln>
          </c:spPr>
          <c:marker>
            <c:symbol val="diamond"/>
            <c:size val="6"/>
            <c:spPr>
              <a:solidFill>
                <a:srgbClr val="000000"/>
              </a:solidFill>
              <a:ln>
                <a:solidFill>
                  <a:srgbClr val="000000"/>
                </a:solidFill>
                <a:prstDash val="solid"/>
              </a:ln>
            </c:spPr>
          </c:marker>
          <c:xVal>
            <c:numRef>
              <c:f>Hoja1!$C$2</c:f>
              <c:numCache>
                <c:formatCode>General</c:formatCode>
                <c:ptCount val="1"/>
                <c:pt idx="0">
                  <c:v>47.1</c:v>
                </c:pt>
              </c:numCache>
            </c:numRef>
          </c:xVal>
          <c:yVal>
            <c:numRef>
              <c:f>Hoja1!$H$2</c:f>
              <c:numCache>
                <c:formatCode>General</c:formatCode>
                <c:ptCount val="1"/>
                <c:pt idx="0">
                  <c:v>0</c:v>
                </c:pt>
              </c:numCache>
            </c:numRef>
          </c:yVal>
        </c:ser>
        <c:ser>
          <c:idx val="2"/>
          <c:order val="2"/>
          <c:tx>
            <c:v>SOCIALES</c:v>
          </c:tx>
          <c:spPr>
            <a:ln w="28575">
              <a:noFill/>
            </a:ln>
          </c:spPr>
          <c:marker>
            <c:symbol val="triangle"/>
            <c:size val="6"/>
            <c:spPr>
              <a:solidFill>
                <a:srgbClr val="000000"/>
              </a:solidFill>
              <a:ln>
                <a:solidFill>
                  <a:srgbClr val="000000"/>
                </a:solidFill>
                <a:prstDash val="solid"/>
              </a:ln>
            </c:spPr>
          </c:marker>
          <c:xVal>
            <c:numRef>
              <c:f>Hoja1!$C$3</c:f>
              <c:numCache>
                <c:formatCode>General</c:formatCode>
                <c:ptCount val="1"/>
                <c:pt idx="0">
                  <c:v>38</c:v>
                </c:pt>
              </c:numCache>
            </c:numRef>
          </c:xVal>
          <c:yVal>
            <c:numRef>
              <c:f>Hoja1!$H$3</c:f>
              <c:numCache>
                <c:formatCode>General</c:formatCode>
                <c:ptCount val="1"/>
                <c:pt idx="0">
                  <c:v>0</c:v>
                </c:pt>
              </c:numCache>
            </c:numRef>
          </c:yVal>
        </c:ser>
        <c:ser>
          <c:idx val="3"/>
          <c:order val="3"/>
          <c:tx>
            <c:v>CONTABILIDAD</c:v>
          </c:tx>
          <c:spPr>
            <a:ln w="28575">
              <a:noFill/>
            </a:ln>
          </c:spPr>
          <c:marker>
            <c:symbol val="plus"/>
            <c:size val="6"/>
            <c:spPr>
              <a:solidFill>
                <a:srgbClr val="000000"/>
              </a:solidFill>
              <a:ln>
                <a:solidFill>
                  <a:srgbClr val="000000"/>
                </a:solidFill>
                <a:prstDash val="solid"/>
              </a:ln>
            </c:spPr>
          </c:marker>
          <c:xVal>
            <c:numRef>
              <c:f>Hoja1!$C$4</c:f>
              <c:numCache>
                <c:formatCode>General</c:formatCode>
                <c:ptCount val="1"/>
                <c:pt idx="0">
                  <c:v>36.68</c:v>
                </c:pt>
              </c:numCache>
            </c:numRef>
          </c:xVal>
          <c:yVal>
            <c:numRef>
              <c:f>Hoja1!$H$4</c:f>
              <c:numCache>
                <c:formatCode>General</c:formatCode>
                <c:ptCount val="1"/>
                <c:pt idx="0">
                  <c:v>0</c:v>
                </c:pt>
              </c:numCache>
            </c:numRef>
          </c:yVal>
        </c:ser>
        <c:ser>
          <c:idx val="4"/>
          <c:order val="4"/>
          <c:tx>
            <c:v>INFORMATICA</c:v>
          </c:tx>
          <c:spPr>
            <a:ln w="28575">
              <a:noFill/>
            </a:ln>
          </c:spPr>
          <c:marker>
            <c:symbol val="star"/>
            <c:size val="8"/>
            <c:spPr>
              <a:noFill/>
              <a:ln>
                <a:solidFill>
                  <a:srgbClr val="000000"/>
                </a:solidFill>
                <a:prstDash val="solid"/>
              </a:ln>
            </c:spPr>
          </c:marker>
          <c:xVal>
            <c:numRef>
              <c:f>Hoja1!$C$5</c:f>
              <c:numCache>
                <c:formatCode>General</c:formatCode>
                <c:ptCount val="1"/>
                <c:pt idx="0">
                  <c:v>37.6</c:v>
                </c:pt>
              </c:numCache>
            </c:numRef>
          </c:xVal>
          <c:yVal>
            <c:numRef>
              <c:f>Hoja1!$H$5</c:f>
              <c:numCache>
                <c:formatCode>General</c:formatCode>
                <c:ptCount val="1"/>
                <c:pt idx="0">
                  <c:v>0</c:v>
                </c:pt>
              </c:numCache>
            </c:numRef>
          </c:yVal>
        </c:ser>
        <c:ser>
          <c:idx val="5"/>
          <c:order val="5"/>
          <c:tx>
            <c:v>SECRETARIADO</c:v>
          </c:tx>
          <c:spPr>
            <a:ln w="28575">
              <a:noFill/>
            </a:ln>
          </c:spPr>
          <c:marker>
            <c:symbol val="circle"/>
            <c:size val="6"/>
            <c:spPr>
              <a:solidFill>
                <a:srgbClr val="000000"/>
              </a:solidFill>
              <a:ln>
                <a:solidFill>
                  <a:srgbClr val="000000"/>
                </a:solidFill>
                <a:prstDash val="solid"/>
              </a:ln>
            </c:spPr>
          </c:marker>
          <c:xVal>
            <c:numRef>
              <c:f>Hoja1!$C$6</c:f>
              <c:numCache>
                <c:formatCode>General</c:formatCode>
                <c:ptCount val="1"/>
                <c:pt idx="0">
                  <c:v>34.550000000000004</c:v>
                </c:pt>
              </c:numCache>
            </c:numRef>
          </c:xVal>
          <c:yVal>
            <c:numRef>
              <c:f>Hoja1!$H$6</c:f>
              <c:numCache>
                <c:formatCode>General</c:formatCode>
                <c:ptCount val="1"/>
                <c:pt idx="0">
                  <c:v>0</c:v>
                </c:pt>
              </c:numCache>
            </c:numRef>
          </c:yVal>
        </c:ser>
        <c:ser>
          <c:idx val="6"/>
          <c:order val="6"/>
          <c:tx>
            <c:v>TECNICO</c:v>
          </c:tx>
          <c:spPr>
            <a:ln w="28575">
              <a:noFill/>
            </a:ln>
          </c:spPr>
          <c:marker>
            <c:symbol val="plus"/>
            <c:size val="11"/>
            <c:spPr>
              <a:noFill/>
              <a:ln>
                <a:solidFill>
                  <a:srgbClr val="000000"/>
                </a:solidFill>
                <a:prstDash val="solid"/>
              </a:ln>
              <a:effectLst>
                <a:outerShdw dist="35921" dir="2700000" algn="br">
                  <a:srgbClr val="000000"/>
                </a:outerShdw>
              </a:effectLst>
            </c:spPr>
          </c:marker>
          <c:xVal>
            <c:numRef>
              <c:f>Hoja1!$C$7</c:f>
              <c:numCache>
                <c:formatCode>General</c:formatCode>
                <c:ptCount val="1"/>
                <c:pt idx="0">
                  <c:v>28.43</c:v>
                </c:pt>
              </c:numCache>
            </c:numRef>
          </c:xVal>
          <c:yVal>
            <c:numRef>
              <c:f>Hoja1!$H$7</c:f>
              <c:numCache>
                <c:formatCode>General</c:formatCode>
                <c:ptCount val="1"/>
                <c:pt idx="0">
                  <c:v>0</c:v>
                </c:pt>
              </c:numCache>
            </c:numRef>
          </c:yVal>
        </c:ser>
        <c:axId val="121246464"/>
        <c:axId val="121248768"/>
      </c:scatterChart>
      <c:valAx>
        <c:axId val="121246464"/>
        <c:scaling>
          <c:orientation val="minMax"/>
          <c:max val="58"/>
          <c:min val="27"/>
        </c:scaling>
        <c:axPos val="b"/>
        <c:title>
          <c:tx>
            <c:rich>
              <a:bodyPr/>
              <a:lstStyle/>
              <a:p>
                <a:pPr>
                  <a:defRPr sz="1200" b="1" i="0" u="none" strike="noStrike" baseline="0">
                    <a:solidFill>
                      <a:srgbClr val="000000"/>
                    </a:solidFill>
                    <a:latin typeface="Arial"/>
                    <a:ea typeface="Arial"/>
                    <a:cs typeface="Arial"/>
                  </a:defRPr>
                </a:pPr>
                <a:r>
                  <a:t>MEDIA MUESTRAL </a:t>
                </a:r>
              </a:p>
            </c:rich>
          </c:tx>
          <c:layout>
            <c:manualLayout>
              <c:xMode val="edge"/>
              <c:yMode val="edge"/>
              <c:x val="0.23076923076923089"/>
              <c:y val="0.84210526315789491"/>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121248768"/>
        <c:crosses val="autoZero"/>
        <c:crossBetween val="midCat"/>
        <c:majorUnit val="3"/>
        <c:minorUnit val="0.1"/>
      </c:valAx>
      <c:valAx>
        <c:axId val="121248768"/>
        <c:scaling>
          <c:orientation val="minMax"/>
        </c:scaling>
        <c:delete val="1"/>
        <c:axPos val="l"/>
        <c:numFmt formatCode="General" sourceLinked="1"/>
        <c:tickLblPos val="nextTo"/>
        <c:crossAx val="121246464"/>
        <c:crosses val="autoZero"/>
        <c:crossBetween val="midCat"/>
      </c:valAx>
      <c:spPr>
        <a:solidFill>
          <a:srgbClr val="C0C0C0"/>
        </a:solidFill>
        <a:ln w="12700">
          <a:solidFill>
            <a:srgbClr val="808080"/>
          </a:solidFill>
          <a:prstDash val="solid"/>
        </a:ln>
      </c:spPr>
    </c:plotArea>
    <c:legend>
      <c:legendPos val="r"/>
      <c:layout>
        <c:manualLayout>
          <c:xMode val="edge"/>
          <c:yMode val="edge"/>
          <c:x val="0.77327935222672073"/>
          <c:y val="0.17813765182186239"/>
          <c:w val="0.22672064777327938"/>
          <c:h val="0.82591093117408931"/>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11385</Words>
  <Characters>62621</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Capitulo 4</vt:lpstr>
    </vt:vector>
  </TitlesOfParts>
  <Company> </Company>
  <LinksUpToDate>false</LinksUpToDate>
  <CharactersWithSpaces>73859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4</dc:title>
  <dc:subject/>
  <dc:creator>SISTEMAS</dc:creator>
  <cp:keywords/>
  <cp:lastModifiedBy>Ayudante</cp:lastModifiedBy>
  <cp:revision>2</cp:revision>
  <cp:lastPrinted>2001-05-23T15:53:00Z</cp:lastPrinted>
  <dcterms:created xsi:type="dcterms:W3CDTF">2009-07-14T20:54:00Z</dcterms:created>
  <dcterms:modified xsi:type="dcterms:W3CDTF">2009-07-14T20:54:00Z</dcterms:modified>
</cp:coreProperties>
</file>