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9AC" w:rsidRDefault="002D69AC" w:rsidP="002D69AC">
      <w:pPr>
        <w:pStyle w:val="Encabezado"/>
        <w:jc w:val="center"/>
        <w:rPr>
          <w:rFonts w:ascii="Arial" w:hAnsi="Arial" w:cs="Arial"/>
          <w:b/>
          <w:caps/>
        </w:rPr>
      </w:pPr>
    </w:p>
    <w:p w:rsidR="002D69AC" w:rsidRDefault="002D69AC" w:rsidP="002D69AC">
      <w:pPr>
        <w:pStyle w:val="Encabezado"/>
        <w:jc w:val="center"/>
        <w:rPr>
          <w:rFonts w:ascii="Arial" w:hAnsi="Arial" w:cs="Arial"/>
          <w:b/>
          <w:caps/>
        </w:rPr>
      </w:pPr>
    </w:p>
    <w:p w:rsidR="002D69AC" w:rsidRDefault="002D69AC" w:rsidP="002D69AC">
      <w:pPr>
        <w:pStyle w:val="Encabezado"/>
        <w:jc w:val="center"/>
        <w:rPr>
          <w:rFonts w:ascii="Arial" w:hAnsi="Arial" w:cs="Arial"/>
          <w:b/>
          <w:caps/>
        </w:rPr>
      </w:pPr>
    </w:p>
    <w:p w:rsidR="002D69AC" w:rsidRPr="002D69AC" w:rsidRDefault="002D69AC" w:rsidP="002D69AC">
      <w:pPr>
        <w:pStyle w:val="Encabezado"/>
        <w:jc w:val="center"/>
        <w:rPr>
          <w:rFonts w:ascii="Arial" w:hAnsi="Arial" w:cs="Arial"/>
          <w:b/>
          <w:caps/>
        </w:rPr>
      </w:pPr>
    </w:p>
    <w:p w:rsidR="002D69AC" w:rsidRDefault="002D69AC" w:rsidP="002D69AC">
      <w:pPr>
        <w:pStyle w:val="Encabezado"/>
        <w:jc w:val="center"/>
        <w:rPr>
          <w:rFonts w:ascii="Arial" w:hAnsi="Arial" w:cs="Arial"/>
          <w:b/>
          <w:caps/>
        </w:rPr>
      </w:pPr>
    </w:p>
    <w:p w:rsidR="002D69AC" w:rsidRDefault="002D69AC" w:rsidP="002D69AC">
      <w:pPr>
        <w:pStyle w:val="Encabezado"/>
        <w:jc w:val="center"/>
        <w:rPr>
          <w:rFonts w:ascii="Arial" w:hAnsi="Arial" w:cs="Arial"/>
          <w:b/>
          <w:caps/>
        </w:rPr>
      </w:pPr>
    </w:p>
    <w:p w:rsidR="0072266D" w:rsidRPr="00407ACB" w:rsidRDefault="00407ACB" w:rsidP="00037111">
      <w:pPr>
        <w:pStyle w:val="Encabezad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REsumen</w:t>
      </w:r>
    </w:p>
    <w:p w:rsidR="006106B2" w:rsidRDefault="006106B2" w:rsidP="006106B2">
      <w:pPr>
        <w:pStyle w:val="Encabezado"/>
        <w:jc w:val="center"/>
        <w:rPr>
          <w:rFonts w:ascii="Arial" w:hAnsi="Arial" w:cs="Arial"/>
          <w:caps/>
        </w:rPr>
      </w:pPr>
    </w:p>
    <w:p w:rsidR="00D609C8" w:rsidRDefault="00D609C8" w:rsidP="00545ADD">
      <w:pPr>
        <w:jc w:val="both"/>
        <w:rPr>
          <w:rFonts w:ascii="Arial" w:hAnsi="Arial" w:cs="Arial"/>
          <w:caps/>
        </w:rPr>
      </w:pPr>
    </w:p>
    <w:p w:rsidR="008A37EA" w:rsidRDefault="008A37EA" w:rsidP="00407ACB">
      <w:pPr>
        <w:pStyle w:val="Encabezado"/>
        <w:jc w:val="both"/>
        <w:rPr>
          <w:rFonts w:ascii="Arial" w:hAnsi="Arial" w:cs="Arial"/>
        </w:rPr>
      </w:pPr>
    </w:p>
    <w:p w:rsidR="00037111" w:rsidRDefault="00037111" w:rsidP="00037111">
      <w:pPr>
        <w:pStyle w:val="Encabezado"/>
        <w:ind w:left="340"/>
        <w:jc w:val="both"/>
        <w:rPr>
          <w:rFonts w:ascii="Arial" w:hAnsi="Arial" w:cs="Arial"/>
        </w:rPr>
      </w:pPr>
    </w:p>
    <w:p w:rsidR="00EB4139" w:rsidRPr="00EB4139" w:rsidRDefault="00EB4139" w:rsidP="00EB4139">
      <w:pPr>
        <w:tabs>
          <w:tab w:val="left" w:pos="0"/>
        </w:tabs>
        <w:spacing w:line="480" w:lineRule="auto"/>
        <w:jc w:val="both"/>
        <w:rPr>
          <w:rFonts w:ascii="Arial" w:hAnsi="Arial" w:cs="Arial"/>
        </w:rPr>
      </w:pPr>
      <w:r w:rsidRPr="00EB4139">
        <w:rPr>
          <w:rFonts w:ascii="Arial" w:hAnsi="Arial" w:cs="Arial"/>
        </w:rPr>
        <w:t>La globalización está ocasionado que muchas empresas en el Ecuador cambien su giro de negocio, de industrial/productoras a comercializadoras. Por esta razón las empresas ecuatorianas, para incrementar su margen de ganancia, deben reducir sus costos logísticos. El rubro más importante es el transporte, éste debería ser manejado po</w:t>
      </w:r>
      <w:r w:rsidR="00CB06A4">
        <w:rPr>
          <w:rFonts w:ascii="Arial" w:hAnsi="Arial" w:cs="Arial"/>
        </w:rPr>
        <w:t xml:space="preserve">r medio de un modelo matemático </w:t>
      </w:r>
      <w:r w:rsidRPr="00EB4139">
        <w:rPr>
          <w:rFonts w:ascii="Arial" w:hAnsi="Arial" w:cs="Arial"/>
        </w:rPr>
        <w:t xml:space="preserve">que defina de una forma </w:t>
      </w:r>
      <w:r w:rsidR="00CB06A4">
        <w:rPr>
          <w:rFonts w:ascii="Arial" w:hAnsi="Arial" w:cs="Arial"/>
        </w:rPr>
        <w:t>adecuada</w:t>
      </w:r>
      <w:r w:rsidRPr="00EB4139">
        <w:rPr>
          <w:rFonts w:ascii="Arial" w:hAnsi="Arial" w:cs="Arial"/>
        </w:rPr>
        <w:t xml:space="preserve"> el costo de tran</w:t>
      </w:r>
      <w:r w:rsidR="00CB06A4">
        <w:rPr>
          <w:rFonts w:ascii="Arial" w:hAnsi="Arial" w:cs="Arial"/>
        </w:rPr>
        <w:t xml:space="preserve">sporte en las diferentes rutas utilizadas por las empresas para abastecerse de materia prima o comercializar sus productos. </w:t>
      </w:r>
    </w:p>
    <w:p w:rsidR="00EB4139" w:rsidRPr="00EB4139" w:rsidRDefault="00EB4139" w:rsidP="00EB4139">
      <w:pPr>
        <w:tabs>
          <w:tab w:val="left" w:pos="0"/>
        </w:tabs>
        <w:spacing w:line="480" w:lineRule="auto"/>
        <w:jc w:val="both"/>
        <w:rPr>
          <w:rFonts w:ascii="Arial" w:hAnsi="Arial" w:cs="Arial"/>
        </w:rPr>
      </w:pPr>
    </w:p>
    <w:p w:rsidR="00EB4139" w:rsidRPr="00EB4139" w:rsidRDefault="00EB4139" w:rsidP="00EB4139">
      <w:pPr>
        <w:tabs>
          <w:tab w:val="left" w:pos="0"/>
        </w:tabs>
        <w:spacing w:line="480" w:lineRule="auto"/>
        <w:jc w:val="both"/>
        <w:rPr>
          <w:rFonts w:ascii="Arial" w:hAnsi="Arial" w:cs="Arial"/>
        </w:rPr>
      </w:pPr>
      <w:r w:rsidRPr="00EB4139">
        <w:rPr>
          <w:rFonts w:ascii="Arial" w:hAnsi="Arial" w:cs="Arial"/>
        </w:rPr>
        <w:t>Las tarifas de transporte utilizadas por las empresas ecuatorianas son, en su mayoría, determinadas de forma empírica y no son definidas por algún lineamiento matemático o modelo de costos específico. Esto impide establecer homogeneidad en las tarifas de transporte, generando malestar entre los proveedores e impidiendo la optimización de los recursos que intervienen en la operación de transporte.</w:t>
      </w:r>
    </w:p>
    <w:p w:rsidR="00CB06A4" w:rsidRDefault="00CB06A4" w:rsidP="00EB4139">
      <w:pPr>
        <w:tabs>
          <w:tab w:val="left" w:pos="0"/>
        </w:tabs>
        <w:spacing w:line="480" w:lineRule="auto"/>
        <w:jc w:val="both"/>
        <w:rPr>
          <w:rFonts w:ascii="Arial" w:hAnsi="Arial" w:cs="Arial"/>
        </w:rPr>
      </w:pPr>
    </w:p>
    <w:p w:rsidR="00CB06A4" w:rsidRDefault="009C7410" w:rsidP="00EB4139">
      <w:pPr>
        <w:tabs>
          <w:tab w:val="left" w:pos="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La creación de un</w:t>
      </w:r>
      <w:r w:rsidR="00EB4139" w:rsidRPr="00EB4139">
        <w:rPr>
          <w:rFonts w:ascii="Arial" w:hAnsi="Arial" w:cs="Arial"/>
        </w:rPr>
        <w:t xml:space="preserve"> modelo tarifario de transpor</w:t>
      </w:r>
      <w:r w:rsidR="00CB06A4">
        <w:rPr>
          <w:rFonts w:ascii="Arial" w:hAnsi="Arial" w:cs="Arial"/>
        </w:rPr>
        <w:t xml:space="preserve">te elimina la centralización de </w:t>
      </w:r>
      <w:r w:rsidR="00EB4139" w:rsidRPr="00EB4139">
        <w:rPr>
          <w:rFonts w:ascii="Arial" w:hAnsi="Arial" w:cs="Arial"/>
        </w:rPr>
        <w:t xml:space="preserve">la información y brinda agilidad </w:t>
      </w:r>
      <w:r w:rsidR="009C25E0">
        <w:rPr>
          <w:rFonts w:ascii="Arial" w:hAnsi="Arial" w:cs="Arial"/>
        </w:rPr>
        <w:t>entre las diferentes áreas de la empresa,</w:t>
      </w:r>
      <w:r w:rsidR="00EB4139" w:rsidRPr="00EB4139">
        <w:rPr>
          <w:rFonts w:ascii="Arial" w:hAnsi="Arial" w:cs="Arial"/>
        </w:rPr>
        <w:t xml:space="preserve"> al momento de negociar con </w:t>
      </w:r>
      <w:r w:rsidR="009C25E0">
        <w:rPr>
          <w:rFonts w:ascii="Arial" w:hAnsi="Arial" w:cs="Arial"/>
        </w:rPr>
        <w:t>distribuidores y/o transportistas</w:t>
      </w:r>
      <w:r w:rsidR="00CB06A4">
        <w:rPr>
          <w:rFonts w:ascii="Arial" w:hAnsi="Arial" w:cs="Arial"/>
        </w:rPr>
        <w:t xml:space="preserve"> </w:t>
      </w:r>
      <w:r w:rsidR="00EB4139" w:rsidRPr="00EB4139">
        <w:rPr>
          <w:rFonts w:ascii="Arial" w:hAnsi="Arial" w:cs="Arial"/>
        </w:rPr>
        <w:t>permitiendo</w:t>
      </w:r>
      <w:r w:rsidR="00CB06A4">
        <w:rPr>
          <w:rFonts w:ascii="Arial" w:hAnsi="Arial" w:cs="Arial"/>
        </w:rPr>
        <w:t>,</w:t>
      </w:r>
      <w:r w:rsidR="00EB4139" w:rsidRPr="00EB4139">
        <w:rPr>
          <w:rFonts w:ascii="Arial" w:hAnsi="Arial" w:cs="Arial"/>
        </w:rPr>
        <w:t xml:space="preserve"> que las personas interesadas</w:t>
      </w:r>
      <w:r w:rsidR="00CB06A4">
        <w:rPr>
          <w:rFonts w:ascii="Arial" w:hAnsi="Arial" w:cs="Arial"/>
        </w:rPr>
        <w:t>,</w:t>
      </w:r>
      <w:r w:rsidR="00EB4139" w:rsidRPr="00EB4139">
        <w:rPr>
          <w:rFonts w:ascii="Arial" w:hAnsi="Arial" w:cs="Arial"/>
        </w:rPr>
        <w:t xml:space="preserve"> determinen tarifas de transporte sin necesidad de tener un conocimiento profundo de los costos que intervienen en esta actividad.</w:t>
      </w:r>
      <w:r w:rsidR="009C25E0">
        <w:rPr>
          <w:rFonts w:ascii="Arial" w:hAnsi="Arial" w:cs="Arial"/>
        </w:rPr>
        <w:t xml:space="preserve"> </w:t>
      </w:r>
    </w:p>
    <w:p w:rsidR="00CB06A4" w:rsidRDefault="00CB06A4" w:rsidP="00EB4139">
      <w:pPr>
        <w:tabs>
          <w:tab w:val="left" w:pos="0"/>
        </w:tabs>
        <w:spacing w:line="480" w:lineRule="auto"/>
        <w:jc w:val="both"/>
        <w:rPr>
          <w:rFonts w:ascii="Arial" w:hAnsi="Arial" w:cs="Arial"/>
        </w:rPr>
      </w:pPr>
    </w:p>
    <w:p w:rsidR="00EB4139" w:rsidRDefault="009C25E0" w:rsidP="00EB4139">
      <w:pPr>
        <w:tabs>
          <w:tab w:val="left" w:pos="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Adicionalmente, homogeniza l</w:t>
      </w:r>
      <w:r w:rsidR="008D6904">
        <w:rPr>
          <w:rFonts w:ascii="Arial" w:hAnsi="Arial" w:cs="Arial"/>
        </w:rPr>
        <w:t>as tarifas de transporte bajo un mismo par</w:t>
      </w:r>
      <w:r w:rsidR="00CB06A4">
        <w:rPr>
          <w:rFonts w:ascii="Arial" w:hAnsi="Arial" w:cs="Arial"/>
        </w:rPr>
        <w:t xml:space="preserve">ámetro, el cual puede ser explicado a proveedores y/o clientes, </w:t>
      </w:r>
      <w:r w:rsidR="008D6904">
        <w:rPr>
          <w:rFonts w:ascii="Arial" w:hAnsi="Arial" w:cs="Arial"/>
        </w:rPr>
        <w:t>mejorando notablemente la relaci</w:t>
      </w:r>
      <w:r w:rsidR="00CB06A4">
        <w:rPr>
          <w:rFonts w:ascii="Arial" w:hAnsi="Arial" w:cs="Arial"/>
        </w:rPr>
        <w:t>ón</w:t>
      </w:r>
      <w:r w:rsidR="008D6904">
        <w:rPr>
          <w:rFonts w:ascii="Arial" w:hAnsi="Arial" w:cs="Arial"/>
        </w:rPr>
        <w:t xml:space="preserve">. </w:t>
      </w:r>
    </w:p>
    <w:p w:rsidR="008746DF" w:rsidRPr="00EB4139" w:rsidRDefault="008746DF" w:rsidP="00EB4139">
      <w:pPr>
        <w:tabs>
          <w:tab w:val="left" w:pos="0"/>
        </w:tabs>
        <w:spacing w:line="480" w:lineRule="auto"/>
        <w:jc w:val="both"/>
        <w:rPr>
          <w:rFonts w:ascii="Arial" w:hAnsi="Arial" w:cs="Arial"/>
        </w:rPr>
      </w:pPr>
    </w:p>
    <w:p w:rsidR="00CB06A4" w:rsidRDefault="00DA12AF" w:rsidP="00EB4139">
      <w:pPr>
        <w:tabs>
          <w:tab w:val="left" w:pos="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Durante el desar</w:t>
      </w:r>
      <w:r w:rsidR="00CB06A4">
        <w:rPr>
          <w:rFonts w:ascii="Arial" w:hAnsi="Arial" w:cs="Arial"/>
        </w:rPr>
        <w:t>rollo de la tesis, se estudian</w:t>
      </w:r>
      <w:r>
        <w:rPr>
          <w:rFonts w:ascii="Arial" w:hAnsi="Arial" w:cs="Arial"/>
        </w:rPr>
        <w:t xml:space="preserve"> </w:t>
      </w:r>
      <w:r w:rsidR="00CB06A4">
        <w:rPr>
          <w:rFonts w:ascii="Arial" w:hAnsi="Arial" w:cs="Arial"/>
        </w:rPr>
        <w:t xml:space="preserve">varios </w:t>
      </w:r>
      <w:r>
        <w:rPr>
          <w:rFonts w:ascii="Arial" w:hAnsi="Arial" w:cs="Arial"/>
        </w:rPr>
        <w:t xml:space="preserve">tipos de modelos de costos </w:t>
      </w:r>
      <w:r w:rsidR="00CB06A4">
        <w:rPr>
          <w:rFonts w:ascii="Arial" w:hAnsi="Arial" w:cs="Arial"/>
        </w:rPr>
        <w:t xml:space="preserve">como: los lineales, escalón, por rutas, tarifas de acuerdo a volúmenes, tarifas de acuerdo a la demanda, </w:t>
      </w:r>
      <w:r>
        <w:rPr>
          <w:rFonts w:ascii="Arial" w:hAnsi="Arial" w:cs="Arial"/>
        </w:rPr>
        <w:t>aplicados</w:t>
      </w:r>
      <w:r w:rsidR="00CB06A4">
        <w:rPr>
          <w:rFonts w:ascii="Arial" w:hAnsi="Arial" w:cs="Arial"/>
        </w:rPr>
        <w:t xml:space="preserve"> al transporte.</w:t>
      </w:r>
    </w:p>
    <w:p w:rsidR="00CB06A4" w:rsidRDefault="00CB06A4" w:rsidP="00EB4139">
      <w:pPr>
        <w:tabs>
          <w:tab w:val="left" w:pos="0"/>
        </w:tabs>
        <w:spacing w:line="480" w:lineRule="auto"/>
        <w:jc w:val="both"/>
        <w:rPr>
          <w:rFonts w:ascii="Arial" w:hAnsi="Arial" w:cs="Arial"/>
        </w:rPr>
      </w:pPr>
    </w:p>
    <w:p w:rsidR="00EB4139" w:rsidRDefault="007D5021" w:rsidP="00EB4139">
      <w:pPr>
        <w:tabs>
          <w:tab w:val="left" w:pos="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</w:t>
      </w:r>
      <w:r w:rsidR="00DA12AF">
        <w:rPr>
          <w:rFonts w:ascii="Arial" w:hAnsi="Arial" w:cs="Arial"/>
        </w:rPr>
        <w:t xml:space="preserve"> seleccion</w:t>
      </w:r>
      <w:r w:rsidR="00CB06A4">
        <w:rPr>
          <w:rFonts w:ascii="Arial" w:hAnsi="Arial" w:cs="Arial"/>
        </w:rPr>
        <w:t>a</w:t>
      </w:r>
      <w:r w:rsidR="00DA12AF">
        <w:rPr>
          <w:rFonts w:ascii="Arial" w:hAnsi="Arial" w:cs="Arial"/>
        </w:rPr>
        <w:t xml:space="preserve"> el </w:t>
      </w:r>
      <w:r>
        <w:rPr>
          <w:rFonts w:ascii="Arial" w:hAnsi="Arial" w:cs="Arial"/>
        </w:rPr>
        <w:t>modelo de costos en base a rutas, debido a su mayor precisión con respecto a los demás.</w:t>
      </w:r>
      <w:r w:rsidR="00C646A0">
        <w:rPr>
          <w:rFonts w:ascii="Arial" w:hAnsi="Arial" w:cs="Arial"/>
        </w:rPr>
        <w:t xml:space="preserve"> </w:t>
      </w:r>
      <w:r w:rsidR="000C38F0">
        <w:rPr>
          <w:rFonts w:ascii="Arial" w:hAnsi="Arial" w:cs="Arial"/>
        </w:rPr>
        <w:t>Se identifican</w:t>
      </w:r>
      <w:r w:rsidR="00EB4139" w:rsidRPr="00EB4139">
        <w:rPr>
          <w:rFonts w:ascii="Arial" w:hAnsi="Arial" w:cs="Arial"/>
        </w:rPr>
        <w:t xml:space="preserve"> las variables que intervienen en la operaci</w:t>
      </w:r>
      <w:r w:rsidR="009C25E0">
        <w:rPr>
          <w:rFonts w:ascii="Arial" w:hAnsi="Arial" w:cs="Arial"/>
        </w:rPr>
        <w:t>ón de transporte</w:t>
      </w:r>
      <w:r w:rsidR="000C38F0">
        <w:rPr>
          <w:rFonts w:ascii="Arial" w:hAnsi="Arial" w:cs="Arial"/>
        </w:rPr>
        <w:t xml:space="preserve"> y se estructura el modelo de costos.</w:t>
      </w:r>
    </w:p>
    <w:p w:rsidR="000C38F0" w:rsidRPr="00EB4139" w:rsidRDefault="000C38F0" w:rsidP="00EB4139">
      <w:pPr>
        <w:tabs>
          <w:tab w:val="left" w:pos="0"/>
        </w:tabs>
        <w:spacing w:line="480" w:lineRule="auto"/>
        <w:jc w:val="both"/>
        <w:rPr>
          <w:rFonts w:ascii="Arial" w:hAnsi="Arial" w:cs="Arial"/>
        </w:rPr>
      </w:pPr>
    </w:p>
    <w:p w:rsidR="00EB4139" w:rsidRPr="00EB4139" w:rsidRDefault="00EB4139" w:rsidP="00EB4139">
      <w:pPr>
        <w:tabs>
          <w:tab w:val="left" w:pos="0"/>
        </w:tabs>
        <w:spacing w:line="480" w:lineRule="auto"/>
        <w:jc w:val="both"/>
        <w:rPr>
          <w:rFonts w:ascii="Arial" w:hAnsi="Arial" w:cs="Arial"/>
        </w:rPr>
      </w:pPr>
      <w:r w:rsidRPr="00EB4139">
        <w:rPr>
          <w:rFonts w:ascii="Arial" w:hAnsi="Arial" w:cs="Arial"/>
        </w:rPr>
        <w:t>A partir de la recopilación de información y mue</w:t>
      </w:r>
      <w:r w:rsidR="00CB06A4">
        <w:rPr>
          <w:rFonts w:ascii="Arial" w:hAnsi="Arial" w:cs="Arial"/>
        </w:rPr>
        <w:t>streos estadísticos, se diseña</w:t>
      </w:r>
      <w:r w:rsidRPr="00EB4139">
        <w:rPr>
          <w:rFonts w:ascii="Arial" w:hAnsi="Arial" w:cs="Arial"/>
        </w:rPr>
        <w:t xml:space="preserve"> un software que trab</w:t>
      </w:r>
      <w:r w:rsidR="00CB06A4">
        <w:rPr>
          <w:rFonts w:ascii="Arial" w:hAnsi="Arial" w:cs="Arial"/>
        </w:rPr>
        <w:t xml:space="preserve">aja </w:t>
      </w:r>
      <w:r w:rsidRPr="00EB4139">
        <w:rPr>
          <w:rFonts w:ascii="Arial" w:hAnsi="Arial" w:cs="Arial"/>
        </w:rPr>
        <w:t xml:space="preserve">con el modelo tarifario de transporte. Este software </w:t>
      </w:r>
      <w:r w:rsidR="00CB06A4">
        <w:rPr>
          <w:rFonts w:ascii="Arial" w:hAnsi="Arial" w:cs="Arial"/>
        </w:rPr>
        <w:lastRenderedPageBreak/>
        <w:t>es</w:t>
      </w:r>
      <w:r w:rsidRPr="00EB4139">
        <w:rPr>
          <w:rFonts w:ascii="Arial" w:hAnsi="Arial" w:cs="Arial"/>
        </w:rPr>
        <w:t xml:space="preserve"> sencillo y fácil d</w:t>
      </w:r>
      <w:r w:rsidR="00CB06A4">
        <w:rPr>
          <w:rFonts w:ascii="Arial" w:hAnsi="Arial" w:cs="Arial"/>
        </w:rPr>
        <w:t>e manejar por el usuario final, debido a que está desarrollado en Microsoft Excel.</w:t>
      </w:r>
    </w:p>
    <w:p w:rsidR="00EB4139" w:rsidRPr="00EB4139" w:rsidRDefault="00EB4139" w:rsidP="00EB4139">
      <w:pPr>
        <w:tabs>
          <w:tab w:val="left" w:pos="0"/>
        </w:tabs>
        <w:spacing w:line="480" w:lineRule="auto"/>
        <w:jc w:val="both"/>
        <w:rPr>
          <w:rFonts w:ascii="Arial" w:hAnsi="Arial" w:cs="Arial"/>
        </w:rPr>
      </w:pPr>
    </w:p>
    <w:p w:rsidR="00EB4139" w:rsidRPr="00EB4139" w:rsidRDefault="00C646A0" w:rsidP="00EB4139">
      <w:pPr>
        <w:tabs>
          <w:tab w:val="left" w:pos="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</w:t>
      </w:r>
      <w:r w:rsidR="00EB4139" w:rsidRPr="00EB4139">
        <w:rPr>
          <w:rFonts w:ascii="Arial" w:hAnsi="Arial" w:cs="Arial"/>
        </w:rPr>
        <w:t xml:space="preserve"> modelo</w:t>
      </w:r>
      <w:r>
        <w:rPr>
          <w:rFonts w:ascii="Arial" w:hAnsi="Arial" w:cs="Arial"/>
        </w:rPr>
        <w:t xml:space="preserve"> tarifario de transporte se lo implementa en una empresa</w:t>
      </w:r>
      <w:r w:rsidR="00EB4139" w:rsidRPr="00EB4139">
        <w:rPr>
          <w:rFonts w:ascii="Arial" w:hAnsi="Arial" w:cs="Arial"/>
        </w:rPr>
        <w:t xml:space="preserve"> comercializadora de GLP en Ecuador, para lo cual se realizará un análisis del entorno de esta actividad y se alimentará el softw</w:t>
      </w:r>
      <w:r w:rsidR="006510BE">
        <w:rPr>
          <w:rFonts w:ascii="Arial" w:hAnsi="Arial" w:cs="Arial"/>
        </w:rPr>
        <w:t>are con los datos que se obtienen</w:t>
      </w:r>
      <w:r w:rsidR="00EB4139" w:rsidRPr="00EB4139">
        <w:rPr>
          <w:rFonts w:ascii="Arial" w:hAnsi="Arial" w:cs="Arial"/>
        </w:rPr>
        <w:t xml:space="preserve"> a partir de información provista por la persona responsable de coordinar la operación de transporte. </w:t>
      </w:r>
    </w:p>
    <w:p w:rsidR="00EB4139" w:rsidRDefault="00EB4139" w:rsidP="006510BE">
      <w:pPr>
        <w:tabs>
          <w:tab w:val="left" w:pos="0"/>
        </w:tabs>
        <w:spacing w:line="480" w:lineRule="auto"/>
        <w:jc w:val="both"/>
        <w:rPr>
          <w:rFonts w:ascii="Arial" w:hAnsi="Arial" w:cs="Arial"/>
        </w:rPr>
      </w:pPr>
    </w:p>
    <w:p w:rsidR="006510BE" w:rsidRDefault="006510BE" w:rsidP="006510BE">
      <w:pPr>
        <w:tabs>
          <w:tab w:val="left" w:pos="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Finalmente como resultados logramos obtener:</w:t>
      </w:r>
    </w:p>
    <w:p w:rsidR="006510BE" w:rsidRPr="00EB4139" w:rsidRDefault="006510BE" w:rsidP="006510BE">
      <w:pPr>
        <w:tabs>
          <w:tab w:val="left" w:pos="0"/>
        </w:tabs>
        <w:spacing w:line="480" w:lineRule="auto"/>
        <w:jc w:val="both"/>
        <w:rPr>
          <w:rFonts w:ascii="Arial" w:hAnsi="Arial" w:cs="Arial"/>
        </w:rPr>
      </w:pPr>
    </w:p>
    <w:p w:rsidR="00EB4139" w:rsidRPr="009F2B7B" w:rsidRDefault="006510BE" w:rsidP="009F2B7B">
      <w:pPr>
        <w:pStyle w:val="Encabezado"/>
        <w:widowControl w:val="0"/>
        <w:numPr>
          <w:ilvl w:val="0"/>
          <w:numId w:val="30"/>
        </w:numPr>
        <w:tabs>
          <w:tab w:val="clear" w:pos="4252"/>
          <w:tab w:val="clear" w:pos="8504"/>
          <w:tab w:val="left" w:pos="993"/>
        </w:tabs>
        <w:spacing w:line="480" w:lineRule="auto"/>
        <w:ind w:right="99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U</w:t>
      </w:r>
      <w:r w:rsidR="00EB4139" w:rsidRPr="009F2B7B">
        <w:rPr>
          <w:rFonts w:ascii="Arial" w:hAnsi="Arial" w:cs="Arial"/>
          <w:szCs w:val="16"/>
        </w:rPr>
        <w:t>n modelo tarifario que genere tarifas justas de transporte.</w:t>
      </w:r>
    </w:p>
    <w:p w:rsidR="00EB4139" w:rsidRPr="009F2B7B" w:rsidRDefault="00EB4139" w:rsidP="009F2B7B">
      <w:pPr>
        <w:pStyle w:val="Encabezado"/>
        <w:widowControl w:val="0"/>
        <w:numPr>
          <w:ilvl w:val="0"/>
          <w:numId w:val="30"/>
        </w:numPr>
        <w:tabs>
          <w:tab w:val="clear" w:pos="4252"/>
          <w:tab w:val="clear" w:pos="8504"/>
          <w:tab w:val="left" w:pos="993"/>
        </w:tabs>
        <w:spacing w:line="480" w:lineRule="auto"/>
        <w:ind w:right="99"/>
        <w:jc w:val="both"/>
        <w:rPr>
          <w:rFonts w:ascii="Arial" w:hAnsi="Arial" w:cs="Arial"/>
          <w:szCs w:val="16"/>
        </w:rPr>
      </w:pPr>
      <w:r w:rsidRPr="009F2B7B">
        <w:rPr>
          <w:rFonts w:ascii="Arial" w:hAnsi="Arial" w:cs="Arial"/>
          <w:szCs w:val="16"/>
        </w:rPr>
        <w:t>Reducir costos en la transportación, al seleccionar los recursos idóneos para cada ruta.</w:t>
      </w:r>
      <w:r w:rsidR="006510BE">
        <w:rPr>
          <w:rFonts w:ascii="Arial" w:hAnsi="Arial" w:cs="Arial"/>
          <w:szCs w:val="16"/>
        </w:rPr>
        <w:t xml:space="preserve"> Se estima un ahorro de aproximadamente $ 168.000,00 anuales en cuatro rutas de transporte. </w:t>
      </w:r>
    </w:p>
    <w:p w:rsidR="00073118" w:rsidRPr="009F2B7B" w:rsidRDefault="006510BE" w:rsidP="009F2B7B">
      <w:pPr>
        <w:pStyle w:val="Encabezado"/>
        <w:widowControl w:val="0"/>
        <w:numPr>
          <w:ilvl w:val="0"/>
          <w:numId w:val="30"/>
        </w:numPr>
        <w:tabs>
          <w:tab w:val="clear" w:pos="4252"/>
          <w:tab w:val="clear" w:pos="8504"/>
          <w:tab w:val="left" w:pos="993"/>
        </w:tabs>
        <w:spacing w:line="480" w:lineRule="auto"/>
        <w:ind w:right="99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U</w:t>
      </w:r>
      <w:r w:rsidR="00EB4139" w:rsidRPr="009F2B7B">
        <w:rPr>
          <w:rFonts w:ascii="Arial" w:hAnsi="Arial" w:cs="Arial"/>
          <w:szCs w:val="16"/>
        </w:rPr>
        <w:t>na herramienta informática que permita a los usuarios la determinación de tarifas de transporte de manera sencilla y rápida.</w:t>
      </w:r>
    </w:p>
    <w:sectPr w:rsidR="00073118" w:rsidRPr="009F2B7B" w:rsidSect="000A6AC5">
      <w:headerReference w:type="default" r:id="rId7"/>
      <w:pgSz w:w="11906" w:h="16838" w:code="9"/>
      <w:pgMar w:top="2268" w:right="1361" w:bottom="2268" w:left="2268" w:header="709" w:footer="709" w:gutter="0"/>
      <w:pgNumType w:fmt="upperRoman"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B92" w:rsidRDefault="00140B92">
      <w:r>
        <w:separator/>
      </w:r>
    </w:p>
  </w:endnote>
  <w:endnote w:type="continuationSeparator" w:id="1">
    <w:p w:rsidR="00140B92" w:rsidRDefault="00140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B92" w:rsidRDefault="00140B92">
      <w:r>
        <w:separator/>
      </w:r>
    </w:p>
  </w:footnote>
  <w:footnote w:type="continuationSeparator" w:id="1">
    <w:p w:rsidR="00140B92" w:rsidRDefault="00140B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ECE" w:rsidRDefault="00A34ECE" w:rsidP="00A34ECE">
    <w:pPr>
      <w:pStyle w:val="Encabezado"/>
      <w:ind w:right="55"/>
      <w:jc w:val="right"/>
    </w:pPr>
    <w:r w:rsidRPr="00A34ECE">
      <w:rPr>
        <w:rFonts w:ascii="Arial" w:hAnsi="Arial" w:cs="Arial"/>
      </w:rPr>
      <w:fldChar w:fldCharType="begin"/>
    </w:r>
    <w:r w:rsidRPr="00A34ECE">
      <w:rPr>
        <w:rFonts w:ascii="Arial" w:hAnsi="Arial" w:cs="Arial"/>
      </w:rPr>
      <w:instrText xml:space="preserve"> PAGE   \* MERGEFORMAT </w:instrText>
    </w:r>
    <w:r w:rsidRPr="00A34ECE">
      <w:rPr>
        <w:rFonts w:ascii="Arial" w:hAnsi="Arial" w:cs="Arial"/>
      </w:rPr>
      <w:fldChar w:fldCharType="separate"/>
    </w:r>
    <w:r w:rsidR="00F16948">
      <w:rPr>
        <w:rFonts w:ascii="Arial" w:hAnsi="Arial" w:cs="Arial"/>
        <w:noProof/>
      </w:rPr>
      <w:t>IV</w:t>
    </w:r>
    <w:r w:rsidRPr="00A34ECE">
      <w:rPr>
        <w:rFonts w:ascii="Arial" w:hAnsi="Arial" w:cs="Arial"/>
      </w:rPr>
      <w:fldChar w:fldCharType="end"/>
    </w:r>
  </w:p>
  <w:p w:rsidR="00B24966" w:rsidRDefault="00B24966" w:rsidP="00A34ECE">
    <w:pPr>
      <w:pStyle w:val="Encabezad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51F4"/>
    <w:multiLevelType w:val="hybridMultilevel"/>
    <w:tmpl w:val="846EDFE0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01F549E4"/>
    <w:multiLevelType w:val="hybridMultilevel"/>
    <w:tmpl w:val="4B3C92FA"/>
    <w:lvl w:ilvl="0" w:tplc="FC3A0904">
      <w:start w:val="1"/>
      <w:numFmt w:val="decimal"/>
      <w:lvlText w:val="2.1.%1."/>
      <w:lvlJc w:val="left"/>
      <w:pPr>
        <w:tabs>
          <w:tab w:val="num" w:pos="1068"/>
        </w:tabs>
        <w:ind w:left="1068" w:hanging="360"/>
      </w:pPr>
      <w:rPr>
        <w:rFonts w:ascii="Arial" w:hAnsi="Arial" w:hint="default"/>
        <w:b/>
        <w:i w:val="0"/>
        <w:sz w:val="24"/>
        <w:szCs w:val="24"/>
      </w:rPr>
    </w:lvl>
    <w:lvl w:ilvl="1" w:tplc="E10ACAD2">
      <w:start w:val="1"/>
      <w:numFmt w:val="decimal"/>
      <w:lvlText w:val="2.1.%2."/>
      <w:lvlJc w:val="left"/>
      <w:pPr>
        <w:tabs>
          <w:tab w:val="num" w:pos="1788"/>
        </w:tabs>
        <w:ind w:left="1788" w:hanging="360"/>
      </w:pPr>
      <w:rPr>
        <w:rFonts w:ascii="Arial" w:hAnsi="Arial" w:hint="default"/>
        <w:b/>
        <w:i w:val="0"/>
        <w:sz w:val="24"/>
        <w:szCs w:val="24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405588A"/>
    <w:multiLevelType w:val="multilevel"/>
    <w:tmpl w:val="ED1293A0"/>
    <w:lvl w:ilvl="0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>
    <w:nsid w:val="06A75A67"/>
    <w:multiLevelType w:val="hybridMultilevel"/>
    <w:tmpl w:val="E34C8D3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87179C4"/>
    <w:multiLevelType w:val="hybridMultilevel"/>
    <w:tmpl w:val="6C9ADD62"/>
    <w:lvl w:ilvl="0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>
    <w:nsid w:val="128C3DE4"/>
    <w:multiLevelType w:val="hybridMultilevel"/>
    <w:tmpl w:val="2A8EF8EC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E10ACAD2">
      <w:start w:val="1"/>
      <w:numFmt w:val="decimal"/>
      <w:lvlText w:val="2.1.%2."/>
      <w:lvlJc w:val="left"/>
      <w:pPr>
        <w:tabs>
          <w:tab w:val="num" w:pos="1788"/>
        </w:tabs>
        <w:ind w:left="1788" w:hanging="360"/>
      </w:pPr>
      <w:rPr>
        <w:rFonts w:ascii="Arial" w:hAnsi="Arial" w:hint="default"/>
        <w:b/>
        <w:i w:val="0"/>
        <w:sz w:val="24"/>
        <w:szCs w:val="24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190F181F"/>
    <w:multiLevelType w:val="hybridMultilevel"/>
    <w:tmpl w:val="17BCD8D6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ED628AD"/>
    <w:multiLevelType w:val="hybridMultilevel"/>
    <w:tmpl w:val="3D5662C2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22804E31"/>
    <w:multiLevelType w:val="multilevel"/>
    <w:tmpl w:val="C478DED0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229738CD"/>
    <w:multiLevelType w:val="multilevel"/>
    <w:tmpl w:val="D5DE562E"/>
    <w:lvl w:ilvl="0">
      <w:start w:val="1"/>
      <w:numFmt w:val="decimal"/>
      <w:lvlText w:val="%1."/>
      <w:lvlJc w:val="left"/>
      <w:pPr>
        <w:tabs>
          <w:tab w:val="num" w:pos="340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588" w:hanging="86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325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3062" w:hanging="162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799" w:hanging="199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4366" w:hanging="220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5046" w:hanging="252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6"/>
        </w:tabs>
        <w:ind w:left="5670" w:hanging="2790"/>
      </w:pPr>
      <w:rPr>
        <w:rFonts w:hint="default"/>
      </w:rPr>
    </w:lvl>
  </w:abstractNum>
  <w:abstractNum w:abstractNumId="10">
    <w:nsid w:val="280A4BCE"/>
    <w:multiLevelType w:val="hybridMultilevel"/>
    <w:tmpl w:val="E364133E"/>
    <w:lvl w:ilvl="0" w:tplc="0C0A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1">
    <w:nsid w:val="29211586"/>
    <w:multiLevelType w:val="hybridMultilevel"/>
    <w:tmpl w:val="D2441530"/>
    <w:lvl w:ilvl="0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62248AE4">
      <w:start w:val="1"/>
      <w:numFmt w:val="decimal"/>
      <w:lvlText w:val="%2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2">
    <w:nsid w:val="2CDE6E55"/>
    <w:multiLevelType w:val="multilevel"/>
    <w:tmpl w:val="14F0B4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32"/>
        <w:szCs w:val="32"/>
      </w:rPr>
    </w:lvl>
    <w:lvl w:ilvl="1">
      <w:start w:val="1"/>
      <w:numFmt w:val="lowerLetter"/>
      <w:lvlText w:val="%2."/>
      <w:lvlJc w:val="left"/>
      <w:pPr>
        <w:ind w:left="732" w:hanging="360"/>
      </w:pPr>
    </w:lvl>
    <w:lvl w:ilvl="2">
      <w:start w:val="1"/>
      <w:numFmt w:val="lowerRoman"/>
      <w:lvlText w:val="%3."/>
      <w:lvlJc w:val="right"/>
      <w:pPr>
        <w:ind w:left="1452" w:hanging="180"/>
      </w:pPr>
    </w:lvl>
    <w:lvl w:ilvl="3">
      <w:start w:val="1"/>
      <w:numFmt w:val="decimal"/>
      <w:lvlText w:val="%4."/>
      <w:lvlJc w:val="left"/>
      <w:pPr>
        <w:ind w:left="2172" w:hanging="360"/>
      </w:pPr>
    </w:lvl>
    <w:lvl w:ilvl="4">
      <w:start w:val="1"/>
      <w:numFmt w:val="lowerLetter"/>
      <w:lvlText w:val="%5."/>
      <w:lvlJc w:val="left"/>
      <w:pPr>
        <w:ind w:left="2892" w:hanging="360"/>
      </w:pPr>
    </w:lvl>
    <w:lvl w:ilvl="5">
      <w:start w:val="1"/>
      <w:numFmt w:val="lowerRoman"/>
      <w:lvlText w:val="%6."/>
      <w:lvlJc w:val="right"/>
      <w:pPr>
        <w:ind w:left="3612" w:hanging="180"/>
      </w:pPr>
    </w:lvl>
    <w:lvl w:ilvl="6">
      <w:start w:val="1"/>
      <w:numFmt w:val="decimal"/>
      <w:lvlText w:val="%7."/>
      <w:lvlJc w:val="left"/>
      <w:pPr>
        <w:ind w:left="4332" w:hanging="360"/>
      </w:pPr>
    </w:lvl>
    <w:lvl w:ilvl="7">
      <w:start w:val="1"/>
      <w:numFmt w:val="lowerLetter"/>
      <w:lvlText w:val="%8."/>
      <w:lvlJc w:val="left"/>
      <w:pPr>
        <w:ind w:left="5052" w:hanging="360"/>
      </w:pPr>
    </w:lvl>
    <w:lvl w:ilvl="8">
      <w:start w:val="1"/>
      <w:numFmt w:val="lowerRoman"/>
      <w:lvlText w:val="%9."/>
      <w:lvlJc w:val="right"/>
      <w:pPr>
        <w:ind w:left="5772" w:hanging="180"/>
      </w:pPr>
    </w:lvl>
  </w:abstractNum>
  <w:abstractNum w:abstractNumId="13">
    <w:nsid w:val="2CE33527"/>
    <w:multiLevelType w:val="hybridMultilevel"/>
    <w:tmpl w:val="CA6C19E8"/>
    <w:lvl w:ilvl="0" w:tplc="0C0A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>
    <w:nsid w:val="2E0F2D0E"/>
    <w:multiLevelType w:val="hybridMultilevel"/>
    <w:tmpl w:val="1562CEB8"/>
    <w:lvl w:ilvl="0" w:tplc="351A91FC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5">
    <w:nsid w:val="31030159"/>
    <w:multiLevelType w:val="hybridMultilevel"/>
    <w:tmpl w:val="9E2460D2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345D19BB"/>
    <w:multiLevelType w:val="hybridMultilevel"/>
    <w:tmpl w:val="9EF8FAD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732" w:hanging="360"/>
      </w:pPr>
    </w:lvl>
    <w:lvl w:ilvl="2" w:tplc="0C0A001B" w:tentative="1">
      <w:start w:val="1"/>
      <w:numFmt w:val="lowerRoman"/>
      <w:lvlText w:val="%3."/>
      <w:lvlJc w:val="right"/>
      <w:pPr>
        <w:ind w:left="1452" w:hanging="180"/>
      </w:pPr>
    </w:lvl>
    <w:lvl w:ilvl="3" w:tplc="0C0A000F" w:tentative="1">
      <w:start w:val="1"/>
      <w:numFmt w:val="decimal"/>
      <w:lvlText w:val="%4."/>
      <w:lvlJc w:val="left"/>
      <w:pPr>
        <w:ind w:left="2172" w:hanging="360"/>
      </w:pPr>
    </w:lvl>
    <w:lvl w:ilvl="4" w:tplc="0C0A0019" w:tentative="1">
      <w:start w:val="1"/>
      <w:numFmt w:val="lowerLetter"/>
      <w:lvlText w:val="%5."/>
      <w:lvlJc w:val="left"/>
      <w:pPr>
        <w:ind w:left="2892" w:hanging="360"/>
      </w:pPr>
    </w:lvl>
    <w:lvl w:ilvl="5" w:tplc="0C0A001B" w:tentative="1">
      <w:start w:val="1"/>
      <w:numFmt w:val="lowerRoman"/>
      <w:lvlText w:val="%6."/>
      <w:lvlJc w:val="right"/>
      <w:pPr>
        <w:ind w:left="3612" w:hanging="180"/>
      </w:pPr>
    </w:lvl>
    <w:lvl w:ilvl="6" w:tplc="0C0A000F" w:tentative="1">
      <w:start w:val="1"/>
      <w:numFmt w:val="decimal"/>
      <w:lvlText w:val="%7."/>
      <w:lvlJc w:val="left"/>
      <w:pPr>
        <w:ind w:left="4332" w:hanging="360"/>
      </w:pPr>
    </w:lvl>
    <w:lvl w:ilvl="7" w:tplc="0C0A0019" w:tentative="1">
      <w:start w:val="1"/>
      <w:numFmt w:val="lowerLetter"/>
      <w:lvlText w:val="%8."/>
      <w:lvlJc w:val="left"/>
      <w:pPr>
        <w:ind w:left="5052" w:hanging="360"/>
      </w:pPr>
    </w:lvl>
    <w:lvl w:ilvl="8" w:tplc="0C0A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7">
    <w:nsid w:val="361B6189"/>
    <w:multiLevelType w:val="multilevel"/>
    <w:tmpl w:val="14F0B4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32"/>
        <w:szCs w:val="32"/>
      </w:rPr>
    </w:lvl>
    <w:lvl w:ilvl="1">
      <w:start w:val="1"/>
      <w:numFmt w:val="lowerLetter"/>
      <w:lvlText w:val="%2."/>
      <w:lvlJc w:val="left"/>
      <w:pPr>
        <w:ind w:left="732" w:hanging="360"/>
      </w:pPr>
    </w:lvl>
    <w:lvl w:ilvl="2">
      <w:start w:val="1"/>
      <w:numFmt w:val="lowerRoman"/>
      <w:lvlText w:val="%3."/>
      <w:lvlJc w:val="right"/>
      <w:pPr>
        <w:ind w:left="1452" w:hanging="180"/>
      </w:pPr>
    </w:lvl>
    <w:lvl w:ilvl="3">
      <w:start w:val="1"/>
      <w:numFmt w:val="decimal"/>
      <w:lvlText w:val="%4."/>
      <w:lvlJc w:val="left"/>
      <w:pPr>
        <w:ind w:left="2172" w:hanging="360"/>
      </w:pPr>
    </w:lvl>
    <w:lvl w:ilvl="4">
      <w:start w:val="1"/>
      <w:numFmt w:val="lowerLetter"/>
      <w:lvlText w:val="%5."/>
      <w:lvlJc w:val="left"/>
      <w:pPr>
        <w:ind w:left="2892" w:hanging="360"/>
      </w:pPr>
    </w:lvl>
    <w:lvl w:ilvl="5">
      <w:start w:val="1"/>
      <w:numFmt w:val="lowerRoman"/>
      <w:lvlText w:val="%6."/>
      <w:lvlJc w:val="right"/>
      <w:pPr>
        <w:ind w:left="3612" w:hanging="180"/>
      </w:pPr>
    </w:lvl>
    <w:lvl w:ilvl="6">
      <w:start w:val="1"/>
      <w:numFmt w:val="decimal"/>
      <w:lvlText w:val="%7."/>
      <w:lvlJc w:val="left"/>
      <w:pPr>
        <w:ind w:left="4332" w:hanging="360"/>
      </w:pPr>
    </w:lvl>
    <w:lvl w:ilvl="7">
      <w:start w:val="1"/>
      <w:numFmt w:val="lowerLetter"/>
      <w:lvlText w:val="%8."/>
      <w:lvlJc w:val="left"/>
      <w:pPr>
        <w:ind w:left="5052" w:hanging="360"/>
      </w:pPr>
    </w:lvl>
    <w:lvl w:ilvl="8">
      <w:start w:val="1"/>
      <w:numFmt w:val="lowerRoman"/>
      <w:lvlText w:val="%9."/>
      <w:lvlJc w:val="right"/>
      <w:pPr>
        <w:ind w:left="5772" w:hanging="180"/>
      </w:pPr>
    </w:lvl>
  </w:abstractNum>
  <w:abstractNum w:abstractNumId="18">
    <w:nsid w:val="41D36CAE"/>
    <w:multiLevelType w:val="multilevel"/>
    <w:tmpl w:val="A1EEBF76"/>
    <w:lvl w:ilvl="0">
      <w:start w:val="1"/>
      <w:numFmt w:val="decimal"/>
      <w:lvlText w:val="%1."/>
      <w:lvlJc w:val="left"/>
      <w:pPr>
        <w:tabs>
          <w:tab w:val="num" w:pos="340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588" w:hanging="86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325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3062" w:hanging="162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799" w:hanging="199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4366" w:hanging="220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5046" w:hanging="252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6"/>
        </w:tabs>
        <w:ind w:left="5670" w:hanging="2790"/>
      </w:pPr>
      <w:rPr>
        <w:rFonts w:hint="default"/>
      </w:rPr>
    </w:lvl>
  </w:abstractNum>
  <w:abstractNum w:abstractNumId="19">
    <w:nsid w:val="42DF27F2"/>
    <w:multiLevelType w:val="hybridMultilevel"/>
    <w:tmpl w:val="2F0E9912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46B717BF"/>
    <w:multiLevelType w:val="hybridMultilevel"/>
    <w:tmpl w:val="22C406EA"/>
    <w:lvl w:ilvl="0" w:tplc="D7EE4E46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2E3ECC"/>
    <w:multiLevelType w:val="hybridMultilevel"/>
    <w:tmpl w:val="A716738E"/>
    <w:lvl w:ilvl="0" w:tplc="0C0A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2">
    <w:nsid w:val="49E7697B"/>
    <w:multiLevelType w:val="hybridMultilevel"/>
    <w:tmpl w:val="BE5ECAC8"/>
    <w:lvl w:ilvl="0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3">
    <w:nsid w:val="4A735034"/>
    <w:multiLevelType w:val="hybridMultilevel"/>
    <w:tmpl w:val="2E5AB666"/>
    <w:lvl w:ilvl="0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4">
    <w:nsid w:val="4A9E66B9"/>
    <w:multiLevelType w:val="hybridMultilevel"/>
    <w:tmpl w:val="42F8B338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5">
    <w:nsid w:val="50B85FA7"/>
    <w:multiLevelType w:val="hybridMultilevel"/>
    <w:tmpl w:val="BCA4866E"/>
    <w:lvl w:ilvl="0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6">
    <w:nsid w:val="586B4F75"/>
    <w:multiLevelType w:val="multilevel"/>
    <w:tmpl w:val="512696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32"/>
        <w:szCs w:val="32"/>
      </w:rPr>
    </w:lvl>
    <w:lvl w:ilvl="1">
      <w:start w:val="1"/>
      <w:numFmt w:val="lowerLetter"/>
      <w:lvlText w:val="%2."/>
      <w:lvlJc w:val="left"/>
      <w:pPr>
        <w:ind w:left="7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772" w:hanging="180"/>
      </w:pPr>
      <w:rPr>
        <w:rFonts w:hint="default"/>
      </w:rPr>
    </w:lvl>
  </w:abstractNum>
  <w:abstractNum w:abstractNumId="27">
    <w:nsid w:val="5DC11247"/>
    <w:multiLevelType w:val="hybridMultilevel"/>
    <w:tmpl w:val="A0A8B752"/>
    <w:lvl w:ilvl="0" w:tplc="FC3A0904">
      <w:start w:val="1"/>
      <w:numFmt w:val="decimal"/>
      <w:lvlText w:val="2.1.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732" w:hanging="360"/>
      </w:pPr>
    </w:lvl>
    <w:lvl w:ilvl="2" w:tplc="0C0A001B" w:tentative="1">
      <w:start w:val="1"/>
      <w:numFmt w:val="lowerRoman"/>
      <w:lvlText w:val="%3."/>
      <w:lvlJc w:val="right"/>
      <w:pPr>
        <w:ind w:left="1452" w:hanging="180"/>
      </w:pPr>
    </w:lvl>
    <w:lvl w:ilvl="3" w:tplc="0C0A000F" w:tentative="1">
      <w:start w:val="1"/>
      <w:numFmt w:val="decimal"/>
      <w:lvlText w:val="%4."/>
      <w:lvlJc w:val="left"/>
      <w:pPr>
        <w:ind w:left="2172" w:hanging="360"/>
      </w:pPr>
    </w:lvl>
    <w:lvl w:ilvl="4" w:tplc="0C0A0019" w:tentative="1">
      <w:start w:val="1"/>
      <w:numFmt w:val="lowerLetter"/>
      <w:lvlText w:val="%5."/>
      <w:lvlJc w:val="left"/>
      <w:pPr>
        <w:ind w:left="2892" w:hanging="360"/>
      </w:pPr>
    </w:lvl>
    <w:lvl w:ilvl="5" w:tplc="0C0A001B" w:tentative="1">
      <w:start w:val="1"/>
      <w:numFmt w:val="lowerRoman"/>
      <w:lvlText w:val="%6."/>
      <w:lvlJc w:val="right"/>
      <w:pPr>
        <w:ind w:left="3612" w:hanging="180"/>
      </w:pPr>
    </w:lvl>
    <w:lvl w:ilvl="6" w:tplc="0C0A000F" w:tentative="1">
      <w:start w:val="1"/>
      <w:numFmt w:val="decimal"/>
      <w:lvlText w:val="%7."/>
      <w:lvlJc w:val="left"/>
      <w:pPr>
        <w:ind w:left="4332" w:hanging="360"/>
      </w:pPr>
    </w:lvl>
    <w:lvl w:ilvl="7" w:tplc="0C0A0019" w:tentative="1">
      <w:start w:val="1"/>
      <w:numFmt w:val="lowerLetter"/>
      <w:lvlText w:val="%8."/>
      <w:lvlJc w:val="left"/>
      <w:pPr>
        <w:ind w:left="5052" w:hanging="360"/>
      </w:pPr>
    </w:lvl>
    <w:lvl w:ilvl="8" w:tplc="0C0A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8">
    <w:nsid w:val="604C7C5A"/>
    <w:multiLevelType w:val="hybridMultilevel"/>
    <w:tmpl w:val="D1E0F47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6AA912F3"/>
    <w:multiLevelType w:val="hybridMultilevel"/>
    <w:tmpl w:val="5B36A2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667642"/>
    <w:multiLevelType w:val="multilevel"/>
    <w:tmpl w:val="FAE6EE96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1">
    <w:nsid w:val="6EFC79CF"/>
    <w:multiLevelType w:val="hybridMultilevel"/>
    <w:tmpl w:val="8E607E60"/>
    <w:lvl w:ilvl="0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32">
    <w:nsid w:val="73EF7109"/>
    <w:multiLevelType w:val="hybridMultilevel"/>
    <w:tmpl w:val="88BCF720"/>
    <w:lvl w:ilvl="0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25"/>
  </w:num>
  <w:num w:numId="4">
    <w:abstractNumId w:val="22"/>
  </w:num>
  <w:num w:numId="5">
    <w:abstractNumId w:val="31"/>
  </w:num>
  <w:num w:numId="6">
    <w:abstractNumId w:val="23"/>
  </w:num>
  <w:num w:numId="7">
    <w:abstractNumId w:val="32"/>
  </w:num>
  <w:num w:numId="8">
    <w:abstractNumId w:val="3"/>
  </w:num>
  <w:num w:numId="9">
    <w:abstractNumId w:val="0"/>
  </w:num>
  <w:num w:numId="10">
    <w:abstractNumId w:val="28"/>
  </w:num>
  <w:num w:numId="11">
    <w:abstractNumId w:val="15"/>
  </w:num>
  <w:num w:numId="12">
    <w:abstractNumId w:val="19"/>
  </w:num>
  <w:num w:numId="13">
    <w:abstractNumId w:val="7"/>
  </w:num>
  <w:num w:numId="14">
    <w:abstractNumId w:val="24"/>
  </w:num>
  <w:num w:numId="15">
    <w:abstractNumId w:val="6"/>
  </w:num>
  <w:num w:numId="16">
    <w:abstractNumId w:val="11"/>
  </w:num>
  <w:num w:numId="17">
    <w:abstractNumId w:val="5"/>
  </w:num>
  <w:num w:numId="18">
    <w:abstractNumId w:val="1"/>
  </w:num>
  <w:num w:numId="19">
    <w:abstractNumId w:val="27"/>
  </w:num>
  <w:num w:numId="20">
    <w:abstractNumId w:val="16"/>
  </w:num>
  <w:num w:numId="21">
    <w:abstractNumId w:val="26"/>
  </w:num>
  <w:num w:numId="22">
    <w:abstractNumId w:val="9"/>
  </w:num>
  <w:num w:numId="23">
    <w:abstractNumId w:val="8"/>
  </w:num>
  <w:num w:numId="24">
    <w:abstractNumId w:val="13"/>
  </w:num>
  <w:num w:numId="25">
    <w:abstractNumId w:val="12"/>
  </w:num>
  <w:num w:numId="26">
    <w:abstractNumId w:val="17"/>
  </w:num>
  <w:num w:numId="27">
    <w:abstractNumId w:val="21"/>
  </w:num>
  <w:num w:numId="28">
    <w:abstractNumId w:val="10"/>
  </w:num>
  <w:num w:numId="29">
    <w:abstractNumId w:val="18"/>
  </w:num>
  <w:num w:numId="30">
    <w:abstractNumId w:val="30"/>
  </w:num>
  <w:num w:numId="31">
    <w:abstractNumId w:val="2"/>
  </w:num>
  <w:num w:numId="32">
    <w:abstractNumId w:val="29"/>
  </w:num>
  <w:num w:numId="3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5DE6"/>
    <w:rsid w:val="00000D88"/>
    <w:rsid w:val="00002908"/>
    <w:rsid w:val="00005644"/>
    <w:rsid w:val="00005E51"/>
    <w:rsid w:val="000206E7"/>
    <w:rsid w:val="00020F31"/>
    <w:rsid w:val="0002365E"/>
    <w:rsid w:val="000279B9"/>
    <w:rsid w:val="00027A1D"/>
    <w:rsid w:val="000319AF"/>
    <w:rsid w:val="000324AA"/>
    <w:rsid w:val="00035851"/>
    <w:rsid w:val="00037111"/>
    <w:rsid w:val="00042238"/>
    <w:rsid w:val="00042758"/>
    <w:rsid w:val="0004487D"/>
    <w:rsid w:val="00044BA8"/>
    <w:rsid w:val="000507C4"/>
    <w:rsid w:val="0005326D"/>
    <w:rsid w:val="000546D8"/>
    <w:rsid w:val="00062CF3"/>
    <w:rsid w:val="000647CB"/>
    <w:rsid w:val="00067985"/>
    <w:rsid w:val="000705A4"/>
    <w:rsid w:val="00071DC4"/>
    <w:rsid w:val="00073118"/>
    <w:rsid w:val="00073B78"/>
    <w:rsid w:val="000763FA"/>
    <w:rsid w:val="00077D5F"/>
    <w:rsid w:val="000801DC"/>
    <w:rsid w:val="000808E0"/>
    <w:rsid w:val="00080E04"/>
    <w:rsid w:val="000841C2"/>
    <w:rsid w:val="00084647"/>
    <w:rsid w:val="0008495F"/>
    <w:rsid w:val="0008557F"/>
    <w:rsid w:val="00086AFE"/>
    <w:rsid w:val="000870A7"/>
    <w:rsid w:val="00090363"/>
    <w:rsid w:val="00091E8C"/>
    <w:rsid w:val="00092FB8"/>
    <w:rsid w:val="000951C6"/>
    <w:rsid w:val="000A5355"/>
    <w:rsid w:val="000A6AC5"/>
    <w:rsid w:val="000B275A"/>
    <w:rsid w:val="000B3979"/>
    <w:rsid w:val="000B47E6"/>
    <w:rsid w:val="000C14D2"/>
    <w:rsid w:val="000C2380"/>
    <w:rsid w:val="000C2884"/>
    <w:rsid w:val="000C38F0"/>
    <w:rsid w:val="000C60E9"/>
    <w:rsid w:val="000D3810"/>
    <w:rsid w:val="000D5964"/>
    <w:rsid w:val="000E022E"/>
    <w:rsid w:val="000E5924"/>
    <w:rsid w:val="000F2740"/>
    <w:rsid w:val="00100021"/>
    <w:rsid w:val="001029B5"/>
    <w:rsid w:val="0010371A"/>
    <w:rsid w:val="001044A7"/>
    <w:rsid w:val="001058ED"/>
    <w:rsid w:val="00107A5D"/>
    <w:rsid w:val="00110115"/>
    <w:rsid w:val="001115D2"/>
    <w:rsid w:val="001178B1"/>
    <w:rsid w:val="00125B5A"/>
    <w:rsid w:val="001315F9"/>
    <w:rsid w:val="00134FE0"/>
    <w:rsid w:val="001403EB"/>
    <w:rsid w:val="00140B92"/>
    <w:rsid w:val="001440FC"/>
    <w:rsid w:val="00147501"/>
    <w:rsid w:val="00151E8D"/>
    <w:rsid w:val="00160959"/>
    <w:rsid w:val="00161AD5"/>
    <w:rsid w:val="00162BB9"/>
    <w:rsid w:val="00170CAA"/>
    <w:rsid w:val="0017186F"/>
    <w:rsid w:val="0018268F"/>
    <w:rsid w:val="00194DE1"/>
    <w:rsid w:val="00195826"/>
    <w:rsid w:val="00196F26"/>
    <w:rsid w:val="001B18BD"/>
    <w:rsid w:val="001B1DF4"/>
    <w:rsid w:val="001B4138"/>
    <w:rsid w:val="001B46F3"/>
    <w:rsid w:val="001B6A41"/>
    <w:rsid w:val="001C2FE0"/>
    <w:rsid w:val="001D1831"/>
    <w:rsid w:val="001D2372"/>
    <w:rsid w:val="001D3583"/>
    <w:rsid w:val="001E00A4"/>
    <w:rsid w:val="001E4D07"/>
    <w:rsid w:val="001E504B"/>
    <w:rsid w:val="001E730E"/>
    <w:rsid w:val="001F06F2"/>
    <w:rsid w:val="001F1678"/>
    <w:rsid w:val="001F2416"/>
    <w:rsid w:val="001F51CC"/>
    <w:rsid w:val="0020174F"/>
    <w:rsid w:val="002019C9"/>
    <w:rsid w:val="002045EA"/>
    <w:rsid w:val="00210572"/>
    <w:rsid w:val="00212BBE"/>
    <w:rsid w:val="00213DD1"/>
    <w:rsid w:val="002153E9"/>
    <w:rsid w:val="002156CC"/>
    <w:rsid w:val="0021691E"/>
    <w:rsid w:val="00227B92"/>
    <w:rsid w:val="002303CE"/>
    <w:rsid w:val="00230B3C"/>
    <w:rsid w:val="00231529"/>
    <w:rsid w:val="00234357"/>
    <w:rsid w:val="00235AC7"/>
    <w:rsid w:val="0023677C"/>
    <w:rsid w:val="002375E3"/>
    <w:rsid w:val="002408E6"/>
    <w:rsid w:val="00240F09"/>
    <w:rsid w:val="0024257E"/>
    <w:rsid w:val="00246D64"/>
    <w:rsid w:val="00250F4E"/>
    <w:rsid w:val="0025220C"/>
    <w:rsid w:val="00252E1B"/>
    <w:rsid w:val="00254D0C"/>
    <w:rsid w:val="002574E2"/>
    <w:rsid w:val="002613AE"/>
    <w:rsid w:val="00262A4E"/>
    <w:rsid w:val="00266263"/>
    <w:rsid w:val="00272619"/>
    <w:rsid w:val="00274188"/>
    <w:rsid w:val="00275CC8"/>
    <w:rsid w:val="00280B50"/>
    <w:rsid w:val="00285E57"/>
    <w:rsid w:val="00293D5C"/>
    <w:rsid w:val="0029744A"/>
    <w:rsid w:val="002B117C"/>
    <w:rsid w:val="002B140F"/>
    <w:rsid w:val="002B2665"/>
    <w:rsid w:val="002B582A"/>
    <w:rsid w:val="002C3326"/>
    <w:rsid w:val="002C40DF"/>
    <w:rsid w:val="002C4CDC"/>
    <w:rsid w:val="002C638A"/>
    <w:rsid w:val="002D1948"/>
    <w:rsid w:val="002D2294"/>
    <w:rsid w:val="002D4D90"/>
    <w:rsid w:val="002D4F32"/>
    <w:rsid w:val="002D69AC"/>
    <w:rsid w:val="002F37E2"/>
    <w:rsid w:val="002F5980"/>
    <w:rsid w:val="002F707A"/>
    <w:rsid w:val="00300C41"/>
    <w:rsid w:val="00310A27"/>
    <w:rsid w:val="00317BFE"/>
    <w:rsid w:val="00322444"/>
    <w:rsid w:val="00323DE1"/>
    <w:rsid w:val="00324951"/>
    <w:rsid w:val="00325D06"/>
    <w:rsid w:val="00331D35"/>
    <w:rsid w:val="00331EF4"/>
    <w:rsid w:val="003339B3"/>
    <w:rsid w:val="003372B4"/>
    <w:rsid w:val="00337EEB"/>
    <w:rsid w:val="00344552"/>
    <w:rsid w:val="00357A2F"/>
    <w:rsid w:val="00366868"/>
    <w:rsid w:val="00372EBC"/>
    <w:rsid w:val="003742AC"/>
    <w:rsid w:val="00384D2F"/>
    <w:rsid w:val="00387637"/>
    <w:rsid w:val="00387A83"/>
    <w:rsid w:val="003918E0"/>
    <w:rsid w:val="00396893"/>
    <w:rsid w:val="003A2952"/>
    <w:rsid w:val="003A424D"/>
    <w:rsid w:val="003B3217"/>
    <w:rsid w:val="003C014E"/>
    <w:rsid w:val="003C1E43"/>
    <w:rsid w:val="003C2784"/>
    <w:rsid w:val="003C36A5"/>
    <w:rsid w:val="003C5FF7"/>
    <w:rsid w:val="003C6982"/>
    <w:rsid w:val="003D056C"/>
    <w:rsid w:val="003D3A90"/>
    <w:rsid w:val="003D573B"/>
    <w:rsid w:val="003D5C21"/>
    <w:rsid w:val="003E1608"/>
    <w:rsid w:val="003E45BA"/>
    <w:rsid w:val="003E7735"/>
    <w:rsid w:val="003F3F82"/>
    <w:rsid w:val="004009AF"/>
    <w:rsid w:val="00402220"/>
    <w:rsid w:val="00404351"/>
    <w:rsid w:val="00407ACB"/>
    <w:rsid w:val="00422C10"/>
    <w:rsid w:val="004364A0"/>
    <w:rsid w:val="00444B06"/>
    <w:rsid w:val="004564DA"/>
    <w:rsid w:val="00456970"/>
    <w:rsid w:val="00461328"/>
    <w:rsid w:val="00462D9F"/>
    <w:rsid w:val="00464BD5"/>
    <w:rsid w:val="004705E8"/>
    <w:rsid w:val="0047499A"/>
    <w:rsid w:val="00480AC2"/>
    <w:rsid w:val="00480B5B"/>
    <w:rsid w:val="004829BA"/>
    <w:rsid w:val="00487821"/>
    <w:rsid w:val="00494FEE"/>
    <w:rsid w:val="00495189"/>
    <w:rsid w:val="00497306"/>
    <w:rsid w:val="004A1335"/>
    <w:rsid w:val="004B1C98"/>
    <w:rsid w:val="004B2E83"/>
    <w:rsid w:val="004B3178"/>
    <w:rsid w:val="004C6261"/>
    <w:rsid w:val="004D0B6B"/>
    <w:rsid w:val="004D155F"/>
    <w:rsid w:val="004D2169"/>
    <w:rsid w:val="004D29DB"/>
    <w:rsid w:val="004D57C4"/>
    <w:rsid w:val="004E0D28"/>
    <w:rsid w:val="004E2061"/>
    <w:rsid w:val="004E2FFC"/>
    <w:rsid w:val="004F2705"/>
    <w:rsid w:val="004F41F3"/>
    <w:rsid w:val="004F42F5"/>
    <w:rsid w:val="004F665B"/>
    <w:rsid w:val="004F7709"/>
    <w:rsid w:val="00500D9A"/>
    <w:rsid w:val="00502020"/>
    <w:rsid w:val="005048A5"/>
    <w:rsid w:val="0051190C"/>
    <w:rsid w:val="00514C17"/>
    <w:rsid w:val="00515D18"/>
    <w:rsid w:val="00520D36"/>
    <w:rsid w:val="00524F79"/>
    <w:rsid w:val="00530D33"/>
    <w:rsid w:val="00531A42"/>
    <w:rsid w:val="00532E46"/>
    <w:rsid w:val="00542A05"/>
    <w:rsid w:val="00542B83"/>
    <w:rsid w:val="00545ADD"/>
    <w:rsid w:val="00553777"/>
    <w:rsid w:val="00553F06"/>
    <w:rsid w:val="00556004"/>
    <w:rsid w:val="005630C0"/>
    <w:rsid w:val="005636C4"/>
    <w:rsid w:val="00565214"/>
    <w:rsid w:val="00572F4B"/>
    <w:rsid w:val="00597261"/>
    <w:rsid w:val="005A00AD"/>
    <w:rsid w:val="005A3036"/>
    <w:rsid w:val="005A351B"/>
    <w:rsid w:val="005B13C9"/>
    <w:rsid w:val="005B2E40"/>
    <w:rsid w:val="005B5D6F"/>
    <w:rsid w:val="005B7123"/>
    <w:rsid w:val="005C0AA5"/>
    <w:rsid w:val="005C4BEC"/>
    <w:rsid w:val="005C5841"/>
    <w:rsid w:val="005D3E0F"/>
    <w:rsid w:val="005D6512"/>
    <w:rsid w:val="005D666E"/>
    <w:rsid w:val="005D7D21"/>
    <w:rsid w:val="005E6392"/>
    <w:rsid w:val="005F0439"/>
    <w:rsid w:val="005F4444"/>
    <w:rsid w:val="00600D40"/>
    <w:rsid w:val="006023B4"/>
    <w:rsid w:val="006028AA"/>
    <w:rsid w:val="00605808"/>
    <w:rsid w:val="00605A77"/>
    <w:rsid w:val="006106B2"/>
    <w:rsid w:val="006114C4"/>
    <w:rsid w:val="00616788"/>
    <w:rsid w:val="00617220"/>
    <w:rsid w:val="006346D4"/>
    <w:rsid w:val="0063623F"/>
    <w:rsid w:val="00641931"/>
    <w:rsid w:val="006442EB"/>
    <w:rsid w:val="00646413"/>
    <w:rsid w:val="00647AB1"/>
    <w:rsid w:val="006510BE"/>
    <w:rsid w:val="00652A02"/>
    <w:rsid w:val="0065447B"/>
    <w:rsid w:val="006610AC"/>
    <w:rsid w:val="00662E09"/>
    <w:rsid w:val="006646C7"/>
    <w:rsid w:val="006670AB"/>
    <w:rsid w:val="00670D86"/>
    <w:rsid w:val="00674150"/>
    <w:rsid w:val="0068497E"/>
    <w:rsid w:val="006933C3"/>
    <w:rsid w:val="00695332"/>
    <w:rsid w:val="006A6EE4"/>
    <w:rsid w:val="006B08B8"/>
    <w:rsid w:val="006B24DF"/>
    <w:rsid w:val="006B407F"/>
    <w:rsid w:val="006B790B"/>
    <w:rsid w:val="006C20E7"/>
    <w:rsid w:val="006C3F3A"/>
    <w:rsid w:val="006D1B17"/>
    <w:rsid w:val="006D6705"/>
    <w:rsid w:val="006E40C6"/>
    <w:rsid w:val="006E4B51"/>
    <w:rsid w:val="006F7888"/>
    <w:rsid w:val="0070153B"/>
    <w:rsid w:val="00701B42"/>
    <w:rsid w:val="00704FB1"/>
    <w:rsid w:val="007056EB"/>
    <w:rsid w:val="007076A9"/>
    <w:rsid w:val="007076D2"/>
    <w:rsid w:val="00712A62"/>
    <w:rsid w:val="00722273"/>
    <w:rsid w:val="0072266D"/>
    <w:rsid w:val="00725414"/>
    <w:rsid w:val="0072587C"/>
    <w:rsid w:val="00730EED"/>
    <w:rsid w:val="00740464"/>
    <w:rsid w:val="00743B4C"/>
    <w:rsid w:val="00745AD1"/>
    <w:rsid w:val="00745E4C"/>
    <w:rsid w:val="007468C8"/>
    <w:rsid w:val="00746B49"/>
    <w:rsid w:val="0075025E"/>
    <w:rsid w:val="0075462C"/>
    <w:rsid w:val="007565EE"/>
    <w:rsid w:val="007570DC"/>
    <w:rsid w:val="0076262D"/>
    <w:rsid w:val="00764B7F"/>
    <w:rsid w:val="00785940"/>
    <w:rsid w:val="00787EBC"/>
    <w:rsid w:val="00793A7F"/>
    <w:rsid w:val="00794914"/>
    <w:rsid w:val="00796AC3"/>
    <w:rsid w:val="007A0E64"/>
    <w:rsid w:val="007A2366"/>
    <w:rsid w:val="007A30C8"/>
    <w:rsid w:val="007A46E8"/>
    <w:rsid w:val="007A55D6"/>
    <w:rsid w:val="007A6FB8"/>
    <w:rsid w:val="007A7318"/>
    <w:rsid w:val="007B01BF"/>
    <w:rsid w:val="007B61CD"/>
    <w:rsid w:val="007C06F2"/>
    <w:rsid w:val="007C0FEE"/>
    <w:rsid w:val="007C5674"/>
    <w:rsid w:val="007C5C60"/>
    <w:rsid w:val="007D0AFD"/>
    <w:rsid w:val="007D5021"/>
    <w:rsid w:val="007E015F"/>
    <w:rsid w:val="007E14BB"/>
    <w:rsid w:val="007F09AC"/>
    <w:rsid w:val="007F5FAF"/>
    <w:rsid w:val="008050E8"/>
    <w:rsid w:val="00805470"/>
    <w:rsid w:val="008107D6"/>
    <w:rsid w:val="0081180C"/>
    <w:rsid w:val="0081254D"/>
    <w:rsid w:val="008131B7"/>
    <w:rsid w:val="008160AB"/>
    <w:rsid w:val="00816629"/>
    <w:rsid w:val="00820A62"/>
    <w:rsid w:val="0082476F"/>
    <w:rsid w:val="0083015E"/>
    <w:rsid w:val="008320CD"/>
    <w:rsid w:val="00841419"/>
    <w:rsid w:val="008436EC"/>
    <w:rsid w:val="00844666"/>
    <w:rsid w:val="0084693A"/>
    <w:rsid w:val="0085344F"/>
    <w:rsid w:val="00853E54"/>
    <w:rsid w:val="008631E7"/>
    <w:rsid w:val="008652D1"/>
    <w:rsid w:val="008679B4"/>
    <w:rsid w:val="0087278E"/>
    <w:rsid w:val="008746DF"/>
    <w:rsid w:val="00876284"/>
    <w:rsid w:val="00881C31"/>
    <w:rsid w:val="0088666A"/>
    <w:rsid w:val="00887018"/>
    <w:rsid w:val="00890CB1"/>
    <w:rsid w:val="00893CFF"/>
    <w:rsid w:val="00894859"/>
    <w:rsid w:val="008A0ABA"/>
    <w:rsid w:val="008A18B2"/>
    <w:rsid w:val="008A1FFD"/>
    <w:rsid w:val="008A37EA"/>
    <w:rsid w:val="008A3EDB"/>
    <w:rsid w:val="008A3FCD"/>
    <w:rsid w:val="008A4126"/>
    <w:rsid w:val="008A5507"/>
    <w:rsid w:val="008A5884"/>
    <w:rsid w:val="008A7139"/>
    <w:rsid w:val="008A74A7"/>
    <w:rsid w:val="008B1017"/>
    <w:rsid w:val="008B2F51"/>
    <w:rsid w:val="008C6DFC"/>
    <w:rsid w:val="008D1E6B"/>
    <w:rsid w:val="008D6904"/>
    <w:rsid w:val="008E4C99"/>
    <w:rsid w:val="008E4FDD"/>
    <w:rsid w:val="008E53F3"/>
    <w:rsid w:val="008E63E7"/>
    <w:rsid w:val="008F1558"/>
    <w:rsid w:val="00900644"/>
    <w:rsid w:val="0090224E"/>
    <w:rsid w:val="00905379"/>
    <w:rsid w:val="00912FE1"/>
    <w:rsid w:val="00916010"/>
    <w:rsid w:val="009219E6"/>
    <w:rsid w:val="00925380"/>
    <w:rsid w:val="009268E8"/>
    <w:rsid w:val="00926B93"/>
    <w:rsid w:val="00936B21"/>
    <w:rsid w:val="00936EEF"/>
    <w:rsid w:val="009403DA"/>
    <w:rsid w:val="009417C1"/>
    <w:rsid w:val="00942E3D"/>
    <w:rsid w:val="00946300"/>
    <w:rsid w:val="00947188"/>
    <w:rsid w:val="00950EA1"/>
    <w:rsid w:val="00952F6F"/>
    <w:rsid w:val="009538B9"/>
    <w:rsid w:val="009649E5"/>
    <w:rsid w:val="0097607A"/>
    <w:rsid w:val="00987D43"/>
    <w:rsid w:val="00987EC0"/>
    <w:rsid w:val="009946E1"/>
    <w:rsid w:val="00994C9F"/>
    <w:rsid w:val="009A59CB"/>
    <w:rsid w:val="009A6668"/>
    <w:rsid w:val="009A7F3F"/>
    <w:rsid w:val="009B2AAB"/>
    <w:rsid w:val="009B6DF3"/>
    <w:rsid w:val="009B7EB8"/>
    <w:rsid w:val="009C1BA4"/>
    <w:rsid w:val="009C25E0"/>
    <w:rsid w:val="009C7410"/>
    <w:rsid w:val="009D0D22"/>
    <w:rsid w:val="009D4163"/>
    <w:rsid w:val="009E0040"/>
    <w:rsid w:val="009E02FE"/>
    <w:rsid w:val="009E4E82"/>
    <w:rsid w:val="009E54B2"/>
    <w:rsid w:val="009F23D3"/>
    <w:rsid w:val="009F2B7B"/>
    <w:rsid w:val="009F50FF"/>
    <w:rsid w:val="009F5EB2"/>
    <w:rsid w:val="00A012FF"/>
    <w:rsid w:val="00A013C0"/>
    <w:rsid w:val="00A11F62"/>
    <w:rsid w:val="00A13D5E"/>
    <w:rsid w:val="00A14192"/>
    <w:rsid w:val="00A1514A"/>
    <w:rsid w:val="00A17E4C"/>
    <w:rsid w:val="00A217AD"/>
    <w:rsid w:val="00A27BAB"/>
    <w:rsid w:val="00A31788"/>
    <w:rsid w:val="00A34ECE"/>
    <w:rsid w:val="00A35629"/>
    <w:rsid w:val="00A36AC0"/>
    <w:rsid w:val="00A37425"/>
    <w:rsid w:val="00A45725"/>
    <w:rsid w:val="00A46107"/>
    <w:rsid w:val="00A51FEB"/>
    <w:rsid w:val="00A562C8"/>
    <w:rsid w:val="00A6043A"/>
    <w:rsid w:val="00A652CE"/>
    <w:rsid w:val="00A67861"/>
    <w:rsid w:val="00A70F85"/>
    <w:rsid w:val="00A73282"/>
    <w:rsid w:val="00A76C34"/>
    <w:rsid w:val="00A77B71"/>
    <w:rsid w:val="00A77E7D"/>
    <w:rsid w:val="00A809B0"/>
    <w:rsid w:val="00A8327D"/>
    <w:rsid w:val="00A870E3"/>
    <w:rsid w:val="00A9224C"/>
    <w:rsid w:val="00A97E66"/>
    <w:rsid w:val="00A97F0D"/>
    <w:rsid w:val="00AA23AF"/>
    <w:rsid w:val="00AA3736"/>
    <w:rsid w:val="00AA772F"/>
    <w:rsid w:val="00AB1CD0"/>
    <w:rsid w:val="00AB3BE3"/>
    <w:rsid w:val="00AB663F"/>
    <w:rsid w:val="00AC256D"/>
    <w:rsid w:val="00AC64D7"/>
    <w:rsid w:val="00AD237A"/>
    <w:rsid w:val="00AD47B3"/>
    <w:rsid w:val="00AD5201"/>
    <w:rsid w:val="00AE1F55"/>
    <w:rsid w:val="00AE33FD"/>
    <w:rsid w:val="00AE6F13"/>
    <w:rsid w:val="00AE72E1"/>
    <w:rsid w:val="00AF18A9"/>
    <w:rsid w:val="00AF6C48"/>
    <w:rsid w:val="00AF777A"/>
    <w:rsid w:val="00B000C0"/>
    <w:rsid w:val="00B01A5D"/>
    <w:rsid w:val="00B03AEA"/>
    <w:rsid w:val="00B079A4"/>
    <w:rsid w:val="00B10E23"/>
    <w:rsid w:val="00B2245A"/>
    <w:rsid w:val="00B24966"/>
    <w:rsid w:val="00B25B0F"/>
    <w:rsid w:val="00B33FB7"/>
    <w:rsid w:val="00B3484B"/>
    <w:rsid w:val="00B362C8"/>
    <w:rsid w:val="00B36EB6"/>
    <w:rsid w:val="00B40A68"/>
    <w:rsid w:val="00B41131"/>
    <w:rsid w:val="00B44EDC"/>
    <w:rsid w:val="00B553DC"/>
    <w:rsid w:val="00B67B3E"/>
    <w:rsid w:val="00B731AF"/>
    <w:rsid w:val="00B7682A"/>
    <w:rsid w:val="00B8002D"/>
    <w:rsid w:val="00B81D2F"/>
    <w:rsid w:val="00B90213"/>
    <w:rsid w:val="00B90AD8"/>
    <w:rsid w:val="00B92451"/>
    <w:rsid w:val="00B92822"/>
    <w:rsid w:val="00B94907"/>
    <w:rsid w:val="00B961E2"/>
    <w:rsid w:val="00BA0517"/>
    <w:rsid w:val="00BA1524"/>
    <w:rsid w:val="00BA2E23"/>
    <w:rsid w:val="00BA4053"/>
    <w:rsid w:val="00BA4F58"/>
    <w:rsid w:val="00BA57F9"/>
    <w:rsid w:val="00BB0BA9"/>
    <w:rsid w:val="00BB75AB"/>
    <w:rsid w:val="00BC14CC"/>
    <w:rsid w:val="00BC2D3F"/>
    <w:rsid w:val="00BD3725"/>
    <w:rsid w:val="00BD4D28"/>
    <w:rsid w:val="00BD581D"/>
    <w:rsid w:val="00BD6A86"/>
    <w:rsid w:val="00BF1DE1"/>
    <w:rsid w:val="00BF54EB"/>
    <w:rsid w:val="00BF55AC"/>
    <w:rsid w:val="00C009A5"/>
    <w:rsid w:val="00C0178B"/>
    <w:rsid w:val="00C01DD1"/>
    <w:rsid w:val="00C121C4"/>
    <w:rsid w:val="00C12238"/>
    <w:rsid w:val="00C14ABD"/>
    <w:rsid w:val="00C15325"/>
    <w:rsid w:val="00C2690C"/>
    <w:rsid w:val="00C35B03"/>
    <w:rsid w:val="00C36846"/>
    <w:rsid w:val="00C374B9"/>
    <w:rsid w:val="00C42C02"/>
    <w:rsid w:val="00C44046"/>
    <w:rsid w:val="00C47F80"/>
    <w:rsid w:val="00C55D01"/>
    <w:rsid w:val="00C56D82"/>
    <w:rsid w:val="00C6276F"/>
    <w:rsid w:val="00C646A0"/>
    <w:rsid w:val="00C64D4E"/>
    <w:rsid w:val="00C66D1D"/>
    <w:rsid w:val="00C67BA5"/>
    <w:rsid w:val="00C706E9"/>
    <w:rsid w:val="00C70B17"/>
    <w:rsid w:val="00C743A7"/>
    <w:rsid w:val="00C74A41"/>
    <w:rsid w:val="00C74C07"/>
    <w:rsid w:val="00C855FE"/>
    <w:rsid w:val="00C86147"/>
    <w:rsid w:val="00C915FE"/>
    <w:rsid w:val="00C927FD"/>
    <w:rsid w:val="00CA0382"/>
    <w:rsid w:val="00CA19CA"/>
    <w:rsid w:val="00CA3027"/>
    <w:rsid w:val="00CA351A"/>
    <w:rsid w:val="00CA564F"/>
    <w:rsid w:val="00CB06A4"/>
    <w:rsid w:val="00CB4823"/>
    <w:rsid w:val="00CC4666"/>
    <w:rsid w:val="00CD1BEE"/>
    <w:rsid w:val="00CD5103"/>
    <w:rsid w:val="00CD7581"/>
    <w:rsid w:val="00CD7BF5"/>
    <w:rsid w:val="00CE53A0"/>
    <w:rsid w:val="00CE6679"/>
    <w:rsid w:val="00CE7046"/>
    <w:rsid w:val="00CF12CD"/>
    <w:rsid w:val="00CF281D"/>
    <w:rsid w:val="00CF730E"/>
    <w:rsid w:val="00D07AB8"/>
    <w:rsid w:val="00D1512C"/>
    <w:rsid w:val="00D16D48"/>
    <w:rsid w:val="00D22E3C"/>
    <w:rsid w:val="00D30F1D"/>
    <w:rsid w:val="00D33781"/>
    <w:rsid w:val="00D42875"/>
    <w:rsid w:val="00D42E03"/>
    <w:rsid w:val="00D53174"/>
    <w:rsid w:val="00D5413B"/>
    <w:rsid w:val="00D547AE"/>
    <w:rsid w:val="00D57428"/>
    <w:rsid w:val="00D577D3"/>
    <w:rsid w:val="00D609C8"/>
    <w:rsid w:val="00D671D0"/>
    <w:rsid w:val="00D712B7"/>
    <w:rsid w:val="00D75A67"/>
    <w:rsid w:val="00D844C1"/>
    <w:rsid w:val="00D874F8"/>
    <w:rsid w:val="00D92898"/>
    <w:rsid w:val="00D95333"/>
    <w:rsid w:val="00D96840"/>
    <w:rsid w:val="00D96875"/>
    <w:rsid w:val="00D97691"/>
    <w:rsid w:val="00DA12AF"/>
    <w:rsid w:val="00DA15CA"/>
    <w:rsid w:val="00DB1C07"/>
    <w:rsid w:val="00DC51B5"/>
    <w:rsid w:val="00DC63FA"/>
    <w:rsid w:val="00DC646A"/>
    <w:rsid w:val="00DC683A"/>
    <w:rsid w:val="00DC79BA"/>
    <w:rsid w:val="00DE1187"/>
    <w:rsid w:val="00DE51E7"/>
    <w:rsid w:val="00DF0E81"/>
    <w:rsid w:val="00DF21C1"/>
    <w:rsid w:val="00DF2CE6"/>
    <w:rsid w:val="00DF2DC6"/>
    <w:rsid w:val="00DF41EE"/>
    <w:rsid w:val="00E0038F"/>
    <w:rsid w:val="00E04CED"/>
    <w:rsid w:val="00E12DC9"/>
    <w:rsid w:val="00E249E7"/>
    <w:rsid w:val="00E24EE0"/>
    <w:rsid w:val="00E25BC5"/>
    <w:rsid w:val="00E31F2D"/>
    <w:rsid w:val="00E348F4"/>
    <w:rsid w:val="00E41DBB"/>
    <w:rsid w:val="00E436F7"/>
    <w:rsid w:val="00E53525"/>
    <w:rsid w:val="00E53BC9"/>
    <w:rsid w:val="00E60ED9"/>
    <w:rsid w:val="00E61344"/>
    <w:rsid w:val="00E66D0C"/>
    <w:rsid w:val="00E701C9"/>
    <w:rsid w:val="00E73E65"/>
    <w:rsid w:val="00E7435B"/>
    <w:rsid w:val="00E861DF"/>
    <w:rsid w:val="00E872EF"/>
    <w:rsid w:val="00E93108"/>
    <w:rsid w:val="00E934B6"/>
    <w:rsid w:val="00E94350"/>
    <w:rsid w:val="00E96325"/>
    <w:rsid w:val="00E973A2"/>
    <w:rsid w:val="00EA07B9"/>
    <w:rsid w:val="00EA204B"/>
    <w:rsid w:val="00EA3562"/>
    <w:rsid w:val="00EB0768"/>
    <w:rsid w:val="00EB1331"/>
    <w:rsid w:val="00EB24F9"/>
    <w:rsid w:val="00EB4139"/>
    <w:rsid w:val="00EB52BF"/>
    <w:rsid w:val="00EC28FE"/>
    <w:rsid w:val="00EC335A"/>
    <w:rsid w:val="00EC52E5"/>
    <w:rsid w:val="00EC7DA4"/>
    <w:rsid w:val="00ED22FF"/>
    <w:rsid w:val="00ED7C12"/>
    <w:rsid w:val="00EE05B3"/>
    <w:rsid w:val="00EE201F"/>
    <w:rsid w:val="00EE5D48"/>
    <w:rsid w:val="00EE7244"/>
    <w:rsid w:val="00EF1663"/>
    <w:rsid w:val="00F04A63"/>
    <w:rsid w:val="00F1360F"/>
    <w:rsid w:val="00F13643"/>
    <w:rsid w:val="00F16948"/>
    <w:rsid w:val="00F17D8C"/>
    <w:rsid w:val="00F202E0"/>
    <w:rsid w:val="00F22E5D"/>
    <w:rsid w:val="00F2611D"/>
    <w:rsid w:val="00F30A09"/>
    <w:rsid w:val="00F34A12"/>
    <w:rsid w:val="00F402B6"/>
    <w:rsid w:val="00F443C0"/>
    <w:rsid w:val="00F44D78"/>
    <w:rsid w:val="00F4688A"/>
    <w:rsid w:val="00F472F2"/>
    <w:rsid w:val="00F51C83"/>
    <w:rsid w:val="00F57064"/>
    <w:rsid w:val="00F62284"/>
    <w:rsid w:val="00F62CDF"/>
    <w:rsid w:val="00F85978"/>
    <w:rsid w:val="00F87380"/>
    <w:rsid w:val="00F905CF"/>
    <w:rsid w:val="00F94FE7"/>
    <w:rsid w:val="00F95746"/>
    <w:rsid w:val="00FA0DC2"/>
    <w:rsid w:val="00FA1308"/>
    <w:rsid w:val="00FA24BF"/>
    <w:rsid w:val="00FA72BB"/>
    <w:rsid w:val="00FB0553"/>
    <w:rsid w:val="00FB42E4"/>
    <w:rsid w:val="00FB4941"/>
    <w:rsid w:val="00FB5FAA"/>
    <w:rsid w:val="00FC123C"/>
    <w:rsid w:val="00FC76B2"/>
    <w:rsid w:val="00FD1AF3"/>
    <w:rsid w:val="00FD4DDA"/>
    <w:rsid w:val="00FD77FB"/>
    <w:rsid w:val="00FE077B"/>
    <w:rsid w:val="00FE5198"/>
    <w:rsid w:val="00FF0645"/>
    <w:rsid w:val="00FF126A"/>
    <w:rsid w:val="00FF3846"/>
    <w:rsid w:val="00FF5DE6"/>
    <w:rsid w:val="00FF6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o:colormru v:ext="edit" colors="#fc9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qFormat/>
    <w:pPr>
      <w:pBdr>
        <w:top w:val="single" w:sz="2" w:space="0" w:color="000363"/>
        <w:left w:val="single" w:sz="2" w:space="0" w:color="000363"/>
        <w:bottom w:val="single" w:sz="8" w:space="0" w:color="000363"/>
        <w:right w:val="single" w:sz="2" w:space="0" w:color="000363"/>
      </w:pBdr>
      <w:spacing w:before="100" w:beforeAutospacing="1" w:after="100" w:afterAutospacing="1"/>
      <w:outlineLvl w:val="0"/>
    </w:pPr>
    <w:rPr>
      <w:rFonts w:ascii="Verdana" w:hAnsi="Verdana"/>
      <w:b/>
      <w:bCs/>
      <w:color w:val="000363"/>
      <w:kern w:val="36"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bCs/>
      <w:color w:val="000080"/>
      <w:sz w:val="28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bCs/>
      <w:color w:val="000080"/>
    </w:rPr>
  </w:style>
  <w:style w:type="paragraph" w:styleId="Ttulo6">
    <w:name w:val="heading 6"/>
    <w:basedOn w:val="Normal"/>
    <w:next w:val="Normal"/>
    <w:qFormat/>
    <w:pPr>
      <w:keepNext/>
      <w:spacing w:line="480" w:lineRule="auto"/>
      <w:jc w:val="both"/>
      <w:outlineLvl w:val="5"/>
    </w:pPr>
    <w:rPr>
      <w:rFonts w:ascii="Arial" w:hAnsi="Arial" w:cs="Arial"/>
      <w:b/>
      <w:b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character" w:styleId="Textoennegrita">
    <w:name w:val="Strong"/>
    <w:basedOn w:val="Fuentedeprrafopredeter"/>
    <w:qFormat/>
    <w:rPr>
      <w:b/>
      <w:bCs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</w:rPr>
  </w:style>
  <w:style w:type="paragraph" w:styleId="Textoindependiente2">
    <w:name w:val="Body Text 2"/>
    <w:basedOn w:val="Normal"/>
    <w:pPr>
      <w:spacing w:line="360" w:lineRule="auto"/>
    </w:pPr>
    <w:rPr>
      <w:rFonts w:ascii="Arial" w:hAnsi="Arial" w:cs="Arial"/>
      <w:b/>
      <w:bCs/>
      <w:lang w:val="es-EC"/>
    </w:rPr>
  </w:style>
  <w:style w:type="character" w:styleId="Refdecomentario">
    <w:name w:val="annotation reference"/>
    <w:basedOn w:val="Fuentedeprrafopredeter"/>
    <w:semiHidden/>
    <w:rsid w:val="00CC4666"/>
    <w:rPr>
      <w:sz w:val="16"/>
      <w:szCs w:val="16"/>
    </w:rPr>
  </w:style>
  <w:style w:type="paragraph" w:styleId="Textocomentario">
    <w:name w:val="annotation text"/>
    <w:basedOn w:val="Normal"/>
    <w:semiHidden/>
    <w:rsid w:val="00CC466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C4666"/>
    <w:rPr>
      <w:b/>
      <w:bCs/>
    </w:rPr>
  </w:style>
  <w:style w:type="paragraph" w:styleId="Textodeglobo">
    <w:name w:val="Balloon Text"/>
    <w:basedOn w:val="Normal"/>
    <w:semiHidden/>
    <w:rsid w:val="00CC4666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6C3F3A"/>
    <w:rPr>
      <w:rFonts w:ascii="Arial" w:hAnsi="Arial"/>
      <w:sz w:val="20"/>
      <w:szCs w:val="20"/>
    </w:rPr>
  </w:style>
  <w:style w:type="character" w:styleId="Refdenotaalpie">
    <w:name w:val="footnote reference"/>
    <w:basedOn w:val="Fuentedeprrafopredeter"/>
    <w:semiHidden/>
    <w:rsid w:val="00CC4666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A34EC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Capítulo 1</vt:lpstr>
    </vt:vector>
  </TitlesOfParts>
  <Company>Nestlé S.A.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Capítulo 1</dc:title>
  <dc:subject/>
  <dc:creator>Nestlé Ecuador</dc:creator>
  <cp:keywords/>
  <dc:description/>
  <cp:lastModifiedBy>Ayudante</cp:lastModifiedBy>
  <cp:revision>2</cp:revision>
  <cp:lastPrinted>2003-08-22T00:19:00Z</cp:lastPrinted>
  <dcterms:created xsi:type="dcterms:W3CDTF">2009-07-15T16:22:00Z</dcterms:created>
  <dcterms:modified xsi:type="dcterms:W3CDTF">2009-07-15T16:22:00Z</dcterms:modified>
</cp:coreProperties>
</file>