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011" w:rsidRDefault="00BF7011" w:rsidP="00BF7011">
      <w:pPr>
        <w:spacing w:line="480" w:lineRule="auto"/>
        <w:jc w:val="both"/>
        <w:rPr>
          <w:rFonts w:ascii="Arial" w:hAnsi="Arial" w:cs="Arial"/>
        </w:rPr>
      </w:pPr>
    </w:p>
    <w:p w:rsidR="00BF7011" w:rsidRDefault="00BF7011" w:rsidP="00BF7011">
      <w:pPr>
        <w:spacing w:line="480" w:lineRule="auto"/>
        <w:jc w:val="both"/>
        <w:rPr>
          <w:rFonts w:ascii="Arial" w:hAnsi="Arial" w:cs="Arial"/>
        </w:rPr>
      </w:pPr>
    </w:p>
    <w:p w:rsidR="00BF7011" w:rsidRDefault="00BF7011" w:rsidP="00BF7011">
      <w:pPr>
        <w:spacing w:line="480" w:lineRule="auto"/>
        <w:jc w:val="both"/>
        <w:rPr>
          <w:rFonts w:ascii="Arial" w:hAnsi="Arial" w:cs="Arial"/>
        </w:rPr>
      </w:pPr>
    </w:p>
    <w:p w:rsidR="00C8618E" w:rsidRDefault="00C8618E" w:rsidP="00BF7011">
      <w:pPr>
        <w:spacing w:line="480" w:lineRule="auto"/>
        <w:jc w:val="both"/>
        <w:rPr>
          <w:rFonts w:ascii="Arial" w:hAnsi="Arial" w:cs="Arial"/>
        </w:rPr>
      </w:pPr>
    </w:p>
    <w:p w:rsidR="00C8618E" w:rsidRDefault="00C8618E" w:rsidP="00BF7011">
      <w:pPr>
        <w:spacing w:line="480" w:lineRule="auto"/>
        <w:jc w:val="both"/>
        <w:rPr>
          <w:rFonts w:ascii="Arial" w:hAnsi="Arial" w:cs="Arial"/>
        </w:rPr>
      </w:pPr>
    </w:p>
    <w:p w:rsidR="00BF7011" w:rsidRPr="00413AB3" w:rsidRDefault="00BF7011" w:rsidP="00BF7011">
      <w:pPr>
        <w:spacing w:line="480" w:lineRule="auto"/>
        <w:jc w:val="center"/>
        <w:rPr>
          <w:rFonts w:ascii="Arial" w:hAnsi="Arial" w:cs="Arial"/>
          <w:b/>
          <w:sz w:val="48"/>
          <w:szCs w:val="48"/>
        </w:rPr>
      </w:pPr>
      <w:r w:rsidRPr="00413AB3">
        <w:rPr>
          <w:rFonts w:ascii="Arial" w:hAnsi="Arial" w:cs="Arial"/>
          <w:b/>
          <w:sz w:val="48"/>
          <w:szCs w:val="48"/>
        </w:rPr>
        <w:t xml:space="preserve">CAPITULO </w:t>
      </w:r>
      <w:r>
        <w:rPr>
          <w:rFonts w:ascii="Arial" w:hAnsi="Arial" w:cs="Arial"/>
          <w:b/>
          <w:sz w:val="48"/>
          <w:szCs w:val="48"/>
        </w:rPr>
        <w:t>6</w:t>
      </w:r>
      <w:r w:rsidRPr="00413AB3">
        <w:rPr>
          <w:rFonts w:ascii="Arial" w:hAnsi="Arial" w:cs="Arial"/>
          <w:b/>
          <w:sz w:val="48"/>
          <w:szCs w:val="48"/>
        </w:rPr>
        <w:t>.</w:t>
      </w:r>
    </w:p>
    <w:p w:rsidR="00BF7011" w:rsidRPr="00C8618E" w:rsidRDefault="00BF7011" w:rsidP="00C8618E">
      <w:pPr>
        <w:numPr>
          <w:ilvl w:val="0"/>
          <w:numId w:val="3"/>
        </w:num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CONCLUSIONES Y RECOMENDACIONES.</w:t>
      </w:r>
    </w:p>
    <w:p w:rsidR="00C8618E" w:rsidRDefault="00C8618E" w:rsidP="00C8618E">
      <w:pPr>
        <w:spacing w:line="480" w:lineRule="auto"/>
        <w:ind w:left="708"/>
        <w:jc w:val="both"/>
        <w:rPr>
          <w:rFonts w:ascii="Arial" w:hAnsi="Arial" w:cs="Arial"/>
          <w:bCs/>
        </w:rPr>
      </w:pPr>
    </w:p>
    <w:p w:rsidR="00C8618E" w:rsidRDefault="00C8618E" w:rsidP="00C8618E">
      <w:pPr>
        <w:spacing w:line="480" w:lineRule="auto"/>
        <w:ind w:left="708"/>
        <w:jc w:val="both"/>
        <w:rPr>
          <w:rFonts w:ascii="Arial" w:hAnsi="Arial" w:cs="Arial"/>
          <w:bCs/>
        </w:rPr>
      </w:pPr>
    </w:p>
    <w:p w:rsidR="00C8618E" w:rsidRDefault="00C8618E" w:rsidP="00C8618E">
      <w:pPr>
        <w:spacing w:line="480" w:lineRule="auto"/>
        <w:ind w:left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Una vez finalizado este trabajo de tesis se puede concluir lo siguiente:</w:t>
      </w:r>
    </w:p>
    <w:p w:rsidR="00E81FB6" w:rsidRDefault="00C8618E" w:rsidP="00E81FB6">
      <w:pPr>
        <w:spacing w:line="480" w:lineRule="auto"/>
        <w:ind w:left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:rsidR="00C8618E" w:rsidRDefault="00E81FB6" w:rsidP="00C8618E">
      <w:pPr>
        <w:numPr>
          <w:ilvl w:val="0"/>
          <w:numId w:val="13"/>
        </w:numPr>
        <w:spacing w:line="48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C8618E">
        <w:rPr>
          <w:rFonts w:ascii="Arial" w:hAnsi="Arial" w:cs="Arial"/>
          <w:bCs/>
        </w:rPr>
        <w:t xml:space="preserve">En el Área de Materiales y Procesos de Transformación de la </w:t>
      </w:r>
      <w:r w:rsidR="00C8618E">
        <w:rPr>
          <w:rFonts w:ascii="Arial" w:hAnsi="Arial" w:cs="Arial"/>
          <w:bCs/>
        </w:rPr>
        <w:tab/>
        <w:t xml:space="preserve">Facultad de Ingeniería Mecánica y Ciencias de la Producción, se </w:t>
      </w:r>
      <w:r w:rsidR="00C8618E">
        <w:rPr>
          <w:rFonts w:ascii="Arial" w:hAnsi="Arial" w:cs="Arial"/>
          <w:bCs/>
        </w:rPr>
        <w:tab/>
        <w:t xml:space="preserve">pudo implementar un nuevo laboratorio para el Análisis de las </w:t>
      </w:r>
      <w:r w:rsidR="00C8618E">
        <w:rPr>
          <w:rFonts w:ascii="Arial" w:hAnsi="Arial" w:cs="Arial"/>
          <w:bCs/>
        </w:rPr>
        <w:tab/>
        <w:t>materias primas no metálicas.</w:t>
      </w:r>
    </w:p>
    <w:p w:rsidR="00E81FB6" w:rsidRDefault="00E81FB6" w:rsidP="00E81FB6">
      <w:pPr>
        <w:spacing w:line="480" w:lineRule="auto"/>
        <w:ind w:left="708"/>
        <w:jc w:val="both"/>
        <w:rPr>
          <w:rFonts w:ascii="Arial" w:hAnsi="Arial" w:cs="Arial"/>
          <w:bCs/>
        </w:rPr>
      </w:pPr>
    </w:p>
    <w:p w:rsidR="00C8618E" w:rsidRDefault="00C8618E" w:rsidP="00C8618E">
      <w:pPr>
        <w:numPr>
          <w:ilvl w:val="0"/>
          <w:numId w:val="13"/>
        </w:numPr>
        <w:spacing w:line="48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E81FB6">
        <w:rPr>
          <w:rFonts w:ascii="Arial" w:hAnsi="Arial" w:cs="Arial"/>
          <w:bCs/>
        </w:rPr>
        <w:t xml:space="preserve">Se demostró que con el trabajo conjunto y el interés hacia un bien </w:t>
      </w:r>
      <w:r w:rsidR="00E81FB6">
        <w:rPr>
          <w:rFonts w:ascii="Arial" w:hAnsi="Arial" w:cs="Arial"/>
          <w:bCs/>
        </w:rPr>
        <w:tab/>
        <w:t xml:space="preserve">común se pueden lograr proyectos muy importantes para el </w:t>
      </w:r>
      <w:r w:rsidR="00E81FB6">
        <w:rPr>
          <w:rFonts w:ascii="Arial" w:hAnsi="Arial" w:cs="Arial"/>
          <w:bCs/>
        </w:rPr>
        <w:tab/>
        <w:t xml:space="preserve">desarrollo intelectual de los estudiantes en nuevos ramas de los </w:t>
      </w:r>
      <w:r w:rsidR="00E81FB6">
        <w:rPr>
          <w:rFonts w:ascii="Arial" w:hAnsi="Arial" w:cs="Arial"/>
          <w:bCs/>
        </w:rPr>
        <w:tab/>
        <w:t>materiales.</w:t>
      </w:r>
    </w:p>
    <w:p w:rsidR="00E81FB6" w:rsidRDefault="00E81FB6" w:rsidP="00C8618E">
      <w:pPr>
        <w:numPr>
          <w:ilvl w:val="0"/>
          <w:numId w:val="13"/>
        </w:numPr>
        <w:spacing w:line="48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ab/>
        <w:t xml:space="preserve">Con el desarrollo de esta tesis se incentivo la investigación sobre </w:t>
      </w:r>
      <w:r>
        <w:rPr>
          <w:rFonts w:ascii="Arial" w:hAnsi="Arial" w:cs="Arial"/>
          <w:bCs/>
        </w:rPr>
        <w:tab/>
        <w:t>los materiales cerámicos,</w:t>
      </w:r>
      <w:r w:rsidR="00F263F4">
        <w:rPr>
          <w:rFonts w:ascii="Arial" w:hAnsi="Arial" w:cs="Arial"/>
          <w:bCs/>
        </w:rPr>
        <w:t xml:space="preserve"> ya que existen las herramientas </w:t>
      </w:r>
      <w:r w:rsidR="00F263F4">
        <w:rPr>
          <w:rFonts w:ascii="Arial" w:hAnsi="Arial" w:cs="Arial"/>
          <w:bCs/>
        </w:rPr>
        <w:tab/>
        <w:t xml:space="preserve">necesarias para poder hacerlo, </w:t>
      </w:r>
      <w:r>
        <w:rPr>
          <w:rFonts w:ascii="Arial" w:hAnsi="Arial" w:cs="Arial"/>
          <w:bCs/>
        </w:rPr>
        <w:t xml:space="preserve">llegando hoy en día a realizarse </w:t>
      </w:r>
      <w:r>
        <w:rPr>
          <w:rFonts w:ascii="Arial" w:hAnsi="Arial" w:cs="Arial"/>
          <w:bCs/>
        </w:rPr>
        <w:tab/>
        <w:t xml:space="preserve">investigaciones sobre posible obtención de </w:t>
      </w:r>
      <w:r w:rsidR="002C35A7">
        <w:rPr>
          <w:rFonts w:ascii="Arial" w:hAnsi="Arial" w:cs="Arial"/>
          <w:bCs/>
        </w:rPr>
        <w:t>materiales no-metálicos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  <w:t>e</w:t>
      </w:r>
      <w:r w:rsidR="002C35A7">
        <w:rPr>
          <w:rFonts w:ascii="Arial" w:hAnsi="Arial" w:cs="Arial"/>
          <w:bCs/>
        </w:rPr>
        <w:t>n</w:t>
      </w:r>
      <w:r>
        <w:rPr>
          <w:rFonts w:ascii="Arial" w:hAnsi="Arial" w:cs="Arial"/>
          <w:bCs/>
        </w:rPr>
        <w:t xml:space="preserve"> la península de Santa Elena.</w:t>
      </w:r>
    </w:p>
    <w:p w:rsidR="00EA00C2" w:rsidRDefault="00EA00C2" w:rsidP="00EA00C2">
      <w:pPr>
        <w:spacing w:line="480" w:lineRule="auto"/>
        <w:ind w:left="708"/>
        <w:jc w:val="both"/>
        <w:rPr>
          <w:rFonts w:ascii="Arial" w:hAnsi="Arial" w:cs="Arial"/>
          <w:bCs/>
        </w:rPr>
      </w:pPr>
    </w:p>
    <w:p w:rsidR="00EA00C2" w:rsidRDefault="00EA00C2" w:rsidP="00C8618E">
      <w:pPr>
        <w:numPr>
          <w:ilvl w:val="0"/>
          <w:numId w:val="13"/>
        </w:numPr>
        <w:spacing w:line="48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Creación de un manual de prácticas de laboratorio bajo los </w:t>
      </w:r>
      <w:r>
        <w:rPr>
          <w:rFonts w:ascii="Arial" w:hAnsi="Arial" w:cs="Arial"/>
          <w:bCs/>
        </w:rPr>
        <w:tab/>
        <w:t>lineamientos de las Normas ASTM 20</w:t>
      </w:r>
      <w:r w:rsidR="002C35A7">
        <w:rPr>
          <w:rFonts w:ascii="Arial" w:hAnsi="Arial" w:cs="Arial"/>
          <w:bCs/>
        </w:rPr>
        <w:t xml:space="preserve">04, que es el precedente </w:t>
      </w:r>
      <w:r w:rsidR="002C35A7">
        <w:rPr>
          <w:rFonts w:ascii="Arial" w:hAnsi="Arial" w:cs="Arial"/>
          <w:bCs/>
        </w:rPr>
        <w:tab/>
        <w:t xml:space="preserve">para </w:t>
      </w:r>
      <w:r>
        <w:rPr>
          <w:rFonts w:ascii="Arial" w:hAnsi="Arial" w:cs="Arial"/>
          <w:bCs/>
        </w:rPr>
        <w:t>desarrollar de manera correcta cada procedimient</w:t>
      </w:r>
      <w:r w:rsidR="002C35A7">
        <w:rPr>
          <w:rFonts w:ascii="Arial" w:hAnsi="Arial" w:cs="Arial"/>
          <w:bCs/>
        </w:rPr>
        <w:t xml:space="preserve">o </w:t>
      </w:r>
      <w:r w:rsidR="002C35A7">
        <w:rPr>
          <w:rFonts w:ascii="Arial" w:hAnsi="Arial" w:cs="Arial"/>
          <w:bCs/>
        </w:rPr>
        <w:tab/>
        <w:t xml:space="preserve">necesario para </w:t>
      </w:r>
      <w:r>
        <w:rPr>
          <w:rFonts w:ascii="Arial" w:hAnsi="Arial" w:cs="Arial"/>
          <w:bCs/>
        </w:rPr>
        <w:t xml:space="preserve">la caracterización de cualquier material no </w:t>
      </w:r>
      <w:r>
        <w:rPr>
          <w:rFonts w:ascii="Arial" w:hAnsi="Arial" w:cs="Arial"/>
          <w:bCs/>
        </w:rPr>
        <w:tab/>
        <w:t>metálico.</w:t>
      </w:r>
    </w:p>
    <w:p w:rsidR="00E81FB6" w:rsidRDefault="00E81FB6" w:rsidP="00E81FB6">
      <w:pPr>
        <w:spacing w:line="480" w:lineRule="auto"/>
        <w:ind w:left="708"/>
        <w:jc w:val="both"/>
        <w:rPr>
          <w:rFonts w:ascii="Arial" w:hAnsi="Arial" w:cs="Arial"/>
          <w:bCs/>
        </w:rPr>
      </w:pPr>
    </w:p>
    <w:p w:rsidR="00E81FB6" w:rsidRPr="00E81FB6" w:rsidRDefault="00E81FB6" w:rsidP="00C8618E">
      <w:pPr>
        <w:numPr>
          <w:ilvl w:val="0"/>
          <w:numId w:val="13"/>
        </w:numPr>
        <w:spacing w:line="48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</w:rPr>
        <w:t>Qued</w:t>
      </w:r>
      <w:r w:rsidR="002C35A7">
        <w:rPr>
          <w:rFonts w:ascii="Arial" w:hAnsi="Arial" w:cs="Arial"/>
        </w:rPr>
        <w:t xml:space="preserve">an descritos los requerimientos </w:t>
      </w:r>
      <w:r>
        <w:rPr>
          <w:rFonts w:ascii="Arial" w:hAnsi="Arial" w:cs="Arial"/>
        </w:rPr>
        <w:t xml:space="preserve">técnicos </w:t>
      </w:r>
      <w:r w:rsidR="002C35A7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administ</w:t>
      </w:r>
      <w:r w:rsidR="002C35A7">
        <w:rPr>
          <w:rFonts w:ascii="Arial" w:hAnsi="Arial" w:cs="Arial"/>
        </w:rPr>
        <w:t xml:space="preserve">rativos que deberían cumplirse </w:t>
      </w:r>
      <w:r>
        <w:rPr>
          <w:rFonts w:ascii="Arial" w:hAnsi="Arial" w:cs="Arial"/>
        </w:rPr>
        <w:t xml:space="preserve">para poder </w:t>
      </w:r>
      <w:r w:rsidR="002C35A7">
        <w:rPr>
          <w:rFonts w:ascii="Arial" w:hAnsi="Arial" w:cs="Arial"/>
        </w:rPr>
        <w:t>aprobar</w:t>
      </w:r>
      <w:r>
        <w:rPr>
          <w:rFonts w:ascii="Arial" w:hAnsi="Arial" w:cs="Arial"/>
        </w:rPr>
        <w:t xml:space="preserve"> una </w:t>
      </w:r>
      <w:r>
        <w:rPr>
          <w:rFonts w:ascii="Arial" w:hAnsi="Arial" w:cs="Arial"/>
        </w:rPr>
        <w:tab/>
        <w:t xml:space="preserve">auditoria que nos de la certificación de un laboratorio con </w:t>
      </w:r>
      <w:r>
        <w:rPr>
          <w:rFonts w:ascii="Arial" w:hAnsi="Arial" w:cs="Arial"/>
        </w:rPr>
        <w:tab/>
        <w:t>acreditación ISO 17025.</w:t>
      </w:r>
    </w:p>
    <w:p w:rsidR="00E81FB6" w:rsidRPr="00E81FB6" w:rsidRDefault="00E81FB6" w:rsidP="00E81FB6">
      <w:pPr>
        <w:spacing w:line="480" w:lineRule="auto"/>
        <w:ind w:left="708"/>
        <w:jc w:val="both"/>
        <w:rPr>
          <w:rFonts w:ascii="Arial" w:hAnsi="Arial" w:cs="Arial"/>
          <w:bCs/>
        </w:rPr>
      </w:pPr>
    </w:p>
    <w:p w:rsidR="00EA00C2" w:rsidRPr="00EA00C2" w:rsidRDefault="00E81FB6" w:rsidP="00C8618E">
      <w:pPr>
        <w:numPr>
          <w:ilvl w:val="0"/>
          <w:numId w:val="13"/>
        </w:numPr>
        <w:spacing w:line="48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EA00C2">
        <w:rPr>
          <w:rFonts w:ascii="Arial" w:hAnsi="Arial" w:cs="Arial"/>
        </w:rPr>
        <w:t>Hasta la</w:t>
      </w:r>
      <w:r w:rsidR="002C35A7">
        <w:rPr>
          <w:rFonts w:ascii="Arial" w:hAnsi="Arial" w:cs="Arial"/>
        </w:rPr>
        <w:t xml:space="preserve"> presente</w:t>
      </w:r>
      <w:r w:rsidR="00EA00C2">
        <w:rPr>
          <w:rFonts w:ascii="Arial" w:hAnsi="Arial" w:cs="Arial"/>
        </w:rPr>
        <w:t xml:space="preserve"> fecha </w:t>
      </w:r>
      <w:r w:rsidR="00F263F4">
        <w:rPr>
          <w:rFonts w:ascii="Arial" w:hAnsi="Arial" w:cs="Arial"/>
        </w:rPr>
        <w:t xml:space="preserve">de </w:t>
      </w:r>
      <w:r w:rsidR="002C35A7">
        <w:rPr>
          <w:rFonts w:ascii="Arial" w:hAnsi="Arial" w:cs="Arial"/>
        </w:rPr>
        <w:t xml:space="preserve">este </w:t>
      </w:r>
      <w:r w:rsidR="00EA00C2">
        <w:rPr>
          <w:rFonts w:ascii="Arial" w:hAnsi="Arial" w:cs="Arial"/>
        </w:rPr>
        <w:t xml:space="preserve">trabajo, el proyecto se </w:t>
      </w:r>
      <w:r w:rsidR="00EA00C2">
        <w:rPr>
          <w:rFonts w:ascii="Arial" w:hAnsi="Arial" w:cs="Arial"/>
        </w:rPr>
        <w:tab/>
        <w:t xml:space="preserve">encuentra avanzado en un 80 % con la mayoría de los equipos e </w:t>
      </w:r>
      <w:r w:rsidR="00EA00C2">
        <w:rPr>
          <w:rFonts w:ascii="Arial" w:hAnsi="Arial" w:cs="Arial"/>
        </w:rPr>
        <w:tab/>
        <w:t xml:space="preserve">instrumentos adquiridos, las instalaciones donde funcionaran las </w:t>
      </w:r>
      <w:r w:rsidR="00EA00C2">
        <w:rPr>
          <w:rFonts w:ascii="Arial" w:hAnsi="Arial" w:cs="Arial"/>
        </w:rPr>
        <w:lastRenderedPageBreak/>
        <w:tab/>
        <w:t xml:space="preserve">dos secciones se encuentran casi terminadas, apenas pequeñas </w:t>
      </w:r>
      <w:r w:rsidR="00EA00C2">
        <w:rPr>
          <w:rFonts w:ascii="Arial" w:hAnsi="Arial" w:cs="Arial"/>
        </w:rPr>
        <w:tab/>
        <w:t xml:space="preserve">adecuaciones faltantes, tomando en cuenta que el proyecto </w:t>
      </w:r>
      <w:r w:rsidR="00EA00C2">
        <w:rPr>
          <w:rFonts w:ascii="Arial" w:hAnsi="Arial" w:cs="Arial"/>
        </w:rPr>
        <w:tab/>
        <w:t>comenzó en el año 2004.</w:t>
      </w:r>
    </w:p>
    <w:p w:rsidR="00EA00C2" w:rsidRPr="00EA00C2" w:rsidRDefault="00EA00C2" w:rsidP="00EA00C2">
      <w:pPr>
        <w:spacing w:line="480" w:lineRule="auto"/>
        <w:ind w:left="708"/>
        <w:jc w:val="both"/>
        <w:rPr>
          <w:rFonts w:ascii="Arial" w:hAnsi="Arial" w:cs="Arial"/>
          <w:bCs/>
        </w:rPr>
      </w:pPr>
    </w:p>
    <w:p w:rsidR="00A426A0" w:rsidRDefault="00EA00C2" w:rsidP="00C8618E">
      <w:pPr>
        <w:numPr>
          <w:ilvl w:val="0"/>
          <w:numId w:val="13"/>
        </w:numPr>
        <w:spacing w:line="48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Cs/>
        </w:rPr>
        <w:t xml:space="preserve"> </w:t>
      </w:r>
      <w:r w:rsidR="00F263F4">
        <w:rPr>
          <w:rFonts w:ascii="Arial" w:hAnsi="Arial" w:cs="Arial"/>
          <w:bCs/>
        </w:rPr>
        <w:t xml:space="preserve">Con la implementación del laboratorio, mejorara la enseñanza </w:t>
      </w:r>
      <w:r w:rsidR="00A426A0">
        <w:rPr>
          <w:rFonts w:ascii="Arial" w:hAnsi="Arial" w:cs="Arial"/>
          <w:bCs/>
        </w:rPr>
        <w:tab/>
      </w:r>
      <w:r w:rsidR="00F263F4">
        <w:rPr>
          <w:rFonts w:ascii="Arial" w:hAnsi="Arial" w:cs="Arial"/>
          <w:bCs/>
        </w:rPr>
        <w:t xml:space="preserve">sobre los materiales </w:t>
      </w:r>
      <w:r w:rsidR="00A426A0">
        <w:rPr>
          <w:rFonts w:ascii="Arial" w:hAnsi="Arial" w:cs="Arial"/>
          <w:bCs/>
        </w:rPr>
        <w:t xml:space="preserve">cerámicos a los estudiantes del área, servirá </w:t>
      </w:r>
      <w:r w:rsidR="00A426A0">
        <w:rPr>
          <w:rFonts w:ascii="Arial" w:hAnsi="Arial" w:cs="Arial"/>
          <w:bCs/>
        </w:rPr>
        <w:tab/>
        <w:t>para el uso de</w:t>
      </w:r>
      <w:r w:rsidR="00F263F4">
        <w:rPr>
          <w:rFonts w:ascii="Arial" w:hAnsi="Arial" w:cs="Arial"/>
          <w:bCs/>
        </w:rPr>
        <w:t xml:space="preserve"> investigadores que trabajan en </w:t>
      </w:r>
      <w:r w:rsidR="00A426A0">
        <w:rPr>
          <w:rFonts w:ascii="Arial" w:hAnsi="Arial" w:cs="Arial"/>
          <w:bCs/>
        </w:rPr>
        <w:t xml:space="preserve">proyectos </w:t>
      </w:r>
      <w:r w:rsidR="00A426A0">
        <w:rPr>
          <w:rFonts w:ascii="Arial" w:hAnsi="Arial" w:cs="Arial"/>
          <w:bCs/>
        </w:rPr>
        <w:tab/>
        <w:t>internacionales</w:t>
      </w:r>
      <w:r w:rsidR="00F263F4">
        <w:rPr>
          <w:rFonts w:ascii="Arial" w:hAnsi="Arial" w:cs="Arial"/>
          <w:bCs/>
        </w:rPr>
        <w:t xml:space="preserve"> que se desarrolla en conjunto con la universidad</w:t>
      </w:r>
      <w:r w:rsidR="00A426A0">
        <w:rPr>
          <w:rFonts w:ascii="Arial" w:hAnsi="Arial" w:cs="Arial"/>
          <w:bCs/>
        </w:rPr>
        <w:t>.</w:t>
      </w:r>
    </w:p>
    <w:p w:rsidR="00A426A0" w:rsidRDefault="00A426A0" w:rsidP="00A426A0">
      <w:pPr>
        <w:spacing w:line="480" w:lineRule="auto"/>
        <w:ind w:left="708"/>
        <w:jc w:val="both"/>
        <w:rPr>
          <w:rFonts w:ascii="Arial" w:hAnsi="Arial" w:cs="Arial"/>
          <w:bCs/>
        </w:rPr>
      </w:pPr>
    </w:p>
    <w:p w:rsidR="00C8618E" w:rsidRDefault="00287804" w:rsidP="00C8618E">
      <w:pPr>
        <w:numPr>
          <w:ilvl w:val="0"/>
          <w:numId w:val="13"/>
        </w:numPr>
        <w:spacing w:line="48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  <w:t>Finalmente crear</w:t>
      </w:r>
      <w:r w:rsidR="00A426A0">
        <w:rPr>
          <w:rFonts w:ascii="Arial" w:hAnsi="Arial" w:cs="Arial"/>
          <w:bCs/>
        </w:rPr>
        <w:t xml:space="preserve"> un </w:t>
      </w:r>
      <w:r>
        <w:rPr>
          <w:rFonts w:ascii="Arial" w:hAnsi="Arial" w:cs="Arial"/>
          <w:bCs/>
        </w:rPr>
        <w:t>vínculo</w:t>
      </w:r>
      <w:r w:rsidR="00A426A0">
        <w:rPr>
          <w:rFonts w:ascii="Arial" w:hAnsi="Arial" w:cs="Arial"/>
          <w:bCs/>
        </w:rPr>
        <w:t xml:space="preserve"> entre la empresa privada y la escuela </w:t>
      </w:r>
      <w:r w:rsidR="00A426A0">
        <w:rPr>
          <w:rFonts w:ascii="Arial" w:hAnsi="Arial" w:cs="Arial"/>
          <w:bCs/>
        </w:rPr>
        <w:tab/>
        <w:t xml:space="preserve">ya que estará en la capacidad de brindar servicios de </w:t>
      </w:r>
      <w:r w:rsidR="00A426A0">
        <w:rPr>
          <w:rFonts w:ascii="Arial" w:hAnsi="Arial" w:cs="Arial"/>
          <w:bCs/>
        </w:rPr>
        <w:tab/>
        <w:t xml:space="preserve">caracterización y certificación de la materia prima no metálica </w:t>
      </w:r>
      <w:r w:rsidR="00A426A0">
        <w:rPr>
          <w:rFonts w:ascii="Arial" w:hAnsi="Arial" w:cs="Arial"/>
          <w:bCs/>
        </w:rPr>
        <w:tab/>
        <w:t>utilizada en la</w:t>
      </w:r>
      <w:r>
        <w:rPr>
          <w:rFonts w:ascii="Arial" w:hAnsi="Arial" w:cs="Arial"/>
          <w:bCs/>
        </w:rPr>
        <w:t>s</w:t>
      </w:r>
      <w:r w:rsidR="00A426A0">
        <w:rPr>
          <w:rFonts w:ascii="Arial" w:hAnsi="Arial" w:cs="Arial"/>
          <w:bCs/>
        </w:rPr>
        <w:t xml:space="preserve"> industria</w:t>
      </w:r>
      <w:r>
        <w:rPr>
          <w:rFonts w:ascii="Arial" w:hAnsi="Arial" w:cs="Arial"/>
          <w:bCs/>
        </w:rPr>
        <w:t>s</w:t>
      </w:r>
      <w:r w:rsidR="00A426A0">
        <w:rPr>
          <w:rFonts w:ascii="Arial" w:hAnsi="Arial" w:cs="Arial"/>
          <w:bCs/>
        </w:rPr>
        <w:t xml:space="preserve"> del país, así mismo, como para la </w:t>
      </w:r>
      <w:r w:rsidR="00A426A0">
        <w:rPr>
          <w:rFonts w:ascii="Arial" w:hAnsi="Arial" w:cs="Arial"/>
          <w:bCs/>
        </w:rPr>
        <w:tab/>
        <w:t>investigación de nuevas fuentes de materia prima.</w:t>
      </w:r>
    </w:p>
    <w:p w:rsidR="00C8618E" w:rsidRDefault="00C8618E" w:rsidP="00C8618E">
      <w:pPr>
        <w:spacing w:line="480" w:lineRule="auto"/>
        <w:ind w:left="708"/>
        <w:jc w:val="both"/>
        <w:rPr>
          <w:rFonts w:ascii="Arial" w:hAnsi="Arial" w:cs="Arial"/>
          <w:bCs/>
        </w:rPr>
      </w:pPr>
    </w:p>
    <w:p w:rsidR="00A426A0" w:rsidRDefault="00A426A0" w:rsidP="00C8618E">
      <w:pPr>
        <w:spacing w:line="480" w:lineRule="auto"/>
        <w:ind w:left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Las recomendaciones pertinentes que se deben dar para la culminación del proyecto de laboratorio y poder alcanzar la meta propuesta, se plantean de la siguiente manera.</w:t>
      </w:r>
    </w:p>
    <w:p w:rsidR="00C8618E" w:rsidRDefault="00C8618E" w:rsidP="00C8618E">
      <w:pPr>
        <w:spacing w:line="480" w:lineRule="auto"/>
        <w:ind w:left="708"/>
        <w:jc w:val="both"/>
        <w:rPr>
          <w:rFonts w:ascii="Arial" w:hAnsi="Arial" w:cs="Arial"/>
          <w:bCs/>
        </w:rPr>
      </w:pPr>
    </w:p>
    <w:p w:rsidR="00C8618E" w:rsidRDefault="00C8618E" w:rsidP="00C8618E">
      <w:pPr>
        <w:spacing w:line="480" w:lineRule="auto"/>
        <w:ind w:left="708"/>
        <w:jc w:val="both"/>
        <w:rPr>
          <w:rFonts w:ascii="Arial" w:hAnsi="Arial" w:cs="Arial"/>
          <w:bCs/>
        </w:rPr>
      </w:pPr>
    </w:p>
    <w:p w:rsidR="00C8618E" w:rsidRDefault="00A426A0" w:rsidP="00A426A0">
      <w:pPr>
        <w:numPr>
          <w:ilvl w:val="0"/>
          <w:numId w:val="14"/>
        </w:numPr>
        <w:tabs>
          <w:tab w:val="left" w:pos="1440"/>
        </w:tabs>
        <w:spacing w:line="48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compromiso de terminar los trabajos pendientes como son: la </w:t>
      </w:r>
      <w:r w:rsidR="003B489A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puesta del piso antideslizante la </w:t>
      </w:r>
      <w:r w:rsidR="003B489A">
        <w:rPr>
          <w:rFonts w:ascii="Arial" w:hAnsi="Arial" w:cs="Arial"/>
          <w:bCs/>
        </w:rPr>
        <w:t>colocación</w:t>
      </w:r>
      <w:r>
        <w:rPr>
          <w:rFonts w:ascii="Arial" w:hAnsi="Arial" w:cs="Arial"/>
          <w:bCs/>
        </w:rPr>
        <w:t xml:space="preserve"> de las </w:t>
      </w:r>
      <w:r w:rsidR="003B489A">
        <w:rPr>
          <w:rFonts w:ascii="Arial" w:hAnsi="Arial" w:cs="Arial"/>
          <w:bCs/>
        </w:rPr>
        <w:t>líneas</w:t>
      </w:r>
      <w:r>
        <w:rPr>
          <w:rFonts w:ascii="Arial" w:hAnsi="Arial" w:cs="Arial"/>
          <w:bCs/>
        </w:rPr>
        <w:t xml:space="preserve"> de aire </w:t>
      </w:r>
      <w:r w:rsidR="003B489A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comprimido</w:t>
      </w:r>
      <w:r w:rsidR="003B489A">
        <w:rPr>
          <w:rFonts w:ascii="Arial" w:hAnsi="Arial" w:cs="Arial"/>
          <w:bCs/>
        </w:rPr>
        <w:t xml:space="preserve"> en las dos secciones del laboratorio, la adecuación y </w:t>
      </w:r>
      <w:r w:rsidR="003B489A">
        <w:rPr>
          <w:rFonts w:ascii="Arial" w:hAnsi="Arial" w:cs="Arial"/>
          <w:bCs/>
        </w:rPr>
        <w:tab/>
        <w:t>ambientación de la sección de análisis y experimentación.</w:t>
      </w:r>
      <w:r>
        <w:rPr>
          <w:rFonts w:ascii="Arial" w:hAnsi="Arial" w:cs="Arial"/>
          <w:bCs/>
        </w:rPr>
        <w:t xml:space="preserve"> </w:t>
      </w:r>
    </w:p>
    <w:p w:rsidR="003B489A" w:rsidRDefault="003B489A" w:rsidP="003B489A">
      <w:pPr>
        <w:tabs>
          <w:tab w:val="left" w:pos="1440"/>
        </w:tabs>
        <w:spacing w:line="480" w:lineRule="auto"/>
        <w:ind w:left="708"/>
        <w:jc w:val="both"/>
        <w:rPr>
          <w:rFonts w:ascii="Arial" w:hAnsi="Arial" w:cs="Arial"/>
          <w:bCs/>
        </w:rPr>
      </w:pPr>
    </w:p>
    <w:p w:rsidR="003B489A" w:rsidRDefault="003B489A" w:rsidP="003B489A">
      <w:pPr>
        <w:numPr>
          <w:ilvl w:val="0"/>
          <w:numId w:val="14"/>
        </w:numPr>
        <w:tabs>
          <w:tab w:val="left" w:pos="1440"/>
        </w:tabs>
        <w:spacing w:line="48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En el aspecto funcional encuentro que se debería hacer hincapié </w:t>
      </w:r>
      <w:r>
        <w:rPr>
          <w:rFonts w:ascii="Arial" w:hAnsi="Arial" w:cs="Arial"/>
          <w:bCs/>
        </w:rPr>
        <w:tab/>
        <w:t xml:space="preserve">en la capacitación de personal tanto técnico como administrativo </w:t>
      </w:r>
      <w:r>
        <w:rPr>
          <w:rFonts w:ascii="Arial" w:hAnsi="Arial" w:cs="Arial"/>
          <w:bCs/>
        </w:rPr>
        <w:tab/>
        <w:t xml:space="preserve">para poder llevar a cabo el proceso de certificación ISO 17025, </w:t>
      </w:r>
      <w:r>
        <w:rPr>
          <w:rFonts w:ascii="Arial" w:hAnsi="Arial" w:cs="Arial"/>
          <w:bCs/>
        </w:rPr>
        <w:tab/>
        <w:t>que es nuestra meta final.</w:t>
      </w:r>
    </w:p>
    <w:p w:rsidR="003B489A" w:rsidRDefault="003B489A" w:rsidP="003B489A">
      <w:pPr>
        <w:tabs>
          <w:tab w:val="left" w:pos="1440"/>
        </w:tabs>
        <w:spacing w:line="480" w:lineRule="auto"/>
        <w:ind w:left="708"/>
        <w:jc w:val="both"/>
        <w:rPr>
          <w:rFonts w:ascii="Arial" w:hAnsi="Arial" w:cs="Arial"/>
          <w:bCs/>
        </w:rPr>
      </w:pPr>
    </w:p>
    <w:p w:rsidR="003B489A" w:rsidRDefault="003B489A" w:rsidP="00A426A0">
      <w:pPr>
        <w:numPr>
          <w:ilvl w:val="0"/>
          <w:numId w:val="14"/>
        </w:numPr>
        <w:tabs>
          <w:tab w:val="left" w:pos="1440"/>
        </w:tabs>
        <w:spacing w:line="48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En el aspecto técnico, se deberá siempre llevar el control del </w:t>
      </w:r>
      <w:r>
        <w:rPr>
          <w:rFonts w:ascii="Arial" w:hAnsi="Arial" w:cs="Arial"/>
          <w:bCs/>
        </w:rPr>
        <w:tab/>
        <w:t xml:space="preserve">estado de los equipos de molienda y comprobar frecuentemente la </w:t>
      </w:r>
      <w:r>
        <w:rPr>
          <w:rFonts w:ascii="Arial" w:hAnsi="Arial" w:cs="Arial"/>
          <w:bCs/>
        </w:rPr>
        <w:tab/>
        <w:t xml:space="preserve">calibración de los instrumentos de análisis, no esperar ni confiarse </w:t>
      </w:r>
      <w:r>
        <w:rPr>
          <w:rFonts w:ascii="Arial" w:hAnsi="Arial" w:cs="Arial"/>
          <w:bCs/>
        </w:rPr>
        <w:tab/>
        <w:t>de la calibración anual.</w:t>
      </w:r>
    </w:p>
    <w:p w:rsidR="005D3AF6" w:rsidRDefault="005D3AF6" w:rsidP="005D3AF6">
      <w:pPr>
        <w:tabs>
          <w:tab w:val="left" w:pos="1440"/>
        </w:tabs>
        <w:spacing w:line="480" w:lineRule="auto"/>
        <w:ind w:left="708"/>
        <w:jc w:val="both"/>
        <w:rPr>
          <w:rFonts w:ascii="Arial" w:hAnsi="Arial" w:cs="Arial"/>
          <w:bCs/>
        </w:rPr>
      </w:pPr>
    </w:p>
    <w:p w:rsidR="003B489A" w:rsidRDefault="003B489A" w:rsidP="00A426A0">
      <w:pPr>
        <w:numPr>
          <w:ilvl w:val="0"/>
          <w:numId w:val="14"/>
        </w:numPr>
        <w:tabs>
          <w:tab w:val="left" w:pos="1440"/>
        </w:tabs>
        <w:spacing w:line="48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Dado que prácticamente esta casi completo el laboratorio se </w:t>
      </w:r>
      <w:r w:rsidR="005D3AF6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puede comenzar a promocionar los servicios del m</w:t>
      </w:r>
      <w:r w:rsidR="005D3AF6">
        <w:rPr>
          <w:rFonts w:ascii="Arial" w:hAnsi="Arial" w:cs="Arial"/>
          <w:bCs/>
        </w:rPr>
        <w:t>i</w:t>
      </w:r>
      <w:r>
        <w:rPr>
          <w:rFonts w:ascii="Arial" w:hAnsi="Arial" w:cs="Arial"/>
          <w:bCs/>
        </w:rPr>
        <w:t xml:space="preserve">smo a nivel de </w:t>
      </w:r>
      <w:r w:rsidR="005D3AF6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la industri</w:t>
      </w:r>
      <w:r w:rsidR="005D3AF6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 privada d</w:t>
      </w:r>
      <w:r w:rsidR="005D3AF6">
        <w:rPr>
          <w:rFonts w:ascii="Arial" w:hAnsi="Arial" w:cs="Arial"/>
          <w:bCs/>
        </w:rPr>
        <w:t>el país.</w:t>
      </w:r>
    </w:p>
    <w:sectPr w:rsidR="003B489A" w:rsidSect="005D3AF6">
      <w:headerReference w:type="default" r:id="rId7"/>
      <w:pgSz w:w="12240" w:h="15840"/>
      <w:pgMar w:top="2268" w:right="1361" w:bottom="2268" w:left="2268" w:header="709" w:footer="709" w:gutter="0"/>
      <w:pgNumType w:start="20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06A" w:rsidRDefault="0066106A">
      <w:r>
        <w:separator/>
      </w:r>
    </w:p>
  </w:endnote>
  <w:endnote w:type="continuationSeparator" w:id="1">
    <w:p w:rsidR="0066106A" w:rsidRDefault="006610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06A" w:rsidRDefault="0066106A">
      <w:r>
        <w:separator/>
      </w:r>
    </w:p>
  </w:footnote>
  <w:footnote w:type="continuationSeparator" w:id="1">
    <w:p w:rsidR="0066106A" w:rsidRDefault="006610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A39" w:rsidRDefault="008A7A39">
    <w:pPr>
      <w:pStyle w:val="Encabezado"/>
    </w:pPr>
  </w:p>
  <w:p w:rsidR="008A7A39" w:rsidRDefault="008A7A39">
    <w:pPr>
      <w:pStyle w:val="Encabezado"/>
    </w:pPr>
  </w:p>
  <w:p w:rsidR="008A7A39" w:rsidRPr="008A7A39" w:rsidRDefault="008A7A39" w:rsidP="005D3AF6">
    <w:pPr>
      <w:pStyle w:val="Encabezado"/>
      <w:jc w:val="right"/>
      <w:rPr>
        <w:sz w:val="22"/>
        <w:szCs w:val="22"/>
      </w:rPr>
    </w:pPr>
    <w:r w:rsidRPr="008A7A39">
      <w:rPr>
        <w:rStyle w:val="Nmerodepgina"/>
        <w:sz w:val="22"/>
        <w:szCs w:val="22"/>
      </w:rPr>
      <w:fldChar w:fldCharType="begin"/>
    </w:r>
    <w:r w:rsidRPr="008A7A39">
      <w:rPr>
        <w:rStyle w:val="Nmerodepgina"/>
        <w:sz w:val="22"/>
        <w:szCs w:val="22"/>
      </w:rPr>
      <w:instrText xml:space="preserve"> PAGE </w:instrText>
    </w:r>
    <w:r w:rsidRPr="008A7A39">
      <w:rPr>
        <w:rStyle w:val="Nmerodepgina"/>
        <w:sz w:val="22"/>
        <w:szCs w:val="22"/>
      </w:rPr>
      <w:fldChar w:fldCharType="separate"/>
    </w:r>
    <w:r w:rsidR="00514EA8">
      <w:rPr>
        <w:rStyle w:val="Nmerodepgina"/>
        <w:noProof/>
        <w:sz w:val="22"/>
        <w:szCs w:val="22"/>
      </w:rPr>
      <w:t>203</w:t>
    </w:r>
    <w:r w:rsidRPr="008A7A39">
      <w:rPr>
        <w:rStyle w:val="Nmerodepgina"/>
        <w:sz w:val="22"/>
        <w:szCs w:val="22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72CCD"/>
    <w:multiLevelType w:val="multilevel"/>
    <w:tmpl w:val="ED34A3A2"/>
    <w:lvl w:ilvl="0">
      <w:start w:val="6"/>
      <w:numFmt w:val="decimal"/>
      <w:lvlText w:val="%1."/>
      <w:lvlJc w:val="left"/>
      <w:pPr>
        <w:tabs>
          <w:tab w:val="num" w:pos="360"/>
        </w:tabs>
        <w:ind w:left="360" w:firstLine="207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0AD672CC"/>
    <w:multiLevelType w:val="hybridMultilevel"/>
    <w:tmpl w:val="84CC290A"/>
    <w:lvl w:ilvl="0" w:tplc="11CABDAA">
      <w:start w:val="1"/>
      <w:numFmt w:val="decimal"/>
      <w:lvlText w:val="%1."/>
      <w:lvlJc w:val="left"/>
      <w:pPr>
        <w:tabs>
          <w:tab w:val="num" w:pos="765"/>
        </w:tabs>
        <w:ind w:left="765" w:hanging="57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184"/>
        </w:tabs>
        <w:ind w:left="1184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1904"/>
        </w:tabs>
        <w:ind w:left="1904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624"/>
        </w:tabs>
        <w:ind w:left="2624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344"/>
        </w:tabs>
        <w:ind w:left="3344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064"/>
        </w:tabs>
        <w:ind w:left="4064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784"/>
        </w:tabs>
        <w:ind w:left="4784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504"/>
        </w:tabs>
        <w:ind w:left="5504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224"/>
        </w:tabs>
        <w:ind w:left="6224" w:hanging="180"/>
      </w:pPr>
    </w:lvl>
  </w:abstractNum>
  <w:abstractNum w:abstractNumId="2">
    <w:nsid w:val="10234A05"/>
    <w:multiLevelType w:val="multilevel"/>
    <w:tmpl w:val="A96650F4"/>
    <w:lvl w:ilvl="0">
      <w:start w:val="4"/>
      <w:numFmt w:val="decimal"/>
      <w:lvlText w:val="%1."/>
      <w:lvlJc w:val="left"/>
      <w:pPr>
        <w:tabs>
          <w:tab w:val="num" w:pos="360"/>
        </w:tabs>
        <w:ind w:left="360" w:firstLine="207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12FC739B"/>
    <w:multiLevelType w:val="multilevel"/>
    <w:tmpl w:val="ED34A3A2"/>
    <w:lvl w:ilvl="0">
      <w:start w:val="6"/>
      <w:numFmt w:val="decimal"/>
      <w:lvlText w:val="%1."/>
      <w:lvlJc w:val="left"/>
      <w:pPr>
        <w:tabs>
          <w:tab w:val="num" w:pos="360"/>
        </w:tabs>
        <w:ind w:left="360" w:firstLine="207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2327511A"/>
    <w:multiLevelType w:val="multilevel"/>
    <w:tmpl w:val="ED34A3A2"/>
    <w:lvl w:ilvl="0">
      <w:start w:val="6"/>
      <w:numFmt w:val="decimal"/>
      <w:lvlText w:val="%1."/>
      <w:lvlJc w:val="left"/>
      <w:pPr>
        <w:tabs>
          <w:tab w:val="num" w:pos="360"/>
        </w:tabs>
        <w:ind w:left="360" w:firstLine="207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25AC028D"/>
    <w:multiLevelType w:val="hybridMultilevel"/>
    <w:tmpl w:val="36244E1C"/>
    <w:lvl w:ilvl="0" w:tplc="9A2E7964">
      <w:start w:val="1"/>
      <w:numFmt w:val="decimal"/>
      <w:lvlText w:val="%1."/>
      <w:lvlJc w:val="left"/>
      <w:pPr>
        <w:tabs>
          <w:tab w:val="num" w:pos="765"/>
        </w:tabs>
        <w:ind w:left="991" w:hanging="283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184"/>
        </w:tabs>
        <w:ind w:left="1184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1904"/>
        </w:tabs>
        <w:ind w:left="1904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624"/>
        </w:tabs>
        <w:ind w:left="2624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344"/>
        </w:tabs>
        <w:ind w:left="3344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064"/>
        </w:tabs>
        <w:ind w:left="4064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784"/>
        </w:tabs>
        <w:ind w:left="4784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504"/>
        </w:tabs>
        <w:ind w:left="5504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224"/>
        </w:tabs>
        <w:ind w:left="6224" w:hanging="180"/>
      </w:pPr>
    </w:lvl>
  </w:abstractNum>
  <w:abstractNum w:abstractNumId="6">
    <w:nsid w:val="26A24805"/>
    <w:multiLevelType w:val="multilevel"/>
    <w:tmpl w:val="DE7604CE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57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184"/>
        </w:tabs>
        <w:ind w:left="1184" w:hanging="360"/>
      </w:pPr>
    </w:lvl>
    <w:lvl w:ilvl="2">
      <w:start w:val="1"/>
      <w:numFmt w:val="lowerRoman"/>
      <w:lvlText w:val="%3."/>
      <w:lvlJc w:val="right"/>
      <w:pPr>
        <w:tabs>
          <w:tab w:val="num" w:pos="1904"/>
        </w:tabs>
        <w:ind w:left="1904" w:hanging="180"/>
      </w:pPr>
    </w:lvl>
    <w:lvl w:ilvl="3">
      <w:start w:val="1"/>
      <w:numFmt w:val="decimal"/>
      <w:lvlText w:val="%4."/>
      <w:lvlJc w:val="left"/>
      <w:pPr>
        <w:tabs>
          <w:tab w:val="num" w:pos="2624"/>
        </w:tabs>
        <w:ind w:left="2624" w:hanging="360"/>
      </w:pPr>
    </w:lvl>
    <w:lvl w:ilvl="4">
      <w:start w:val="1"/>
      <w:numFmt w:val="lowerLetter"/>
      <w:lvlText w:val="%5."/>
      <w:lvlJc w:val="left"/>
      <w:pPr>
        <w:tabs>
          <w:tab w:val="num" w:pos="3344"/>
        </w:tabs>
        <w:ind w:left="3344" w:hanging="360"/>
      </w:pPr>
    </w:lvl>
    <w:lvl w:ilvl="5">
      <w:start w:val="1"/>
      <w:numFmt w:val="lowerRoman"/>
      <w:lvlText w:val="%6."/>
      <w:lvlJc w:val="right"/>
      <w:pPr>
        <w:tabs>
          <w:tab w:val="num" w:pos="4064"/>
        </w:tabs>
        <w:ind w:left="4064" w:hanging="180"/>
      </w:pPr>
    </w:lvl>
    <w:lvl w:ilvl="6">
      <w:start w:val="1"/>
      <w:numFmt w:val="decimal"/>
      <w:lvlText w:val="%7."/>
      <w:lvlJc w:val="left"/>
      <w:pPr>
        <w:tabs>
          <w:tab w:val="num" w:pos="4784"/>
        </w:tabs>
        <w:ind w:left="4784" w:hanging="360"/>
      </w:pPr>
    </w:lvl>
    <w:lvl w:ilvl="7">
      <w:start w:val="1"/>
      <w:numFmt w:val="lowerLetter"/>
      <w:lvlText w:val="%8."/>
      <w:lvlJc w:val="left"/>
      <w:pPr>
        <w:tabs>
          <w:tab w:val="num" w:pos="5504"/>
        </w:tabs>
        <w:ind w:left="5504" w:hanging="360"/>
      </w:pPr>
    </w:lvl>
    <w:lvl w:ilvl="8">
      <w:start w:val="1"/>
      <w:numFmt w:val="lowerRoman"/>
      <w:lvlText w:val="%9."/>
      <w:lvlJc w:val="right"/>
      <w:pPr>
        <w:tabs>
          <w:tab w:val="num" w:pos="6224"/>
        </w:tabs>
        <w:ind w:left="6224" w:hanging="180"/>
      </w:pPr>
    </w:lvl>
  </w:abstractNum>
  <w:abstractNum w:abstractNumId="7">
    <w:nsid w:val="2A0545E0"/>
    <w:multiLevelType w:val="hybridMultilevel"/>
    <w:tmpl w:val="B1C6ABF4"/>
    <w:lvl w:ilvl="0" w:tplc="3A46065E">
      <w:start w:val="1"/>
      <w:numFmt w:val="bullet"/>
      <w:lvlText w:val=""/>
      <w:lvlJc w:val="left"/>
      <w:pPr>
        <w:tabs>
          <w:tab w:val="num" w:pos="1078"/>
        </w:tabs>
        <w:ind w:left="454" w:firstLine="567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3C01D5"/>
    <w:multiLevelType w:val="hybridMultilevel"/>
    <w:tmpl w:val="79A09234"/>
    <w:lvl w:ilvl="0" w:tplc="463CF7E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>
    <w:nsid w:val="54092863"/>
    <w:multiLevelType w:val="multilevel"/>
    <w:tmpl w:val="ED34A3A2"/>
    <w:lvl w:ilvl="0">
      <w:start w:val="6"/>
      <w:numFmt w:val="decimal"/>
      <w:lvlText w:val="%1."/>
      <w:lvlJc w:val="left"/>
      <w:pPr>
        <w:tabs>
          <w:tab w:val="num" w:pos="360"/>
        </w:tabs>
        <w:ind w:left="360" w:firstLine="207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609E5B01"/>
    <w:multiLevelType w:val="multilevel"/>
    <w:tmpl w:val="F3523C3E"/>
    <w:lvl w:ilvl="0">
      <w:start w:val="4"/>
      <w:numFmt w:val="decimal"/>
      <w:lvlText w:val="%1."/>
      <w:lvlJc w:val="left"/>
      <w:pPr>
        <w:tabs>
          <w:tab w:val="num" w:pos="360"/>
        </w:tabs>
        <w:ind w:left="360" w:firstLine="20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3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73A02054"/>
    <w:multiLevelType w:val="hybridMultilevel"/>
    <w:tmpl w:val="DE7604CE"/>
    <w:lvl w:ilvl="0" w:tplc="11CABDAA">
      <w:start w:val="1"/>
      <w:numFmt w:val="decimal"/>
      <w:lvlText w:val="%1."/>
      <w:lvlJc w:val="left"/>
      <w:pPr>
        <w:tabs>
          <w:tab w:val="num" w:pos="765"/>
        </w:tabs>
        <w:ind w:left="765" w:hanging="57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184"/>
        </w:tabs>
        <w:ind w:left="1184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1904"/>
        </w:tabs>
        <w:ind w:left="1904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624"/>
        </w:tabs>
        <w:ind w:left="2624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344"/>
        </w:tabs>
        <w:ind w:left="3344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064"/>
        </w:tabs>
        <w:ind w:left="4064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784"/>
        </w:tabs>
        <w:ind w:left="4784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504"/>
        </w:tabs>
        <w:ind w:left="5504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224"/>
        </w:tabs>
        <w:ind w:left="6224" w:hanging="180"/>
      </w:pPr>
    </w:lvl>
  </w:abstractNum>
  <w:abstractNum w:abstractNumId="12">
    <w:nsid w:val="78077F68"/>
    <w:multiLevelType w:val="multilevel"/>
    <w:tmpl w:val="ED34A3A2"/>
    <w:lvl w:ilvl="0">
      <w:start w:val="6"/>
      <w:numFmt w:val="decimal"/>
      <w:lvlText w:val="%1."/>
      <w:lvlJc w:val="left"/>
      <w:pPr>
        <w:tabs>
          <w:tab w:val="num" w:pos="360"/>
        </w:tabs>
        <w:ind w:left="360" w:firstLine="207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7BB34B97"/>
    <w:multiLevelType w:val="hybridMultilevel"/>
    <w:tmpl w:val="49F0EF3A"/>
    <w:lvl w:ilvl="0" w:tplc="9A2E7964">
      <w:start w:val="1"/>
      <w:numFmt w:val="decimal"/>
      <w:lvlText w:val="%1."/>
      <w:lvlJc w:val="left"/>
      <w:pPr>
        <w:tabs>
          <w:tab w:val="num" w:pos="765"/>
        </w:tabs>
        <w:ind w:left="991" w:hanging="283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184"/>
        </w:tabs>
        <w:ind w:left="1184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1904"/>
        </w:tabs>
        <w:ind w:left="1904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624"/>
        </w:tabs>
        <w:ind w:left="2624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344"/>
        </w:tabs>
        <w:ind w:left="3344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064"/>
        </w:tabs>
        <w:ind w:left="4064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784"/>
        </w:tabs>
        <w:ind w:left="4784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504"/>
        </w:tabs>
        <w:ind w:left="5504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224"/>
        </w:tabs>
        <w:ind w:left="6224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0"/>
  </w:num>
  <w:num w:numId="5">
    <w:abstractNumId w:val="2"/>
  </w:num>
  <w:num w:numId="6">
    <w:abstractNumId w:val="0"/>
  </w:num>
  <w:num w:numId="7">
    <w:abstractNumId w:val="12"/>
  </w:num>
  <w:num w:numId="8">
    <w:abstractNumId w:val="3"/>
  </w:num>
  <w:num w:numId="9">
    <w:abstractNumId w:val="9"/>
  </w:num>
  <w:num w:numId="10">
    <w:abstractNumId w:val="1"/>
  </w:num>
  <w:num w:numId="11">
    <w:abstractNumId w:val="11"/>
  </w:num>
  <w:num w:numId="12">
    <w:abstractNumId w:val="6"/>
  </w:num>
  <w:num w:numId="13">
    <w:abstractNumId w:val="5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11B5"/>
    <w:rsid w:val="000C7469"/>
    <w:rsid w:val="000F73BF"/>
    <w:rsid w:val="001411B5"/>
    <w:rsid w:val="00287804"/>
    <w:rsid w:val="0029026F"/>
    <w:rsid w:val="002C35A7"/>
    <w:rsid w:val="003B489A"/>
    <w:rsid w:val="00514EA8"/>
    <w:rsid w:val="005D3AF6"/>
    <w:rsid w:val="0060154A"/>
    <w:rsid w:val="0066106A"/>
    <w:rsid w:val="006A5924"/>
    <w:rsid w:val="007D7CA5"/>
    <w:rsid w:val="008549DE"/>
    <w:rsid w:val="008A7A39"/>
    <w:rsid w:val="00A36A63"/>
    <w:rsid w:val="00A426A0"/>
    <w:rsid w:val="00A968A0"/>
    <w:rsid w:val="00BF7011"/>
    <w:rsid w:val="00C23A37"/>
    <w:rsid w:val="00C8618E"/>
    <w:rsid w:val="00E81FB6"/>
    <w:rsid w:val="00EA00C2"/>
    <w:rsid w:val="00F26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011"/>
    <w:rPr>
      <w:sz w:val="24"/>
      <w:szCs w:val="24"/>
      <w:lang w:val="es-MX" w:eastAsia="es-MX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5D3AF6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5D3AF6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5D3A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CAPITULO 6</vt:lpstr>
    </vt:vector>
  </TitlesOfParts>
  <Company>Personal</Company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CAPITULO 6</dc:title>
  <dc:subject/>
  <dc:creator>user</dc:creator>
  <cp:keywords/>
  <dc:description/>
  <cp:lastModifiedBy>Ayudante</cp:lastModifiedBy>
  <cp:revision>2</cp:revision>
  <dcterms:created xsi:type="dcterms:W3CDTF">2009-07-16T19:08:00Z</dcterms:created>
  <dcterms:modified xsi:type="dcterms:W3CDTF">2009-07-16T19:08:00Z</dcterms:modified>
</cp:coreProperties>
</file>