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62406" w:rsidRPr="005A19E7" w:rsidRDefault="00362406" w:rsidP="00362406">
      <w:pPr>
        <w:jc w:val="center"/>
        <w:rPr>
          <w:b/>
          <w:sz w:val="26"/>
          <w:szCs w:val="26"/>
          <w:lang w:val="es-ES_tradnl"/>
        </w:rPr>
      </w:pPr>
    </w:p>
    <w:p w:rsidR="00380147" w:rsidRPr="0083055A" w:rsidRDefault="0065593A" w:rsidP="00F577D7">
      <w:pPr>
        <w:spacing w:line="480" w:lineRule="auto"/>
        <w:jc w:val="center"/>
        <w:rPr>
          <w:b/>
          <w:sz w:val="32"/>
          <w:szCs w:val="32"/>
          <w:lang w:val="es-ES_tradnl"/>
        </w:rPr>
      </w:pPr>
      <w:r w:rsidRPr="0083055A">
        <w:rPr>
          <w:b/>
          <w:sz w:val="32"/>
          <w:szCs w:val="32"/>
          <w:lang w:val="es-ES_tradnl"/>
        </w:rPr>
        <w:t>CONCLUSIONES Y RECOMENDACIONES</w:t>
      </w:r>
    </w:p>
    <w:p w:rsidR="005D2CFA" w:rsidRPr="005A19E7" w:rsidRDefault="005D2CFA" w:rsidP="00F577D7">
      <w:pPr>
        <w:spacing w:line="480" w:lineRule="auto"/>
        <w:jc w:val="center"/>
        <w:rPr>
          <w:b/>
          <w:sz w:val="26"/>
          <w:szCs w:val="26"/>
          <w:lang w:val="es-ES_tradnl"/>
        </w:rPr>
      </w:pPr>
    </w:p>
    <w:p w:rsidR="00380147" w:rsidRPr="0083055A" w:rsidRDefault="0065593A" w:rsidP="005D2CFA">
      <w:pPr>
        <w:spacing w:line="480" w:lineRule="auto"/>
        <w:jc w:val="both"/>
        <w:rPr>
          <w:szCs w:val="24"/>
          <w:lang w:val="es-ES_tradnl"/>
        </w:rPr>
      </w:pPr>
      <w:r w:rsidRPr="0083055A">
        <w:rPr>
          <w:szCs w:val="24"/>
          <w:lang w:val="es-ES_tradnl"/>
        </w:rPr>
        <w:t>Como se pudo observar en el texto, la industria del montaje es</w:t>
      </w:r>
      <w:r w:rsidR="00066821" w:rsidRPr="0083055A">
        <w:rPr>
          <w:szCs w:val="24"/>
          <w:lang w:val="es-ES_tradnl"/>
        </w:rPr>
        <w:t xml:space="preserve"> </w:t>
      </w:r>
      <w:r w:rsidRPr="0083055A">
        <w:rPr>
          <w:szCs w:val="24"/>
          <w:lang w:val="es-ES_tradnl"/>
        </w:rPr>
        <w:t xml:space="preserve">muy amplia y permite a quienes se desenvuelven en este campo adquirir gran experiencia porque a mas de elaborar el presupuesto de un proyecto, si este es ganado, se procede a realizar el presupuesto ejecutivo que no es otra cosa que el mismo presupuesto pero ajustado a costos aun mas reales, estos datos provienen del personal que viaja a la zona a realizar la </w:t>
      </w:r>
      <w:r w:rsidR="0035135C" w:rsidRPr="0083055A">
        <w:rPr>
          <w:szCs w:val="24"/>
          <w:lang w:val="es-ES_tradnl"/>
        </w:rPr>
        <w:t>preparación</w:t>
      </w:r>
      <w:r w:rsidRPr="0083055A">
        <w:rPr>
          <w:szCs w:val="24"/>
          <w:lang w:val="es-ES_tradnl"/>
        </w:rPr>
        <w:t xml:space="preserve"> del sitio o campamento. Posteriormente se procede a realizar la curva de </w:t>
      </w:r>
      <w:r w:rsidR="00066821" w:rsidRPr="0083055A">
        <w:rPr>
          <w:szCs w:val="24"/>
          <w:lang w:val="es-ES_tradnl"/>
        </w:rPr>
        <w:t>avance</w:t>
      </w:r>
      <w:r w:rsidRPr="0083055A">
        <w:rPr>
          <w:szCs w:val="24"/>
          <w:lang w:val="es-ES_tradnl"/>
        </w:rPr>
        <w:t xml:space="preserve"> del proyecto que </w:t>
      </w:r>
      <w:r w:rsidR="0035135C" w:rsidRPr="0083055A">
        <w:rPr>
          <w:szCs w:val="24"/>
          <w:lang w:val="es-ES_tradnl"/>
        </w:rPr>
        <w:t>será</w:t>
      </w:r>
      <w:r w:rsidR="00066821" w:rsidRPr="0083055A">
        <w:rPr>
          <w:szCs w:val="24"/>
          <w:lang w:val="es-ES_tradnl"/>
        </w:rPr>
        <w:t xml:space="preserve"> la herramienta de </w:t>
      </w:r>
      <w:r w:rsidR="0035135C" w:rsidRPr="0083055A">
        <w:rPr>
          <w:szCs w:val="24"/>
          <w:lang w:val="es-ES_tradnl"/>
        </w:rPr>
        <w:t>medición</w:t>
      </w:r>
      <w:r w:rsidR="00066821" w:rsidRPr="0083055A">
        <w:rPr>
          <w:szCs w:val="24"/>
          <w:lang w:val="es-ES_tradnl"/>
        </w:rPr>
        <w:t xml:space="preserve"> de desarrollo</w:t>
      </w:r>
      <w:r w:rsidRPr="0083055A">
        <w:rPr>
          <w:szCs w:val="24"/>
          <w:lang w:val="es-ES_tradnl"/>
        </w:rPr>
        <w:t xml:space="preserve"> del proyecto, esta tarea esta designada al ingeniero control de proyecto quien </w:t>
      </w:r>
      <w:r w:rsidR="0035135C" w:rsidRPr="0083055A">
        <w:rPr>
          <w:szCs w:val="24"/>
          <w:lang w:val="es-ES_tradnl"/>
        </w:rPr>
        <w:t>será</w:t>
      </w:r>
      <w:r w:rsidRPr="0083055A">
        <w:rPr>
          <w:szCs w:val="24"/>
          <w:lang w:val="es-ES_tradnl"/>
        </w:rPr>
        <w:t xml:space="preserve"> el brazo derecho del Gerente de Obra y es la persona encargada de indicar el avance o retraso del proyecto y </w:t>
      </w:r>
      <w:r w:rsidR="0035135C" w:rsidRPr="0083055A">
        <w:rPr>
          <w:szCs w:val="24"/>
          <w:lang w:val="es-ES_tradnl"/>
        </w:rPr>
        <w:t>así</w:t>
      </w:r>
      <w:r w:rsidRPr="0083055A">
        <w:rPr>
          <w:szCs w:val="24"/>
          <w:lang w:val="es-ES_tradnl"/>
        </w:rPr>
        <w:t xml:space="preserve"> prevenir cualquier contratiempo </w:t>
      </w:r>
      <w:r w:rsidR="0035135C" w:rsidRPr="0083055A">
        <w:rPr>
          <w:szCs w:val="24"/>
          <w:lang w:val="es-ES_tradnl"/>
        </w:rPr>
        <w:t>económico</w:t>
      </w:r>
      <w:r w:rsidRPr="0083055A">
        <w:rPr>
          <w:szCs w:val="24"/>
          <w:lang w:val="es-ES_tradnl"/>
        </w:rPr>
        <w:t xml:space="preserve"> que por retraso pudiese ocurrir.</w:t>
      </w:r>
      <w:r w:rsidR="00380147" w:rsidRPr="0083055A">
        <w:rPr>
          <w:szCs w:val="24"/>
          <w:lang w:val="es-ES_tradnl"/>
        </w:rPr>
        <w:t xml:space="preserve"> </w:t>
      </w:r>
    </w:p>
    <w:p w:rsidR="00380147" w:rsidRPr="0083055A" w:rsidRDefault="00380147">
      <w:pPr>
        <w:jc w:val="both"/>
        <w:rPr>
          <w:szCs w:val="24"/>
          <w:lang w:val="es-ES_tradnl"/>
        </w:rPr>
      </w:pPr>
    </w:p>
    <w:p w:rsidR="00380147" w:rsidRPr="0083055A" w:rsidRDefault="0065593A">
      <w:pPr>
        <w:pStyle w:val="Textoindependiente"/>
        <w:spacing w:line="480" w:lineRule="auto"/>
        <w:rPr>
          <w:szCs w:val="24"/>
        </w:rPr>
      </w:pPr>
      <w:r w:rsidRPr="0083055A">
        <w:rPr>
          <w:szCs w:val="24"/>
        </w:rPr>
        <w:t xml:space="preserve">Al </w:t>
      </w:r>
      <w:r w:rsidR="0035135C" w:rsidRPr="0083055A">
        <w:rPr>
          <w:szCs w:val="24"/>
        </w:rPr>
        <w:t>término</w:t>
      </w:r>
      <w:r w:rsidRPr="0083055A">
        <w:rPr>
          <w:szCs w:val="24"/>
        </w:rPr>
        <w:t xml:space="preserve"> de este trabajo, se pueden identificar las conclusiones </w:t>
      </w:r>
      <w:r w:rsidR="00F577D7" w:rsidRPr="0083055A">
        <w:rPr>
          <w:szCs w:val="24"/>
        </w:rPr>
        <w:t xml:space="preserve">y recomendaciones </w:t>
      </w:r>
      <w:r w:rsidRPr="0083055A">
        <w:rPr>
          <w:szCs w:val="24"/>
        </w:rPr>
        <w:t>que arrojo el desarrollo del tema.</w:t>
      </w:r>
    </w:p>
    <w:p w:rsidR="00380147" w:rsidRPr="0083055A" w:rsidRDefault="00380147">
      <w:pPr>
        <w:jc w:val="both"/>
        <w:rPr>
          <w:szCs w:val="24"/>
          <w:lang w:val="es-ES_tradnl"/>
        </w:rPr>
      </w:pPr>
    </w:p>
    <w:p w:rsidR="00D155D7" w:rsidRPr="0083055A" w:rsidRDefault="00D155D7" w:rsidP="00F577D7">
      <w:pPr>
        <w:numPr>
          <w:ilvl w:val="0"/>
          <w:numId w:val="1"/>
        </w:numPr>
        <w:spacing w:line="480" w:lineRule="auto"/>
        <w:jc w:val="both"/>
        <w:rPr>
          <w:szCs w:val="24"/>
        </w:rPr>
      </w:pPr>
      <w:r w:rsidRPr="0083055A">
        <w:rPr>
          <w:szCs w:val="24"/>
        </w:rPr>
        <w:lastRenderedPageBreak/>
        <w:t xml:space="preserve">El desarrollo principal de este tema </w:t>
      </w:r>
      <w:r w:rsidR="00362406" w:rsidRPr="0083055A">
        <w:rPr>
          <w:szCs w:val="24"/>
        </w:rPr>
        <w:t xml:space="preserve">tiene como finalidad </w:t>
      </w:r>
      <w:r w:rsidRPr="0083055A">
        <w:rPr>
          <w:szCs w:val="24"/>
        </w:rPr>
        <w:t xml:space="preserve">que el estudiante que </w:t>
      </w:r>
      <w:r w:rsidR="0035135C" w:rsidRPr="0083055A">
        <w:rPr>
          <w:szCs w:val="24"/>
        </w:rPr>
        <w:t>recién</w:t>
      </w:r>
      <w:r w:rsidRPr="0083055A">
        <w:rPr>
          <w:szCs w:val="24"/>
        </w:rPr>
        <w:t xml:space="preserve"> ingresa a la facultad tenga una </w:t>
      </w:r>
      <w:r w:rsidR="0035135C" w:rsidRPr="0083055A">
        <w:rPr>
          <w:szCs w:val="24"/>
        </w:rPr>
        <w:t>guía</w:t>
      </w:r>
      <w:r w:rsidRPr="0083055A">
        <w:rPr>
          <w:szCs w:val="24"/>
        </w:rPr>
        <w:t xml:space="preserve"> en la cual pueda visualizar como es el campo laboral una vez que ha salido de la facultad.</w:t>
      </w:r>
    </w:p>
    <w:p w:rsidR="00741AAD" w:rsidRPr="0083055A" w:rsidRDefault="00741AAD" w:rsidP="00741AAD">
      <w:pPr>
        <w:pStyle w:val="Textoindependiente"/>
        <w:rPr>
          <w:szCs w:val="24"/>
        </w:rPr>
      </w:pPr>
    </w:p>
    <w:p w:rsidR="00D155D7" w:rsidRPr="0083055A" w:rsidRDefault="00741AAD" w:rsidP="00F577D7">
      <w:pPr>
        <w:pStyle w:val="Textoindependiente"/>
        <w:numPr>
          <w:ilvl w:val="0"/>
          <w:numId w:val="1"/>
        </w:numPr>
        <w:spacing w:line="480" w:lineRule="auto"/>
        <w:rPr>
          <w:szCs w:val="24"/>
        </w:rPr>
      </w:pPr>
      <w:r w:rsidRPr="0083055A">
        <w:rPr>
          <w:szCs w:val="24"/>
        </w:rPr>
        <w:t xml:space="preserve">Todo proyecto por mas pequeño que sea debe incluir un presupuesto </w:t>
      </w:r>
      <w:r w:rsidR="0035135C" w:rsidRPr="0083055A">
        <w:rPr>
          <w:szCs w:val="24"/>
        </w:rPr>
        <w:t>técnicamente</w:t>
      </w:r>
      <w:r w:rsidRPr="0083055A">
        <w:rPr>
          <w:szCs w:val="24"/>
        </w:rPr>
        <w:t xml:space="preserve"> bien elaborado ya que de su correcta </w:t>
      </w:r>
      <w:r w:rsidR="0035135C" w:rsidRPr="0083055A">
        <w:rPr>
          <w:szCs w:val="24"/>
        </w:rPr>
        <w:t>elaboración</w:t>
      </w:r>
      <w:r w:rsidRPr="0083055A">
        <w:rPr>
          <w:szCs w:val="24"/>
        </w:rPr>
        <w:t xml:space="preserve"> </w:t>
      </w:r>
      <w:r w:rsidR="0035135C" w:rsidRPr="0083055A">
        <w:rPr>
          <w:szCs w:val="24"/>
        </w:rPr>
        <w:t>dependerá</w:t>
      </w:r>
      <w:r w:rsidRPr="0083055A">
        <w:rPr>
          <w:szCs w:val="24"/>
        </w:rPr>
        <w:t xml:space="preserve"> el ganar o no una </w:t>
      </w:r>
      <w:r w:rsidR="0035135C" w:rsidRPr="0083055A">
        <w:rPr>
          <w:szCs w:val="24"/>
        </w:rPr>
        <w:t>licitación</w:t>
      </w:r>
      <w:r w:rsidRPr="0083055A">
        <w:rPr>
          <w:szCs w:val="24"/>
        </w:rPr>
        <w:t xml:space="preserve"> </w:t>
      </w:r>
      <w:r w:rsidR="00362406" w:rsidRPr="0083055A">
        <w:rPr>
          <w:szCs w:val="24"/>
        </w:rPr>
        <w:t>y/</w:t>
      </w:r>
      <w:r w:rsidRPr="0083055A">
        <w:rPr>
          <w:szCs w:val="24"/>
        </w:rPr>
        <w:t xml:space="preserve">o </w:t>
      </w:r>
      <w:r w:rsidR="00362406" w:rsidRPr="0083055A">
        <w:rPr>
          <w:szCs w:val="24"/>
        </w:rPr>
        <w:t>ayudar a la gerencia general a tomar la decisión de retirarse de</w:t>
      </w:r>
      <w:r w:rsidR="00F577D7" w:rsidRPr="0083055A">
        <w:rPr>
          <w:szCs w:val="24"/>
        </w:rPr>
        <w:t xml:space="preserve"> un</w:t>
      </w:r>
      <w:r w:rsidR="00362406" w:rsidRPr="0083055A">
        <w:rPr>
          <w:szCs w:val="24"/>
        </w:rPr>
        <w:t xml:space="preserve"> proceso de </w:t>
      </w:r>
      <w:r w:rsidR="0035135C" w:rsidRPr="0083055A">
        <w:rPr>
          <w:szCs w:val="24"/>
        </w:rPr>
        <w:t>licitación</w:t>
      </w:r>
      <w:r w:rsidR="00362406" w:rsidRPr="0083055A">
        <w:rPr>
          <w:szCs w:val="24"/>
        </w:rPr>
        <w:t xml:space="preserve"> </w:t>
      </w:r>
      <w:r w:rsidRPr="0083055A">
        <w:rPr>
          <w:szCs w:val="24"/>
        </w:rPr>
        <w:t xml:space="preserve">si la competencia presenta un presupuesto con costos muy bajos, ya que </w:t>
      </w:r>
      <w:r w:rsidR="0017100A" w:rsidRPr="0083055A">
        <w:rPr>
          <w:szCs w:val="24"/>
        </w:rPr>
        <w:t>al</w:t>
      </w:r>
      <w:r w:rsidRPr="0083055A">
        <w:rPr>
          <w:szCs w:val="24"/>
        </w:rPr>
        <w:t xml:space="preserve"> ganar un proyecto </w:t>
      </w:r>
      <w:r w:rsidR="0017100A" w:rsidRPr="0083055A">
        <w:rPr>
          <w:szCs w:val="24"/>
        </w:rPr>
        <w:t xml:space="preserve">lo </w:t>
      </w:r>
      <w:r w:rsidR="0035135C" w:rsidRPr="0083055A">
        <w:rPr>
          <w:szCs w:val="24"/>
        </w:rPr>
        <w:t>mínimo</w:t>
      </w:r>
      <w:r w:rsidR="0017100A" w:rsidRPr="0083055A">
        <w:rPr>
          <w:szCs w:val="24"/>
        </w:rPr>
        <w:t xml:space="preserve"> que se espera es ganar la utilidad calculada en el presupuesto.</w:t>
      </w:r>
    </w:p>
    <w:p w:rsidR="00D155D7" w:rsidRPr="0083055A" w:rsidRDefault="00D155D7" w:rsidP="00D155D7">
      <w:pPr>
        <w:jc w:val="both"/>
        <w:rPr>
          <w:szCs w:val="24"/>
          <w:lang w:val="es-ES_tradnl"/>
        </w:rPr>
      </w:pPr>
    </w:p>
    <w:p w:rsidR="00D155D7" w:rsidRPr="0083055A" w:rsidRDefault="00741AAD" w:rsidP="00F577D7">
      <w:pPr>
        <w:numPr>
          <w:ilvl w:val="0"/>
          <w:numId w:val="1"/>
        </w:numPr>
        <w:spacing w:line="480" w:lineRule="auto"/>
        <w:jc w:val="both"/>
        <w:rPr>
          <w:szCs w:val="24"/>
          <w:lang w:val="es-ES_tradnl"/>
        </w:rPr>
      </w:pPr>
      <w:r w:rsidRPr="0083055A">
        <w:rPr>
          <w:szCs w:val="24"/>
          <w:lang w:val="es-ES_tradnl"/>
        </w:rPr>
        <w:t>Vale recordar</w:t>
      </w:r>
      <w:r w:rsidR="00F577D7" w:rsidRPr="0083055A">
        <w:rPr>
          <w:szCs w:val="24"/>
          <w:lang w:val="es-ES_tradnl"/>
        </w:rPr>
        <w:t>,</w:t>
      </w:r>
      <w:r w:rsidRPr="0083055A">
        <w:rPr>
          <w:szCs w:val="24"/>
          <w:lang w:val="es-ES_tradnl"/>
        </w:rPr>
        <w:t xml:space="preserve"> que es importante tener muy encuenta el tipo de personal y equipos a utilizarse en la </w:t>
      </w:r>
      <w:r w:rsidR="0035135C" w:rsidRPr="0083055A">
        <w:rPr>
          <w:szCs w:val="24"/>
          <w:lang w:val="es-ES_tradnl"/>
        </w:rPr>
        <w:t>elaboración</w:t>
      </w:r>
      <w:r w:rsidRPr="0083055A">
        <w:rPr>
          <w:szCs w:val="24"/>
          <w:lang w:val="es-ES_tradnl"/>
        </w:rPr>
        <w:t xml:space="preserve"> de un presupuesto</w:t>
      </w:r>
      <w:r w:rsidR="00F577D7" w:rsidRPr="0083055A">
        <w:rPr>
          <w:szCs w:val="24"/>
          <w:lang w:val="es-ES_tradnl"/>
        </w:rPr>
        <w:t>,</w:t>
      </w:r>
      <w:r w:rsidRPr="0083055A">
        <w:rPr>
          <w:szCs w:val="24"/>
          <w:lang w:val="es-ES_tradnl"/>
        </w:rPr>
        <w:t xml:space="preserve"> ya que si </w:t>
      </w:r>
      <w:r w:rsidR="0035135C" w:rsidRPr="0083055A">
        <w:rPr>
          <w:szCs w:val="24"/>
          <w:lang w:val="es-ES_tradnl"/>
        </w:rPr>
        <w:t>omitiéramos</w:t>
      </w:r>
      <w:r w:rsidRPr="0083055A">
        <w:rPr>
          <w:szCs w:val="24"/>
          <w:lang w:val="es-ES_tradnl"/>
        </w:rPr>
        <w:t xml:space="preserve"> por error alguna </w:t>
      </w:r>
      <w:r w:rsidR="0035135C" w:rsidRPr="0083055A">
        <w:rPr>
          <w:szCs w:val="24"/>
          <w:lang w:val="es-ES_tradnl"/>
        </w:rPr>
        <w:t>categoría</w:t>
      </w:r>
      <w:r w:rsidRPr="0083055A">
        <w:rPr>
          <w:szCs w:val="24"/>
          <w:lang w:val="es-ES_tradnl"/>
        </w:rPr>
        <w:t xml:space="preserve"> de obrero o </w:t>
      </w:r>
      <w:r w:rsidR="0035135C" w:rsidRPr="0083055A">
        <w:rPr>
          <w:szCs w:val="24"/>
          <w:lang w:val="es-ES_tradnl"/>
        </w:rPr>
        <w:t>algún</w:t>
      </w:r>
      <w:r w:rsidRPr="0083055A">
        <w:rPr>
          <w:szCs w:val="24"/>
          <w:lang w:val="es-ES_tradnl"/>
        </w:rPr>
        <w:t xml:space="preserve"> equipo pesado </w:t>
      </w:r>
      <w:r w:rsidR="00F577D7" w:rsidRPr="0083055A">
        <w:rPr>
          <w:szCs w:val="24"/>
          <w:lang w:val="es-ES_tradnl"/>
        </w:rPr>
        <w:t xml:space="preserve">de </w:t>
      </w:r>
      <w:r w:rsidR="0035135C" w:rsidRPr="0083055A">
        <w:rPr>
          <w:szCs w:val="24"/>
          <w:lang w:val="es-ES_tradnl"/>
        </w:rPr>
        <w:t>construcción</w:t>
      </w:r>
      <w:r w:rsidRPr="0083055A">
        <w:rPr>
          <w:szCs w:val="24"/>
          <w:lang w:val="es-ES_tradnl"/>
        </w:rPr>
        <w:t xml:space="preserve">, esto </w:t>
      </w:r>
      <w:r w:rsidR="0035135C" w:rsidRPr="0083055A">
        <w:rPr>
          <w:szCs w:val="24"/>
          <w:lang w:val="es-ES_tradnl"/>
        </w:rPr>
        <w:t>podría</w:t>
      </w:r>
      <w:r w:rsidRPr="0083055A">
        <w:rPr>
          <w:szCs w:val="24"/>
          <w:lang w:val="es-ES_tradnl"/>
        </w:rPr>
        <w:t xml:space="preserve"> repercutir </w:t>
      </w:r>
      <w:r w:rsidR="00F577D7" w:rsidRPr="0083055A">
        <w:rPr>
          <w:szCs w:val="24"/>
          <w:lang w:val="es-ES_tradnl"/>
        </w:rPr>
        <w:t xml:space="preserve">negativamente </w:t>
      </w:r>
      <w:r w:rsidRPr="0083055A">
        <w:rPr>
          <w:szCs w:val="24"/>
          <w:lang w:val="es-ES_tradnl"/>
        </w:rPr>
        <w:t>en la utilidad esperada del proyecto.</w:t>
      </w:r>
      <w:r w:rsidR="00D155D7" w:rsidRPr="0083055A">
        <w:rPr>
          <w:szCs w:val="24"/>
          <w:lang w:val="es-ES_tradnl"/>
        </w:rPr>
        <w:t xml:space="preserve">  </w:t>
      </w:r>
    </w:p>
    <w:p w:rsidR="00741AAD" w:rsidRPr="0083055A" w:rsidRDefault="00741AAD" w:rsidP="00741AAD">
      <w:pPr>
        <w:jc w:val="both"/>
        <w:rPr>
          <w:szCs w:val="24"/>
          <w:lang w:val="es-ES_tradnl"/>
        </w:rPr>
      </w:pPr>
    </w:p>
    <w:p w:rsidR="00741AAD" w:rsidRPr="0083055A" w:rsidRDefault="00741AAD" w:rsidP="00F577D7">
      <w:pPr>
        <w:numPr>
          <w:ilvl w:val="0"/>
          <w:numId w:val="1"/>
        </w:numPr>
        <w:spacing w:line="480" w:lineRule="auto"/>
        <w:jc w:val="both"/>
        <w:rPr>
          <w:szCs w:val="24"/>
          <w:lang w:val="es-ES_tradnl"/>
        </w:rPr>
      </w:pPr>
      <w:r w:rsidRPr="0083055A">
        <w:rPr>
          <w:szCs w:val="24"/>
          <w:lang w:val="es-ES_tradnl"/>
        </w:rPr>
        <w:t xml:space="preserve">Es de gran ayuda tener un cuadro en donde se tenga </w:t>
      </w:r>
      <w:r w:rsidR="00F577D7" w:rsidRPr="0083055A">
        <w:rPr>
          <w:szCs w:val="24"/>
          <w:lang w:val="es-ES_tradnl"/>
        </w:rPr>
        <w:t xml:space="preserve">calculados </w:t>
      </w:r>
      <w:r w:rsidRPr="0083055A">
        <w:rPr>
          <w:szCs w:val="24"/>
          <w:lang w:val="es-ES_tradnl"/>
        </w:rPr>
        <w:t>los costo</w:t>
      </w:r>
      <w:r w:rsidR="00F577D7" w:rsidRPr="0083055A">
        <w:rPr>
          <w:szCs w:val="24"/>
          <w:lang w:val="es-ES_tradnl"/>
        </w:rPr>
        <w:t>s</w:t>
      </w:r>
      <w:r w:rsidRPr="0083055A">
        <w:rPr>
          <w:szCs w:val="24"/>
          <w:lang w:val="es-ES_tradnl"/>
        </w:rPr>
        <w:t xml:space="preserve"> de venta por hora para algunas </w:t>
      </w:r>
      <w:r w:rsidR="0035135C" w:rsidRPr="0083055A">
        <w:rPr>
          <w:szCs w:val="24"/>
          <w:lang w:val="es-ES_tradnl"/>
        </w:rPr>
        <w:t>categorías</w:t>
      </w:r>
      <w:r w:rsidRPr="0083055A">
        <w:rPr>
          <w:szCs w:val="24"/>
          <w:lang w:val="es-ES_tradnl"/>
        </w:rPr>
        <w:t xml:space="preserve"> de obreros</w:t>
      </w:r>
      <w:r w:rsidR="00F577D7" w:rsidRPr="0083055A">
        <w:rPr>
          <w:szCs w:val="24"/>
          <w:lang w:val="es-ES_tradnl"/>
        </w:rPr>
        <w:t>,</w:t>
      </w:r>
      <w:r w:rsidRPr="0083055A">
        <w:rPr>
          <w:szCs w:val="24"/>
          <w:lang w:val="es-ES_tradnl"/>
        </w:rPr>
        <w:t xml:space="preserve"> de esta forma si nos solicitan un presupuesto referencial con solo sacar la cuadrilla de trabajo y calculando las horas que tomara realizar el </w:t>
      </w:r>
      <w:r w:rsidRPr="0083055A">
        <w:rPr>
          <w:szCs w:val="24"/>
          <w:lang w:val="es-ES_tradnl"/>
        </w:rPr>
        <w:lastRenderedPageBreak/>
        <w:t>trabajo se puede en ese mismo instante dar un valor referencial sobre este trab</w:t>
      </w:r>
      <w:r w:rsidR="00F577D7" w:rsidRPr="0083055A">
        <w:rPr>
          <w:szCs w:val="24"/>
          <w:lang w:val="es-ES_tradnl"/>
        </w:rPr>
        <w:t>ajo solicitado.</w:t>
      </w: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p w:rsidR="00380147" w:rsidRPr="0083055A" w:rsidRDefault="00380147">
      <w:pPr>
        <w:spacing w:line="480" w:lineRule="auto"/>
        <w:jc w:val="both"/>
        <w:rPr>
          <w:szCs w:val="24"/>
          <w:lang w:val="es-ES_tradnl"/>
        </w:rPr>
      </w:pPr>
    </w:p>
    <w:sectPr w:rsidR="00380147" w:rsidRPr="0083055A" w:rsidSect="00362406">
      <w:pgSz w:w="11907" w:h="16840" w:code="9"/>
      <w:pgMar w:top="2268" w:right="1361" w:bottom="2268" w:left="2268" w:header="561" w:footer="56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77D2C"/>
    <w:multiLevelType w:val="hybridMultilevel"/>
    <w:tmpl w:val="CC54527E"/>
    <w:lvl w:ilvl="0" w:tplc="439E7C88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B7501F"/>
    <w:multiLevelType w:val="multilevel"/>
    <w:tmpl w:val="2E12B004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53637A"/>
    <w:multiLevelType w:val="multilevel"/>
    <w:tmpl w:val="CEBCB746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B42E46"/>
    <w:multiLevelType w:val="multilevel"/>
    <w:tmpl w:val="06147522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80147"/>
    <w:rsid w:val="00066821"/>
    <w:rsid w:val="000E1CD2"/>
    <w:rsid w:val="0017100A"/>
    <w:rsid w:val="002F6B38"/>
    <w:rsid w:val="0035135C"/>
    <w:rsid w:val="00362406"/>
    <w:rsid w:val="00380147"/>
    <w:rsid w:val="00476BF7"/>
    <w:rsid w:val="004C53AD"/>
    <w:rsid w:val="004E2861"/>
    <w:rsid w:val="005A19E7"/>
    <w:rsid w:val="005D2CFA"/>
    <w:rsid w:val="005F5457"/>
    <w:rsid w:val="0065593A"/>
    <w:rsid w:val="00741AAD"/>
    <w:rsid w:val="00801E94"/>
    <w:rsid w:val="0083055A"/>
    <w:rsid w:val="008B2347"/>
    <w:rsid w:val="008E7879"/>
    <w:rsid w:val="009C379F"/>
    <w:rsid w:val="00CC33EA"/>
    <w:rsid w:val="00D155D7"/>
    <w:rsid w:val="00D57F4D"/>
    <w:rsid w:val="00E8021C"/>
    <w:rsid w:val="00EC286D"/>
    <w:rsid w:val="00F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CONSORCIO SANTOSCMI S.A.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Rolando Samaniego</dc:creator>
  <cp:keywords/>
  <cp:lastModifiedBy>Ayudante</cp:lastModifiedBy>
  <cp:revision>2</cp:revision>
  <cp:lastPrinted>2006-11-13T16:33:00Z</cp:lastPrinted>
  <dcterms:created xsi:type="dcterms:W3CDTF">2009-07-24T15:21:00Z</dcterms:created>
  <dcterms:modified xsi:type="dcterms:W3CDTF">2009-07-24T15:21:00Z</dcterms:modified>
</cp:coreProperties>
</file>