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C8" w:rsidRDefault="00975DC8" w:rsidP="00975DC8">
      <w:pPr>
        <w:jc w:val="center"/>
        <w:rPr>
          <w:rFonts w:ascii="Arial" w:hAnsi="Arial" w:cs="Arial"/>
          <w:lang w:val="es-ES"/>
        </w:rPr>
      </w:pPr>
    </w:p>
    <w:p w:rsidR="00975DC8" w:rsidRDefault="00975DC8" w:rsidP="00975DC8">
      <w:pPr>
        <w:jc w:val="center"/>
        <w:rPr>
          <w:rFonts w:ascii="Arial" w:hAnsi="Arial" w:cs="Arial"/>
          <w:lang w:val="es-ES"/>
        </w:rPr>
      </w:pPr>
    </w:p>
    <w:p w:rsidR="00975DC8" w:rsidRDefault="00975DC8" w:rsidP="00975DC8">
      <w:pPr>
        <w:jc w:val="center"/>
        <w:rPr>
          <w:rFonts w:ascii="Arial" w:hAnsi="Arial" w:cs="Arial"/>
          <w:lang w:val="es-ES"/>
        </w:rPr>
      </w:pPr>
    </w:p>
    <w:p w:rsidR="00975DC8" w:rsidRDefault="00975DC8" w:rsidP="00975DC8">
      <w:pPr>
        <w:jc w:val="center"/>
        <w:rPr>
          <w:rFonts w:ascii="Arial" w:hAnsi="Arial" w:cs="Arial"/>
          <w:lang w:val="es-ES"/>
        </w:rPr>
      </w:pPr>
    </w:p>
    <w:p w:rsidR="00975DC8" w:rsidRDefault="00975DC8" w:rsidP="00975DC8">
      <w:pPr>
        <w:jc w:val="center"/>
        <w:rPr>
          <w:rFonts w:ascii="Arial" w:hAnsi="Arial" w:cs="Arial"/>
          <w:lang w:val="es-ES"/>
        </w:rPr>
      </w:pPr>
    </w:p>
    <w:p w:rsidR="00975DC8" w:rsidRDefault="00975DC8" w:rsidP="00975DC8">
      <w:pPr>
        <w:jc w:val="center"/>
        <w:rPr>
          <w:rFonts w:ascii="Arial" w:hAnsi="Arial" w:cs="Arial"/>
          <w:lang w:val="es-ES"/>
        </w:rPr>
      </w:pPr>
    </w:p>
    <w:p w:rsidR="00975DC8" w:rsidRDefault="00975DC8" w:rsidP="00975DC8">
      <w:pPr>
        <w:jc w:val="center"/>
        <w:rPr>
          <w:rFonts w:ascii="Arial" w:hAnsi="Arial" w:cs="Arial"/>
          <w:b/>
          <w:sz w:val="48"/>
          <w:szCs w:val="48"/>
          <w:lang w:val="es-ES"/>
        </w:rPr>
      </w:pPr>
      <w:r>
        <w:rPr>
          <w:rFonts w:ascii="Arial" w:hAnsi="Arial" w:cs="Arial"/>
          <w:b/>
          <w:sz w:val="48"/>
          <w:szCs w:val="48"/>
          <w:lang w:val="es-ES"/>
        </w:rPr>
        <w:t>CAPÍTULO 3</w:t>
      </w:r>
    </w:p>
    <w:p w:rsidR="00975DC8" w:rsidRDefault="00975DC8" w:rsidP="00975DC8">
      <w:pPr>
        <w:jc w:val="center"/>
        <w:rPr>
          <w:rFonts w:ascii="Arial" w:hAnsi="Arial" w:cs="Arial"/>
          <w:b/>
          <w:sz w:val="32"/>
          <w:szCs w:val="32"/>
          <w:lang w:val="es-ES"/>
        </w:rPr>
      </w:pPr>
    </w:p>
    <w:p w:rsidR="00975DC8" w:rsidRDefault="00975DC8" w:rsidP="00975DC8">
      <w:pPr>
        <w:jc w:val="center"/>
        <w:rPr>
          <w:rFonts w:ascii="Arial" w:hAnsi="Arial" w:cs="Arial"/>
          <w:b/>
          <w:sz w:val="32"/>
          <w:szCs w:val="32"/>
          <w:lang w:val="es-ES"/>
        </w:rPr>
      </w:pPr>
    </w:p>
    <w:p w:rsidR="00975DC8" w:rsidRDefault="00975DC8" w:rsidP="00975DC8">
      <w:pPr>
        <w:jc w:val="center"/>
        <w:rPr>
          <w:rFonts w:ascii="Arial" w:hAnsi="Arial" w:cs="Arial"/>
          <w:b/>
          <w:sz w:val="32"/>
          <w:szCs w:val="32"/>
          <w:lang w:val="es-ES"/>
        </w:rPr>
      </w:pPr>
    </w:p>
    <w:p w:rsidR="00975DC8" w:rsidRDefault="00975DC8" w:rsidP="00975DC8">
      <w:pPr>
        <w:numPr>
          <w:ilvl w:val="0"/>
          <w:numId w:val="9"/>
        </w:numPr>
        <w:jc w:val="both"/>
        <w:rPr>
          <w:rFonts w:ascii="Arial" w:hAnsi="Arial" w:cs="Arial"/>
          <w:b/>
          <w:sz w:val="32"/>
          <w:szCs w:val="32"/>
          <w:lang w:val="es-ES"/>
        </w:rPr>
      </w:pPr>
      <w:r>
        <w:rPr>
          <w:rFonts w:ascii="Arial" w:hAnsi="Arial" w:cs="Arial"/>
          <w:b/>
          <w:sz w:val="32"/>
          <w:szCs w:val="32"/>
          <w:lang w:val="es-ES"/>
        </w:rPr>
        <w:t xml:space="preserve">ANÁLISIS DE </w:t>
      </w:r>
      <w:smartTag w:uri="urn:schemas-microsoft-com:office:smarttags" w:element="PersonName">
        <w:smartTagPr>
          <w:attr w:name="ProductID" w:val="LA SITUACIￓN ACTUAL"/>
        </w:smartTagPr>
        <w:smartTag w:uri="urn:schemas-microsoft-com:office:smarttags" w:element="PersonName">
          <w:smartTagPr>
            <w:attr w:name="ProductID" w:val="LA SITUACIￓN"/>
          </w:smartTagPr>
          <w:r>
            <w:rPr>
              <w:rFonts w:ascii="Arial" w:hAnsi="Arial" w:cs="Arial"/>
              <w:b/>
              <w:sz w:val="32"/>
              <w:szCs w:val="32"/>
              <w:lang w:val="es-ES"/>
            </w:rPr>
            <w:t>LA SITUACIÓN</w:t>
          </w:r>
        </w:smartTag>
        <w:r>
          <w:rPr>
            <w:rFonts w:ascii="Arial" w:hAnsi="Arial" w:cs="Arial"/>
            <w:b/>
            <w:sz w:val="32"/>
            <w:szCs w:val="32"/>
            <w:lang w:val="es-ES"/>
          </w:rPr>
          <w:t xml:space="preserve"> ACTUAL</w:t>
        </w:r>
      </w:smartTag>
    </w:p>
    <w:p w:rsidR="00975DC8" w:rsidRDefault="00975DC8" w:rsidP="003252EA">
      <w:pPr>
        <w:pStyle w:val="Textoindependiente3"/>
        <w:spacing w:line="240" w:lineRule="auto"/>
        <w:ind w:left="360"/>
        <w:jc w:val="both"/>
        <w:rPr>
          <w:rFonts w:cs="Arial"/>
          <w:sz w:val="24"/>
          <w:szCs w:val="24"/>
          <w:lang w:val="es-ES"/>
        </w:rPr>
      </w:pPr>
    </w:p>
    <w:p w:rsidR="003252EA" w:rsidRDefault="003252EA" w:rsidP="003252EA">
      <w:pPr>
        <w:pStyle w:val="Textoindependiente3"/>
        <w:spacing w:line="240" w:lineRule="auto"/>
        <w:ind w:left="360"/>
        <w:jc w:val="both"/>
        <w:rPr>
          <w:rFonts w:cs="Arial"/>
          <w:sz w:val="24"/>
          <w:szCs w:val="24"/>
          <w:lang w:val="es-ES"/>
        </w:rPr>
      </w:pPr>
    </w:p>
    <w:p w:rsidR="003252EA" w:rsidRDefault="003252EA" w:rsidP="003252EA">
      <w:pPr>
        <w:pStyle w:val="Textoindependiente3"/>
        <w:spacing w:line="240" w:lineRule="auto"/>
        <w:ind w:left="360"/>
        <w:jc w:val="both"/>
        <w:rPr>
          <w:rFonts w:cs="Arial"/>
          <w:sz w:val="24"/>
          <w:szCs w:val="24"/>
          <w:lang w:val="es-ES"/>
        </w:rPr>
      </w:pPr>
    </w:p>
    <w:p w:rsidR="003252EA" w:rsidRPr="005C3CA8" w:rsidRDefault="003252EA" w:rsidP="003252EA">
      <w:pPr>
        <w:pStyle w:val="Textoindependiente3"/>
        <w:spacing w:line="240" w:lineRule="auto"/>
        <w:ind w:left="360"/>
        <w:jc w:val="both"/>
        <w:rPr>
          <w:rFonts w:cs="Arial"/>
          <w:sz w:val="24"/>
          <w:szCs w:val="24"/>
          <w:lang w:val="es-ES"/>
        </w:rPr>
      </w:pPr>
    </w:p>
    <w:p w:rsidR="00975DC8" w:rsidRDefault="00975DC8" w:rsidP="00975DC8">
      <w:pPr>
        <w:pStyle w:val="Textoindependiente3"/>
        <w:spacing w:line="480" w:lineRule="auto"/>
        <w:ind w:left="360"/>
        <w:jc w:val="both"/>
        <w:rPr>
          <w:rFonts w:cs="Arial"/>
          <w:sz w:val="24"/>
          <w:szCs w:val="24"/>
        </w:rPr>
      </w:pPr>
      <w:r>
        <w:rPr>
          <w:rFonts w:cs="Arial"/>
          <w:sz w:val="24"/>
          <w:szCs w:val="24"/>
        </w:rPr>
        <w:t>Una vez que se ha explicado el proceso de ingreso y salida de contenedores del puerto, es necesario realizar un análisis de la situación actual en base a un</w:t>
      </w:r>
      <w:r w:rsidR="00E0679E">
        <w:rPr>
          <w:rFonts w:cs="Arial"/>
          <w:sz w:val="24"/>
          <w:szCs w:val="24"/>
        </w:rPr>
        <w:t>a</w:t>
      </w:r>
      <w:r>
        <w:rPr>
          <w:rFonts w:cs="Arial"/>
          <w:sz w:val="24"/>
          <w:szCs w:val="24"/>
        </w:rPr>
        <w:t xml:space="preserve"> </w:t>
      </w:r>
      <w:r w:rsidR="00E0679E">
        <w:rPr>
          <w:rFonts w:cs="Arial"/>
          <w:sz w:val="24"/>
          <w:szCs w:val="24"/>
        </w:rPr>
        <w:t>toma de tiempos</w:t>
      </w:r>
      <w:r>
        <w:rPr>
          <w:rFonts w:cs="Arial"/>
          <w:sz w:val="24"/>
          <w:szCs w:val="24"/>
        </w:rPr>
        <w:t>, el cual tiene como objetivo</w:t>
      </w:r>
      <w:r w:rsidRPr="00945C5A">
        <w:rPr>
          <w:rFonts w:cs="Arial"/>
          <w:sz w:val="24"/>
          <w:szCs w:val="24"/>
        </w:rPr>
        <w:t xml:space="preserve"> </w:t>
      </w:r>
      <w:r>
        <w:rPr>
          <w:rFonts w:cs="Arial"/>
          <w:sz w:val="24"/>
          <w:szCs w:val="24"/>
        </w:rPr>
        <w:t xml:space="preserve">determinar </w:t>
      </w:r>
      <w:r w:rsidRPr="00945C5A">
        <w:rPr>
          <w:rFonts w:cs="Arial"/>
          <w:sz w:val="24"/>
          <w:szCs w:val="24"/>
        </w:rPr>
        <w:t xml:space="preserve">los tiempos </w:t>
      </w:r>
      <w:r>
        <w:rPr>
          <w:rFonts w:cs="Arial"/>
          <w:sz w:val="24"/>
          <w:szCs w:val="24"/>
        </w:rPr>
        <w:t>de operación</w:t>
      </w:r>
      <w:r w:rsidRPr="00945C5A">
        <w:rPr>
          <w:rFonts w:cs="Arial"/>
          <w:sz w:val="24"/>
          <w:szCs w:val="24"/>
        </w:rPr>
        <w:t xml:space="preserve"> de cada </w:t>
      </w:r>
      <w:r>
        <w:rPr>
          <w:rFonts w:cs="Arial"/>
          <w:sz w:val="24"/>
          <w:szCs w:val="24"/>
        </w:rPr>
        <w:t>sub</w:t>
      </w:r>
      <w:r w:rsidRPr="00945C5A">
        <w:rPr>
          <w:rFonts w:cs="Arial"/>
          <w:sz w:val="24"/>
          <w:szCs w:val="24"/>
        </w:rPr>
        <w:t xml:space="preserve">proceso </w:t>
      </w:r>
      <w:r>
        <w:rPr>
          <w:rFonts w:cs="Arial"/>
          <w:sz w:val="24"/>
          <w:szCs w:val="24"/>
        </w:rPr>
        <w:t>d</w:t>
      </w:r>
      <w:r w:rsidRPr="00945C5A">
        <w:rPr>
          <w:rFonts w:cs="Arial"/>
          <w:sz w:val="24"/>
          <w:szCs w:val="24"/>
        </w:rPr>
        <w:t>el sistema, indicando además,</w:t>
      </w:r>
      <w:r>
        <w:rPr>
          <w:rFonts w:cs="Arial"/>
          <w:sz w:val="24"/>
          <w:szCs w:val="24"/>
        </w:rPr>
        <w:t xml:space="preserve"> </w:t>
      </w:r>
      <w:r w:rsidRPr="001271F9">
        <w:rPr>
          <w:rFonts w:cs="Arial"/>
          <w:sz w:val="24"/>
          <w:szCs w:val="24"/>
        </w:rPr>
        <w:t>sus</w:t>
      </w:r>
      <w:r>
        <w:rPr>
          <w:rFonts w:cs="Arial"/>
          <w:sz w:val="24"/>
          <w:szCs w:val="24"/>
        </w:rPr>
        <w:t xml:space="preserve"> estadísticos básicos de tendencia central y desviación.</w:t>
      </w:r>
    </w:p>
    <w:p w:rsidR="00975DC8" w:rsidRPr="00945C5A" w:rsidRDefault="00975DC8" w:rsidP="00975DC8">
      <w:pPr>
        <w:pStyle w:val="Textoindependiente3"/>
        <w:spacing w:line="480" w:lineRule="auto"/>
        <w:ind w:left="360"/>
        <w:jc w:val="both"/>
        <w:rPr>
          <w:rFonts w:cs="Arial"/>
          <w:sz w:val="24"/>
          <w:szCs w:val="24"/>
        </w:rPr>
      </w:pPr>
    </w:p>
    <w:p w:rsidR="00975DC8" w:rsidRPr="00112C90" w:rsidRDefault="00975DC8" w:rsidP="00975DC8">
      <w:pPr>
        <w:pStyle w:val="Textoindependiente3"/>
        <w:spacing w:line="480" w:lineRule="auto"/>
        <w:ind w:left="360"/>
        <w:jc w:val="both"/>
        <w:rPr>
          <w:rFonts w:cs="Arial"/>
          <w:sz w:val="24"/>
          <w:szCs w:val="24"/>
        </w:rPr>
      </w:pPr>
      <w:r w:rsidRPr="001271F9">
        <w:rPr>
          <w:rFonts w:cs="Arial"/>
          <w:sz w:val="24"/>
          <w:szCs w:val="24"/>
        </w:rPr>
        <w:t>Esto permitirá determinar las distribuciones de probabilidad</w:t>
      </w:r>
      <w:r>
        <w:rPr>
          <w:rFonts w:cs="Arial"/>
          <w:sz w:val="24"/>
          <w:szCs w:val="24"/>
        </w:rPr>
        <w:t>,</w:t>
      </w:r>
      <w:r w:rsidRPr="001271F9">
        <w:rPr>
          <w:rFonts w:cs="Arial"/>
          <w:sz w:val="24"/>
          <w:szCs w:val="24"/>
        </w:rPr>
        <w:t xml:space="preserve"> que de mejor manera modelan los tiempos de operación. Esta información es de vital importancia al desarrollar el modelo</w:t>
      </w:r>
      <w:r>
        <w:rPr>
          <w:rFonts w:cs="Arial"/>
          <w:sz w:val="24"/>
          <w:szCs w:val="24"/>
        </w:rPr>
        <w:t>,</w:t>
      </w:r>
      <w:r w:rsidRPr="001271F9">
        <w:rPr>
          <w:rFonts w:cs="Arial"/>
          <w:sz w:val="24"/>
          <w:szCs w:val="24"/>
        </w:rPr>
        <w:t xml:space="preserve"> el cual gracias a ella considerará la variación presente en cada una de las operaciones.</w:t>
      </w:r>
    </w:p>
    <w:p w:rsidR="00975DC8" w:rsidRDefault="00975DC8" w:rsidP="00975DC8">
      <w:pPr>
        <w:pStyle w:val="Textoindependiente3"/>
        <w:spacing w:line="480" w:lineRule="auto"/>
        <w:ind w:left="360"/>
        <w:jc w:val="both"/>
        <w:rPr>
          <w:rFonts w:ascii="Palatino Linotype" w:hAnsi="Palatino Linotype" w:cs="Palatino Linotype"/>
          <w:sz w:val="24"/>
          <w:szCs w:val="24"/>
        </w:rPr>
      </w:pPr>
    </w:p>
    <w:p w:rsidR="00975DC8" w:rsidRDefault="00975DC8" w:rsidP="00975DC8">
      <w:pPr>
        <w:pStyle w:val="Textoindependiente3"/>
        <w:spacing w:line="480" w:lineRule="auto"/>
        <w:ind w:left="360"/>
        <w:jc w:val="both"/>
        <w:rPr>
          <w:rFonts w:cs="Arial"/>
          <w:sz w:val="24"/>
          <w:szCs w:val="24"/>
        </w:rPr>
      </w:pPr>
    </w:p>
    <w:p w:rsidR="00975DC8" w:rsidRPr="00D90BD9" w:rsidRDefault="00975DC8" w:rsidP="00135C8B">
      <w:pPr>
        <w:pStyle w:val="Textoindependiente3"/>
        <w:numPr>
          <w:ilvl w:val="1"/>
          <w:numId w:val="22"/>
        </w:numPr>
        <w:tabs>
          <w:tab w:val="clear" w:pos="1080"/>
          <w:tab w:val="num" w:pos="900"/>
        </w:tabs>
        <w:spacing w:line="480" w:lineRule="auto"/>
        <w:ind w:left="900" w:hanging="540"/>
        <w:jc w:val="both"/>
        <w:rPr>
          <w:rFonts w:cs="Arial"/>
          <w:b/>
          <w:sz w:val="24"/>
          <w:szCs w:val="24"/>
        </w:rPr>
      </w:pPr>
      <w:r w:rsidRPr="00D90BD9">
        <w:rPr>
          <w:rFonts w:cs="Arial"/>
          <w:b/>
          <w:sz w:val="24"/>
          <w:szCs w:val="24"/>
        </w:rPr>
        <w:lastRenderedPageBreak/>
        <w:t>Preparación para la toma de tiempos</w:t>
      </w:r>
    </w:p>
    <w:p w:rsidR="00975DC8" w:rsidRPr="00BF52D5" w:rsidRDefault="00975DC8" w:rsidP="00135C8B">
      <w:pPr>
        <w:spacing w:line="480" w:lineRule="auto"/>
        <w:ind w:left="900"/>
        <w:jc w:val="both"/>
        <w:rPr>
          <w:rFonts w:ascii="Arial" w:hAnsi="Arial" w:cs="Arial"/>
        </w:rPr>
      </w:pPr>
      <w:r w:rsidRPr="00BF52D5">
        <w:rPr>
          <w:rFonts w:ascii="Arial" w:hAnsi="Arial" w:cs="Arial"/>
        </w:rPr>
        <w:t>Para obtener la mayor cantidad de datos posible</w:t>
      </w:r>
      <w:r>
        <w:rPr>
          <w:rFonts w:ascii="Arial" w:hAnsi="Arial" w:cs="Arial"/>
        </w:rPr>
        <w:t xml:space="preserve"> de la operación del puerto</w:t>
      </w:r>
      <w:r w:rsidRPr="00BF52D5">
        <w:rPr>
          <w:rFonts w:ascii="Arial" w:hAnsi="Arial" w:cs="Arial"/>
        </w:rPr>
        <w:t xml:space="preserve">, fue necesario dividir al equipo de trabajo en dos grupos de 6 personas para laborar en dos turnos durante dos semanas: en el día de 10H00 – 17H00 y en la noche de 19H30 – 02H30. Los horarios fueron establecidos de esta forma pues </w:t>
      </w:r>
      <w:r>
        <w:rPr>
          <w:rFonts w:ascii="Arial" w:hAnsi="Arial" w:cs="Arial"/>
        </w:rPr>
        <w:t>nos informaron que</w:t>
      </w:r>
      <w:r w:rsidRPr="00BF52D5">
        <w:rPr>
          <w:rFonts w:ascii="Arial" w:hAnsi="Arial" w:cs="Arial"/>
        </w:rPr>
        <w:t xml:space="preserve"> eran las horas de mayor recurrencia de los vehículos al puerto.</w:t>
      </w:r>
    </w:p>
    <w:p w:rsidR="00975DC8" w:rsidRDefault="00975DC8" w:rsidP="00135C8B">
      <w:pPr>
        <w:pStyle w:val="Textoindependiente3"/>
        <w:spacing w:line="480" w:lineRule="auto"/>
        <w:ind w:left="900"/>
        <w:jc w:val="both"/>
        <w:rPr>
          <w:rFonts w:cs="Arial"/>
          <w:sz w:val="24"/>
          <w:szCs w:val="24"/>
        </w:rPr>
      </w:pPr>
    </w:p>
    <w:p w:rsidR="00975DC8" w:rsidRDefault="00975DC8" w:rsidP="00135C8B">
      <w:pPr>
        <w:spacing w:line="480" w:lineRule="auto"/>
        <w:ind w:left="900"/>
        <w:jc w:val="both"/>
        <w:rPr>
          <w:rFonts w:ascii="Arial" w:hAnsi="Arial" w:cs="Arial"/>
        </w:rPr>
      </w:pPr>
      <w:r w:rsidRPr="00BF52D5">
        <w:rPr>
          <w:rFonts w:ascii="Arial" w:hAnsi="Arial" w:cs="Arial"/>
        </w:rPr>
        <w:t>Luego se procedió a definir las áreas y/o procesos que iban a hacer objeto de medición según el alcance del proyecto, y con esto, ubicar a los miembros del equipo en puntos estratégicos del recinto portuario.</w:t>
      </w:r>
    </w:p>
    <w:p w:rsidR="00975DC8" w:rsidRDefault="00975DC8" w:rsidP="00135C8B">
      <w:pPr>
        <w:spacing w:line="480" w:lineRule="auto"/>
        <w:ind w:left="900"/>
        <w:jc w:val="both"/>
        <w:rPr>
          <w:rFonts w:ascii="Arial" w:hAnsi="Arial" w:cs="Arial"/>
        </w:rPr>
      </w:pPr>
    </w:p>
    <w:p w:rsidR="00975DC8" w:rsidRPr="00BF52D5" w:rsidRDefault="00975DC8" w:rsidP="00135C8B">
      <w:pPr>
        <w:spacing w:line="480" w:lineRule="auto"/>
        <w:ind w:left="900"/>
        <w:jc w:val="both"/>
        <w:rPr>
          <w:rFonts w:ascii="Arial" w:hAnsi="Arial" w:cs="Arial"/>
        </w:rPr>
      </w:pPr>
      <w:r w:rsidRPr="00BF52D5">
        <w:rPr>
          <w:rFonts w:ascii="Arial" w:hAnsi="Arial" w:cs="Arial"/>
        </w:rPr>
        <w:t>A continuación se determinó la herramienta para l</w:t>
      </w:r>
      <w:r w:rsidR="00E0679E">
        <w:rPr>
          <w:rFonts w:ascii="Arial" w:hAnsi="Arial" w:cs="Arial"/>
        </w:rPr>
        <w:t>a</w:t>
      </w:r>
      <w:r w:rsidRPr="00BF52D5">
        <w:rPr>
          <w:rFonts w:ascii="Arial" w:hAnsi="Arial" w:cs="Arial"/>
        </w:rPr>
        <w:t xml:space="preserve"> </w:t>
      </w:r>
      <w:r w:rsidR="00E0679E">
        <w:rPr>
          <w:rFonts w:ascii="Arial" w:hAnsi="Arial" w:cs="Arial"/>
        </w:rPr>
        <w:t>toma de tiempos</w:t>
      </w:r>
      <w:r w:rsidRPr="00BF52D5">
        <w:rPr>
          <w:rFonts w:ascii="Arial" w:hAnsi="Arial" w:cs="Arial"/>
        </w:rPr>
        <w:t xml:space="preserve"> que mejor se ajustaba a las necesidades del proyecto</w:t>
      </w:r>
      <w:r>
        <w:rPr>
          <w:rFonts w:ascii="Arial" w:hAnsi="Arial" w:cs="Arial"/>
        </w:rPr>
        <w:t>,</w:t>
      </w:r>
      <w:r w:rsidRPr="00BF52D5">
        <w:rPr>
          <w:rFonts w:ascii="Arial" w:hAnsi="Arial" w:cs="Arial"/>
        </w:rPr>
        <w:t xml:space="preserve"> la cual era un </w:t>
      </w:r>
      <w:r w:rsidR="00E0679E">
        <w:rPr>
          <w:rFonts w:ascii="Arial" w:hAnsi="Arial" w:cs="Arial"/>
        </w:rPr>
        <w:t>estudio</w:t>
      </w:r>
      <w:r>
        <w:rPr>
          <w:rFonts w:ascii="Arial" w:hAnsi="Arial" w:cs="Arial"/>
        </w:rPr>
        <w:t xml:space="preserve"> cronométrico. Esto se debe a que la toma de tiempos tiene lugar en el mismo momento en que se efectúan las operaciones cuyos tiempos se tratan de determinar, además por su sencillez es especialmente adecuado para la medida de tiempo de operaciones en los que la intervención del operador no influye en la duración de la operación.</w:t>
      </w:r>
    </w:p>
    <w:p w:rsidR="00975DC8" w:rsidRDefault="00975DC8" w:rsidP="00975DC8">
      <w:pPr>
        <w:spacing w:line="480" w:lineRule="auto"/>
        <w:ind w:left="1080"/>
        <w:jc w:val="center"/>
        <w:rPr>
          <w:rFonts w:ascii="Arial" w:hAnsi="Arial" w:cs="Arial"/>
          <w:b/>
        </w:rPr>
      </w:pPr>
    </w:p>
    <w:p w:rsidR="00975DC8" w:rsidRDefault="00E603AB" w:rsidP="00975DC8">
      <w:pPr>
        <w:spacing w:line="480" w:lineRule="auto"/>
        <w:ind w:left="1080"/>
        <w:jc w:val="both"/>
        <w:rPr>
          <w:rFonts w:ascii="Arial" w:hAnsi="Arial" w:cs="Arial"/>
        </w:rPr>
      </w:pPr>
      <w:r>
        <w:rPr>
          <w:noProof/>
          <w:lang w:val="es-ES" w:eastAsia="es-ES"/>
        </w:rPr>
        <w:lastRenderedPageBreak/>
        <w:drawing>
          <wp:inline distT="0" distB="0" distL="0" distR="0">
            <wp:extent cx="4337685" cy="6055360"/>
            <wp:effectExtent l="19050" t="19050" r="24765" b="215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37685" cy="6055360"/>
                    </a:xfrm>
                    <a:prstGeom prst="rect">
                      <a:avLst/>
                    </a:prstGeom>
                    <a:noFill/>
                    <a:ln w="12700" cmpd="sng">
                      <a:solidFill>
                        <a:srgbClr val="000000"/>
                      </a:solidFill>
                      <a:miter lim="800000"/>
                      <a:headEnd/>
                      <a:tailEnd/>
                    </a:ln>
                    <a:effectLst/>
                  </pic:spPr>
                </pic:pic>
              </a:graphicData>
            </a:graphic>
          </wp:inline>
        </w:drawing>
      </w:r>
      <w:r w:rsidR="00975DC8">
        <w:rPr>
          <w:rFonts w:ascii="Arial" w:hAnsi="Arial" w:cs="Arial"/>
        </w:rPr>
        <w:t>.</w:t>
      </w:r>
    </w:p>
    <w:p w:rsidR="00975DC8" w:rsidRPr="00635AFC" w:rsidRDefault="00975DC8" w:rsidP="00975DC8">
      <w:pPr>
        <w:spacing w:line="480" w:lineRule="auto"/>
        <w:ind w:left="1080"/>
        <w:jc w:val="center"/>
        <w:rPr>
          <w:rFonts w:ascii="Arial" w:hAnsi="Arial" w:cs="Arial"/>
        </w:rPr>
      </w:pPr>
      <w:r w:rsidRPr="00626DA5">
        <w:rPr>
          <w:rFonts w:ascii="Arial" w:hAnsi="Arial" w:cs="Arial"/>
          <w:b/>
        </w:rPr>
        <w:t>Figura 3.1</w:t>
      </w:r>
      <w:r w:rsidR="00626DA5" w:rsidRPr="00626DA5">
        <w:rPr>
          <w:rFonts w:ascii="Arial" w:hAnsi="Arial" w:cs="Arial"/>
          <w:b/>
        </w:rPr>
        <w:t>.</w:t>
      </w:r>
      <w:r w:rsidRPr="00635AFC">
        <w:rPr>
          <w:rFonts w:ascii="Arial" w:hAnsi="Arial" w:cs="Arial"/>
        </w:rPr>
        <w:t xml:space="preserve"> Ubicación de Tomadores de tiempos en </w:t>
      </w:r>
      <w:r>
        <w:rPr>
          <w:rFonts w:ascii="Arial" w:hAnsi="Arial" w:cs="Arial"/>
        </w:rPr>
        <w:t xml:space="preserve">el </w:t>
      </w:r>
      <w:r w:rsidRPr="00635AFC">
        <w:rPr>
          <w:rFonts w:ascii="Arial" w:hAnsi="Arial" w:cs="Arial"/>
        </w:rPr>
        <w:t>Puerto</w:t>
      </w:r>
    </w:p>
    <w:p w:rsidR="00975DC8" w:rsidRDefault="00975DC8" w:rsidP="00975DC8">
      <w:pPr>
        <w:spacing w:line="480" w:lineRule="auto"/>
        <w:ind w:left="1080"/>
        <w:jc w:val="both"/>
        <w:rPr>
          <w:rFonts w:ascii="Arial" w:hAnsi="Arial" w:cs="Arial"/>
        </w:rPr>
      </w:pPr>
    </w:p>
    <w:p w:rsidR="00975DC8" w:rsidRDefault="00975DC8" w:rsidP="00975DC8">
      <w:pPr>
        <w:spacing w:line="480" w:lineRule="auto"/>
        <w:ind w:left="1080"/>
        <w:jc w:val="both"/>
        <w:rPr>
          <w:rFonts w:ascii="Arial" w:hAnsi="Arial" w:cs="Arial"/>
        </w:rPr>
      </w:pPr>
    </w:p>
    <w:p w:rsidR="00975DC8" w:rsidRDefault="00975DC8" w:rsidP="00975DC8">
      <w:pPr>
        <w:spacing w:line="480" w:lineRule="auto"/>
        <w:ind w:left="1080"/>
        <w:jc w:val="both"/>
        <w:rPr>
          <w:rFonts w:ascii="Arial" w:hAnsi="Arial" w:cs="Arial"/>
        </w:rPr>
      </w:pPr>
    </w:p>
    <w:p w:rsidR="00975DC8" w:rsidRPr="00BF52D5" w:rsidRDefault="00975DC8" w:rsidP="00975DC8">
      <w:pPr>
        <w:spacing w:line="480" w:lineRule="auto"/>
        <w:ind w:left="1080"/>
        <w:jc w:val="both"/>
        <w:rPr>
          <w:rFonts w:ascii="Arial" w:hAnsi="Arial" w:cs="Arial"/>
        </w:rPr>
      </w:pPr>
      <w:r w:rsidRPr="00BF52D5">
        <w:rPr>
          <w:rFonts w:ascii="Arial" w:hAnsi="Arial" w:cs="Arial"/>
        </w:rPr>
        <w:lastRenderedPageBreak/>
        <w:t>El registro de los tiempos por parte de los miembros del equipo se realizó en un formato que se elaboró para fines de este proyecto. El mismo contaba con una sección donde los estudiantes podían incluir observaciones para resaltar eventos irregulares o contrarios a un procedimiento normal de trabajo (Ver anexo 2).</w:t>
      </w:r>
    </w:p>
    <w:p w:rsidR="00975DC8" w:rsidRDefault="00975DC8" w:rsidP="00975DC8">
      <w:pPr>
        <w:spacing w:line="480" w:lineRule="auto"/>
        <w:ind w:left="1080"/>
        <w:jc w:val="both"/>
        <w:rPr>
          <w:rFonts w:ascii="Arial" w:hAnsi="Arial" w:cs="Arial"/>
        </w:rPr>
      </w:pPr>
    </w:p>
    <w:p w:rsidR="00975DC8" w:rsidRPr="00BF52D5" w:rsidRDefault="00975DC8" w:rsidP="00975DC8">
      <w:pPr>
        <w:spacing w:line="480" w:lineRule="auto"/>
        <w:ind w:left="1080"/>
        <w:jc w:val="both"/>
        <w:rPr>
          <w:rFonts w:ascii="Arial" w:hAnsi="Arial" w:cs="Arial"/>
        </w:rPr>
      </w:pPr>
      <w:r w:rsidRPr="00BF52D5">
        <w:rPr>
          <w:rFonts w:ascii="Arial" w:hAnsi="Arial" w:cs="Arial"/>
        </w:rPr>
        <w:t>Durante la primera semana, la toma de tiempos se enfoc</w:t>
      </w:r>
      <w:r>
        <w:rPr>
          <w:rFonts w:ascii="Arial" w:hAnsi="Arial" w:cs="Arial"/>
        </w:rPr>
        <w:t>ó</w:t>
      </w:r>
      <w:r w:rsidRPr="00BF52D5">
        <w:rPr>
          <w:rFonts w:ascii="Arial" w:hAnsi="Arial" w:cs="Arial"/>
        </w:rPr>
        <w:t xml:space="preserve"> en el ingreso de contenedores al puerto, es decir desde que pasan por garita hasta que llegan a la zona de almacenamiento y </w:t>
      </w:r>
      <w:r>
        <w:rPr>
          <w:rFonts w:ascii="Arial" w:hAnsi="Arial" w:cs="Arial"/>
        </w:rPr>
        <w:t>so</w:t>
      </w:r>
      <w:r w:rsidRPr="00BF52D5">
        <w:rPr>
          <w:rFonts w:ascii="Arial" w:hAnsi="Arial" w:cs="Arial"/>
        </w:rPr>
        <w:t>n conectados a la fuente de poder.</w:t>
      </w:r>
    </w:p>
    <w:p w:rsidR="00975DC8" w:rsidRPr="00BF52D5" w:rsidRDefault="00975DC8" w:rsidP="00975DC8">
      <w:pPr>
        <w:spacing w:line="480" w:lineRule="auto"/>
        <w:ind w:left="1080"/>
        <w:jc w:val="both"/>
        <w:rPr>
          <w:rFonts w:ascii="Arial" w:hAnsi="Arial" w:cs="Arial"/>
        </w:rPr>
      </w:pPr>
    </w:p>
    <w:p w:rsidR="00975DC8" w:rsidRDefault="00975DC8" w:rsidP="00975DC8">
      <w:pPr>
        <w:spacing w:line="480" w:lineRule="auto"/>
        <w:ind w:left="1080"/>
        <w:jc w:val="both"/>
        <w:rPr>
          <w:rFonts w:ascii="Arial" w:hAnsi="Arial" w:cs="Arial"/>
        </w:rPr>
      </w:pPr>
      <w:r w:rsidRPr="00BF52D5">
        <w:rPr>
          <w:rFonts w:ascii="Arial" w:hAnsi="Arial" w:cs="Arial"/>
        </w:rPr>
        <w:t>La segunda semana se dedicó principalmente al proceso de salida de los contenedores vacíos hacia las fincas, inicia</w:t>
      </w:r>
      <w:r>
        <w:rPr>
          <w:rFonts w:ascii="Arial" w:hAnsi="Arial" w:cs="Arial"/>
        </w:rPr>
        <w:t>ndo</w:t>
      </w:r>
      <w:r w:rsidRPr="00BF52D5">
        <w:rPr>
          <w:rFonts w:ascii="Arial" w:hAnsi="Arial" w:cs="Arial"/>
        </w:rPr>
        <w:t xml:space="preserve"> con el desenganche del chasis en la lavadora, le coloca</w:t>
      </w:r>
      <w:r>
        <w:rPr>
          <w:rFonts w:ascii="Arial" w:hAnsi="Arial" w:cs="Arial"/>
        </w:rPr>
        <w:t>n</w:t>
      </w:r>
      <w:r w:rsidRPr="00BF52D5">
        <w:rPr>
          <w:rFonts w:ascii="Arial" w:hAnsi="Arial" w:cs="Arial"/>
        </w:rPr>
        <w:t xml:space="preserve"> un contenedor vacío, hasta que sal</w:t>
      </w:r>
      <w:r>
        <w:rPr>
          <w:rFonts w:ascii="Arial" w:hAnsi="Arial" w:cs="Arial"/>
        </w:rPr>
        <w:t xml:space="preserve">e </w:t>
      </w:r>
      <w:r w:rsidRPr="00BF52D5">
        <w:rPr>
          <w:rFonts w:ascii="Arial" w:hAnsi="Arial" w:cs="Arial"/>
        </w:rPr>
        <w:t>por la garita nuevamente.</w:t>
      </w:r>
    </w:p>
    <w:p w:rsidR="00975DC8" w:rsidRPr="00BF52D5" w:rsidRDefault="00975DC8" w:rsidP="00975DC8">
      <w:pPr>
        <w:spacing w:line="480" w:lineRule="auto"/>
        <w:ind w:left="900"/>
        <w:jc w:val="both"/>
        <w:rPr>
          <w:rFonts w:ascii="Arial" w:hAnsi="Arial" w:cs="Arial"/>
        </w:rPr>
      </w:pPr>
    </w:p>
    <w:p w:rsidR="00975DC8" w:rsidRDefault="00975DC8" w:rsidP="00135C8B">
      <w:pPr>
        <w:pStyle w:val="Textoindependiente3"/>
        <w:numPr>
          <w:ilvl w:val="1"/>
          <w:numId w:val="22"/>
        </w:numPr>
        <w:tabs>
          <w:tab w:val="clear" w:pos="1080"/>
          <w:tab w:val="num" w:pos="900"/>
        </w:tabs>
        <w:spacing w:line="480" w:lineRule="auto"/>
        <w:ind w:left="900" w:hanging="540"/>
        <w:jc w:val="both"/>
        <w:rPr>
          <w:rFonts w:cs="Arial"/>
          <w:b/>
          <w:sz w:val="24"/>
          <w:szCs w:val="24"/>
        </w:rPr>
      </w:pPr>
      <w:r>
        <w:rPr>
          <w:rFonts w:cs="Arial"/>
          <w:b/>
          <w:sz w:val="24"/>
          <w:szCs w:val="24"/>
        </w:rPr>
        <w:t>Resultados de la toma de tiempos</w:t>
      </w:r>
    </w:p>
    <w:p w:rsidR="00975DC8" w:rsidRDefault="00975DC8" w:rsidP="00135C8B">
      <w:pPr>
        <w:spacing w:line="480" w:lineRule="auto"/>
        <w:ind w:left="900"/>
        <w:jc w:val="both"/>
        <w:rPr>
          <w:rFonts w:ascii="Arial" w:hAnsi="Arial" w:cs="Arial"/>
        </w:rPr>
      </w:pPr>
      <w:r w:rsidRPr="00BF52D5">
        <w:rPr>
          <w:rFonts w:ascii="Arial" w:hAnsi="Arial" w:cs="Arial"/>
        </w:rPr>
        <w:t xml:space="preserve">A continuación se presenta </w:t>
      </w:r>
      <w:r>
        <w:rPr>
          <w:rFonts w:ascii="Arial" w:hAnsi="Arial" w:cs="Arial"/>
        </w:rPr>
        <w:t xml:space="preserve">un resumen de los </w:t>
      </w:r>
      <w:r w:rsidRPr="00BF52D5">
        <w:rPr>
          <w:rFonts w:ascii="Arial" w:hAnsi="Arial" w:cs="Arial"/>
        </w:rPr>
        <w:t>tiempos promedio, desviación estándar, valores máximos y mínimos de cada uno de los procesos</w:t>
      </w:r>
      <w:r>
        <w:rPr>
          <w:rFonts w:ascii="Arial" w:hAnsi="Arial" w:cs="Arial"/>
        </w:rPr>
        <w:t>.</w:t>
      </w:r>
    </w:p>
    <w:p w:rsidR="00975DC8" w:rsidRDefault="00975DC8" w:rsidP="00135C8B">
      <w:pPr>
        <w:spacing w:line="480" w:lineRule="auto"/>
        <w:ind w:left="900"/>
        <w:jc w:val="both"/>
        <w:rPr>
          <w:rFonts w:ascii="Arial" w:hAnsi="Arial" w:cs="Arial"/>
        </w:rPr>
      </w:pPr>
    </w:p>
    <w:p w:rsidR="00975DC8" w:rsidRDefault="00975DC8" w:rsidP="00135C8B">
      <w:pPr>
        <w:spacing w:line="480" w:lineRule="auto"/>
        <w:ind w:left="900"/>
        <w:jc w:val="both"/>
        <w:rPr>
          <w:rFonts w:ascii="Arial" w:hAnsi="Arial" w:cs="Arial"/>
        </w:rPr>
      </w:pPr>
      <w:r>
        <w:rPr>
          <w:rFonts w:ascii="Arial" w:hAnsi="Arial" w:cs="Arial"/>
        </w:rPr>
        <w:lastRenderedPageBreak/>
        <w:t xml:space="preserve">Debido a las necesidades de los directivos de la empresa se segmentaron los datos según la ocupación del muelle (con buque o sin buque) y la jornada de trabajo (día o noche). Así cada uno de los datos fue tomado en los cuatro escenarios: </w:t>
      </w:r>
    </w:p>
    <w:p w:rsidR="00975DC8" w:rsidRDefault="00E603AB" w:rsidP="00135C8B">
      <w:pPr>
        <w:spacing w:line="480" w:lineRule="auto"/>
        <w:ind w:left="900"/>
        <w:jc w:val="center"/>
      </w:pPr>
      <w:r>
        <w:rPr>
          <w:noProof/>
          <w:lang w:val="es-ES" w:eastAsia="es-ES"/>
        </w:rPr>
        <w:drawing>
          <wp:inline distT="0" distB="0" distL="0" distR="0">
            <wp:extent cx="2174240" cy="85852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74240" cy="858520"/>
                    </a:xfrm>
                    <a:prstGeom prst="rect">
                      <a:avLst/>
                    </a:prstGeom>
                    <a:noFill/>
                    <a:ln w="9525">
                      <a:noFill/>
                      <a:miter lim="800000"/>
                      <a:headEnd/>
                      <a:tailEnd/>
                    </a:ln>
                  </pic:spPr>
                </pic:pic>
              </a:graphicData>
            </a:graphic>
          </wp:inline>
        </w:drawing>
      </w:r>
    </w:p>
    <w:p w:rsidR="00975DC8" w:rsidRDefault="00626DA5" w:rsidP="00975DC8">
      <w:pPr>
        <w:spacing w:line="480" w:lineRule="auto"/>
        <w:ind w:left="1080"/>
        <w:jc w:val="center"/>
        <w:rPr>
          <w:rFonts w:ascii="Arial" w:hAnsi="Arial" w:cs="Arial"/>
        </w:rPr>
      </w:pPr>
      <w:r w:rsidRPr="00626DA5">
        <w:rPr>
          <w:rFonts w:ascii="Arial" w:hAnsi="Arial" w:cs="Arial"/>
          <w:b/>
        </w:rPr>
        <w:t>Tabla 3.1.</w:t>
      </w:r>
      <w:r w:rsidRPr="00626DA5">
        <w:rPr>
          <w:rFonts w:ascii="Arial" w:hAnsi="Arial" w:cs="Arial"/>
        </w:rPr>
        <w:t xml:space="preserve"> Escenarios Planteados para el Modelo</w:t>
      </w:r>
    </w:p>
    <w:p w:rsidR="00626DA5" w:rsidRPr="00626DA5" w:rsidRDefault="00626DA5" w:rsidP="00975DC8">
      <w:pPr>
        <w:spacing w:line="480" w:lineRule="auto"/>
        <w:ind w:left="1080"/>
        <w:jc w:val="center"/>
        <w:rPr>
          <w:rFonts w:ascii="Arial" w:hAnsi="Arial" w:cs="Arial"/>
        </w:rPr>
      </w:pPr>
    </w:p>
    <w:p w:rsidR="00975DC8" w:rsidRDefault="00975DC8" w:rsidP="00135C8B">
      <w:pPr>
        <w:pStyle w:val="Textoindependiente3"/>
        <w:numPr>
          <w:ilvl w:val="2"/>
          <w:numId w:val="22"/>
        </w:numPr>
        <w:tabs>
          <w:tab w:val="clear" w:pos="1800"/>
          <w:tab w:val="num" w:pos="1620"/>
        </w:tabs>
        <w:spacing w:line="480" w:lineRule="auto"/>
        <w:ind w:left="900" w:firstLine="0"/>
        <w:jc w:val="both"/>
        <w:rPr>
          <w:rFonts w:cs="Arial"/>
          <w:b/>
          <w:sz w:val="24"/>
          <w:szCs w:val="24"/>
        </w:rPr>
      </w:pPr>
      <w:r w:rsidRPr="00D90BD9">
        <w:rPr>
          <w:rFonts w:cs="Arial"/>
          <w:b/>
          <w:sz w:val="24"/>
          <w:szCs w:val="24"/>
        </w:rPr>
        <w:t xml:space="preserve">Resultados del Ingreso de Contenedores </w:t>
      </w:r>
      <w:r>
        <w:rPr>
          <w:rFonts w:cs="Arial"/>
          <w:b/>
          <w:sz w:val="24"/>
          <w:szCs w:val="24"/>
        </w:rPr>
        <w:t>llenos</w:t>
      </w:r>
    </w:p>
    <w:p w:rsidR="00975DC8" w:rsidRPr="00D85234" w:rsidRDefault="00975DC8" w:rsidP="00135C8B">
      <w:pPr>
        <w:pStyle w:val="Textoindependiente3"/>
        <w:spacing w:line="480" w:lineRule="auto"/>
        <w:ind w:left="1620"/>
        <w:jc w:val="both"/>
        <w:rPr>
          <w:rFonts w:cs="Arial"/>
          <w:sz w:val="24"/>
          <w:szCs w:val="24"/>
        </w:rPr>
      </w:pPr>
      <w:r>
        <w:rPr>
          <w:rFonts w:cs="Arial"/>
          <w:sz w:val="24"/>
          <w:szCs w:val="24"/>
        </w:rPr>
        <w:t xml:space="preserve">De acuerdo a cada escenario, a continuación se presenta el resumen de los tiempos promedios de cada actividad del proceso de ingreso de contenedores cargados al puerto. El detalle de los tiempos con su </w:t>
      </w:r>
      <w:r w:rsidR="00363340">
        <w:rPr>
          <w:rFonts w:cs="Arial"/>
          <w:sz w:val="24"/>
          <w:szCs w:val="24"/>
        </w:rPr>
        <w:t>distribución de probabilidad en el Anexo 3.</w:t>
      </w:r>
    </w:p>
    <w:p w:rsidR="00975DC8" w:rsidRPr="008C2FBF" w:rsidRDefault="00E603AB" w:rsidP="00135C8B">
      <w:pPr>
        <w:pStyle w:val="Textoindependiente3"/>
        <w:spacing w:line="480" w:lineRule="auto"/>
        <w:ind w:left="1620"/>
        <w:jc w:val="both"/>
      </w:pPr>
      <w:r>
        <w:rPr>
          <w:noProof/>
          <w:lang w:val="es-ES" w:eastAsia="es-ES"/>
        </w:rPr>
        <w:drawing>
          <wp:inline distT="0" distB="0" distL="0" distR="0">
            <wp:extent cx="4237355" cy="167259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237355" cy="1672590"/>
                    </a:xfrm>
                    <a:prstGeom prst="rect">
                      <a:avLst/>
                    </a:prstGeom>
                    <a:noFill/>
                    <a:ln w="9525">
                      <a:noFill/>
                      <a:miter lim="800000"/>
                      <a:headEnd/>
                      <a:tailEnd/>
                    </a:ln>
                  </pic:spPr>
                </pic:pic>
              </a:graphicData>
            </a:graphic>
          </wp:inline>
        </w:drawing>
      </w:r>
    </w:p>
    <w:p w:rsidR="00975DC8" w:rsidRPr="00011C27" w:rsidRDefault="00975DC8" w:rsidP="00135C8B">
      <w:pPr>
        <w:pStyle w:val="Textoindependiente3"/>
        <w:spacing w:line="480" w:lineRule="auto"/>
        <w:ind w:left="1620"/>
        <w:jc w:val="center"/>
        <w:rPr>
          <w:rFonts w:cs="Arial"/>
          <w:sz w:val="24"/>
          <w:szCs w:val="24"/>
        </w:rPr>
      </w:pPr>
      <w:r w:rsidRPr="00626DA5">
        <w:rPr>
          <w:b/>
          <w:sz w:val="24"/>
          <w:szCs w:val="24"/>
        </w:rPr>
        <w:t>Tabla 3.</w:t>
      </w:r>
      <w:r w:rsidR="00626DA5" w:rsidRPr="00626DA5">
        <w:rPr>
          <w:b/>
          <w:sz w:val="24"/>
          <w:szCs w:val="24"/>
        </w:rPr>
        <w:t>2.</w:t>
      </w:r>
      <w:r w:rsidRPr="00011C27">
        <w:rPr>
          <w:sz w:val="24"/>
          <w:szCs w:val="24"/>
        </w:rPr>
        <w:t xml:space="preserve"> Tiempo</w:t>
      </w:r>
      <w:r>
        <w:rPr>
          <w:sz w:val="24"/>
          <w:szCs w:val="24"/>
        </w:rPr>
        <w:t>s de Ciclo</w:t>
      </w:r>
      <w:r w:rsidRPr="00011C27">
        <w:rPr>
          <w:sz w:val="24"/>
          <w:szCs w:val="24"/>
        </w:rPr>
        <w:t xml:space="preserve"> </w:t>
      </w:r>
      <w:r>
        <w:rPr>
          <w:sz w:val="24"/>
          <w:szCs w:val="24"/>
        </w:rPr>
        <w:t>del Ingreso de Contenedores,</w:t>
      </w:r>
      <w:r w:rsidRPr="00011C27">
        <w:rPr>
          <w:sz w:val="24"/>
          <w:szCs w:val="24"/>
        </w:rPr>
        <w:t xml:space="preserve"> Escenario Sin Buque</w:t>
      </w:r>
    </w:p>
    <w:p w:rsidR="00975DC8" w:rsidRPr="008C2FBF" w:rsidRDefault="00E603AB" w:rsidP="00135C8B">
      <w:pPr>
        <w:pStyle w:val="Textoindependiente3"/>
        <w:spacing w:line="480" w:lineRule="auto"/>
        <w:ind w:left="1620"/>
        <w:jc w:val="both"/>
      </w:pPr>
      <w:r>
        <w:rPr>
          <w:noProof/>
          <w:lang w:val="es-ES" w:eastAsia="es-ES"/>
        </w:rPr>
        <w:lastRenderedPageBreak/>
        <w:drawing>
          <wp:inline distT="0" distB="0" distL="0" distR="0">
            <wp:extent cx="4237355" cy="167259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237355" cy="1672590"/>
                    </a:xfrm>
                    <a:prstGeom prst="rect">
                      <a:avLst/>
                    </a:prstGeom>
                    <a:noFill/>
                    <a:ln w="9525">
                      <a:noFill/>
                      <a:miter lim="800000"/>
                      <a:headEnd/>
                      <a:tailEnd/>
                    </a:ln>
                  </pic:spPr>
                </pic:pic>
              </a:graphicData>
            </a:graphic>
          </wp:inline>
        </w:drawing>
      </w:r>
    </w:p>
    <w:p w:rsidR="00975DC8" w:rsidRDefault="00975DC8" w:rsidP="00135C8B">
      <w:pPr>
        <w:pStyle w:val="Textoindependiente3"/>
        <w:ind w:left="1620"/>
        <w:jc w:val="center"/>
        <w:rPr>
          <w:sz w:val="24"/>
          <w:szCs w:val="24"/>
        </w:rPr>
      </w:pPr>
      <w:r w:rsidRPr="00626DA5">
        <w:rPr>
          <w:b/>
          <w:sz w:val="24"/>
          <w:szCs w:val="24"/>
        </w:rPr>
        <w:t>Tabla 3.</w:t>
      </w:r>
      <w:r w:rsidR="00626DA5" w:rsidRPr="00626DA5">
        <w:rPr>
          <w:b/>
          <w:sz w:val="24"/>
          <w:szCs w:val="24"/>
        </w:rPr>
        <w:t>3.</w:t>
      </w:r>
      <w:r>
        <w:rPr>
          <w:sz w:val="24"/>
          <w:szCs w:val="24"/>
        </w:rPr>
        <w:t xml:space="preserve"> Tiempos de Ciclo del Ingreso de Contenedores Escenario Con Buque</w:t>
      </w:r>
    </w:p>
    <w:p w:rsidR="00975DC8" w:rsidRDefault="00975DC8" w:rsidP="00135C8B">
      <w:pPr>
        <w:pStyle w:val="Textoindependiente3"/>
        <w:spacing w:line="480" w:lineRule="auto"/>
        <w:ind w:left="1620"/>
        <w:jc w:val="both"/>
        <w:rPr>
          <w:rFonts w:cs="Arial"/>
          <w:sz w:val="24"/>
          <w:szCs w:val="24"/>
        </w:rPr>
      </w:pPr>
    </w:p>
    <w:p w:rsidR="00975DC8" w:rsidRPr="00011C27" w:rsidRDefault="00975DC8" w:rsidP="00135C8B">
      <w:pPr>
        <w:pStyle w:val="Textoindependiente3"/>
        <w:spacing w:line="480" w:lineRule="auto"/>
        <w:ind w:left="1620"/>
        <w:jc w:val="both"/>
        <w:rPr>
          <w:rFonts w:cs="Arial"/>
          <w:sz w:val="24"/>
          <w:szCs w:val="24"/>
        </w:rPr>
      </w:pPr>
      <w:r>
        <w:rPr>
          <w:rFonts w:cs="Arial"/>
          <w:sz w:val="24"/>
          <w:szCs w:val="24"/>
        </w:rPr>
        <w:t>Como se puede observar en las tablas, la diferencia marcada se presenta entre los escenarios día y noche. Además en los turnos de la noche, el proceso de servicio en garita de entrada es el promedio más elevado de todo el ciclo, causando entre 25 y 40 minutos de cola fuera del puerto.</w:t>
      </w:r>
    </w:p>
    <w:p w:rsidR="00975DC8" w:rsidRPr="00011C27" w:rsidRDefault="00975DC8" w:rsidP="00975DC8">
      <w:pPr>
        <w:pStyle w:val="Textoindependiente3"/>
        <w:spacing w:line="480" w:lineRule="auto"/>
        <w:ind w:left="1080"/>
        <w:jc w:val="both"/>
        <w:rPr>
          <w:rFonts w:cs="Arial"/>
          <w:sz w:val="24"/>
          <w:szCs w:val="24"/>
        </w:rPr>
      </w:pPr>
    </w:p>
    <w:p w:rsidR="00975DC8" w:rsidRDefault="00975DC8" w:rsidP="008C2FBF">
      <w:pPr>
        <w:pStyle w:val="Textoindependiente3"/>
        <w:numPr>
          <w:ilvl w:val="2"/>
          <w:numId w:val="22"/>
        </w:numPr>
        <w:tabs>
          <w:tab w:val="clear" w:pos="1800"/>
          <w:tab w:val="num" w:pos="1620"/>
        </w:tabs>
        <w:spacing w:line="480" w:lineRule="auto"/>
        <w:ind w:left="900" w:firstLine="0"/>
        <w:jc w:val="both"/>
        <w:rPr>
          <w:rFonts w:cs="Arial"/>
          <w:b/>
          <w:sz w:val="24"/>
          <w:szCs w:val="24"/>
        </w:rPr>
      </w:pPr>
      <w:r w:rsidRPr="00D90BD9">
        <w:rPr>
          <w:rFonts w:cs="Arial"/>
          <w:b/>
          <w:sz w:val="24"/>
          <w:szCs w:val="24"/>
        </w:rPr>
        <w:t>Resultados de</w:t>
      </w:r>
      <w:r>
        <w:rPr>
          <w:rFonts w:cs="Arial"/>
          <w:b/>
          <w:sz w:val="24"/>
          <w:szCs w:val="24"/>
        </w:rPr>
        <w:t xml:space="preserve"> </w:t>
      </w:r>
      <w:r w:rsidRPr="00D90BD9">
        <w:rPr>
          <w:rFonts w:cs="Arial"/>
          <w:b/>
          <w:sz w:val="24"/>
          <w:szCs w:val="24"/>
        </w:rPr>
        <w:t>l</w:t>
      </w:r>
      <w:r>
        <w:rPr>
          <w:rFonts w:cs="Arial"/>
          <w:b/>
          <w:sz w:val="24"/>
          <w:szCs w:val="24"/>
        </w:rPr>
        <w:t>a</w:t>
      </w:r>
      <w:r w:rsidRPr="00D90BD9">
        <w:rPr>
          <w:rFonts w:cs="Arial"/>
          <w:b/>
          <w:sz w:val="24"/>
          <w:szCs w:val="24"/>
        </w:rPr>
        <w:t xml:space="preserve"> </w:t>
      </w:r>
      <w:r>
        <w:rPr>
          <w:rFonts w:cs="Arial"/>
          <w:b/>
          <w:sz w:val="24"/>
          <w:szCs w:val="24"/>
        </w:rPr>
        <w:t>Salida</w:t>
      </w:r>
      <w:r w:rsidRPr="00D90BD9">
        <w:rPr>
          <w:rFonts w:cs="Arial"/>
          <w:b/>
          <w:sz w:val="24"/>
          <w:szCs w:val="24"/>
        </w:rPr>
        <w:t xml:space="preserve"> de Contenedores </w:t>
      </w:r>
      <w:r>
        <w:rPr>
          <w:rFonts w:cs="Arial"/>
          <w:b/>
          <w:sz w:val="24"/>
          <w:szCs w:val="24"/>
        </w:rPr>
        <w:t>vacíos</w:t>
      </w:r>
    </w:p>
    <w:p w:rsidR="00975DC8" w:rsidRDefault="00975DC8" w:rsidP="008C2FBF">
      <w:pPr>
        <w:spacing w:line="480" w:lineRule="auto"/>
        <w:ind w:left="1620"/>
        <w:jc w:val="both"/>
        <w:rPr>
          <w:rFonts w:ascii="Arial" w:hAnsi="Arial" w:cs="Arial"/>
        </w:rPr>
      </w:pPr>
      <w:r>
        <w:rPr>
          <w:rFonts w:ascii="Arial" w:hAnsi="Arial" w:cs="Arial"/>
        </w:rPr>
        <w:t>Como se mencionó anteriormente, el proceso de salida de contenedores vacíos, inicia en la estación de lavado cuando el transportista desengancha el contenedor lleno y termina con la salida del contenedor vacío por la garita.</w:t>
      </w:r>
    </w:p>
    <w:p w:rsidR="00975DC8" w:rsidRDefault="00975DC8" w:rsidP="008C2FBF">
      <w:pPr>
        <w:spacing w:line="480" w:lineRule="auto"/>
        <w:ind w:left="1620"/>
        <w:jc w:val="both"/>
        <w:rPr>
          <w:rFonts w:ascii="Arial" w:hAnsi="Arial" w:cs="Arial"/>
        </w:rPr>
      </w:pPr>
    </w:p>
    <w:p w:rsidR="00975DC8" w:rsidRDefault="00975DC8" w:rsidP="008C2FBF">
      <w:pPr>
        <w:spacing w:line="480" w:lineRule="auto"/>
        <w:ind w:left="1620"/>
        <w:jc w:val="both"/>
        <w:rPr>
          <w:rFonts w:ascii="Arial" w:hAnsi="Arial" w:cs="Arial"/>
        </w:rPr>
      </w:pPr>
      <w:r>
        <w:rPr>
          <w:rFonts w:ascii="Arial" w:hAnsi="Arial" w:cs="Arial"/>
        </w:rPr>
        <w:t xml:space="preserve">A continuación se presenta un resumen de los tiempos promedios de acuerdo a cada escenario planteado. El detalle se encuentra en el Anexo </w:t>
      </w:r>
      <w:r w:rsidR="00081510">
        <w:rPr>
          <w:rFonts w:ascii="Arial" w:hAnsi="Arial" w:cs="Arial"/>
        </w:rPr>
        <w:t>3</w:t>
      </w:r>
      <w:r>
        <w:rPr>
          <w:rFonts w:ascii="Arial" w:hAnsi="Arial" w:cs="Arial"/>
        </w:rPr>
        <w:t>.</w:t>
      </w:r>
    </w:p>
    <w:p w:rsidR="00975DC8" w:rsidRPr="00B05E74" w:rsidRDefault="00E603AB" w:rsidP="008C2FBF">
      <w:pPr>
        <w:spacing w:line="480" w:lineRule="auto"/>
      </w:pPr>
      <w:r>
        <w:rPr>
          <w:noProof/>
          <w:lang w:val="es-ES" w:eastAsia="es-ES"/>
        </w:rPr>
        <w:lastRenderedPageBreak/>
        <w:drawing>
          <wp:inline distT="0" distB="0" distL="0" distR="0">
            <wp:extent cx="5263515" cy="240855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263515" cy="2408555"/>
                    </a:xfrm>
                    <a:prstGeom prst="rect">
                      <a:avLst/>
                    </a:prstGeom>
                    <a:noFill/>
                    <a:ln w="9525">
                      <a:noFill/>
                      <a:miter lim="800000"/>
                      <a:headEnd/>
                      <a:tailEnd/>
                    </a:ln>
                  </pic:spPr>
                </pic:pic>
              </a:graphicData>
            </a:graphic>
          </wp:inline>
        </w:drawing>
      </w:r>
    </w:p>
    <w:p w:rsidR="00975DC8" w:rsidRPr="00975CDA" w:rsidRDefault="00975DC8" w:rsidP="008C2FBF">
      <w:pPr>
        <w:spacing w:line="360" w:lineRule="auto"/>
        <w:ind w:left="1080"/>
        <w:jc w:val="center"/>
        <w:rPr>
          <w:rFonts w:ascii="Arial" w:hAnsi="Arial" w:cs="Arial"/>
        </w:rPr>
      </w:pPr>
      <w:r w:rsidRPr="00626DA5">
        <w:rPr>
          <w:rFonts w:ascii="Arial" w:hAnsi="Arial" w:cs="Arial"/>
          <w:b/>
        </w:rPr>
        <w:t>Tabla 3.</w:t>
      </w:r>
      <w:r w:rsidR="00626DA5" w:rsidRPr="00626DA5">
        <w:rPr>
          <w:rFonts w:ascii="Arial" w:hAnsi="Arial" w:cs="Arial"/>
          <w:b/>
        </w:rPr>
        <w:t>4.</w:t>
      </w:r>
      <w:r w:rsidRPr="00975CDA">
        <w:rPr>
          <w:rFonts w:ascii="Arial" w:hAnsi="Arial" w:cs="Arial"/>
        </w:rPr>
        <w:t xml:space="preserve"> Tiempos de Ciclo del Proceso de Salida de Contenedores Escenario Con Buque</w:t>
      </w:r>
    </w:p>
    <w:p w:rsidR="00975DC8" w:rsidRDefault="00975DC8" w:rsidP="008C2FBF">
      <w:pPr>
        <w:spacing w:line="480" w:lineRule="auto"/>
        <w:ind w:left="1620"/>
        <w:jc w:val="both"/>
        <w:rPr>
          <w:rFonts w:ascii="Arial" w:hAnsi="Arial" w:cs="Arial"/>
        </w:rPr>
      </w:pPr>
    </w:p>
    <w:p w:rsidR="00975DC8" w:rsidRPr="00B05E74" w:rsidRDefault="00E603AB" w:rsidP="008C2FBF">
      <w:pPr>
        <w:spacing w:line="480" w:lineRule="auto"/>
        <w:jc w:val="both"/>
      </w:pPr>
      <w:r>
        <w:rPr>
          <w:noProof/>
          <w:lang w:val="es-ES" w:eastAsia="es-ES"/>
        </w:rPr>
        <w:drawing>
          <wp:inline distT="0" distB="0" distL="0" distR="0">
            <wp:extent cx="5263515" cy="240855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263515" cy="2408555"/>
                    </a:xfrm>
                    <a:prstGeom prst="rect">
                      <a:avLst/>
                    </a:prstGeom>
                    <a:noFill/>
                    <a:ln w="9525">
                      <a:noFill/>
                      <a:miter lim="800000"/>
                      <a:headEnd/>
                      <a:tailEnd/>
                    </a:ln>
                  </pic:spPr>
                </pic:pic>
              </a:graphicData>
            </a:graphic>
          </wp:inline>
        </w:drawing>
      </w:r>
    </w:p>
    <w:p w:rsidR="00975DC8" w:rsidRPr="00975CDA" w:rsidRDefault="00975DC8" w:rsidP="008C2FBF">
      <w:pPr>
        <w:spacing w:line="360" w:lineRule="auto"/>
        <w:ind w:left="1080"/>
        <w:jc w:val="center"/>
        <w:rPr>
          <w:rFonts w:ascii="Arial" w:hAnsi="Arial" w:cs="Arial"/>
        </w:rPr>
      </w:pPr>
      <w:r w:rsidRPr="00626DA5">
        <w:rPr>
          <w:rFonts w:ascii="Arial" w:hAnsi="Arial" w:cs="Arial"/>
          <w:b/>
        </w:rPr>
        <w:t>Tabla 3.</w:t>
      </w:r>
      <w:r w:rsidR="00626DA5" w:rsidRPr="00626DA5">
        <w:rPr>
          <w:rFonts w:ascii="Arial" w:hAnsi="Arial" w:cs="Arial"/>
          <w:b/>
        </w:rPr>
        <w:t>5.</w:t>
      </w:r>
      <w:r w:rsidRPr="00975CDA">
        <w:rPr>
          <w:rFonts w:ascii="Arial" w:hAnsi="Arial" w:cs="Arial"/>
        </w:rPr>
        <w:t xml:space="preserve"> Tiempos de Ciclo del Proceso de Salida de Contenedores Escenario </w:t>
      </w:r>
      <w:r>
        <w:rPr>
          <w:rFonts w:ascii="Arial" w:hAnsi="Arial" w:cs="Arial"/>
        </w:rPr>
        <w:t>Sin</w:t>
      </w:r>
      <w:r w:rsidRPr="00975CDA">
        <w:rPr>
          <w:rFonts w:ascii="Arial" w:hAnsi="Arial" w:cs="Arial"/>
        </w:rPr>
        <w:t xml:space="preserve"> Buque</w:t>
      </w:r>
    </w:p>
    <w:p w:rsidR="00975DC8" w:rsidRPr="00975CDA" w:rsidRDefault="00975DC8" w:rsidP="008C2FBF">
      <w:pPr>
        <w:spacing w:line="480" w:lineRule="auto"/>
        <w:ind w:left="1620"/>
        <w:jc w:val="both"/>
        <w:rPr>
          <w:rFonts w:ascii="Arial" w:hAnsi="Arial" w:cs="Arial"/>
        </w:rPr>
      </w:pPr>
    </w:p>
    <w:p w:rsidR="00975DC8" w:rsidRDefault="00975DC8" w:rsidP="008C2FBF">
      <w:pPr>
        <w:spacing w:line="480" w:lineRule="auto"/>
        <w:ind w:left="1620"/>
        <w:jc w:val="both"/>
        <w:rPr>
          <w:rFonts w:ascii="Arial" w:hAnsi="Arial" w:cs="Arial"/>
        </w:rPr>
      </w:pPr>
      <w:r>
        <w:rPr>
          <w:rFonts w:ascii="Arial" w:hAnsi="Arial" w:cs="Arial"/>
        </w:rPr>
        <w:t xml:space="preserve">En el proceso de salida de contenedores, los resultados muestran la diferencia existente entre un contenedor de banano y uno de carga general. Los contenedores de banano </w:t>
      </w:r>
      <w:r>
        <w:rPr>
          <w:rFonts w:ascii="Arial" w:hAnsi="Arial" w:cs="Arial"/>
        </w:rPr>
        <w:lastRenderedPageBreak/>
        <w:t>toman menos tiempo en salir del puerto y esto se debe a que pasan por menos subprocesos que los de carga general.</w:t>
      </w:r>
    </w:p>
    <w:p w:rsidR="00975DC8" w:rsidRDefault="00975DC8" w:rsidP="008C2FBF">
      <w:pPr>
        <w:spacing w:line="480" w:lineRule="auto"/>
        <w:ind w:left="1620"/>
        <w:jc w:val="both"/>
        <w:rPr>
          <w:rFonts w:ascii="Arial" w:hAnsi="Arial" w:cs="Arial"/>
        </w:rPr>
      </w:pPr>
      <w:r>
        <w:rPr>
          <w:rFonts w:ascii="Arial" w:hAnsi="Arial" w:cs="Arial"/>
        </w:rPr>
        <w:t>De los cuatro escenarios, los más críticos son cuando el muelle está sin buque en el día y la noche, puesto que es cuando la salida de contenedores a la finca para cargar se produce en su mayoría, previo al arribo del buque.</w:t>
      </w:r>
    </w:p>
    <w:p w:rsidR="00975DC8" w:rsidRDefault="00975DC8" w:rsidP="00975DC8">
      <w:pPr>
        <w:spacing w:line="480" w:lineRule="auto"/>
        <w:ind w:left="1800"/>
        <w:jc w:val="both"/>
        <w:rPr>
          <w:rFonts w:ascii="Arial" w:hAnsi="Arial" w:cs="Arial"/>
        </w:rPr>
      </w:pPr>
    </w:p>
    <w:p w:rsidR="00975DC8" w:rsidRDefault="00975DC8" w:rsidP="008C2FBF">
      <w:pPr>
        <w:pStyle w:val="Textoindependiente3"/>
        <w:numPr>
          <w:ilvl w:val="1"/>
          <w:numId w:val="22"/>
        </w:numPr>
        <w:tabs>
          <w:tab w:val="clear" w:pos="1080"/>
          <w:tab w:val="num" w:pos="900"/>
        </w:tabs>
        <w:spacing w:line="480" w:lineRule="auto"/>
        <w:ind w:left="900" w:hanging="540"/>
        <w:jc w:val="both"/>
        <w:rPr>
          <w:rFonts w:cs="Arial"/>
          <w:b/>
          <w:sz w:val="24"/>
          <w:szCs w:val="24"/>
        </w:rPr>
      </w:pPr>
      <w:r>
        <w:rPr>
          <w:rFonts w:cs="Arial"/>
          <w:b/>
          <w:sz w:val="24"/>
          <w:szCs w:val="24"/>
        </w:rPr>
        <w:t>Descripción del modelo de simulación elaborado previamente</w:t>
      </w:r>
    </w:p>
    <w:p w:rsidR="00975DC8" w:rsidRDefault="00975DC8" w:rsidP="008C2FBF">
      <w:pPr>
        <w:pStyle w:val="Textoindependiente3"/>
        <w:spacing w:line="480" w:lineRule="auto"/>
        <w:ind w:left="900"/>
        <w:jc w:val="both"/>
        <w:rPr>
          <w:rFonts w:cs="Arial"/>
          <w:sz w:val="24"/>
          <w:szCs w:val="24"/>
        </w:rPr>
      </w:pPr>
      <w:r>
        <w:rPr>
          <w:rFonts w:cs="Arial"/>
          <w:sz w:val="24"/>
          <w:szCs w:val="24"/>
        </w:rPr>
        <w:t xml:space="preserve">Debido a necesidades de la compañía por mejorar el flujo de sus procesos, una vez realizado </w:t>
      </w:r>
      <w:r w:rsidR="00E0679E">
        <w:rPr>
          <w:rFonts w:cs="Arial"/>
          <w:sz w:val="24"/>
          <w:szCs w:val="24"/>
        </w:rPr>
        <w:t>la</w:t>
      </w:r>
      <w:r>
        <w:rPr>
          <w:rFonts w:cs="Arial"/>
          <w:sz w:val="24"/>
          <w:szCs w:val="24"/>
        </w:rPr>
        <w:t xml:space="preserve"> </w:t>
      </w:r>
      <w:r w:rsidR="00E0679E">
        <w:rPr>
          <w:rFonts w:cs="Arial"/>
          <w:sz w:val="24"/>
          <w:szCs w:val="24"/>
        </w:rPr>
        <w:t>toma de tiempos</w:t>
      </w:r>
      <w:r>
        <w:rPr>
          <w:rFonts w:cs="Arial"/>
          <w:sz w:val="24"/>
          <w:szCs w:val="24"/>
        </w:rPr>
        <w:t>, contrató los servicios de un experto en simulación para que tome estos datos y elabore un modelo base de las operaciones del puerto.</w:t>
      </w:r>
    </w:p>
    <w:p w:rsidR="00975DC8" w:rsidRDefault="00975DC8" w:rsidP="008C2FBF">
      <w:pPr>
        <w:pStyle w:val="Textoindependiente3"/>
        <w:spacing w:line="480" w:lineRule="auto"/>
        <w:ind w:left="900"/>
        <w:jc w:val="both"/>
        <w:rPr>
          <w:rFonts w:cs="Arial"/>
          <w:sz w:val="24"/>
          <w:szCs w:val="24"/>
        </w:rPr>
      </w:pPr>
    </w:p>
    <w:p w:rsidR="00975DC8" w:rsidRDefault="00975DC8" w:rsidP="008C2FBF">
      <w:pPr>
        <w:pStyle w:val="Textoindependiente3"/>
        <w:spacing w:line="480" w:lineRule="auto"/>
        <w:ind w:left="900"/>
        <w:jc w:val="both"/>
        <w:rPr>
          <w:rFonts w:cs="Arial"/>
          <w:sz w:val="24"/>
          <w:szCs w:val="24"/>
        </w:rPr>
      </w:pPr>
      <w:r>
        <w:rPr>
          <w:rFonts w:cs="Arial"/>
          <w:sz w:val="24"/>
          <w:szCs w:val="24"/>
        </w:rPr>
        <w:t>Los tiempos tomados anteriormente sirvieron para obtener las distribuciones de probabilidad de cada actividad en el proceso de ingreso y salida de contenedores al puerto.</w:t>
      </w:r>
    </w:p>
    <w:p w:rsidR="00975DC8" w:rsidRPr="00975CDA" w:rsidRDefault="00975DC8" w:rsidP="00975DC8">
      <w:pPr>
        <w:pStyle w:val="Textoindependiente3"/>
        <w:spacing w:line="480" w:lineRule="auto"/>
        <w:ind w:left="1080"/>
        <w:jc w:val="both"/>
        <w:rPr>
          <w:rFonts w:cs="Arial"/>
          <w:sz w:val="24"/>
          <w:szCs w:val="24"/>
        </w:rPr>
      </w:pPr>
    </w:p>
    <w:p w:rsidR="00975DC8" w:rsidRDefault="00975DC8" w:rsidP="008C2FBF">
      <w:pPr>
        <w:pStyle w:val="Textoindependiente3"/>
        <w:numPr>
          <w:ilvl w:val="2"/>
          <w:numId w:val="22"/>
        </w:numPr>
        <w:tabs>
          <w:tab w:val="clear" w:pos="1800"/>
          <w:tab w:val="num" w:pos="1620"/>
        </w:tabs>
        <w:spacing w:line="480" w:lineRule="auto"/>
        <w:ind w:left="900" w:firstLine="0"/>
        <w:jc w:val="both"/>
        <w:rPr>
          <w:rFonts w:cs="Arial"/>
          <w:b/>
          <w:sz w:val="24"/>
          <w:szCs w:val="24"/>
        </w:rPr>
      </w:pPr>
      <w:r>
        <w:rPr>
          <w:rFonts w:cs="Arial"/>
          <w:b/>
          <w:sz w:val="24"/>
          <w:szCs w:val="24"/>
        </w:rPr>
        <w:t xml:space="preserve">Descripción de </w:t>
      </w:r>
      <w:smartTag w:uri="urn:schemas-microsoft-com:office:smarttags" w:element="PersonName">
        <w:smartTagPr>
          <w:attr w:name="ProductID" w:val="la Herramienta"/>
        </w:smartTagPr>
        <w:r>
          <w:rPr>
            <w:rFonts w:cs="Arial"/>
            <w:b/>
            <w:sz w:val="24"/>
            <w:szCs w:val="24"/>
          </w:rPr>
          <w:t>la Herramienta</w:t>
        </w:r>
      </w:smartTag>
      <w:r>
        <w:rPr>
          <w:rFonts w:cs="Arial"/>
          <w:b/>
          <w:sz w:val="24"/>
          <w:szCs w:val="24"/>
        </w:rPr>
        <w:t xml:space="preserve"> de Simulación</w:t>
      </w:r>
    </w:p>
    <w:p w:rsidR="00975DC8" w:rsidRDefault="00975DC8" w:rsidP="008C2FBF">
      <w:pPr>
        <w:spacing w:line="480" w:lineRule="auto"/>
        <w:ind w:left="1620"/>
        <w:jc w:val="both"/>
        <w:rPr>
          <w:rFonts w:ascii="Arial" w:hAnsi="Arial" w:cs="Arial"/>
        </w:rPr>
      </w:pPr>
      <w:r>
        <w:rPr>
          <w:rFonts w:ascii="Arial" w:hAnsi="Arial" w:cs="Arial"/>
        </w:rPr>
        <w:t xml:space="preserve">La herramienta de simulación utilizada para modelar el proceso de ingreso  y  salida de contenedores del puerto es un software específicamente diseñado para este tipo de </w:t>
      </w:r>
      <w:r>
        <w:rPr>
          <w:rFonts w:ascii="Arial" w:hAnsi="Arial" w:cs="Arial"/>
        </w:rPr>
        <w:lastRenderedPageBreak/>
        <w:t xml:space="preserve">proyectos, llamado Promodel. A continuación se </w:t>
      </w:r>
      <w:r w:rsidRPr="00112C90">
        <w:rPr>
          <w:rFonts w:ascii="Arial" w:hAnsi="Arial" w:cs="Arial"/>
        </w:rPr>
        <w:t>describen</w:t>
      </w:r>
      <w:r>
        <w:rPr>
          <w:rFonts w:ascii="Arial" w:hAnsi="Arial" w:cs="Arial"/>
        </w:rPr>
        <w:t xml:space="preserve"> brevemente sus características:</w:t>
      </w:r>
    </w:p>
    <w:p w:rsidR="00975DC8" w:rsidRDefault="00975DC8" w:rsidP="008C2FBF">
      <w:pPr>
        <w:spacing w:line="480" w:lineRule="auto"/>
        <w:ind w:left="1620"/>
        <w:jc w:val="both"/>
        <w:rPr>
          <w:rFonts w:ascii="Arial" w:hAnsi="Arial" w:cs="Arial"/>
        </w:rPr>
      </w:pPr>
    </w:p>
    <w:p w:rsidR="00975DC8" w:rsidRDefault="00975DC8" w:rsidP="008C2FBF">
      <w:pPr>
        <w:spacing w:line="480" w:lineRule="auto"/>
        <w:ind w:left="1620"/>
        <w:jc w:val="both"/>
        <w:rPr>
          <w:rFonts w:ascii="Arial" w:hAnsi="Arial" w:cs="Arial"/>
        </w:rPr>
      </w:pPr>
      <w:r w:rsidRPr="00A82428">
        <w:rPr>
          <w:rFonts w:ascii="Arial" w:hAnsi="Arial" w:cs="Arial"/>
        </w:rPr>
        <w:t>ProModel es una poderosa herramienta de simulación fácil de usar, desarrollada especialmente para ingenieros y administradores de la producci</w:t>
      </w:r>
      <w:r>
        <w:rPr>
          <w:rFonts w:ascii="Arial" w:hAnsi="Arial" w:cs="Arial"/>
        </w:rPr>
        <w:t>ón para ayudar a mejorar el diseño y operación de sistemas de manufactura y de servicios.</w:t>
      </w:r>
    </w:p>
    <w:p w:rsidR="00975DC8" w:rsidRPr="00A82428" w:rsidRDefault="00975DC8" w:rsidP="008C2FBF">
      <w:pPr>
        <w:spacing w:line="480" w:lineRule="auto"/>
        <w:ind w:left="1620"/>
        <w:jc w:val="both"/>
        <w:rPr>
          <w:rFonts w:ascii="Arial" w:hAnsi="Arial" w:cs="Arial"/>
        </w:rPr>
      </w:pPr>
      <w:r w:rsidRPr="00A82428">
        <w:rPr>
          <w:rFonts w:ascii="Arial" w:hAnsi="Arial" w:cs="Arial"/>
        </w:rPr>
        <w:t xml:space="preserve"> </w:t>
      </w:r>
    </w:p>
    <w:p w:rsidR="00975DC8" w:rsidRDefault="00975DC8" w:rsidP="008C2FBF">
      <w:pPr>
        <w:spacing w:line="480" w:lineRule="auto"/>
        <w:ind w:left="1620"/>
        <w:jc w:val="both"/>
        <w:rPr>
          <w:rFonts w:ascii="Arial" w:hAnsi="Arial" w:cs="Arial"/>
        </w:rPr>
      </w:pPr>
      <w:r>
        <w:rPr>
          <w:rFonts w:ascii="Arial" w:hAnsi="Arial" w:cs="Arial"/>
        </w:rPr>
        <w:t>El modelo s</w:t>
      </w:r>
      <w:r w:rsidRPr="00A82428">
        <w:rPr>
          <w:rFonts w:ascii="Arial" w:hAnsi="Arial" w:cs="Arial"/>
        </w:rPr>
        <w:t>e construye empleando herramientas gráficas, tablas de entrada de datos y llenando blancos en cajas de diálogo.</w:t>
      </w:r>
      <w:r>
        <w:rPr>
          <w:rFonts w:ascii="Arial" w:hAnsi="Arial" w:cs="Arial"/>
        </w:rPr>
        <w:t xml:space="preserve"> </w:t>
      </w:r>
      <w:r w:rsidRPr="00A82428">
        <w:rPr>
          <w:rFonts w:ascii="Arial" w:hAnsi="Arial" w:cs="Arial"/>
        </w:rPr>
        <w:t xml:space="preserve">Al correr un modelo, la base de datos del modelo se traduce o compila para crear la base de datos de la simulación. </w:t>
      </w:r>
    </w:p>
    <w:p w:rsidR="00975DC8" w:rsidRDefault="00975DC8" w:rsidP="008C2FBF">
      <w:pPr>
        <w:spacing w:line="480" w:lineRule="auto"/>
        <w:ind w:left="1620"/>
        <w:jc w:val="both"/>
        <w:rPr>
          <w:rFonts w:ascii="Arial" w:hAnsi="Arial" w:cs="Arial"/>
        </w:rPr>
      </w:pPr>
    </w:p>
    <w:p w:rsidR="00975DC8" w:rsidRPr="00A82428" w:rsidRDefault="00975DC8" w:rsidP="008C2FBF">
      <w:pPr>
        <w:spacing w:line="480" w:lineRule="auto"/>
        <w:ind w:left="1620"/>
        <w:jc w:val="both"/>
        <w:rPr>
          <w:rFonts w:ascii="Arial" w:hAnsi="Arial" w:cs="Arial"/>
        </w:rPr>
      </w:pPr>
      <w:r w:rsidRPr="00A82428">
        <w:rPr>
          <w:rFonts w:ascii="Arial" w:hAnsi="Arial" w:cs="Arial"/>
        </w:rPr>
        <w:t>La animación se muestra al mismo tiempo que corre la simulación. Las gráficas pueden ser estáticas o dinámicas. Las estáticas pueden ser importadas de archivos en CAD.</w:t>
      </w:r>
    </w:p>
    <w:p w:rsidR="00975DC8" w:rsidRPr="00A82428" w:rsidRDefault="00975DC8" w:rsidP="008C2FBF">
      <w:pPr>
        <w:spacing w:line="480" w:lineRule="auto"/>
        <w:ind w:left="1620"/>
        <w:jc w:val="both"/>
        <w:rPr>
          <w:rFonts w:ascii="Arial" w:hAnsi="Arial" w:cs="Arial"/>
        </w:rPr>
      </w:pPr>
    </w:p>
    <w:p w:rsidR="00975DC8" w:rsidRPr="00A82428" w:rsidRDefault="00975DC8" w:rsidP="008C2FBF">
      <w:pPr>
        <w:spacing w:line="480" w:lineRule="auto"/>
        <w:ind w:left="1620"/>
        <w:jc w:val="both"/>
        <w:rPr>
          <w:rFonts w:ascii="Arial" w:hAnsi="Arial" w:cs="Arial"/>
        </w:rPr>
      </w:pPr>
      <w:r>
        <w:rPr>
          <w:rFonts w:ascii="Arial" w:hAnsi="Arial" w:cs="Arial"/>
        </w:rPr>
        <w:t>Promodel p</w:t>
      </w:r>
      <w:r w:rsidRPr="00A82428">
        <w:rPr>
          <w:rFonts w:ascii="Arial" w:hAnsi="Arial" w:cs="Arial"/>
        </w:rPr>
        <w:t>roporciona estadísticas tanto resumidas como detalladas sobre medidas clave del desempeño. Se pueden presentar como reportes, gráficas, histogramas, etc.</w:t>
      </w:r>
      <w:r>
        <w:rPr>
          <w:rFonts w:ascii="Arial" w:hAnsi="Arial" w:cs="Arial"/>
        </w:rPr>
        <w:t xml:space="preserve"> Los </w:t>
      </w:r>
      <w:r>
        <w:rPr>
          <w:rFonts w:ascii="Arial" w:hAnsi="Arial" w:cs="Arial"/>
        </w:rPr>
        <w:lastRenderedPageBreak/>
        <w:t>r</w:t>
      </w:r>
      <w:r w:rsidRPr="00A82428">
        <w:rPr>
          <w:rFonts w:ascii="Arial" w:hAnsi="Arial" w:cs="Arial"/>
        </w:rPr>
        <w:t>eportes resumidos</w:t>
      </w:r>
      <w:r>
        <w:rPr>
          <w:rFonts w:ascii="Arial" w:hAnsi="Arial" w:cs="Arial"/>
        </w:rPr>
        <w:t xml:space="preserve"> m</w:t>
      </w:r>
      <w:r w:rsidRPr="00A82428">
        <w:rPr>
          <w:rFonts w:ascii="Arial" w:hAnsi="Arial" w:cs="Arial"/>
        </w:rPr>
        <w:t>uestran totales, promedios y otros valores globales.</w:t>
      </w:r>
      <w:r>
        <w:rPr>
          <w:rFonts w:ascii="Arial" w:hAnsi="Arial" w:cs="Arial"/>
        </w:rPr>
        <w:t xml:space="preserve"> </w:t>
      </w:r>
    </w:p>
    <w:p w:rsidR="00975DC8" w:rsidRDefault="00975DC8" w:rsidP="008C2FBF">
      <w:pPr>
        <w:spacing w:line="480" w:lineRule="auto"/>
        <w:ind w:left="1620"/>
        <w:jc w:val="both"/>
        <w:rPr>
          <w:rFonts w:ascii="Arial" w:hAnsi="Arial" w:cs="Arial"/>
        </w:rPr>
      </w:pPr>
    </w:p>
    <w:p w:rsidR="00975DC8" w:rsidRDefault="00975DC8" w:rsidP="008C2FBF">
      <w:pPr>
        <w:spacing w:line="480" w:lineRule="auto"/>
        <w:ind w:left="1620"/>
        <w:jc w:val="both"/>
        <w:rPr>
          <w:rFonts w:ascii="Arial" w:hAnsi="Arial" w:cs="Arial"/>
        </w:rPr>
      </w:pPr>
      <w:r>
        <w:rPr>
          <w:rFonts w:ascii="Arial" w:hAnsi="Arial" w:cs="Arial"/>
        </w:rPr>
        <w:t>Las g</w:t>
      </w:r>
      <w:r w:rsidRPr="00A82428">
        <w:rPr>
          <w:rFonts w:ascii="Arial" w:hAnsi="Arial" w:cs="Arial"/>
        </w:rPr>
        <w:t>ráficas de series de tiempo e histogramas</w:t>
      </w:r>
      <w:r>
        <w:rPr>
          <w:rFonts w:ascii="Arial" w:hAnsi="Arial" w:cs="Arial"/>
        </w:rPr>
        <w:t xml:space="preserve"> se utilizan p</w:t>
      </w:r>
      <w:r w:rsidRPr="00A82428">
        <w:rPr>
          <w:rFonts w:ascii="Arial" w:hAnsi="Arial" w:cs="Arial"/>
        </w:rPr>
        <w:t>ara observar las fluctuaciones en el comportamiento del modelo a través del tiempo.</w:t>
      </w:r>
    </w:p>
    <w:p w:rsidR="00975DC8" w:rsidRPr="00A82428" w:rsidRDefault="00975DC8" w:rsidP="00975DC8">
      <w:pPr>
        <w:spacing w:line="480" w:lineRule="auto"/>
        <w:ind w:left="1080"/>
        <w:jc w:val="both"/>
        <w:rPr>
          <w:rFonts w:ascii="Arial" w:hAnsi="Arial" w:cs="Arial"/>
        </w:rPr>
      </w:pPr>
    </w:p>
    <w:p w:rsidR="00975DC8" w:rsidRDefault="00975DC8" w:rsidP="008C2FBF">
      <w:pPr>
        <w:pStyle w:val="Textoindependiente3"/>
        <w:numPr>
          <w:ilvl w:val="2"/>
          <w:numId w:val="22"/>
        </w:numPr>
        <w:tabs>
          <w:tab w:val="clear" w:pos="1800"/>
          <w:tab w:val="num" w:pos="1620"/>
        </w:tabs>
        <w:spacing w:line="480" w:lineRule="auto"/>
        <w:ind w:left="900" w:firstLine="0"/>
        <w:jc w:val="both"/>
        <w:rPr>
          <w:rFonts w:cs="Arial"/>
          <w:b/>
          <w:sz w:val="24"/>
          <w:szCs w:val="24"/>
        </w:rPr>
      </w:pPr>
      <w:r>
        <w:rPr>
          <w:rFonts w:cs="Arial"/>
          <w:b/>
          <w:sz w:val="24"/>
          <w:szCs w:val="24"/>
        </w:rPr>
        <w:t>Descripción del modelo de simulación</w:t>
      </w:r>
    </w:p>
    <w:p w:rsidR="00975DC8" w:rsidRDefault="00975DC8" w:rsidP="008C2FBF">
      <w:pPr>
        <w:spacing w:line="480" w:lineRule="auto"/>
        <w:ind w:left="1620"/>
        <w:jc w:val="both"/>
        <w:rPr>
          <w:rFonts w:ascii="Arial" w:hAnsi="Arial" w:cs="Arial"/>
        </w:rPr>
      </w:pPr>
      <w:r>
        <w:rPr>
          <w:rFonts w:ascii="Arial" w:hAnsi="Arial" w:cs="Arial"/>
        </w:rPr>
        <w:t>Luego de realizar l</w:t>
      </w:r>
      <w:r w:rsidR="00E0679E">
        <w:rPr>
          <w:rFonts w:ascii="Arial" w:hAnsi="Arial" w:cs="Arial"/>
        </w:rPr>
        <w:t>a</w:t>
      </w:r>
      <w:r>
        <w:rPr>
          <w:rFonts w:ascii="Arial" w:hAnsi="Arial" w:cs="Arial"/>
        </w:rPr>
        <w:t xml:space="preserve"> </w:t>
      </w:r>
      <w:r w:rsidR="00E0679E">
        <w:rPr>
          <w:rFonts w:ascii="Arial" w:hAnsi="Arial" w:cs="Arial"/>
        </w:rPr>
        <w:t>toma de tiempos</w:t>
      </w:r>
      <w:r>
        <w:rPr>
          <w:rFonts w:ascii="Arial" w:hAnsi="Arial" w:cs="Arial"/>
        </w:rPr>
        <w:t xml:space="preserve"> y obtener </w:t>
      </w:r>
      <w:r w:rsidRPr="005808D1">
        <w:rPr>
          <w:rFonts w:ascii="Arial" w:hAnsi="Arial" w:cs="Arial"/>
        </w:rPr>
        <w:t xml:space="preserve">las curvas de distribución </w:t>
      </w:r>
      <w:r w:rsidRPr="00260B94">
        <w:rPr>
          <w:rFonts w:ascii="Arial" w:hAnsi="Arial" w:cs="Arial"/>
        </w:rPr>
        <w:t xml:space="preserve">para cada </w:t>
      </w:r>
      <w:r>
        <w:rPr>
          <w:rFonts w:ascii="Arial" w:hAnsi="Arial" w:cs="Arial"/>
        </w:rPr>
        <w:t>operación</w:t>
      </w:r>
      <w:r w:rsidRPr="005808D1">
        <w:rPr>
          <w:rFonts w:ascii="Arial" w:hAnsi="Arial" w:cs="Arial"/>
        </w:rPr>
        <w:t xml:space="preserve">, </w:t>
      </w:r>
      <w:r>
        <w:rPr>
          <w:rFonts w:ascii="Arial" w:hAnsi="Arial" w:cs="Arial"/>
        </w:rPr>
        <w:t xml:space="preserve">esta información fue entregada a un experto en simulación, contratado por la empresa, el cual </w:t>
      </w:r>
      <w:r w:rsidRPr="005808D1">
        <w:rPr>
          <w:rFonts w:ascii="Arial" w:hAnsi="Arial" w:cs="Arial"/>
        </w:rPr>
        <w:t xml:space="preserve">procedió a realizar un </w:t>
      </w:r>
      <w:r>
        <w:rPr>
          <w:rFonts w:ascii="Arial" w:hAnsi="Arial" w:cs="Arial"/>
        </w:rPr>
        <w:t>primer modelo que</w:t>
      </w:r>
      <w:r w:rsidRPr="005808D1">
        <w:rPr>
          <w:rFonts w:ascii="Arial" w:hAnsi="Arial" w:cs="Arial"/>
        </w:rPr>
        <w:t xml:space="preserve"> permit</w:t>
      </w:r>
      <w:r>
        <w:rPr>
          <w:rFonts w:ascii="Arial" w:hAnsi="Arial" w:cs="Arial"/>
        </w:rPr>
        <w:t>ió</w:t>
      </w:r>
      <w:r w:rsidRPr="005808D1">
        <w:rPr>
          <w:rFonts w:ascii="Arial" w:hAnsi="Arial" w:cs="Arial"/>
        </w:rPr>
        <w:t xml:space="preserve"> observar el comportamiento del proceso en circunstancias específicas</w:t>
      </w:r>
      <w:r>
        <w:rPr>
          <w:rFonts w:ascii="Arial" w:hAnsi="Arial" w:cs="Arial"/>
        </w:rPr>
        <w:t>.</w:t>
      </w:r>
    </w:p>
    <w:p w:rsidR="00975DC8" w:rsidRPr="005808D1" w:rsidRDefault="00975DC8" w:rsidP="008C2FBF">
      <w:pPr>
        <w:spacing w:line="480" w:lineRule="auto"/>
        <w:ind w:left="1620"/>
        <w:jc w:val="both"/>
        <w:rPr>
          <w:rFonts w:ascii="Arial" w:hAnsi="Arial" w:cs="Arial"/>
        </w:rPr>
      </w:pPr>
    </w:p>
    <w:p w:rsidR="00975DC8" w:rsidRDefault="00975DC8" w:rsidP="008C2FBF">
      <w:pPr>
        <w:spacing w:line="480" w:lineRule="auto"/>
        <w:ind w:left="1620"/>
        <w:jc w:val="both"/>
        <w:rPr>
          <w:rFonts w:ascii="Arial" w:hAnsi="Arial" w:cs="Arial"/>
        </w:rPr>
      </w:pPr>
      <w:r>
        <w:rPr>
          <w:rFonts w:ascii="Arial" w:hAnsi="Arial" w:cs="Arial"/>
        </w:rPr>
        <w:t xml:space="preserve">El objetivo de este modelo de simulación será detectar la operación restrictiva del proceso de ingreso y salida de contenedores del puerto, para posteriormente realizar un análisis que ayude a establecer mejoras en el proceso, eliminando o disminuyendo el efecto de este cuello de botella, causante de largas colas fuera de </w:t>
      </w:r>
      <w:smartTag w:uri="urn:schemas-microsoft-com:office:smarttags" w:element="PersonName">
        <w:smartTagPr>
          <w:attr w:name="ProductID" w:val="la Terminal."/>
        </w:smartTagPr>
        <w:r>
          <w:rPr>
            <w:rFonts w:ascii="Arial" w:hAnsi="Arial" w:cs="Arial"/>
          </w:rPr>
          <w:t>la Terminal.</w:t>
        </w:r>
      </w:smartTag>
    </w:p>
    <w:p w:rsidR="00975DC8" w:rsidRDefault="00975DC8" w:rsidP="008C2FBF">
      <w:pPr>
        <w:spacing w:line="480" w:lineRule="auto"/>
        <w:ind w:left="1620"/>
        <w:jc w:val="both"/>
        <w:rPr>
          <w:rFonts w:ascii="Arial" w:hAnsi="Arial" w:cs="Arial"/>
        </w:rPr>
      </w:pPr>
    </w:p>
    <w:p w:rsidR="00975DC8" w:rsidRDefault="00975DC8" w:rsidP="008C2FBF">
      <w:pPr>
        <w:spacing w:line="480" w:lineRule="auto"/>
        <w:ind w:left="1620"/>
        <w:jc w:val="both"/>
        <w:rPr>
          <w:rFonts w:ascii="Arial" w:hAnsi="Arial" w:cs="Arial"/>
        </w:rPr>
      </w:pPr>
      <w:r>
        <w:rPr>
          <w:rFonts w:ascii="Arial" w:hAnsi="Arial" w:cs="Arial"/>
        </w:rPr>
        <w:lastRenderedPageBreak/>
        <w:t xml:space="preserve">Para este modelo se plantearon escenarios de acuerdo a la variación del flujo de vehículos que se produce durante el día y noche. Además los directivos de la empresa solicitaron incluir dos escenarios diferentes que corresponden al hecho de que exista o no buque en el puerto. </w:t>
      </w:r>
    </w:p>
    <w:p w:rsidR="00975DC8" w:rsidRDefault="00975DC8" w:rsidP="008C2FBF">
      <w:pPr>
        <w:spacing w:line="480" w:lineRule="auto"/>
        <w:ind w:left="1620"/>
        <w:jc w:val="both"/>
        <w:rPr>
          <w:rFonts w:ascii="Arial" w:hAnsi="Arial" w:cs="Arial"/>
        </w:rPr>
      </w:pPr>
    </w:p>
    <w:p w:rsidR="00975DC8" w:rsidRDefault="00975DC8" w:rsidP="008C2FBF">
      <w:pPr>
        <w:spacing w:line="480" w:lineRule="auto"/>
        <w:ind w:left="1620"/>
        <w:jc w:val="both"/>
        <w:rPr>
          <w:rFonts w:ascii="Arial" w:hAnsi="Arial" w:cs="Arial"/>
        </w:rPr>
      </w:pPr>
      <w:r>
        <w:rPr>
          <w:rFonts w:ascii="Arial" w:hAnsi="Arial" w:cs="Arial"/>
        </w:rPr>
        <w:t xml:space="preserve">Finalmente se obtuvieron resultados de cada uno de los </w:t>
      </w:r>
      <w:r w:rsidRPr="005808D1">
        <w:rPr>
          <w:rFonts w:ascii="Arial" w:hAnsi="Arial" w:cs="Arial"/>
        </w:rPr>
        <w:t>cuatro escenarios</w:t>
      </w:r>
      <w:r>
        <w:rPr>
          <w:rFonts w:ascii="Arial" w:hAnsi="Arial" w:cs="Arial"/>
        </w:rPr>
        <w:t xml:space="preserve"> posibles, los cuales s</w:t>
      </w:r>
      <w:r w:rsidRPr="005808D1">
        <w:rPr>
          <w:rFonts w:ascii="Arial" w:hAnsi="Arial" w:cs="Arial"/>
        </w:rPr>
        <w:t>e simul</w:t>
      </w:r>
      <w:r>
        <w:rPr>
          <w:rFonts w:ascii="Arial" w:hAnsi="Arial" w:cs="Arial"/>
        </w:rPr>
        <w:t>aron</w:t>
      </w:r>
      <w:r w:rsidRPr="005808D1">
        <w:rPr>
          <w:rFonts w:ascii="Arial" w:hAnsi="Arial" w:cs="Arial"/>
        </w:rPr>
        <w:t xml:space="preserve"> c</w:t>
      </w:r>
      <w:r>
        <w:rPr>
          <w:rFonts w:ascii="Arial" w:hAnsi="Arial" w:cs="Arial"/>
        </w:rPr>
        <w:t xml:space="preserve">on arribos de 70 carros por jornada. </w:t>
      </w:r>
    </w:p>
    <w:p w:rsidR="00975DC8" w:rsidRDefault="00975DC8" w:rsidP="008C2FBF">
      <w:pPr>
        <w:spacing w:line="480" w:lineRule="auto"/>
        <w:ind w:left="1620"/>
        <w:jc w:val="both"/>
        <w:rPr>
          <w:rFonts w:ascii="Arial" w:hAnsi="Arial" w:cs="Arial"/>
        </w:rPr>
      </w:pPr>
    </w:p>
    <w:p w:rsidR="00975DC8" w:rsidRDefault="00975DC8" w:rsidP="008C2FBF">
      <w:pPr>
        <w:spacing w:line="480" w:lineRule="auto"/>
        <w:ind w:left="1620"/>
        <w:jc w:val="both"/>
        <w:rPr>
          <w:rFonts w:ascii="Arial" w:hAnsi="Arial" w:cs="Arial"/>
        </w:rPr>
      </w:pPr>
      <w:r>
        <w:rPr>
          <w:rFonts w:ascii="Arial" w:hAnsi="Arial" w:cs="Arial"/>
        </w:rPr>
        <w:t>La cantidad de arribos se estableció de acuerdo a la información que proporcionó la empresa del promedio diario de ingresos de vehículos al puerto.</w:t>
      </w:r>
    </w:p>
    <w:p w:rsidR="00975DC8" w:rsidRDefault="00975DC8" w:rsidP="008C2FBF">
      <w:pPr>
        <w:spacing w:line="480" w:lineRule="auto"/>
        <w:ind w:left="1620"/>
        <w:jc w:val="both"/>
        <w:rPr>
          <w:rFonts w:ascii="Arial" w:hAnsi="Arial" w:cs="Arial"/>
        </w:rPr>
      </w:pPr>
    </w:p>
    <w:p w:rsidR="00975DC8" w:rsidRDefault="00E603AB" w:rsidP="008C2FBF">
      <w:pPr>
        <w:pStyle w:val="Textoindependiente3"/>
        <w:spacing w:line="480" w:lineRule="auto"/>
        <w:ind w:left="1620"/>
        <w:rPr>
          <w:rFonts w:cs="Arial"/>
        </w:rPr>
      </w:pPr>
      <w:r>
        <w:rPr>
          <w:rFonts w:cs="Arial"/>
          <w:noProof/>
          <w:lang w:val="es-ES" w:eastAsia="es-ES"/>
        </w:rPr>
        <w:drawing>
          <wp:inline distT="0" distB="0" distL="0" distR="0">
            <wp:extent cx="4226560" cy="2576195"/>
            <wp:effectExtent l="1905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226560" cy="2576195"/>
                    </a:xfrm>
                    <a:prstGeom prst="rect">
                      <a:avLst/>
                    </a:prstGeom>
                    <a:noFill/>
                    <a:ln w="9525">
                      <a:noFill/>
                      <a:miter lim="800000"/>
                      <a:headEnd/>
                      <a:tailEnd/>
                    </a:ln>
                  </pic:spPr>
                </pic:pic>
              </a:graphicData>
            </a:graphic>
          </wp:inline>
        </w:drawing>
      </w:r>
    </w:p>
    <w:p w:rsidR="00975DC8" w:rsidRDefault="00626DA5" w:rsidP="00626DA5">
      <w:pPr>
        <w:pStyle w:val="Textoindependiente3"/>
        <w:spacing w:line="480" w:lineRule="auto"/>
        <w:ind w:left="1620"/>
        <w:jc w:val="center"/>
        <w:rPr>
          <w:rFonts w:cs="Arial"/>
          <w:sz w:val="24"/>
          <w:szCs w:val="24"/>
        </w:rPr>
      </w:pPr>
      <w:r w:rsidRPr="00626DA5">
        <w:rPr>
          <w:rFonts w:cs="Arial"/>
          <w:b/>
          <w:sz w:val="24"/>
          <w:szCs w:val="24"/>
        </w:rPr>
        <w:t>Figura 3.1.</w:t>
      </w:r>
      <w:r>
        <w:rPr>
          <w:rFonts w:cs="Arial"/>
          <w:sz w:val="24"/>
          <w:szCs w:val="24"/>
        </w:rPr>
        <w:t xml:space="preserve"> Gráfico del Modelo de Simulación Previo</w:t>
      </w:r>
    </w:p>
    <w:p w:rsidR="00975DC8" w:rsidRDefault="00975DC8" w:rsidP="008C2FBF">
      <w:pPr>
        <w:pStyle w:val="Textoindependiente3"/>
        <w:numPr>
          <w:ilvl w:val="1"/>
          <w:numId w:val="22"/>
        </w:numPr>
        <w:tabs>
          <w:tab w:val="clear" w:pos="1080"/>
          <w:tab w:val="num" w:pos="900"/>
        </w:tabs>
        <w:spacing w:line="480" w:lineRule="auto"/>
        <w:ind w:left="900" w:hanging="540"/>
        <w:jc w:val="both"/>
        <w:rPr>
          <w:rFonts w:cs="Arial"/>
          <w:b/>
          <w:sz w:val="24"/>
          <w:szCs w:val="24"/>
        </w:rPr>
      </w:pPr>
      <w:r>
        <w:rPr>
          <w:rFonts w:cs="Arial"/>
          <w:b/>
          <w:sz w:val="24"/>
          <w:szCs w:val="24"/>
        </w:rPr>
        <w:lastRenderedPageBreak/>
        <w:t>Establecimiento del Número de Réplicas</w:t>
      </w:r>
    </w:p>
    <w:p w:rsidR="00975DC8" w:rsidRDefault="00975DC8" w:rsidP="008C2FBF">
      <w:pPr>
        <w:pStyle w:val="Textoindependiente3"/>
        <w:tabs>
          <w:tab w:val="left" w:pos="900"/>
        </w:tabs>
        <w:spacing w:line="480" w:lineRule="auto"/>
        <w:ind w:left="900"/>
        <w:jc w:val="both"/>
        <w:rPr>
          <w:rFonts w:cs="Arial"/>
          <w:sz w:val="24"/>
          <w:szCs w:val="24"/>
        </w:rPr>
      </w:pPr>
      <w:r>
        <w:rPr>
          <w:rFonts w:cs="Arial"/>
          <w:sz w:val="24"/>
          <w:szCs w:val="24"/>
        </w:rPr>
        <w:t>Los modelos de simulación pueden ser de dos tipos: Simulaciones terminales y no terminales. Los modelos de tipo terminal tienen como característica principal la ocurrencia de un evento que da por terminada la simulación, por ejemplo: nos interesa conocer el tiempo en que un restaurante demoraría en vender 100 almuerzos.</w:t>
      </w:r>
    </w:p>
    <w:p w:rsidR="00975DC8" w:rsidRDefault="00975DC8" w:rsidP="008C2FBF">
      <w:pPr>
        <w:pStyle w:val="Textoindependiente3"/>
        <w:tabs>
          <w:tab w:val="left" w:pos="900"/>
        </w:tabs>
        <w:spacing w:line="480" w:lineRule="auto"/>
        <w:ind w:left="1080"/>
        <w:jc w:val="both"/>
        <w:rPr>
          <w:rFonts w:cs="Arial"/>
          <w:sz w:val="24"/>
          <w:szCs w:val="24"/>
        </w:rPr>
      </w:pPr>
    </w:p>
    <w:p w:rsidR="00975DC8" w:rsidRDefault="00975DC8" w:rsidP="008C2FBF">
      <w:pPr>
        <w:pStyle w:val="Textoindependiente3"/>
        <w:tabs>
          <w:tab w:val="left" w:pos="900"/>
        </w:tabs>
        <w:spacing w:line="480" w:lineRule="auto"/>
        <w:ind w:left="900"/>
        <w:jc w:val="both"/>
        <w:rPr>
          <w:rFonts w:cs="Arial"/>
          <w:sz w:val="24"/>
          <w:szCs w:val="24"/>
        </w:rPr>
      </w:pPr>
      <w:r>
        <w:rPr>
          <w:rFonts w:cs="Arial"/>
          <w:sz w:val="24"/>
          <w:szCs w:val="24"/>
        </w:rPr>
        <w:t>En este caso emplearemos el modelo de tipo terminal, ya que al final de la jornada se espera que ninguno de los contenedores se encuentren dentro del puerto.</w:t>
      </w:r>
    </w:p>
    <w:p w:rsidR="00975DC8" w:rsidRDefault="00975DC8" w:rsidP="008C2FBF">
      <w:pPr>
        <w:pStyle w:val="Textoindependiente3"/>
        <w:tabs>
          <w:tab w:val="left" w:pos="900"/>
        </w:tabs>
        <w:spacing w:line="480" w:lineRule="auto"/>
        <w:ind w:left="900"/>
        <w:jc w:val="both"/>
        <w:rPr>
          <w:rFonts w:cs="Arial"/>
          <w:sz w:val="24"/>
          <w:szCs w:val="24"/>
        </w:rPr>
      </w:pPr>
      <w:r>
        <w:rPr>
          <w:rFonts w:cs="Arial"/>
          <w:sz w:val="24"/>
          <w:szCs w:val="24"/>
        </w:rPr>
        <w:t xml:space="preserve"> </w:t>
      </w:r>
    </w:p>
    <w:p w:rsidR="00975DC8" w:rsidRDefault="00975DC8" w:rsidP="008C2FBF">
      <w:pPr>
        <w:pStyle w:val="Textoindependiente3"/>
        <w:tabs>
          <w:tab w:val="left" w:pos="900"/>
        </w:tabs>
        <w:spacing w:line="480" w:lineRule="auto"/>
        <w:ind w:left="900"/>
        <w:jc w:val="both"/>
        <w:rPr>
          <w:rFonts w:cs="Arial"/>
          <w:sz w:val="24"/>
          <w:szCs w:val="24"/>
        </w:rPr>
      </w:pPr>
      <w:r>
        <w:rPr>
          <w:rFonts w:cs="Arial"/>
          <w:sz w:val="24"/>
          <w:szCs w:val="24"/>
        </w:rPr>
        <w:t>En una simulación de tipo terminal, lo más importante es determinar el número de réplicas necesarias para obtener estimaciones confiables y precisas.</w:t>
      </w:r>
    </w:p>
    <w:p w:rsidR="00975DC8" w:rsidRDefault="00975DC8" w:rsidP="008C2FBF">
      <w:pPr>
        <w:pStyle w:val="Textoindependiente3"/>
        <w:tabs>
          <w:tab w:val="left" w:pos="900"/>
        </w:tabs>
        <w:spacing w:line="480" w:lineRule="auto"/>
        <w:ind w:left="900"/>
        <w:jc w:val="both"/>
        <w:rPr>
          <w:rFonts w:cs="Arial"/>
          <w:sz w:val="24"/>
          <w:szCs w:val="24"/>
        </w:rPr>
      </w:pPr>
    </w:p>
    <w:p w:rsidR="00975DC8" w:rsidRDefault="00975DC8" w:rsidP="008C2FBF">
      <w:pPr>
        <w:pStyle w:val="Textoindependiente3"/>
        <w:tabs>
          <w:tab w:val="left" w:pos="900"/>
        </w:tabs>
        <w:spacing w:line="480" w:lineRule="auto"/>
        <w:ind w:left="900"/>
        <w:jc w:val="both"/>
        <w:rPr>
          <w:rFonts w:cs="Arial"/>
          <w:sz w:val="24"/>
          <w:szCs w:val="24"/>
        </w:rPr>
      </w:pPr>
      <w:r>
        <w:rPr>
          <w:rFonts w:cs="Arial"/>
          <w:sz w:val="24"/>
          <w:szCs w:val="24"/>
        </w:rPr>
        <w:t xml:space="preserve">La </w:t>
      </w:r>
      <w:r w:rsidRPr="008202DE">
        <w:rPr>
          <w:rFonts w:cs="Arial"/>
          <w:sz w:val="24"/>
          <w:szCs w:val="24"/>
        </w:rPr>
        <w:t xml:space="preserve">fórmula </w:t>
      </w:r>
      <w:r>
        <w:rPr>
          <w:rFonts w:cs="Arial"/>
          <w:sz w:val="24"/>
          <w:szCs w:val="24"/>
        </w:rPr>
        <w:t xml:space="preserve">para establecer el número de réplicas </w:t>
      </w:r>
      <w:r w:rsidRPr="008202DE">
        <w:rPr>
          <w:rFonts w:cs="Arial"/>
          <w:sz w:val="24"/>
          <w:szCs w:val="24"/>
        </w:rPr>
        <w:t>se basa en la utilizada para calcular el intervalo de confianza para la media con varianza</w:t>
      </w:r>
      <w:r>
        <w:rPr>
          <w:rFonts w:cs="Arial"/>
          <w:sz w:val="24"/>
          <w:szCs w:val="24"/>
        </w:rPr>
        <w:t xml:space="preserve"> (σ)</w:t>
      </w:r>
      <w:r w:rsidRPr="008202DE">
        <w:rPr>
          <w:rFonts w:cs="Arial"/>
          <w:sz w:val="24"/>
          <w:szCs w:val="24"/>
        </w:rPr>
        <w:t xml:space="preserve"> conocida</w:t>
      </w:r>
      <w:r>
        <w:rPr>
          <w:rFonts w:cs="Arial"/>
          <w:sz w:val="24"/>
          <w:szCs w:val="24"/>
        </w:rPr>
        <w:t>,</w:t>
      </w:r>
      <w:r w:rsidRPr="008202DE">
        <w:rPr>
          <w:rFonts w:cs="Arial"/>
          <w:sz w:val="24"/>
          <w:szCs w:val="24"/>
        </w:rPr>
        <w:t xml:space="preserve"> considerando una población distribuida normalmente o con un tamaño de muestra grande, </w:t>
      </w:r>
      <w:r>
        <w:rPr>
          <w:rFonts w:cs="Arial"/>
          <w:sz w:val="24"/>
          <w:szCs w:val="24"/>
        </w:rPr>
        <w:t xml:space="preserve">pero también </w:t>
      </w:r>
      <w:r w:rsidRPr="008202DE">
        <w:rPr>
          <w:rFonts w:cs="Arial"/>
          <w:sz w:val="24"/>
          <w:szCs w:val="24"/>
        </w:rPr>
        <w:t xml:space="preserve">puede ser empleada reemplazando S en lugar de </w:t>
      </w:r>
      <w:r>
        <w:rPr>
          <w:rFonts w:cs="Arial"/>
          <w:sz w:val="24"/>
          <w:szCs w:val="24"/>
        </w:rPr>
        <w:t>σ</w:t>
      </w:r>
      <w:r w:rsidRPr="008202DE">
        <w:rPr>
          <w:rFonts w:cs="Arial"/>
          <w:sz w:val="24"/>
          <w:szCs w:val="24"/>
        </w:rPr>
        <w:t xml:space="preserve"> y obtendremos una buena aproximación para el número de réplicas para un nivel de confianza y de error dados (Harrel,Ghosh,Bowden,2004)</w:t>
      </w:r>
      <w:r>
        <w:rPr>
          <w:rFonts w:cs="Arial"/>
          <w:sz w:val="24"/>
          <w:szCs w:val="24"/>
        </w:rPr>
        <w:t>. A continuación se muestra la fórmula:</w:t>
      </w:r>
    </w:p>
    <w:p w:rsidR="00975DC8" w:rsidRDefault="00975DC8" w:rsidP="008C2FBF">
      <w:pPr>
        <w:pStyle w:val="Textoindependiente3"/>
        <w:tabs>
          <w:tab w:val="left" w:pos="900"/>
        </w:tabs>
        <w:spacing w:line="480" w:lineRule="auto"/>
        <w:ind w:left="1080"/>
        <w:jc w:val="center"/>
        <w:rPr>
          <w:rFonts w:cs="Arial"/>
          <w:sz w:val="24"/>
          <w:szCs w:val="24"/>
        </w:rPr>
      </w:pPr>
      <w:r w:rsidRPr="008C2FBF">
        <w:rPr>
          <w:rFonts w:cs="Arial"/>
          <w:sz w:val="24"/>
          <w:szCs w:val="24"/>
        </w:rPr>
        <w:object w:dxaOrig="14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6.75pt" o:ole="">
            <v:imagedata r:id="rId14" o:title=""/>
          </v:shape>
          <o:OLEObject Type="Embed" ProgID="Equation.3" ShapeID="_x0000_i1025" DrawAspect="Content" ObjectID="_1309941263" r:id="rId15"/>
        </w:object>
      </w:r>
    </w:p>
    <w:p w:rsidR="00975DC8" w:rsidRDefault="00975DC8" w:rsidP="008C2FBF">
      <w:pPr>
        <w:pStyle w:val="Textoindependiente3"/>
        <w:tabs>
          <w:tab w:val="left" w:pos="900"/>
        </w:tabs>
        <w:ind w:left="1080"/>
        <w:jc w:val="both"/>
        <w:rPr>
          <w:rFonts w:cs="Arial"/>
          <w:sz w:val="24"/>
          <w:szCs w:val="24"/>
        </w:rPr>
      </w:pPr>
      <w:r>
        <w:rPr>
          <w:rFonts w:cs="Arial"/>
          <w:sz w:val="24"/>
          <w:szCs w:val="24"/>
        </w:rPr>
        <w:t>Donde:</w:t>
      </w:r>
      <w:r>
        <w:rPr>
          <w:rFonts w:cs="Arial"/>
          <w:sz w:val="24"/>
          <w:szCs w:val="24"/>
        </w:rPr>
        <w:tab/>
        <w:t>n’: Número de réplicas</w:t>
      </w:r>
    </w:p>
    <w:p w:rsidR="00975DC8" w:rsidRDefault="00975DC8" w:rsidP="008C2FBF">
      <w:pPr>
        <w:pStyle w:val="Textoindependiente3"/>
        <w:tabs>
          <w:tab w:val="left" w:pos="900"/>
        </w:tabs>
        <w:ind w:left="1080" w:firstLine="708"/>
        <w:jc w:val="both"/>
        <w:rPr>
          <w:rFonts w:cs="Arial"/>
          <w:sz w:val="24"/>
          <w:szCs w:val="24"/>
        </w:rPr>
      </w:pPr>
      <w:r>
        <w:rPr>
          <w:rFonts w:cs="Arial"/>
          <w:sz w:val="24"/>
          <w:szCs w:val="24"/>
        </w:rPr>
        <w:tab/>
        <w:t>Z</w:t>
      </w:r>
      <w:r w:rsidRPr="008C2FBF">
        <w:rPr>
          <w:rFonts w:cs="Arial"/>
          <w:sz w:val="24"/>
          <w:szCs w:val="24"/>
        </w:rPr>
        <w:t>α/2</w:t>
      </w:r>
      <w:r>
        <w:rPr>
          <w:rFonts w:cs="Arial"/>
          <w:sz w:val="24"/>
          <w:szCs w:val="24"/>
        </w:rPr>
        <w:t>: Nivel de confianza</w:t>
      </w:r>
    </w:p>
    <w:p w:rsidR="00975DC8" w:rsidRDefault="00975DC8" w:rsidP="008C2FBF">
      <w:pPr>
        <w:pStyle w:val="Textoindependiente3"/>
        <w:tabs>
          <w:tab w:val="left" w:pos="900"/>
        </w:tabs>
        <w:ind w:left="1080" w:firstLine="708"/>
        <w:jc w:val="both"/>
        <w:rPr>
          <w:rFonts w:cs="Arial"/>
          <w:sz w:val="24"/>
          <w:szCs w:val="24"/>
        </w:rPr>
      </w:pPr>
      <w:r>
        <w:rPr>
          <w:rFonts w:cs="Arial"/>
          <w:sz w:val="24"/>
          <w:szCs w:val="24"/>
        </w:rPr>
        <w:tab/>
        <w:t>e: Error</w:t>
      </w:r>
    </w:p>
    <w:p w:rsidR="00975DC8" w:rsidRDefault="00975DC8" w:rsidP="008C2FBF">
      <w:pPr>
        <w:pStyle w:val="Textoindependiente3"/>
        <w:tabs>
          <w:tab w:val="left" w:pos="900"/>
        </w:tabs>
        <w:ind w:left="1080"/>
        <w:jc w:val="both"/>
        <w:rPr>
          <w:rFonts w:cs="Arial"/>
          <w:sz w:val="24"/>
          <w:szCs w:val="24"/>
        </w:rPr>
      </w:pPr>
      <w:r>
        <w:rPr>
          <w:rFonts w:cs="Arial"/>
          <w:sz w:val="24"/>
          <w:szCs w:val="24"/>
        </w:rPr>
        <w:tab/>
        <w:t xml:space="preserve">         </w:t>
      </w:r>
      <w:r>
        <w:rPr>
          <w:rFonts w:cs="Arial"/>
          <w:sz w:val="24"/>
          <w:szCs w:val="24"/>
        </w:rPr>
        <w:tab/>
        <w:t>s: Desviación Estándar</w:t>
      </w:r>
    </w:p>
    <w:p w:rsidR="00975DC8" w:rsidRDefault="00975DC8" w:rsidP="008C2FBF">
      <w:pPr>
        <w:pStyle w:val="Textoindependiente3"/>
        <w:tabs>
          <w:tab w:val="left" w:pos="900"/>
        </w:tabs>
        <w:spacing w:line="480" w:lineRule="auto"/>
        <w:ind w:left="1080"/>
        <w:jc w:val="both"/>
        <w:rPr>
          <w:rFonts w:cs="Arial"/>
          <w:sz w:val="24"/>
          <w:szCs w:val="24"/>
        </w:rPr>
      </w:pPr>
    </w:p>
    <w:p w:rsidR="00975DC8" w:rsidRDefault="00975DC8" w:rsidP="008C2FBF">
      <w:pPr>
        <w:pStyle w:val="Textoindependiente3"/>
        <w:tabs>
          <w:tab w:val="left" w:pos="900"/>
        </w:tabs>
        <w:spacing w:line="480" w:lineRule="auto"/>
        <w:ind w:left="900"/>
        <w:jc w:val="both"/>
        <w:rPr>
          <w:rFonts w:cs="Arial"/>
          <w:sz w:val="24"/>
          <w:szCs w:val="24"/>
        </w:rPr>
      </w:pPr>
      <w:r>
        <w:rPr>
          <w:rFonts w:cs="Arial"/>
          <w:sz w:val="24"/>
          <w:szCs w:val="24"/>
        </w:rPr>
        <w:t xml:space="preserve">Los factores que se deben tomar en cuenta para establecer el número réplicas en un modelo son: el error admisible, la desviación estándar y el nivel de confianza. </w:t>
      </w:r>
    </w:p>
    <w:p w:rsidR="00975DC8" w:rsidRDefault="00975DC8" w:rsidP="008C2FBF">
      <w:pPr>
        <w:pStyle w:val="Textoindependiente3"/>
        <w:tabs>
          <w:tab w:val="left" w:pos="900"/>
        </w:tabs>
        <w:spacing w:line="480" w:lineRule="auto"/>
        <w:ind w:left="900"/>
        <w:jc w:val="both"/>
        <w:rPr>
          <w:rFonts w:cs="Arial"/>
          <w:sz w:val="24"/>
          <w:szCs w:val="24"/>
        </w:rPr>
      </w:pPr>
    </w:p>
    <w:p w:rsidR="00975DC8" w:rsidRDefault="00975DC8" w:rsidP="008C2FBF">
      <w:pPr>
        <w:pStyle w:val="Textoindependiente3"/>
        <w:numPr>
          <w:ilvl w:val="0"/>
          <w:numId w:val="11"/>
        </w:numPr>
        <w:tabs>
          <w:tab w:val="clear" w:pos="1620"/>
          <w:tab w:val="left" w:pos="900"/>
          <w:tab w:val="num" w:pos="1260"/>
        </w:tabs>
        <w:spacing w:line="480" w:lineRule="auto"/>
        <w:ind w:left="900" w:firstLine="0"/>
        <w:jc w:val="both"/>
        <w:rPr>
          <w:rFonts w:cs="Arial"/>
          <w:sz w:val="24"/>
          <w:szCs w:val="24"/>
        </w:rPr>
      </w:pPr>
      <w:r w:rsidRPr="008C2FBF">
        <w:rPr>
          <w:rFonts w:cs="Arial"/>
          <w:sz w:val="24"/>
          <w:szCs w:val="24"/>
        </w:rPr>
        <w:t>Error Muestral</w:t>
      </w:r>
      <w:r>
        <w:rPr>
          <w:rFonts w:cs="Arial"/>
          <w:sz w:val="24"/>
          <w:szCs w:val="24"/>
        </w:rPr>
        <w:t>:</w:t>
      </w:r>
      <w:r w:rsidRPr="00266D2D">
        <w:rPr>
          <w:rFonts w:cs="Arial"/>
          <w:sz w:val="24"/>
          <w:szCs w:val="24"/>
        </w:rPr>
        <w:t xml:space="preserve"> Es la diferencia entre un estadístico y su parámetro correspondiente. </w:t>
      </w:r>
      <w:r>
        <w:rPr>
          <w:rFonts w:cs="Arial"/>
          <w:sz w:val="24"/>
          <w:szCs w:val="24"/>
        </w:rPr>
        <w:t>N</w:t>
      </w:r>
      <w:r w:rsidRPr="00266D2D">
        <w:rPr>
          <w:rFonts w:cs="Arial"/>
          <w:sz w:val="24"/>
          <w:szCs w:val="24"/>
        </w:rPr>
        <w:t xml:space="preserve">os da una noción clara de hasta dónde y con qué probabilidad una estimación basada en una muestra se aleja del valor que se hubiera obtenido por medio de un censo completo. Un estadístico será más preciso en cuanto y tanto su error es más pequeño. </w:t>
      </w:r>
    </w:p>
    <w:p w:rsidR="008C2FBF" w:rsidRDefault="008C2FBF" w:rsidP="008C2FBF">
      <w:pPr>
        <w:pStyle w:val="Textoindependiente3"/>
        <w:tabs>
          <w:tab w:val="left" w:pos="900"/>
        </w:tabs>
        <w:spacing w:line="480" w:lineRule="auto"/>
        <w:ind w:left="1080"/>
        <w:jc w:val="both"/>
        <w:rPr>
          <w:rFonts w:cs="Arial"/>
          <w:sz w:val="24"/>
          <w:szCs w:val="24"/>
        </w:rPr>
      </w:pPr>
    </w:p>
    <w:p w:rsidR="00975DC8" w:rsidRDefault="00975DC8" w:rsidP="008C2FBF">
      <w:pPr>
        <w:pStyle w:val="Textoindependiente3"/>
        <w:numPr>
          <w:ilvl w:val="0"/>
          <w:numId w:val="11"/>
        </w:numPr>
        <w:tabs>
          <w:tab w:val="clear" w:pos="1620"/>
          <w:tab w:val="left" w:pos="900"/>
          <w:tab w:val="num" w:pos="1260"/>
        </w:tabs>
        <w:spacing w:line="480" w:lineRule="auto"/>
        <w:ind w:left="900" w:firstLine="0"/>
        <w:jc w:val="both"/>
        <w:rPr>
          <w:rFonts w:cs="Arial"/>
          <w:sz w:val="24"/>
          <w:szCs w:val="24"/>
        </w:rPr>
      </w:pPr>
      <w:r w:rsidRPr="008C2FBF">
        <w:rPr>
          <w:rFonts w:cs="Arial"/>
          <w:sz w:val="24"/>
          <w:szCs w:val="24"/>
        </w:rPr>
        <w:t>Nivel de Confianza</w:t>
      </w:r>
      <w:r>
        <w:rPr>
          <w:rFonts w:cs="Arial"/>
          <w:sz w:val="24"/>
          <w:szCs w:val="24"/>
        </w:rPr>
        <w:t>:</w:t>
      </w:r>
      <w:r w:rsidRPr="00266D2D">
        <w:rPr>
          <w:rFonts w:cs="Arial"/>
          <w:sz w:val="24"/>
          <w:szCs w:val="24"/>
        </w:rPr>
        <w:t xml:space="preserve"> </w:t>
      </w:r>
      <w:r>
        <w:rPr>
          <w:rFonts w:cs="Arial"/>
          <w:sz w:val="24"/>
          <w:szCs w:val="24"/>
        </w:rPr>
        <w:t>Es la p</w:t>
      </w:r>
      <w:r w:rsidRPr="00266D2D">
        <w:rPr>
          <w:rFonts w:cs="Arial"/>
          <w:sz w:val="24"/>
          <w:szCs w:val="24"/>
        </w:rPr>
        <w:t xml:space="preserve">robabilidad de que la estimación efectuada se ajuste a la realidad. Cualquier información que queremos recoger está distribuida según una ley de </w:t>
      </w:r>
      <w:r>
        <w:rPr>
          <w:rFonts w:cs="Arial"/>
          <w:sz w:val="24"/>
          <w:szCs w:val="24"/>
        </w:rPr>
        <w:t>probabilidad</w:t>
      </w:r>
      <w:r w:rsidRPr="00266D2D">
        <w:rPr>
          <w:rFonts w:cs="Arial"/>
          <w:sz w:val="24"/>
          <w:szCs w:val="24"/>
        </w:rPr>
        <w:t>, así llamamos nivel de confianza a la probabilidad de que el intervalo construido en torno a un estadístico capte el verdadero valor del parámetro.</w:t>
      </w:r>
    </w:p>
    <w:p w:rsidR="00975DC8" w:rsidRDefault="00975DC8" w:rsidP="008C2FBF">
      <w:pPr>
        <w:pStyle w:val="Textoindependiente3"/>
        <w:tabs>
          <w:tab w:val="left" w:pos="900"/>
        </w:tabs>
        <w:spacing w:line="480" w:lineRule="auto"/>
        <w:ind w:left="1080"/>
        <w:jc w:val="both"/>
        <w:rPr>
          <w:rFonts w:cs="Arial"/>
          <w:sz w:val="24"/>
          <w:szCs w:val="24"/>
        </w:rPr>
      </w:pPr>
    </w:p>
    <w:p w:rsidR="00975DC8" w:rsidRDefault="00975DC8" w:rsidP="008C2FBF">
      <w:pPr>
        <w:pStyle w:val="Textoindependiente3"/>
        <w:numPr>
          <w:ilvl w:val="0"/>
          <w:numId w:val="11"/>
        </w:numPr>
        <w:tabs>
          <w:tab w:val="clear" w:pos="1620"/>
          <w:tab w:val="left" w:pos="900"/>
          <w:tab w:val="num" w:pos="1260"/>
        </w:tabs>
        <w:spacing w:line="480" w:lineRule="auto"/>
        <w:ind w:left="900" w:firstLine="0"/>
        <w:jc w:val="both"/>
        <w:rPr>
          <w:rFonts w:cs="Arial"/>
          <w:sz w:val="24"/>
          <w:szCs w:val="24"/>
        </w:rPr>
      </w:pPr>
      <w:r w:rsidRPr="008C2FBF">
        <w:rPr>
          <w:rFonts w:cs="Arial"/>
          <w:sz w:val="24"/>
          <w:szCs w:val="24"/>
        </w:rPr>
        <w:t>Desviación Estándar</w:t>
      </w:r>
      <w:r>
        <w:rPr>
          <w:rFonts w:cs="Arial"/>
          <w:sz w:val="24"/>
          <w:szCs w:val="24"/>
        </w:rPr>
        <w:t>:</w:t>
      </w:r>
      <w:r w:rsidRPr="00266D2D">
        <w:rPr>
          <w:rFonts w:cs="Arial"/>
          <w:sz w:val="24"/>
          <w:szCs w:val="24"/>
        </w:rPr>
        <w:t xml:space="preserve"> Cuando una población es más homogénea</w:t>
      </w:r>
      <w:r>
        <w:rPr>
          <w:rFonts w:cs="Arial"/>
          <w:sz w:val="24"/>
          <w:szCs w:val="24"/>
        </w:rPr>
        <w:t>,</w:t>
      </w:r>
      <w:r w:rsidRPr="00266D2D">
        <w:rPr>
          <w:rFonts w:cs="Arial"/>
          <w:sz w:val="24"/>
          <w:szCs w:val="24"/>
        </w:rPr>
        <w:t xml:space="preserve"> la </w:t>
      </w:r>
      <w:r>
        <w:rPr>
          <w:rFonts w:cs="Arial"/>
          <w:sz w:val="24"/>
          <w:szCs w:val="24"/>
        </w:rPr>
        <w:t>desviación estándar</w:t>
      </w:r>
      <w:r w:rsidRPr="00266D2D">
        <w:rPr>
          <w:rFonts w:cs="Arial"/>
          <w:sz w:val="24"/>
          <w:szCs w:val="24"/>
        </w:rPr>
        <w:t xml:space="preserve"> es menor y el número de </w:t>
      </w:r>
      <w:r>
        <w:rPr>
          <w:rFonts w:cs="Arial"/>
          <w:sz w:val="24"/>
          <w:szCs w:val="24"/>
        </w:rPr>
        <w:t>réplicas</w:t>
      </w:r>
      <w:r w:rsidRPr="00266D2D">
        <w:rPr>
          <w:rFonts w:cs="Arial"/>
          <w:sz w:val="24"/>
          <w:szCs w:val="24"/>
        </w:rPr>
        <w:t xml:space="preserve"> necesarias para construir un </w:t>
      </w:r>
      <w:r>
        <w:rPr>
          <w:rFonts w:cs="Arial"/>
          <w:sz w:val="24"/>
          <w:szCs w:val="24"/>
        </w:rPr>
        <w:t>intervalo de confianza</w:t>
      </w:r>
      <w:r w:rsidRPr="00266D2D">
        <w:rPr>
          <w:rFonts w:cs="Arial"/>
          <w:sz w:val="24"/>
          <w:szCs w:val="24"/>
        </w:rPr>
        <w:t>, será más pequeño. Generalmente es un valor desconocido y hay que estimarlo a partir de datos de estudios previ</w:t>
      </w:r>
      <w:r>
        <w:rPr>
          <w:rFonts w:cs="Arial"/>
          <w:sz w:val="24"/>
          <w:szCs w:val="24"/>
        </w:rPr>
        <w:t>os.</w:t>
      </w:r>
    </w:p>
    <w:p w:rsidR="00975DC8" w:rsidRDefault="00975DC8" w:rsidP="008C2FBF">
      <w:pPr>
        <w:pStyle w:val="Textoindependiente3"/>
        <w:tabs>
          <w:tab w:val="left" w:pos="900"/>
        </w:tabs>
        <w:spacing w:line="480" w:lineRule="auto"/>
        <w:ind w:left="1080"/>
        <w:jc w:val="both"/>
        <w:rPr>
          <w:rFonts w:cs="Arial"/>
          <w:sz w:val="24"/>
          <w:szCs w:val="24"/>
        </w:rPr>
      </w:pPr>
    </w:p>
    <w:p w:rsidR="00975DC8" w:rsidRDefault="00975DC8" w:rsidP="008C2FBF">
      <w:pPr>
        <w:pStyle w:val="Textoindependiente3"/>
        <w:tabs>
          <w:tab w:val="left" w:pos="900"/>
        </w:tabs>
        <w:spacing w:line="480" w:lineRule="auto"/>
        <w:ind w:left="900"/>
        <w:jc w:val="both"/>
        <w:rPr>
          <w:rFonts w:cs="Arial"/>
          <w:sz w:val="24"/>
          <w:szCs w:val="24"/>
        </w:rPr>
      </w:pPr>
      <w:r w:rsidRPr="00752668">
        <w:rPr>
          <w:rFonts w:cs="Arial"/>
          <w:sz w:val="24"/>
          <w:szCs w:val="24"/>
        </w:rPr>
        <w:t xml:space="preserve">Para </w:t>
      </w:r>
      <w:r>
        <w:rPr>
          <w:rFonts w:cs="Arial"/>
          <w:sz w:val="24"/>
          <w:szCs w:val="24"/>
        </w:rPr>
        <w:t>calcular el número de réplicas</w:t>
      </w:r>
      <w:r w:rsidRPr="00752668">
        <w:rPr>
          <w:rFonts w:cs="Arial"/>
          <w:sz w:val="24"/>
          <w:szCs w:val="24"/>
        </w:rPr>
        <w:t xml:space="preserve"> es necesario partir de dos supuestos: en primer lugar</w:t>
      </w:r>
      <w:r>
        <w:rPr>
          <w:rFonts w:cs="Arial"/>
          <w:sz w:val="24"/>
          <w:szCs w:val="24"/>
        </w:rPr>
        <w:t>,</w:t>
      </w:r>
      <w:r w:rsidRPr="00752668">
        <w:rPr>
          <w:rFonts w:cs="Arial"/>
          <w:sz w:val="24"/>
          <w:szCs w:val="24"/>
        </w:rPr>
        <w:t xml:space="preserve"> el nivel de confianza al que queremos trabajar; en segundo lugar, cual es el error máximo que estamos dispuestos a admitir en nuestra estimación</w:t>
      </w:r>
      <w:r>
        <w:rPr>
          <w:rFonts w:cs="Arial"/>
          <w:sz w:val="24"/>
          <w:szCs w:val="24"/>
        </w:rPr>
        <w:t xml:space="preserve">. </w:t>
      </w:r>
    </w:p>
    <w:p w:rsidR="00975DC8" w:rsidRDefault="00975DC8" w:rsidP="008C2FBF">
      <w:pPr>
        <w:pStyle w:val="Textoindependiente3"/>
        <w:tabs>
          <w:tab w:val="left" w:pos="900"/>
        </w:tabs>
        <w:spacing w:line="480" w:lineRule="auto"/>
        <w:ind w:left="1080"/>
        <w:jc w:val="both"/>
        <w:rPr>
          <w:rFonts w:cs="Arial"/>
          <w:sz w:val="24"/>
          <w:szCs w:val="24"/>
        </w:rPr>
      </w:pPr>
    </w:p>
    <w:p w:rsidR="00975DC8" w:rsidRDefault="00975DC8" w:rsidP="008C2FBF">
      <w:pPr>
        <w:pStyle w:val="Textoindependiente3"/>
        <w:tabs>
          <w:tab w:val="left" w:pos="900"/>
        </w:tabs>
        <w:spacing w:line="480" w:lineRule="auto"/>
        <w:ind w:left="900"/>
        <w:jc w:val="both"/>
        <w:rPr>
          <w:rFonts w:cs="Arial"/>
          <w:sz w:val="24"/>
          <w:szCs w:val="24"/>
        </w:rPr>
      </w:pPr>
      <w:r>
        <w:rPr>
          <w:rFonts w:cs="Arial"/>
          <w:sz w:val="24"/>
          <w:szCs w:val="24"/>
        </w:rPr>
        <w:t xml:space="preserve">Para este modelo de simulación, se trabajará con el 99% de nivel de confianza, es decir α = 0.01 y un error de 0.25 minutos. En otras palabras, la probabilidad de que la media real sea diferente de la media estimada con ±0.25 minutos es de 1%. </w:t>
      </w:r>
    </w:p>
    <w:p w:rsidR="00975DC8" w:rsidRDefault="00975DC8" w:rsidP="008C2FBF">
      <w:pPr>
        <w:pStyle w:val="Textoindependiente3"/>
        <w:tabs>
          <w:tab w:val="left" w:pos="900"/>
        </w:tabs>
        <w:spacing w:line="480" w:lineRule="auto"/>
        <w:ind w:left="900"/>
        <w:jc w:val="both"/>
        <w:rPr>
          <w:rFonts w:cs="Arial"/>
          <w:sz w:val="24"/>
          <w:szCs w:val="24"/>
        </w:rPr>
      </w:pPr>
      <w:r w:rsidRPr="007945E8">
        <w:rPr>
          <w:rFonts w:cs="Arial"/>
          <w:sz w:val="24"/>
          <w:szCs w:val="24"/>
        </w:rPr>
        <w:t>Estaremos seguros  que con este número de réplicas, es 99% probable que la</w:t>
      </w:r>
      <w:r>
        <w:rPr>
          <w:rFonts w:cs="Arial"/>
          <w:sz w:val="24"/>
          <w:szCs w:val="24"/>
        </w:rPr>
        <w:t xml:space="preserve"> media real se encuentre en un intervalo de confianza</w:t>
      </w:r>
      <w:r w:rsidRPr="007945E8">
        <w:rPr>
          <w:rFonts w:cs="Arial"/>
          <w:sz w:val="24"/>
          <w:szCs w:val="24"/>
        </w:rPr>
        <w:t xml:space="preserve"> </w:t>
      </w:r>
      <w:r>
        <w:rPr>
          <w:rFonts w:cs="Arial"/>
          <w:sz w:val="24"/>
          <w:szCs w:val="24"/>
        </w:rPr>
        <w:t>que tendrá una amplitud de no má</w:t>
      </w:r>
      <w:r w:rsidRPr="007945E8">
        <w:rPr>
          <w:rFonts w:cs="Arial"/>
          <w:sz w:val="24"/>
          <w:szCs w:val="24"/>
        </w:rPr>
        <w:t>s de 0.5</w:t>
      </w:r>
      <w:r>
        <w:rPr>
          <w:rFonts w:cs="Arial"/>
          <w:sz w:val="24"/>
          <w:szCs w:val="24"/>
        </w:rPr>
        <w:t>0 min</w:t>
      </w:r>
      <w:r w:rsidRPr="007945E8">
        <w:rPr>
          <w:rFonts w:cs="Arial"/>
          <w:sz w:val="24"/>
          <w:szCs w:val="24"/>
        </w:rPr>
        <w:t xml:space="preserve"> (0.25</w:t>
      </w:r>
      <w:r>
        <w:rPr>
          <w:rFonts w:cs="Arial"/>
          <w:sz w:val="24"/>
          <w:szCs w:val="24"/>
        </w:rPr>
        <w:t>minx</w:t>
      </w:r>
      <w:r w:rsidRPr="007945E8">
        <w:rPr>
          <w:rFonts w:cs="Arial"/>
          <w:sz w:val="24"/>
          <w:szCs w:val="24"/>
        </w:rPr>
        <w:t>2).</w:t>
      </w:r>
    </w:p>
    <w:p w:rsidR="00975DC8" w:rsidRDefault="00975DC8" w:rsidP="008C2FBF">
      <w:pPr>
        <w:pStyle w:val="Textoindependiente3"/>
        <w:numPr>
          <w:ilvl w:val="2"/>
          <w:numId w:val="22"/>
        </w:numPr>
        <w:tabs>
          <w:tab w:val="clear" w:pos="1800"/>
          <w:tab w:val="num" w:pos="1620"/>
        </w:tabs>
        <w:spacing w:line="480" w:lineRule="auto"/>
        <w:ind w:left="900" w:firstLine="0"/>
        <w:jc w:val="both"/>
        <w:rPr>
          <w:rFonts w:cs="Arial"/>
          <w:b/>
          <w:sz w:val="24"/>
          <w:szCs w:val="24"/>
        </w:rPr>
      </w:pPr>
      <w:r>
        <w:rPr>
          <w:rFonts w:cs="Arial"/>
          <w:b/>
          <w:sz w:val="24"/>
          <w:szCs w:val="24"/>
        </w:rPr>
        <w:t>Identificación de Indicadores y Estadísticos</w:t>
      </w:r>
    </w:p>
    <w:p w:rsidR="00975DC8" w:rsidRDefault="00975DC8" w:rsidP="008C2FBF">
      <w:pPr>
        <w:pStyle w:val="Textoindependiente3"/>
        <w:tabs>
          <w:tab w:val="left" w:pos="1080"/>
          <w:tab w:val="left" w:pos="1620"/>
        </w:tabs>
        <w:spacing w:line="480" w:lineRule="auto"/>
        <w:ind w:left="1620"/>
        <w:jc w:val="both"/>
        <w:rPr>
          <w:rFonts w:cs="Arial"/>
          <w:sz w:val="24"/>
          <w:szCs w:val="24"/>
        </w:rPr>
      </w:pPr>
      <w:r w:rsidRPr="001F73E4">
        <w:rPr>
          <w:rFonts w:cs="Arial"/>
          <w:sz w:val="24"/>
          <w:szCs w:val="24"/>
        </w:rPr>
        <w:t>Dentro de</w:t>
      </w:r>
      <w:r w:rsidR="00E0679E">
        <w:rPr>
          <w:rFonts w:cs="Arial"/>
          <w:sz w:val="24"/>
          <w:szCs w:val="24"/>
        </w:rPr>
        <w:t xml:space="preserve"> </w:t>
      </w:r>
      <w:r w:rsidRPr="001F73E4">
        <w:rPr>
          <w:rFonts w:cs="Arial"/>
          <w:sz w:val="24"/>
          <w:szCs w:val="24"/>
        </w:rPr>
        <w:t>l</w:t>
      </w:r>
      <w:r w:rsidR="00E0679E">
        <w:rPr>
          <w:rFonts w:cs="Arial"/>
          <w:sz w:val="24"/>
          <w:szCs w:val="24"/>
        </w:rPr>
        <w:t>a</w:t>
      </w:r>
      <w:r w:rsidRPr="001F73E4">
        <w:rPr>
          <w:rFonts w:cs="Arial"/>
          <w:sz w:val="24"/>
          <w:szCs w:val="24"/>
        </w:rPr>
        <w:t xml:space="preserve"> </w:t>
      </w:r>
      <w:r w:rsidR="00E0679E">
        <w:rPr>
          <w:rFonts w:cs="Arial"/>
          <w:sz w:val="24"/>
          <w:szCs w:val="24"/>
        </w:rPr>
        <w:t>toma de tiempos</w:t>
      </w:r>
      <w:r w:rsidRPr="001F73E4">
        <w:rPr>
          <w:rFonts w:cs="Arial"/>
          <w:sz w:val="24"/>
          <w:szCs w:val="24"/>
        </w:rPr>
        <w:t xml:space="preserve"> realizad</w:t>
      </w:r>
      <w:r w:rsidR="00E0679E">
        <w:rPr>
          <w:rFonts w:cs="Arial"/>
          <w:sz w:val="24"/>
          <w:szCs w:val="24"/>
        </w:rPr>
        <w:t>a</w:t>
      </w:r>
      <w:r>
        <w:rPr>
          <w:rFonts w:cs="Arial"/>
          <w:sz w:val="24"/>
          <w:szCs w:val="24"/>
        </w:rPr>
        <w:t xml:space="preserve"> en cada paso del proceso de ingreso y salida de vehículos del puerto</w:t>
      </w:r>
      <w:r w:rsidRPr="001F73E4">
        <w:rPr>
          <w:rFonts w:cs="Arial"/>
          <w:sz w:val="24"/>
          <w:szCs w:val="24"/>
        </w:rPr>
        <w:t xml:space="preserve">, se </w:t>
      </w:r>
      <w:r>
        <w:rPr>
          <w:rFonts w:cs="Arial"/>
          <w:sz w:val="24"/>
          <w:szCs w:val="24"/>
        </w:rPr>
        <w:t xml:space="preserve">establecieron tiempos de ciclo tanto para la espera como para la operación, con el fin de determinar aquel donde se generaba mayor retraso en el sistema. </w:t>
      </w:r>
      <w:r w:rsidRPr="001F73E4">
        <w:rPr>
          <w:rFonts w:cs="Arial"/>
          <w:sz w:val="24"/>
          <w:szCs w:val="24"/>
        </w:rPr>
        <w:t>A continuación se describen</w:t>
      </w:r>
      <w:r>
        <w:rPr>
          <w:rFonts w:cs="Arial"/>
          <w:sz w:val="24"/>
          <w:szCs w:val="24"/>
        </w:rPr>
        <w:t xml:space="preserve"> estos tiempos:</w:t>
      </w:r>
    </w:p>
    <w:p w:rsidR="00975DC8" w:rsidRDefault="00975DC8" w:rsidP="008C2FBF">
      <w:pPr>
        <w:pStyle w:val="Textoindependiente3"/>
        <w:tabs>
          <w:tab w:val="left" w:pos="1080"/>
          <w:tab w:val="left" w:pos="1620"/>
        </w:tabs>
        <w:spacing w:line="480" w:lineRule="auto"/>
        <w:ind w:left="1620"/>
        <w:jc w:val="both"/>
        <w:rPr>
          <w:rFonts w:cs="Arial"/>
          <w:sz w:val="24"/>
          <w:szCs w:val="24"/>
        </w:rPr>
      </w:pPr>
    </w:p>
    <w:p w:rsidR="00975DC8" w:rsidRDefault="00975DC8" w:rsidP="008C2FBF">
      <w:pPr>
        <w:pStyle w:val="Textoindependiente3"/>
        <w:numPr>
          <w:ilvl w:val="0"/>
          <w:numId w:val="10"/>
        </w:numPr>
        <w:tabs>
          <w:tab w:val="clear" w:pos="1620"/>
          <w:tab w:val="num" w:pos="1980"/>
        </w:tabs>
        <w:spacing w:line="480" w:lineRule="auto"/>
        <w:ind w:firstLine="0"/>
        <w:jc w:val="both"/>
        <w:rPr>
          <w:rFonts w:cs="Arial"/>
          <w:sz w:val="24"/>
          <w:szCs w:val="24"/>
        </w:rPr>
      </w:pPr>
      <w:r w:rsidRPr="00B1157F">
        <w:rPr>
          <w:rFonts w:cs="Arial"/>
          <w:b/>
          <w:sz w:val="24"/>
          <w:szCs w:val="24"/>
        </w:rPr>
        <w:t>Cola en Garita</w:t>
      </w:r>
      <w:r>
        <w:rPr>
          <w:rFonts w:cs="Arial"/>
          <w:sz w:val="24"/>
          <w:szCs w:val="24"/>
        </w:rPr>
        <w:t>: Tiempo que deben esperar los vehículos para ser atendidos por la garita de entrada del Terminal.</w:t>
      </w:r>
    </w:p>
    <w:p w:rsidR="00975DC8" w:rsidRDefault="00975DC8" w:rsidP="008C2FBF">
      <w:pPr>
        <w:pStyle w:val="Textoindependiente3"/>
        <w:numPr>
          <w:ilvl w:val="0"/>
          <w:numId w:val="10"/>
        </w:numPr>
        <w:tabs>
          <w:tab w:val="clear" w:pos="1620"/>
          <w:tab w:val="num" w:pos="1980"/>
        </w:tabs>
        <w:spacing w:line="480" w:lineRule="auto"/>
        <w:ind w:firstLine="0"/>
        <w:jc w:val="both"/>
        <w:rPr>
          <w:rFonts w:cs="Arial"/>
          <w:sz w:val="24"/>
          <w:szCs w:val="24"/>
        </w:rPr>
      </w:pPr>
      <w:r w:rsidRPr="00B1157F">
        <w:rPr>
          <w:rFonts w:cs="Arial"/>
          <w:b/>
          <w:sz w:val="24"/>
          <w:szCs w:val="24"/>
        </w:rPr>
        <w:t>Atención Garita de Entrada</w:t>
      </w:r>
      <w:r>
        <w:rPr>
          <w:rFonts w:cs="Arial"/>
          <w:sz w:val="24"/>
          <w:szCs w:val="24"/>
        </w:rPr>
        <w:t>: Consiste en la recepción de papeles y registro en el sistema del ingreso del vehículo al puerto.</w:t>
      </w:r>
    </w:p>
    <w:p w:rsidR="00975DC8" w:rsidRPr="009B0AE7" w:rsidRDefault="00975DC8" w:rsidP="008C2FBF">
      <w:pPr>
        <w:pStyle w:val="Textoindependiente3"/>
        <w:numPr>
          <w:ilvl w:val="0"/>
          <w:numId w:val="10"/>
        </w:numPr>
        <w:tabs>
          <w:tab w:val="clear" w:pos="1620"/>
          <w:tab w:val="num" w:pos="1980"/>
        </w:tabs>
        <w:spacing w:line="480" w:lineRule="auto"/>
        <w:ind w:firstLine="0"/>
        <w:jc w:val="both"/>
        <w:rPr>
          <w:rFonts w:cs="Arial"/>
          <w:sz w:val="24"/>
          <w:szCs w:val="24"/>
        </w:rPr>
      </w:pPr>
      <w:r w:rsidRPr="009B0AE7">
        <w:rPr>
          <w:rFonts w:cs="Arial"/>
          <w:b/>
          <w:sz w:val="24"/>
          <w:szCs w:val="24"/>
        </w:rPr>
        <w:t>Cola en Estación de Lavado</w:t>
      </w:r>
      <w:r w:rsidRPr="009B0AE7">
        <w:rPr>
          <w:rFonts w:cs="Arial"/>
          <w:sz w:val="24"/>
          <w:szCs w:val="24"/>
        </w:rPr>
        <w:t xml:space="preserve">: Tiempo que deben esperar los vehículos para ser atendidos por </w:t>
      </w:r>
      <w:smartTag w:uri="urn:schemas-microsoft-com:office:smarttags" w:element="PersonName">
        <w:smartTagPr>
          <w:attr w:name="ProductID" w:val="la Estaci￳n"/>
        </w:smartTagPr>
        <w:r w:rsidRPr="009B0AE7">
          <w:rPr>
            <w:rFonts w:cs="Arial"/>
            <w:sz w:val="24"/>
            <w:szCs w:val="24"/>
          </w:rPr>
          <w:t>la Estación</w:t>
        </w:r>
      </w:smartTag>
      <w:r w:rsidRPr="009B0AE7">
        <w:rPr>
          <w:rFonts w:cs="Arial"/>
          <w:sz w:val="24"/>
          <w:szCs w:val="24"/>
        </w:rPr>
        <w:t xml:space="preserve"> de Lavado, luego de haber salido de la garita. </w:t>
      </w:r>
    </w:p>
    <w:p w:rsidR="00975DC8" w:rsidRDefault="00975DC8" w:rsidP="008C2FBF">
      <w:pPr>
        <w:pStyle w:val="Textoindependiente3"/>
        <w:numPr>
          <w:ilvl w:val="0"/>
          <w:numId w:val="10"/>
        </w:numPr>
        <w:tabs>
          <w:tab w:val="clear" w:pos="1620"/>
          <w:tab w:val="num" w:pos="1980"/>
        </w:tabs>
        <w:spacing w:line="480" w:lineRule="auto"/>
        <w:ind w:firstLine="0"/>
        <w:jc w:val="both"/>
        <w:rPr>
          <w:rFonts w:cs="Arial"/>
          <w:sz w:val="24"/>
          <w:szCs w:val="24"/>
        </w:rPr>
      </w:pPr>
      <w:r w:rsidRPr="00B1157F">
        <w:rPr>
          <w:rFonts w:cs="Arial"/>
          <w:b/>
          <w:sz w:val="24"/>
          <w:szCs w:val="24"/>
        </w:rPr>
        <w:t>Servicio Lavada de Entrada</w:t>
      </w:r>
      <w:r>
        <w:rPr>
          <w:rFonts w:cs="Arial"/>
          <w:sz w:val="24"/>
          <w:szCs w:val="24"/>
        </w:rPr>
        <w:t>: Consiste en la limpieza exterior del contenedor.</w:t>
      </w:r>
    </w:p>
    <w:p w:rsidR="00975DC8" w:rsidRDefault="00975DC8" w:rsidP="008C2FBF">
      <w:pPr>
        <w:pStyle w:val="Textoindependiente3"/>
        <w:numPr>
          <w:ilvl w:val="0"/>
          <w:numId w:val="10"/>
        </w:numPr>
        <w:tabs>
          <w:tab w:val="clear" w:pos="1620"/>
          <w:tab w:val="num" w:pos="1980"/>
        </w:tabs>
        <w:spacing w:line="480" w:lineRule="auto"/>
        <w:ind w:firstLine="0"/>
        <w:jc w:val="both"/>
        <w:rPr>
          <w:rFonts w:cs="Arial"/>
          <w:sz w:val="24"/>
          <w:szCs w:val="24"/>
        </w:rPr>
      </w:pPr>
      <w:r w:rsidRPr="00B1157F">
        <w:rPr>
          <w:rFonts w:cs="Arial"/>
          <w:b/>
          <w:sz w:val="24"/>
          <w:szCs w:val="24"/>
        </w:rPr>
        <w:t>Tiempo Búsqueda de Chasis</w:t>
      </w:r>
      <w:r>
        <w:rPr>
          <w:rFonts w:cs="Arial"/>
          <w:sz w:val="24"/>
          <w:szCs w:val="24"/>
        </w:rPr>
        <w:t>: Inicia cuando el vehículo desprende el contenedor en la estación de lavado y se dirige a buscar un chasis operativo para sacar un contenedor vacío a las fincas. Termina justamente cuando el chofer del cabezal termina de conectar el chasis al vehículo.</w:t>
      </w:r>
    </w:p>
    <w:p w:rsidR="00975DC8" w:rsidRDefault="00975DC8" w:rsidP="008C2FBF">
      <w:pPr>
        <w:pStyle w:val="Textoindependiente3"/>
        <w:numPr>
          <w:ilvl w:val="0"/>
          <w:numId w:val="10"/>
        </w:numPr>
        <w:tabs>
          <w:tab w:val="clear" w:pos="1620"/>
          <w:tab w:val="num" w:pos="1980"/>
        </w:tabs>
        <w:spacing w:line="480" w:lineRule="auto"/>
        <w:ind w:firstLine="0"/>
        <w:jc w:val="both"/>
        <w:rPr>
          <w:rFonts w:cs="Arial"/>
          <w:sz w:val="24"/>
          <w:szCs w:val="24"/>
        </w:rPr>
      </w:pPr>
      <w:r w:rsidRPr="00B1157F">
        <w:rPr>
          <w:rFonts w:cs="Arial"/>
          <w:b/>
          <w:sz w:val="24"/>
          <w:szCs w:val="24"/>
        </w:rPr>
        <w:t>Retirar Contenedor Vacío de Zona Stacking</w:t>
      </w:r>
      <w:r>
        <w:rPr>
          <w:rFonts w:cs="Arial"/>
          <w:sz w:val="24"/>
          <w:szCs w:val="24"/>
        </w:rPr>
        <w:t>: Inicia justo en el momento en que el transportista ha enganchando un chasis operativo y se dirige a la zona de stacking a recoger un contenedor vacío. Esta actividad termina cuando la grúa portacontenedores coloca el contenedor sobre el chasis del transportista.</w:t>
      </w:r>
    </w:p>
    <w:p w:rsidR="00975DC8" w:rsidRDefault="00975DC8" w:rsidP="008C2FBF">
      <w:pPr>
        <w:pStyle w:val="Textoindependiente3"/>
        <w:numPr>
          <w:ilvl w:val="0"/>
          <w:numId w:val="10"/>
        </w:numPr>
        <w:tabs>
          <w:tab w:val="clear" w:pos="1620"/>
          <w:tab w:val="num" w:pos="1980"/>
        </w:tabs>
        <w:spacing w:line="480" w:lineRule="auto"/>
        <w:ind w:firstLine="0"/>
        <w:jc w:val="both"/>
        <w:rPr>
          <w:rFonts w:cs="Arial"/>
          <w:sz w:val="24"/>
          <w:szCs w:val="24"/>
        </w:rPr>
      </w:pPr>
      <w:r w:rsidRPr="00B1157F">
        <w:rPr>
          <w:rFonts w:cs="Arial"/>
          <w:b/>
          <w:sz w:val="24"/>
          <w:szCs w:val="24"/>
        </w:rPr>
        <w:t>Servicio Lavado de Salida</w:t>
      </w:r>
      <w:r>
        <w:rPr>
          <w:rFonts w:cs="Arial"/>
          <w:sz w:val="24"/>
          <w:szCs w:val="24"/>
        </w:rPr>
        <w:t>: Consiste en la limpieza del contendor vacío antes de salir a la finca a cargar la fruta.</w:t>
      </w:r>
    </w:p>
    <w:p w:rsidR="00975DC8" w:rsidRDefault="00975DC8" w:rsidP="008C2FBF">
      <w:pPr>
        <w:pStyle w:val="Textoindependiente3"/>
        <w:numPr>
          <w:ilvl w:val="0"/>
          <w:numId w:val="10"/>
        </w:numPr>
        <w:tabs>
          <w:tab w:val="clear" w:pos="1620"/>
          <w:tab w:val="num" w:pos="1980"/>
        </w:tabs>
        <w:spacing w:line="480" w:lineRule="auto"/>
        <w:ind w:firstLine="0"/>
        <w:jc w:val="both"/>
        <w:rPr>
          <w:rFonts w:cs="Arial"/>
          <w:sz w:val="24"/>
          <w:szCs w:val="24"/>
        </w:rPr>
      </w:pPr>
      <w:r w:rsidRPr="00B1157F">
        <w:rPr>
          <w:rFonts w:cs="Arial"/>
          <w:b/>
          <w:sz w:val="24"/>
          <w:szCs w:val="24"/>
        </w:rPr>
        <w:t xml:space="preserve"> Abastecimiento de Diesel</w:t>
      </w:r>
      <w:r>
        <w:rPr>
          <w:rFonts w:cs="Arial"/>
          <w:sz w:val="24"/>
          <w:szCs w:val="24"/>
        </w:rPr>
        <w:t xml:space="preserve">: Consiste en el abastecimiento de combustible a las unidades generadoras de corriente para el contenedor, que se encuentran en un chasis. </w:t>
      </w:r>
    </w:p>
    <w:p w:rsidR="00975DC8" w:rsidRDefault="00975DC8" w:rsidP="008C2FBF">
      <w:pPr>
        <w:pStyle w:val="Textoindependiente3"/>
        <w:numPr>
          <w:ilvl w:val="0"/>
          <w:numId w:val="10"/>
        </w:numPr>
        <w:tabs>
          <w:tab w:val="clear" w:pos="1620"/>
          <w:tab w:val="num" w:pos="1980"/>
        </w:tabs>
        <w:spacing w:line="480" w:lineRule="auto"/>
        <w:ind w:firstLine="0"/>
        <w:jc w:val="both"/>
        <w:rPr>
          <w:rFonts w:cs="Arial"/>
          <w:sz w:val="24"/>
          <w:szCs w:val="24"/>
        </w:rPr>
      </w:pPr>
      <w:r w:rsidRPr="00B1157F">
        <w:rPr>
          <w:rFonts w:cs="Arial"/>
          <w:b/>
          <w:sz w:val="24"/>
          <w:szCs w:val="24"/>
        </w:rPr>
        <w:t>Inspección de Mantenimiento</w:t>
      </w:r>
      <w:r>
        <w:rPr>
          <w:rFonts w:cs="Arial"/>
          <w:sz w:val="24"/>
          <w:szCs w:val="24"/>
        </w:rPr>
        <w:t>: Esta inspección es realizada para todos los contenedores vacíos que van a salir del puerto y consiste en la verificación del encendido del contenedor y la unidad generadora de corriente.</w:t>
      </w:r>
    </w:p>
    <w:p w:rsidR="00975DC8" w:rsidRDefault="00975DC8" w:rsidP="008C2FBF">
      <w:pPr>
        <w:pStyle w:val="Textoindependiente3"/>
        <w:numPr>
          <w:ilvl w:val="0"/>
          <w:numId w:val="10"/>
        </w:numPr>
        <w:tabs>
          <w:tab w:val="clear" w:pos="1620"/>
          <w:tab w:val="num" w:pos="1980"/>
        </w:tabs>
        <w:spacing w:line="480" w:lineRule="auto"/>
        <w:ind w:firstLine="0"/>
        <w:jc w:val="both"/>
        <w:rPr>
          <w:rFonts w:cs="Arial"/>
          <w:sz w:val="24"/>
          <w:szCs w:val="24"/>
        </w:rPr>
      </w:pPr>
      <w:r w:rsidRPr="00B1157F">
        <w:rPr>
          <w:rFonts w:cs="Arial"/>
          <w:b/>
          <w:sz w:val="24"/>
          <w:szCs w:val="24"/>
        </w:rPr>
        <w:t>Servicio Balanza</w:t>
      </w:r>
      <w:r>
        <w:rPr>
          <w:rFonts w:cs="Arial"/>
          <w:sz w:val="24"/>
          <w:szCs w:val="24"/>
        </w:rPr>
        <w:t>: Los contenedores de carga general son pesados vacíos cuando salen del puerto y luego llenos cuando vuelven a entrar.</w:t>
      </w:r>
    </w:p>
    <w:p w:rsidR="00975DC8" w:rsidRDefault="00975DC8" w:rsidP="008C2FBF">
      <w:pPr>
        <w:pStyle w:val="Textoindependiente3"/>
        <w:numPr>
          <w:ilvl w:val="0"/>
          <w:numId w:val="10"/>
        </w:numPr>
        <w:tabs>
          <w:tab w:val="clear" w:pos="1620"/>
          <w:tab w:val="num" w:pos="1980"/>
        </w:tabs>
        <w:spacing w:line="480" w:lineRule="auto"/>
        <w:ind w:firstLine="0"/>
        <w:jc w:val="both"/>
        <w:rPr>
          <w:rFonts w:cs="Arial"/>
          <w:sz w:val="24"/>
          <w:szCs w:val="24"/>
        </w:rPr>
      </w:pPr>
      <w:r w:rsidRPr="00B1157F">
        <w:rPr>
          <w:rFonts w:cs="Arial"/>
          <w:b/>
          <w:sz w:val="24"/>
          <w:szCs w:val="24"/>
        </w:rPr>
        <w:t>Atención Garita Salida</w:t>
      </w:r>
      <w:r>
        <w:rPr>
          <w:rFonts w:cs="Arial"/>
          <w:sz w:val="24"/>
          <w:szCs w:val="24"/>
        </w:rPr>
        <w:t>: Consiste en la emisión de papeles y comunicación de la ruta a donde el transportista debe llevar el contenedor.</w:t>
      </w:r>
    </w:p>
    <w:p w:rsidR="00975DC8" w:rsidRDefault="00975DC8" w:rsidP="008C2FBF">
      <w:pPr>
        <w:pStyle w:val="Textoindependiente3"/>
        <w:numPr>
          <w:ilvl w:val="0"/>
          <w:numId w:val="10"/>
        </w:numPr>
        <w:tabs>
          <w:tab w:val="clear" w:pos="1620"/>
          <w:tab w:val="num" w:pos="1980"/>
        </w:tabs>
        <w:spacing w:line="480" w:lineRule="auto"/>
        <w:ind w:firstLine="0"/>
        <w:jc w:val="both"/>
        <w:rPr>
          <w:rFonts w:cs="Arial"/>
          <w:sz w:val="24"/>
          <w:szCs w:val="24"/>
        </w:rPr>
      </w:pPr>
      <w:r w:rsidRPr="00B1157F">
        <w:rPr>
          <w:rFonts w:cs="Arial"/>
          <w:b/>
          <w:sz w:val="24"/>
          <w:szCs w:val="24"/>
        </w:rPr>
        <w:t>Almacenamiento Contenedor Lleno en Stacking</w:t>
      </w:r>
      <w:r>
        <w:rPr>
          <w:rFonts w:cs="Arial"/>
          <w:sz w:val="24"/>
          <w:szCs w:val="24"/>
        </w:rPr>
        <w:t>: Inicia cuando un cabezal del puerto engancha un contenedor lavado y se dirige a la zona de stacking para almacenarlo. Termina justo en el momento en que la grúa portacontenedores ubica el contenedor en la zona correspondiente para su almacenamiento.</w:t>
      </w:r>
    </w:p>
    <w:p w:rsidR="00975DC8" w:rsidRDefault="00975DC8" w:rsidP="00975DC8">
      <w:pPr>
        <w:pStyle w:val="Textoindependiente3"/>
        <w:spacing w:line="480" w:lineRule="auto"/>
        <w:ind w:left="1800"/>
        <w:jc w:val="both"/>
        <w:rPr>
          <w:rFonts w:cs="Arial"/>
          <w:sz w:val="24"/>
          <w:szCs w:val="24"/>
        </w:rPr>
      </w:pPr>
    </w:p>
    <w:p w:rsidR="00975DC8" w:rsidRDefault="00975DC8" w:rsidP="008C2FBF">
      <w:pPr>
        <w:pStyle w:val="Textoindependiente3"/>
        <w:numPr>
          <w:ilvl w:val="2"/>
          <w:numId w:val="22"/>
        </w:numPr>
        <w:tabs>
          <w:tab w:val="clear" w:pos="1800"/>
          <w:tab w:val="num" w:pos="1620"/>
        </w:tabs>
        <w:spacing w:line="480" w:lineRule="auto"/>
        <w:ind w:left="900" w:firstLine="0"/>
        <w:jc w:val="both"/>
        <w:rPr>
          <w:rFonts w:cs="Arial"/>
          <w:b/>
          <w:sz w:val="24"/>
          <w:szCs w:val="24"/>
        </w:rPr>
      </w:pPr>
      <w:r>
        <w:rPr>
          <w:rFonts w:cs="Arial"/>
          <w:b/>
          <w:sz w:val="24"/>
          <w:szCs w:val="24"/>
        </w:rPr>
        <w:t>Cálculos del Número de Réplicas</w:t>
      </w:r>
    </w:p>
    <w:p w:rsidR="00975DC8" w:rsidRDefault="00975DC8" w:rsidP="008C2FBF">
      <w:pPr>
        <w:pStyle w:val="Textoindependiente3"/>
        <w:spacing w:line="480" w:lineRule="auto"/>
        <w:ind w:left="1620"/>
        <w:jc w:val="both"/>
        <w:rPr>
          <w:rFonts w:cs="Arial"/>
          <w:sz w:val="24"/>
          <w:szCs w:val="24"/>
        </w:rPr>
      </w:pPr>
      <w:r>
        <w:rPr>
          <w:rFonts w:cs="Arial"/>
          <w:sz w:val="24"/>
          <w:szCs w:val="24"/>
        </w:rPr>
        <w:t>Si queremos trabajar con el 99% de confianza (1-α = 0.99) para un intervalo de 0.5 minutos con error de e = 0.25, se debe simular cada uno de los escenarios con un número de réplicas grande (n’=30) para obtener la desviación estándar de cada variable a medir. A continuación se muestra el resumen:</w:t>
      </w:r>
    </w:p>
    <w:p w:rsidR="00975DC8" w:rsidRPr="001A58FF" w:rsidRDefault="00E603AB" w:rsidP="008C2FBF">
      <w:pPr>
        <w:pStyle w:val="Textoindependiente3"/>
        <w:spacing w:line="480" w:lineRule="auto"/>
        <w:ind w:left="1620"/>
        <w:rPr>
          <w:rFonts w:cs="Arial"/>
          <w:sz w:val="24"/>
          <w:szCs w:val="24"/>
        </w:rPr>
      </w:pPr>
      <w:r>
        <w:rPr>
          <w:noProof/>
          <w:lang w:val="es-ES" w:eastAsia="es-ES"/>
        </w:rPr>
        <w:drawing>
          <wp:inline distT="0" distB="0" distL="0" distR="0">
            <wp:extent cx="4237355" cy="246443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4237355" cy="2464435"/>
                    </a:xfrm>
                    <a:prstGeom prst="rect">
                      <a:avLst/>
                    </a:prstGeom>
                    <a:noFill/>
                    <a:ln w="9525">
                      <a:noFill/>
                      <a:miter lim="800000"/>
                      <a:headEnd/>
                      <a:tailEnd/>
                    </a:ln>
                  </pic:spPr>
                </pic:pic>
              </a:graphicData>
            </a:graphic>
          </wp:inline>
        </w:drawing>
      </w:r>
    </w:p>
    <w:p w:rsidR="00975DC8" w:rsidRDefault="00626DA5" w:rsidP="00626DA5">
      <w:pPr>
        <w:pStyle w:val="Textoindependiente3"/>
        <w:spacing w:line="480" w:lineRule="auto"/>
        <w:ind w:left="1620"/>
        <w:jc w:val="center"/>
        <w:rPr>
          <w:rFonts w:cs="Arial"/>
          <w:sz w:val="24"/>
          <w:szCs w:val="24"/>
        </w:rPr>
      </w:pPr>
      <w:r w:rsidRPr="00626DA5">
        <w:rPr>
          <w:rFonts w:cs="Arial"/>
          <w:b/>
          <w:sz w:val="24"/>
          <w:szCs w:val="24"/>
        </w:rPr>
        <w:t>Tabla 3.6.</w:t>
      </w:r>
      <w:r>
        <w:rPr>
          <w:rFonts w:cs="Arial"/>
          <w:sz w:val="24"/>
          <w:szCs w:val="24"/>
        </w:rPr>
        <w:t xml:space="preserve"> Desviación Estándar por Escenario</w:t>
      </w:r>
    </w:p>
    <w:p w:rsidR="00626DA5" w:rsidRDefault="00626DA5" w:rsidP="008C2FBF">
      <w:pPr>
        <w:pStyle w:val="Textoindependiente3"/>
        <w:spacing w:line="480" w:lineRule="auto"/>
        <w:ind w:left="1620"/>
        <w:jc w:val="both"/>
        <w:rPr>
          <w:rFonts w:cs="Arial"/>
          <w:sz w:val="24"/>
          <w:szCs w:val="24"/>
        </w:rPr>
      </w:pPr>
    </w:p>
    <w:p w:rsidR="00975DC8" w:rsidRDefault="00975DC8" w:rsidP="008C2FBF">
      <w:pPr>
        <w:pStyle w:val="Textoindependiente3"/>
        <w:spacing w:line="480" w:lineRule="auto"/>
        <w:ind w:left="1620"/>
        <w:jc w:val="both"/>
        <w:rPr>
          <w:rFonts w:cs="Arial"/>
          <w:sz w:val="24"/>
          <w:szCs w:val="24"/>
        </w:rPr>
      </w:pPr>
      <w:r>
        <w:rPr>
          <w:rFonts w:cs="Arial"/>
          <w:sz w:val="24"/>
          <w:szCs w:val="24"/>
        </w:rPr>
        <w:t xml:space="preserve">Luego a través de la fórmula a continuación anotada, se obtendrá el número de réplicas necesarias: </w:t>
      </w:r>
      <w:r w:rsidRPr="00A637C4">
        <w:rPr>
          <w:rFonts w:cs="Arial"/>
          <w:position w:val="-28"/>
          <w:sz w:val="24"/>
          <w:szCs w:val="24"/>
        </w:rPr>
        <w:object w:dxaOrig="1480" w:dyaOrig="740">
          <v:shape id="_x0000_i1026" type="#_x0000_t75" style="width:74.25pt;height:36.75pt" o:ole="">
            <v:imagedata r:id="rId14" o:title=""/>
          </v:shape>
          <o:OLEObject Type="Embed" ProgID="Equation.3" ShapeID="_x0000_i1026" DrawAspect="Content" ObjectID="_1309941264" r:id="rId17"/>
        </w:object>
      </w:r>
    </w:p>
    <w:p w:rsidR="00975DC8" w:rsidRPr="00C70E55" w:rsidRDefault="00975DC8" w:rsidP="008C2FBF">
      <w:pPr>
        <w:pStyle w:val="Textoindependiente3"/>
        <w:spacing w:line="480" w:lineRule="auto"/>
        <w:ind w:left="1620"/>
        <w:jc w:val="both"/>
        <w:rPr>
          <w:szCs w:val="24"/>
        </w:rPr>
      </w:pPr>
      <w:r w:rsidRPr="00065166">
        <w:t xml:space="preserve"> </w:t>
      </w:r>
      <w:r w:rsidR="00E603AB">
        <w:rPr>
          <w:noProof/>
          <w:lang w:val="es-ES" w:eastAsia="es-ES"/>
        </w:rPr>
        <w:drawing>
          <wp:inline distT="0" distB="0" distL="0" distR="0">
            <wp:extent cx="4203700" cy="2408555"/>
            <wp:effectExtent l="1905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4203700" cy="2408555"/>
                    </a:xfrm>
                    <a:prstGeom prst="rect">
                      <a:avLst/>
                    </a:prstGeom>
                    <a:noFill/>
                    <a:ln w="9525">
                      <a:noFill/>
                      <a:miter lim="800000"/>
                      <a:headEnd/>
                      <a:tailEnd/>
                    </a:ln>
                  </pic:spPr>
                </pic:pic>
              </a:graphicData>
            </a:graphic>
          </wp:inline>
        </w:drawing>
      </w:r>
    </w:p>
    <w:p w:rsidR="00975DC8" w:rsidRPr="00626DA5" w:rsidRDefault="00626DA5" w:rsidP="00626DA5">
      <w:pPr>
        <w:pStyle w:val="Textoindependiente3"/>
        <w:spacing w:line="480" w:lineRule="auto"/>
        <w:ind w:left="1620"/>
        <w:jc w:val="center"/>
        <w:rPr>
          <w:rFonts w:cs="Arial"/>
          <w:sz w:val="24"/>
          <w:szCs w:val="24"/>
        </w:rPr>
      </w:pPr>
      <w:r>
        <w:rPr>
          <w:rFonts w:cs="Arial"/>
          <w:b/>
          <w:sz w:val="24"/>
          <w:szCs w:val="24"/>
        </w:rPr>
        <w:t>Tabla 3.7.</w:t>
      </w:r>
      <w:r>
        <w:rPr>
          <w:rFonts w:cs="Arial"/>
          <w:sz w:val="24"/>
          <w:szCs w:val="24"/>
        </w:rPr>
        <w:t xml:space="preserve"> Número de Réplicas por Escenario</w:t>
      </w:r>
    </w:p>
    <w:p w:rsidR="00975DC8" w:rsidRDefault="00975DC8" w:rsidP="008C2FBF">
      <w:pPr>
        <w:pStyle w:val="Textoindependiente3"/>
        <w:spacing w:line="480" w:lineRule="auto"/>
        <w:ind w:left="1620"/>
        <w:jc w:val="both"/>
        <w:rPr>
          <w:rFonts w:cs="Arial"/>
          <w:sz w:val="24"/>
          <w:szCs w:val="24"/>
        </w:rPr>
      </w:pPr>
      <w:r>
        <w:rPr>
          <w:rFonts w:cs="Arial"/>
          <w:sz w:val="24"/>
          <w:szCs w:val="24"/>
        </w:rPr>
        <w:t>El número de réplicas a usar para simular el modelo será el de mayor valor en la tabla anterior, para satisfacer el requerimiento de las operaciones con mayor variación en sus tiempos. Es decir que se realizarán 89 réplicas al simular el modelo para obtener el 99% de confianza en los valores.</w:t>
      </w:r>
    </w:p>
    <w:p w:rsidR="00975DC8" w:rsidRDefault="00975DC8" w:rsidP="008C2FBF">
      <w:pPr>
        <w:pStyle w:val="Textoindependiente3"/>
        <w:spacing w:line="480" w:lineRule="auto"/>
        <w:ind w:left="1620"/>
        <w:jc w:val="both"/>
        <w:rPr>
          <w:rFonts w:cs="Arial"/>
          <w:sz w:val="24"/>
          <w:szCs w:val="24"/>
        </w:rPr>
      </w:pPr>
    </w:p>
    <w:p w:rsidR="00975DC8" w:rsidRDefault="00975DC8" w:rsidP="008C2FBF">
      <w:pPr>
        <w:pStyle w:val="Textoindependiente3"/>
        <w:spacing w:line="480" w:lineRule="auto"/>
        <w:ind w:left="1620"/>
        <w:jc w:val="both"/>
        <w:rPr>
          <w:rFonts w:cs="Arial"/>
          <w:sz w:val="24"/>
          <w:szCs w:val="24"/>
        </w:rPr>
      </w:pPr>
      <w:r>
        <w:rPr>
          <w:rFonts w:cs="Arial"/>
          <w:sz w:val="24"/>
          <w:szCs w:val="24"/>
        </w:rPr>
        <w:t>Es importante mencionar que para la actividad “Cola Garita”, se utilizó un error e= 15 minutos. Esto se debió a que la desviación estándar en los cuatro escenarios era superior a los 20 minutos y al aplicar la fórmula con un error de e=0.25, el número de réplicas obtenido era 98,500. Como esta cifra es demasiado elevada, se aumentó el error esperado y se obtuvieron valores adecuados.</w:t>
      </w:r>
    </w:p>
    <w:p w:rsidR="00975DC8" w:rsidRDefault="00975DC8" w:rsidP="00975DC8">
      <w:pPr>
        <w:pStyle w:val="Textoindependiente3"/>
        <w:spacing w:line="480" w:lineRule="auto"/>
        <w:ind w:left="360"/>
        <w:jc w:val="both"/>
        <w:rPr>
          <w:rFonts w:cs="Arial"/>
          <w:b/>
          <w:sz w:val="24"/>
          <w:szCs w:val="24"/>
        </w:rPr>
      </w:pPr>
    </w:p>
    <w:p w:rsidR="00975DC8" w:rsidRDefault="00975DC8" w:rsidP="00835D2E">
      <w:pPr>
        <w:pStyle w:val="Textoindependiente3"/>
        <w:numPr>
          <w:ilvl w:val="1"/>
          <w:numId w:val="22"/>
        </w:numPr>
        <w:tabs>
          <w:tab w:val="clear" w:pos="1080"/>
          <w:tab w:val="num" w:pos="900"/>
        </w:tabs>
        <w:spacing w:line="480" w:lineRule="auto"/>
        <w:ind w:left="900" w:hanging="540"/>
        <w:jc w:val="both"/>
        <w:rPr>
          <w:rFonts w:cs="Arial"/>
          <w:b/>
          <w:sz w:val="24"/>
          <w:szCs w:val="24"/>
        </w:rPr>
      </w:pPr>
      <w:r>
        <w:rPr>
          <w:rFonts w:cs="Arial"/>
          <w:b/>
          <w:sz w:val="24"/>
          <w:szCs w:val="24"/>
        </w:rPr>
        <w:t>Análisis de Resultados</w:t>
      </w:r>
    </w:p>
    <w:p w:rsidR="00975DC8" w:rsidRDefault="00975DC8" w:rsidP="00835D2E">
      <w:pPr>
        <w:pStyle w:val="Textoindependiente3"/>
        <w:spacing w:line="480" w:lineRule="auto"/>
        <w:ind w:left="900"/>
        <w:jc w:val="both"/>
        <w:rPr>
          <w:rFonts w:cs="Arial"/>
          <w:sz w:val="24"/>
          <w:szCs w:val="24"/>
        </w:rPr>
      </w:pPr>
      <w:r>
        <w:rPr>
          <w:rFonts w:cs="Arial"/>
          <w:sz w:val="24"/>
          <w:szCs w:val="24"/>
        </w:rPr>
        <w:t xml:space="preserve">Una vez corridas las 89 réplicas para el modelo de simulación, </w:t>
      </w:r>
      <w:r w:rsidR="006A619A">
        <w:rPr>
          <w:rFonts w:cs="Arial"/>
          <w:sz w:val="24"/>
          <w:szCs w:val="24"/>
        </w:rPr>
        <w:t>a continuación se presenta el resumen de los resultados obtenidos. El detalle de los resultados se encuentra en el Anexo 4.</w:t>
      </w:r>
    </w:p>
    <w:p w:rsidR="00975DC8" w:rsidRDefault="00975DC8" w:rsidP="00835D2E">
      <w:pPr>
        <w:pStyle w:val="Textoindependiente3"/>
        <w:spacing w:line="480" w:lineRule="auto"/>
        <w:ind w:left="900"/>
        <w:jc w:val="both"/>
        <w:rPr>
          <w:rFonts w:cs="Arial"/>
          <w:sz w:val="24"/>
          <w:szCs w:val="24"/>
        </w:rPr>
      </w:pPr>
    </w:p>
    <w:p w:rsidR="00835D2E" w:rsidRDefault="00835D2E" w:rsidP="00835D2E">
      <w:pPr>
        <w:pStyle w:val="Textoindependiente3"/>
        <w:spacing w:line="480" w:lineRule="auto"/>
        <w:ind w:left="900"/>
        <w:jc w:val="both"/>
        <w:rPr>
          <w:rFonts w:cs="Arial"/>
          <w:sz w:val="24"/>
          <w:szCs w:val="24"/>
        </w:rPr>
      </w:pPr>
    </w:p>
    <w:p w:rsidR="00835D2E" w:rsidRDefault="00835D2E" w:rsidP="00835D2E">
      <w:pPr>
        <w:pStyle w:val="Textoindependiente3"/>
        <w:spacing w:line="480" w:lineRule="auto"/>
        <w:ind w:left="900"/>
        <w:jc w:val="both"/>
        <w:rPr>
          <w:rFonts w:cs="Arial"/>
          <w:sz w:val="24"/>
          <w:szCs w:val="24"/>
        </w:rPr>
      </w:pPr>
    </w:p>
    <w:p w:rsidR="00835D2E" w:rsidRDefault="00835D2E" w:rsidP="00835D2E">
      <w:pPr>
        <w:pStyle w:val="Textoindependiente3"/>
        <w:spacing w:line="480" w:lineRule="auto"/>
        <w:ind w:left="900"/>
        <w:jc w:val="both"/>
        <w:rPr>
          <w:rFonts w:cs="Arial"/>
          <w:sz w:val="24"/>
          <w:szCs w:val="24"/>
        </w:rPr>
      </w:pPr>
    </w:p>
    <w:p w:rsidR="00975DC8" w:rsidRPr="00735FB7" w:rsidRDefault="00975DC8" w:rsidP="00835D2E">
      <w:pPr>
        <w:pStyle w:val="Textoindependiente3"/>
        <w:spacing w:line="480" w:lineRule="auto"/>
        <w:ind w:left="900"/>
        <w:jc w:val="center"/>
        <w:rPr>
          <w:rFonts w:cs="Arial"/>
          <w:b/>
          <w:sz w:val="24"/>
          <w:szCs w:val="24"/>
        </w:rPr>
      </w:pPr>
      <w:r>
        <w:rPr>
          <w:rFonts w:cs="Arial"/>
          <w:b/>
          <w:sz w:val="24"/>
          <w:szCs w:val="24"/>
        </w:rPr>
        <w:t>Escenario: Con Buque - Día</w:t>
      </w:r>
    </w:p>
    <w:p w:rsidR="00975DC8" w:rsidRDefault="00E603AB" w:rsidP="00835D2E">
      <w:pPr>
        <w:pStyle w:val="Textoindependiente3"/>
        <w:spacing w:line="480" w:lineRule="auto"/>
        <w:ind w:left="900"/>
        <w:jc w:val="both"/>
      </w:pPr>
      <w:r>
        <w:rPr>
          <w:noProof/>
          <w:lang w:val="es-ES" w:eastAsia="es-ES"/>
        </w:rPr>
        <w:drawing>
          <wp:inline distT="0" distB="0" distL="0" distR="0">
            <wp:extent cx="4683760" cy="2475865"/>
            <wp:effectExtent l="1905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4683760" cy="2475865"/>
                    </a:xfrm>
                    <a:prstGeom prst="rect">
                      <a:avLst/>
                    </a:prstGeom>
                    <a:noFill/>
                    <a:ln w="9525">
                      <a:noFill/>
                      <a:miter lim="800000"/>
                      <a:headEnd/>
                      <a:tailEnd/>
                    </a:ln>
                  </pic:spPr>
                </pic:pic>
              </a:graphicData>
            </a:graphic>
          </wp:inline>
        </w:drawing>
      </w:r>
    </w:p>
    <w:p w:rsidR="00626DA5" w:rsidRDefault="00626DA5" w:rsidP="009C507E">
      <w:pPr>
        <w:pStyle w:val="Textoindependiente3"/>
        <w:ind w:left="907"/>
        <w:jc w:val="center"/>
        <w:rPr>
          <w:sz w:val="24"/>
          <w:szCs w:val="24"/>
        </w:rPr>
      </w:pPr>
      <w:r w:rsidRPr="00626DA5">
        <w:rPr>
          <w:b/>
          <w:sz w:val="24"/>
          <w:szCs w:val="24"/>
        </w:rPr>
        <w:t>Tabla 3.8.</w:t>
      </w:r>
      <w:r w:rsidRPr="00626DA5">
        <w:rPr>
          <w:sz w:val="24"/>
          <w:szCs w:val="24"/>
        </w:rPr>
        <w:t xml:space="preserve"> Tiempos Promedio por Actividad </w:t>
      </w:r>
      <w:r>
        <w:rPr>
          <w:sz w:val="24"/>
          <w:szCs w:val="24"/>
        </w:rPr>
        <w:t xml:space="preserve">del </w:t>
      </w:r>
      <w:r w:rsidRPr="00626DA5">
        <w:rPr>
          <w:sz w:val="24"/>
          <w:szCs w:val="24"/>
        </w:rPr>
        <w:t xml:space="preserve">Escenario Con Buque </w:t>
      </w:r>
      <w:r w:rsidR="009C507E">
        <w:rPr>
          <w:sz w:val="24"/>
          <w:szCs w:val="24"/>
        </w:rPr>
        <w:t>–</w:t>
      </w:r>
      <w:r w:rsidRPr="00626DA5">
        <w:rPr>
          <w:sz w:val="24"/>
          <w:szCs w:val="24"/>
        </w:rPr>
        <w:t xml:space="preserve"> Día</w:t>
      </w:r>
    </w:p>
    <w:p w:rsidR="009C507E" w:rsidRDefault="009C507E" w:rsidP="00626DA5">
      <w:pPr>
        <w:pStyle w:val="Textoindependiente3"/>
        <w:spacing w:line="240" w:lineRule="auto"/>
        <w:ind w:left="900"/>
        <w:jc w:val="center"/>
        <w:rPr>
          <w:sz w:val="24"/>
          <w:szCs w:val="24"/>
        </w:rPr>
      </w:pPr>
    </w:p>
    <w:p w:rsidR="009C507E" w:rsidRDefault="00975DC8" w:rsidP="00626DA5">
      <w:pPr>
        <w:pStyle w:val="Textoindependiente3"/>
        <w:spacing w:line="240" w:lineRule="auto"/>
        <w:ind w:left="900"/>
        <w:jc w:val="center"/>
        <w:rPr>
          <w:rFonts w:cs="Arial"/>
          <w:sz w:val="24"/>
          <w:szCs w:val="24"/>
        </w:rPr>
      </w:pPr>
      <w:r w:rsidRPr="00032E2A">
        <w:rPr>
          <w:rFonts w:cs="Arial"/>
          <w:sz w:val="24"/>
          <w:szCs w:val="24"/>
        </w:rPr>
        <w:object w:dxaOrig="7388" w:dyaOrig="3996">
          <v:shape id="_x0000_i1027" type="#_x0000_t75" style="width:369.75pt;height:199.5pt" o:ole="">
            <v:imagedata r:id="rId20" o:title=""/>
          </v:shape>
          <o:OLEObject Type="Embed" ProgID="Word.Document.8" ShapeID="_x0000_i1027" DrawAspect="Content" ObjectID="_1309941265" r:id="rId21">
            <o:FieldCodes>\s</o:FieldCodes>
          </o:OLEObject>
        </w:object>
      </w:r>
    </w:p>
    <w:p w:rsidR="00975DC8" w:rsidRDefault="009C507E" w:rsidP="009C507E">
      <w:pPr>
        <w:pStyle w:val="Textoindependiente3"/>
        <w:ind w:left="907"/>
        <w:jc w:val="center"/>
        <w:rPr>
          <w:rFonts w:cs="Arial"/>
          <w:sz w:val="24"/>
          <w:szCs w:val="24"/>
        </w:rPr>
      </w:pPr>
      <w:r w:rsidRPr="009C507E">
        <w:rPr>
          <w:rFonts w:cs="Arial"/>
          <w:b/>
          <w:sz w:val="24"/>
          <w:szCs w:val="24"/>
        </w:rPr>
        <w:t>Figura 3.2.</w:t>
      </w:r>
      <w:r>
        <w:rPr>
          <w:rFonts w:cs="Arial"/>
          <w:sz w:val="24"/>
          <w:szCs w:val="24"/>
        </w:rPr>
        <w:t xml:space="preserve"> Gráfico de Concentración de Tiempos para el Escenario Con Buque - Día</w:t>
      </w:r>
    </w:p>
    <w:p w:rsidR="00626DA5" w:rsidRDefault="00626DA5" w:rsidP="00835D2E">
      <w:pPr>
        <w:pStyle w:val="Textoindependiente3"/>
        <w:spacing w:line="240" w:lineRule="auto"/>
        <w:ind w:left="900"/>
        <w:jc w:val="both"/>
        <w:rPr>
          <w:rFonts w:cs="Arial"/>
          <w:sz w:val="24"/>
          <w:szCs w:val="24"/>
        </w:rPr>
      </w:pPr>
    </w:p>
    <w:p w:rsidR="00975DC8" w:rsidRDefault="00E603AB" w:rsidP="00835D2E">
      <w:pPr>
        <w:pStyle w:val="Textoindependiente3"/>
        <w:spacing w:line="480" w:lineRule="auto"/>
        <w:ind w:left="900"/>
        <w:jc w:val="both"/>
      </w:pPr>
      <w:r>
        <w:rPr>
          <w:noProof/>
          <w:lang w:val="es-ES" w:eastAsia="es-ES"/>
        </w:rPr>
        <w:drawing>
          <wp:inline distT="0" distB="0" distL="0" distR="0">
            <wp:extent cx="4650105" cy="1605915"/>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4650105" cy="1605915"/>
                    </a:xfrm>
                    <a:prstGeom prst="rect">
                      <a:avLst/>
                    </a:prstGeom>
                    <a:noFill/>
                    <a:ln w="9525">
                      <a:noFill/>
                      <a:miter lim="800000"/>
                      <a:headEnd/>
                      <a:tailEnd/>
                    </a:ln>
                  </pic:spPr>
                </pic:pic>
              </a:graphicData>
            </a:graphic>
          </wp:inline>
        </w:drawing>
      </w:r>
    </w:p>
    <w:p w:rsidR="009C507E" w:rsidRDefault="009C507E" w:rsidP="009C507E">
      <w:pPr>
        <w:pStyle w:val="Textoindependiente3"/>
        <w:ind w:left="907"/>
        <w:jc w:val="center"/>
        <w:rPr>
          <w:rFonts w:cs="Arial"/>
          <w:sz w:val="24"/>
          <w:szCs w:val="24"/>
        </w:rPr>
      </w:pPr>
      <w:r w:rsidRPr="009C507E">
        <w:rPr>
          <w:rFonts w:cs="Arial"/>
          <w:b/>
          <w:sz w:val="24"/>
          <w:szCs w:val="24"/>
        </w:rPr>
        <w:t>Tabla 3.9.</w:t>
      </w:r>
      <w:r>
        <w:rPr>
          <w:rFonts w:cs="Arial"/>
          <w:sz w:val="24"/>
          <w:szCs w:val="24"/>
        </w:rPr>
        <w:t xml:space="preserve"> Porcentaje de Utilización de la Operación para el Escenario Con Buque - Día</w:t>
      </w:r>
    </w:p>
    <w:p w:rsidR="009C507E" w:rsidRDefault="009C507E" w:rsidP="00835D2E">
      <w:pPr>
        <w:pStyle w:val="Textoindependiente3"/>
        <w:spacing w:line="480" w:lineRule="auto"/>
        <w:ind w:left="900"/>
        <w:jc w:val="both"/>
        <w:rPr>
          <w:rFonts w:cs="Arial"/>
          <w:sz w:val="24"/>
          <w:szCs w:val="24"/>
        </w:rPr>
      </w:pPr>
    </w:p>
    <w:p w:rsidR="00975DC8" w:rsidRDefault="00975DC8" w:rsidP="00835D2E">
      <w:pPr>
        <w:pStyle w:val="Textoindependiente3"/>
        <w:spacing w:line="480" w:lineRule="auto"/>
        <w:ind w:left="900"/>
        <w:jc w:val="both"/>
        <w:rPr>
          <w:rFonts w:cs="Arial"/>
          <w:sz w:val="24"/>
          <w:szCs w:val="24"/>
        </w:rPr>
      </w:pPr>
      <w:r>
        <w:rPr>
          <w:rFonts w:cs="Arial"/>
          <w:sz w:val="24"/>
          <w:szCs w:val="24"/>
        </w:rPr>
        <w:t xml:space="preserve">Como se puede observar en el gráfico, el tiempo de espera o de servicio en cada una de las operaciones se concentra dentro de un rango de 0 – 10 minutos, excepto la atención en la garita de entrada y la cola que se forma fuera de la garita con 17.26 min y 68.69 min en promedio respectivamente. Además, la operación con mayor porcentaje de utilización es la atención de la garita de entrada con 90.02%, lo cual nos confirma que la operación restrictiva de este escenario </w:t>
      </w:r>
      <w:r w:rsidRPr="0025135C">
        <w:rPr>
          <w:rFonts w:cs="Arial"/>
          <w:sz w:val="24"/>
          <w:szCs w:val="24"/>
        </w:rPr>
        <w:t>es la atención</w:t>
      </w:r>
      <w:r>
        <w:rPr>
          <w:rFonts w:cs="Arial"/>
          <w:sz w:val="24"/>
          <w:szCs w:val="24"/>
        </w:rPr>
        <w:t xml:space="preserve"> en la garita.</w:t>
      </w:r>
    </w:p>
    <w:p w:rsidR="00975DC8" w:rsidRDefault="00975DC8" w:rsidP="00835D2E">
      <w:pPr>
        <w:pStyle w:val="Textoindependiente3"/>
        <w:spacing w:line="480" w:lineRule="auto"/>
        <w:ind w:left="900"/>
        <w:jc w:val="center"/>
        <w:rPr>
          <w:b/>
          <w:sz w:val="24"/>
          <w:szCs w:val="24"/>
        </w:rPr>
      </w:pPr>
    </w:p>
    <w:p w:rsidR="009C507E" w:rsidRDefault="009C507E" w:rsidP="00835D2E">
      <w:pPr>
        <w:pStyle w:val="Textoindependiente3"/>
        <w:spacing w:line="480" w:lineRule="auto"/>
        <w:ind w:left="900"/>
        <w:jc w:val="center"/>
        <w:rPr>
          <w:b/>
          <w:sz w:val="24"/>
          <w:szCs w:val="24"/>
        </w:rPr>
      </w:pPr>
    </w:p>
    <w:p w:rsidR="009C507E" w:rsidRDefault="009C507E" w:rsidP="00835D2E">
      <w:pPr>
        <w:pStyle w:val="Textoindependiente3"/>
        <w:spacing w:line="480" w:lineRule="auto"/>
        <w:ind w:left="900"/>
        <w:jc w:val="center"/>
        <w:rPr>
          <w:b/>
          <w:sz w:val="24"/>
          <w:szCs w:val="24"/>
        </w:rPr>
      </w:pPr>
    </w:p>
    <w:p w:rsidR="009C507E" w:rsidRDefault="009C507E" w:rsidP="00835D2E">
      <w:pPr>
        <w:pStyle w:val="Textoindependiente3"/>
        <w:spacing w:line="480" w:lineRule="auto"/>
        <w:ind w:left="900"/>
        <w:jc w:val="center"/>
        <w:rPr>
          <w:b/>
          <w:sz w:val="24"/>
          <w:szCs w:val="24"/>
        </w:rPr>
      </w:pPr>
    </w:p>
    <w:p w:rsidR="009C507E" w:rsidRDefault="009C507E" w:rsidP="00835D2E">
      <w:pPr>
        <w:pStyle w:val="Textoindependiente3"/>
        <w:spacing w:line="480" w:lineRule="auto"/>
        <w:ind w:left="900"/>
        <w:jc w:val="center"/>
        <w:rPr>
          <w:b/>
          <w:sz w:val="24"/>
          <w:szCs w:val="24"/>
        </w:rPr>
      </w:pPr>
    </w:p>
    <w:p w:rsidR="009C507E" w:rsidRDefault="009C507E" w:rsidP="00835D2E">
      <w:pPr>
        <w:pStyle w:val="Textoindependiente3"/>
        <w:spacing w:line="480" w:lineRule="auto"/>
        <w:ind w:left="900"/>
        <w:jc w:val="center"/>
        <w:rPr>
          <w:b/>
          <w:sz w:val="24"/>
          <w:szCs w:val="24"/>
        </w:rPr>
      </w:pPr>
    </w:p>
    <w:p w:rsidR="009C507E" w:rsidRDefault="009C507E" w:rsidP="00835D2E">
      <w:pPr>
        <w:pStyle w:val="Textoindependiente3"/>
        <w:spacing w:line="480" w:lineRule="auto"/>
        <w:ind w:left="900"/>
        <w:jc w:val="center"/>
        <w:rPr>
          <w:b/>
          <w:sz w:val="24"/>
          <w:szCs w:val="24"/>
        </w:rPr>
      </w:pPr>
    </w:p>
    <w:p w:rsidR="00975DC8" w:rsidRDefault="00975DC8" w:rsidP="00835D2E">
      <w:pPr>
        <w:pStyle w:val="Textoindependiente3"/>
        <w:spacing w:line="480" w:lineRule="auto"/>
        <w:ind w:left="900"/>
        <w:jc w:val="center"/>
      </w:pPr>
      <w:r>
        <w:rPr>
          <w:b/>
          <w:sz w:val="24"/>
          <w:szCs w:val="24"/>
        </w:rPr>
        <w:t>Escenario: Con Buque - Noche</w:t>
      </w:r>
    </w:p>
    <w:p w:rsidR="00975DC8" w:rsidRPr="00540027" w:rsidRDefault="00E603AB" w:rsidP="00835D2E">
      <w:pPr>
        <w:pStyle w:val="Textoindependiente3"/>
        <w:spacing w:line="480" w:lineRule="auto"/>
        <w:ind w:left="900"/>
        <w:jc w:val="both"/>
      </w:pPr>
      <w:r>
        <w:rPr>
          <w:noProof/>
          <w:lang w:val="es-ES" w:eastAsia="es-ES"/>
        </w:rPr>
        <w:drawing>
          <wp:inline distT="0" distB="0" distL="0" distR="0">
            <wp:extent cx="4694555" cy="248666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4694555" cy="2486660"/>
                    </a:xfrm>
                    <a:prstGeom prst="rect">
                      <a:avLst/>
                    </a:prstGeom>
                    <a:noFill/>
                    <a:ln w="9525">
                      <a:noFill/>
                      <a:miter lim="800000"/>
                      <a:headEnd/>
                      <a:tailEnd/>
                    </a:ln>
                  </pic:spPr>
                </pic:pic>
              </a:graphicData>
            </a:graphic>
          </wp:inline>
        </w:drawing>
      </w:r>
    </w:p>
    <w:p w:rsidR="00975DC8" w:rsidRDefault="009C507E" w:rsidP="009C507E">
      <w:pPr>
        <w:pStyle w:val="Textoindependiente3"/>
        <w:ind w:left="907"/>
        <w:jc w:val="center"/>
        <w:rPr>
          <w:sz w:val="24"/>
          <w:szCs w:val="24"/>
        </w:rPr>
      </w:pPr>
      <w:r w:rsidRPr="009C507E">
        <w:rPr>
          <w:b/>
          <w:sz w:val="24"/>
          <w:szCs w:val="24"/>
        </w:rPr>
        <w:t>Tabla 3.10.</w:t>
      </w:r>
      <w:r w:rsidRPr="009C507E">
        <w:rPr>
          <w:sz w:val="24"/>
          <w:szCs w:val="24"/>
        </w:rPr>
        <w:t xml:space="preserve"> Tiempos Promedio por Actividad del Escenario Con Buque – Noche</w:t>
      </w:r>
    </w:p>
    <w:p w:rsidR="009C507E" w:rsidRPr="009C507E" w:rsidRDefault="009C507E" w:rsidP="009C507E">
      <w:pPr>
        <w:pStyle w:val="Textoindependiente3"/>
        <w:ind w:left="907"/>
        <w:jc w:val="center"/>
        <w:rPr>
          <w:sz w:val="24"/>
          <w:szCs w:val="24"/>
        </w:rPr>
      </w:pPr>
    </w:p>
    <w:p w:rsidR="009C507E" w:rsidRDefault="00975DC8" w:rsidP="009C507E">
      <w:pPr>
        <w:pStyle w:val="Textoindependiente3"/>
        <w:ind w:left="907"/>
        <w:jc w:val="center"/>
        <w:rPr>
          <w:rFonts w:cs="Arial"/>
          <w:sz w:val="24"/>
          <w:szCs w:val="24"/>
        </w:rPr>
      </w:pPr>
      <w:r w:rsidRPr="00032E2A">
        <w:rPr>
          <w:rFonts w:cs="Arial"/>
        </w:rPr>
        <w:object w:dxaOrig="7388" w:dyaOrig="3764">
          <v:shape id="_x0000_i1028" type="#_x0000_t75" style="width:369.75pt;height:188.25pt" o:ole="">
            <v:imagedata r:id="rId24" o:title=""/>
          </v:shape>
          <o:OLEObject Type="Embed" ProgID="Word.Document.8" ShapeID="_x0000_i1028" DrawAspect="Content" ObjectID="_1309941266" r:id="rId25">
            <o:FieldCodes>\s</o:FieldCodes>
          </o:OLEObject>
        </w:object>
      </w:r>
    </w:p>
    <w:p w:rsidR="009C507E" w:rsidRDefault="009C507E" w:rsidP="009C507E">
      <w:pPr>
        <w:pStyle w:val="Textoindependiente3"/>
        <w:ind w:left="907"/>
        <w:jc w:val="center"/>
        <w:rPr>
          <w:rFonts w:cs="Arial"/>
          <w:sz w:val="24"/>
          <w:szCs w:val="24"/>
        </w:rPr>
      </w:pPr>
      <w:r w:rsidRPr="009C507E">
        <w:rPr>
          <w:rFonts w:cs="Arial"/>
          <w:b/>
          <w:sz w:val="24"/>
          <w:szCs w:val="24"/>
        </w:rPr>
        <w:t xml:space="preserve"> Figura 3.</w:t>
      </w:r>
      <w:r>
        <w:rPr>
          <w:rFonts w:cs="Arial"/>
          <w:b/>
          <w:sz w:val="24"/>
          <w:szCs w:val="24"/>
        </w:rPr>
        <w:t>3</w:t>
      </w:r>
      <w:r w:rsidRPr="009C507E">
        <w:rPr>
          <w:rFonts w:cs="Arial"/>
          <w:b/>
          <w:sz w:val="24"/>
          <w:szCs w:val="24"/>
        </w:rPr>
        <w:t>.</w:t>
      </w:r>
      <w:r>
        <w:rPr>
          <w:rFonts w:cs="Arial"/>
          <w:sz w:val="24"/>
          <w:szCs w:val="24"/>
        </w:rPr>
        <w:t xml:space="preserve"> Gráfico de Concentración de Tiempos para el Escenario Con Buque - Noche</w:t>
      </w:r>
    </w:p>
    <w:p w:rsidR="00975DC8" w:rsidRDefault="00975DC8" w:rsidP="00835D2E">
      <w:pPr>
        <w:pStyle w:val="Textoindependiente3"/>
        <w:spacing w:line="480" w:lineRule="auto"/>
        <w:ind w:left="900"/>
        <w:jc w:val="both"/>
        <w:rPr>
          <w:rFonts w:cs="Arial"/>
          <w:sz w:val="24"/>
          <w:szCs w:val="24"/>
        </w:rPr>
      </w:pPr>
    </w:p>
    <w:p w:rsidR="009C507E" w:rsidRDefault="009C507E" w:rsidP="00835D2E">
      <w:pPr>
        <w:pStyle w:val="Textoindependiente3"/>
        <w:spacing w:line="480" w:lineRule="auto"/>
        <w:ind w:left="900"/>
        <w:jc w:val="both"/>
        <w:rPr>
          <w:rFonts w:cs="Arial"/>
          <w:sz w:val="24"/>
          <w:szCs w:val="24"/>
        </w:rPr>
      </w:pPr>
    </w:p>
    <w:p w:rsidR="00975DC8" w:rsidRPr="008F1E99" w:rsidRDefault="00E603AB" w:rsidP="00835D2E">
      <w:pPr>
        <w:pStyle w:val="Textoindependiente3"/>
        <w:spacing w:line="480" w:lineRule="auto"/>
        <w:ind w:left="900"/>
        <w:jc w:val="both"/>
        <w:rPr>
          <w:rFonts w:cs="Arial"/>
          <w:sz w:val="24"/>
          <w:szCs w:val="24"/>
        </w:rPr>
      </w:pPr>
      <w:r>
        <w:rPr>
          <w:noProof/>
          <w:lang w:val="es-ES" w:eastAsia="es-ES"/>
        </w:rPr>
        <w:drawing>
          <wp:inline distT="0" distB="0" distL="0" distR="0">
            <wp:extent cx="4694555" cy="160591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4694555" cy="1605915"/>
                    </a:xfrm>
                    <a:prstGeom prst="rect">
                      <a:avLst/>
                    </a:prstGeom>
                    <a:noFill/>
                    <a:ln w="9525">
                      <a:noFill/>
                      <a:miter lim="800000"/>
                      <a:headEnd/>
                      <a:tailEnd/>
                    </a:ln>
                  </pic:spPr>
                </pic:pic>
              </a:graphicData>
            </a:graphic>
          </wp:inline>
        </w:drawing>
      </w:r>
    </w:p>
    <w:p w:rsidR="009C507E" w:rsidRDefault="009C507E" w:rsidP="009C507E">
      <w:pPr>
        <w:pStyle w:val="Textoindependiente3"/>
        <w:ind w:left="907"/>
        <w:jc w:val="center"/>
        <w:rPr>
          <w:rFonts w:cs="Arial"/>
          <w:sz w:val="24"/>
          <w:szCs w:val="24"/>
        </w:rPr>
      </w:pPr>
      <w:r w:rsidRPr="009C507E">
        <w:rPr>
          <w:rFonts w:cs="Arial"/>
          <w:b/>
          <w:sz w:val="24"/>
          <w:szCs w:val="24"/>
        </w:rPr>
        <w:t>Tabla 3.</w:t>
      </w:r>
      <w:r>
        <w:rPr>
          <w:rFonts w:cs="Arial"/>
          <w:b/>
          <w:sz w:val="24"/>
          <w:szCs w:val="24"/>
        </w:rPr>
        <w:t>11</w:t>
      </w:r>
      <w:r w:rsidRPr="009C507E">
        <w:rPr>
          <w:rFonts w:cs="Arial"/>
          <w:b/>
          <w:sz w:val="24"/>
          <w:szCs w:val="24"/>
        </w:rPr>
        <w:t>.</w:t>
      </w:r>
      <w:r>
        <w:rPr>
          <w:rFonts w:cs="Arial"/>
          <w:sz w:val="24"/>
          <w:szCs w:val="24"/>
        </w:rPr>
        <w:t xml:space="preserve"> Porcentaje de Utilización de la Operación para el Escenario Con Buque - Noche</w:t>
      </w:r>
    </w:p>
    <w:p w:rsidR="00975DC8" w:rsidRDefault="00975DC8" w:rsidP="00835D2E">
      <w:pPr>
        <w:pStyle w:val="Textoindependiente3"/>
        <w:spacing w:line="480" w:lineRule="auto"/>
        <w:ind w:left="900"/>
        <w:jc w:val="both"/>
        <w:rPr>
          <w:rFonts w:cs="Arial"/>
          <w:sz w:val="24"/>
          <w:szCs w:val="24"/>
        </w:rPr>
      </w:pPr>
    </w:p>
    <w:p w:rsidR="00975DC8" w:rsidRDefault="00975DC8" w:rsidP="00835D2E">
      <w:pPr>
        <w:pStyle w:val="Textoindependiente3"/>
        <w:spacing w:line="480" w:lineRule="auto"/>
        <w:ind w:left="900"/>
        <w:jc w:val="both"/>
        <w:rPr>
          <w:rFonts w:cs="Arial"/>
          <w:sz w:val="24"/>
          <w:szCs w:val="24"/>
        </w:rPr>
      </w:pPr>
      <w:r>
        <w:rPr>
          <w:rFonts w:cs="Arial"/>
          <w:sz w:val="24"/>
          <w:szCs w:val="24"/>
        </w:rPr>
        <w:t>Para el escenario Con Buque – Noche, tenemos resultados muy parecidos al escenario Con Buque – Día, la gran diferencia la marca la cola en la garita, la cual se dispara a 209.62 minutos, mientras que en el escenario anterior era sólo de 68.69 min. Esto se debe principalmente a que la mayoría de los arribos de los contenedores al puerto se produce entre las 20H00 – 24H00. Por consiguiente, la espera fuera del puerto es mayor por la noche. Además coincide que el porcentaje de ocupación de la garita es de 91.98%. En resumen podemos decir que en este escenario, el cuello de botella del proceso también es la atención de la garita de entrada.</w:t>
      </w:r>
    </w:p>
    <w:p w:rsidR="009C507E" w:rsidRDefault="009C507E" w:rsidP="00835D2E">
      <w:pPr>
        <w:pStyle w:val="Textoindependiente3"/>
        <w:spacing w:line="480" w:lineRule="auto"/>
        <w:ind w:left="900"/>
        <w:jc w:val="both"/>
        <w:rPr>
          <w:rFonts w:cs="Arial"/>
          <w:sz w:val="24"/>
          <w:szCs w:val="24"/>
        </w:rPr>
      </w:pPr>
    </w:p>
    <w:p w:rsidR="009C507E" w:rsidRDefault="009C507E" w:rsidP="00835D2E">
      <w:pPr>
        <w:pStyle w:val="Textoindependiente3"/>
        <w:spacing w:line="480" w:lineRule="auto"/>
        <w:ind w:left="900"/>
        <w:jc w:val="both"/>
        <w:rPr>
          <w:rFonts w:cs="Arial"/>
          <w:sz w:val="24"/>
          <w:szCs w:val="24"/>
        </w:rPr>
      </w:pPr>
    </w:p>
    <w:p w:rsidR="009C507E" w:rsidRDefault="009C507E" w:rsidP="00835D2E">
      <w:pPr>
        <w:pStyle w:val="Textoindependiente3"/>
        <w:spacing w:line="480" w:lineRule="auto"/>
        <w:ind w:left="900"/>
        <w:jc w:val="both"/>
        <w:rPr>
          <w:rFonts w:cs="Arial"/>
          <w:sz w:val="24"/>
          <w:szCs w:val="24"/>
        </w:rPr>
      </w:pPr>
    </w:p>
    <w:p w:rsidR="009C507E" w:rsidRDefault="009C507E" w:rsidP="00835D2E">
      <w:pPr>
        <w:pStyle w:val="Textoindependiente3"/>
        <w:spacing w:line="480" w:lineRule="auto"/>
        <w:ind w:left="900"/>
        <w:jc w:val="both"/>
        <w:rPr>
          <w:rFonts w:cs="Arial"/>
          <w:sz w:val="24"/>
          <w:szCs w:val="24"/>
        </w:rPr>
      </w:pPr>
    </w:p>
    <w:p w:rsidR="009C507E" w:rsidRDefault="009C507E" w:rsidP="00835D2E">
      <w:pPr>
        <w:pStyle w:val="Textoindependiente3"/>
        <w:spacing w:line="480" w:lineRule="auto"/>
        <w:ind w:left="900"/>
        <w:jc w:val="both"/>
        <w:rPr>
          <w:rFonts w:cs="Arial"/>
          <w:sz w:val="24"/>
          <w:szCs w:val="24"/>
        </w:rPr>
      </w:pPr>
    </w:p>
    <w:p w:rsidR="00975DC8" w:rsidRDefault="00975DC8" w:rsidP="00835D2E">
      <w:pPr>
        <w:pStyle w:val="Textoindependiente3"/>
        <w:spacing w:line="480" w:lineRule="auto"/>
        <w:ind w:left="900"/>
        <w:jc w:val="center"/>
        <w:rPr>
          <w:rFonts w:cs="Arial"/>
          <w:b/>
          <w:sz w:val="24"/>
          <w:szCs w:val="24"/>
        </w:rPr>
      </w:pPr>
      <w:r>
        <w:rPr>
          <w:rFonts w:cs="Arial"/>
          <w:b/>
          <w:sz w:val="24"/>
          <w:szCs w:val="24"/>
        </w:rPr>
        <w:t>Escenario: Sin Buque – Día</w:t>
      </w:r>
    </w:p>
    <w:p w:rsidR="00975DC8" w:rsidRDefault="00E603AB" w:rsidP="00835D2E">
      <w:pPr>
        <w:pStyle w:val="Textoindependiente3"/>
        <w:spacing w:line="480" w:lineRule="auto"/>
        <w:ind w:left="900"/>
      </w:pPr>
      <w:r>
        <w:rPr>
          <w:noProof/>
          <w:lang w:val="es-ES" w:eastAsia="es-ES"/>
        </w:rPr>
        <w:drawing>
          <wp:inline distT="0" distB="0" distL="0" distR="0">
            <wp:extent cx="4683760" cy="2498090"/>
            <wp:effectExtent l="1905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srcRect/>
                    <a:stretch>
                      <a:fillRect/>
                    </a:stretch>
                  </pic:blipFill>
                  <pic:spPr bwMode="auto">
                    <a:xfrm>
                      <a:off x="0" y="0"/>
                      <a:ext cx="4683760" cy="2498090"/>
                    </a:xfrm>
                    <a:prstGeom prst="rect">
                      <a:avLst/>
                    </a:prstGeom>
                    <a:noFill/>
                    <a:ln w="9525">
                      <a:noFill/>
                      <a:miter lim="800000"/>
                      <a:headEnd/>
                      <a:tailEnd/>
                    </a:ln>
                  </pic:spPr>
                </pic:pic>
              </a:graphicData>
            </a:graphic>
          </wp:inline>
        </w:drawing>
      </w:r>
    </w:p>
    <w:p w:rsidR="009C507E" w:rsidRDefault="009C507E" w:rsidP="009C507E">
      <w:pPr>
        <w:pStyle w:val="Textoindependiente3"/>
        <w:ind w:left="907"/>
        <w:jc w:val="center"/>
        <w:rPr>
          <w:sz w:val="24"/>
          <w:szCs w:val="24"/>
        </w:rPr>
      </w:pPr>
      <w:r w:rsidRPr="009C507E">
        <w:rPr>
          <w:b/>
          <w:sz w:val="24"/>
          <w:szCs w:val="24"/>
        </w:rPr>
        <w:t>Tabla 3.</w:t>
      </w:r>
      <w:r>
        <w:rPr>
          <w:b/>
          <w:sz w:val="24"/>
          <w:szCs w:val="24"/>
        </w:rPr>
        <w:t>12</w:t>
      </w:r>
      <w:r w:rsidRPr="009C507E">
        <w:rPr>
          <w:b/>
          <w:sz w:val="24"/>
          <w:szCs w:val="24"/>
        </w:rPr>
        <w:t>.</w:t>
      </w:r>
      <w:r w:rsidRPr="009C507E">
        <w:rPr>
          <w:sz w:val="24"/>
          <w:szCs w:val="24"/>
        </w:rPr>
        <w:t xml:space="preserve"> Tiempos Promedio por Actividad del Escenario </w:t>
      </w:r>
      <w:r>
        <w:rPr>
          <w:sz w:val="24"/>
          <w:szCs w:val="24"/>
        </w:rPr>
        <w:t>Sin</w:t>
      </w:r>
      <w:r w:rsidRPr="009C507E">
        <w:rPr>
          <w:sz w:val="24"/>
          <w:szCs w:val="24"/>
        </w:rPr>
        <w:t xml:space="preserve"> Buque – </w:t>
      </w:r>
      <w:r>
        <w:rPr>
          <w:sz w:val="24"/>
          <w:szCs w:val="24"/>
        </w:rPr>
        <w:t>Día</w:t>
      </w:r>
    </w:p>
    <w:p w:rsidR="009C507E" w:rsidRPr="00540027" w:rsidRDefault="009C507E" w:rsidP="00835D2E">
      <w:pPr>
        <w:pStyle w:val="Textoindependiente3"/>
        <w:spacing w:line="480" w:lineRule="auto"/>
        <w:ind w:left="900"/>
      </w:pPr>
    </w:p>
    <w:p w:rsidR="00975DC8" w:rsidRDefault="00975DC8" w:rsidP="009C507E">
      <w:pPr>
        <w:pStyle w:val="Textoindependiente3"/>
        <w:ind w:left="907"/>
        <w:jc w:val="center"/>
        <w:rPr>
          <w:rFonts w:cs="Arial"/>
          <w:sz w:val="24"/>
          <w:szCs w:val="24"/>
        </w:rPr>
      </w:pPr>
      <w:r w:rsidRPr="00032E2A">
        <w:rPr>
          <w:rFonts w:cs="Arial"/>
        </w:rPr>
        <w:object w:dxaOrig="7388" w:dyaOrig="3764">
          <v:shape id="_x0000_i1029" type="#_x0000_t75" style="width:369.75pt;height:188.25pt" o:ole="">
            <v:imagedata r:id="rId28" o:title=""/>
          </v:shape>
          <o:OLEObject Type="Embed" ProgID="Word.Document.8" ShapeID="_x0000_i1029" DrawAspect="Content" ObjectID="_1309941267" r:id="rId29">
            <o:FieldCodes>\s</o:FieldCodes>
          </o:OLEObject>
        </w:object>
      </w:r>
    </w:p>
    <w:p w:rsidR="009C507E" w:rsidRDefault="009C507E" w:rsidP="009C507E">
      <w:pPr>
        <w:pStyle w:val="Textoindependiente3"/>
        <w:ind w:left="907"/>
        <w:jc w:val="center"/>
        <w:rPr>
          <w:rFonts w:cs="Arial"/>
          <w:sz w:val="24"/>
          <w:szCs w:val="24"/>
        </w:rPr>
      </w:pPr>
      <w:r w:rsidRPr="009C507E">
        <w:rPr>
          <w:rFonts w:cs="Arial"/>
          <w:b/>
          <w:sz w:val="24"/>
          <w:szCs w:val="24"/>
        </w:rPr>
        <w:t>Figura 3.</w:t>
      </w:r>
      <w:r>
        <w:rPr>
          <w:rFonts w:cs="Arial"/>
          <w:b/>
          <w:sz w:val="24"/>
          <w:szCs w:val="24"/>
        </w:rPr>
        <w:t>4</w:t>
      </w:r>
      <w:r w:rsidRPr="009C507E">
        <w:rPr>
          <w:rFonts w:cs="Arial"/>
          <w:b/>
          <w:sz w:val="24"/>
          <w:szCs w:val="24"/>
        </w:rPr>
        <w:t>.</w:t>
      </w:r>
      <w:r>
        <w:rPr>
          <w:rFonts w:cs="Arial"/>
          <w:sz w:val="24"/>
          <w:szCs w:val="24"/>
        </w:rPr>
        <w:t xml:space="preserve"> Gráfico de Concentración de Tiempos para el Escenario Sin Buque - Día</w:t>
      </w:r>
    </w:p>
    <w:p w:rsidR="00975DC8" w:rsidRDefault="00975DC8" w:rsidP="00835D2E">
      <w:pPr>
        <w:pStyle w:val="Textoindependiente3"/>
        <w:spacing w:line="480" w:lineRule="auto"/>
        <w:ind w:left="900"/>
        <w:jc w:val="center"/>
        <w:rPr>
          <w:rFonts w:cs="Arial"/>
          <w:sz w:val="24"/>
          <w:szCs w:val="24"/>
        </w:rPr>
      </w:pPr>
    </w:p>
    <w:p w:rsidR="00975DC8" w:rsidRDefault="00975DC8" w:rsidP="00835D2E">
      <w:pPr>
        <w:pStyle w:val="Textoindependiente3"/>
        <w:spacing w:line="480" w:lineRule="auto"/>
        <w:ind w:left="900"/>
        <w:jc w:val="center"/>
        <w:rPr>
          <w:rFonts w:cs="Arial"/>
          <w:sz w:val="24"/>
          <w:szCs w:val="24"/>
        </w:rPr>
      </w:pPr>
    </w:p>
    <w:p w:rsidR="00975DC8" w:rsidRDefault="00975DC8" w:rsidP="00835D2E">
      <w:pPr>
        <w:pStyle w:val="Textoindependiente3"/>
        <w:spacing w:line="480" w:lineRule="auto"/>
        <w:ind w:left="900"/>
        <w:rPr>
          <w:rFonts w:cs="Arial"/>
          <w:sz w:val="24"/>
          <w:szCs w:val="24"/>
        </w:rPr>
      </w:pPr>
    </w:p>
    <w:p w:rsidR="00975DC8" w:rsidRDefault="00E603AB" w:rsidP="00835D2E">
      <w:pPr>
        <w:pStyle w:val="Textoindependiente3"/>
        <w:spacing w:line="480" w:lineRule="auto"/>
        <w:ind w:left="900"/>
      </w:pPr>
      <w:r>
        <w:rPr>
          <w:noProof/>
          <w:lang w:val="es-ES" w:eastAsia="es-ES"/>
        </w:rPr>
        <w:drawing>
          <wp:inline distT="0" distB="0" distL="0" distR="0">
            <wp:extent cx="4694555" cy="1594485"/>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srcRect/>
                    <a:stretch>
                      <a:fillRect/>
                    </a:stretch>
                  </pic:blipFill>
                  <pic:spPr bwMode="auto">
                    <a:xfrm>
                      <a:off x="0" y="0"/>
                      <a:ext cx="4694555" cy="1594485"/>
                    </a:xfrm>
                    <a:prstGeom prst="rect">
                      <a:avLst/>
                    </a:prstGeom>
                    <a:noFill/>
                    <a:ln w="9525">
                      <a:noFill/>
                      <a:miter lim="800000"/>
                      <a:headEnd/>
                      <a:tailEnd/>
                    </a:ln>
                  </pic:spPr>
                </pic:pic>
              </a:graphicData>
            </a:graphic>
          </wp:inline>
        </w:drawing>
      </w:r>
    </w:p>
    <w:p w:rsidR="009C507E" w:rsidRDefault="009C507E" w:rsidP="009C507E">
      <w:pPr>
        <w:pStyle w:val="Textoindependiente3"/>
        <w:ind w:left="907"/>
        <w:jc w:val="center"/>
        <w:rPr>
          <w:rFonts w:cs="Arial"/>
          <w:sz w:val="24"/>
          <w:szCs w:val="24"/>
        </w:rPr>
      </w:pPr>
      <w:r w:rsidRPr="009C507E">
        <w:rPr>
          <w:rFonts w:cs="Arial"/>
          <w:b/>
          <w:sz w:val="24"/>
          <w:szCs w:val="24"/>
        </w:rPr>
        <w:t>Tabla 3.</w:t>
      </w:r>
      <w:r>
        <w:rPr>
          <w:rFonts w:cs="Arial"/>
          <w:b/>
          <w:sz w:val="24"/>
          <w:szCs w:val="24"/>
        </w:rPr>
        <w:t>13</w:t>
      </w:r>
      <w:r w:rsidRPr="009C507E">
        <w:rPr>
          <w:rFonts w:cs="Arial"/>
          <w:b/>
          <w:sz w:val="24"/>
          <w:szCs w:val="24"/>
        </w:rPr>
        <w:t>.</w:t>
      </w:r>
      <w:r>
        <w:rPr>
          <w:rFonts w:cs="Arial"/>
          <w:sz w:val="24"/>
          <w:szCs w:val="24"/>
        </w:rPr>
        <w:t xml:space="preserve"> Porcentaje de Utilización de la Operación para el Escenario Con Buque - Noche</w:t>
      </w:r>
    </w:p>
    <w:p w:rsidR="00975DC8" w:rsidRPr="008F1E99" w:rsidRDefault="00975DC8" w:rsidP="00835D2E">
      <w:pPr>
        <w:pStyle w:val="Textoindependiente3"/>
        <w:spacing w:line="480" w:lineRule="auto"/>
        <w:ind w:left="900"/>
        <w:rPr>
          <w:rFonts w:cs="Arial"/>
          <w:sz w:val="24"/>
          <w:szCs w:val="24"/>
        </w:rPr>
      </w:pPr>
    </w:p>
    <w:p w:rsidR="00975DC8" w:rsidRDefault="00975DC8" w:rsidP="00835D2E">
      <w:pPr>
        <w:pStyle w:val="Textoindependiente3"/>
        <w:spacing w:line="480" w:lineRule="auto"/>
        <w:ind w:left="900"/>
        <w:jc w:val="both"/>
        <w:rPr>
          <w:rFonts w:cs="Arial"/>
          <w:sz w:val="24"/>
          <w:szCs w:val="24"/>
        </w:rPr>
      </w:pPr>
      <w:r>
        <w:rPr>
          <w:rFonts w:cs="Arial"/>
          <w:sz w:val="24"/>
          <w:szCs w:val="24"/>
        </w:rPr>
        <w:t>El gráfico muestra que en este escenario el comportamiento de todas las actividades del proceso están dentro de un rango entre 0 – 10 min. El tiempo de espera fuera del puerto es apenas 3.58 min. Esto se debe a la baja frecuencia con que arriban los vehículos durante el día en que el muelle está sin buque. Además, el porcentaje de utilización es mayor en la zona de Stacking. Podríamos decir que en un supuesto caso de falla de las máquinas, el cuello de botella del proceso sería el almacenamiento de los contenedores en Stacking.</w:t>
      </w:r>
    </w:p>
    <w:p w:rsidR="00975DC8" w:rsidRDefault="00975DC8" w:rsidP="00835D2E">
      <w:pPr>
        <w:pStyle w:val="Textoindependiente3"/>
        <w:spacing w:line="480" w:lineRule="auto"/>
        <w:ind w:left="900"/>
        <w:jc w:val="both"/>
        <w:rPr>
          <w:rFonts w:cs="Arial"/>
          <w:sz w:val="24"/>
          <w:szCs w:val="24"/>
        </w:rPr>
      </w:pPr>
    </w:p>
    <w:p w:rsidR="00975DC8" w:rsidRDefault="00975DC8" w:rsidP="00835D2E">
      <w:pPr>
        <w:pStyle w:val="Textoindependiente3"/>
        <w:spacing w:line="480" w:lineRule="auto"/>
        <w:ind w:left="900"/>
        <w:jc w:val="center"/>
        <w:rPr>
          <w:rFonts w:cs="Arial"/>
          <w:b/>
          <w:sz w:val="24"/>
          <w:szCs w:val="24"/>
        </w:rPr>
      </w:pPr>
    </w:p>
    <w:p w:rsidR="00975DC8" w:rsidRDefault="00975DC8" w:rsidP="00835D2E">
      <w:pPr>
        <w:pStyle w:val="Textoindependiente3"/>
        <w:spacing w:line="480" w:lineRule="auto"/>
        <w:ind w:left="900"/>
        <w:jc w:val="center"/>
        <w:rPr>
          <w:rFonts w:cs="Arial"/>
          <w:b/>
          <w:sz w:val="24"/>
          <w:szCs w:val="24"/>
        </w:rPr>
      </w:pPr>
    </w:p>
    <w:p w:rsidR="00975DC8" w:rsidRDefault="00975DC8" w:rsidP="00835D2E">
      <w:pPr>
        <w:pStyle w:val="Textoindependiente3"/>
        <w:spacing w:line="480" w:lineRule="auto"/>
        <w:ind w:left="900"/>
        <w:jc w:val="center"/>
        <w:rPr>
          <w:rFonts w:cs="Arial"/>
          <w:b/>
          <w:sz w:val="24"/>
          <w:szCs w:val="24"/>
        </w:rPr>
      </w:pPr>
    </w:p>
    <w:p w:rsidR="00975DC8" w:rsidRDefault="00975DC8" w:rsidP="00835D2E">
      <w:pPr>
        <w:pStyle w:val="Textoindependiente3"/>
        <w:spacing w:line="480" w:lineRule="auto"/>
        <w:ind w:left="900"/>
        <w:jc w:val="center"/>
        <w:rPr>
          <w:rFonts w:cs="Arial"/>
          <w:b/>
          <w:sz w:val="24"/>
          <w:szCs w:val="24"/>
        </w:rPr>
      </w:pPr>
    </w:p>
    <w:p w:rsidR="00975DC8" w:rsidRDefault="00975DC8" w:rsidP="00835D2E">
      <w:pPr>
        <w:pStyle w:val="Textoindependiente3"/>
        <w:spacing w:line="480" w:lineRule="auto"/>
        <w:ind w:left="900"/>
        <w:jc w:val="center"/>
        <w:rPr>
          <w:rFonts w:cs="Arial"/>
          <w:b/>
          <w:sz w:val="24"/>
          <w:szCs w:val="24"/>
        </w:rPr>
      </w:pPr>
      <w:r>
        <w:rPr>
          <w:rFonts w:cs="Arial"/>
          <w:b/>
          <w:sz w:val="24"/>
          <w:szCs w:val="24"/>
        </w:rPr>
        <w:t>Escenario: Sin Buque – Noche</w:t>
      </w:r>
    </w:p>
    <w:p w:rsidR="00975DC8" w:rsidRDefault="00E603AB" w:rsidP="00835D2E">
      <w:pPr>
        <w:pStyle w:val="Textoindependiente3"/>
        <w:spacing w:line="480" w:lineRule="auto"/>
        <w:ind w:left="900"/>
      </w:pPr>
      <w:r>
        <w:rPr>
          <w:noProof/>
          <w:lang w:val="es-ES" w:eastAsia="es-ES"/>
        </w:rPr>
        <w:drawing>
          <wp:inline distT="0" distB="0" distL="0" distR="0">
            <wp:extent cx="4683760" cy="2486660"/>
            <wp:effectExtent l="19050" t="0" r="254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srcRect/>
                    <a:stretch>
                      <a:fillRect/>
                    </a:stretch>
                  </pic:blipFill>
                  <pic:spPr bwMode="auto">
                    <a:xfrm>
                      <a:off x="0" y="0"/>
                      <a:ext cx="4683760" cy="2486660"/>
                    </a:xfrm>
                    <a:prstGeom prst="rect">
                      <a:avLst/>
                    </a:prstGeom>
                    <a:noFill/>
                    <a:ln w="9525">
                      <a:noFill/>
                      <a:miter lim="800000"/>
                      <a:headEnd/>
                      <a:tailEnd/>
                    </a:ln>
                  </pic:spPr>
                </pic:pic>
              </a:graphicData>
            </a:graphic>
          </wp:inline>
        </w:drawing>
      </w:r>
    </w:p>
    <w:p w:rsidR="009C507E" w:rsidRDefault="009C507E" w:rsidP="009C507E">
      <w:pPr>
        <w:pStyle w:val="Textoindependiente3"/>
        <w:ind w:left="907"/>
        <w:jc w:val="center"/>
        <w:rPr>
          <w:sz w:val="24"/>
          <w:szCs w:val="24"/>
        </w:rPr>
      </w:pPr>
      <w:r w:rsidRPr="009C507E">
        <w:rPr>
          <w:b/>
          <w:sz w:val="24"/>
          <w:szCs w:val="24"/>
        </w:rPr>
        <w:t>Tabla 3.</w:t>
      </w:r>
      <w:r>
        <w:rPr>
          <w:b/>
          <w:sz w:val="24"/>
          <w:szCs w:val="24"/>
        </w:rPr>
        <w:t>14</w:t>
      </w:r>
      <w:r w:rsidRPr="009C507E">
        <w:rPr>
          <w:b/>
          <w:sz w:val="24"/>
          <w:szCs w:val="24"/>
        </w:rPr>
        <w:t>.</w:t>
      </w:r>
      <w:r w:rsidRPr="009C507E">
        <w:rPr>
          <w:sz w:val="24"/>
          <w:szCs w:val="24"/>
        </w:rPr>
        <w:t xml:space="preserve"> Tiempos Promedio por Actividad del Escenario </w:t>
      </w:r>
      <w:r>
        <w:rPr>
          <w:sz w:val="24"/>
          <w:szCs w:val="24"/>
        </w:rPr>
        <w:t>Sin</w:t>
      </w:r>
      <w:r w:rsidRPr="009C507E">
        <w:rPr>
          <w:sz w:val="24"/>
          <w:szCs w:val="24"/>
        </w:rPr>
        <w:t xml:space="preserve"> Buque – </w:t>
      </w:r>
      <w:r>
        <w:rPr>
          <w:sz w:val="24"/>
          <w:szCs w:val="24"/>
        </w:rPr>
        <w:t>Día</w:t>
      </w:r>
    </w:p>
    <w:p w:rsidR="009C507E" w:rsidRPr="00540027" w:rsidRDefault="009C507E" w:rsidP="00835D2E">
      <w:pPr>
        <w:pStyle w:val="Textoindependiente3"/>
        <w:spacing w:line="480" w:lineRule="auto"/>
        <w:ind w:left="900"/>
      </w:pPr>
    </w:p>
    <w:p w:rsidR="00975DC8" w:rsidRDefault="00975DC8" w:rsidP="009C507E">
      <w:pPr>
        <w:pStyle w:val="Textoindependiente3"/>
        <w:ind w:left="900"/>
        <w:jc w:val="center"/>
        <w:rPr>
          <w:rFonts w:cs="Arial"/>
          <w:sz w:val="24"/>
          <w:szCs w:val="24"/>
        </w:rPr>
      </w:pPr>
      <w:r w:rsidRPr="00032E2A">
        <w:rPr>
          <w:rFonts w:cs="Arial"/>
        </w:rPr>
        <w:object w:dxaOrig="7388" w:dyaOrig="3764">
          <v:shape id="_x0000_i1030" type="#_x0000_t75" style="width:369.75pt;height:188.25pt" o:ole="">
            <v:imagedata r:id="rId32" o:title=""/>
          </v:shape>
          <o:OLEObject Type="Embed" ProgID="Word.Document.8" ShapeID="_x0000_i1030" DrawAspect="Content" ObjectID="_1309941268" r:id="rId33">
            <o:FieldCodes>\s</o:FieldCodes>
          </o:OLEObject>
        </w:object>
      </w:r>
    </w:p>
    <w:p w:rsidR="009C507E" w:rsidRDefault="009C507E" w:rsidP="009C507E">
      <w:pPr>
        <w:pStyle w:val="Textoindependiente3"/>
        <w:ind w:left="907"/>
        <w:jc w:val="center"/>
        <w:rPr>
          <w:rFonts w:cs="Arial"/>
          <w:sz w:val="24"/>
          <w:szCs w:val="24"/>
        </w:rPr>
      </w:pPr>
      <w:r w:rsidRPr="009C507E">
        <w:rPr>
          <w:rFonts w:cs="Arial"/>
          <w:b/>
          <w:sz w:val="24"/>
          <w:szCs w:val="24"/>
        </w:rPr>
        <w:t>Figura 3.</w:t>
      </w:r>
      <w:r>
        <w:rPr>
          <w:rFonts w:cs="Arial"/>
          <w:b/>
          <w:sz w:val="24"/>
          <w:szCs w:val="24"/>
        </w:rPr>
        <w:t>5</w:t>
      </w:r>
      <w:r w:rsidRPr="009C507E">
        <w:rPr>
          <w:rFonts w:cs="Arial"/>
          <w:b/>
          <w:sz w:val="24"/>
          <w:szCs w:val="24"/>
        </w:rPr>
        <w:t>.</w:t>
      </w:r>
      <w:r>
        <w:rPr>
          <w:rFonts w:cs="Arial"/>
          <w:sz w:val="24"/>
          <w:szCs w:val="24"/>
        </w:rPr>
        <w:t xml:space="preserve"> Gráfico de Concentración de Tiempos para el Escenario Sin Buque - Día</w:t>
      </w:r>
    </w:p>
    <w:p w:rsidR="009C507E" w:rsidRDefault="009C507E" w:rsidP="00835D2E">
      <w:pPr>
        <w:pStyle w:val="Textoindependiente3"/>
        <w:spacing w:line="480" w:lineRule="auto"/>
        <w:ind w:left="900"/>
        <w:jc w:val="center"/>
        <w:rPr>
          <w:rFonts w:cs="Arial"/>
          <w:sz w:val="24"/>
          <w:szCs w:val="24"/>
        </w:rPr>
      </w:pPr>
    </w:p>
    <w:p w:rsidR="00975DC8" w:rsidRDefault="00E603AB" w:rsidP="00835D2E">
      <w:pPr>
        <w:pStyle w:val="Textoindependiente3"/>
        <w:spacing w:line="480" w:lineRule="auto"/>
        <w:ind w:left="900"/>
        <w:jc w:val="both"/>
      </w:pPr>
      <w:r>
        <w:rPr>
          <w:noProof/>
          <w:lang w:val="es-ES" w:eastAsia="es-ES"/>
        </w:rPr>
        <w:drawing>
          <wp:inline distT="0" distB="0" distL="0" distR="0">
            <wp:extent cx="4460240" cy="151638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4460240" cy="1516380"/>
                    </a:xfrm>
                    <a:prstGeom prst="rect">
                      <a:avLst/>
                    </a:prstGeom>
                    <a:noFill/>
                    <a:ln w="9525">
                      <a:noFill/>
                      <a:miter lim="800000"/>
                      <a:headEnd/>
                      <a:tailEnd/>
                    </a:ln>
                  </pic:spPr>
                </pic:pic>
              </a:graphicData>
            </a:graphic>
          </wp:inline>
        </w:drawing>
      </w:r>
    </w:p>
    <w:p w:rsidR="009C507E" w:rsidRDefault="009C507E" w:rsidP="009C507E">
      <w:pPr>
        <w:pStyle w:val="Textoindependiente3"/>
        <w:ind w:left="907"/>
        <w:jc w:val="center"/>
        <w:rPr>
          <w:rFonts w:cs="Arial"/>
          <w:sz w:val="24"/>
          <w:szCs w:val="24"/>
        </w:rPr>
      </w:pPr>
      <w:r w:rsidRPr="009C507E">
        <w:rPr>
          <w:rFonts w:cs="Arial"/>
          <w:b/>
          <w:sz w:val="24"/>
          <w:szCs w:val="24"/>
        </w:rPr>
        <w:t>Tabla 3.</w:t>
      </w:r>
      <w:r>
        <w:rPr>
          <w:rFonts w:cs="Arial"/>
          <w:b/>
          <w:sz w:val="24"/>
          <w:szCs w:val="24"/>
        </w:rPr>
        <w:t>15</w:t>
      </w:r>
      <w:r w:rsidRPr="009C507E">
        <w:rPr>
          <w:rFonts w:cs="Arial"/>
          <w:b/>
          <w:sz w:val="24"/>
          <w:szCs w:val="24"/>
        </w:rPr>
        <w:t>.</w:t>
      </w:r>
      <w:r>
        <w:rPr>
          <w:rFonts w:cs="Arial"/>
          <w:sz w:val="24"/>
          <w:szCs w:val="24"/>
        </w:rPr>
        <w:t xml:space="preserve"> Porcentaje de Utilización de la Operación para el Escenario Con Buque - Noche</w:t>
      </w:r>
    </w:p>
    <w:p w:rsidR="009C507E" w:rsidRPr="008F1E99" w:rsidRDefault="009C507E" w:rsidP="00835D2E">
      <w:pPr>
        <w:pStyle w:val="Textoindependiente3"/>
        <w:spacing w:line="480" w:lineRule="auto"/>
        <w:ind w:left="900"/>
        <w:jc w:val="both"/>
        <w:rPr>
          <w:rFonts w:cs="Arial"/>
          <w:sz w:val="24"/>
          <w:szCs w:val="24"/>
        </w:rPr>
      </w:pPr>
    </w:p>
    <w:p w:rsidR="00975DC8" w:rsidRDefault="00975DC8" w:rsidP="00835D2E">
      <w:pPr>
        <w:pStyle w:val="Textoindependiente3"/>
        <w:spacing w:line="480" w:lineRule="auto"/>
        <w:ind w:left="900"/>
        <w:jc w:val="both"/>
        <w:rPr>
          <w:rFonts w:cs="Arial"/>
          <w:sz w:val="24"/>
          <w:szCs w:val="24"/>
        </w:rPr>
      </w:pPr>
      <w:r>
        <w:rPr>
          <w:rFonts w:cs="Arial"/>
          <w:sz w:val="24"/>
          <w:szCs w:val="24"/>
        </w:rPr>
        <w:t>Los resultados muestran que los tiempos de operación se encuentran dentro de un rango de 0 – 10 minutos, excepto por la cola de espera fuera de la garita que llega a 137.35 minutos en promedio durante la noche. El mayor tiempo de ciclo en este escenario es el almacenamiento de contenedores en la zona de stacking y su porcentaje de utilización es de 95.26%. Lo cual nos indica que cuando la mayoría de los contenedores ingresan cargados para almacenarse antes de la llegada del buque al muelle, el funcionamiento de las máquinas es una actividad crítica que en caso de falla puede ocasionar el cuello de botella de todo el proceso.</w:t>
      </w:r>
    </w:p>
    <w:p w:rsidR="00975DC8" w:rsidRDefault="00975DC8" w:rsidP="00975DC8">
      <w:pPr>
        <w:pStyle w:val="Textoindependiente3"/>
        <w:spacing w:line="480" w:lineRule="auto"/>
        <w:ind w:left="900"/>
        <w:jc w:val="both"/>
        <w:rPr>
          <w:rFonts w:cs="Arial"/>
          <w:sz w:val="24"/>
          <w:szCs w:val="24"/>
        </w:rPr>
      </w:pPr>
    </w:p>
    <w:p w:rsidR="00975DC8" w:rsidRDefault="00975DC8" w:rsidP="00835D2E">
      <w:pPr>
        <w:pStyle w:val="Textoindependiente3"/>
        <w:numPr>
          <w:ilvl w:val="1"/>
          <w:numId w:val="22"/>
        </w:numPr>
        <w:tabs>
          <w:tab w:val="clear" w:pos="1080"/>
          <w:tab w:val="num" w:pos="900"/>
        </w:tabs>
        <w:spacing w:line="480" w:lineRule="auto"/>
        <w:ind w:left="900" w:hanging="540"/>
        <w:jc w:val="both"/>
        <w:rPr>
          <w:rFonts w:cs="Arial"/>
          <w:b/>
          <w:sz w:val="24"/>
          <w:szCs w:val="24"/>
        </w:rPr>
      </w:pPr>
      <w:r>
        <w:rPr>
          <w:rFonts w:cs="Arial"/>
          <w:b/>
          <w:sz w:val="24"/>
          <w:szCs w:val="24"/>
        </w:rPr>
        <w:t>Conclusiones</w:t>
      </w:r>
    </w:p>
    <w:p w:rsidR="00975DC8" w:rsidRDefault="00975DC8" w:rsidP="00975DC8">
      <w:pPr>
        <w:pStyle w:val="Textoindependiente3"/>
        <w:spacing w:line="480" w:lineRule="auto"/>
        <w:ind w:left="900"/>
        <w:jc w:val="both"/>
        <w:rPr>
          <w:rFonts w:cs="Arial"/>
          <w:sz w:val="24"/>
          <w:szCs w:val="24"/>
        </w:rPr>
      </w:pPr>
      <w:r>
        <w:rPr>
          <w:rFonts w:cs="Arial"/>
          <w:sz w:val="24"/>
          <w:szCs w:val="24"/>
        </w:rPr>
        <w:t>Luego de haber analizado cada uno de los escenarios. Podemos concluir lo siguiente:</w:t>
      </w:r>
    </w:p>
    <w:p w:rsidR="00975DC8" w:rsidRDefault="00975DC8" w:rsidP="00975DC8">
      <w:pPr>
        <w:pStyle w:val="Textoindependiente3"/>
        <w:numPr>
          <w:ilvl w:val="0"/>
          <w:numId w:val="12"/>
        </w:numPr>
        <w:tabs>
          <w:tab w:val="clear" w:pos="1620"/>
          <w:tab w:val="num" w:pos="1260"/>
        </w:tabs>
        <w:spacing w:line="480" w:lineRule="auto"/>
        <w:ind w:left="1260"/>
        <w:jc w:val="both"/>
        <w:rPr>
          <w:rFonts w:cs="Arial"/>
          <w:sz w:val="24"/>
          <w:szCs w:val="24"/>
        </w:rPr>
      </w:pPr>
      <w:r>
        <w:rPr>
          <w:rFonts w:cs="Arial"/>
          <w:sz w:val="24"/>
          <w:szCs w:val="24"/>
        </w:rPr>
        <w:t>La cantidad de réplicas necesarias para obtener el 99% de confianza con un error de 0.25 minutos en los datos es 89.</w:t>
      </w:r>
    </w:p>
    <w:p w:rsidR="00975DC8" w:rsidRDefault="00975DC8" w:rsidP="00975DC8">
      <w:pPr>
        <w:pStyle w:val="Textoindependiente3"/>
        <w:numPr>
          <w:ilvl w:val="0"/>
          <w:numId w:val="12"/>
        </w:numPr>
        <w:tabs>
          <w:tab w:val="clear" w:pos="1620"/>
          <w:tab w:val="num" w:pos="1260"/>
        </w:tabs>
        <w:spacing w:line="480" w:lineRule="auto"/>
        <w:ind w:left="1260"/>
        <w:jc w:val="both"/>
        <w:rPr>
          <w:rFonts w:cs="Arial"/>
          <w:sz w:val="24"/>
          <w:szCs w:val="24"/>
        </w:rPr>
      </w:pPr>
      <w:r>
        <w:rPr>
          <w:rFonts w:cs="Arial"/>
          <w:sz w:val="24"/>
          <w:szCs w:val="24"/>
        </w:rPr>
        <w:t xml:space="preserve">Para la actividad “Cola Garita” fue necesario trabajar con un error de 15 minutos debido a su elevada desviación estándar. De lo contrario, el número de réplicas obtenido hubiera sido 98,500.  </w:t>
      </w:r>
    </w:p>
    <w:p w:rsidR="00975DC8" w:rsidRDefault="00975DC8" w:rsidP="00975DC8">
      <w:pPr>
        <w:pStyle w:val="Textoindependiente3"/>
        <w:numPr>
          <w:ilvl w:val="0"/>
          <w:numId w:val="12"/>
        </w:numPr>
        <w:tabs>
          <w:tab w:val="clear" w:pos="1620"/>
          <w:tab w:val="num" w:pos="1260"/>
        </w:tabs>
        <w:spacing w:line="480" w:lineRule="auto"/>
        <w:ind w:left="1260"/>
        <w:jc w:val="both"/>
        <w:rPr>
          <w:rFonts w:cs="Arial"/>
          <w:sz w:val="24"/>
          <w:szCs w:val="24"/>
        </w:rPr>
      </w:pPr>
      <w:r>
        <w:rPr>
          <w:rFonts w:cs="Arial"/>
          <w:sz w:val="24"/>
          <w:szCs w:val="24"/>
        </w:rPr>
        <w:t xml:space="preserve">El cuello de botella del proceso de ingreso y salida de contenedores del puerto en tres de los cuatro escenarios es la atención de la garita de entrada. </w:t>
      </w:r>
    </w:p>
    <w:p w:rsidR="00975DC8" w:rsidRDefault="00975DC8" w:rsidP="00975DC8">
      <w:pPr>
        <w:pStyle w:val="Textoindependiente3"/>
        <w:numPr>
          <w:ilvl w:val="0"/>
          <w:numId w:val="12"/>
        </w:numPr>
        <w:tabs>
          <w:tab w:val="clear" w:pos="1620"/>
          <w:tab w:val="num" w:pos="1260"/>
        </w:tabs>
        <w:spacing w:line="480" w:lineRule="auto"/>
        <w:ind w:left="1260"/>
        <w:jc w:val="both"/>
        <w:rPr>
          <w:rFonts w:cs="Arial"/>
          <w:sz w:val="24"/>
          <w:szCs w:val="24"/>
        </w:rPr>
      </w:pPr>
      <w:r>
        <w:rPr>
          <w:rFonts w:cs="Arial"/>
          <w:sz w:val="24"/>
          <w:szCs w:val="24"/>
        </w:rPr>
        <w:t xml:space="preserve">En los dos escenario por la noche existe una larga espera fuera del puerto y esto se debe por un lado a la operación restrictiva dentro de la terminal y por otro lado a la gran concentración de ingreso de vehículos al puerto entre las 20H00 – 24H00. </w:t>
      </w:r>
    </w:p>
    <w:p w:rsidR="00975DC8" w:rsidRPr="00933884" w:rsidRDefault="00975DC8" w:rsidP="00975DC8">
      <w:pPr>
        <w:pStyle w:val="Textoindependiente3"/>
        <w:numPr>
          <w:ilvl w:val="0"/>
          <w:numId w:val="12"/>
        </w:numPr>
        <w:tabs>
          <w:tab w:val="clear" w:pos="1620"/>
          <w:tab w:val="num" w:pos="1260"/>
        </w:tabs>
        <w:spacing w:line="480" w:lineRule="auto"/>
        <w:ind w:left="1260"/>
        <w:jc w:val="both"/>
        <w:rPr>
          <w:rFonts w:cs="Arial"/>
          <w:sz w:val="24"/>
          <w:szCs w:val="24"/>
        </w:rPr>
      </w:pPr>
      <w:r>
        <w:rPr>
          <w:rFonts w:cs="Arial"/>
          <w:sz w:val="24"/>
          <w:szCs w:val="24"/>
        </w:rPr>
        <w:t>De la toma de tiempos pudimos obtener que el 50% de los arribos al puerto se producen entre las 20H00 y las 24H00, lo que nos indica que al plantear mejoras se debe considerar este punto.</w:t>
      </w:r>
    </w:p>
    <w:p w:rsidR="00975DC8" w:rsidRDefault="00975DC8" w:rsidP="00975DC8">
      <w:pPr>
        <w:pStyle w:val="Textoindependiente3"/>
        <w:tabs>
          <w:tab w:val="left" w:pos="1080"/>
          <w:tab w:val="left" w:pos="1620"/>
        </w:tabs>
        <w:spacing w:line="480" w:lineRule="auto"/>
        <w:jc w:val="both"/>
        <w:rPr>
          <w:rFonts w:cs="Arial"/>
          <w:b/>
          <w:sz w:val="24"/>
          <w:szCs w:val="24"/>
        </w:rPr>
      </w:pPr>
    </w:p>
    <w:p w:rsidR="00975DC8" w:rsidRDefault="00975DC8" w:rsidP="00975DC8">
      <w:pPr>
        <w:pStyle w:val="Textoindependiente3"/>
        <w:spacing w:line="480" w:lineRule="auto"/>
        <w:ind w:left="360"/>
        <w:jc w:val="both"/>
      </w:pPr>
    </w:p>
    <w:p w:rsidR="00975DC8" w:rsidRDefault="00975DC8" w:rsidP="00502303">
      <w:pPr>
        <w:pStyle w:val="Textoindependiente3"/>
        <w:spacing w:line="480" w:lineRule="auto"/>
        <w:ind w:left="720"/>
        <w:jc w:val="both"/>
        <w:rPr>
          <w:rFonts w:cs="Arial"/>
          <w:sz w:val="24"/>
          <w:szCs w:val="24"/>
        </w:rPr>
      </w:pPr>
    </w:p>
    <w:p w:rsidR="00975DC8" w:rsidRDefault="00975DC8" w:rsidP="00502303">
      <w:pPr>
        <w:pStyle w:val="Textoindependiente3"/>
        <w:spacing w:line="480" w:lineRule="auto"/>
        <w:ind w:left="720"/>
        <w:jc w:val="both"/>
        <w:rPr>
          <w:rFonts w:cs="Arial"/>
          <w:sz w:val="24"/>
          <w:szCs w:val="24"/>
        </w:rPr>
      </w:pPr>
    </w:p>
    <w:p w:rsidR="00975DC8" w:rsidRDefault="00975DC8" w:rsidP="00502303">
      <w:pPr>
        <w:pStyle w:val="Textoindependiente3"/>
        <w:spacing w:line="480" w:lineRule="auto"/>
        <w:ind w:left="720"/>
        <w:jc w:val="both"/>
        <w:rPr>
          <w:rFonts w:cs="Arial"/>
          <w:sz w:val="24"/>
          <w:szCs w:val="24"/>
        </w:rPr>
      </w:pPr>
    </w:p>
    <w:p w:rsidR="00975DC8" w:rsidRDefault="00975DC8" w:rsidP="00502303">
      <w:pPr>
        <w:pStyle w:val="Textoindependiente3"/>
        <w:spacing w:line="480" w:lineRule="auto"/>
        <w:ind w:left="720"/>
        <w:jc w:val="both"/>
        <w:rPr>
          <w:rFonts w:cs="Arial"/>
          <w:sz w:val="24"/>
          <w:szCs w:val="24"/>
          <w:lang w:val="es-ES"/>
        </w:rPr>
      </w:pPr>
    </w:p>
    <w:sectPr w:rsidR="00975DC8" w:rsidSect="005805CC">
      <w:headerReference w:type="even" r:id="rId35"/>
      <w:headerReference w:type="default" r:id="rId36"/>
      <w:pgSz w:w="11906" w:h="16838"/>
      <w:pgMar w:top="2268" w:right="1361" w:bottom="2268" w:left="2268" w:header="709" w:footer="709" w:gutter="0"/>
      <w:pgNumType w:start="2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6B9" w:rsidRDefault="007766B9">
      <w:r>
        <w:separator/>
      </w:r>
    </w:p>
  </w:endnote>
  <w:endnote w:type="continuationSeparator" w:id="1">
    <w:p w:rsidR="007766B9" w:rsidRDefault="00776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6B9" w:rsidRDefault="007766B9">
      <w:r>
        <w:separator/>
      </w:r>
    </w:p>
  </w:footnote>
  <w:footnote w:type="continuationSeparator" w:id="1">
    <w:p w:rsidR="007766B9" w:rsidRDefault="00776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CC" w:rsidRDefault="005805CC" w:rsidP="00B83F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05CC" w:rsidRDefault="005805CC" w:rsidP="00704C2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CC" w:rsidRDefault="005805CC" w:rsidP="00B83F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03AB">
      <w:rPr>
        <w:rStyle w:val="Nmerodepgina"/>
        <w:noProof/>
      </w:rPr>
      <w:t>32</w:t>
    </w:r>
    <w:r>
      <w:rPr>
        <w:rStyle w:val="Nmerodepgina"/>
      </w:rPr>
      <w:fldChar w:fldCharType="end"/>
    </w:r>
  </w:p>
  <w:p w:rsidR="005805CC" w:rsidRDefault="005805CC" w:rsidP="00704C2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3E6"/>
    <w:multiLevelType w:val="hybridMultilevel"/>
    <w:tmpl w:val="E8CC72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B5F6E41"/>
    <w:multiLevelType w:val="multilevel"/>
    <w:tmpl w:val="6D2EDF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6A1501D"/>
    <w:multiLevelType w:val="hybridMultilevel"/>
    <w:tmpl w:val="667ADE4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nsid w:val="1BA40DAF"/>
    <w:multiLevelType w:val="hybridMultilevel"/>
    <w:tmpl w:val="4D1A633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nsid w:val="21352579"/>
    <w:multiLevelType w:val="hybridMultilevel"/>
    <w:tmpl w:val="89CA7E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FB7A1E"/>
    <w:multiLevelType w:val="multilevel"/>
    <w:tmpl w:val="320685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DE14660"/>
    <w:multiLevelType w:val="hybridMultilevel"/>
    <w:tmpl w:val="4E7A268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3D093D56"/>
    <w:multiLevelType w:val="multilevel"/>
    <w:tmpl w:val="B770E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3E057737"/>
    <w:multiLevelType w:val="multilevel"/>
    <w:tmpl w:val="9FF03B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3E143DEC"/>
    <w:multiLevelType w:val="hybridMultilevel"/>
    <w:tmpl w:val="81785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893DCD"/>
    <w:multiLevelType w:val="multilevel"/>
    <w:tmpl w:val="D8B42FC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AA14AA7"/>
    <w:multiLevelType w:val="hybridMultilevel"/>
    <w:tmpl w:val="490843BA"/>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4F7D2E22"/>
    <w:multiLevelType w:val="multilevel"/>
    <w:tmpl w:val="452296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56705050"/>
    <w:multiLevelType w:val="hybridMultilevel"/>
    <w:tmpl w:val="81A4F04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nsid w:val="5A412B60"/>
    <w:multiLevelType w:val="hybridMultilevel"/>
    <w:tmpl w:val="908E3B34"/>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63FD228C"/>
    <w:multiLevelType w:val="hybridMultilevel"/>
    <w:tmpl w:val="322C451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nsid w:val="69327654"/>
    <w:multiLevelType w:val="hybridMultilevel"/>
    <w:tmpl w:val="7D64F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D97E0F"/>
    <w:multiLevelType w:val="hybridMultilevel"/>
    <w:tmpl w:val="B32A002E"/>
    <w:lvl w:ilvl="0" w:tplc="0C0A0001">
      <w:start w:val="1"/>
      <w:numFmt w:val="bullet"/>
      <w:lvlText w:val=""/>
      <w:lvlJc w:val="left"/>
      <w:pPr>
        <w:tabs>
          <w:tab w:val="num" w:pos="1680"/>
        </w:tabs>
        <w:ind w:left="1680" w:hanging="360"/>
      </w:pPr>
      <w:rPr>
        <w:rFonts w:ascii="Symbol" w:hAnsi="Symbol" w:hint="default"/>
        <w:color w:val="auto"/>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8">
    <w:nsid w:val="70D55F40"/>
    <w:multiLevelType w:val="multilevel"/>
    <w:tmpl w:val="B770E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nsid w:val="72725152"/>
    <w:multiLevelType w:val="multilevel"/>
    <w:tmpl w:val="DC543C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77A6797A"/>
    <w:multiLevelType w:val="hybridMultilevel"/>
    <w:tmpl w:val="5E9C02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7AE27BB"/>
    <w:multiLevelType w:val="hybridMultilevel"/>
    <w:tmpl w:val="30741B6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2">
    <w:nsid w:val="7F1D4F58"/>
    <w:multiLevelType w:val="multilevel"/>
    <w:tmpl w:val="B770E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0"/>
  </w:num>
  <w:num w:numId="2">
    <w:abstractNumId w:val="9"/>
  </w:num>
  <w:num w:numId="3">
    <w:abstractNumId w:val="11"/>
  </w:num>
  <w:num w:numId="4">
    <w:abstractNumId w:val="4"/>
  </w:num>
  <w:num w:numId="5">
    <w:abstractNumId w:val="14"/>
  </w:num>
  <w:num w:numId="6">
    <w:abstractNumId w:val="16"/>
  </w:num>
  <w:num w:numId="7">
    <w:abstractNumId w:val="5"/>
  </w:num>
  <w:num w:numId="8">
    <w:abstractNumId w:val="22"/>
  </w:num>
  <w:num w:numId="9">
    <w:abstractNumId w:val="12"/>
  </w:num>
  <w:num w:numId="10">
    <w:abstractNumId w:val="2"/>
  </w:num>
  <w:num w:numId="11">
    <w:abstractNumId w:val="15"/>
  </w:num>
  <w:num w:numId="12">
    <w:abstractNumId w:val="3"/>
  </w:num>
  <w:num w:numId="13">
    <w:abstractNumId w:val="1"/>
  </w:num>
  <w:num w:numId="14">
    <w:abstractNumId w:val="21"/>
  </w:num>
  <w:num w:numId="15">
    <w:abstractNumId w:val="0"/>
  </w:num>
  <w:num w:numId="16">
    <w:abstractNumId w:val="10"/>
  </w:num>
  <w:num w:numId="17">
    <w:abstractNumId w:val="13"/>
  </w:num>
  <w:num w:numId="18">
    <w:abstractNumId w:val="17"/>
  </w:num>
  <w:num w:numId="19">
    <w:abstractNumId w:val="18"/>
  </w:num>
  <w:num w:numId="20">
    <w:abstractNumId w:val="6"/>
  </w:num>
  <w:num w:numId="21">
    <w:abstractNumId w:val="7"/>
  </w:num>
  <w:num w:numId="22">
    <w:abstractNumId w:val="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hyphenationZone w:val="425"/>
  <w:characterSpacingControl w:val="doNotCompress"/>
  <w:footnotePr>
    <w:footnote w:id="0"/>
    <w:footnote w:id="1"/>
  </w:footnotePr>
  <w:endnotePr>
    <w:endnote w:id="0"/>
    <w:endnote w:id="1"/>
  </w:endnotePr>
  <w:compat>
    <w:useFELayout/>
  </w:compat>
  <w:rsids>
    <w:rsidRoot w:val="00704C22"/>
    <w:rsid w:val="0000528D"/>
    <w:rsid w:val="00025849"/>
    <w:rsid w:val="00042B47"/>
    <w:rsid w:val="00067AB7"/>
    <w:rsid w:val="00070E52"/>
    <w:rsid w:val="00081510"/>
    <w:rsid w:val="00087E41"/>
    <w:rsid w:val="000931AC"/>
    <w:rsid w:val="000B1D88"/>
    <w:rsid w:val="000B2751"/>
    <w:rsid w:val="000B2AA2"/>
    <w:rsid w:val="000C0AEA"/>
    <w:rsid w:val="000E3833"/>
    <w:rsid w:val="000F4D04"/>
    <w:rsid w:val="00101DEB"/>
    <w:rsid w:val="001147CB"/>
    <w:rsid w:val="00135C8B"/>
    <w:rsid w:val="001458BA"/>
    <w:rsid w:val="00163C7E"/>
    <w:rsid w:val="00166862"/>
    <w:rsid w:val="001A15D8"/>
    <w:rsid w:val="001A2D2F"/>
    <w:rsid w:val="001A3D21"/>
    <w:rsid w:val="001C24F8"/>
    <w:rsid w:val="001F732D"/>
    <w:rsid w:val="00290BA9"/>
    <w:rsid w:val="002A16DC"/>
    <w:rsid w:val="002A3485"/>
    <w:rsid w:val="002C460E"/>
    <w:rsid w:val="00310190"/>
    <w:rsid w:val="003252EA"/>
    <w:rsid w:val="003345BF"/>
    <w:rsid w:val="00335377"/>
    <w:rsid w:val="003520B1"/>
    <w:rsid w:val="00363340"/>
    <w:rsid w:val="003A78C0"/>
    <w:rsid w:val="003B12DC"/>
    <w:rsid w:val="003B4BD3"/>
    <w:rsid w:val="003B783D"/>
    <w:rsid w:val="0040774A"/>
    <w:rsid w:val="00444A7D"/>
    <w:rsid w:val="0045294F"/>
    <w:rsid w:val="00494328"/>
    <w:rsid w:val="004946D1"/>
    <w:rsid w:val="004A5209"/>
    <w:rsid w:val="004B475A"/>
    <w:rsid w:val="004D63AD"/>
    <w:rsid w:val="004E454E"/>
    <w:rsid w:val="00502303"/>
    <w:rsid w:val="00506AA5"/>
    <w:rsid w:val="00532550"/>
    <w:rsid w:val="00541358"/>
    <w:rsid w:val="005618ED"/>
    <w:rsid w:val="00567011"/>
    <w:rsid w:val="005714EA"/>
    <w:rsid w:val="0057321F"/>
    <w:rsid w:val="00574385"/>
    <w:rsid w:val="005805CC"/>
    <w:rsid w:val="00587B4F"/>
    <w:rsid w:val="005A7A63"/>
    <w:rsid w:val="005C6EAE"/>
    <w:rsid w:val="0060735D"/>
    <w:rsid w:val="00620851"/>
    <w:rsid w:val="00626DA5"/>
    <w:rsid w:val="00651561"/>
    <w:rsid w:val="006A619A"/>
    <w:rsid w:val="006E1B3B"/>
    <w:rsid w:val="006E223F"/>
    <w:rsid w:val="006E5CBF"/>
    <w:rsid w:val="00704C22"/>
    <w:rsid w:val="007057E8"/>
    <w:rsid w:val="00722955"/>
    <w:rsid w:val="007337C4"/>
    <w:rsid w:val="007766B9"/>
    <w:rsid w:val="0077726D"/>
    <w:rsid w:val="00791308"/>
    <w:rsid w:val="007B7FA8"/>
    <w:rsid w:val="007C5E8B"/>
    <w:rsid w:val="00835D2E"/>
    <w:rsid w:val="0084626C"/>
    <w:rsid w:val="008739C8"/>
    <w:rsid w:val="008C2FBF"/>
    <w:rsid w:val="008C67CA"/>
    <w:rsid w:val="008F1461"/>
    <w:rsid w:val="00900680"/>
    <w:rsid w:val="00902EE5"/>
    <w:rsid w:val="00904CCC"/>
    <w:rsid w:val="009157DB"/>
    <w:rsid w:val="00915818"/>
    <w:rsid w:val="0091716C"/>
    <w:rsid w:val="0092465E"/>
    <w:rsid w:val="00952626"/>
    <w:rsid w:val="00975DC8"/>
    <w:rsid w:val="00986ABA"/>
    <w:rsid w:val="00986C5A"/>
    <w:rsid w:val="009B3B00"/>
    <w:rsid w:val="009C507E"/>
    <w:rsid w:val="009D65C0"/>
    <w:rsid w:val="009E3ABF"/>
    <w:rsid w:val="00A64D2C"/>
    <w:rsid w:val="00A87422"/>
    <w:rsid w:val="00AE47BB"/>
    <w:rsid w:val="00B05E74"/>
    <w:rsid w:val="00B17620"/>
    <w:rsid w:val="00B44615"/>
    <w:rsid w:val="00B83FE1"/>
    <w:rsid w:val="00BA088A"/>
    <w:rsid w:val="00BE325C"/>
    <w:rsid w:val="00BF2C0C"/>
    <w:rsid w:val="00C0439C"/>
    <w:rsid w:val="00C13B40"/>
    <w:rsid w:val="00C377F0"/>
    <w:rsid w:val="00CA4BFA"/>
    <w:rsid w:val="00CB199D"/>
    <w:rsid w:val="00CB301A"/>
    <w:rsid w:val="00CF06A7"/>
    <w:rsid w:val="00D122BD"/>
    <w:rsid w:val="00D21C62"/>
    <w:rsid w:val="00D85BB6"/>
    <w:rsid w:val="00D86AA4"/>
    <w:rsid w:val="00DA2EA7"/>
    <w:rsid w:val="00DB0F97"/>
    <w:rsid w:val="00DF3DE3"/>
    <w:rsid w:val="00E0679E"/>
    <w:rsid w:val="00E12C2F"/>
    <w:rsid w:val="00E47A01"/>
    <w:rsid w:val="00E53DB3"/>
    <w:rsid w:val="00E603AB"/>
    <w:rsid w:val="00E82DB0"/>
    <w:rsid w:val="00EB73E3"/>
    <w:rsid w:val="00EF30F0"/>
    <w:rsid w:val="00F62729"/>
    <w:rsid w:val="00F745BD"/>
    <w:rsid w:val="00FA7398"/>
    <w:rsid w:val="00FB4617"/>
    <w:rsid w:val="00FB5C7F"/>
    <w:rsid w:val="00FD29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zh-C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04C22"/>
    <w:pPr>
      <w:tabs>
        <w:tab w:val="center" w:pos="4252"/>
        <w:tab w:val="right" w:pos="8504"/>
      </w:tabs>
    </w:pPr>
  </w:style>
  <w:style w:type="character" w:styleId="Nmerodepgina">
    <w:name w:val="page number"/>
    <w:basedOn w:val="Fuentedeprrafopredeter"/>
    <w:rsid w:val="00704C22"/>
  </w:style>
  <w:style w:type="paragraph" w:styleId="Textoindependiente3">
    <w:name w:val="Body Text 3"/>
    <w:basedOn w:val="Normal"/>
    <w:rsid w:val="007337C4"/>
    <w:pPr>
      <w:spacing w:line="360" w:lineRule="auto"/>
    </w:pPr>
    <w:rPr>
      <w:rFonts w:ascii="Arial" w:eastAsia="Times New Roman" w:hAnsi="Arial"/>
      <w:bCs/>
      <w:sz w:val="20"/>
      <w:szCs w:val="20"/>
      <w:lang w:eastAsia="es-EC"/>
    </w:rPr>
  </w:style>
  <w:style w:type="paragraph" w:styleId="Piedepgina">
    <w:name w:val="footer"/>
    <w:basedOn w:val="Normal"/>
    <w:rsid w:val="004B475A"/>
    <w:pPr>
      <w:tabs>
        <w:tab w:val="center" w:pos="4320"/>
        <w:tab w:val="right" w:pos="8640"/>
      </w:tabs>
    </w:pPr>
  </w:style>
  <w:style w:type="character" w:styleId="Refdecomentario">
    <w:name w:val="annotation reference"/>
    <w:basedOn w:val="Fuentedeprrafopredeter"/>
    <w:semiHidden/>
    <w:rsid w:val="00986C5A"/>
    <w:rPr>
      <w:sz w:val="16"/>
      <w:szCs w:val="16"/>
    </w:rPr>
  </w:style>
  <w:style w:type="paragraph" w:styleId="Textocomentario">
    <w:name w:val="annotation text"/>
    <w:basedOn w:val="Normal"/>
    <w:semiHidden/>
    <w:rsid w:val="00986C5A"/>
    <w:rPr>
      <w:sz w:val="20"/>
      <w:szCs w:val="20"/>
    </w:rPr>
  </w:style>
  <w:style w:type="paragraph" w:styleId="Asuntodelcomentario">
    <w:name w:val="annotation subject"/>
    <w:basedOn w:val="Textocomentario"/>
    <w:next w:val="Textocomentario"/>
    <w:semiHidden/>
    <w:rsid w:val="00986C5A"/>
    <w:rPr>
      <w:b/>
      <w:bCs/>
    </w:rPr>
  </w:style>
  <w:style w:type="paragraph" w:styleId="Textodeglobo">
    <w:name w:val="Balloon Text"/>
    <w:basedOn w:val="Normal"/>
    <w:semiHidden/>
    <w:rsid w:val="00986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0.emf"/><Relationship Id="rId26" Type="http://schemas.openxmlformats.org/officeDocument/2006/relationships/image" Target="media/image16.emf"/><Relationship Id="rId3" Type="http://schemas.openxmlformats.org/officeDocument/2006/relationships/settings" Target="settings.xml"/><Relationship Id="rId21" Type="http://schemas.openxmlformats.org/officeDocument/2006/relationships/oleObject" Target="embeddings/Documento_de_Microsoft_Office_Word_97-20031.doc"/><Relationship Id="rId34" Type="http://schemas.openxmlformats.org/officeDocument/2006/relationships/image" Target="media/image22.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oleObject" Target="embeddings/oleObject2.bin"/><Relationship Id="rId25" Type="http://schemas.openxmlformats.org/officeDocument/2006/relationships/oleObject" Target="embeddings/Documento_de_Microsoft_Office_Word_97-20032.doc"/><Relationship Id="rId33" Type="http://schemas.openxmlformats.org/officeDocument/2006/relationships/oleObject" Target="embeddings/Documento_de_Microsoft_Office_Word_97-20034.doc"/><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2.emf"/><Relationship Id="rId29" Type="http://schemas.openxmlformats.org/officeDocument/2006/relationships/oleObject" Target="embeddings/Documento_de_Microsoft_Office_Word_97-20033.doc"/><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5.emf"/><Relationship Id="rId32" Type="http://schemas.openxmlformats.org/officeDocument/2006/relationships/image" Target="media/image21.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4.emf"/><Relationship Id="rId28" Type="http://schemas.openxmlformats.org/officeDocument/2006/relationships/image" Target="media/image18.emf"/><Relationship Id="rId36"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1.emf"/><Relationship Id="rId31"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3.emf"/><Relationship Id="rId27" Type="http://schemas.openxmlformats.org/officeDocument/2006/relationships/image" Target="media/image17.emf"/><Relationship Id="rId30" Type="http://schemas.openxmlformats.org/officeDocument/2006/relationships/image" Target="media/image19.emf"/><Relationship Id="rId35"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3018</Words>
  <Characters>16604</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 SUPERIOR POLITÉCNICA DEL LITORAL</vt:lpstr>
      <vt:lpstr>ESCUELA SUPERIOR POLITÉCNICA DEL LITORAL</vt:lpstr>
    </vt:vector>
  </TitlesOfParts>
  <Company>Profesional</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Usuario Windows Xp</dc:creator>
  <cp:keywords/>
  <dc:description/>
  <cp:lastModifiedBy>Ayudante</cp:lastModifiedBy>
  <cp:revision>2</cp:revision>
  <cp:lastPrinted>2007-02-14T05:04:00Z</cp:lastPrinted>
  <dcterms:created xsi:type="dcterms:W3CDTF">2009-07-24T16:48:00Z</dcterms:created>
  <dcterms:modified xsi:type="dcterms:W3CDTF">2009-07-24T16:48:00Z</dcterms:modified>
</cp:coreProperties>
</file>