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190" w:rsidRDefault="00310190" w:rsidP="009157DB">
      <w:pPr>
        <w:ind w:left="708" w:hanging="708"/>
        <w:jc w:val="center"/>
        <w:rPr>
          <w:rFonts w:ascii="Arial" w:hAnsi="Arial" w:cs="Arial"/>
          <w:lang w:val="es-ES"/>
        </w:rPr>
      </w:pPr>
    </w:p>
    <w:p w:rsidR="00310190" w:rsidRDefault="00310190" w:rsidP="00310190">
      <w:pPr>
        <w:jc w:val="center"/>
        <w:rPr>
          <w:rFonts w:ascii="Arial" w:hAnsi="Arial" w:cs="Arial"/>
          <w:lang w:val="es-ES"/>
        </w:rPr>
      </w:pPr>
    </w:p>
    <w:p w:rsidR="00310190" w:rsidRDefault="00310190" w:rsidP="00310190">
      <w:pPr>
        <w:jc w:val="center"/>
        <w:rPr>
          <w:rFonts w:ascii="Arial" w:hAnsi="Arial" w:cs="Arial"/>
          <w:lang w:val="es-ES"/>
        </w:rPr>
      </w:pPr>
    </w:p>
    <w:p w:rsidR="00310190" w:rsidRDefault="00310190" w:rsidP="00310190">
      <w:pPr>
        <w:jc w:val="center"/>
        <w:rPr>
          <w:rFonts w:ascii="Arial" w:hAnsi="Arial" w:cs="Arial"/>
          <w:lang w:val="es-ES"/>
        </w:rPr>
      </w:pPr>
    </w:p>
    <w:p w:rsidR="00310190" w:rsidRDefault="00310190" w:rsidP="00310190">
      <w:pPr>
        <w:jc w:val="center"/>
        <w:rPr>
          <w:rFonts w:ascii="Arial" w:hAnsi="Arial" w:cs="Arial"/>
          <w:lang w:val="es-ES"/>
        </w:rPr>
      </w:pPr>
    </w:p>
    <w:p w:rsidR="00310190" w:rsidRDefault="00310190" w:rsidP="00310190">
      <w:pPr>
        <w:jc w:val="center"/>
        <w:rPr>
          <w:rFonts w:ascii="Arial" w:hAnsi="Arial" w:cs="Arial"/>
          <w:lang w:val="es-ES"/>
        </w:rPr>
      </w:pPr>
    </w:p>
    <w:p w:rsidR="00310190" w:rsidRDefault="00310190" w:rsidP="00310190">
      <w:pPr>
        <w:jc w:val="center"/>
        <w:rPr>
          <w:rFonts w:ascii="Arial" w:hAnsi="Arial" w:cs="Arial"/>
          <w:lang w:val="es-ES"/>
        </w:rPr>
      </w:pPr>
    </w:p>
    <w:p w:rsidR="00310190" w:rsidRDefault="00310190" w:rsidP="00310190">
      <w:pPr>
        <w:jc w:val="center"/>
        <w:rPr>
          <w:rFonts w:ascii="Arial" w:hAnsi="Arial" w:cs="Arial"/>
          <w:b/>
          <w:sz w:val="48"/>
          <w:szCs w:val="48"/>
          <w:lang w:val="es-ES"/>
        </w:rPr>
      </w:pPr>
      <w:r>
        <w:rPr>
          <w:rFonts w:ascii="Arial" w:hAnsi="Arial" w:cs="Arial"/>
          <w:b/>
          <w:sz w:val="48"/>
          <w:szCs w:val="48"/>
          <w:lang w:val="es-ES"/>
        </w:rPr>
        <w:t>CAPÍTULO 1</w:t>
      </w:r>
    </w:p>
    <w:p w:rsidR="00310190" w:rsidRPr="004644D2" w:rsidRDefault="00310190" w:rsidP="00310190">
      <w:pPr>
        <w:jc w:val="center"/>
        <w:rPr>
          <w:rFonts w:ascii="Arial" w:hAnsi="Arial" w:cs="Arial"/>
          <w:b/>
          <w:sz w:val="32"/>
          <w:szCs w:val="32"/>
          <w:lang w:val="es-ES"/>
        </w:rPr>
      </w:pPr>
    </w:p>
    <w:p w:rsidR="00310190" w:rsidRPr="004644D2" w:rsidRDefault="00310190" w:rsidP="00310190">
      <w:pPr>
        <w:jc w:val="center"/>
        <w:rPr>
          <w:rFonts w:ascii="Arial" w:hAnsi="Arial" w:cs="Arial"/>
          <w:b/>
          <w:sz w:val="32"/>
          <w:szCs w:val="32"/>
          <w:lang w:val="es-ES"/>
        </w:rPr>
      </w:pPr>
    </w:p>
    <w:p w:rsidR="00310190" w:rsidRPr="004644D2" w:rsidRDefault="00310190" w:rsidP="00310190">
      <w:pPr>
        <w:jc w:val="center"/>
        <w:rPr>
          <w:rFonts w:ascii="Arial" w:hAnsi="Arial" w:cs="Arial"/>
          <w:b/>
          <w:sz w:val="32"/>
          <w:szCs w:val="32"/>
          <w:lang w:val="es-ES"/>
        </w:rPr>
      </w:pPr>
    </w:p>
    <w:p w:rsidR="00310190" w:rsidRPr="004644D2" w:rsidRDefault="00310190" w:rsidP="00101DEB">
      <w:pPr>
        <w:numPr>
          <w:ilvl w:val="0"/>
          <w:numId w:val="7"/>
        </w:numPr>
        <w:ind w:hanging="720"/>
        <w:rPr>
          <w:rFonts w:ascii="Arial" w:hAnsi="Arial" w:cs="Arial"/>
          <w:b/>
          <w:sz w:val="32"/>
          <w:szCs w:val="32"/>
          <w:lang w:val="es-ES"/>
        </w:rPr>
      </w:pPr>
      <w:r w:rsidRPr="004644D2">
        <w:rPr>
          <w:rFonts w:ascii="Arial" w:hAnsi="Arial" w:cs="Arial"/>
          <w:b/>
          <w:sz w:val="32"/>
          <w:szCs w:val="32"/>
          <w:lang w:val="es-ES"/>
        </w:rPr>
        <w:t>INTRODUCCIÓN</w:t>
      </w:r>
    </w:p>
    <w:p w:rsidR="000F4D04" w:rsidRDefault="000F4D04" w:rsidP="007337C4">
      <w:pPr>
        <w:ind w:left="360" w:hanging="360"/>
        <w:rPr>
          <w:rFonts w:ascii="Arial" w:hAnsi="Arial" w:cs="Arial"/>
          <w:b/>
          <w:lang w:val="es-ES"/>
        </w:rPr>
      </w:pPr>
    </w:p>
    <w:p w:rsidR="000F4D04" w:rsidRDefault="000F4D04" w:rsidP="007337C4">
      <w:pPr>
        <w:ind w:left="360" w:hanging="360"/>
        <w:rPr>
          <w:rFonts w:ascii="Arial" w:hAnsi="Arial" w:cs="Arial"/>
          <w:b/>
          <w:lang w:val="es-ES"/>
        </w:rPr>
      </w:pPr>
    </w:p>
    <w:p w:rsidR="000F4D04" w:rsidRDefault="000F4D04" w:rsidP="007337C4">
      <w:pPr>
        <w:ind w:left="360" w:hanging="360"/>
        <w:rPr>
          <w:rFonts w:ascii="Arial" w:hAnsi="Arial" w:cs="Arial"/>
          <w:b/>
          <w:lang w:val="es-ES"/>
        </w:rPr>
      </w:pPr>
    </w:p>
    <w:p w:rsidR="004644D2" w:rsidRDefault="004644D2" w:rsidP="007337C4">
      <w:pPr>
        <w:ind w:left="360" w:hanging="360"/>
        <w:rPr>
          <w:rFonts w:ascii="Arial" w:hAnsi="Arial" w:cs="Arial"/>
          <w:b/>
          <w:lang w:val="es-ES"/>
        </w:rPr>
      </w:pPr>
    </w:p>
    <w:p w:rsidR="007337C4" w:rsidRDefault="004D63AD" w:rsidP="007337C4">
      <w:pPr>
        <w:pStyle w:val="Textoindependiente3"/>
        <w:spacing w:line="480" w:lineRule="auto"/>
        <w:ind w:left="360"/>
        <w:jc w:val="both"/>
        <w:rPr>
          <w:rFonts w:cs="Arial"/>
          <w:sz w:val="24"/>
          <w:szCs w:val="24"/>
        </w:rPr>
      </w:pPr>
      <w:r>
        <w:rPr>
          <w:rFonts w:cs="Arial"/>
          <w:sz w:val="24"/>
          <w:szCs w:val="24"/>
        </w:rPr>
        <w:t>E</w:t>
      </w:r>
      <w:r w:rsidR="007337C4" w:rsidRPr="00F07212">
        <w:rPr>
          <w:rFonts w:cs="Arial"/>
          <w:sz w:val="24"/>
          <w:szCs w:val="24"/>
        </w:rPr>
        <w:t xml:space="preserve">l </w:t>
      </w:r>
      <w:r w:rsidR="007337C4">
        <w:rPr>
          <w:rFonts w:cs="Arial"/>
          <w:sz w:val="24"/>
          <w:szCs w:val="24"/>
        </w:rPr>
        <w:t xml:space="preserve">presente trabajo </w:t>
      </w:r>
      <w:r w:rsidRPr="00D21C62">
        <w:rPr>
          <w:rFonts w:cs="Arial"/>
          <w:sz w:val="24"/>
          <w:szCs w:val="24"/>
        </w:rPr>
        <w:t>comp</w:t>
      </w:r>
      <w:r w:rsidR="004A5209">
        <w:rPr>
          <w:rFonts w:cs="Arial"/>
          <w:sz w:val="24"/>
          <w:szCs w:val="24"/>
        </w:rPr>
        <w:t>r</w:t>
      </w:r>
      <w:r w:rsidR="00D21C62" w:rsidRPr="00D21C62">
        <w:rPr>
          <w:rFonts w:cs="Arial"/>
          <w:sz w:val="24"/>
          <w:szCs w:val="24"/>
        </w:rPr>
        <w:t>end</w:t>
      </w:r>
      <w:r w:rsidR="004A5209">
        <w:rPr>
          <w:rFonts w:cs="Arial"/>
          <w:sz w:val="24"/>
          <w:szCs w:val="24"/>
        </w:rPr>
        <w:t>e</w:t>
      </w:r>
      <w:r>
        <w:rPr>
          <w:rFonts w:cs="Arial"/>
          <w:sz w:val="24"/>
          <w:szCs w:val="24"/>
        </w:rPr>
        <w:t xml:space="preserve"> el desarrollo</w:t>
      </w:r>
      <w:r w:rsidR="007337C4">
        <w:rPr>
          <w:rFonts w:cs="Arial"/>
          <w:sz w:val="24"/>
          <w:szCs w:val="24"/>
        </w:rPr>
        <w:t xml:space="preserve"> </w:t>
      </w:r>
      <w:r>
        <w:rPr>
          <w:rFonts w:cs="Arial"/>
          <w:sz w:val="24"/>
          <w:szCs w:val="24"/>
        </w:rPr>
        <w:t>de</w:t>
      </w:r>
      <w:r w:rsidR="007337C4">
        <w:rPr>
          <w:rFonts w:cs="Arial"/>
          <w:sz w:val="24"/>
          <w:szCs w:val="24"/>
        </w:rPr>
        <w:t xml:space="preserve"> </w:t>
      </w:r>
      <w:r>
        <w:rPr>
          <w:rFonts w:cs="Arial"/>
          <w:sz w:val="24"/>
          <w:szCs w:val="24"/>
        </w:rPr>
        <w:t xml:space="preserve">un </w:t>
      </w:r>
      <w:r w:rsidR="007337C4">
        <w:rPr>
          <w:rFonts w:cs="Arial"/>
          <w:sz w:val="24"/>
          <w:szCs w:val="24"/>
        </w:rPr>
        <w:t xml:space="preserve">análisis en los </w:t>
      </w:r>
      <w:r w:rsidR="007337C4" w:rsidRPr="00F07212">
        <w:rPr>
          <w:rFonts w:cs="Arial"/>
          <w:sz w:val="24"/>
          <w:szCs w:val="24"/>
        </w:rPr>
        <w:t xml:space="preserve">procesos </w:t>
      </w:r>
      <w:r w:rsidR="007337C4">
        <w:rPr>
          <w:rFonts w:cs="Arial"/>
          <w:sz w:val="24"/>
          <w:szCs w:val="24"/>
        </w:rPr>
        <w:t>de ingreso y salida de contenedores en un puerto ba</w:t>
      </w:r>
      <w:r w:rsidR="00E82DB0">
        <w:rPr>
          <w:rFonts w:cs="Arial"/>
          <w:sz w:val="24"/>
          <w:szCs w:val="24"/>
        </w:rPr>
        <w:t xml:space="preserve">nanero de la cuidad, </w:t>
      </w:r>
      <w:r w:rsidR="00D21C62">
        <w:rPr>
          <w:rFonts w:cs="Arial"/>
          <w:sz w:val="24"/>
          <w:szCs w:val="24"/>
        </w:rPr>
        <w:t xml:space="preserve">el mismo que </w:t>
      </w:r>
      <w:r w:rsidR="00E82DB0" w:rsidRPr="00D21C62">
        <w:rPr>
          <w:rFonts w:cs="Arial"/>
          <w:sz w:val="24"/>
          <w:szCs w:val="24"/>
        </w:rPr>
        <w:t>permit</w:t>
      </w:r>
      <w:r w:rsidR="00D21C62" w:rsidRPr="00D21C62">
        <w:rPr>
          <w:rFonts w:cs="Arial"/>
          <w:sz w:val="24"/>
          <w:szCs w:val="24"/>
        </w:rPr>
        <w:t>e</w:t>
      </w:r>
      <w:r w:rsidR="007337C4">
        <w:rPr>
          <w:rFonts w:cs="Arial"/>
          <w:sz w:val="24"/>
          <w:szCs w:val="24"/>
        </w:rPr>
        <w:t xml:space="preserve"> identificar el </w:t>
      </w:r>
      <w:r w:rsidR="00E82DB0">
        <w:rPr>
          <w:rFonts w:cs="Arial"/>
          <w:sz w:val="24"/>
          <w:szCs w:val="24"/>
        </w:rPr>
        <w:t xml:space="preserve">o los </w:t>
      </w:r>
      <w:r w:rsidR="007337C4">
        <w:rPr>
          <w:rFonts w:cs="Arial"/>
          <w:sz w:val="24"/>
          <w:szCs w:val="24"/>
        </w:rPr>
        <w:t>cuello</w:t>
      </w:r>
      <w:r w:rsidR="00E82DB0">
        <w:rPr>
          <w:rFonts w:cs="Arial"/>
          <w:sz w:val="24"/>
          <w:szCs w:val="24"/>
        </w:rPr>
        <w:t>s</w:t>
      </w:r>
      <w:r w:rsidR="00101DEB">
        <w:rPr>
          <w:rFonts w:cs="Arial"/>
          <w:sz w:val="24"/>
          <w:szCs w:val="24"/>
        </w:rPr>
        <w:t xml:space="preserve"> </w:t>
      </w:r>
      <w:r w:rsidR="007337C4">
        <w:rPr>
          <w:rFonts w:cs="Arial"/>
          <w:sz w:val="24"/>
          <w:szCs w:val="24"/>
        </w:rPr>
        <w:t xml:space="preserve">de botella que </w:t>
      </w:r>
      <w:r w:rsidR="001C24F8">
        <w:rPr>
          <w:rFonts w:cs="Arial"/>
          <w:sz w:val="24"/>
          <w:szCs w:val="24"/>
        </w:rPr>
        <w:t>actualmente afec</w:t>
      </w:r>
      <w:r w:rsidR="00D21C62">
        <w:rPr>
          <w:rFonts w:cs="Arial"/>
          <w:sz w:val="24"/>
          <w:szCs w:val="24"/>
        </w:rPr>
        <w:t>tan al sistema.</w:t>
      </w:r>
    </w:p>
    <w:p w:rsidR="001C24F8" w:rsidRDefault="001C24F8" w:rsidP="007337C4">
      <w:pPr>
        <w:pStyle w:val="Textoindependiente3"/>
        <w:spacing w:line="480" w:lineRule="auto"/>
        <w:ind w:left="360"/>
        <w:jc w:val="both"/>
        <w:rPr>
          <w:rFonts w:cs="Arial"/>
          <w:sz w:val="24"/>
          <w:szCs w:val="24"/>
        </w:rPr>
      </w:pPr>
    </w:p>
    <w:p w:rsidR="007337C4" w:rsidRDefault="007337C4" w:rsidP="007337C4">
      <w:pPr>
        <w:pStyle w:val="Textoindependiente3"/>
        <w:spacing w:line="480" w:lineRule="auto"/>
        <w:ind w:left="360"/>
        <w:jc w:val="both"/>
        <w:rPr>
          <w:rFonts w:cs="Arial"/>
          <w:sz w:val="24"/>
          <w:szCs w:val="24"/>
        </w:rPr>
      </w:pPr>
      <w:r>
        <w:rPr>
          <w:rFonts w:cs="Arial"/>
          <w:sz w:val="24"/>
          <w:szCs w:val="24"/>
        </w:rPr>
        <w:t>Una vez identificad</w:t>
      </w:r>
      <w:r w:rsidR="001C24F8">
        <w:rPr>
          <w:rFonts w:cs="Arial"/>
          <w:sz w:val="24"/>
          <w:szCs w:val="24"/>
        </w:rPr>
        <w:t>a</w:t>
      </w:r>
      <w:r>
        <w:rPr>
          <w:rFonts w:cs="Arial"/>
          <w:sz w:val="24"/>
          <w:szCs w:val="24"/>
        </w:rPr>
        <w:t xml:space="preserve"> </w:t>
      </w:r>
      <w:r w:rsidR="001C24F8">
        <w:rPr>
          <w:rFonts w:cs="Arial"/>
          <w:sz w:val="24"/>
          <w:szCs w:val="24"/>
        </w:rPr>
        <w:t>la operación restrictiva,</w:t>
      </w:r>
      <w:r>
        <w:rPr>
          <w:rFonts w:cs="Arial"/>
          <w:sz w:val="24"/>
          <w:szCs w:val="24"/>
        </w:rPr>
        <w:t xml:space="preserve"> se procederá a realizar un análisis más detallado que </w:t>
      </w:r>
      <w:r w:rsidR="00D21C62">
        <w:rPr>
          <w:rFonts w:cs="Arial"/>
          <w:sz w:val="24"/>
          <w:szCs w:val="24"/>
        </w:rPr>
        <w:t xml:space="preserve">permita </w:t>
      </w:r>
      <w:r>
        <w:rPr>
          <w:rFonts w:cs="Arial"/>
          <w:sz w:val="24"/>
          <w:szCs w:val="24"/>
        </w:rPr>
        <w:t xml:space="preserve">plantear mejoras que ayuden a eliminar </w:t>
      </w:r>
      <w:r w:rsidR="001C24F8">
        <w:rPr>
          <w:rFonts w:cs="Arial"/>
          <w:sz w:val="24"/>
          <w:szCs w:val="24"/>
        </w:rPr>
        <w:t xml:space="preserve">o </w:t>
      </w:r>
      <w:r w:rsidR="005618ED" w:rsidRPr="001C24F8">
        <w:rPr>
          <w:rFonts w:cs="Arial"/>
          <w:sz w:val="24"/>
          <w:szCs w:val="24"/>
        </w:rPr>
        <w:t>reduci</w:t>
      </w:r>
      <w:r w:rsidR="001C24F8" w:rsidRPr="001C24F8">
        <w:rPr>
          <w:rFonts w:cs="Arial"/>
          <w:sz w:val="24"/>
          <w:szCs w:val="24"/>
        </w:rPr>
        <w:t>r</w:t>
      </w:r>
      <w:r w:rsidR="005618ED" w:rsidRPr="001C24F8">
        <w:rPr>
          <w:rFonts w:cs="Arial"/>
          <w:sz w:val="24"/>
          <w:szCs w:val="24"/>
        </w:rPr>
        <w:t xml:space="preserve"> su influencia</w:t>
      </w:r>
      <w:r w:rsidR="00D21C62">
        <w:rPr>
          <w:rFonts w:cs="Arial"/>
          <w:sz w:val="24"/>
          <w:szCs w:val="24"/>
        </w:rPr>
        <w:t xml:space="preserve">, con el fin de </w:t>
      </w:r>
      <w:r>
        <w:rPr>
          <w:rFonts w:cs="Arial"/>
          <w:sz w:val="24"/>
          <w:szCs w:val="24"/>
        </w:rPr>
        <w:t xml:space="preserve">agilizar el tiempo de ciclo dentro del puerto, </w:t>
      </w:r>
      <w:r w:rsidR="00D21C62">
        <w:rPr>
          <w:rFonts w:cs="Arial"/>
          <w:sz w:val="24"/>
          <w:szCs w:val="24"/>
        </w:rPr>
        <w:t xml:space="preserve">es decir, </w:t>
      </w:r>
      <w:r>
        <w:rPr>
          <w:rFonts w:cs="Arial"/>
          <w:sz w:val="24"/>
          <w:szCs w:val="24"/>
        </w:rPr>
        <w:t xml:space="preserve">desde que ingresa el vehículo por </w:t>
      </w:r>
      <w:r w:rsidR="004D63AD">
        <w:rPr>
          <w:rFonts w:cs="Arial"/>
          <w:sz w:val="24"/>
          <w:szCs w:val="24"/>
        </w:rPr>
        <w:t xml:space="preserve">la </w:t>
      </w:r>
      <w:r>
        <w:rPr>
          <w:rFonts w:cs="Arial"/>
          <w:sz w:val="24"/>
          <w:szCs w:val="24"/>
        </w:rPr>
        <w:t>garita hasta que vuelve a salir.</w:t>
      </w:r>
    </w:p>
    <w:p w:rsidR="001C24F8" w:rsidRDefault="001C24F8" w:rsidP="007337C4">
      <w:pPr>
        <w:pStyle w:val="Textoindependiente3"/>
        <w:spacing w:line="480" w:lineRule="auto"/>
        <w:ind w:left="360"/>
        <w:jc w:val="both"/>
        <w:rPr>
          <w:rFonts w:cs="Arial"/>
          <w:sz w:val="24"/>
          <w:szCs w:val="24"/>
          <w:highlight w:val="yellow"/>
        </w:rPr>
      </w:pPr>
    </w:p>
    <w:p w:rsidR="001C24F8" w:rsidRDefault="001C24F8" w:rsidP="007337C4">
      <w:pPr>
        <w:pStyle w:val="Textoindependiente3"/>
        <w:spacing w:line="480" w:lineRule="auto"/>
        <w:ind w:left="360"/>
        <w:jc w:val="both"/>
        <w:rPr>
          <w:rFonts w:cs="Arial"/>
          <w:sz w:val="24"/>
          <w:szCs w:val="24"/>
          <w:highlight w:val="yellow"/>
        </w:rPr>
      </w:pPr>
    </w:p>
    <w:p w:rsidR="001C24F8" w:rsidRDefault="001C24F8" w:rsidP="007337C4">
      <w:pPr>
        <w:pStyle w:val="Textoindependiente3"/>
        <w:spacing w:line="480" w:lineRule="auto"/>
        <w:ind w:left="360"/>
        <w:jc w:val="both"/>
        <w:rPr>
          <w:rFonts w:cs="Arial"/>
          <w:sz w:val="24"/>
          <w:szCs w:val="24"/>
          <w:highlight w:val="yellow"/>
        </w:rPr>
      </w:pPr>
    </w:p>
    <w:p w:rsidR="001C24F8" w:rsidRDefault="0000528D" w:rsidP="007337C4">
      <w:pPr>
        <w:pStyle w:val="Textoindependiente3"/>
        <w:spacing w:line="480" w:lineRule="auto"/>
        <w:ind w:left="360"/>
        <w:jc w:val="both"/>
        <w:rPr>
          <w:rFonts w:cs="Arial"/>
          <w:sz w:val="24"/>
          <w:szCs w:val="24"/>
        </w:rPr>
      </w:pPr>
      <w:r>
        <w:rPr>
          <w:rFonts w:cs="Arial"/>
          <w:sz w:val="24"/>
          <w:szCs w:val="24"/>
        </w:rPr>
        <w:lastRenderedPageBreak/>
        <w:t>El</w:t>
      </w:r>
      <w:r w:rsidR="004D63AD">
        <w:rPr>
          <w:rFonts w:cs="Arial"/>
          <w:sz w:val="24"/>
          <w:szCs w:val="24"/>
        </w:rPr>
        <w:t xml:space="preserve"> análisis </w:t>
      </w:r>
      <w:r w:rsidR="00D21C62">
        <w:rPr>
          <w:rFonts w:cs="Arial"/>
          <w:sz w:val="24"/>
          <w:szCs w:val="24"/>
        </w:rPr>
        <w:t>iniciará</w:t>
      </w:r>
      <w:r w:rsidR="004D63AD">
        <w:rPr>
          <w:rFonts w:cs="Arial"/>
          <w:sz w:val="24"/>
          <w:szCs w:val="24"/>
        </w:rPr>
        <w:t xml:space="preserve"> por el</w:t>
      </w:r>
      <w:r w:rsidR="001C24F8">
        <w:rPr>
          <w:rFonts w:cs="Arial"/>
          <w:sz w:val="24"/>
          <w:szCs w:val="24"/>
        </w:rPr>
        <w:t xml:space="preserve"> desarroll</w:t>
      </w:r>
      <w:r w:rsidR="004D63AD">
        <w:rPr>
          <w:rFonts w:cs="Arial"/>
          <w:sz w:val="24"/>
          <w:szCs w:val="24"/>
        </w:rPr>
        <w:t>o de</w:t>
      </w:r>
      <w:r w:rsidR="001C24F8">
        <w:rPr>
          <w:rFonts w:cs="Arial"/>
          <w:sz w:val="24"/>
          <w:szCs w:val="24"/>
        </w:rPr>
        <w:t xml:space="preserve"> un</w:t>
      </w:r>
      <w:r w:rsidR="00A47316">
        <w:rPr>
          <w:rFonts w:cs="Arial"/>
          <w:sz w:val="24"/>
          <w:szCs w:val="24"/>
        </w:rPr>
        <w:t>a</w:t>
      </w:r>
      <w:r w:rsidR="001C24F8">
        <w:rPr>
          <w:rFonts w:cs="Arial"/>
          <w:sz w:val="24"/>
          <w:szCs w:val="24"/>
        </w:rPr>
        <w:t xml:space="preserve"> </w:t>
      </w:r>
      <w:r w:rsidR="00A47316">
        <w:rPr>
          <w:rFonts w:cs="Arial"/>
          <w:sz w:val="24"/>
          <w:szCs w:val="24"/>
        </w:rPr>
        <w:t>toma de tiempos</w:t>
      </w:r>
      <w:r w:rsidR="001C24F8">
        <w:rPr>
          <w:rFonts w:cs="Arial"/>
          <w:sz w:val="24"/>
          <w:szCs w:val="24"/>
        </w:rPr>
        <w:t xml:space="preserve">, </w:t>
      </w:r>
      <w:r w:rsidR="00F62729">
        <w:rPr>
          <w:rFonts w:cs="Arial"/>
          <w:sz w:val="24"/>
          <w:szCs w:val="24"/>
        </w:rPr>
        <w:t>con el objetivo de</w:t>
      </w:r>
      <w:r w:rsidR="001C24F8">
        <w:rPr>
          <w:rFonts w:cs="Arial"/>
          <w:sz w:val="24"/>
          <w:szCs w:val="24"/>
        </w:rPr>
        <w:t xml:space="preserve"> determinar la distribución de probabilidades </w:t>
      </w:r>
      <w:r w:rsidR="00F62729">
        <w:rPr>
          <w:rFonts w:cs="Arial"/>
          <w:sz w:val="24"/>
          <w:szCs w:val="24"/>
        </w:rPr>
        <w:t>y estadísticos descriptivos para</w:t>
      </w:r>
      <w:r w:rsidR="001C24F8">
        <w:rPr>
          <w:rFonts w:cs="Arial"/>
          <w:sz w:val="24"/>
          <w:szCs w:val="24"/>
        </w:rPr>
        <w:t xml:space="preserve"> los tiempos de operación de cada actividad</w:t>
      </w:r>
      <w:r w:rsidR="00F62729">
        <w:rPr>
          <w:rFonts w:cs="Arial"/>
          <w:sz w:val="24"/>
          <w:szCs w:val="24"/>
        </w:rPr>
        <w:t>.</w:t>
      </w:r>
    </w:p>
    <w:p w:rsidR="00F62729" w:rsidRPr="001C24F8" w:rsidRDefault="00F62729" w:rsidP="007337C4">
      <w:pPr>
        <w:pStyle w:val="Textoindependiente3"/>
        <w:spacing w:line="480" w:lineRule="auto"/>
        <w:ind w:left="360"/>
        <w:jc w:val="both"/>
        <w:rPr>
          <w:rFonts w:cs="Arial"/>
          <w:sz w:val="24"/>
          <w:szCs w:val="24"/>
        </w:rPr>
      </w:pPr>
    </w:p>
    <w:p w:rsidR="00F62729" w:rsidRDefault="00F62729" w:rsidP="007337C4">
      <w:pPr>
        <w:pStyle w:val="Textoindependiente3"/>
        <w:spacing w:line="480" w:lineRule="auto"/>
        <w:ind w:left="360"/>
        <w:jc w:val="both"/>
        <w:rPr>
          <w:rFonts w:cs="Arial"/>
          <w:sz w:val="24"/>
          <w:szCs w:val="24"/>
        </w:rPr>
      </w:pPr>
      <w:r>
        <w:rPr>
          <w:rFonts w:cs="Arial"/>
          <w:sz w:val="24"/>
          <w:szCs w:val="24"/>
        </w:rPr>
        <w:t>Los resultados obtenidos en est</w:t>
      </w:r>
      <w:r w:rsidR="00A47316">
        <w:rPr>
          <w:rFonts w:cs="Arial"/>
          <w:sz w:val="24"/>
          <w:szCs w:val="24"/>
        </w:rPr>
        <w:t>a</w:t>
      </w:r>
      <w:r>
        <w:rPr>
          <w:rFonts w:cs="Arial"/>
          <w:sz w:val="24"/>
          <w:szCs w:val="24"/>
        </w:rPr>
        <w:t xml:space="preserve"> </w:t>
      </w:r>
      <w:r w:rsidR="00A47316">
        <w:rPr>
          <w:rFonts w:cs="Arial"/>
          <w:sz w:val="24"/>
          <w:szCs w:val="24"/>
        </w:rPr>
        <w:t>toma de tiempos</w:t>
      </w:r>
      <w:r>
        <w:rPr>
          <w:rFonts w:cs="Arial"/>
          <w:sz w:val="24"/>
          <w:szCs w:val="24"/>
        </w:rPr>
        <w:t xml:space="preserve"> servirán de </w:t>
      </w:r>
      <w:r w:rsidRPr="00FA7398">
        <w:rPr>
          <w:rFonts w:cs="Arial"/>
          <w:i/>
          <w:sz w:val="24"/>
          <w:szCs w:val="24"/>
        </w:rPr>
        <w:t>input</w:t>
      </w:r>
      <w:r>
        <w:rPr>
          <w:rFonts w:cs="Arial"/>
          <w:sz w:val="24"/>
          <w:szCs w:val="24"/>
        </w:rPr>
        <w:t xml:space="preserve"> para un modelo de simulación que desarroll</w:t>
      </w:r>
      <w:r w:rsidR="00FA7398">
        <w:rPr>
          <w:rFonts w:cs="Arial"/>
          <w:sz w:val="24"/>
          <w:szCs w:val="24"/>
        </w:rPr>
        <w:t>e</w:t>
      </w:r>
      <w:r>
        <w:rPr>
          <w:rFonts w:cs="Arial"/>
          <w:sz w:val="24"/>
          <w:szCs w:val="24"/>
        </w:rPr>
        <w:t xml:space="preserve"> un </w:t>
      </w:r>
      <w:r w:rsidR="00D21C62">
        <w:rPr>
          <w:rFonts w:cs="Arial"/>
          <w:sz w:val="24"/>
          <w:szCs w:val="24"/>
        </w:rPr>
        <w:t xml:space="preserve">profesional </w:t>
      </w:r>
      <w:r>
        <w:rPr>
          <w:rFonts w:cs="Arial"/>
          <w:sz w:val="24"/>
          <w:szCs w:val="24"/>
        </w:rPr>
        <w:t>experto en el tema</w:t>
      </w:r>
      <w:r w:rsidR="00D21C62">
        <w:rPr>
          <w:rFonts w:cs="Arial"/>
          <w:sz w:val="24"/>
          <w:szCs w:val="24"/>
        </w:rPr>
        <w:t>, contratado por la compañía</w:t>
      </w:r>
      <w:r>
        <w:rPr>
          <w:rFonts w:cs="Arial"/>
          <w:sz w:val="24"/>
          <w:szCs w:val="24"/>
        </w:rPr>
        <w:t>. Esta simulación ayudará a determinar las operaciones restrictivas del proceso</w:t>
      </w:r>
      <w:r w:rsidR="004D63AD">
        <w:rPr>
          <w:rFonts w:cs="Arial"/>
          <w:sz w:val="24"/>
          <w:szCs w:val="24"/>
        </w:rPr>
        <w:t>,</w:t>
      </w:r>
      <w:r>
        <w:rPr>
          <w:rFonts w:cs="Arial"/>
          <w:sz w:val="24"/>
          <w:szCs w:val="24"/>
        </w:rPr>
        <w:t xml:space="preserve">  </w:t>
      </w:r>
      <w:r w:rsidR="00D21C62">
        <w:rPr>
          <w:rFonts w:cs="Arial"/>
          <w:sz w:val="24"/>
          <w:szCs w:val="24"/>
        </w:rPr>
        <w:t xml:space="preserve">posterior a lo cual </w:t>
      </w:r>
      <w:r w:rsidR="00FA7398">
        <w:rPr>
          <w:rFonts w:cs="Arial"/>
          <w:sz w:val="24"/>
          <w:szCs w:val="24"/>
        </w:rPr>
        <w:t>se realizará</w:t>
      </w:r>
      <w:r>
        <w:rPr>
          <w:rFonts w:cs="Arial"/>
          <w:sz w:val="24"/>
          <w:szCs w:val="24"/>
        </w:rPr>
        <w:t xml:space="preserve"> un estudio de movimientos que ayude a </w:t>
      </w:r>
      <w:r w:rsidR="00FA7398">
        <w:rPr>
          <w:rFonts w:cs="Arial"/>
          <w:sz w:val="24"/>
          <w:szCs w:val="24"/>
        </w:rPr>
        <w:t xml:space="preserve">encontrar soluciones para </w:t>
      </w:r>
      <w:r>
        <w:rPr>
          <w:rFonts w:cs="Arial"/>
          <w:sz w:val="24"/>
          <w:szCs w:val="24"/>
        </w:rPr>
        <w:t>eliminar o reducir el impacto de</w:t>
      </w:r>
      <w:r w:rsidR="00FA7398">
        <w:rPr>
          <w:rFonts w:cs="Arial"/>
          <w:sz w:val="24"/>
          <w:szCs w:val="24"/>
        </w:rPr>
        <w:t xml:space="preserve"> estos</w:t>
      </w:r>
      <w:r>
        <w:rPr>
          <w:rFonts w:cs="Arial"/>
          <w:sz w:val="24"/>
          <w:szCs w:val="24"/>
        </w:rPr>
        <w:t xml:space="preserve"> cuello</w:t>
      </w:r>
      <w:r w:rsidR="00FA7398">
        <w:rPr>
          <w:rFonts w:cs="Arial"/>
          <w:sz w:val="24"/>
          <w:szCs w:val="24"/>
        </w:rPr>
        <w:t>s</w:t>
      </w:r>
      <w:r>
        <w:rPr>
          <w:rFonts w:cs="Arial"/>
          <w:sz w:val="24"/>
          <w:szCs w:val="24"/>
        </w:rPr>
        <w:t xml:space="preserve"> de botella.</w:t>
      </w:r>
    </w:p>
    <w:p w:rsidR="00F62729" w:rsidRDefault="00F62729" w:rsidP="007337C4">
      <w:pPr>
        <w:pStyle w:val="Textoindependiente3"/>
        <w:spacing w:line="480" w:lineRule="auto"/>
        <w:ind w:left="360"/>
        <w:jc w:val="both"/>
        <w:rPr>
          <w:rFonts w:cs="Arial"/>
          <w:sz w:val="24"/>
          <w:szCs w:val="24"/>
        </w:rPr>
      </w:pPr>
    </w:p>
    <w:p w:rsidR="00F62729" w:rsidRDefault="00F62729" w:rsidP="007337C4">
      <w:pPr>
        <w:pStyle w:val="Textoindependiente3"/>
        <w:spacing w:line="480" w:lineRule="auto"/>
        <w:ind w:left="360"/>
        <w:jc w:val="both"/>
        <w:rPr>
          <w:rFonts w:cs="Arial"/>
          <w:sz w:val="24"/>
          <w:szCs w:val="24"/>
        </w:rPr>
      </w:pPr>
      <w:r>
        <w:rPr>
          <w:rFonts w:cs="Arial"/>
          <w:sz w:val="24"/>
          <w:szCs w:val="24"/>
        </w:rPr>
        <w:t xml:space="preserve">Una vez identificadas las </w:t>
      </w:r>
      <w:r w:rsidR="00FA7398">
        <w:rPr>
          <w:rFonts w:cs="Arial"/>
          <w:sz w:val="24"/>
          <w:szCs w:val="24"/>
        </w:rPr>
        <w:t>alternativas de</w:t>
      </w:r>
      <w:r>
        <w:rPr>
          <w:rFonts w:cs="Arial"/>
          <w:sz w:val="24"/>
          <w:szCs w:val="24"/>
        </w:rPr>
        <w:t xml:space="preserve"> soluci</w:t>
      </w:r>
      <w:r w:rsidR="00FA7398">
        <w:rPr>
          <w:rFonts w:cs="Arial"/>
          <w:sz w:val="24"/>
          <w:szCs w:val="24"/>
        </w:rPr>
        <w:t>ó</w:t>
      </w:r>
      <w:r>
        <w:rPr>
          <w:rFonts w:cs="Arial"/>
          <w:sz w:val="24"/>
          <w:szCs w:val="24"/>
        </w:rPr>
        <w:t xml:space="preserve">n de la operación restrictiva o la mejora para </w:t>
      </w:r>
      <w:r w:rsidR="004D63AD">
        <w:rPr>
          <w:rFonts w:cs="Arial"/>
          <w:sz w:val="24"/>
          <w:szCs w:val="24"/>
        </w:rPr>
        <w:t xml:space="preserve">disminuir su efecto, se incluirán estas modificaciones </w:t>
      </w:r>
      <w:r w:rsidR="00FA7398">
        <w:rPr>
          <w:rFonts w:cs="Arial"/>
          <w:sz w:val="24"/>
          <w:szCs w:val="24"/>
        </w:rPr>
        <w:t>a</w:t>
      </w:r>
      <w:r w:rsidR="004D63AD">
        <w:rPr>
          <w:rFonts w:cs="Arial"/>
          <w:sz w:val="24"/>
          <w:szCs w:val="24"/>
        </w:rPr>
        <w:t xml:space="preserve">l modelo de simulación </w:t>
      </w:r>
      <w:r w:rsidR="00FA7398">
        <w:rPr>
          <w:rFonts w:cs="Arial"/>
          <w:sz w:val="24"/>
          <w:szCs w:val="24"/>
        </w:rPr>
        <w:t xml:space="preserve">previo, </w:t>
      </w:r>
      <w:r w:rsidR="004D63AD">
        <w:rPr>
          <w:rFonts w:cs="Arial"/>
          <w:sz w:val="24"/>
          <w:szCs w:val="24"/>
        </w:rPr>
        <w:t xml:space="preserve">con el objetivo de validar </w:t>
      </w:r>
      <w:r w:rsidR="00FA7398">
        <w:rPr>
          <w:rFonts w:cs="Arial"/>
          <w:sz w:val="24"/>
          <w:szCs w:val="24"/>
        </w:rPr>
        <w:t>dichas mejoras</w:t>
      </w:r>
      <w:r w:rsidR="004D63AD">
        <w:rPr>
          <w:rFonts w:cs="Arial"/>
          <w:sz w:val="24"/>
          <w:szCs w:val="24"/>
        </w:rPr>
        <w:t xml:space="preserve"> y conocer los efectos que </w:t>
      </w:r>
      <w:r w:rsidR="00FA7398">
        <w:rPr>
          <w:rFonts w:cs="Arial"/>
          <w:sz w:val="24"/>
          <w:szCs w:val="24"/>
        </w:rPr>
        <w:t xml:space="preserve">se </w:t>
      </w:r>
      <w:r w:rsidR="004D63AD">
        <w:rPr>
          <w:rFonts w:cs="Arial"/>
          <w:sz w:val="24"/>
          <w:szCs w:val="24"/>
        </w:rPr>
        <w:t>podrían generar.</w:t>
      </w:r>
    </w:p>
    <w:p w:rsidR="00F62729" w:rsidRDefault="00F62729" w:rsidP="007337C4">
      <w:pPr>
        <w:pStyle w:val="Textoindependiente3"/>
        <w:spacing w:line="480" w:lineRule="auto"/>
        <w:ind w:left="360"/>
        <w:jc w:val="both"/>
        <w:rPr>
          <w:rFonts w:cs="Arial"/>
          <w:sz w:val="24"/>
          <w:szCs w:val="24"/>
        </w:rPr>
      </w:pPr>
    </w:p>
    <w:p w:rsidR="007337C4" w:rsidRPr="00101DEB" w:rsidRDefault="007337C4" w:rsidP="007337C4">
      <w:pPr>
        <w:spacing w:line="480" w:lineRule="auto"/>
        <w:jc w:val="center"/>
        <w:rPr>
          <w:rFonts w:ascii="Arial" w:hAnsi="Arial" w:cs="Arial"/>
          <w:b/>
          <w:bCs/>
        </w:rPr>
      </w:pPr>
    </w:p>
    <w:p w:rsidR="007337C4" w:rsidRDefault="007337C4" w:rsidP="008C2FBF">
      <w:pPr>
        <w:numPr>
          <w:ilvl w:val="1"/>
          <w:numId w:val="7"/>
        </w:numPr>
        <w:tabs>
          <w:tab w:val="clear" w:pos="792"/>
          <w:tab w:val="num" w:pos="900"/>
        </w:tabs>
        <w:spacing w:line="480" w:lineRule="auto"/>
        <w:ind w:left="900" w:hanging="540"/>
        <w:rPr>
          <w:rFonts w:ascii="Arial" w:hAnsi="Arial" w:cs="Arial"/>
          <w:b/>
          <w:bCs/>
          <w:lang w:val="es-ES"/>
        </w:rPr>
      </w:pPr>
      <w:r>
        <w:rPr>
          <w:rFonts w:ascii="Arial" w:hAnsi="Arial" w:cs="Arial"/>
          <w:b/>
          <w:bCs/>
          <w:lang w:val="es-ES"/>
        </w:rPr>
        <w:t>Antecedentes</w:t>
      </w:r>
    </w:p>
    <w:p w:rsidR="007337C4" w:rsidRPr="007337C4" w:rsidRDefault="007337C4" w:rsidP="005A7A63">
      <w:pPr>
        <w:pStyle w:val="Textoindependiente3"/>
        <w:spacing w:line="480" w:lineRule="auto"/>
        <w:ind w:left="900"/>
        <w:jc w:val="both"/>
        <w:rPr>
          <w:rFonts w:cs="Arial"/>
          <w:sz w:val="24"/>
          <w:szCs w:val="24"/>
        </w:rPr>
      </w:pPr>
      <w:r w:rsidRPr="007337C4">
        <w:rPr>
          <w:rFonts w:cs="Arial"/>
          <w:sz w:val="24"/>
          <w:szCs w:val="24"/>
        </w:rPr>
        <w:t xml:space="preserve">Una de las principales actividades que se realizan en </w:t>
      </w:r>
      <w:r w:rsidR="00FA7398">
        <w:rPr>
          <w:rFonts w:cs="Arial"/>
          <w:sz w:val="24"/>
          <w:szCs w:val="24"/>
        </w:rPr>
        <w:t>el</w:t>
      </w:r>
      <w:r w:rsidRPr="007337C4">
        <w:rPr>
          <w:rFonts w:cs="Arial"/>
          <w:sz w:val="24"/>
          <w:szCs w:val="24"/>
        </w:rPr>
        <w:t xml:space="preserve"> puerto bananero es el ingreso de cabezales con contenedores cargados para ser embarcados en grandes buques</w:t>
      </w:r>
      <w:r w:rsidR="00D21C62">
        <w:rPr>
          <w:rFonts w:cs="Arial"/>
          <w:sz w:val="24"/>
          <w:szCs w:val="24"/>
        </w:rPr>
        <w:t>,</w:t>
      </w:r>
      <w:r w:rsidRPr="007337C4">
        <w:rPr>
          <w:rFonts w:cs="Arial"/>
          <w:sz w:val="24"/>
          <w:szCs w:val="24"/>
        </w:rPr>
        <w:t xml:space="preserve"> </w:t>
      </w:r>
      <w:r w:rsidR="00101DEB">
        <w:rPr>
          <w:rFonts w:cs="Arial"/>
          <w:sz w:val="24"/>
          <w:szCs w:val="24"/>
        </w:rPr>
        <w:t xml:space="preserve">así como </w:t>
      </w:r>
      <w:r w:rsidRPr="007337C4">
        <w:rPr>
          <w:rFonts w:cs="Arial"/>
          <w:sz w:val="24"/>
          <w:szCs w:val="24"/>
        </w:rPr>
        <w:t xml:space="preserve">la salida de los mismos vehículos con contenedores vacíos hacia las fincas para </w:t>
      </w:r>
      <w:r w:rsidRPr="007337C4">
        <w:rPr>
          <w:rFonts w:cs="Arial"/>
          <w:sz w:val="24"/>
          <w:szCs w:val="24"/>
        </w:rPr>
        <w:lastRenderedPageBreak/>
        <w:t>recibir la fruta. Este proceso es realizado constantemente las 24 horas del día durante todo el año.</w:t>
      </w:r>
    </w:p>
    <w:p w:rsidR="007337C4" w:rsidRPr="007337C4" w:rsidRDefault="007337C4" w:rsidP="005A7A63">
      <w:pPr>
        <w:pStyle w:val="Textoindependiente3"/>
        <w:spacing w:line="480" w:lineRule="auto"/>
        <w:ind w:left="900"/>
        <w:jc w:val="both"/>
        <w:rPr>
          <w:rFonts w:cs="Arial"/>
          <w:sz w:val="24"/>
          <w:szCs w:val="24"/>
        </w:rPr>
      </w:pPr>
    </w:p>
    <w:p w:rsidR="007337C4" w:rsidRPr="007337C4" w:rsidRDefault="007337C4" w:rsidP="005A7A63">
      <w:pPr>
        <w:pStyle w:val="Textoindependiente3"/>
        <w:spacing w:line="480" w:lineRule="auto"/>
        <w:ind w:left="900"/>
        <w:jc w:val="both"/>
        <w:rPr>
          <w:rFonts w:cs="Arial"/>
          <w:sz w:val="24"/>
          <w:szCs w:val="24"/>
        </w:rPr>
      </w:pPr>
      <w:r w:rsidRPr="007337C4">
        <w:rPr>
          <w:rFonts w:cs="Arial"/>
          <w:sz w:val="24"/>
          <w:szCs w:val="24"/>
        </w:rPr>
        <w:t>Los altos tiempos que mantienen los vehículos que desean dejar o recibir un contenedor dentro del puerto, es causa de reiteradas quejas por parte de los clientes</w:t>
      </w:r>
      <w:r w:rsidR="00CB199D">
        <w:rPr>
          <w:rFonts w:cs="Arial"/>
          <w:sz w:val="24"/>
          <w:szCs w:val="24"/>
        </w:rPr>
        <w:t xml:space="preserve"> y transportistas</w:t>
      </w:r>
      <w:r w:rsidRPr="007337C4">
        <w:rPr>
          <w:rFonts w:cs="Arial"/>
          <w:sz w:val="24"/>
          <w:szCs w:val="24"/>
        </w:rPr>
        <w:t xml:space="preserve">. Sin embargo, el desconocimiento del tiempo promedio de duración de cada uno de estos procesos, hace inevitable que los directivos de la empresa se puedan enfocar en el(los) proceso(s) crítico(s) del sistema para ejecutar acciones correctivas. </w:t>
      </w:r>
    </w:p>
    <w:p w:rsidR="007337C4" w:rsidRPr="007337C4" w:rsidRDefault="007337C4" w:rsidP="005A7A63">
      <w:pPr>
        <w:pStyle w:val="Textoindependiente3"/>
        <w:spacing w:line="480" w:lineRule="auto"/>
        <w:ind w:left="900"/>
        <w:jc w:val="both"/>
        <w:rPr>
          <w:rFonts w:cs="Arial"/>
          <w:sz w:val="24"/>
          <w:szCs w:val="24"/>
        </w:rPr>
      </w:pPr>
    </w:p>
    <w:p w:rsidR="007337C4" w:rsidRPr="007337C4" w:rsidRDefault="007337C4" w:rsidP="005A7A63">
      <w:pPr>
        <w:pStyle w:val="Textoindependiente3"/>
        <w:spacing w:line="480" w:lineRule="auto"/>
        <w:ind w:left="900"/>
        <w:jc w:val="both"/>
        <w:rPr>
          <w:rFonts w:cs="Arial"/>
          <w:sz w:val="24"/>
          <w:szCs w:val="24"/>
        </w:rPr>
      </w:pPr>
      <w:r w:rsidRPr="007337C4">
        <w:rPr>
          <w:rFonts w:cs="Arial"/>
          <w:sz w:val="24"/>
          <w:szCs w:val="24"/>
        </w:rPr>
        <w:t>Otro problema que se presenta con frecuencia son las largas colas que se generan en la entrada del puerto, impidiendo el paso de vehículos particulares a las instalaciones e inclusive obstruyendo el tránsito vehicular en la avenida principal, causando molestias no solo al personal del puerto sino a los habitantes del sector.</w:t>
      </w:r>
    </w:p>
    <w:p w:rsidR="007337C4" w:rsidRPr="007337C4" w:rsidRDefault="007337C4" w:rsidP="005A7A63">
      <w:pPr>
        <w:pStyle w:val="Textoindependiente3"/>
        <w:spacing w:line="480" w:lineRule="auto"/>
        <w:ind w:left="900"/>
        <w:jc w:val="both"/>
        <w:rPr>
          <w:rFonts w:cs="Arial"/>
          <w:sz w:val="24"/>
          <w:szCs w:val="24"/>
        </w:rPr>
      </w:pPr>
    </w:p>
    <w:p w:rsidR="007337C4" w:rsidRDefault="004A5209" w:rsidP="005A7A63">
      <w:pPr>
        <w:pStyle w:val="Textoindependiente3"/>
        <w:spacing w:line="480" w:lineRule="auto"/>
        <w:ind w:left="900"/>
        <w:jc w:val="both"/>
        <w:rPr>
          <w:rFonts w:cs="Arial"/>
          <w:sz w:val="24"/>
          <w:szCs w:val="24"/>
        </w:rPr>
      </w:pPr>
      <w:r>
        <w:rPr>
          <w:rFonts w:cs="Arial"/>
          <w:sz w:val="24"/>
          <w:szCs w:val="24"/>
        </w:rPr>
        <w:t>En esto radica</w:t>
      </w:r>
      <w:r w:rsidR="007337C4" w:rsidRPr="007337C4">
        <w:rPr>
          <w:rFonts w:cs="Arial"/>
          <w:sz w:val="24"/>
          <w:szCs w:val="24"/>
        </w:rPr>
        <w:t xml:space="preserve"> la importancia de realizar un análisis enfocado a las operaciones de ingreso y salida de los contenedores, que permita determinar el </w:t>
      </w:r>
      <w:r w:rsidR="007337C4" w:rsidRPr="00506AA5">
        <w:rPr>
          <w:rFonts w:cs="Arial"/>
          <w:sz w:val="24"/>
          <w:szCs w:val="24"/>
        </w:rPr>
        <w:t>cuello de botella</w:t>
      </w:r>
      <w:r w:rsidR="007337C4" w:rsidRPr="007337C4">
        <w:rPr>
          <w:rFonts w:cs="Arial"/>
          <w:sz w:val="24"/>
          <w:szCs w:val="24"/>
        </w:rPr>
        <w:t xml:space="preserve"> del proceso, para luego plantear mejoras que ayuden a disminuir o eliminar </w:t>
      </w:r>
      <w:r w:rsidR="00506AA5">
        <w:rPr>
          <w:rFonts w:cs="Arial"/>
          <w:sz w:val="24"/>
          <w:szCs w:val="24"/>
        </w:rPr>
        <w:t>su</w:t>
      </w:r>
      <w:r w:rsidR="007337C4" w:rsidRPr="007337C4">
        <w:rPr>
          <w:rFonts w:cs="Arial"/>
          <w:sz w:val="24"/>
          <w:szCs w:val="24"/>
        </w:rPr>
        <w:t xml:space="preserve"> acción</w:t>
      </w:r>
      <w:r w:rsidR="00506AA5">
        <w:rPr>
          <w:rFonts w:cs="Arial"/>
          <w:sz w:val="24"/>
          <w:szCs w:val="24"/>
        </w:rPr>
        <w:t>.</w:t>
      </w:r>
    </w:p>
    <w:p w:rsidR="0000528D" w:rsidRPr="007337C4" w:rsidRDefault="0000528D" w:rsidP="007337C4">
      <w:pPr>
        <w:pStyle w:val="Textoindependiente3"/>
        <w:spacing w:line="480" w:lineRule="auto"/>
        <w:ind w:left="720"/>
        <w:jc w:val="both"/>
        <w:rPr>
          <w:rFonts w:cs="Arial"/>
          <w:sz w:val="24"/>
          <w:szCs w:val="24"/>
        </w:rPr>
      </w:pPr>
    </w:p>
    <w:p w:rsidR="007337C4" w:rsidRPr="007337C4" w:rsidRDefault="007337C4" w:rsidP="008C2FBF">
      <w:pPr>
        <w:numPr>
          <w:ilvl w:val="1"/>
          <w:numId w:val="7"/>
        </w:numPr>
        <w:tabs>
          <w:tab w:val="clear" w:pos="792"/>
          <w:tab w:val="num" w:pos="900"/>
        </w:tabs>
        <w:spacing w:line="480" w:lineRule="auto"/>
        <w:ind w:left="900" w:hanging="540"/>
        <w:rPr>
          <w:rFonts w:ascii="Arial" w:hAnsi="Arial" w:cs="Arial"/>
          <w:b/>
          <w:bCs/>
          <w:lang w:val="es-ES"/>
        </w:rPr>
      </w:pPr>
      <w:r w:rsidRPr="007337C4">
        <w:rPr>
          <w:rFonts w:ascii="Arial" w:hAnsi="Arial" w:cs="Arial"/>
          <w:b/>
          <w:bCs/>
          <w:lang w:val="es-ES"/>
        </w:rPr>
        <w:lastRenderedPageBreak/>
        <w:t>O</w:t>
      </w:r>
      <w:r>
        <w:rPr>
          <w:rFonts w:ascii="Arial" w:hAnsi="Arial" w:cs="Arial"/>
          <w:b/>
          <w:bCs/>
          <w:lang w:val="es-ES"/>
        </w:rPr>
        <w:t xml:space="preserve">bjetivo General de </w:t>
      </w:r>
      <w:smartTag w:uri="urn:schemas-microsoft-com:office:smarttags" w:element="PersonName">
        <w:smartTagPr>
          <w:attr w:name="ProductID" w:val="la Tesis"/>
        </w:smartTagPr>
        <w:r>
          <w:rPr>
            <w:rFonts w:ascii="Arial" w:hAnsi="Arial" w:cs="Arial"/>
            <w:b/>
            <w:bCs/>
            <w:lang w:val="es-ES"/>
          </w:rPr>
          <w:t>la Tesis</w:t>
        </w:r>
      </w:smartTag>
    </w:p>
    <w:p w:rsidR="00506AA5" w:rsidRPr="00587B4F" w:rsidRDefault="00506AA5" w:rsidP="005A7A63">
      <w:pPr>
        <w:pStyle w:val="Textoindependiente3"/>
        <w:spacing w:line="480" w:lineRule="auto"/>
        <w:ind w:left="900"/>
        <w:jc w:val="both"/>
        <w:rPr>
          <w:rFonts w:cs="Arial"/>
          <w:sz w:val="24"/>
          <w:szCs w:val="24"/>
        </w:rPr>
      </w:pPr>
      <w:r w:rsidRPr="00587B4F">
        <w:rPr>
          <w:rFonts w:cs="Arial"/>
          <w:sz w:val="24"/>
          <w:szCs w:val="24"/>
        </w:rPr>
        <w:t xml:space="preserve">El presente trabajo tiene como objetivo identificar </w:t>
      </w:r>
      <w:r w:rsidR="00DB0F97" w:rsidRPr="00587B4F">
        <w:rPr>
          <w:rFonts w:cs="Arial"/>
          <w:sz w:val="24"/>
          <w:szCs w:val="24"/>
        </w:rPr>
        <w:t>los cuellos de botella</w:t>
      </w:r>
      <w:r w:rsidRPr="00587B4F">
        <w:rPr>
          <w:rFonts w:cs="Arial"/>
          <w:sz w:val="24"/>
          <w:szCs w:val="24"/>
        </w:rPr>
        <w:t xml:space="preserve"> del proceso de ingreso y salida de contenedores de un puerto bananero de la cuidad en base a un</w:t>
      </w:r>
      <w:r w:rsidR="00A47316">
        <w:rPr>
          <w:rFonts w:cs="Arial"/>
          <w:sz w:val="24"/>
          <w:szCs w:val="24"/>
        </w:rPr>
        <w:t>a</w:t>
      </w:r>
      <w:r w:rsidRPr="00587B4F">
        <w:rPr>
          <w:rFonts w:cs="Arial"/>
          <w:sz w:val="24"/>
          <w:szCs w:val="24"/>
        </w:rPr>
        <w:t xml:space="preserve"> </w:t>
      </w:r>
      <w:r w:rsidR="00A47316">
        <w:rPr>
          <w:rFonts w:cs="Arial"/>
          <w:sz w:val="24"/>
          <w:szCs w:val="24"/>
        </w:rPr>
        <w:t>toma de tiempos</w:t>
      </w:r>
      <w:r w:rsidRPr="00587B4F">
        <w:rPr>
          <w:rFonts w:cs="Arial"/>
          <w:sz w:val="24"/>
          <w:szCs w:val="24"/>
        </w:rPr>
        <w:t xml:space="preserve"> que proporcione la información necesaria para que </w:t>
      </w:r>
      <w:r w:rsidR="004A5209">
        <w:rPr>
          <w:rFonts w:cs="Arial"/>
          <w:sz w:val="24"/>
          <w:szCs w:val="24"/>
        </w:rPr>
        <w:t xml:space="preserve">a través de un modelo de simulación se </w:t>
      </w:r>
      <w:r w:rsidRPr="00587B4F">
        <w:rPr>
          <w:rFonts w:cs="Arial"/>
          <w:sz w:val="24"/>
          <w:szCs w:val="24"/>
        </w:rPr>
        <w:t>identifi</w:t>
      </w:r>
      <w:r w:rsidR="004A5209">
        <w:rPr>
          <w:rFonts w:cs="Arial"/>
          <w:sz w:val="24"/>
          <w:szCs w:val="24"/>
        </w:rPr>
        <w:t>quen</w:t>
      </w:r>
      <w:r w:rsidRPr="00587B4F">
        <w:rPr>
          <w:rFonts w:cs="Arial"/>
          <w:sz w:val="24"/>
          <w:szCs w:val="24"/>
        </w:rPr>
        <w:t xml:space="preserve"> las operaciones restrictivas</w:t>
      </w:r>
      <w:r w:rsidR="004A5209">
        <w:rPr>
          <w:rFonts w:cs="Arial"/>
          <w:sz w:val="24"/>
          <w:szCs w:val="24"/>
        </w:rPr>
        <w:t xml:space="preserve"> y se</w:t>
      </w:r>
      <w:r w:rsidRPr="00587B4F">
        <w:rPr>
          <w:rFonts w:cs="Arial"/>
          <w:sz w:val="24"/>
          <w:szCs w:val="24"/>
        </w:rPr>
        <w:t xml:space="preserve"> estable</w:t>
      </w:r>
      <w:r w:rsidR="004A5209">
        <w:rPr>
          <w:rFonts w:cs="Arial"/>
          <w:sz w:val="24"/>
          <w:szCs w:val="24"/>
        </w:rPr>
        <w:t>zcan</w:t>
      </w:r>
      <w:r w:rsidRPr="00587B4F">
        <w:rPr>
          <w:rFonts w:cs="Arial"/>
          <w:sz w:val="24"/>
          <w:szCs w:val="24"/>
        </w:rPr>
        <w:t xml:space="preserve"> alternativas de mejora, que </w:t>
      </w:r>
      <w:r w:rsidR="004A5209">
        <w:rPr>
          <w:rFonts w:cs="Arial"/>
          <w:sz w:val="24"/>
          <w:szCs w:val="24"/>
        </w:rPr>
        <w:t>reduzcan su impacto.</w:t>
      </w:r>
    </w:p>
    <w:p w:rsidR="00506AA5" w:rsidRPr="00587B4F" w:rsidRDefault="00506AA5" w:rsidP="00494328">
      <w:pPr>
        <w:pStyle w:val="Textoindependiente3"/>
        <w:spacing w:line="480" w:lineRule="auto"/>
        <w:ind w:left="720"/>
        <w:jc w:val="both"/>
        <w:rPr>
          <w:rFonts w:cs="Arial"/>
          <w:sz w:val="24"/>
          <w:szCs w:val="24"/>
        </w:rPr>
      </w:pPr>
      <w:r w:rsidRPr="00587B4F">
        <w:rPr>
          <w:rFonts w:cs="Arial"/>
          <w:sz w:val="24"/>
          <w:szCs w:val="24"/>
        </w:rPr>
        <w:t xml:space="preserve"> </w:t>
      </w:r>
    </w:p>
    <w:p w:rsidR="007337C4" w:rsidRPr="007337C4" w:rsidRDefault="007337C4" w:rsidP="008C2FBF">
      <w:pPr>
        <w:numPr>
          <w:ilvl w:val="1"/>
          <w:numId w:val="7"/>
        </w:numPr>
        <w:tabs>
          <w:tab w:val="clear" w:pos="792"/>
          <w:tab w:val="num" w:pos="900"/>
        </w:tabs>
        <w:spacing w:line="480" w:lineRule="auto"/>
        <w:ind w:left="900" w:hanging="540"/>
        <w:rPr>
          <w:rFonts w:ascii="Arial" w:hAnsi="Arial" w:cs="Arial"/>
          <w:b/>
          <w:bCs/>
          <w:lang w:val="es-ES"/>
        </w:rPr>
      </w:pPr>
      <w:r w:rsidRPr="007337C4">
        <w:rPr>
          <w:rFonts w:ascii="Arial" w:hAnsi="Arial" w:cs="Arial"/>
          <w:b/>
          <w:bCs/>
          <w:lang w:val="es-ES"/>
        </w:rPr>
        <w:t>O</w:t>
      </w:r>
      <w:r>
        <w:rPr>
          <w:rFonts w:ascii="Arial" w:hAnsi="Arial" w:cs="Arial"/>
          <w:b/>
          <w:bCs/>
          <w:lang w:val="es-ES"/>
        </w:rPr>
        <w:t>bjetivos Específicos</w:t>
      </w:r>
    </w:p>
    <w:p w:rsidR="00DB0F97" w:rsidRDefault="007337C4" w:rsidP="005A7A63">
      <w:pPr>
        <w:pStyle w:val="Textoindependiente3"/>
        <w:numPr>
          <w:ilvl w:val="0"/>
          <w:numId w:val="20"/>
        </w:numPr>
        <w:spacing w:line="480" w:lineRule="auto"/>
        <w:jc w:val="both"/>
        <w:rPr>
          <w:rFonts w:cs="Arial"/>
          <w:sz w:val="24"/>
          <w:szCs w:val="24"/>
        </w:rPr>
      </w:pPr>
      <w:r w:rsidRPr="00DB0F97">
        <w:rPr>
          <w:rFonts w:cs="Arial"/>
          <w:sz w:val="24"/>
          <w:szCs w:val="24"/>
        </w:rPr>
        <w:t>Identificar el cuello de botella del proceso de ingreso y salida de contenedores del puerto</w:t>
      </w:r>
      <w:r w:rsidR="00444A7D" w:rsidRPr="00DB0F97">
        <w:rPr>
          <w:rFonts w:cs="Arial"/>
          <w:sz w:val="24"/>
          <w:szCs w:val="24"/>
        </w:rPr>
        <w:t xml:space="preserve"> en base a un</w:t>
      </w:r>
      <w:r w:rsidR="00A47316">
        <w:rPr>
          <w:rFonts w:cs="Arial"/>
          <w:sz w:val="24"/>
          <w:szCs w:val="24"/>
        </w:rPr>
        <w:t>a</w:t>
      </w:r>
      <w:r w:rsidR="00444A7D" w:rsidRPr="00DB0F97">
        <w:rPr>
          <w:rFonts w:cs="Arial"/>
          <w:sz w:val="24"/>
          <w:szCs w:val="24"/>
        </w:rPr>
        <w:t xml:space="preserve"> </w:t>
      </w:r>
      <w:r w:rsidR="00A47316">
        <w:rPr>
          <w:rFonts w:cs="Arial"/>
          <w:sz w:val="24"/>
          <w:szCs w:val="24"/>
        </w:rPr>
        <w:t>toma de tiempos</w:t>
      </w:r>
      <w:r w:rsidR="008739C8" w:rsidRPr="00DB0F97">
        <w:rPr>
          <w:rFonts w:cs="Arial"/>
          <w:sz w:val="24"/>
          <w:szCs w:val="24"/>
        </w:rPr>
        <w:t xml:space="preserve"> </w:t>
      </w:r>
      <w:r w:rsidR="00DB0F97" w:rsidRPr="00DB0F97">
        <w:rPr>
          <w:rFonts w:cs="Arial"/>
          <w:sz w:val="24"/>
          <w:szCs w:val="24"/>
        </w:rPr>
        <w:t>que ayude al desarrollo de un modelo de simulación.</w:t>
      </w:r>
    </w:p>
    <w:p w:rsidR="00587B4F" w:rsidRPr="00DB0F97" w:rsidRDefault="00587B4F" w:rsidP="005A7A63">
      <w:pPr>
        <w:pStyle w:val="Textoindependiente3"/>
        <w:tabs>
          <w:tab w:val="num" w:pos="1080"/>
          <w:tab w:val="num" w:pos="1260"/>
        </w:tabs>
        <w:spacing w:line="480" w:lineRule="auto"/>
        <w:ind w:left="720" w:hanging="180"/>
        <w:jc w:val="both"/>
        <w:rPr>
          <w:rFonts w:cs="Arial"/>
          <w:sz w:val="24"/>
          <w:szCs w:val="24"/>
        </w:rPr>
      </w:pPr>
    </w:p>
    <w:p w:rsidR="00DB0F97" w:rsidRDefault="00444A7D" w:rsidP="005A7A63">
      <w:pPr>
        <w:pStyle w:val="Textoindependiente3"/>
        <w:numPr>
          <w:ilvl w:val="0"/>
          <w:numId w:val="20"/>
        </w:numPr>
        <w:spacing w:line="480" w:lineRule="auto"/>
        <w:jc w:val="both"/>
        <w:rPr>
          <w:rFonts w:cs="Arial"/>
          <w:sz w:val="24"/>
          <w:szCs w:val="24"/>
        </w:rPr>
      </w:pPr>
      <w:r w:rsidRPr="00DB0F97">
        <w:rPr>
          <w:rFonts w:cs="Arial"/>
          <w:sz w:val="24"/>
          <w:szCs w:val="24"/>
        </w:rPr>
        <w:t xml:space="preserve">Realizar un análisis </w:t>
      </w:r>
      <w:r w:rsidR="00DB0F97">
        <w:rPr>
          <w:rFonts w:cs="Arial"/>
          <w:sz w:val="24"/>
          <w:szCs w:val="24"/>
        </w:rPr>
        <w:t>de movimientos</w:t>
      </w:r>
      <w:r w:rsidRPr="00DB0F97">
        <w:rPr>
          <w:rFonts w:cs="Arial"/>
          <w:sz w:val="24"/>
          <w:szCs w:val="24"/>
        </w:rPr>
        <w:t xml:space="preserve"> de</w:t>
      </w:r>
      <w:r w:rsidR="00DB0F97">
        <w:rPr>
          <w:rFonts w:cs="Arial"/>
          <w:sz w:val="24"/>
          <w:szCs w:val="24"/>
        </w:rPr>
        <w:t xml:space="preserve"> </w:t>
      </w:r>
      <w:r w:rsidRPr="00DB0F97">
        <w:rPr>
          <w:rFonts w:cs="Arial"/>
          <w:sz w:val="24"/>
          <w:szCs w:val="24"/>
        </w:rPr>
        <w:t>l</w:t>
      </w:r>
      <w:r w:rsidR="00DB0F97">
        <w:rPr>
          <w:rFonts w:cs="Arial"/>
          <w:sz w:val="24"/>
          <w:szCs w:val="24"/>
        </w:rPr>
        <w:t xml:space="preserve">as operaciones restrictivas </w:t>
      </w:r>
      <w:r w:rsidR="00587B4F">
        <w:rPr>
          <w:rFonts w:cs="Arial"/>
          <w:sz w:val="24"/>
          <w:szCs w:val="24"/>
        </w:rPr>
        <w:t xml:space="preserve">identificadas </w:t>
      </w:r>
      <w:r w:rsidR="009E3ABF">
        <w:rPr>
          <w:rFonts w:cs="Arial"/>
          <w:sz w:val="24"/>
          <w:szCs w:val="24"/>
        </w:rPr>
        <w:t xml:space="preserve">previamente </w:t>
      </w:r>
      <w:r w:rsidR="00587B4F">
        <w:rPr>
          <w:rFonts w:cs="Arial"/>
          <w:sz w:val="24"/>
          <w:szCs w:val="24"/>
        </w:rPr>
        <w:t>con la simulación.</w:t>
      </w:r>
    </w:p>
    <w:p w:rsidR="00587B4F" w:rsidRDefault="00587B4F" w:rsidP="005A7A63">
      <w:pPr>
        <w:pStyle w:val="Textoindependiente3"/>
        <w:tabs>
          <w:tab w:val="num" w:pos="1260"/>
        </w:tabs>
        <w:spacing w:line="480" w:lineRule="auto"/>
        <w:ind w:left="900"/>
        <w:jc w:val="both"/>
        <w:rPr>
          <w:rFonts w:cs="Arial"/>
          <w:sz w:val="24"/>
          <w:szCs w:val="24"/>
        </w:rPr>
      </w:pPr>
    </w:p>
    <w:p w:rsidR="007337C4" w:rsidRDefault="007337C4" w:rsidP="005A7A63">
      <w:pPr>
        <w:pStyle w:val="Textoindependiente3"/>
        <w:numPr>
          <w:ilvl w:val="0"/>
          <w:numId w:val="20"/>
        </w:numPr>
        <w:spacing w:line="480" w:lineRule="auto"/>
        <w:jc w:val="both"/>
        <w:rPr>
          <w:rFonts w:cs="Arial"/>
          <w:sz w:val="24"/>
          <w:szCs w:val="24"/>
        </w:rPr>
      </w:pPr>
      <w:r w:rsidRPr="00DB0F97">
        <w:rPr>
          <w:rFonts w:cs="Arial"/>
          <w:sz w:val="24"/>
          <w:szCs w:val="24"/>
        </w:rPr>
        <w:t>Establecer alternativas de mejora para el cuello de botella</w:t>
      </w:r>
      <w:r w:rsidR="00DB0F97">
        <w:rPr>
          <w:rFonts w:cs="Arial"/>
          <w:sz w:val="24"/>
          <w:szCs w:val="24"/>
        </w:rPr>
        <w:t>,</w:t>
      </w:r>
      <w:r w:rsidRPr="00DB0F97">
        <w:rPr>
          <w:rFonts w:cs="Arial"/>
          <w:sz w:val="24"/>
          <w:szCs w:val="24"/>
        </w:rPr>
        <w:t xml:space="preserve"> que permita eliminar o disminuir su acción en el proceso.</w:t>
      </w:r>
    </w:p>
    <w:p w:rsidR="00587B4F" w:rsidRPr="00DB0F97" w:rsidRDefault="00587B4F" w:rsidP="005A7A63">
      <w:pPr>
        <w:pStyle w:val="Textoindependiente3"/>
        <w:tabs>
          <w:tab w:val="num" w:pos="1260"/>
        </w:tabs>
        <w:spacing w:line="480" w:lineRule="auto"/>
        <w:ind w:left="900"/>
        <w:jc w:val="both"/>
        <w:rPr>
          <w:rFonts w:cs="Arial"/>
          <w:sz w:val="24"/>
          <w:szCs w:val="24"/>
        </w:rPr>
      </w:pPr>
    </w:p>
    <w:p w:rsidR="00DB0F97" w:rsidRDefault="00DB0F97" w:rsidP="005A7A63">
      <w:pPr>
        <w:pStyle w:val="Textoindependiente3"/>
        <w:numPr>
          <w:ilvl w:val="0"/>
          <w:numId w:val="20"/>
        </w:numPr>
        <w:spacing w:line="480" w:lineRule="auto"/>
        <w:jc w:val="both"/>
        <w:rPr>
          <w:rFonts w:cs="Arial"/>
          <w:sz w:val="24"/>
          <w:szCs w:val="24"/>
        </w:rPr>
      </w:pPr>
      <w:r>
        <w:rPr>
          <w:rFonts w:cs="Arial"/>
          <w:sz w:val="24"/>
          <w:szCs w:val="24"/>
        </w:rPr>
        <w:t xml:space="preserve">Validar las mejoras planteadas </w:t>
      </w:r>
      <w:r w:rsidR="009E3ABF">
        <w:rPr>
          <w:rFonts w:cs="Arial"/>
          <w:sz w:val="24"/>
          <w:szCs w:val="24"/>
        </w:rPr>
        <w:t>como resultado de</w:t>
      </w:r>
      <w:r>
        <w:rPr>
          <w:rFonts w:cs="Arial"/>
          <w:sz w:val="24"/>
          <w:szCs w:val="24"/>
        </w:rPr>
        <w:t xml:space="preserve">l estudio de movimientos </w:t>
      </w:r>
      <w:r w:rsidR="009D65C0">
        <w:rPr>
          <w:rFonts w:cs="Arial"/>
          <w:sz w:val="24"/>
          <w:szCs w:val="24"/>
        </w:rPr>
        <w:t>mediante el modelo de simulación.</w:t>
      </w:r>
    </w:p>
    <w:p w:rsidR="009D65C0" w:rsidRDefault="009D65C0" w:rsidP="007337C4">
      <w:pPr>
        <w:spacing w:line="480" w:lineRule="auto"/>
        <w:rPr>
          <w:rFonts w:ascii="Arial" w:hAnsi="Arial" w:cs="Arial"/>
        </w:rPr>
      </w:pPr>
    </w:p>
    <w:p w:rsidR="007C5E8B" w:rsidRDefault="007C5E8B" w:rsidP="008C2FBF">
      <w:pPr>
        <w:numPr>
          <w:ilvl w:val="1"/>
          <w:numId w:val="7"/>
        </w:numPr>
        <w:tabs>
          <w:tab w:val="clear" w:pos="792"/>
          <w:tab w:val="num" w:pos="900"/>
        </w:tabs>
        <w:spacing w:line="480" w:lineRule="auto"/>
        <w:ind w:left="900" w:hanging="540"/>
        <w:rPr>
          <w:rFonts w:ascii="Arial" w:hAnsi="Arial" w:cs="Arial"/>
          <w:b/>
          <w:bCs/>
          <w:lang w:val="es-ES"/>
        </w:rPr>
      </w:pPr>
      <w:r w:rsidRPr="007C5E8B">
        <w:rPr>
          <w:rFonts w:ascii="Arial" w:hAnsi="Arial" w:cs="Arial"/>
          <w:b/>
          <w:bCs/>
          <w:lang w:val="es-ES"/>
        </w:rPr>
        <w:lastRenderedPageBreak/>
        <w:t>Metodología</w:t>
      </w:r>
    </w:p>
    <w:p w:rsidR="00E12C2F" w:rsidRDefault="00E12C2F" w:rsidP="005A7A63">
      <w:pPr>
        <w:pStyle w:val="Textoindependiente3"/>
        <w:spacing w:line="480" w:lineRule="auto"/>
        <w:ind w:left="900"/>
        <w:jc w:val="both"/>
        <w:rPr>
          <w:rFonts w:cs="Arial"/>
          <w:sz w:val="24"/>
          <w:szCs w:val="24"/>
        </w:rPr>
      </w:pPr>
      <w:r w:rsidRPr="00FB4617">
        <w:rPr>
          <w:rFonts w:cs="Arial"/>
          <w:sz w:val="24"/>
          <w:szCs w:val="24"/>
        </w:rPr>
        <w:t>Para el desarrollo de</w:t>
      </w:r>
      <w:r>
        <w:rPr>
          <w:rFonts w:cs="Arial"/>
          <w:sz w:val="24"/>
          <w:szCs w:val="24"/>
        </w:rPr>
        <w:t xml:space="preserve">l </w:t>
      </w:r>
      <w:r w:rsidRPr="00FB4617">
        <w:rPr>
          <w:rFonts w:cs="Arial"/>
          <w:sz w:val="24"/>
          <w:szCs w:val="24"/>
        </w:rPr>
        <w:t xml:space="preserve">análisis de las operaciones </w:t>
      </w:r>
      <w:r>
        <w:rPr>
          <w:rFonts w:cs="Arial"/>
          <w:sz w:val="24"/>
          <w:szCs w:val="24"/>
        </w:rPr>
        <w:t xml:space="preserve">e identificación del cuello de botella del proceso de ingreso y salida de contenedores del puerto se dividió el estudio en tres </w:t>
      </w:r>
      <w:r w:rsidR="0000528D">
        <w:rPr>
          <w:rFonts w:cs="Arial"/>
          <w:sz w:val="24"/>
          <w:szCs w:val="24"/>
        </w:rPr>
        <w:t>etapas</w:t>
      </w:r>
      <w:r>
        <w:rPr>
          <w:rFonts w:cs="Arial"/>
          <w:sz w:val="24"/>
          <w:szCs w:val="24"/>
        </w:rPr>
        <w:t>:</w:t>
      </w:r>
    </w:p>
    <w:p w:rsidR="00E12C2F" w:rsidRDefault="00E12C2F" w:rsidP="005A7A63">
      <w:pPr>
        <w:pStyle w:val="Textoindependiente3"/>
        <w:spacing w:line="480" w:lineRule="auto"/>
        <w:ind w:left="900"/>
        <w:jc w:val="both"/>
        <w:rPr>
          <w:rFonts w:cs="Arial"/>
          <w:sz w:val="24"/>
          <w:szCs w:val="24"/>
        </w:rPr>
      </w:pPr>
    </w:p>
    <w:p w:rsidR="00E12C2F" w:rsidRDefault="00E12C2F" w:rsidP="005A7A63">
      <w:pPr>
        <w:pStyle w:val="Textoindependiente3"/>
        <w:spacing w:line="480" w:lineRule="auto"/>
        <w:ind w:left="900"/>
        <w:jc w:val="both"/>
        <w:rPr>
          <w:rFonts w:cs="Arial"/>
          <w:sz w:val="24"/>
          <w:szCs w:val="24"/>
        </w:rPr>
      </w:pPr>
      <w:r>
        <w:rPr>
          <w:rFonts w:cs="Arial"/>
          <w:sz w:val="24"/>
          <w:szCs w:val="24"/>
        </w:rPr>
        <w:t xml:space="preserve">La primera </w:t>
      </w:r>
      <w:r w:rsidR="0000528D">
        <w:rPr>
          <w:rFonts w:cs="Arial"/>
          <w:sz w:val="24"/>
          <w:szCs w:val="24"/>
        </w:rPr>
        <w:t>etapa</w:t>
      </w:r>
      <w:r>
        <w:rPr>
          <w:rFonts w:cs="Arial"/>
          <w:sz w:val="24"/>
          <w:szCs w:val="24"/>
        </w:rPr>
        <w:t xml:space="preserve"> está basada en un</w:t>
      </w:r>
      <w:r w:rsidR="00A47316">
        <w:rPr>
          <w:rFonts w:cs="Arial"/>
          <w:sz w:val="24"/>
          <w:szCs w:val="24"/>
        </w:rPr>
        <w:t>a</w:t>
      </w:r>
      <w:r>
        <w:rPr>
          <w:rFonts w:cs="Arial"/>
          <w:sz w:val="24"/>
          <w:szCs w:val="24"/>
        </w:rPr>
        <w:t xml:space="preserve"> </w:t>
      </w:r>
      <w:r w:rsidR="00A47316">
        <w:rPr>
          <w:rFonts w:cs="Arial"/>
          <w:sz w:val="24"/>
          <w:szCs w:val="24"/>
        </w:rPr>
        <w:t>toma de tiempos</w:t>
      </w:r>
      <w:r>
        <w:rPr>
          <w:rFonts w:cs="Arial"/>
          <w:sz w:val="24"/>
          <w:szCs w:val="24"/>
        </w:rPr>
        <w:t>, con el objetivo de determinar la distribución de probabilidades y estadísticos descriptivos de tendencia central y dispersión</w:t>
      </w:r>
      <w:r w:rsidR="0000528D">
        <w:rPr>
          <w:rFonts w:cs="Arial"/>
          <w:sz w:val="24"/>
          <w:szCs w:val="24"/>
        </w:rPr>
        <w:t>,</w:t>
      </w:r>
      <w:r>
        <w:rPr>
          <w:rFonts w:cs="Arial"/>
          <w:sz w:val="24"/>
          <w:szCs w:val="24"/>
        </w:rPr>
        <w:t xml:space="preserve"> para los tiempos de operación de cada actividad.</w:t>
      </w:r>
    </w:p>
    <w:p w:rsidR="00E12C2F" w:rsidRPr="001C24F8" w:rsidRDefault="00E12C2F" w:rsidP="005A7A63">
      <w:pPr>
        <w:pStyle w:val="Textoindependiente3"/>
        <w:spacing w:line="480" w:lineRule="auto"/>
        <w:ind w:left="900"/>
        <w:jc w:val="both"/>
        <w:rPr>
          <w:rFonts w:cs="Arial"/>
          <w:sz w:val="24"/>
          <w:szCs w:val="24"/>
        </w:rPr>
      </w:pPr>
    </w:p>
    <w:p w:rsidR="00502303" w:rsidRDefault="00E12C2F" w:rsidP="005A7A63">
      <w:pPr>
        <w:pStyle w:val="Textoindependiente3"/>
        <w:spacing w:line="480" w:lineRule="auto"/>
        <w:ind w:left="900"/>
        <w:jc w:val="both"/>
        <w:rPr>
          <w:rFonts w:cs="Arial"/>
          <w:sz w:val="24"/>
          <w:szCs w:val="24"/>
        </w:rPr>
      </w:pPr>
      <w:r>
        <w:rPr>
          <w:rFonts w:cs="Arial"/>
          <w:sz w:val="24"/>
          <w:szCs w:val="24"/>
        </w:rPr>
        <w:t xml:space="preserve">Los resultados obtenidos en este estudio </w:t>
      </w:r>
      <w:r w:rsidR="00502303">
        <w:rPr>
          <w:rFonts w:cs="Arial"/>
          <w:sz w:val="24"/>
          <w:szCs w:val="24"/>
        </w:rPr>
        <w:t xml:space="preserve">serán los datos de entrada para la elaboración de </w:t>
      </w:r>
      <w:r>
        <w:rPr>
          <w:rFonts w:cs="Arial"/>
          <w:sz w:val="24"/>
          <w:szCs w:val="24"/>
        </w:rPr>
        <w:t xml:space="preserve">un modelo de simulación </w:t>
      </w:r>
      <w:r w:rsidR="00502303">
        <w:rPr>
          <w:rFonts w:cs="Arial"/>
          <w:sz w:val="24"/>
          <w:szCs w:val="24"/>
        </w:rPr>
        <w:t>desarrollado por un experto contratado por la empresa.</w:t>
      </w:r>
      <w:r>
        <w:rPr>
          <w:rFonts w:cs="Arial"/>
          <w:sz w:val="24"/>
          <w:szCs w:val="24"/>
        </w:rPr>
        <w:t xml:space="preserve"> </w:t>
      </w:r>
      <w:r w:rsidR="00502303">
        <w:rPr>
          <w:rFonts w:cs="Arial"/>
          <w:sz w:val="24"/>
          <w:szCs w:val="24"/>
        </w:rPr>
        <w:t xml:space="preserve"> Los resultados de la simulación confirmarán </w:t>
      </w:r>
      <w:r w:rsidR="00502303" w:rsidRPr="009E3ABF">
        <w:rPr>
          <w:rFonts w:cs="Arial"/>
          <w:sz w:val="24"/>
          <w:szCs w:val="24"/>
        </w:rPr>
        <w:t>el</w:t>
      </w:r>
      <w:r w:rsidR="009E3ABF" w:rsidRPr="009E3ABF">
        <w:rPr>
          <w:rFonts w:cs="Arial"/>
          <w:sz w:val="24"/>
          <w:szCs w:val="24"/>
        </w:rPr>
        <w:t>(los)</w:t>
      </w:r>
      <w:r w:rsidR="00502303">
        <w:rPr>
          <w:rFonts w:cs="Arial"/>
          <w:sz w:val="24"/>
          <w:szCs w:val="24"/>
        </w:rPr>
        <w:t xml:space="preserve"> cuello</w:t>
      </w:r>
      <w:r w:rsidR="009E3ABF">
        <w:rPr>
          <w:rFonts w:cs="Arial"/>
          <w:sz w:val="24"/>
          <w:szCs w:val="24"/>
        </w:rPr>
        <w:t>(s)</w:t>
      </w:r>
      <w:r w:rsidR="00502303">
        <w:rPr>
          <w:rFonts w:cs="Arial"/>
          <w:sz w:val="24"/>
          <w:szCs w:val="24"/>
        </w:rPr>
        <w:t xml:space="preserve"> de botella del proceso con lo cual </w:t>
      </w:r>
      <w:r w:rsidR="0000528D">
        <w:rPr>
          <w:rFonts w:cs="Arial"/>
          <w:sz w:val="24"/>
          <w:szCs w:val="24"/>
        </w:rPr>
        <w:t>se procederá a analizarlo.</w:t>
      </w:r>
    </w:p>
    <w:p w:rsidR="00502303" w:rsidRDefault="00502303" w:rsidP="005A7A63">
      <w:pPr>
        <w:pStyle w:val="Textoindependiente3"/>
        <w:spacing w:line="480" w:lineRule="auto"/>
        <w:ind w:left="900"/>
        <w:jc w:val="both"/>
        <w:rPr>
          <w:rFonts w:cs="Arial"/>
          <w:sz w:val="24"/>
          <w:szCs w:val="24"/>
        </w:rPr>
      </w:pPr>
    </w:p>
    <w:p w:rsidR="00E12C2F" w:rsidRDefault="00502303" w:rsidP="005A7A63">
      <w:pPr>
        <w:pStyle w:val="Textoindependiente3"/>
        <w:spacing w:line="480" w:lineRule="auto"/>
        <w:ind w:left="900"/>
        <w:jc w:val="both"/>
        <w:rPr>
          <w:rFonts w:cs="Arial"/>
          <w:sz w:val="24"/>
          <w:szCs w:val="24"/>
        </w:rPr>
      </w:pPr>
      <w:r>
        <w:rPr>
          <w:rFonts w:cs="Arial"/>
          <w:sz w:val="24"/>
          <w:szCs w:val="24"/>
        </w:rPr>
        <w:t>La segunda etapa comprende el desarrollo de un estudio de movimientos de las operaciones restrictivas</w:t>
      </w:r>
      <w:r w:rsidR="0000528D">
        <w:rPr>
          <w:rFonts w:cs="Arial"/>
          <w:sz w:val="24"/>
          <w:szCs w:val="24"/>
        </w:rPr>
        <w:t>.</w:t>
      </w:r>
      <w:r w:rsidR="0000528D" w:rsidRPr="0000528D">
        <w:rPr>
          <w:rFonts w:cs="Arial"/>
          <w:sz w:val="24"/>
          <w:szCs w:val="24"/>
        </w:rPr>
        <w:t xml:space="preserve"> </w:t>
      </w:r>
      <w:r w:rsidR="0000528D">
        <w:rPr>
          <w:rFonts w:cs="Arial"/>
          <w:sz w:val="24"/>
          <w:szCs w:val="24"/>
        </w:rPr>
        <w:t xml:space="preserve">En función de este análisis se </w:t>
      </w:r>
      <w:r w:rsidR="0000528D" w:rsidRPr="009E3ABF">
        <w:rPr>
          <w:rFonts w:cs="Arial"/>
          <w:sz w:val="24"/>
          <w:szCs w:val="24"/>
        </w:rPr>
        <w:t>establece</w:t>
      </w:r>
      <w:r w:rsidR="009E3ABF" w:rsidRPr="009E3ABF">
        <w:rPr>
          <w:rFonts w:cs="Arial"/>
          <w:sz w:val="24"/>
          <w:szCs w:val="24"/>
        </w:rPr>
        <w:t>rán</w:t>
      </w:r>
      <w:r w:rsidR="0000528D">
        <w:rPr>
          <w:rFonts w:cs="Arial"/>
          <w:sz w:val="24"/>
          <w:szCs w:val="24"/>
        </w:rPr>
        <w:t xml:space="preserve"> medidas correctivas que </w:t>
      </w:r>
      <w:r w:rsidR="0000528D" w:rsidRPr="009E3ABF">
        <w:rPr>
          <w:rFonts w:cs="Arial"/>
          <w:sz w:val="24"/>
          <w:szCs w:val="24"/>
        </w:rPr>
        <w:t>permitan</w:t>
      </w:r>
      <w:r w:rsidR="0000528D">
        <w:rPr>
          <w:rFonts w:cs="Arial"/>
          <w:sz w:val="24"/>
          <w:szCs w:val="24"/>
        </w:rPr>
        <w:t xml:space="preserve"> eliminar la restricción identificada o al menos reducir su efecto sobre el sistema.</w:t>
      </w:r>
      <w:r>
        <w:rPr>
          <w:rFonts w:cs="Arial"/>
          <w:sz w:val="24"/>
          <w:szCs w:val="24"/>
        </w:rPr>
        <w:t xml:space="preserve"> </w:t>
      </w:r>
    </w:p>
    <w:p w:rsidR="00E12C2F" w:rsidRDefault="00E12C2F" w:rsidP="005A7A63">
      <w:pPr>
        <w:pStyle w:val="Textoindependiente3"/>
        <w:spacing w:line="480" w:lineRule="auto"/>
        <w:ind w:left="900"/>
        <w:jc w:val="both"/>
        <w:rPr>
          <w:rFonts w:cs="Arial"/>
          <w:sz w:val="24"/>
          <w:szCs w:val="24"/>
        </w:rPr>
      </w:pPr>
    </w:p>
    <w:p w:rsidR="00975DC8" w:rsidRDefault="00502303" w:rsidP="005A7A63">
      <w:pPr>
        <w:pStyle w:val="Textoindependiente3"/>
        <w:spacing w:line="480" w:lineRule="auto"/>
        <w:ind w:left="900"/>
        <w:jc w:val="both"/>
        <w:rPr>
          <w:rFonts w:cs="Arial"/>
          <w:sz w:val="24"/>
          <w:szCs w:val="24"/>
        </w:rPr>
      </w:pPr>
      <w:r>
        <w:rPr>
          <w:rFonts w:cs="Arial"/>
          <w:sz w:val="24"/>
          <w:szCs w:val="24"/>
        </w:rPr>
        <w:lastRenderedPageBreak/>
        <w:t xml:space="preserve">Finalmente la tercera etapa comprende la </w:t>
      </w:r>
      <w:r w:rsidRPr="00290BA9">
        <w:rPr>
          <w:rFonts w:cs="Arial"/>
          <w:sz w:val="24"/>
          <w:szCs w:val="24"/>
        </w:rPr>
        <w:t>validación</w:t>
      </w:r>
      <w:r>
        <w:rPr>
          <w:rFonts w:cs="Arial"/>
          <w:sz w:val="24"/>
          <w:szCs w:val="24"/>
        </w:rPr>
        <w:t xml:space="preserve"> de las mejoras planteadas en el estudio de movimientos. Esta </w:t>
      </w:r>
      <w:r w:rsidRPr="00290BA9">
        <w:rPr>
          <w:rFonts w:cs="Arial"/>
          <w:sz w:val="24"/>
          <w:szCs w:val="24"/>
        </w:rPr>
        <w:t>validación</w:t>
      </w:r>
      <w:r>
        <w:rPr>
          <w:rFonts w:cs="Arial"/>
          <w:sz w:val="24"/>
          <w:szCs w:val="24"/>
        </w:rPr>
        <w:t xml:space="preserve"> consist</w:t>
      </w:r>
      <w:r w:rsidR="009E3ABF">
        <w:rPr>
          <w:rFonts w:cs="Arial"/>
          <w:sz w:val="24"/>
          <w:szCs w:val="24"/>
        </w:rPr>
        <w:t>irá</w:t>
      </w:r>
      <w:r>
        <w:rPr>
          <w:rFonts w:cs="Arial"/>
          <w:sz w:val="24"/>
          <w:szCs w:val="24"/>
        </w:rPr>
        <w:t xml:space="preserve"> en incluir las </w:t>
      </w:r>
      <w:r w:rsidR="0000528D">
        <w:rPr>
          <w:rFonts w:cs="Arial"/>
          <w:sz w:val="24"/>
          <w:szCs w:val="24"/>
        </w:rPr>
        <w:t xml:space="preserve">mejoras </w:t>
      </w:r>
      <w:r w:rsidR="00904CCC">
        <w:rPr>
          <w:rFonts w:cs="Arial"/>
          <w:sz w:val="24"/>
          <w:szCs w:val="24"/>
        </w:rPr>
        <w:t>al</w:t>
      </w:r>
      <w:r>
        <w:rPr>
          <w:rFonts w:cs="Arial"/>
          <w:sz w:val="24"/>
          <w:szCs w:val="24"/>
        </w:rPr>
        <w:t xml:space="preserve"> modelo de simulación </w:t>
      </w:r>
      <w:r w:rsidR="0000528D">
        <w:rPr>
          <w:rFonts w:cs="Arial"/>
          <w:sz w:val="24"/>
          <w:szCs w:val="24"/>
        </w:rPr>
        <w:t>previo</w:t>
      </w:r>
      <w:r w:rsidR="009E3ABF">
        <w:rPr>
          <w:rFonts w:cs="Arial"/>
          <w:sz w:val="24"/>
          <w:szCs w:val="24"/>
        </w:rPr>
        <w:t xml:space="preserve"> y elaborar pruebas de hipótesis, con el fin de </w:t>
      </w:r>
      <w:r>
        <w:rPr>
          <w:rFonts w:cs="Arial"/>
          <w:sz w:val="24"/>
          <w:szCs w:val="24"/>
        </w:rPr>
        <w:t>identificar los efectos en el proceso.</w:t>
      </w:r>
    </w:p>
    <w:p w:rsidR="00975DC8" w:rsidRDefault="00975DC8" w:rsidP="005A7A63">
      <w:pPr>
        <w:pStyle w:val="Textoindependiente3"/>
        <w:spacing w:line="480" w:lineRule="auto"/>
        <w:ind w:left="900"/>
        <w:jc w:val="both"/>
        <w:rPr>
          <w:rFonts w:cs="Arial"/>
          <w:sz w:val="24"/>
          <w:szCs w:val="24"/>
        </w:rPr>
      </w:pPr>
    </w:p>
    <w:p w:rsidR="00975DC8" w:rsidRDefault="00975DC8" w:rsidP="005A7A63">
      <w:pPr>
        <w:pStyle w:val="Textoindependiente3"/>
        <w:spacing w:line="480" w:lineRule="auto"/>
        <w:ind w:left="900"/>
        <w:jc w:val="both"/>
        <w:rPr>
          <w:rFonts w:cs="Arial"/>
          <w:sz w:val="24"/>
          <w:szCs w:val="24"/>
        </w:rPr>
      </w:pPr>
    </w:p>
    <w:p w:rsidR="00975DC8" w:rsidRDefault="00975DC8" w:rsidP="005A7A63">
      <w:pPr>
        <w:pStyle w:val="Textoindependiente3"/>
        <w:spacing w:line="480" w:lineRule="auto"/>
        <w:ind w:left="900"/>
        <w:jc w:val="both"/>
        <w:rPr>
          <w:rFonts w:cs="Arial"/>
          <w:sz w:val="24"/>
          <w:szCs w:val="24"/>
        </w:rPr>
      </w:pPr>
    </w:p>
    <w:p w:rsidR="00975DC8" w:rsidRDefault="00975DC8" w:rsidP="005A7A63">
      <w:pPr>
        <w:pStyle w:val="Textoindependiente3"/>
        <w:spacing w:line="480" w:lineRule="auto"/>
        <w:ind w:left="900"/>
        <w:jc w:val="both"/>
        <w:rPr>
          <w:rFonts w:cs="Arial"/>
          <w:sz w:val="24"/>
          <w:szCs w:val="24"/>
        </w:rPr>
      </w:pPr>
    </w:p>
    <w:p w:rsidR="00975DC8" w:rsidRDefault="00975DC8" w:rsidP="005A7A63">
      <w:pPr>
        <w:pStyle w:val="Textoindependiente3"/>
        <w:spacing w:line="480" w:lineRule="auto"/>
        <w:ind w:left="900"/>
        <w:jc w:val="both"/>
        <w:rPr>
          <w:rFonts w:cs="Arial"/>
          <w:sz w:val="24"/>
          <w:szCs w:val="24"/>
        </w:rPr>
      </w:pPr>
    </w:p>
    <w:p w:rsidR="00975DC8" w:rsidRDefault="00975DC8" w:rsidP="005A7A63">
      <w:pPr>
        <w:pStyle w:val="Textoindependiente3"/>
        <w:spacing w:line="480" w:lineRule="auto"/>
        <w:ind w:left="900"/>
        <w:jc w:val="both"/>
        <w:rPr>
          <w:rFonts w:cs="Arial"/>
          <w:sz w:val="24"/>
          <w:szCs w:val="24"/>
        </w:rPr>
      </w:pPr>
    </w:p>
    <w:p w:rsidR="00975DC8" w:rsidRDefault="00975DC8" w:rsidP="005A7A63">
      <w:pPr>
        <w:pStyle w:val="Textoindependiente3"/>
        <w:spacing w:line="480" w:lineRule="auto"/>
        <w:ind w:left="900"/>
        <w:jc w:val="both"/>
        <w:rPr>
          <w:rFonts w:cs="Arial"/>
          <w:sz w:val="24"/>
          <w:szCs w:val="24"/>
        </w:rPr>
      </w:pPr>
    </w:p>
    <w:p w:rsidR="00975DC8" w:rsidRDefault="00975DC8" w:rsidP="00364C44">
      <w:pPr>
        <w:pStyle w:val="Textoindependiente3"/>
        <w:spacing w:line="480" w:lineRule="auto"/>
        <w:jc w:val="both"/>
        <w:rPr>
          <w:rFonts w:cs="Arial"/>
          <w:sz w:val="24"/>
          <w:szCs w:val="24"/>
          <w:lang w:val="es-ES"/>
        </w:rPr>
      </w:pPr>
    </w:p>
    <w:sectPr w:rsidR="00975DC8" w:rsidSect="00704C22">
      <w:headerReference w:type="even" r:id="rId7"/>
      <w:headerReference w:type="default" r:id="rId8"/>
      <w:pgSz w:w="11906" w:h="16838"/>
      <w:pgMar w:top="2268" w:right="1361" w:bottom="2268" w:left="226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4A66" w:rsidRDefault="00A14A66">
      <w:r>
        <w:separator/>
      </w:r>
    </w:p>
  </w:endnote>
  <w:endnote w:type="continuationSeparator" w:id="1">
    <w:p w:rsidR="00A14A66" w:rsidRDefault="00A14A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4A66" w:rsidRDefault="00A14A66">
      <w:r>
        <w:separator/>
      </w:r>
    </w:p>
  </w:footnote>
  <w:footnote w:type="continuationSeparator" w:id="1">
    <w:p w:rsidR="00A14A66" w:rsidRDefault="00A14A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44" w:rsidRDefault="00364C44" w:rsidP="00B83F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64C44" w:rsidRDefault="00364C44" w:rsidP="00704C22">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C44" w:rsidRDefault="00364C44" w:rsidP="00B83FE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90AB8">
      <w:rPr>
        <w:rStyle w:val="Nmerodepgina"/>
        <w:noProof/>
      </w:rPr>
      <w:t>5</w:t>
    </w:r>
    <w:r>
      <w:rPr>
        <w:rStyle w:val="Nmerodepgina"/>
      </w:rPr>
      <w:fldChar w:fldCharType="end"/>
    </w:r>
  </w:p>
  <w:p w:rsidR="00364C44" w:rsidRDefault="00364C44" w:rsidP="00704C22">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3E6"/>
    <w:multiLevelType w:val="hybridMultilevel"/>
    <w:tmpl w:val="E8CC722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
    <w:nsid w:val="0B5F6E41"/>
    <w:multiLevelType w:val="multilevel"/>
    <w:tmpl w:val="6D2EDFC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
    <w:nsid w:val="16A1501D"/>
    <w:multiLevelType w:val="hybridMultilevel"/>
    <w:tmpl w:val="667ADE44"/>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3">
    <w:nsid w:val="1BA40DAF"/>
    <w:multiLevelType w:val="hybridMultilevel"/>
    <w:tmpl w:val="4D1A633A"/>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
    <w:nsid w:val="21352579"/>
    <w:multiLevelType w:val="hybridMultilevel"/>
    <w:tmpl w:val="89CA7E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4FB7A1E"/>
    <w:multiLevelType w:val="multilevel"/>
    <w:tmpl w:val="320685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2DE14660"/>
    <w:multiLevelType w:val="hybridMultilevel"/>
    <w:tmpl w:val="4E7A268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7">
    <w:nsid w:val="3D093D56"/>
    <w:multiLevelType w:val="multilevel"/>
    <w:tmpl w:val="B770E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nsid w:val="3E057737"/>
    <w:multiLevelType w:val="multilevel"/>
    <w:tmpl w:val="9FF03B2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nsid w:val="3E143DEC"/>
    <w:multiLevelType w:val="hybridMultilevel"/>
    <w:tmpl w:val="817853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893DCD"/>
    <w:multiLevelType w:val="multilevel"/>
    <w:tmpl w:val="D8B42FC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4AA14AA7"/>
    <w:multiLevelType w:val="hybridMultilevel"/>
    <w:tmpl w:val="490843BA"/>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2">
    <w:nsid w:val="4F7D2E22"/>
    <w:multiLevelType w:val="multilevel"/>
    <w:tmpl w:val="452296C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nsid w:val="56705050"/>
    <w:multiLevelType w:val="hybridMultilevel"/>
    <w:tmpl w:val="81A4F040"/>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4">
    <w:nsid w:val="5A412B60"/>
    <w:multiLevelType w:val="hybridMultilevel"/>
    <w:tmpl w:val="908E3B34"/>
    <w:lvl w:ilvl="0" w:tplc="0C0A0005">
      <w:start w:val="1"/>
      <w:numFmt w:val="bullet"/>
      <w:lvlText w:val=""/>
      <w:lvlJc w:val="left"/>
      <w:pPr>
        <w:tabs>
          <w:tab w:val="num" w:pos="1440"/>
        </w:tabs>
        <w:ind w:left="1440" w:hanging="360"/>
      </w:pPr>
      <w:rPr>
        <w:rFonts w:ascii="Wingdings" w:hAnsi="Wingding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63FD228C"/>
    <w:multiLevelType w:val="hybridMultilevel"/>
    <w:tmpl w:val="322C4512"/>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6">
    <w:nsid w:val="69327654"/>
    <w:multiLevelType w:val="hybridMultilevel"/>
    <w:tmpl w:val="7D64F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CD97E0F"/>
    <w:multiLevelType w:val="hybridMultilevel"/>
    <w:tmpl w:val="B32A002E"/>
    <w:lvl w:ilvl="0" w:tplc="0C0A0001">
      <w:start w:val="1"/>
      <w:numFmt w:val="bullet"/>
      <w:lvlText w:val=""/>
      <w:lvlJc w:val="left"/>
      <w:pPr>
        <w:tabs>
          <w:tab w:val="num" w:pos="1680"/>
        </w:tabs>
        <w:ind w:left="1680" w:hanging="360"/>
      </w:pPr>
      <w:rPr>
        <w:rFonts w:ascii="Symbol" w:hAnsi="Symbol" w:hint="default"/>
        <w:color w:val="auto"/>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18">
    <w:nsid w:val="70D55F40"/>
    <w:multiLevelType w:val="multilevel"/>
    <w:tmpl w:val="B770E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
    <w:nsid w:val="72725152"/>
    <w:multiLevelType w:val="multilevel"/>
    <w:tmpl w:val="DC543C8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77A6797A"/>
    <w:multiLevelType w:val="hybridMultilevel"/>
    <w:tmpl w:val="5E9C023E"/>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77AE27BB"/>
    <w:multiLevelType w:val="hybridMultilevel"/>
    <w:tmpl w:val="30741B6C"/>
    <w:lvl w:ilvl="0" w:tplc="04090001">
      <w:start w:val="1"/>
      <w:numFmt w:val="bullet"/>
      <w:lvlText w:val=""/>
      <w:lvlJc w:val="left"/>
      <w:pPr>
        <w:tabs>
          <w:tab w:val="num" w:pos="2340"/>
        </w:tabs>
        <w:ind w:left="2340" w:hanging="360"/>
      </w:pPr>
      <w:rPr>
        <w:rFonts w:ascii="Symbol" w:hAnsi="Symbol" w:hint="default"/>
      </w:rPr>
    </w:lvl>
    <w:lvl w:ilvl="1" w:tplc="04090003" w:tentative="1">
      <w:start w:val="1"/>
      <w:numFmt w:val="bullet"/>
      <w:lvlText w:val="o"/>
      <w:lvlJc w:val="left"/>
      <w:pPr>
        <w:tabs>
          <w:tab w:val="num" w:pos="3060"/>
        </w:tabs>
        <w:ind w:left="3060" w:hanging="360"/>
      </w:pPr>
      <w:rPr>
        <w:rFonts w:ascii="Courier New" w:hAnsi="Courier New" w:cs="Courier New" w:hint="default"/>
      </w:rPr>
    </w:lvl>
    <w:lvl w:ilvl="2" w:tplc="04090005" w:tentative="1">
      <w:start w:val="1"/>
      <w:numFmt w:val="bullet"/>
      <w:lvlText w:val=""/>
      <w:lvlJc w:val="left"/>
      <w:pPr>
        <w:tabs>
          <w:tab w:val="num" w:pos="3780"/>
        </w:tabs>
        <w:ind w:left="3780" w:hanging="360"/>
      </w:pPr>
      <w:rPr>
        <w:rFonts w:ascii="Wingdings" w:hAnsi="Wingdings" w:hint="default"/>
      </w:rPr>
    </w:lvl>
    <w:lvl w:ilvl="3" w:tplc="04090001" w:tentative="1">
      <w:start w:val="1"/>
      <w:numFmt w:val="bullet"/>
      <w:lvlText w:val=""/>
      <w:lvlJc w:val="left"/>
      <w:pPr>
        <w:tabs>
          <w:tab w:val="num" w:pos="4500"/>
        </w:tabs>
        <w:ind w:left="4500" w:hanging="360"/>
      </w:pPr>
      <w:rPr>
        <w:rFonts w:ascii="Symbol" w:hAnsi="Symbol" w:hint="default"/>
      </w:rPr>
    </w:lvl>
    <w:lvl w:ilvl="4" w:tplc="04090003" w:tentative="1">
      <w:start w:val="1"/>
      <w:numFmt w:val="bullet"/>
      <w:lvlText w:val="o"/>
      <w:lvlJc w:val="left"/>
      <w:pPr>
        <w:tabs>
          <w:tab w:val="num" w:pos="5220"/>
        </w:tabs>
        <w:ind w:left="5220" w:hanging="360"/>
      </w:pPr>
      <w:rPr>
        <w:rFonts w:ascii="Courier New" w:hAnsi="Courier New" w:cs="Courier New" w:hint="default"/>
      </w:rPr>
    </w:lvl>
    <w:lvl w:ilvl="5" w:tplc="04090005" w:tentative="1">
      <w:start w:val="1"/>
      <w:numFmt w:val="bullet"/>
      <w:lvlText w:val=""/>
      <w:lvlJc w:val="left"/>
      <w:pPr>
        <w:tabs>
          <w:tab w:val="num" w:pos="5940"/>
        </w:tabs>
        <w:ind w:left="5940" w:hanging="360"/>
      </w:pPr>
      <w:rPr>
        <w:rFonts w:ascii="Wingdings" w:hAnsi="Wingdings" w:hint="default"/>
      </w:rPr>
    </w:lvl>
    <w:lvl w:ilvl="6" w:tplc="04090001" w:tentative="1">
      <w:start w:val="1"/>
      <w:numFmt w:val="bullet"/>
      <w:lvlText w:val=""/>
      <w:lvlJc w:val="left"/>
      <w:pPr>
        <w:tabs>
          <w:tab w:val="num" w:pos="6660"/>
        </w:tabs>
        <w:ind w:left="6660" w:hanging="360"/>
      </w:pPr>
      <w:rPr>
        <w:rFonts w:ascii="Symbol" w:hAnsi="Symbol" w:hint="default"/>
      </w:rPr>
    </w:lvl>
    <w:lvl w:ilvl="7" w:tplc="04090003" w:tentative="1">
      <w:start w:val="1"/>
      <w:numFmt w:val="bullet"/>
      <w:lvlText w:val="o"/>
      <w:lvlJc w:val="left"/>
      <w:pPr>
        <w:tabs>
          <w:tab w:val="num" w:pos="7380"/>
        </w:tabs>
        <w:ind w:left="7380" w:hanging="360"/>
      </w:pPr>
      <w:rPr>
        <w:rFonts w:ascii="Courier New" w:hAnsi="Courier New" w:cs="Courier New" w:hint="default"/>
      </w:rPr>
    </w:lvl>
    <w:lvl w:ilvl="8" w:tplc="04090005" w:tentative="1">
      <w:start w:val="1"/>
      <w:numFmt w:val="bullet"/>
      <w:lvlText w:val=""/>
      <w:lvlJc w:val="left"/>
      <w:pPr>
        <w:tabs>
          <w:tab w:val="num" w:pos="8100"/>
        </w:tabs>
        <w:ind w:left="8100" w:hanging="360"/>
      </w:pPr>
      <w:rPr>
        <w:rFonts w:ascii="Wingdings" w:hAnsi="Wingdings" w:hint="default"/>
      </w:rPr>
    </w:lvl>
  </w:abstractNum>
  <w:abstractNum w:abstractNumId="22">
    <w:nsid w:val="7F1D4F58"/>
    <w:multiLevelType w:val="multilevel"/>
    <w:tmpl w:val="B770E5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20"/>
  </w:num>
  <w:num w:numId="2">
    <w:abstractNumId w:val="9"/>
  </w:num>
  <w:num w:numId="3">
    <w:abstractNumId w:val="11"/>
  </w:num>
  <w:num w:numId="4">
    <w:abstractNumId w:val="4"/>
  </w:num>
  <w:num w:numId="5">
    <w:abstractNumId w:val="14"/>
  </w:num>
  <w:num w:numId="6">
    <w:abstractNumId w:val="16"/>
  </w:num>
  <w:num w:numId="7">
    <w:abstractNumId w:val="5"/>
  </w:num>
  <w:num w:numId="8">
    <w:abstractNumId w:val="22"/>
  </w:num>
  <w:num w:numId="9">
    <w:abstractNumId w:val="12"/>
  </w:num>
  <w:num w:numId="10">
    <w:abstractNumId w:val="2"/>
  </w:num>
  <w:num w:numId="11">
    <w:abstractNumId w:val="15"/>
  </w:num>
  <w:num w:numId="12">
    <w:abstractNumId w:val="3"/>
  </w:num>
  <w:num w:numId="13">
    <w:abstractNumId w:val="1"/>
  </w:num>
  <w:num w:numId="14">
    <w:abstractNumId w:val="21"/>
  </w:num>
  <w:num w:numId="15">
    <w:abstractNumId w:val="0"/>
  </w:num>
  <w:num w:numId="16">
    <w:abstractNumId w:val="10"/>
  </w:num>
  <w:num w:numId="17">
    <w:abstractNumId w:val="13"/>
  </w:num>
  <w:num w:numId="18">
    <w:abstractNumId w:val="17"/>
  </w:num>
  <w:num w:numId="19">
    <w:abstractNumId w:val="18"/>
  </w:num>
  <w:num w:numId="20">
    <w:abstractNumId w:val="6"/>
  </w:num>
  <w:num w:numId="21">
    <w:abstractNumId w:val="7"/>
  </w:num>
  <w:num w:numId="22">
    <w:abstractNumId w:val="8"/>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stylePaneFormatFilter w:val="3F01"/>
  <w:defaultTabStop w:val="708"/>
  <w:hyphenationZone w:val="425"/>
  <w:characterSpacingControl w:val="doNotCompress"/>
  <w:footnotePr>
    <w:footnote w:id="0"/>
    <w:footnote w:id="1"/>
  </w:footnotePr>
  <w:endnotePr>
    <w:endnote w:id="0"/>
    <w:endnote w:id="1"/>
  </w:endnotePr>
  <w:compat>
    <w:useFELayout/>
  </w:compat>
  <w:rsids>
    <w:rsidRoot w:val="00704C22"/>
    <w:rsid w:val="0000528D"/>
    <w:rsid w:val="00025849"/>
    <w:rsid w:val="00037822"/>
    <w:rsid w:val="00042B47"/>
    <w:rsid w:val="00067AB7"/>
    <w:rsid w:val="00070E52"/>
    <w:rsid w:val="00081510"/>
    <w:rsid w:val="00087E41"/>
    <w:rsid w:val="000931AC"/>
    <w:rsid w:val="000B1D88"/>
    <w:rsid w:val="000B2751"/>
    <w:rsid w:val="000B2AA2"/>
    <w:rsid w:val="000C0AEA"/>
    <w:rsid w:val="000E3833"/>
    <w:rsid w:val="000F4D04"/>
    <w:rsid w:val="00101DEB"/>
    <w:rsid w:val="001147CB"/>
    <w:rsid w:val="00135C8B"/>
    <w:rsid w:val="001458BA"/>
    <w:rsid w:val="00163C7E"/>
    <w:rsid w:val="00166862"/>
    <w:rsid w:val="001A2D2F"/>
    <w:rsid w:val="001A3D21"/>
    <w:rsid w:val="001C24F8"/>
    <w:rsid w:val="001F732D"/>
    <w:rsid w:val="00290BA9"/>
    <w:rsid w:val="002A16DC"/>
    <w:rsid w:val="002A3485"/>
    <w:rsid w:val="002C460E"/>
    <w:rsid w:val="00310190"/>
    <w:rsid w:val="003345BF"/>
    <w:rsid w:val="00335377"/>
    <w:rsid w:val="003520B1"/>
    <w:rsid w:val="00363340"/>
    <w:rsid w:val="00364C44"/>
    <w:rsid w:val="003A78C0"/>
    <w:rsid w:val="003B12DC"/>
    <w:rsid w:val="003B4BD3"/>
    <w:rsid w:val="003B783D"/>
    <w:rsid w:val="003F2F2E"/>
    <w:rsid w:val="0040774A"/>
    <w:rsid w:val="00444A7D"/>
    <w:rsid w:val="0045294F"/>
    <w:rsid w:val="004644D2"/>
    <w:rsid w:val="00494328"/>
    <w:rsid w:val="004946D1"/>
    <w:rsid w:val="004A5209"/>
    <w:rsid w:val="004B475A"/>
    <w:rsid w:val="004D63AD"/>
    <w:rsid w:val="004E454E"/>
    <w:rsid w:val="00502303"/>
    <w:rsid w:val="00506AA5"/>
    <w:rsid w:val="00532550"/>
    <w:rsid w:val="00541358"/>
    <w:rsid w:val="005618ED"/>
    <w:rsid w:val="00567011"/>
    <w:rsid w:val="005714EA"/>
    <w:rsid w:val="0057321F"/>
    <w:rsid w:val="00574385"/>
    <w:rsid w:val="00587B4F"/>
    <w:rsid w:val="005A7A63"/>
    <w:rsid w:val="005C6EAE"/>
    <w:rsid w:val="0060735D"/>
    <w:rsid w:val="00620851"/>
    <w:rsid w:val="00626DA5"/>
    <w:rsid w:val="00651561"/>
    <w:rsid w:val="006A619A"/>
    <w:rsid w:val="006E1B3B"/>
    <w:rsid w:val="006E223F"/>
    <w:rsid w:val="006E5CBF"/>
    <w:rsid w:val="00704C22"/>
    <w:rsid w:val="007057E8"/>
    <w:rsid w:val="00722955"/>
    <w:rsid w:val="007337C4"/>
    <w:rsid w:val="0077726D"/>
    <w:rsid w:val="00791308"/>
    <w:rsid w:val="007B7FA8"/>
    <w:rsid w:val="007C5E8B"/>
    <w:rsid w:val="00835D2E"/>
    <w:rsid w:val="0084626C"/>
    <w:rsid w:val="008739C8"/>
    <w:rsid w:val="008C2FBF"/>
    <w:rsid w:val="008C67CA"/>
    <w:rsid w:val="008F1461"/>
    <w:rsid w:val="00900680"/>
    <w:rsid w:val="00902EE5"/>
    <w:rsid w:val="00904CCC"/>
    <w:rsid w:val="009157DB"/>
    <w:rsid w:val="00915818"/>
    <w:rsid w:val="0091716C"/>
    <w:rsid w:val="0092465E"/>
    <w:rsid w:val="00952626"/>
    <w:rsid w:val="00975DC8"/>
    <w:rsid w:val="00986ABA"/>
    <w:rsid w:val="00986C5A"/>
    <w:rsid w:val="009B3B00"/>
    <w:rsid w:val="009C507E"/>
    <w:rsid w:val="009D65C0"/>
    <w:rsid w:val="009E3ABF"/>
    <w:rsid w:val="00A14A66"/>
    <w:rsid w:val="00A42F42"/>
    <w:rsid w:val="00A47316"/>
    <w:rsid w:val="00A64D2C"/>
    <w:rsid w:val="00A87422"/>
    <w:rsid w:val="00B17620"/>
    <w:rsid w:val="00B44615"/>
    <w:rsid w:val="00B83FE1"/>
    <w:rsid w:val="00BA088A"/>
    <w:rsid w:val="00BE325C"/>
    <w:rsid w:val="00BF2C0C"/>
    <w:rsid w:val="00C0439C"/>
    <w:rsid w:val="00C13B40"/>
    <w:rsid w:val="00C377F0"/>
    <w:rsid w:val="00CA4BFA"/>
    <w:rsid w:val="00CB199D"/>
    <w:rsid w:val="00CB301A"/>
    <w:rsid w:val="00CF06A7"/>
    <w:rsid w:val="00D122BD"/>
    <w:rsid w:val="00D21C62"/>
    <w:rsid w:val="00D86AA4"/>
    <w:rsid w:val="00D90AB8"/>
    <w:rsid w:val="00DA2EA7"/>
    <w:rsid w:val="00DB0F97"/>
    <w:rsid w:val="00DF3DE3"/>
    <w:rsid w:val="00E12C2F"/>
    <w:rsid w:val="00E47A01"/>
    <w:rsid w:val="00E53DB3"/>
    <w:rsid w:val="00E82DB0"/>
    <w:rsid w:val="00EB73E3"/>
    <w:rsid w:val="00EF30F0"/>
    <w:rsid w:val="00F27A88"/>
    <w:rsid w:val="00F62729"/>
    <w:rsid w:val="00F745BD"/>
    <w:rsid w:val="00FA7398"/>
    <w:rsid w:val="00FB4617"/>
    <w:rsid w:val="00FB5C7F"/>
    <w:rsid w:val="00FD29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zh-C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704C22"/>
    <w:pPr>
      <w:tabs>
        <w:tab w:val="center" w:pos="4252"/>
        <w:tab w:val="right" w:pos="8504"/>
      </w:tabs>
    </w:pPr>
  </w:style>
  <w:style w:type="character" w:styleId="Nmerodepgina">
    <w:name w:val="page number"/>
    <w:basedOn w:val="Fuentedeprrafopredeter"/>
    <w:rsid w:val="00704C22"/>
  </w:style>
  <w:style w:type="paragraph" w:styleId="Textoindependiente3">
    <w:name w:val="Body Text 3"/>
    <w:basedOn w:val="Normal"/>
    <w:rsid w:val="007337C4"/>
    <w:pPr>
      <w:spacing w:line="360" w:lineRule="auto"/>
    </w:pPr>
    <w:rPr>
      <w:rFonts w:ascii="Arial" w:eastAsia="Times New Roman" w:hAnsi="Arial"/>
      <w:bCs/>
      <w:sz w:val="20"/>
      <w:szCs w:val="20"/>
      <w:lang w:eastAsia="es-EC"/>
    </w:rPr>
  </w:style>
  <w:style w:type="paragraph" w:styleId="Piedepgina">
    <w:name w:val="footer"/>
    <w:basedOn w:val="Normal"/>
    <w:rsid w:val="004B475A"/>
    <w:pPr>
      <w:tabs>
        <w:tab w:val="center" w:pos="4320"/>
        <w:tab w:val="right" w:pos="8640"/>
      </w:tabs>
    </w:pPr>
  </w:style>
  <w:style w:type="character" w:styleId="Refdecomentario">
    <w:name w:val="annotation reference"/>
    <w:basedOn w:val="Fuentedeprrafopredeter"/>
    <w:semiHidden/>
    <w:rsid w:val="00986C5A"/>
    <w:rPr>
      <w:sz w:val="16"/>
      <w:szCs w:val="16"/>
    </w:rPr>
  </w:style>
  <w:style w:type="paragraph" w:styleId="Textocomentario">
    <w:name w:val="annotation text"/>
    <w:basedOn w:val="Normal"/>
    <w:semiHidden/>
    <w:rsid w:val="00986C5A"/>
    <w:rPr>
      <w:sz w:val="20"/>
      <w:szCs w:val="20"/>
    </w:rPr>
  </w:style>
  <w:style w:type="paragraph" w:styleId="Asuntodelcomentario">
    <w:name w:val="annotation subject"/>
    <w:basedOn w:val="Textocomentario"/>
    <w:next w:val="Textocomentario"/>
    <w:semiHidden/>
    <w:rsid w:val="00986C5A"/>
    <w:rPr>
      <w:b/>
      <w:bCs/>
    </w:rPr>
  </w:style>
  <w:style w:type="paragraph" w:styleId="Textodeglobo">
    <w:name w:val="Balloon Text"/>
    <w:basedOn w:val="Normal"/>
    <w:semiHidden/>
    <w:rsid w:val="00986C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783</Words>
  <Characters>4311</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ESCUELA SUPERIOR POLITÉCNICA DEL LITORAL</vt:lpstr>
      <vt:lpstr>ESCUELA SUPERIOR POLITÉCNICA DEL LITORAL</vt:lpstr>
    </vt:vector>
  </TitlesOfParts>
  <Company>Profesional</Company>
  <LinksUpToDate>false</LinksUpToDate>
  <CharactersWithSpaces>5084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Usuario Windows Xp</dc:creator>
  <cp:keywords/>
  <dc:description/>
  <cp:lastModifiedBy>Ayudante</cp:lastModifiedBy>
  <cp:revision>2</cp:revision>
  <cp:lastPrinted>2007-02-14T04:59:00Z</cp:lastPrinted>
  <dcterms:created xsi:type="dcterms:W3CDTF">2009-07-24T16:47:00Z</dcterms:created>
  <dcterms:modified xsi:type="dcterms:W3CDTF">2009-07-24T16:47:00Z</dcterms:modified>
</cp:coreProperties>
</file>