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AC" w:rsidRDefault="00AB14AC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AB14AC" w:rsidRDefault="00AB14AC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AB14AC" w:rsidRDefault="00AB14AC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AB14AC" w:rsidRDefault="00AB14AC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D511FD" w:rsidRDefault="000B3610" w:rsidP="00D735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D735D5" w:rsidRDefault="00D735D5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AB14AC" w:rsidRDefault="00AB14AC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0B3610" w:rsidRDefault="000B3610" w:rsidP="00D735D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Facultad de Ingeniería en Mecánica y Ciencias de </w:t>
      </w:r>
      <w:smartTag w:uri="urn:schemas-microsoft-com:office:smarttags" w:element="PersonName">
        <w:smartTagPr>
          <w:attr w:name="ProductID" w:val="la Producción"/>
        </w:smartTagPr>
        <w:r>
          <w:rPr>
            <w:rFonts w:ascii="Arial" w:hAnsi="Arial" w:cs="Arial"/>
            <w:b/>
            <w:sz w:val="32"/>
            <w:szCs w:val="32"/>
          </w:rPr>
          <w:t>la Producción</w:t>
        </w:r>
      </w:smartTag>
    </w:p>
    <w:p w:rsidR="00D735D5" w:rsidRDefault="00D735D5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D735D5" w:rsidRDefault="00D735D5" w:rsidP="00D735D5">
      <w:pPr>
        <w:jc w:val="center"/>
        <w:rPr>
          <w:rFonts w:ascii="Arial" w:hAnsi="Arial" w:cs="Arial"/>
          <w:b/>
          <w:sz w:val="32"/>
          <w:szCs w:val="32"/>
        </w:rPr>
      </w:pPr>
    </w:p>
    <w:p w:rsidR="000B3610" w:rsidRPr="00D346AB" w:rsidRDefault="000B3610" w:rsidP="00D346AB">
      <w:pPr>
        <w:jc w:val="center"/>
        <w:rPr>
          <w:rFonts w:ascii="Arial" w:hAnsi="Arial" w:cs="Arial"/>
          <w:sz w:val="28"/>
          <w:szCs w:val="28"/>
        </w:rPr>
      </w:pPr>
      <w:r w:rsidRPr="00D60E90">
        <w:rPr>
          <w:rFonts w:ascii="Arial" w:hAnsi="Arial" w:cs="Arial"/>
          <w:sz w:val="28"/>
          <w:szCs w:val="28"/>
        </w:rPr>
        <w:t>“</w:t>
      </w:r>
      <w:r w:rsidR="00D60E90" w:rsidRPr="00D60E90">
        <w:rPr>
          <w:rFonts w:ascii="Arial" w:hAnsi="Arial" w:cs="Arial"/>
          <w:sz w:val="28"/>
          <w:szCs w:val="28"/>
        </w:rPr>
        <w:t xml:space="preserve">Comparación de modelos predictivos del crecimiento de </w:t>
      </w:r>
      <w:r w:rsidR="00D60E90" w:rsidRPr="00D60E90">
        <w:rPr>
          <w:rFonts w:ascii="Arial" w:hAnsi="Arial" w:cs="Arial"/>
          <w:i/>
          <w:sz w:val="28"/>
          <w:szCs w:val="28"/>
        </w:rPr>
        <w:t>Escherichia coli</w:t>
      </w:r>
      <w:r w:rsidR="00D60E90" w:rsidRPr="00D60E90">
        <w:rPr>
          <w:rFonts w:ascii="Arial" w:hAnsi="Arial" w:cs="Arial"/>
          <w:sz w:val="28"/>
          <w:szCs w:val="28"/>
        </w:rPr>
        <w:t xml:space="preserve"> en filetes de</w:t>
      </w:r>
      <w:r w:rsidR="00D346AB">
        <w:rPr>
          <w:rFonts w:ascii="Arial" w:hAnsi="Arial" w:cs="Arial"/>
          <w:sz w:val="28"/>
          <w:szCs w:val="28"/>
        </w:rPr>
        <w:t xml:space="preserve"> corvina (</w:t>
      </w:r>
      <w:r w:rsidR="00D60E90" w:rsidRPr="00D60E90">
        <w:rPr>
          <w:rFonts w:ascii="Arial" w:hAnsi="Arial" w:cs="Arial"/>
          <w:i/>
          <w:sz w:val="28"/>
          <w:szCs w:val="28"/>
        </w:rPr>
        <w:t>Cynoscion spp.</w:t>
      </w:r>
      <w:r w:rsidR="00D346AB">
        <w:rPr>
          <w:rFonts w:ascii="Arial" w:hAnsi="Arial" w:cs="Arial"/>
          <w:sz w:val="28"/>
          <w:szCs w:val="28"/>
        </w:rPr>
        <w:t>)</w:t>
      </w:r>
      <w:r w:rsidR="00D60E90" w:rsidRPr="00D60E90">
        <w:rPr>
          <w:rFonts w:ascii="Arial" w:hAnsi="Arial" w:cs="Arial"/>
          <w:i/>
          <w:sz w:val="28"/>
          <w:szCs w:val="28"/>
        </w:rPr>
        <w:t xml:space="preserve"> </w:t>
      </w:r>
      <w:r w:rsidR="00D60E90" w:rsidRPr="00D60E90">
        <w:rPr>
          <w:rFonts w:ascii="Arial" w:hAnsi="Arial" w:cs="Arial"/>
          <w:sz w:val="28"/>
          <w:szCs w:val="28"/>
        </w:rPr>
        <w:t>inoculados y sometidos a tecnología de barreras a temperatura ambiente</w:t>
      </w:r>
      <w:r w:rsidRPr="00D60E90">
        <w:rPr>
          <w:rFonts w:ascii="Arial" w:hAnsi="Arial" w:cs="Arial"/>
          <w:sz w:val="28"/>
          <w:szCs w:val="28"/>
        </w:rPr>
        <w:t>”</w:t>
      </w: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D735D5" w:rsidRDefault="000B3610" w:rsidP="00D735D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TESIS DE GRADO</w:t>
      </w:r>
    </w:p>
    <w:p w:rsidR="00D735D5" w:rsidRDefault="00D735D5" w:rsidP="00D735D5">
      <w:pPr>
        <w:jc w:val="center"/>
        <w:rPr>
          <w:rFonts w:ascii="Arial" w:hAnsi="Arial"/>
          <w:b/>
          <w:sz w:val="32"/>
          <w:szCs w:val="32"/>
        </w:rPr>
      </w:pP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Previ</w:t>
      </w:r>
      <w:r w:rsidR="007E520B">
        <w:rPr>
          <w:rFonts w:ascii="Arial" w:hAnsi="Arial"/>
          <w:sz w:val="32"/>
          <w:szCs w:val="32"/>
        </w:rPr>
        <w:t>a a</w:t>
      </w:r>
      <w:r>
        <w:rPr>
          <w:rFonts w:ascii="Arial" w:hAnsi="Arial"/>
          <w:sz w:val="32"/>
          <w:szCs w:val="32"/>
        </w:rPr>
        <w:t xml:space="preserve"> la obtención del Título de:</w:t>
      </w: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D60E90" w:rsidRDefault="00D60E90" w:rsidP="00D735D5">
      <w:pPr>
        <w:jc w:val="center"/>
        <w:rPr>
          <w:rFonts w:ascii="Arial" w:hAnsi="Arial"/>
          <w:sz w:val="32"/>
          <w:szCs w:val="32"/>
        </w:rPr>
      </w:pPr>
    </w:p>
    <w:p w:rsidR="00D735D5" w:rsidRDefault="00D346AB" w:rsidP="00D735D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INGENIERA</w:t>
      </w:r>
      <w:r w:rsidR="00D60E90">
        <w:rPr>
          <w:rFonts w:ascii="Arial" w:hAnsi="Arial"/>
          <w:b/>
          <w:sz w:val="32"/>
          <w:szCs w:val="32"/>
        </w:rPr>
        <w:t xml:space="preserve"> DE ALIMENTOS</w:t>
      </w:r>
    </w:p>
    <w:p w:rsidR="00D735D5" w:rsidRDefault="00D735D5" w:rsidP="00D735D5">
      <w:pPr>
        <w:jc w:val="center"/>
        <w:rPr>
          <w:rFonts w:ascii="Arial" w:hAnsi="Arial"/>
          <w:b/>
          <w:sz w:val="32"/>
          <w:szCs w:val="32"/>
        </w:rPr>
      </w:pPr>
    </w:p>
    <w:p w:rsidR="00D60E90" w:rsidRDefault="00D60E90" w:rsidP="00D735D5">
      <w:pPr>
        <w:jc w:val="center"/>
        <w:rPr>
          <w:rFonts w:ascii="Arial" w:hAnsi="Arial"/>
          <w:b/>
          <w:sz w:val="32"/>
          <w:szCs w:val="32"/>
        </w:rPr>
      </w:pP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Presentada por:</w:t>
      </w: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D735D5" w:rsidRDefault="00D60E90" w:rsidP="00D735D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Lisseth Gabriela Proaño Peralta</w:t>
      </w: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D60E90" w:rsidRDefault="00D60E90" w:rsidP="00D735D5">
      <w:pPr>
        <w:jc w:val="center"/>
        <w:rPr>
          <w:rFonts w:ascii="Arial" w:hAnsi="Arial"/>
          <w:sz w:val="32"/>
          <w:szCs w:val="32"/>
        </w:rPr>
      </w:pP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GUAYAQUIL – ECUADOR</w:t>
      </w:r>
    </w:p>
    <w:p w:rsidR="00D735D5" w:rsidRDefault="00D735D5" w:rsidP="00D735D5">
      <w:pPr>
        <w:jc w:val="center"/>
        <w:rPr>
          <w:rFonts w:ascii="Arial" w:hAnsi="Arial"/>
          <w:sz w:val="32"/>
          <w:szCs w:val="32"/>
        </w:rPr>
      </w:pPr>
    </w:p>
    <w:p w:rsidR="00AB14AC" w:rsidRDefault="00AB14AC" w:rsidP="00D735D5">
      <w:pPr>
        <w:jc w:val="center"/>
        <w:rPr>
          <w:rFonts w:ascii="Arial" w:hAnsi="Arial"/>
          <w:sz w:val="32"/>
          <w:szCs w:val="32"/>
        </w:rPr>
      </w:pPr>
    </w:p>
    <w:p w:rsidR="000B3610" w:rsidRDefault="00D735D5" w:rsidP="00D735D5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32"/>
          <w:szCs w:val="32"/>
        </w:rPr>
        <w:t>Año: 200</w:t>
      </w:r>
      <w:r w:rsidR="00D60E90">
        <w:rPr>
          <w:rFonts w:ascii="Arial" w:hAnsi="Arial"/>
          <w:sz w:val="32"/>
          <w:szCs w:val="32"/>
        </w:rPr>
        <w:t>7</w:t>
      </w:r>
    </w:p>
    <w:p w:rsidR="004531F1" w:rsidRDefault="004531F1" w:rsidP="004531F1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F661CF" w:rsidRDefault="00F661CF" w:rsidP="004531F1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AGRADECIMIENTO</w:t>
      </w: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Pr="00717CDC" w:rsidRDefault="00EA4D7D" w:rsidP="00411514">
      <w:pPr>
        <w:tabs>
          <w:tab w:val="left" w:pos="4140"/>
        </w:tabs>
        <w:spacing w:line="480" w:lineRule="auto"/>
        <w:ind w:left="4140"/>
        <w:jc w:val="both"/>
        <w:rPr>
          <w:rFonts w:ascii="Arial" w:hAnsi="Arial"/>
          <w:b/>
        </w:rPr>
      </w:pPr>
      <w:r w:rsidRPr="00717CDC">
        <w:rPr>
          <w:rFonts w:ascii="Arial" w:hAnsi="Arial"/>
        </w:rPr>
        <w:t xml:space="preserve">A </w:t>
      </w:r>
      <w:r w:rsidR="00F661CF" w:rsidRPr="00717CDC">
        <w:rPr>
          <w:rFonts w:ascii="Arial" w:hAnsi="Arial"/>
        </w:rPr>
        <w:t xml:space="preserve">Dios y </w:t>
      </w:r>
      <w:r w:rsidR="00411514" w:rsidRPr="00717CDC">
        <w:rPr>
          <w:rFonts w:ascii="Arial" w:hAnsi="Arial"/>
        </w:rPr>
        <w:t>todos quienes de una</w:t>
      </w:r>
      <w:r w:rsidRPr="00717CDC">
        <w:rPr>
          <w:rFonts w:ascii="Arial" w:hAnsi="Arial"/>
        </w:rPr>
        <w:t xml:space="preserve"> u otra </w:t>
      </w:r>
      <w:r w:rsidR="00F661CF" w:rsidRPr="00717CDC">
        <w:rPr>
          <w:rFonts w:ascii="Arial" w:hAnsi="Arial"/>
        </w:rPr>
        <w:t xml:space="preserve"> manera </w:t>
      </w:r>
      <w:r w:rsidRPr="00717CDC">
        <w:rPr>
          <w:rFonts w:ascii="Arial" w:hAnsi="Arial"/>
        </w:rPr>
        <w:t>colaboraron en la elaboración de este trabajo</w:t>
      </w:r>
      <w:r w:rsidR="00F661CF" w:rsidRPr="00717CDC">
        <w:rPr>
          <w:rFonts w:ascii="Arial" w:hAnsi="Arial"/>
        </w:rPr>
        <w:t xml:space="preserve">, especialmente </w:t>
      </w:r>
      <w:r w:rsidR="008B5D3B" w:rsidRPr="00717CDC">
        <w:rPr>
          <w:rFonts w:ascii="Arial" w:hAnsi="Arial"/>
        </w:rPr>
        <w:t xml:space="preserve">a mi Familia, </w:t>
      </w:r>
      <w:r w:rsidR="00F661CF" w:rsidRPr="00717CDC">
        <w:rPr>
          <w:rFonts w:ascii="Arial" w:hAnsi="Arial"/>
        </w:rPr>
        <w:t>mi Novio</w:t>
      </w:r>
      <w:r w:rsidR="008B5D3B" w:rsidRPr="00717CDC">
        <w:rPr>
          <w:rFonts w:ascii="Arial" w:hAnsi="Arial"/>
        </w:rPr>
        <w:t>, MSc. F. Cornejo, MSc. P. Castillo, MSc. M. Morales</w:t>
      </w:r>
      <w:r w:rsidR="00F661CF" w:rsidRPr="00717CDC">
        <w:rPr>
          <w:rFonts w:ascii="Arial" w:hAnsi="Arial"/>
        </w:rPr>
        <w:t xml:space="preserve"> y a la carrera de Ingeniería Agropecuaria</w:t>
      </w:r>
      <w:r w:rsidR="003835C4" w:rsidRPr="00717CDC">
        <w:rPr>
          <w:rFonts w:ascii="Arial" w:hAnsi="Arial"/>
        </w:rPr>
        <w:t xml:space="preserve"> de </w:t>
      </w:r>
      <w:smartTag w:uri="urn:schemas-microsoft-com:office:smarttags" w:element="PersonName">
        <w:smartTagPr>
          <w:attr w:name="ProductID" w:val="la ESPOL."/>
        </w:smartTagPr>
        <w:r w:rsidR="003835C4" w:rsidRPr="00717CDC">
          <w:rPr>
            <w:rFonts w:ascii="Arial" w:hAnsi="Arial"/>
          </w:rPr>
          <w:t>la ESPOL.</w:t>
        </w:r>
      </w:smartTag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ab/>
      </w:r>
    </w:p>
    <w:p w:rsidR="00411514" w:rsidRDefault="00411514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717CDC" w:rsidRDefault="00717CDC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717CDC" w:rsidRDefault="00717CDC" w:rsidP="00411514">
      <w:pPr>
        <w:jc w:val="center"/>
        <w:rPr>
          <w:rFonts w:ascii="Arial" w:hAnsi="Arial"/>
          <w:b/>
          <w:color w:val="FF0000"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DEDICATORIA</w:t>
      </w: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11514" w:rsidRDefault="00411514" w:rsidP="00411514">
      <w:pPr>
        <w:tabs>
          <w:tab w:val="left" w:pos="4680"/>
        </w:tabs>
        <w:spacing w:line="480" w:lineRule="auto"/>
        <w:ind w:left="4860"/>
        <w:jc w:val="both"/>
        <w:rPr>
          <w:rFonts w:ascii="Arial" w:hAnsi="Arial"/>
          <w:sz w:val="28"/>
          <w:szCs w:val="28"/>
        </w:rPr>
      </w:pPr>
    </w:p>
    <w:p w:rsidR="00411514" w:rsidRDefault="00411514" w:rsidP="00411514">
      <w:pPr>
        <w:tabs>
          <w:tab w:val="left" w:pos="4680"/>
        </w:tabs>
        <w:spacing w:line="480" w:lineRule="auto"/>
        <w:ind w:left="4860"/>
        <w:jc w:val="both"/>
        <w:rPr>
          <w:rFonts w:ascii="Arial" w:hAnsi="Arial"/>
          <w:sz w:val="28"/>
          <w:szCs w:val="28"/>
        </w:rPr>
      </w:pPr>
    </w:p>
    <w:p w:rsidR="00411514" w:rsidRDefault="00411514" w:rsidP="00411514">
      <w:pPr>
        <w:tabs>
          <w:tab w:val="left" w:pos="4680"/>
        </w:tabs>
        <w:spacing w:line="480" w:lineRule="auto"/>
        <w:ind w:left="4860"/>
        <w:jc w:val="both"/>
        <w:rPr>
          <w:rFonts w:ascii="Arial" w:hAnsi="Arial"/>
          <w:sz w:val="28"/>
          <w:szCs w:val="28"/>
        </w:rPr>
      </w:pPr>
    </w:p>
    <w:p w:rsidR="00411514" w:rsidRDefault="00411514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 w:rsidRPr="00BD4086">
        <w:rPr>
          <w:rFonts w:ascii="Arial" w:hAnsi="Arial"/>
          <w:sz w:val="28"/>
          <w:szCs w:val="28"/>
        </w:rPr>
        <w:t xml:space="preserve">A </w:t>
      </w:r>
      <w:r>
        <w:rPr>
          <w:rFonts w:ascii="Arial" w:hAnsi="Arial"/>
          <w:sz w:val="28"/>
          <w:szCs w:val="28"/>
        </w:rPr>
        <w:t>D</w:t>
      </w:r>
      <w:r w:rsidR="008B5D3B">
        <w:rPr>
          <w:rFonts w:ascii="Arial" w:hAnsi="Arial"/>
          <w:sz w:val="28"/>
          <w:szCs w:val="28"/>
        </w:rPr>
        <w:t>IOS,</w:t>
      </w:r>
    </w:p>
    <w:p w:rsidR="00411514" w:rsidRDefault="00411514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MIS PADRES</w:t>
      </w:r>
      <w:r w:rsidR="008B5D3B">
        <w:rPr>
          <w:rFonts w:ascii="Arial" w:hAnsi="Arial"/>
          <w:sz w:val="28"/>
          <w:szCs w:val="28"/>
        </w:rPr>
        <w:t>,</w:t>
      </w:r>
    </w:p>
    <w:p w:rsidR="00411514" w:rsidRDefault="00411514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MIS HERMANOS</w:t>
      </w:r>
      <w:r w:rsidR="008B5D3B">
        <w:rPr>
          <w:rFonts w:ascii="Arial" w:hAnsi="Arial"/>
          <w:sz w:val="28"/>
          <w:szCs w:val="28"/>
        </w:rPr>
        <w:t>,</w:t>
      </w:r>
    </w:p>
    <w:p w:rsidR="00411514" w:rsidRDefault="00411514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MI NOVIO</w:t>
      </w:r>
      <w:r w:rsidR="008B5D3B">
        <w:rPr>
          <w:rFonts w:ascii="Arial" w:hAnsi="Arial"/>
          <w:sz w:val="28"/>
          <w:szCs w:val="28"/>
        </w:rPr>
        <w:t>,</w:t>
      </w:r>
      <w:r w:rsidR="00630084">
        <w:rPr>
          <w:rFonts w:ascii="Arial" w:hAnsi="Arial"/>
          <w:sz w:val="28"/>
          <w:szCs w:val="28"/>
        </w:rPr>
        <w:t xml:space="preserve"> y</w:t>
      </w:r>
    </w:p>
    <w:p w:rsidR="00411514" w:rsidRDefault="00630084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DOMÉNICA MARÍA  </w:t>
      </w:r>
    </w:p>
    <w:p w:rsidR="008B5D3B" w:rsidRDefault="008B5D3B" w:rsidP="00411514">
      <w:pPr>
        <w:tabs>
          <w:tab w:val="left" w:pos="4680"/>
        </w:tabs>
        <w:spacing w:line="480" w:lineRule="auto"/>
        <w:ind w:left="4140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.</w:t>
      </w:r>
    </w:p>
    <w:p w:rsidR="00411514" w:rsidRDefault="00411514" w:rsidP="00411514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11514">
      <w:pPr>
        <w:tabs>
          <w:tab w:val="left" w:pos="5580"/>
        </w:tabs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8B5D3B">
      <w:pPr>
        <w:tabs>
          <w:tab w:val="left" w:pos="5580"/>
        </w:tabs>
        <w:jc w:val="both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870A8E" w:rsidRDefault="00870A8E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</w:p>
    <w:p w:rsidR="00630084" w:rsidRDefault="00630084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717CDC" w:rsidRDefault="00717CDC" w:rsidP="004531F1">
      <w:pPr>
        <w:jc w:val="center"/>
        <w:rPr>
          <w:rFonts w:ascii="Arial" w:hAnsi="Arial"/>
          <w:b/>
          <w:sz w:val="32"/>
          <w:szCs w:val="32"/>
        </w:rPr>
      </w:pPr>
    </w:p>
    <w:p w:rsidR="004531F1" w:rsidRDefault="004531F1" w:rsidP="004531F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TRIBUNAL DE GRADUACIÓN</w:t>
      </w: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028F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08"/>
        <w:gridCol w:w="900"/>
        <w:gridCol w:w="3809"/>
      </w:tblGrid>
      <w:tr w:rsidR="00A028F0" w:rsidRPr="00A81ED0" w:rsidTr="0017149B">
        <w:tc>
          <w:tcPr>
            <w:tcW w:w="3708" w:type="dxa"/>
            <w:tcBorders>
              <w:top w:val="single" w:sz="4" w:space="0" w:color="auto"/>
            </w:tcBorders>
          </w:tcPr>
          <w:p w:rsidR="00A028F0" w:rsidRPr="00A81ED0" w:rsidRDefault="00A028F0" w:rsidP="004531F1">
            <w:pPr>
              <w:jc w:val="center"/>
              <w:rPr>
                <w:rFonts w:ascii="Arial" w:hAnsi="Arial" w:cs="Arial"/>
              </w:rPr>
            </w:pPr>
            <w:r w:rsidRPr="00A81ED0">
              <w:rPr>
                <w:rFonts w:ascii="Arial" w:hAnsi="Arial" w:cs="Arial"/>
              </w:rPr>
              <w:t xml:space="preserve">Ing. </w:t>
            </w:r>
            <w:r w:rsidR="00AB14AC">
              <w:rPr>
                <w:rFonts w:ascii="Arial" w:hAnsi="Arial" w:cs="Arial"/>
              </w:rPr>
              <w:t>Luis Miranda S</w:t>
            </w:r>
            <w:r w:rsidRPr="00A81ED0">
              <w:rPr>
                <w:rFonts w:ascii="Arial" w:hAnsi="Arial" w:cs="Arial"/>
              </w:rPr>
              <w:t>.</w:t>
            </w:r>
          </w:p>
          <w:p w:rsidR="00A028F0" w:rsidRPr="00A81ED0" w:rsidRDefault="00AB14AC" w:rsidP="00453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COORDINADOR DE IAL</w:t>
            </w: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</w:rPr>
            </w:pPr>
            <w:r w:rsidRPr="00A81ED0">
              <w:rPr>
                <w:rFonts w:ascii="Arial" w:hAnsi="Arial" w:cs="Arial"/>
              </w:rPr>
              <w:t>PRESIDENTE</w:t>
            </w:r>
          </w:p>
        </w:tc>
        <w:tc>
          <w:tcPr>
            <w:tcW w:w="900" w:type="dxa"/>
          </w:tcPr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09" w:type="dxa"/>
            <w:tcBorders>
              <w:top w:val="single" w:sz="4" w:space="0" w:color="auto"/>
            </w:tcBorders>
          </w:tcPr>
          <w:p w:rsidR="00A028F0" w:rsidRPr="00A81ED0" w:rsidRDefault="008B5D3B" w:rsidP="00453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MSc. Fabiola Cornejo</w:t>
            </w:r>
            <w:r w:rsidR="00717CDC">
              <w:rPr>
                <w:rFonts w:ascii="Arial" w:hAnsi="Arial" w:cs="Arial"/>
              </w:rPr>
              <w:t xml:space="preserve"> Z.</w:t>
            </w: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</w:rPr>
            </w:pPr>
            <w:r w:rsidRPr="00A81ED0">
              <w:rPr>
                <w:rFonts w:ascii="Arial" w:hAnsi="Arial" w:cs="Arial"/>
              </w:rPr>
              <w:t>DIRECTOR DE TESIS</w:t>
            </w:r>
          </w:p>
        </w:tc>
      </w:tr>
      <w:tr w:rsidR="00A028F0" w:rsidRPr="00A81ED0" w:rsidTr="00AB14AC">
        <w:tc>
          <w:tcPr>
            <w:tcW w:w="3708" w:type="dxa"/>
            <w:tcBorders>
              <w:bottom w:val="single" w:sz="2" w:space="0" w:color="FFFFFF"/>
            </w:tcBorders>
          </w:tcPr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028F0" w:rsidRPr="00A81ED0" w:rsidRDefault="00AB14AC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pict>
                <v:line id="_x0000_s1039" style="position:absolute;left:0;text-align:left;z-index:251658240" from="108pt,28.35pt" to="297pt,28.35pt"/>
              </w:pict>
            </w:r>
          </w:p>
        </w:tc>
        <w:tc>
          <w:tcPr>
            <w:tcW w:w="900" w:type="dxa"/>
            <w:tcBorders>
              <w:bottom w:val="single" w:sz="2" w:space="0" w:color="FFFFFF"/>
            </w:tcBorders>
          </w:tcPr>
          <w:p w:rsidR="00A028F0" w:rsidRPr="00A81ED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09" w:type="dxa"/>
            <w:tcBorders>
              <w:bottom w:val="single" w:sz="2" w:space="0" w:color="FFFFFF"/>
            </w:tcBorders>
          </w:tcPr>
          <w:p w:rsidR="00A028F0" w:rsidRDefault="00A028F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81ED0" w:rsidRPr="00A81ED0" w:rsidRDefault="00A81ED0" w:rsidP="004531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B14AC" w:rsidRPr="00A81ED0" w:rsidTr="00AB14AC">
        <w:tc>
          <w:tcPr>
            <w:tcW w:w="8417" w:type="dxa"/>
            <w:gridSpan w:val="3"/>
            <w:tcBorders>
              <w:top w:val="single" w:sz="2" w:space="0" w:color="FFFFFF"/>
            </w:tcBorders>
          </w:tcPr>
          <w:p w:rsidR="00AB14AC" w:rsidRPr="00A81ED0" w:rsidRDefault="00AB14AC" w:rsidP="004531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MSc. Priscila Castillo S.</w:t>
            </w:r>
          </w:p>
          <w:p w:rsidR="00AB14AC" w:rsidRPr="00A81ED0" w:rsidRDefault="00AB14AC" w:rsidP="004531F1">
            <w:pPr>
              <w:jc w:val="center"/>
              <w:rPr>
                <w:rFonts w:ascii="Arial" w:hAnsi="Arial" w:cs="Arial"/>
                <w:b/>
              </w:rPr>
            </w:pPr>
            <w:r w:rsidRPr="00A81ED0">
              <w:rPr>
                <w:rFonts w:ascii="Arial" w:hAnsi="Arial" w:cs="Arial"/>
              </w:rPr>
              <w:t>VOCAL</w:t>
            </w:r>
          </w:p>
        </w:tc>
      </w:tr>
    </w:tbl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028F0" w:rsidRDefault="00A81ED0" w:rsidP="004531F1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br w:type="page"/>
      </w: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4531F1">
      <w:pPr>
        <w:jc w:val="center"/>
        <w:rPr>
          <w:rFonts w:ascii="Arial" w:hAnsi="Arial"/>
          <w:b/>
          <w:sz w:val="32"/>
          <w:szCs w:val="32"/>
        </w:rPr>
      </w:pPr>
    </w:p>
    <w:p w:rsidR="00A81ED0" w:rsidRDefault="00A81ED0" w:rsidP="00A81ED0">
      <w:pPr>
        <w:spacing w:line="480" w:lineRule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DECLARACIÓN EXPRESA</w:t>
      </w:r>
    </w:p>
    <w:p w:rsidR="00A81ED0" w:rsidRDefault="00A81ED0" w:rsidP="00A81ED0">
      <w:pPr>
        <w:spacing w:line="480" w:lineRule="auto"/>
        <w:jc w:val="center"/>
        <w:rPr>
          <w:rFonts w:ascii="Arial" w:hAnsi="Arial"/>
          <w:b/>
          <w:sz w:val="32"/>
          <w:szCs w:val="32"/>
        </w:rPr>
      </w:pPr>
    </w:p>
    <w:p w:rsidR="00A81ED0" w:rsidRPr="00495670" w:rsidRDefault="00DF3DE7" w:rsidP="00DF3DE7">
      <w:pPr>
        <w:spacing w:line="480" w:lineRule="auto"/>
        <w:ind w:left="1080" w:right="1077"/>
        <w:jc w:val="both"/>
        <w:rPr>
          <w:rFonts w:ascii="Arial" w:hAnsi="Arial"/>
          <w:sz w:val="28"/>
          <w:szCs w:val="28"/>
        </w:rPr>
      </w:pPr>
      <w:r w:rsidRPr="00495670">
        <w:rPr>
          <w:rFonts w:ascii="Arial" w:hAnsi="Arial"/>
          <w:sz w:val="28"/>
          <w:szCs w:val="28"/>
        </w:rPr>
        <w:t xml:space="preserve">“La responsabilidad del contenido de esta Tesis de Grado, me corresponden exclusivamente; y el patrimonio intelectual a </w:t>
      </w:r>
      <w:smartTag w:uri="urn:schemas-microsoft-com:office:smarttags" w:element="PersonName">
        <w:smartTagPr>
          <w:attr w:name="ProductID" w:val="la ESCUELA SUPERIOR"/>
        </w:smartTagPr>
        <w:r w:rsidRPr="00495670">
          <w:rPr>
            <w:rFonts w:ascii="Arial" w:hAnsi="Arial"/>
            <w:sz w:val="28"/>
            <w:szCs w:val="28"/>
          </w:rPr>
          <w:t>la ESCUELA SUPERIOR</w:t>
        </w:r>
      </w:smartTag>
      <w:r w:rsidRPr="00495670">
        <w:rPr>
          <w:rFonts w:ascii="Arial" w:hAnsi="Arial"/>
          <w:sz w:val="28"/>
          <w:szCs w:val="28"/>
        </w:rPr>
        <w:t xml:space="preserve"> POLITÉCNICA DEL LITORAL”</w:t>
      </w:r>
    </w:p>
    <w:p w:rsidR="00DF3DE7" w:rsidRPr="00495670" w:rsidRDefault="00DF3DE7" w:rsidP="00DF3DE7">
      <w:pPr>
        <w:spacing w:line="480" w:lineRule="auto"/>
        <w:ind w:left="1080" w:right="1077"/>
        <w:jc w:val="both"/>
        <w:rPr>
          <w:rFonts w:ascii="Arial" w:hAnsi="Arial"/>
          <w:sz w:val="28"/>
          <w:szCs w:val="28"/>
        </w:rPr>
      </w:pPr>
    </w:p>
    <w:p w:rsidR="00DF3DE7" w:rsidRPr="00495670" w:rsidRDefault="00DF3DE7" w:rsidP="00DF3DE7">
      <w:pPr>
        <w:spacing w:line="480" w:lineRule="auto"/>
        <w:ind w:left="1080" w:right="1077"/>
        <w:jc w:val="both"/>
        <w:rPr>
          <w:rFonts w:ascii="Arial" w:hAnsi="Arial"/>
          <w:sz w:val="28"/>
          <w:szCs w:val="28"/>
        </w:rPr>
      </w:pPr>
      <w:r w:rsidRPr="00495670">
        <w:rPr>
          <w:rFonts w:ascii="Arial" w:hAnsi="Arial"/>
          <w:sz w:val="28"/>
          <w:szCs w:val="28"/>
        </w:rPr>
        <w:t>(Reglamento de Graduación de la ESPOL)</w:t>
      </w:r>
    </w:p>
    <w:p w:rsidR="00DF3DE7" w:rsidRPr="0017149B" w:rsidRDefault="00DF3DE7" w:rsidP="0017149B">
      <w:pPr>
        <w:spacing w:line="480" w:lineRule="auto"/>
        <w:jc w:val="center"/>
        <w:rPr>
          <w:rFonts w:ascii="Arial" w:hAnsi="Arial"/>
          <w:b/>
          <w:sz w:val="28"/>
          <w:szCs w:val="28"/>
        </w:rPr>
      </w:pPr>
    </w:p>
    <w:p w:rsidR="0017149B" w:rsidRPr="0017149B" w:rsidRDefault="0017149B" w:rsidP="0017149B">
      <w:pPr>
        <w:spacing w:before="120" w:line="480" w:lineRule="auto"/>
        <w:ind w:left="4248"/>
        <w:rPr>
          <w:rFonts w:ascii="Arial" w:hAnsi="Arial"/>
          <w:sz w:val="28"/>
          <w:szCs w:val="28"/>
        </w:rPr>
      </w:pPr>
    </w:p>
    <w:p w:rsidR="00A81ED0" w:rsidRPr="0017149B" w:rsidRDefault="0017149B" w:rsidP="0017149B">
      <w:pPr>
        <w:spacing w:before="120" w:line="480" w:lineRule="auto"/>
        <w:ind w:left="4248"/>
        <w:rPr>
          <w:rFonts w:ascii="Arial" w:hAnsi="Arial"/>
          <w:sz w:val="28"/>
          <w:szCs w:val="28"/>
        </w:rPr>
      </w:pPr>
      <w:r w:rsidRPr="0017149B">
        <w:rPr>
          <w:rFonts w:ascii="Arial" w:hAnsi="Arial"/>
          <w:b/>
          <w:noProof/>
          <w:sz w:val="28"/>
          <w:szCs w:val="28"/>
        </w:rPr>
        <w:pict>
          <v:line id="_x0000_s1036" style="position:absolute;left:0;text-align:left;z-index:251657216" from="207pt,2.45pt" to="414pt,2.45pt"/>
        </w:pict>
      </w:r>
      <w:r w:rsidR="008B5D3B" w:rsidRPr="0017149B">
        <w:rPr>
          <w:rFonts w:ascii="Arial" w:hAnsi="Arial"/>
          <w:sz w:val="28"/>
          <w:szCs w:val="28"/>
        </w:rPr>
        <w:t>Lisseth G</w:t>
      </w:r>
      <w:r w:rsidRPr="0017149B">
        <w:rPr>
          <w:rFonts w:ascii="Arial" w:hAnsi="Arial"/>
          <w:sz w:val="28"/>
          <w:szCs w:val="28"/>
        </w:rPr>
        <w:t>abriela Proaño Peralta</w:t>
      </w:r>
    </w:p>
    <w:p w:rsidR="00075655" w:rsidRDefault="00075655" w:rsidP="0017149B">
      <w:pPr>
        <w:spacing w:before="120" w:line="480" w:lineRule="auto"/>
        <w:ind w:left="5222"/>
        <w:jc w:val="center"/>
        <w:rPr>
          <w:rFonts w:ascii="Arial" w:hAnsi="Arial"/>
        </w:rPr>
      </w:pPr>
    </w:p>
    <w:p w:rsidR="00075655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p w:rsidR="00075655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p w:rsidR="00075655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p w:rsidR="00075655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p w:rsidR="00075655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p w:rsidR="00075655" w:rsidRPr="0017149B" w:rsidRDefault="00075655" w:rsidP="0007565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17149B">
        <w:rPr>
          <w:rFonts w:ascii="Arial" w:hAnsi="Arial" w:cs="Arial"/>
          <w:b/>
          <w:sz w:val="32"/>
          <w:szCs w:val="32"/>
        </w:rPr>
        <w:t>RESUMEN</w:t>
      </w:r>
    </w:p>
    <w:p w:rsidR="00075655" w:rsidRDefault="00075655" w:rsidP="00075655">
      <w:pPr>
        <w:spacing w:line="48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El presente trabajo </w:t>
      </w:r>
      <w:r w:rsidRPr="006A0E25">
        <w:rPr>
          <w:rFonts w:ascii="Arial" w:hAnsi="Arial" w:cs="Arial"/>
          <w:bCs/>
          <w:color w:val="000000"/>
        </w:rPr>
        <w:t>evaluó la hipótesis de que los modelos predictivos G</w:t>
      </w:r>
      <w:r>
        <w:rPr>
          <w:rFonts w:ascii="Arial" w:hAnsi="Arial" w:cs="Arial"/>
          <w:bCs/>
          <w:color w:val="000000"/>
        </w:rPr>
        <w:t>rowth  Predictor (G</w:t>
      </w:r>
      <w:r w:rsidRPr="006A0E25">
        <w:rPr>
          <w:rFonts w:ascii="Arial" w:hAnsi="Arial" w:cs="Arial"/>
          <w:bCs/>
          <w:color w:val="000000"/>
        </w:rPr>
        <w:t>P</w:t>
      </w:r>
      <w:r>
        <w:rPr>
          <w:rFonts w:ascii="Arial" w:hAnsi="Arial" w:cs="Arial"/>
          <w:bCs/>
          <w:color w:val="000000"/>
        </w:rPr>
        <w:t>)</w:t>
      </w:r>
      <w:r w:rsidRPr="006A0E25">
        <w:rPr>
          <w:rFonts w:ascii="Arial" w:hAnsi="Arial" w:cs="Arial"/>
          <w:bCs/>
          <w:color w:val="000000"/>
        </w:rPr>
        <w:t xml:space="preserve"> y </w:t>
      </w:r>
      <w:r>
        <w:rPr>
          <w:rFonts w:ascii="Arial" w:hAnsi="Arial" w:cs="Arial"/>
          <w:bCs/>
          <w:color w:val="000000"/>
        </w:rPr>
        <w:t>Pathogen Modelling Program (</w:t>
      </w:r>
      <w:r w:rsidRPr="006A0E25">
        <w:rPr>
          <w:rFonts w:ascii="Arial" w:hAnsi="Arial" w:cs="Arial"/>
          <w:bCs/>
          <w:color w:val="000000"/>
        </w:rPr>
        <w:t>PMP</w:t>
      </w:r>
      <w:r>
        <w:rPr>
          <w:rFonts w:ascii="Arial" w:hAnsi="Arial" w:cs="Arial"/>
          <w:bCs/>
          <w:color w:val="000000"/>
        </w:rPr>
        <w:t>)</w:t>
      </w:r>
      <w:r w:rsidRPr="006A0E25">
        <w:rPr>
          <w:rFonts w:ascii="Arial" w:hAnsi="Arial" w:cs="Arial"/>
          <w:bCs/>
          <w:color w:val="000000"/>
        </w:rPr>
        <w:t xml:space="preserve"> pueden ser utilizados para predecir el crecimiento microbiano de </w:t>
      </w:r>
      <w:r w:rsidRPr="006A0E25">
        <w:rPr>
          <w:rFonts w:ascii="Arial" w:hAnsi="Arial" w:cs="Arial"/>
          <w:bCs/>
          <w:i/>
          <w:color w:val="000000"/>
        </w:rPr>
        <w:t>E. coli</w:t>
      </w:r>
      <w:r w:rsidRPr="006A0E25">
        <w:rPr>
          <w:rFonts w:ascii="Arial" w:hAnsi="Arial" w:cs="Arial"/>
          <w:bCs/>
          <w:color w:val="000000"/>
        </w:rPr>
        <w:t xml:space="preserve"> en filetes de corvina tratados con tecnología de barreras.  El experimento diseñado para la validación de esta hipótesis sigui</w:t>
      </w:r>
      <w:r>
        <w:rPr>
          <w:rFonts w:ascii="Arial" w:hAnsi="Arial" w:cs="Arial"/>
          <w:bCs/>
          <w:color w:val="000000"/>
        </w:rPr>
        <w:t>ó cuatro etapas</w:t>
      </w:r>
      <w:r w:rsidRPr="006A0E25">
        <w:rPr>
          <w:rFonts w:ascii="Arial" w:hAnsi="Arial" w:cs="Arial"/>
          <w:bCs/>
          <w:color w:val="000000"/>
        </w:rPr>
        <w:t>:</w:t>
      </w:r>
    </w:p>
    <w:p w:rsidR="0017149B" w:rsidRDefault="0017149B" w:rsidP="0017149B">
      <w:pPr>
        <w:jc w:val="both"/>
        <w:rPr>
          <w:rFonts w:ascii="Arial" w:hAnsi="Arial" w:cs="Arial"/>
          <w:bCs/>
          <w:color w:val="000000"/>
        </w:rPr>
      </w:pPr>
    </w:p>
    <w:p w:rsidR="0017149B" w:rsidRPr="006A0E25" w:rsidRDefault="0017149B" w:rsidP="0017149B">
      <w:pPr>
        <w:jc w:val="both"/>
        <w:rPr>
          <w:rFonts w:ascii="Arial" w:hAnsi="Arial" w:cs="Arial"/>
          <w:bCs/>
          <w:color w:val="000000"/>
        </w:rPr>
      </w:pPr>
    </w:p>
    <w:p w:rsidR="00075655" w:rsidRPr="006A0E25" w:rsidRDefault="00075655" w:rsidP="00075655">
      <w:pPr>
        <w:spacing w:line="480" w:lineRule="auto"/>
        <w:jc w:val="both"/>
        <w:rPr>
          <w:rFonts w:ascii="Arial" w:hAnsi="Arial" w:cs="Arial"/>
          <w:bCs/>
          <w:color w:val="000000"/>
        </w:rPr>
      </w:pPr>
      <w:r w:rsidRPr="006A0E25">
        <w:rPr>
          <w:rFonts w:ascii="Arial" w:hAnsi="Arial" w:cs="Arial"/>
          <w:bCs/>
          <w:color w:val="000000"/>
        </w:rPr>
        <w:t xml:space="preserve"> En l</w:t>
      </w:r>
      <w:r>
        <w:rPr>
          <w:rFonts w:ascii="Arial" w:hAnsi="Arial" w:cs="Arial"/>
          <w:bCs/>
          <w:color w:val="000000"/>
        </w:rPr>
        <w:t>a primera etapa</w:t>
      </w:r>
      <w:r w:rsidRPr="006A0E25">
        <w:rPr>
          <w:rFonts w:ascii="Arial" w:hAnsi="Arial" w:cs="Arial"/>
          <w:bCs/>
          <w:color w:val="000000"/>
        </w:rPr>
        <w:t xml:space="preserve"> se definió el tamaño del filete y se seleccionó las cuatro combinaciones de barreras</w:t>
      </w:r>
      <w:r>
        <w:rPr>
          <w:rFonts w:ascii="Arial" w:hAnsi="Arial" w:cs="Arial"/>
          <w:bCs/>
          <w:color w:val="000000"/>
        </w:rPr>
        <w:t xml:space="preserve"> </w:t>
      </w:r>
      <w:r w:rsidRPr="006A0E25">
        <w:rPr>
          <w:rFonts w:ascii="Arial" w:hAnsi="Arial" w:cs="Arial"/>
          <w:bCs/>
          <w:color w:val="000000"/>
        </w:rPr>
        <w:t xml:space="preserve">más aceptadas por los panelista en las evaluaciones sensoriales.  En la segunda fase se determinó las características físico-químicas de los filetes tratados con las barreras.  Las variables </w:t>
      </w:r>
      <w:r>
        <w:rPr>
          <w:rFonts w:ascii="Arial" w:hAnsi="Arial" w:cs="Arial"/>
          <w:bCs/>
          <w:color w:val="000000"/>
        </w:rPr>
        <w:t>evaluadas</w:t>
      </w:r>
      <w:r w:rsidRPr="006A0E25">
        <w:rPr>
          <w:rFonts w:ascii="Arial" w:hAnsi="Arial" w:cs="Arial"/>
          <w:bCs/>
          <w:color w:val="000000"/>
        </w:rPr>
        <w:t xml:space="preserve"> fueron: concentración de cloruros, a</w:t>
      </w:r>
      <w:r>
        <w:rPr>
          <w:rFonts w:ascii="Arial" w:hAnsi="Arial" w:cs="Arial"/>
          <w:bCs/>
          <w:color w:val="000000"/>
        </w:rPr>
        <w:t>ctividad de agua,</w:t>
      </w:r>
      <w:r w:rsidRPr="006A0E25">
        <w:rPr>
          <w:rFonts w:ascii="Arial" w:hAnsi="Arial" w:cs="Arial"/>
          <w:bCs/>
          <w:color w:val="000000"/>
        </w:rPr>
        <w:t xml:space="preserve"> acidez, </w:t>
      </w:r>
      <w:r>
        <w:rPr>
          <w:rFonts w:ascii="Arial" w:hAnsi="Arial" w:cs="Arial"/>
          <w:bCs/>
          <w:color w:val="000000"/>
        </w:rPr>
        <w:t>porcentaje</w:t>
      </w:r>
      <w:r w:rsidRPr="006A0E25">
        <w:rPr>
          <w:rFonts w:ascii="Arial" w:hAnsi="Arial" w:cs="Arial"/>
          <w:bCs/>
          <w:color w:val="000000"/>
        </w:rPr>
        <w:t xml:space="preserve"> de ácido no disociado, pH y humedad</w:t>
      </w:r>
      <w:r>
        <w:rPr>
          <w:rFonts w:ascii="Arial" w:hAnsi="Arial" w:cs="Arial"/>
          <w:bCs/>
          <w:color w:val="000000"/>
        </w:rPr>
        <w:t>, parámetros  de control necesarios para las predicciones</w:t>
      </w:r>
      <w:r w:rsidRPr="006A0E25">
        <w:rPr>
          <w:rFonts w:ascii="Arial" w:hAnsi="Arial" w:cs="Arial"/>
          <w:bCs/>
          <w:color w:val="000000"/>
        </w:rPr>
        <w:t xml:space="preserve">.  </w:t>
      </w:r>
      <w:r>
        <w:rPr>
          <w:rFonts w:ascii="Arial" w:hAnsi="Arial" w:cs="Arial"/>
          <w:bCs/>
          <w:color w:val="000000"/>
        </w:rPr>
        <w:t xml:space="preserve"> </w:t>
      </w:r>
      <w:r w:rsidRPr="006A0E25">
        <w:rPr>
          <w:rFonts w:ascii="Arial" w:hAnsi="Arial" w:cs="Arial"/>
          <w:bCs/>
          <w:color w:val="000000"/>
        </w:rPr>
        <w:t>La siguiente fase comprendió los análisis</w:t>
      </w:r>
      <w:r>
        <w:rPr>
          <w:rFonts w:ascii="Arial" w:hAnsi="Arial" w:cs="Arial"/>
          <w:bCs/>
          <w:color w:val="000000"/>
        </w:rPr>
        <w:t xml:space="preserve"> </w:t>
      </w:r>
      <w:r w:rsidRPr="006A0E25">
        <w:rPr>
          <w:rFonts w:ascii="Arial" w:hAnsi="Arial" w:cs="Arial"/>
          <w:bCs/>
          <w:color w:val="000000"/>
        </w:rPr>
        <w:t xml:space="preserve">microbiológicos de los filetes de corvina inoculados con </w:t>
      </w:r>
      <w:r w:rsidRPr="006A0E25">
        <w:rPr>
          <w:rFonts w:ascii="Arial" w:hAnsi="Arial" w:cs="Arial"/>
          <w:bCs/>
          <w:i/>
          <w:color w:val="000000"/>
        </w:rPr>
        <w:t>E. coli</w:t>
      </w:r>
      <w:r w:rsidRPr="006A0E25">
        <w:rPr>
          <w:rFonts w:ascii="Arial" w:hAnsi="Arial" w:cs="Arial"/>
          <w:bCs/>
          <w:color w:val="000000"/>
        </w:rPr>
        <w:t xml:space="preserve"> y sometidos a las tecnologías de barreras y </w:t>
      </w:r>
      <w:r w:rsidRPr="002D6EB2">
        <w:rPr>
          <w:rFonts w:ascii="Arial" w:hAnsi="Arial" w:cs="Arial"/>
          <w:bCs/>
          <w:color w:val="000000"/>
        </w:rPr>
        <w:t>del filete control sin tecnología de barreras. Estos análisis se realizaron en p</w:t>
      </w:r>
      <w:r>
        <w:rPr>
          <w:rFonts w:ascii="Arial" w:hAnsi="Arial" w:cs="Arial"/>
          <w:bCs/>
          <w:color w:val="000000"/>
        </w:rPr>
        <w:t>lacas</w:t>
      </w:r>
      <w:r w:rsidRPr="006A0E25">
        <w:rPr>
          <w:rFonts w:ascii="Arial" w:hAnsi="Arial" w:cs="Arial"/>
          <w:bCs/>
          <w:color w:val="000000"/>
        </w:rPr>
        <w:t xml:space="preserve"> petrifilm</w:t>
      </w:r>
      <w:r>
        <w:rPr>
          <w:rFonts w:ascii="Arial" w:hAnsi="Arial" w:cs="Arial"/>
          <w:bCs/>
          <w:color w:val="000000"/>
        </w:rPr>
        <w:t xml:space="preserve"> EC</w:t>
      </w:r>
      <w:r>
        <w:t>®</w:t>
      </w:r>
      <w:r>
        <w:rPr>
          <w:rFonts w:ascii="Arial" w:hAnsi="Arial" w:cs="Arial"/>
          <w:bCs/>
          <w:color w:val="000000"/>
        </w:rPr>
        <w:t xml:space="preserve"> (3M) a </w:t>
      </w:r>
      <w:r w:rsidRPr="006A0E25">
        <w:rPr>
          <w:rFonts w:ascii="Arial" w:hAnsi="Arial" w:cs="Arial"/>
          <w:bCs/>
          <w:color w:val="000000"/>
        </w:rPr>
        <w:t>di</w:t>
      </w:r>
      <w:r>
        <w:rPr>
          <w:rFonts w:ascii="Arial" w:hAnsi="Arial" w:cs="Arial"/>
          <w:bCs/>
          <w:color w:val="000000"/>
        </w:rPr>
        <w:t>ferentes</w:t>
      </w:r>
      <w:r w:rsidRPr="006A0E25">
        <w:rPr>
          <w:rFonts w:ascii="Arial" w:hAnsi="Arial" w:cs="Arial"/>
          <w:bCs/>
          <w:color w:val="000000"/>
        </w:rPr>
        <w:t xml:space="preserve"> intervalos de tiempo </w:t>
      </w:r>
      <w:r>
        <w:rPr>
          <w:rFonts w:ascii="Arial" w:hAnsi="Arial" w:cs="Arial"/>
          <w:bCs/>
          <w:color w:val="000000"/>
        </w:rPr>
        <w:t>(0, 1.2, 2.78, 6.33, 10.83 y 22.75 horas).</w:t>
      </w:r>
      <w:r w:rsidRPr="006A0E25">
        <w:rPr>
          <w:rFonts w:ascii="Arial" w:hAnsi="Arial" w:cs="Arial"/>
          <w:bCs/>
          <w:color w:val="000000"/>
        </w:rPr>
        <w:t xml:space="preserve"> La etapa final consistió </w:t>
      </w:r>
      <w:r>
        <w:rPr>
          <w:rFonts w:ascii="Arial" w:hAnsi="Arial" w:cs="Arial"/>
          <w:bCs/>
          <w:color w:val="000000"/>
        </w:rPr>
        <w:t>en comparar</w:t>
      </w:r>
      <w:r w:rsidRPr="006A0E25">
        <w:rPr>
          <w:rFonts w:ascii="Arial" w:hAnsi="Arial" w:cs="Arial"/>
          <w:bCs/>
          <w:color w:val="000000"/>
        </w:rPr>
        <w:t xml:space="preserve"> los </w:t>
      </w:r>
      <w:r>
        <w:rPr>
          <w:rFonts w:ascii="Arial" w:hAnsi="Arial" w:cs="Arial"/>
          <w:bCs/>
          <w:color w:val="000000"/>
        </w:rPr>
        <w:t>valores observados con los predichos</w:t>
      </w:r>
      <w:r w:rsidRPr="006A0E2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por</w:t>
      </w:r>
      <w:r w:rsidRPr="006A0E25">
        <w:rPr>
          <w:rFonts w:ascii="Arial" w:hAnsi="Arial" w:cs="Arial"/>
          <w:bCs/>
          <w:color w:val="000000"/>
        </w:rPr>
        <w:t xml:space="preserve"> los modelos GP y PMP a través de una prueba de </w:t>
      </w:r>
      <w:r>
        <w:rPr>
          <w:rFonts w:ascii="Arial" w:hAnsi="Arial" w:cs="Arial"/>
          <w:bCs/>
          <w:color w:val="000000"/>
        </w:rPr>
        <w:t>T</w:t>
      </w:r>
      <w:r w:rsidRPr="006A0E25">
        <w:rPr>
          <w:rFonts w:ascii="Arial" w:hAnsi="Arial" w:cs="Arial"/>
          <w:bCs/>
          <w:color w:val="000000"/>
        </w:rPr>
        <w:t>ukey (</w:t>
      </w:r>
      <w:r w:rsidRPr="0084352E">
        <w:rPr>
          <w:rFonts w:ascii="Symbol" w:hAnsi="Symbol" w:cs="Arial"/>
          <w:bCs/>
          <w:color w:val="000000"/>
        </w:rPr>
        <w:t></w:t>
      </w:r>
      <w:r>
        <w:rPr>
          <w:rFonts w:ascii="Arial" w:hAnsi="Arial" w:cs="Arial"/>
          <w:bCs/>
          <w:color w:val="000000"/>
        </w:rPr>
        <w:t xml:space="preserve"> = </w:t>
      </w:r>
      <w:r w:rsidRPr="006A0E25">
        <w:rPr>
          <w:rFonts w:ascii="Arial" w:hAnsi="Arial" w:cs="Arial"/>
          <w:bCs/>
          <w:color w:val="000000"/>
        </w:rPr>
        <w:t>0.05).</w:t>
      </w:r>
    </w:p>
    <w:p w:rsidR="00075655" w:rsidRPr="006A0E25" w:rsidRDefault="00075655" w:rsidP="00075655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075655" w:rsidRPr="00F00D85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FC2DA5">
        <w:rPr>
          <w:rFonts w:ascii="Arial" w:hAnsi="Arial" w:cs="Arial"/>
          <w:bCs/>
          <w:color w:val="000000"/>
        </w:rPr>
        <w:lastRenderedPageBreak/>
        <w:t xml:space="preserve">Según los resultados obtenidos el tratamiento que retardó por más tiempo el crecimiento de </w:t>
      </w:r>
      <w:r w:rsidRPr="00FC2DA5">
        <w:rPr>
          <w:rFonts w:ascii="Arial" w:hAnsi="Arial" w:cs="Arial"/>
          <w:bCs/>
          <w:i/>
          <w:color w:val="000000"/>
        </w:rPr>
        <w:t>E. coli</w:t>
      </w:r>
      <w:r w:rsidRPr="00FC2DA5">
        <w:rPr>
          <w:rFonts w:ascii="Arial" w:hAnsi="Arial" w:cs="Arial"/>
          <w:bCs/>
          <w:color w:val="000000"/>
        </w:rPr>
        <w:t xml:space="preserve"> fue </w:t>
      </w:r>
      <w:r>
        <w:rPr>
          <w:rFonts w:ascii="Arial" w:hAnsi="Arial" w:cs="Arial"/>
          <w:bCs/>
          <w:color w:val="000000"/>
        </w:rPr>
        <w:t>el tratamiento en que se utilizó</w:t>
      </w:r>
      <w:r w:rsidRPr="00FC2DA5">
        <w:rPr>
          <w:rFonts w:ascii="Arial" w:hAnsi="Arial" w:cs="Arial"/>
          <w:bCs/>
          <w:color w:val="000000"/>
        </w:rPr>
        <w:t xml:space="preserve"> ácido acético para reducir el pH, en los </w:t>
      </w:r>
      <w:r>
        <w:rPr>
          <w:rFonts w:ascii="Arial" w:hAnsi="Arial" w:cs="Arial"/>
          <w:bCs/>
          <w:color w:val="000000"/>
        </w:rPr>
        <w:t>demás</w:t>
      </w:r>
      <w:r w:rsidRPr="00FC2DA5">
        <w:rPr>
          <w:rFonts w:ascii="Arial" w:hAnsi="Arial" w:cs="Arial"/>
          <w:bCs/>
          <w:color w:val="000000"/>
        </w:rPr>
        <w:t xml:space="preserve"> tratamientos en </w:t>
      </w:r>
      <w:r>
        <w:rPr>
          <w:rFonts w:ascii="Arial" w:hAnsi="Arial" w:cs="Arial"/>
          <w:bCs/>
          <w:color w:val="000000"/>
        </w:rPr>
        <w:t xml:space="preserve">los </w:t>
      </w:r>
      <w:r w:rsidRPr="00FC2DA5">
        <w:rPr>
          <w:rFonts w:ascii="Arial" w:hAnsi="Arial" w:cs="Arial"/>
          <w:bCs/>
          <w:color w:val="000000"/>
        </w:rPr>
        <w:t xml:space="preserve">que se </w:t>
      </w:r>
      <w:r>
        <w:rPr>
          <w:rFonts w:ascii="Arial" w:hAnsi="Arial" w:cs="Arial"/>
          <w:bCs/>
          <w:color w:val="000000"/>
        </w:rPr>
        <w:t>usó</w:t>
      </w:r>
      <w:r w:rsidRPr="00FC2DA5">
        <w:rPr>
          <w:rFonts w:ascii="Arial" w:hAnsi="Arial" w:cs="Arial"/>
          <w:bCs/>
          <w:color w:val="000000"/>
        </w:rPr>
        <w:t xml:space="preserve"> ácido cítrico no hubo una diferencia notoria </w:t>
      </w:r>
      <w:r>
        <w:rPr>
          <w:rFonts w:ascii="Arial" w:hAnsi="Arial" w:cs="Arial"/>
          <w:bCs/>
          <w:color w:val="000000"/>
        </w:rPr>
        <w:t xml:space="preserve">del efecto sobre la bacteria entre ellos,  distinguiéndose así la acción de los ácidos utilizados.  </w:t>
      </w:r>
      <w:r w:rsidRPr="00FC2DA5">
        <w:rPr>
          <w:rFonts w:ascii="Arial" w:hAnsi="Arial" w:cs="Arial"/>
          <w:bCs/>
          <w:color w:val="000000"/>
        </w:rPr>
        <w:t xml:space="preserve">Los resultados de las comparaciones entre los datos observados y los datos predichos indican que </w:t>
      </w:r>
      <w:r>
        <w:rPr>
          <w:rFonts w:ascii="Arial" w:hAnsi="Arial" w:cs="Arial"/>
          <w:bCs/>
          <w:color w:val="000000"/>
        </w:rPr>
        <w:t>los dos</w:t>
      </w:r>
      <w:r w:rsidRPr="00FC2DA5">
        <w:rPr>
          <w:rFonts w:ascii="Arial" w:hAnsi="Arial" w:cs="Arial"/>
          <w:bCs/>
          <w:color w:val="000000"/>
        </w:rPr>
        <w:t xml:space="preserve"> modelo</w:t>
      </w:r>
      <w:r>
        <w:rPr>
          <w:rFonts w:ascii="Arial" w:hAnsi="Arial" w:cs="Arial"/>
          <w:bCs/>
          <w:color w:val="000000"/>
        </w:rPr>
        <w:t>s predictivos estudiados</w:t>
      </w:r>
      <w:r w:rsidRPr="00FC2DA5">
        <w:rPr>
          <w:rFonts w:ascii="Arial" w:hAnsi="Arial" w:cs="Arial"/>
          <w:bCs/>
          <w:color w:val="000000"/>
        </w:rPr>
        <w:t xml:space="preserve"> GP</w:t>
      </w:r>
      <w:r>
        <w:rPr>
          <w:rFonts w:ascii="Arial" w:hAnsi="Arial" w:cs="Arial"/>
          <w:bCs/>
          <w:color w:val="000000"/>
        </w:rPr>
        <w:t xml:space="preserve"> y PMP</w:t>
      </w:r>
      <w:r w:rsidRPr="00FC2DA5">
        <w:rPr>
          <w:rFonts w:ascii="Arial" w:hAnsi="Arial" w:cs="Arial"/>
          <w:bCs/>
          <w:color w:val="000000"/>
        </w:rPr>
        <w:t xml:space="preserve"> se ajusta</w:t>
      </w:r>
      <w:r>
        <w:rPr>
          <w:rFonts w:ascii="Arial" w:hAnsi="Arial" w:cs="Arial"/>
          <w:bCs/>
          <w:color w:val="000000"/>
        </w:rPr>
        <w:t>n</w:t>
      </w:r>
      <w:r w:rsidRPr="00FC2DA5">
        <w:rPr>
          <w:rFonts w:ascii="Arial" w:hAnsi="Arial" w:cs="Arial"/>
          <w:bCs/>
          <w:color w:val="000000"/>
        </w:rPr>
        <w:t xml:space="preserve"> a las condiciones </w:t>
      </w:r>
      <w:r>
        <w:rPr>
          <w:rFonts w:ascii="Arial" w:hAnsi="Arial" w:cs="Arial"/>
          <w:bCs/>
          <w:color w:val="000000"/>
        </w:rPr>
        <w:t xml:space="preserve">de trabajo cuando se usan en las predicciones los parámetros  de control: </w:t>
      </w:r>
      <w:r>
        <w:rPr>
          <w:rFonts w:ascii="Arial" w:hAnsi="Arial" w:cs="Arial"/>
        </w:rPr>
        <w:t>pH, temperatura y %NaCl.   En cambio los modelos no se ajustan cuando se utilizan los parámetros de pH, temperatura y a</w:t>
      </w:r>
      <w:r w:rsidRPr="00F00D85">
        <w:rPr>
          <w:rFonts w:ascii="Arial" w:hAnsi="Arial" w:cs="Arial"/>
          <w:vertAlign w:val="subscript"/>
        </w:rPr>
        <w:t>w</w:t>
      </w:r>
      <w:r>
        <w:rPr>
          <w:rFonts w:ascii="Arial" w:hAnsi="Arial" w:cs="Arial"/>
        </w:rPr>
        <w:t>.</w:t>
      </w:r>
    </w:p>
    <w:p w:rsidR="00075655" w:rsidRPr="00117F2C" w:rsidRDefault="00075655" w:rsidP="00075655">
      <w:pPr>
        <w:rPr>
          <w:rFonts w:ascii="Arial" w:hAnsi="Arial" w:cs="Arial"/>
        </w:rPr>
      </w:pPr>
    </w:p>
    <w:p w:rsidR="00075655" w:rsidRPr="00117F2C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Default="00075655" w:rsidP="00075655">
      <w:pPr>
        <w:rPr>
          <w:rFonts w:ascii="Arial" w:hAnsi="Arial" w:cs="Arial"/>
        </w:rPr>
      </w:pPr>
    </w:p>
    <w:p w:rsidR="00075655" w:rsidRPr="00075655" w:rsidRDefault="00075655" w:rsidP="007912C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75655">
        <w:rPr>
          <w:rFonts w:ascii="Arial" w:hAnsi="Arial" w:cs="Arial"/>
          <w:b/>
          <w:sz w:val="32"/>
          <w:szCs w:val="32"/>
        </w:rPr>
        <w:lastRenderedPageBreak/>
        <w:t>INDICE GENERAL</w:t>
      </w:r>
    </w:p>
    <w:p w:rsidR="00075655" w:rsidRPr="00075655" w:rsidRDefault="00075655" w:rsidP="007912CE">
      <w:pPr>
        <w:spacing w:line="480" w:lineRule="auto"/>
        <w:jc w:val="right"/>
        <w:rPr>
          <w:rFonts w:ascii="Arial" w:hAnsi="Arial" w:cs="Arial"/>
        </w:rPr>
      </w:pPr>
      <w:r w:rsidRPr="00075655">
        <w:rPr>
          <w:rFonts w:ascii="Arial" w:hAnsi="Arial" w:cs="Arial"/>
        </w:rPr>
        <w:t>Pág.</w:t>
      </w:r>
    </w:p>
    <w:p w:rsidR="00075655" w:rsidRPr="00075655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075655">
        <w:rPr>
          <w:rFonts w:ascii="Arial" w:hAnsi="Arial" w:cs="Arial"/>
        </w:rPr>
        <w:t>RESUMEN  …………………………………………………………………………..I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INDICE GENERAL</w:t>
      </w:r>
      <w:r>
        <w:rPr>
          <w:rFonts w:ascii="Arial" w:hAnsi="Arial" w:cs="Arial"/>
        </w:rPr>
        <w:t xml:space="preserve"> ………………………………………………………………...III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ABREVIATURAS</w:t>
      </w:r>
      <w:r>
        <w:rPr>
          <w:rFonts w:ascii="Arial" w:hAnsi="Arial" w:cs="Arial"/>
        </w:rPr>
        <w:t xml:space="preserve"> ………………………………………………………………….VI</w:t>
      </w:r>
    </w:p>
    <w:p w:rsidR="00075655" w:rsidRPr="008A5D7A" w:rsidRDefault="00685F35" w:rsidP="00685F35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INDICE DE FIGURAS…………</w:t>
      </w:r>
      <w:r w:rsidR="00075655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</w:t>
      </w:r>
      <w:r w:rsidR="00075655">
        <w:rPr>
          <w:rFonts w:ascii="Arial" w:hAnsi="Arial" w:cs="Arial"/>
        </w:rPr>
        <w:t>VII</w:t>
      </w:r>
    </w:p>
    <w:p w:rsidR="00075655" w:rsidRPr="008A5D7A" w:rsidRDefault="00685F35" w:rsidP="00075655">
      <w:pPr>
        <w:tabs>
          <w:tab w:val="left" w:pos="3180"/>
        </w:tabs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INDICE DE TABLAS</w:t>
      </w:r>
      <w:r>
        <w:rPr>
          <w:rFonts w:ascii="Arial" w:hAnsi="Arial" w:cs="Arial"/>
        </w:rPr>
        <w:t xml:space="preserve"> </w:t>
      </w:r>
      <w:r w:rsidR="0007565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……………………………………………………….....VIII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INTRODUCCIÓN</w:t>
      </w:r>
      <w:r>
        <w:rPr>
          <w:rFonts w:ascii="Arial" w:hAnsi="Arial" w:cs="Arial"/>
        </w:rPr>
        <w:t>……………………………………………………………………1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  <w:b/>
        </w:rPr>
      </w:pPr>
      <w:r w:rsidRPr="008A5D7A">
        <w:rPr>
          <w:rFonts w:ascii="Arial" w:hAnsi="Arial" w:cs="Arial"/>
          <w:b/>
        </w:rPr>
        <w:t>CAPÍTULO 1</w:t>
      </w:r>
    </w:p>
    <w:p w:rsidR="00075655" w:rsidRPr="008A5D7A" w:rsidRDefault="00075655" w:rsidP="00075655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GENERALIDADES</w:t>
      </w:r>
      <w:r>
        <w:rPr>
          <w:rFonts w:ascii="Arial" w:hAnsi="Arial" w:cs="Arial"/>
        </w:rPr>
        <w:t>……………………………………………………………...3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>Materia Prima: Corvina plateada</w:t>
      </w:r>
      <w:r w:rsidRPr="008A5D7A">
        <w:rPr>
          <w:rFonts w:ascii="Arial" w:hAnsi="Arial" w:cs="Arial"/>
          <w:i/>
        </w:rPr>
        <w:t xml:space="preserve"> </w:t>
      </w:r>
      <w:r w:rsidRPr="008A5D7A">
        <w:rPr>
          <w:rFonts w:ascii="Arial" w:hAnsi="Arial" w:cs="Arial"/>
        </w:rPr>
        <w:t>(</w:t>
      </w:r>
      <w:r w:rsidRPr="008A5D7A">
        <w:rPr>
          <w:rFonts w:ascii="Arial" w:hAnsi="Arial" w:cs="Arial"/>
          <w:i/>
        </w:rPr>
        <w:t>Cynoscion spp</w:t>
      </w:r>
      <w:r>
        <w:rPr>
          <w:rFonts w:ascii="Arial" w:hAnsi="Arial" w:cs="Arial"/>
        </w:rPr>
        <w:t>.).…………………….3</w:t>
      </w:r>
      <w:r w:rsidRPr="008A5D7A">
        <w:rPr>
          <w:rFonts w:ascii="Arial" w:hAnsi="Arial" w:cs="Arial"/>
        </w:rPr>
        <w:t xml:space="preserve"> 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>Alteraciones en el pesca</w:t>
      </w:r>
      <w:r>
        <w:rPr>
          <w:rFonts w:ascii="Arial" w:hAnsi="Arial" w:cs="Arial"/>
        </w:rPr>
        <w:t>do fresco, sus causas y efectos………………4</w:t>
      </w:r>
      <w:r w:rsidRPr="008A5D7A">
        <w:rPr>
          <w:rFonts w:ascii="Arial" w:hAnsi="Arial" w:cs="Arial"/>
        </w:rPr>
        <w:t xml:space="preserve"> 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 xml:space="preserve">Principales microorganismos causantes del deterioro del </w:t>
      </w:r>
      <w:r>
        <w:rPr>
          <w:rFonts w:ascii="Arial" w:hAnsi="Arial" w:cs="Arial"/>
        </w:rPr>
        <w:t xml:space="preserve">         </w:t>
      </w:r>
      <w:r w:rsidRPr="008A5D7A">
        <w:rPr>
          <w:rFonts w:ascii="Arial" w:hAnsi="Arial" w:cs="Arial"/>
        </w:rPr>
        <w:t xml:space="preserve">pescado fresco y principales microorganismos indicadores </w:t>
      </w:r>
      <w:r>
        <w:rPr>
          <w:rFonts w:ascii="Arial" w:hAnsi="Arial" w:cs="Arial"/>
        </w:rPr>
        <w:t xml:space="preserve">                </w:t>
      </w:r>
      <w:r w:rsidRPr="008A5D7A">
        <w:rPr>
          <w:rFonts w:ascii="Arial" w:hAnsi="Arial" w:cs="Arial"/>
        </w:rPr>
        <w:t>de mala manipulación</w:t>
      </w:r>
      <w:r>
        <w:rPr>
          <w:rFonts w:ascii="Arial" w:hAnsi="Arial" w:cs="Arial"/>
        </w:rPr>
        <w:t>……………………………………………………..10</w:t>
      </w:r>
      <w:r w:rsidRPr="008A5D7A">
        <w:rPr>
          <w:rFonts w:ascii="Arial" w:hAnsi="Arial" w:cs="Arial"/>
        </w:rPr>
        <w:t xml:space="preserve">  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Tecnología de Barreras</w:t>
      </w:r>
      <w:r>
        <w:rPr>
          <w:rFonts w:ascii="Arial" w:hAnsi="Arial" w:cs="Arial"/>
        </w:rPr>
        <w:t>…………………………………………………...13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Definición y principios</w:t>
      </w:r>
      <w:r>
        <w:rPr>
          <w:rFonts w:ascii="Arial" w:hAnsi="Arial" w:cs="Arial"/>
        </w:rPr>
        <w:t>……………………………………………..13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 xml:space="preserve">Principales barreras y sus efectos sobre los </w:t>
      </w:r>
      <w:r>
        <w:rPr>
          <w:rFonts w:ascii="Arial" w:hAnsi="Arial" w:cs="Arial"/>
        </w:rPr>
        <w:t xml:space="preserve">     </w:t>
      </w:r>
      <w:r w:rsidRPr="008A5D7A">
        <w:rPr>
          <w:rFonts w:ascii="Arial" w:hAnsi="Arial" w:cs="Arial"/>
        </w:rPr>
        <w:t>microorganismos</w:t>
      </w:r>
      <w:r>
        <w:rPr>
          <w:rFonts w:ascii="Arial" w:hAnsi="Arial" w:cs="Arial"/>
        </w:rPr>
        <w:t>…………………………………………………..15</w:t>
      </w:r>
      <w:r w:rsidRPr="008A5D7A">
        <w:rPr>
          <w:rFonts w:ascii="Arial" w:hAnsi="Arial" w:cs="Arial"/>
        </w:rPr>
        <w:t xml:space="preserve"> 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 xml:space="preserve">Respuesta de los microorganismos a los estímulos </w:t>
      </w:r>
      <w:r>
        <w:rPr>
          <w:rFonts w:ascii="Arial" w:hAnsi="Arial" w:cs="Arial"/>
        </w:rPr>
        <w:t xml:space="preserve">     </w:t>
      </w:r>
      <w:r w:rsidRPr="008A5D7A">
        <w:rPr>
          <w:rFonts w:ascii="Arial" w:hAnsi="Arial" w:cs="Arial"/>
        </w:rPr>
        <w:t>asociados con las tecnologías de barreras</w:t>
      </w:r>
      <w:r>
        <w:rPr>
          <w:rFonts w:ascii="Arial" w:hAnsi="Arial" w:cs="Arial"/>
        </w:rPr>
        <w:t>……………………..24</w:t>
      </w:r>
      <w:r w:rsidRPr="008A5D7A">
        <w:rPr>
          <w:rFonts w:ascii="Arial" w:hAnsi="Arial" w:cs="Arial"/>
        </w:rPr>
        <w:t xml:space="preserve"> 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lastRenderedPageBreak/>
        <w:t>Microbiología Predictiva</w:t>
      </w:r>
      <w:r>
        <w:rPr>
          <w:rFonts w:ascii="Arial" w:hAnsi="Arial" w:cs="Arial"/>
        </w:rPr>
        <w:t>…………………………………………………..27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Definición e importancia de su estudio</w:t>
      </w:r>
      <w:r>
        <w:rPr>
          <w:rFonts w:ascii="Arial" w:hAnsi="Arial" w:cs="Arial"/>
        </w:rPr>
        <w:t>………………………….27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>Modelos predictivos del crecimiento de microorganismos</w:t>
      </w:r>
      <w:r>
        <w:rPr>
          <w:rFonts w:ascii="Arial" w:hAnsi="Arial" w:cs="Arial"/>
        </w:rPr>
        <w:t>……28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  <w:b/>
        </w:rPr>
      </w:pPr>
      <w:r w:rsidRPr="008A5D7A">
        <w:rPr>
          <w:rFonts w:ascii="Arial" w:hAnsi="Arial" w:cs="Arial"/>
          <w:b/>
        </w:rPr>
        <w:t>CAPÍTULO 2</w:t>
      </w:r>
    </w:p>
    <w:p w:rsidR="00075655" w:rsidRPr="008A5D7A" w:rsidRDefault="00075655" w:rsidP="00075655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MATERIALES Y MÉTODOS</w:t>
      </w:r>
      <w:r>
        <w:rPr>
          <w:rFonts w:ascii="Arial" w:hAnsi="Arial" w:cs="Arial"/>
        </w:rPr>
        <w:t>…………………………………………………32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Materia prima</w:t>
      </w:r>
      <w:r>
        <w:rPr>
          <w:rFonts w:ascii="Arial" w:hAnsi="Arial" w:cs="Arial"/>
        </w:rPr>
        <w:t>………………………………………………………………32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Aplicación de tecnología de barreras</w:t>
      </w:r>
      <w:r>
        <w:rPr>
          <w:rFonts w:ascii="Arial" w:hAnsi="Arial" w:cs="Arial"/>
        </w:rPr>
        <w:t>……………………………………33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Evaluación sensorial</w:t>
      </w:r>
      <w:r>
        <w:rPr>
          <w:rFonts w:ascii="Arial" w:hAnsi="Arial" w:cs="Arial"/>
        </w:rPr>
        <w:t>………………………………………………………35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Análisis Físicos – Químicos</w:t>
      </w:r>
      <w:r>
        <w:rPr>
          <w:rFonts w:ascii="Arial" w:hAnsi="Arial" w:cs="Arial"/>
        </w:rPr>
        <w:t>………………………………………………37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Análisis Microbiológicos</w:t>
      </w:r>
      <w:r>
        <w:rPr>
          <w:rFonts w:ascii="Arial" w:hAnsi="Arial" w:cs="Arial"/>
        </w:rPr>
        <w:t>…………………………………………………..41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 xml:space="preserve"> Modelos Predictivos</w:t>
      </w:r>
      <w:r>
        <w:rPr>
          <w:rFonts w:ascii="Arial" w:hAnsi="Arial" w:cs="Arial"/>
        </w:rPr>
        <w:t>………………………………………………………44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  <w:b/>
        </w:rPr>
      </w:pPr>
      <w:r w:rsidRPr="008A5D7A">
        <w:rPr>
          <w:rFonts w:ascii="Arial" w:hAnsi="Arial" w:cs="Arial"/>
          <w:b/>
        </w:rPr>
        <w:t>CAPÍTULO 3</w:t>
      </w:r>
    </w:p>
    <w:p w:rsidR="00075655" w:rsidRPr="008A5D7A" w:rsidRDefault="00075655" w:rsidP="0020553C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RESULTADOS Y ANÁLISIS</w:t>
      </w:r>
      <w:r>
        <w:rPr>
          <w:rFonts w:ascii="Arial" w:hAnsi="Arial" w:cs="Arial"/>
        </w:rPr>
        <w:t>………………………………………………….47</w:t>
      </w:r>
    </w:p>
    <w:p w:rsidR="00075655" w:rsidRPr="008A5D7A" w:rsidRDefault="00075655" w:rsidP="00075655">
      <w:pPr>
        <w:numPr>
          <w:ilvl w:val="1"/>
          <w:numId w:val="3"/>
        </w:numPr>
        <w:tabs>
          <w:tab w:val="left" w:pos="540"/>
        </w:tabs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Barreras seleccionadas</w:t>
      </w:r>
      <w:r>
        <w:rPr>
          <w:rFonts w:ascii="Arial" w:hAnsi="Arial" w:cs="Arial"/>
        </w:rPr>
        <w:t>…………………………………………………...47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Reducción de la actividad de agua</w:t>
      </w:r>
      <w:r>
        <w:rPr>
          <w:rFonts w:ascii="Arial" w:hAnsi="Arial" w:cs="Arial"/>
        </w:rPr>
        <w:t>………………………………51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Acidificación de la solución osmótica</w:t>
      </w:r>
      <w:r>
        <w:rPr>
          <w:rFonts w:ascii="Arial" w:hAnsi="Arial" w:cs="Arial"/>
        </w:rPr>
        <w:t>……………………………52</w:t>
      </w:r>
    </w:p>
    <w:p w:rsidR="00075655" w:rsidRPr="008A5D7A" w:rsidRDefault="00075655" w:rsidP="00075655">
      <w:pPr>
        <w:numPr>
          <w:ilvl w:val="2"/>
          <w:numId w:val="3"/>
        </w:numPr>
        <w:spacing w:line="480" w:lineRule="auto"/>
        <w:rPr>
          <w:rFonts w:ascii="Arial" w:hAnsi="Arial" w:cs="Arial"/>
        </w:rPr>
      </w:pPr>
      <w:r w:rsidRPr="008A5D7A">
        <w:rPr>
          <w:rFonts w:ascii="Arial" w:hAnsi="Arial" w:cs="Arial"/>
        </w:rPr>
        <w:t xml:space="preserve">Análisis del efecto de la interacción de las barreras seleccionadas en el crecimiento de </w:t>
      </w:r>
      <w:r w:rsidRPr="008A5D7A">
        <w:rPr>
          <w:rFonts w:ascii="Arial" w:hAnsi="Arial" w:cs="Arial"/>
          <w:i/>
        </w:rPr>
        <w:t>Escherichia coli</w:t>
      </w:r>
      <w:r>
        <w:rPr>
          <w:rFonts w:ascii="Arial" w:hAnsi="Arial" w:cs="Arial"/>
        </w:rPr>
        <w:t>…………..54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Pruebas sensoriales</w:t>
      </w:r>
      <w:r>
        <w:rPr>
          <w:rFonts w:ascii="Arial" w:hAnsi="Arial" w:cs="Arial"/>
        </w:rPr>
        <w:t>……………………………………………………….60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Pruebas Microbiológicas</w:t>
      </w:r>
      <w:r>
        <w:rPr>
          <w:rFonts w:ascii="Arial" w:hAnsi="Arial" w:cs="Arial"/>
        </w:rPr>
        <w:t>………………………………………………….61</w:t>
      </w:r>
    </w:p>
    <w:p w:rsidR="00075655" w:rsidRPr="008A5D7A" w:rsidRDefault="00075655" w:rsidP="00075655">
      <w:pPr>
        <w:numPr>
          <w:ilvl w:val="1"/>
          <w:numId w:val="3"/>
        </w:num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lastRenderedPageBreak/>
        <w:t>Comparación de modelos predictivos</w:t>
      </w:r>
      <w:r>
        <w:rPr>
          <w:rFonts w:ascii="Arial" w:hAnsi="Arial" w:cs="Arial"/>
        </w:rPr>
        <w:t>…………………………………...62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  <w:b/>
        </w:rPr>
      </w:pPr>
      <w:r w:rsidRPr="008A5D7A">
        <w:rPr>
          <w:rFonts w:ascii="Arial" w:hAnsi="Arial" w:cs="Arial"/>
          <w:b/>
        </w:rPr>
        <w:t>CAPÍTULO 4</w:t>
      </w:r>
    </w:p>
    <w:p w:rsidR="00075655" w:rsidRPr="008A5D7A" w:rsidRDefault="0020553C" w:rsidP="0020553C">
      <w:pPr>
        <w:tabs>
          <w:tab w:val="left" w:pos="36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8A5D7A">
        <w:rPr>
          <w:rFonts w:ascii="Arial" w:hAnsi="Arial" w:cs="Arial"/>
        </w:rPr>
        <w:t>CONCLUSIONES Y RECOMENDACIONES</w:t>
      </w:r>
      <w:r>
        <w:rPr>
          <w:rFonts w:ascii="Arial" w:hAnsi="Arial" w:cs="Arial"/>
        </w:rPr>
        <w:t xml:space="preserve"> ………………….……</w:t>
      </w:r>
      <w:r w:rsidR="0041405F">
        <w:rPr>
          <w:rFonts w:ascii="Arial" w:hAnsi="Arial" w:cs="Arial"/>
        </w:rPr>
        <w:t>……...66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APÉNDICES</w:t>
      </w:r>
    </w:p>
    <w:p w:rsidR="00075655" w:rsidRPr="008A5D7A" w:rsidRDefault="00075655" w:rsidP="00075655">
      <w:pPr>
        <w:spacing w:line="480" w:lineRule="auto"/>
        <w:jc w:val="both"/>
        <w:rPr>
          <w:rFonts w:ascii="Arial" w:hAnsi="Arial" w:cs="Arial"/>
        </w:rPr>
      </w:pPr>
      <w:r w:rsidRPr="008A5D7A">
        <w:rPr>
          <w:rFonts w:ascii="Arial" w:hAnsi="Arial" w:cs="Arial"/>
        </w:rPr>
        <w:t>BIBLIOGRAFÍA</w:t>
      </w:r>
    </w:p>
    <w:p w:rsidR="00075655" w:rsidRPr="008A5D7A" w:rsidRDefault="00075655" w:rsidP="00075655">
      <w:pPr>
        <w:spacing w:line="480" w:lineRule="auto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rPr>
          <w:rFonts w:ascii="Arial" w:hAnsi="Arial" w:cs="Arial"/>
        </w:rPr>
      </w:pPr>
    </w:p>
    <w:p w:rsidR="00075655" w:rsidRPr="008A5D7A" w:rsidRDefault="00075655" w:rsidP="00075655">
      <w:pPr>
        <w:spacing w:line="480" w:lineRule="auto"/>
        <w:rPr>
          <w:rFonts w:ascii="Arial" w:hAnsi="Arial" w:cs="Arial"/>
        </w:rPr>
      </w:pPr>
    </w:p>
    <w:p w:rsidR="00075655" w:rsidRPr="00DF3DE7" w:rsidRDefault="00075655" w:rsidP="00DF3DE7">
      <w:pPr>
        <w:spacing w:before="120"/>
        <w:ind w:left="5222"/>
        <w:jc w:val="center"/>
        <w:rPr>
          <w:rFonts w:ascii="Arial" w:hAnsi="Arial"/>
        </w:rPr>
      </w:pPr>
    </w:p>
    <w:sectPr w:rsidR="00075655" w:rsidRPr="00DF3DE7" w:rsidSect="008B5D3B">
      <w:headerReference w:type="default" r:id="rId7"/>
      <w:pgSz w:w="11906" w:h="16838" w:code="9"/>
      <w:pgMar w:top="2268" w:right="1361" w:bottom="2268" w:left="2268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3C9" w:rsidRDefault="004B73C9">
      <w:r>
        <w:separator/>
      </w:r>
    </w:p>
  </w:endnote>
  <w:endnote w:type="continuationSeparator" w:id="1">
    <w:p w:rsidR="004B73C9" w:rsidRDefault="004B7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3C9" w:rsidRDefault="004B73C9">
      <w:r>
        <w:separator/>
      </w:r>
    </w:p>
  </w:footnote>
  <w:footnote w:type="continuationSeparator" w:id="1">
    <w:p w:rsidR="004B73C9" w:rsidRDefault="004B73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1CF" w:rsidRPr="000A624E" w:rsidRDefault="00F661CF" w:rsidP="000A624E">
    <w:pPr>
      <w:pStyle w:val="Encabezado"/>
      <w:jc w:val="right"/>
      <w:rPr>
        <w:rFonts w:ascii="Arial" w:hAnsi="Arial" w:cs="Arial"/>
      </w:rPr>
    </w:pPr>
  </w:p>
  <w:p w:rsidR="00F661CF" w:rsidRDefault="00F661CF" w:rsidP="009A0F37">
    <w:pPr>
      <w:pStyle w:val="Encabezado"/>
      <w:jc w:val="right"/>
    </w:pPr>
  </w:p>
  <w:p w:rsidR="00F661CF" w:rsidRDefault="00F661CF">
    <w:pPr>
      <w:pStyle w:val="Encabezado"/>
    </w:pPr>
  </w:p>
  <w:p w:rsidR="00F661CF" w:rsidRDefault="00F661CF">
    <w:pPr>
      <w:pStyle w:val="Encabezado"/>
    </w:pPr>
  </w:p>
  <w:p w:rsidR="00F661CF" w:rsidRDefault="00F661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E49AD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579254D6"/>
    <w:multiLevelType w:val="multilevel"/>
    <w:tmpl w:val="74F8AAB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6AD549C9"/>
    <w:multiLevelType w:val="hybridMultilevel"/>
    <w:tmpl w:val="C340E44C"/>
    <w:lvl w:ilvl="0" w:tplc="F094E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9ED228">
      <w:numFmt w:val="none"/>
      <w:lvlText w:val=""/>
      <w:lvlJc w:val="left"/>
      <w:pPr>
        <w:tabs>
          <w:tab w:val="num" w:pos="360"/>
        </w:tabs>
      </w:pPr>
    </w:lvl>
    <w:lvl w:ilvl="2" w:tplc="D228C992">
      <w:numFmt w:val="none"/>
      <w:lvlText w:val=""/>
      <w:lvlJc w:val="left"/>
      <w:pPr>
        <w:tabs>
          <w:tab w:val="num" w:pos="360"/>
        </w:tabs>
      </w:pPr>
    </w:lvl>
    <w:lvl w:ilvl="3" w:tplc="7722C844">
      <w:numFmt w:val="none"/>
      <w:lvlText w:val=""/>
      <w:lvlJc w:val="left"/>
      <w:pPr>
        <w:tabs>
          <w:tab w:val="num" w:pos="360"/>
        </w:tabs>
      </w:pPr>
    </w:lvl>
    <w:lvl w:ilvl="4" w:tplc="6796842C">
      <w:numFmt w:val="none"/>
      <w:lvlText w:val=""/>
      <w:lvlJc w:val="left"/>
      <w:pPr>
        <w:tabs>
          <w:tab w:val="num" w:pos="360"/>
        </w:tabs>
      </w:pPr>
    </w:lvl>
    <w:lvl w:ilvl="5" w:tplc="2F5E842A">
      <w:numFmt w:val="none"/>
      <w:lvlText w:val=""/>
      <w:lvlJc w:val="left"/>
      <w:pPr>
        <w:tabs>
          <w:tab w:val="num" w:pos="360"/>
        </w:tabs>
      </w:pPr>
    </w:lvl>
    <w:lvl w:ilvl="6" w:tplc="A9E67A74">
      <w:numFmt w:val="none"/>
      <w:lvlText w:val=""/>
      <w:lvlJc w:val="left"/>
      <w:pPr>
        <w:tabs>
          <w:tab w:val="num" w:pos="360"/>
        </w:tabs>
      </w:pPr>
    </w:lvl>
    <w:lvl w:ilvl="7" w:tplc="2A403D50">
      <w:numFmt w:val="none"/>
      <w:lvlText w:val=""/>
      <w:lvlJc w:val="left"/>
      <w:pPr>
        <w:tabs>
          <w:tab w:val="num" w:pos="360"/>
        </w:tabs>
      </w:pPr>
    </w:lvl>
    <w:lvl w:ilvl="8" w:tplc="B268E0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1C5"/>
    <w:rsid w:val="00075655"/>
    <w:rsid w:val="000A624E"/>
    <w:rsid w:val="000B3610"/>
    <w:rsid w:val="0017149B"/>
    <w:rsid w:val="001A65FF"/>
    <w:rsid w:val="0020553C"/>
    <w:rsid w:val="00320DF7"/>
    <w:rsid w:val="003835C4"/>
    <w:rsid w:val="003C4E7A"/>
    <w:rsid w:val="00411514"/>
    <w:rsid w:val="0041405F"/>
    <w:rsid w:val="004531F1"/>
    <w:rsid w:val="00495670"/>
    <w:rsid w:val="004B73C9"/>
    <w:rsid w:val="004F71DA"/>
    <w:rsid w:val="005161D8"/>
    <w:rsid w:val="00587EE5"/>
    <w:rsid w:val="0059624A"/>
    <w:rsid w:val="005A7C59"/>
    <w:rsid w:val="006034FC"/>
    <w:rsid w:val="00630084"/>
    <w:rsid w:val="00685F35"/>
    <w:rsid w:val="00717CDC"/>
    <w:rsid w:val="007912CE"/>
    <w:rsid w:val="007E520B"/>
    <w:rsid w:val="00870208"/>
    <w:rsid w:val="00870A8E"/>
    <w:rsid w:val="008B5D3B"/>
    <w:rsid w:val="009A0F37"/>
    <w:rsid w:val="00A028F0"/>
    <w:rsid w:val="00A81ED0"/>
    <w:rsid w:val="00AB14AC"/>
    <w:rsid w:val="00BD4086"/>
    <w:rsid w:val="00BE5205"/>
    <w:rsid w:val="00BE6D3B"/>
    <w:rsid w:val="00C239CC"/>
    <w:rsid w:val="00C34994"/>
    <w:rsid w:val="00CA3F1C"/>
    <w:rsid w:val="00D011C5"/>
    <w:rsid w:val="00D346AB"/>
    <w:rsid w:val="00D511FD"/>
    <w:rsid w:val="00D60E90"/>
    <w:rsid w:val="00D735D5"/>
    <w:rsid w:val="00DF3DE7"/>
    <w:rsid w:val="00E53510"/>
    <w:rsid w:val="00EA4D7D"/>
    <w:rsid w:val="00ED3FCF"/>
    <w:rsid w:val="00F414D7"/>
    <w:rsid w:val="00F6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A02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9A0F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A0F3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A6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821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home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Fam Chica Martínez</dc:creator>
  <cp:keywords/>
  <dc:description/>
  <cp:lastModifiedBy>Ayudante</cp:lastModifiedBy>
  <cp:revision>2</cp:revision>
  <cp:lastPrinted>2007-09-03T22:37:00Z</cp:lastPrinted>
  <dcterms:created xsi:type="dcterms:W3CDTF">2009-07-24T17:14:00Z</dcterms:created>
  <dcterms:modified xsi:type="dcterms:W3CDTF">2009-07-24T17:14:00Z</dcterms:modified>
</cp:coreProperties>
</file>