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63" w:rsidRDefault="00912863" w:rsidP="00912863">
      <w:pPr>
        <w:jc w:val="both"/>
        <w:rPr>
          <w:rFonts w:ascii="Arial" w:hAnsi="Arial" w:cs="Arial"/>
        </w:rPr>
      </w:pPr>
    </w:p>
    <w:p w:rsidR="00912863" w:rsidRDefault="00912863" w:rsidP="00912863">
      <w:pPr>
        <w:jc w:val="both"/>
        <w:rPr>
          <w:rFonts w:ascii="Arial" w:hAnsi="Arial" w:cs="Arial"/>
        </w:rPr>
      </w:pPr>
    </w:p>
    <w:p w:rsidR="00912863" w:rsidRDefault="00912863" w:rsidP="00912863">
      <w:pPr>
        <w:jc w:val="both"/>
        <w:rPr>
          <w:rFonts w:ascii="Arial" w:hAnsi="Arial" w:cs="Arial"/>
        </w:rPr>
      </w:pPr>
    </w:p>
    <w:p w:rsidR="00912863" w:rsidRDefault="00912863" w:rsidP="00912863">
      <w:pPr>
        <w:jc w:val="both"/>
        <w:rPr>
          <w:rFonts w:ascii="Arial" w:hAnsi="Arial" w:cs="Arial"/>
        </w:rPr>
      </w:pPr>
    </w:p>
    <w:p w:rsidR="00912863" w:rsidRDefault="00912863" w:rsidP="00912863">
      <w:pPr>
        <w:ind w:left="708" w:hanging="708"/>
        <w:jc w:val="both"/>
        <w:rPr>
          <w:rFonts w:ascii="Arial" w:hAnsi="Arial" w:cs="Arial"/>
        </w:rPr>
      </w:pPr>
    </w:p>
    <w:p w:rsidR="00912863" w:rsidRDefault="00912863" w:rsidP="00912863">
      <w:pPr>
        <w:jc w:val="both"/>
        <w:rPr>
          <w:rFonts w:ascii="Arial" w:hAnsi="Arial" w:cs="Arial"/>
        </w:rPr>
      </w:pPr>
    </w:p>
    <w:p w:rsidR="00912863" w:rsidRDefault="00912863" w:rsidP="00912863">
      <w:pPr>
        <w:jc w:val="both"/>
        <w:rPr>
          <w:rFonts w:ascii="Arial" w:hAnsi="Arial" w:cs="Arial"/>
          <w:b/>
        </w:rPr>
      </w:pPr>
    </w:p>
    <w:p w:rsidR="00912863" w:rsidRDefault="00912863" w:rsidP="0091286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ABREVIATURAS</w:t>
      </w:r>
    </w:p>
    <w:p w:rsidR="00912863" w:rsidRDefault="00912863" w:rsidP="00912863"/>
    <w:tbl>
      <w:tblPr>
        <w:tblpPr w:leftFromText="141" w:rightFromText="141" w:vertAnchor="page" w:horzAnchor="page" w:tblpXSpec="center" w:tblpY="5329"/>
        <w:tblW w:w="5830" w:type="dxa"/>
        <w:tblCellMar>
          <w:left w:w="70" w:type="dxa"/>
          <w:right w:w="70" w:type="dxa"/>
        </w:tblCellMar>
        <w:tblLook w:val="0000"/>
      </w:tblPr>
      <w:tblGrid>
        <w:gridCol w:w="1510"/>
        <w:gridCol w:w="4320"/>
      </w:tblGrid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%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Porcentaje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Ar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Argón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AWS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American Welding Society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BCC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Body Cent</w:t>
            </w:r>
            <w:r w:rsidR="00EA3557">
              <w:rPr>
                <w:rFonts w:ascii="Arial" w:hAnsi="Arial" w:cs="Arial"/>
              </w:rPr>
              <w:t>e</w:t>
            </w:r>
            <w:r w:rsidRPr="00912863">
              <w:rPr>
                <w:rFonts w:ascii="Arial" w:hAnsi="Arial" w:cs="Arial"/>
              </w:rPr>
              <w:t>red Cubic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C. V.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Voltaje Constante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CE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Carb</w:t>
            </w:r>
            <w:r w:rsidR="00EA3557">
              <w:rPr>
                <w:rFonts w:ascii="Arial" w:hAnsi="Arial" w:cs="Arial"/>
              </w:rPr>
              <w:t>o</w:t>
            </w:r>
            <w:r w:rsidRPr="00912863">
              <w:rPr>
                <w:rFonts w:ascii="Arial" w:hAnsi="Arial" w:cs="Arial"/>
              </w:rPr>
              <w:t>n</w:t>
            </w:r>
            <w:r w:rsidR="00EA3557">
              <w:rPr>
                <w:rFonts w:ascii="Arial" w:hAnsi="Arial" w:cs="Arial"/>
              </w:rPr>
              <w:t>o</w:t>
            </w:r>
            <w:r w:rsidRPr="00912863">
              <w:rPr>
                <w:rFonts w:ascii="Arial" w:hAnsi="Arial" w:cs="Arial"/>
              </w:rPr>
              <w:t xml:space="preserve"> Equivalente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CO</w:t>
            </w:r>
            <w:r w:rsidRPr="00EA3557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Dióxido de Carbono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D.C.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Corriente Directa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DCPE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ind w:right="-670"/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 xml:space="preserve">Direct Current Electrode </w:t>
            </w:r>
            <w:r>
              <w:rPr>
                <w:rFonts w:ascii="Arial" w:hAnsi="Arial" w:cs="Arial"/>
              </w:rPr>
              <w:t>P</w:t>
            </w:r>
            <w:r w:rsidRPr="00912863">
              <w:rPr>
                <w:rFonts w:ascii="Arial" w:hAnsi="Arial" w:cs="Arial"/>
              </w:rPr>
              <w:t>ositive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E. P.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Electrodo Positivo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FCAW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Flux Core</w:t>
            </w:r>
            <w:r w:rsidR="00EA3557">
              <w:rPr>
                <w:rFonts w:ascii="Arial" w:hAnsi="Arial" w:cs="Arial"/>
              </w:rPr>
              <w:t>d</w:t>
            </w:r>
            <w:r w:rsidRPr="00912863">
              <w:rPr>
                <w:rFonts w:ascii="Arial" w:hAnsi="Arial" w:cs="Arial"/>
              </w:rPr>
              <w:t xml:space="preserve"> Arc Welding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FCC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Face Cent</w:t>
            </w:r>
            <w:r w:rsidR="00EA3557">
              <w:rPr>
                <w:rFonts w:ascii="Arial" w:hAnsi="Arial" w:cs="Arial"/>
              </w:rPr>
              <w:t>e</w:t>
            </w:r>
            <w:r w:rsidRPr="00912863">
              <w:rPr>
                <w:rFonts w:ascii="Arial" w:hAnsi="Arial" w:cs="Arial"/>
              </w:rPr>
              <w:t>red Cubic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Fe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Hierro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Fe</w:t>
            </w:r>
            <w:r w:rsidRPr="00EA3557">
              <w:rPr>
                <w:rFonts w:ascii="Arial" w:hAnsi="Arial" w:cs="Arial"/>
                <w:vertAlign w:val="subscript"/>
              </w:rPr>
              <w:t>3</w:t>
            </w:r>
            <w:r w:rsidRPr="00912863">
              <w:rPr>
                <w:rFonts w:ascii="Arial" w:hAnsi="Arial" w:cs="Arial"/>
              </w:rPr>
              <w:t>C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Cementita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GMAW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Gas Metal Arc Welding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HRB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Hard Rockwell B</w:t>
            </w:r>
          </w:p>
        </w:tc>
      </w:tr>
      <w:tr w:rsidR="00A1678B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8B" w:rsidRPr="00912863" w:rsidRDefault="00A1678B" w:rsidP="00912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678B" w:rsidRPr="00912863" w:rsidRDefault="00A1678B" w:rsidP="00912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Calor de aporte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M. A.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Material de Aporte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MAG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Metal Active Gas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MIG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Metal Inert Gas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mm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Milímetros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Pmd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Peso del metal depositado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SAW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EA3557" w:rsidP="00912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Sumerged</w:t>
            </w:r>
            <w:r w:rsidR="00912863" w:rsidRPr="00912863">
              <w:rPr>
                <w:rFonts w:ascii="Arial" w:hAnsi="Arial" w:cs="Arial"/>
              </w:rPr>
              <w:t xml:space="preserve"> Arc Welding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SMAW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Shielded Metal Arc Welding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TIG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Tungsten Inert Gas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TTT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Transf</w:t>
            </w:r>
            <w:r w:rsidR="00EA3557">
              <w:rPr>
                <w:rFonts w:ascii="Arial" w:hAnsi="Arial" w:cs="Arial"/>
              </w:rPr>
              <w:t>ormación</w:t>
            </w:r>
            <w:r w:rsidRPr="00912863">
              <w:rPr>
                <w:rFonts w:ascii="Arial" w:hAnsi="Arial" w:cs="Arial"/>
              </w:rPr>
              <w:t xml:space="preserve"> Temperatura Tiempo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V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Voltaje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WPS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Welding Procedure Specifi</w:t>
            </w:r>
            <w:r w:rsidR="00EA3557">
              <w:rPr>
                <w:rFonts w:ascii="Arial" w:hAnsi="Arial" w:cs="Arial"/>
              </w:rPr>
              <w:t>c</w:t>
            </w:r>
            <w:r w:rsidRPr="00912863">
              <w:rPr>
                <w:rFonts w:ascii="Arial" w:hAnsi="Arial" w:cs="Arial"/>
              </w:rPr>
              <w:t xml:space="preserve">ation 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WPSs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Welding Procedure Specifi</w:t>
            </w:r>
            <w:r w:rsidR="00EA3557">
              <w:rPr>
                <w:rFonts w:ascii="Arial" w:hAnsi="Arial" w:cs="Arial"/>
              </w:rPr>
              <w:t>c</w:t>
            </w:r>
            <w:r w:rsidRPr="00912863">
              <w:rPr>
                <w:rFonts w:ascii="Arial" w:hAnsi="Arial" w:cs="Arial"/>
              </w:rPr>
              <w:t xml:space="preserve">ations </w:t>
            </w:r>
          </w:p>
        </w:tc>
      </w:tr>
      <w:tr w:rsidR="00912863" w:rsidRPr="00912863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ZAC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863" w:rsidRPr="00912863" w:rsidRDefault="00912863" w:rsidP="00912863">
            <w:pPr>
              <w:rPr>
                <w:rFonts w:ascii="Arial" w:hAnsi="Arial" w:cs="Arial"/>
              </w:rPr>
            </w:pPr>
            <w:r w:rsidRPr="00912863">
              <w:rPr>
                <w:rFonts w:ascii="Arial" w:hAnsi="Arial" w:cs="Arial"/>
              </w:rPr>
              <w:t>Zona Afectada por el Calor</w:t>
            </w:r>
          </w:p>
        </w:tc>
      </w:tr>
    </w:tbl>
    <w:p w:rsidR="00912863" w:rsidRPr="00912863" w:rsidRDefault="00912863" w:rsidP="00912863"/>
    <w:sectPr w:rsidR="00912863" w:rsidRPr="00912863" w:rsidSect="00912863">
      <w:type w:val="continuous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F434F"/>
    <w:rsid w:val="00090AE4"/>
    <w:rsid w:val="000E2DAB"/>
    <w:rsid w:val="00113880"/>
    <w:rsid w:val="00186012"/>
    <w:rsid w:val="001925B5"/>
    <w:rsid w:val="001C1A24"/>
    <w:rsid w:val="001F4D9F"/>
    <w:rsid w:val="00200E49"/>
    <w:rsid w:val="002118A4"/>
    <w:rsid w:val="00275C92"/>
    <w:rsid w:val="002C0E60"/>
    <w:rsid w:val="004A2547"/>
    <w:rsid w:val="00624739"/>
    <w:rsid w:val="006E6D31"/>
    <w:rsid w:val="006F434F"/>
    <w:rsid w:val="007844C1"/>
    <w:rsid w:val="00806A64"/>
    <w:rsid w:val="00815F3F"/>
    <w:rsid w:val="00912863"/>
    <w:rsid w:val="0094597C"/>
    <w:rsid w:val="0098671C"/>
    <w:rsid w:val="009C4336"/>
    <w:rsid w:val="00A1678B"/>
    <w:rsid w:val="00A3038B"/>
    <w:rsid w:val="00AB0152"/>
    <w:rsid w:val="00B04BE7"/>
    <w:rsid w:val="00CF3946"/>
    <w:rsid w:val="00D17C31"/>
    <w:rsid w:val="00E02E1E"/>
    <w:rsid w:val="00E91DFC"/>
    <w:rsid w:val="00E975B4"/>
    <w:rsid w:val="00EA2908"/>
    <w:rsid w:val="00EA3557"/>
    <w:rsid w:val="00F5261D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ABREVIATURAS</vt:lpstr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ABREVIATURAS</dc:title>
  <dc:subject/>
  <dc:creator>Paúl</dc:creator>
  <cp:keywords/>
  <dc:description/>
  <cp:lastModifiedBy>Ayudante</cp:lastModifiedBy>
  <cp:revision>2</cp:revision>
  <dcterms:created xsi:type="dcterms:W3CDTF">2009-07-24T17:53:00Z</dcterms:created>
  <dcterms:modified xsi:type="dcterms:W3CDTF">2009-07-24T17:53:00Z</dcterms:modified>
</cp:coreProperties>
</file>