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6D" w:rsidRDefault="007C1C6D" w:rsidP="007C1C6D"/>
    <w:p w:rsidR="007C1C6D" w:rsidRPr="00A8574B" w:rsidRDefault="007C1C6D" w:rsidP="000647A0">
      <w:pPr>
        <w:jc w:val="center"/>
        <w:rPr>
          <w:sz w:val="40"/>
          <w:szCs w:val="40"/>
        </w:rPr>
      </w:pPr>
      <w:r w:rsidRPr="00A8574B">
        <w:rPr>
          <w:sz w:val="40"/>
          <w:szCs w:val="40"/>
        </w:rPr>
        <w:t>Escuela Superior Politécnica del Litoral</w:t>
      </w:r>
    </w:p>
    <w:p w:rsidR="007C1C6D" w:rsidRPr="00A8574B" w:rsidRDefault="007C1C6D" w:rsidP="000647A0">
      <w:pPr>
        <w:jc w:val="center"/>
        <w:rPr>
          <w:sz w:val="40"/>
          <w:szCs w:val="40"/>
        </w:rPr>
      </w:pPr>
      <w:r w:rsidRPr="00A8574B">
        <w:rPr>
          <w:sz w:val="40"/>
          <w:szCs w:val="40"/>
        </w:rPr>
        <w:t>Facultad de Ingeniería Marítima y Ciencias del Mar</w:t>
      </w:r>
    </w:p>
    <w:p w:rsidR="007C1C6D" w:rsidRPr="00A8574B" w:rsidRDefault="007C1C6D" w:rsidP="000647A0">
      <w:pPr>
        <w:jc w:val="center"/>
        <w:rPr>
          <w:sz w:val="40"/>
          <w:szCs w:val="40"/>
        </w:rPr>
      </w:pPr>
    </w:p>
    <w:p w:rsidR="00D07C3E" w:rsidRPr="00A8574B" w:rsidRDefault="00D07C3E" w:rsidP="000647A0">
      <w:pPr>
        <w:jc w:val="center"/>
        <w:rPr>
          <w:sz w:val="40"/>
          <w:szCs w:val="40"/>
        </w:rPr>
      </w:pPr>
    </w:p>
    <w:p w:rsidR="00D07C3E" w:rsidRPr="00A8574B" w:rsidRDefault="000647A0" w:rsidP="000647A0">
      <w:pPr>
        <w:jc w:val="center"/>
        <w:rPr>
          <w:sz w:val="40"/>
          <w:szCs w:val="40"/>
        </w:rPr>
      </w:pPr>
      <w:r w:rsidRPr="00A8574B">
        <w:rPr>
          <w:sz w:val="40"/>
          <w:szCs w:val="40"/>
        </w:rPr>
        <w:t xml:space="preserve">Investigación de </w:t>
      </w:r>
      <w:r w:rsidR="00D07C3E" w:rsidRPr="00A8574B">
        <w:rPr>
          <w:sz w:val="40"/>
          <w:szCs w:val="40"/>
        </w:rPr>
        <w:t>Contaminación</w:t>
      </w:r>
    </w:p>
    <w:p w:rsidR="00D07C3E" w:rsidRDefault="00D07C3E" w:rsidP="000647A0">
      <w:pPr>
        <w:jc w:val="center"/>
        <w:rPr>
          <w:sz w:val="40"/>
          <w:szCs w:val="40"/>
        </w:rPr>
      </w:pPr>
    </w:p>
    <w:p w:rsidR="00C02818" w:rsidRPr="00A8574B" w:rsidRDefault="00C02818" w:rsidP="000647A0">
      <w:pPr>
        <w:jc w:val="center"/>
        <w:rPr>
          <w:sz w:val="40"/>
          <w:szCs w:val="40"/>
        </w:rPr>
      </w:pPr>
    </w:p>
    <w:p w:rsidR="000647A0" w:rsidRPr="00A8574B" w:rsidRDefault="000647A0" w:rsidP="000647A0">
      <w:pPr>
        <w:jc w:val="center"/>
        <w:rPr>
          <w:b/>
          <w:sz w:val="40"/>
          <w:szCs w:val="40"/>
        </w:rPr>
      </w:pPr>
      <w:r w:rsidRPr="00A8574B">
        <w:rPr>
          <w:b/>
          <w:sz w:val="40"/>
          <w:szCs w:val="40"/>
        </w:rPr>
        <w:t>Tema:</w:t>
      </w:r>
    </w:p>
    <w:p w:rsidR="00D07C3E" w:rsidRPr="00FF7C7D" w:rsidRDefault="00A8574B" w:rsidP="000647A0">
      <w:pPr>
        <w:jc w:val="center"/>
        <w:rPr>
          <w:sz w:val="40"/>
          <w:szCs w:val="40"/>
        </w:rPr>
      </w:pPr>
      <w:r>
        <w:rPr>
          <w:sz w:val="40"/>
          <w:szCs w:val="40"/>
        </w:rPr>
        <w:t>‘</w:t>
      </w:r>
      <w:r w:rsidR="00D07C3E" w:rsidRPr="00FF7C7D">
        <w:rPr>
          <w:sz w:val="40"/>
          <w:szCs w:val="40"/>
          <w:lang w:val="es-EC"/>
        </w:rPr>
        <w:t>Descripción y manejo de productos contaminantes, peligrosos o tóxicos utilizados en el hogar. Recomendaciones prácticas</w:t>
      </w:r>
      <w:r>
        <w:rPr>
          <w:sz w:val="40"/>
          <w:szCs w:val="40"/>
          <w:lang w:val="es-EC"/>
        </w:rPr>
        <w:t>’</w:t>
      </w:r>
    </w:p>
    <w:p w:rsidR="007C1C6D" w:rsidRPr="005E6FEF" w:rsidRDefault="007C1C6D" w:rsidP="000647A0">
      <w:pPr>
        <w:jc w:val="center"/>
        <w:rPr>
          <w:sz w:val="36"/>
          <w:szCs w:val="36"/>
        </w:rPr>
      </w:pPr>
    </w:p>
    <w:p w:rsidR="00D07C3E" w:rsidRDefault="00D07C3E" w:rsidP="000647A0">
      <w:pPr>
        <w:jc w:val="center"/>
        <w:rPr>
          <w:sz w:val="36"/>
          <w:szCs w:val="36"/>
        </w:rPr>
      </w:pPr>
    </w:p>
    <w:p w:rsidR="00FF7C7D" w:rsidRPr="005E6FEF" w:rsidRDefault="00FF7C7D" w:rsidP="000647A0">
      <w:pPr>
        <w:jc w:val="center"/>
        <w:rPr>
          <w:sz w:val="36"/>
          <w:szCs w:val="36"/>
        </w:rPr>
      </w:pPr>
    </w:p>
    <w:p w:rsidR="007C1C6D" w:rsidRPr="00FF7C7D" w:rsidRDefault="007C1C6D" w:rsidP="000647A0">
      <w:pPr>
        <w:jc w:val="center"/>
        <w:rPr>
          <w:b/>
          <w:sz w:val="36"/>
          <w:szCs w:val="36"/>
        </w:rPr>
      </w:pPr>
      <w:r w:rsidRPr="00FF7C7D">
        <w:rPr>
          <w:b/>
          <w:sz w:val="36"/>
          <w:szCs w:val="36"/>
        </w:rPr>
        <w:t>Nombre:</w:t>
      </w:r>
    </w:p>
    <w:p w:rsidR="007C1C6D" w:rsidRPr="00FF7C7D" w:rsidRDefault="007C1C6D" w:rsidP="000647A0">
      <w:pPr>
        <w:jc w:val="center"/>
        <w:rPr>
          <w:sz w:val="40"/>
          <w:szCs w:val="40"/>
        </w:rPr>
      </w:pPr>
      <w:r w:rsidRPr="00FF7C7D">
        <w:rPr>
          <w:sz w:val="40"/>
          <w:szCs w:val="40"/>
        </w:rPr>
        <w:t xml:space="preserve">Lizette </w:t>
      </w:r>
      <w:r w:rsidR="00974792">
        <w:rPr>
          <w:sz w:val="40"/>
          <w:szCs w:val="40"/>
        </w:rPr>
        <w:t xml:space="preserve">Verónica </w:t>
      </w:r>
      <w:r w:rsidRPr="00FF7C7D">
        <w:rPr>
          <w:sz w:val="40"/>
          <w:szCs w:val="40"/>
        </w:rPr>
        <w:t>Serrano Mena</w:t>
      </w:r>
    </w:p>
    <w:p w:rsidR="008D5A1F" w:rsidRDefault="008D5A1F" w:rsidP="000647A0">
      <w:pPr>
        <w:sectPr w:rsidR="008D5A1F" w:rsidSect="00992A6D">
          <w:footerReference w:type="default" r:id="rId7"/>
          <w:pgSz w:w="11906" w:h="16838"/>
          <w:pgMar w:top="1417" w:right="1701" w:bottom="1417" w:left="1701" w:header="708" w:footer="708" w:gutter="0"/>
          <w:cols w:space="708"/>
          <w:docGrid w:linePitch="360"/>
        </w:sectPr>
      </w:pPr>
    </w:p>
    <w:p w:rsidR="008D5A1F" w:rsidRPr="00B6460D" w:rsidRDefault="008D5A1F" w:rsidP="008D5A1F">
      <w:pPr>
        <w:jc w:val="center"/>
        <w:rPr>
          <w:b/>
          <w:sz w:val="40"/>
          <w:szCs w:val="40"/>
        </w:rPr>
      </w:pPr>
      <w:r w:rsidRPr="00B6460D">
        <w:rPr>
          <w:b/>
          <w:sz w:val="40"/>
          <w:szCs w:val="40"/>
        </w:rPr>
        <w:lastRenderedPageBreak/>
        <w:t>Índice</w:t>
      </w:r>
    </w:p>
    <w:p w:rsidR="008D5A1F" w:rsidRDefault="008D5A1F" w:rsidP="000647A0"/>
    <w:p w:rsidR="008D5A1F" w:rsidRPr="00B6460D" w:rsidRDefault="008D5A1F" w:rsidP="000647A0">
      <w:pPr>
        <w:rPr>
          <w:sz w:val="28"/>
          <w:szCs w:val="28"/>
        </w:rPr>
      </w:pPr>
    </w:p>
    <w:p w:rsidR="0082542E" w:rsidRPr="00B6460D" w:rsidRDefault="00EE4E3D" w:rsidP="00B6460D">
      <w:pPr>
        <w:spacing w:line="360" w:lineRule="auto"/>
        <w:rPr>
          <w:sz w:val="28"/>
          <w:szCs w:val="28"/>
        </w:rPr>
      </w:pPr>
      <w:r w:rsidRPr="00B6460D">
        <w:rPr>
          <w:sz w:val="28"/>
          <w:szCs w:val="28"/>
        </w:rPr>
        <w:t>Introducción</w:t>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t xml:space="preserve">       3</w:t>
      </w:r>
    </w:p>
    <w:p w:rsidR="00B64FFB" w:rsidRPr="00B6460D" w:rsidRDefault="00B64FFB" w:rsidP="00B6460D">
      <w:pPr>
        <w:spacing w:line="360" w:lineRule="auto"/>
        <w:rPr>
          <w:sz w:val="28"/>
          <w:szCs w:val="28"/>
        </w:rPr>
      </w:pPr>
      <w:r w:rsidRPr="00B6460D">
        <w:rPr>
          <w:sz w:val="28"/>
          <w:szCs w:val="28"/>
        </w:rPr>
        <w:t>Alcance</w:t>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t xml:space="preserve">       3</w:t>
      </w:r>
    </w:p>
    <w:p w:rsidR="00F86D57" w:rsidRPr="00B6460D" w:rsidRDefault="00F86D57" w:rsidP="00B6460D">
      <w:pPr>
        <w:pStyle w:val="Sinespaciado"/>
        <w:spacing w:line="360" w:lineRule="auto"/>
        <w:rPr>
          <w:sz w:val="28"/>
          <w:szCs w:val="28"/>
        </w:rPr>
      </w:pPr>
      <w:r w:rsidRPr="00B6460D">
        <w:rPr>
          <w:sz w:val="28"/>
          <w:szCs w:val="28"/>
        </w:rPr>
        <w:t>Desechos de los productos peligrosos del hogar.</w:t>
      </w:r>
      <w:r w:rsidR="00FE299A">
        <w:rPr>
          <w:sz w:val="28"/>
          <w:szCs w:val="28"/>
        </w:rPr>
        <w:tab/>
      </w:r>
      <w:r w:rsidR="00FE299A">
        <w:rPr>
          <w:sz w:val="28"/>
          <w:szCs w:val="28"/>
        </w:rPr>
        <w:tab/>
      </w:r>
      <w:r w:rsidR="00FE299A">
        <w:rPr>
          <w:sz w:val="28"/>
          <w:szCs w:val="28"/>
        </w:rPr>
        <w:tab/>
      </w:r>
      <w:r w:rsidR="00FE299A">
        <w:rPr>
          <w:sz w:val="28"/>
          <w:szCs w:val="28"/>
        </w:rPr>
        <w:tab/>
        <w:t xml:space="preserve">       4</w:t>
      </w:r>
    </w:p>
    <w:p w:rsidR="00B64FFB" w:rsidRPr="00B6460D" w:rsidRDefault="00F86D57" w:rsidP="00B6460D">
      <w:pPr>
        <w:spacing w:line="360" w:lineRule="auto"/>
        <w:rPr>
          <w:sz w:val="28"/>
          <w:szCs w:val="28"/>
        </w:rPr>
      </w:pPr>
      <w:r w:rsidRPr="00B6460D">
        <w:rPr>
          <w:sz w:val="28"/>
          <w:szCs w:val="28"/>
        </w:rPr>
        <w:t>Principales productos tóxicos y contaminantes comúnmente usados en el hogar</w:t>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r>
      <w:r w:rsidR="00FE299A">
        <w:rPr>
          <w:sz w:val="28"/>
          <w:szCs w:val="28"/>
        </w:rPr>
        <w:tab/>
        <w:t xml:space="preserve">       </w:t>
      </w:r>
      <w:r w:rsidR="00B85EED">
        <w:rPr>
          <w:sz w:val="28"/>
          <w:szCs w:val="28"/>
        </w:rPr>
        <w:t>4</w:t>
      </w:r>
    </w:p>
    <w:p w:rsidR="00F86D57" w:rsidRPr="00B6460D" w:rsidRDefault="00F86D57" w:rsidP="00B6460D">
      <w:pPr>
        <w:pStyle w:val="Sinespaciado"/>
        <w:spacing w:line="360" w:lineRule="auto"/>
        <w:rPr>
          <w:rFonts w:eastAsia="Times New Roman"/>
          <w:bCs/>
          <w:sz w:val="28"/>
          <w:szCs w:val="28"/>
          <w:lang w:eastAsia="es-ES"/>
        </w:rPr>
      </w:pPr>
      <w:r w:rsidRPr="00B6460D">
        <w:rPr>
          <w:rFonts w:eastAsia="Times New Roman"/>
          <w:bCs/>
          <w:sz w:val="28"/>
          <w:szCs w:val="28"/>
          <w:lang w:eastAsia="es-ES"/>
        </w:rPr>
        <w:t>Compuestos utilizados directamente como productos o como ingredientes de productos de uso en el hogar.</w:t>
      </w:r>
      <w:r w:rsidR="009D04AC">
        <w:rPr>
          <w:rFonts w:eastAsia="Times New Roman"/>
          <w:bCs/>
          <w:sz w:val="28"/>
          <w:szCs w:val="28"/>
          <w:lang w:eastAsia="es-ES"/>
        </w:rPr>
        <w:tab/>
      </w:r>
      <w:r w:rsidR="009D04AC">
        <w:rPr>
          <w:rFonts w:eastAsia="Times New Roman"/>
          <w:bCs/>
          <w:sz w:val="28"/>
          <w:szCs w:val="28"/>
          <w:lang w:eastAsia="es-ES"/>
        </w:rPr>
        <w:tab/>
      </w:r>
      <w:r w:rsidR="009D04AC">
        <w:rPr>
          <w:rFonts w:eastAsia="Times New Roman"/>
          <w:bCs/>
          <w:sz w:val="28"/>
          <w:szCs w:val="28"/>
          <w:lang w:eastAsia="es-ES"/>
        </w:rPr>
        <w:tab/>
      </w:r>
      <w:r w:rsidR="009D04AC">
        <w:rPr>
          <w:rFonts w:eastAsia="Times New Roman"/>
          <w:bCs/>
          <w:sz w:val="28"/>
          <w:szCs w:val="28"/>
          <w:lang w:eastAsia="es-ES"/>
        </w:rPr>
        <w:tab/>
      </w:r>
      <w:r w:rsidR="009D04AC">
        <w:rPr>
          <w:rFonts w:eastAsia="Times New Roman"/>
          <w:bCs/>
          <w:sz w:val="28"/>
          <w:szCs w:val="28"/>
          <w:lang w:eastAsia="es-ES"/>
        </w:rPr>
        <w:tab/>
      </w:r>
      <w:r w:rsidR="009D04AC">
        <w:rPr>
          <w:rFonts w:eastAsia="Times New Roman"/>
          <w:bCs/>
          <w:sz w:val="28"/>
          <w:szCs w:val="28"/>
          <w:lang w:eastAsia="es-ES"/>
        </w:rPr>
        <w:tab/>
        <w:t xml:space="preserve">       7</w:t>
      </w:r>
    </w:p>
    <w:p w:rsidR="00B64FFB" w:rsidRPr="00B6460D" w:rsidRDefault="00F86D57" w:rsidP="00B6460D">
      <w:pPr>
        <w:spacing w:line="360" w:lineRule="auto"/>
        <w:rPr>
          <w:sz w:val="28"/>
          <w:szCs w:val="28"/>
        </w:rPr>
      </w:pPr>
      <w:r w:rsidRPr="00B6460D">
        <w:rPr>
          <w:sz w:val="28"/>
          <w:szCs w:val="28"/>
        </w:rPr>
        <w:t>Cuadro de los diferentes productos usados, su composición y sus efectos</w:t>
      </w:r>
      <w:r w:rsidR="009D04AC">
        <w:rPr>
          <w:sz w:val="28"/>
          <w:szCs w:val="28"/>
        </w:rPr>
        <w:t xml:space="preserve">  </w:t>
      </w:r>
      <w:r w:rsidR="00E75D76">
        <w:rPr>
          <w:sz w:val="28"/>
          <w:szCs w:val="28"/>
        </w:rPr>
        <w:t>8</w:t>
      </w:r>
    </w:p>
    <w:p w:rsidR="00F86D57" w:rsidRPr="00B6460D" w:rsidRDefault="00F86D57" w:rsidP="00B6460D">
      <w:pPr>
        <w:pStyle w:val="Sinespaciado"/>
        <w:spacing w:line="360" w:lineRule="auto"/>
        <w:rPr>
          <w:sz w:val="28"/>
          <w:szCs w:val="28"/>
        </w:rPr>
      </w:pPr>
      <w:r w:rsidRPr="00B6460D">
        <w:rPr>
          <w:sz w:val="28"/>
          <w:szCs w:val="28"/>
        </w:rPr>
        <w:t>Recomendaciones</w:t>
      </w:r>
      <w:r w:rsidR="002D01EA">
        <w:rPr>
          <w:sz w:val="28"/>
          <w:szCs w:val="28"/>
        </w:rPr>
        <w:t>.</w:t>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t xml:space="preserve">      </w:t>
      </w:r>
      <w:r w:rsidR="00B74F1E">
        <w:rPr>
          <w:sz w:val="28"/>
          <w:szCs w:val="28"/>
        </w:rPr>
        <w:t>10</w:t>
      </w:r>
    </w:p>
    <w:p w:rsidR="00F86D57" w:rsidRPr="00B6460D" w:rsidRDefault="00F86D57" w:rsidP="00B6460D">
      <w:pPr>
        <w:spacing w:line="360" w:lineRule="auto"/>
        <w:rPr>
          <w:sz w:val="28"/>
          <w:szCs w:val="28"/>
        </w:rPr>
      </w:pPr>
      <w:r w:rsidRPr="00B6460D">
        <w:rPr>
          <w:sz w:val="28"/>
          <w:szCs w:val="28"/>
        </w:rPr>
        <w:t>Conclusiones</w:t>
      </w:r>
      <w:r w:rsidR="002D01EA">
        <w:rPr>
          <w:sz w:val="28"/>
          <w:szCs w:val="28"/>
        </w:rPr>
        <w:t>.</w:t>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r>
      <w:r w:rsidR="00E75D76">
        <w:rPr>
          <w:sz w:val="28"/>
          <w:szCs w:val="28"/>
        </w:rPr>
        <w:tab/>
        <w:t xml:space="preserve">      11</w:t>
      </w:r>
    </w:p>
    <w:p w:rsidR="00F86D57" w:rsidRPr="00B6460D" w:rsidRDefault="00F86D57" w:rsidP="00B6460D">
      <w:pPr>
        <w:spacing w:line="360" w:lineRule="auto"/>
        <w:rPr>
          <w:sz w:val="28"/>
          <w:szCs w:val="28"/>
        </w:rPr>
      </w:pPr>
      <w:r w:rsidRPr="00B6460D">
        <w:rPr>
          <w:sz w:val="28"/>
          <w:szCs w:val="28"/>
        </w:rPr>
        <w:t>Bibliografía</w:t>
      </w:r>
      <w:r w:rsidR="002D01EA">
        <w:rPr>
          <w:sz w:val="28"/>
          <w:szCs w:val="28"/>
        </w:rPr>
        <w:t>.</w:t>
      </w:r>
      <w:r w:rsidR="002D01EA">
        <w:rPr>
          <w:sz w:val="28"/>
          <w:szCs w:val="28"/>
        </w:rPr>
        <w:tab/>
      </w:r>
      <w:r w:rsidR="002D01EA">
        <w:rPr>
          <w:sz w:val="28"/>
          <w:szCs w:val="28"/>
        </w:rPr>
        <w:tab/>
      </w:r>
      <w:r w:rsidR="002D01EA">
        <w:rPr>
          <w:sz w:val="28"/>
          <w:szCs w:val="28"/>
        </w:rPr>
        <w:tab/>
      </w:r>
      <w:r w:rsidR="002D01EA">
        <w:rPr>
          <w:sz w:val="28"/>
          <w:szCs w:val="28"/>
        </w:rPr>
        <w:tab/>
      </w:r>
      <w:r w:rsidR="002D01EA">
        <w:rPr>
          <w:sz w:val="28"/>
          <w:szCs w:val="28"/>
        </w:rPr>
        <w:tab/>
      </w:r>
      <w:r w:rsidR="002D01EA">
        <w:rPr>
          <w:sz w:val="28"/>
          <w:szCs w:val="28"/>
        </w:rPr>
        <w:tab/>
      </w:r>
      <w:r w:rsidR="002D01EA">
        <w:rPr>
          <w:sz w:val="28"/>
          <w:szCs w:val="28"/>
        </w:rPr>
        <w:tab/>
      </w:r>
      <w:r w:rsidR="002D01EA">
        <w:rPr>
          <w:sz w:val="28"/>
          <w:szCs w:val="28"/>
        </w:rPr>
        <w:tab/>
      </w:r>
      <w:r w:rsidR="002D01EA">
        <w:rPr>
          <w:sz w:val="28"/>
          <w:szCs w:val="28"/>
        </w:rPr>
        <w:tab/>
        <w:t xml:space="preserve">      </w:t>
      </w:r>
      <w:r w:rsidR="00E75D76">
        <w:rPr>
          <w:sz w:val="28"/>
          <w:szCs w:val="28"/>
        </w:rPr>
        <w:t>12</w:t>
      </w:r>
    </w:p>
    <w:p w:rsidR="00F86D57" w:rsidRPr="00F86D57" w:rsidRDefault="00F86D57" w:rsidP="00F86D57">
      <w:pPr>
        <w:rPr>
          <w:szCs w:val="24"/>
        </w:rPr>
      </w:pPr>
    </w:p>
    <w:p w:rsidR="00B64FFB" w:rsidRPr="00F86D57" w:rsidRDefault="00B64FFB" w:rsidP="00F86D57">
      <w:pPr>
        <w:rPr>
          <w:szCs w:val="24"/>
        </w:rPr>
        <w:sectPr w:rsidR="00B64FFB" w:rsidRPr="00F86D57" w:rsidSect="00992A6D">
          <w:pgSz w:w="11906" w:h="16838"/>
          <w:pgMar w:top="1417" w:right="1701" w:bottom="1417" w:left="1701" w:header="708" w:footer="708" w:gutter="0"/>
          <w:cols w:space="708"/>
          <w:docGrid w:linePitch="360"/>
        </w:sectPr>
      </w:pPr>
    </w:p>
    <w:p w:rsidR="00AB6508" w:rsidRPr="00AB6508" w:rsidRDefault="00AB6508" w:rsidP="000647A0">
      <w:pPr>
        <w:rPr>
          <w:b/>
          <w:sz w:val="28"/>
          <w:szCs w:val="28"/>
        </w:rPr>
      </w:pPr>
      <w:r w:rsidRPr="00AB6508">
        <w:rPr>
          <w:b/>
          <w:sz w:val="28"/>
          <w:szCs w:val="28"/>
        </w:rPr>
        <w:lastRenderedPageBreak/>
        <w:t>Introducción</w:t>
      </w:r>
    </w:p>
    <w:p w:rsidR="00AB6508" w:rsidRPr="00E37A13" w:rsidRDefault="00AB6508" w:rsidP="000647A0">
      <w:pPr>
        <w:rPr>
          <w:rFonts w:eastAsia="Times New Roman"/>
          <w:szCs w:val="24"/>
          <w:lang w:eastAsia="es-ES"/>
        </w:rPr>
      </w:pPr>
    </w:p>
    <w:p w:rsidR="00216EBE" w:rsidRPr="00E37A13" w:rsidRDefault="00565A05" w:rsidP="00F71C4B">
      <w:pPr>
        <w:pStyle w:val="Sinespaciado"/>
        <w:spacing w:line="276" w:lineRule="auto"/>
        <w:rPr>
          <w:rFonts w:eastAsia="Times New Roman"/>
          <w:szCs w:val="24"/>
          <w:lang w:eastAsia="es-ES"/>
        </w:rPr>
      </w:pPr>
      <w:r w:rsidRPr="00E37A13">
        <w:rPr>
          <w:rFonts w:eastAsia="Times New Roman"/>
          <w:szCs w:val="24"/>
          <w:lang w:eastAsia="es-ES"/>
        </w:rPr>
        <w:t>En lo hogares moderno son muchos los productos químicos usados a diario</w:t>
      </w:r>
      <w:r w:rsidR="00216EBE" w:rsidRPr="00E37A13">
        <w:rPr>
          <w:rFonts w:eastAsia="Times New Roman"/>
          <w:szCs w:val="24"/>
          <w:lang w:eastAsia="es-ES"/>
        </w:rPr>
        <w:t xml:space="preserve">. </w:t>
      </w:r>
      <w:r w:rsidR="00AF2314" w:rsidRPr="00E37A13">
        <w:rPr>
          <w:rFonts w:eastAsia="Times New Roman"/>
          <w:szCs w:val="24"/>
          <w:lang w:eastAsia="es-ES"/>
        </w:rPr>
        <w:t>Muchos de estos</w:t>
      </w:r>
      <w:r w:rsidR="00216EBE" w:rsidRPr="00E37A13">
        <w:rPr>
          <w:rFonts w:eastAsia="Times New Roman"/>
          <w:szCs w:val="24"/>
          <w:lang w:eastAsia="es-ES"/>
        </w:rPr>
        <w:t xml:space="preserve"> se emplean para facilitar las labores domésticas </w:t>
      </w:r>
      <w:r w:rsidR="00BF4C2F" w:rsidRPr="00E37A13">
        <w:rPr>
          <w:rFonts w:eastAsia="Times New Roman"/>
          <w:szCs w:val="24"/>
          <w:lang w:eastAsia="es-ES"/>
        </w:rPr>
        <w:t xml:space="preserve">cotidianas </w:t>
      </w:r>
      <w:r w:rsidR="00216EBE" w:rsidRPr="00E37A13">
        <w:rPr>
          <w:rFonts w:eastAsia="Times New Roman"/>
          <w:szCs w:val="24"/>
          <w:lang w:eastAsia="es-ES"/>
        </w:rPr>
        <w:t>como el lavado de ropa, la limpieza de los platos y ollas, aseo de los pisos, etc. otros son usados en la jardinería</w:t>
      </w:r>
      <w:r w:rsidR="00BF4C2F" w:rsidRPr="00E37A13">
        <w:rPr>
          <w:rFonts w:eastAsia="Times New Roman"/>
          <w:szCs w:val="24"/>
          <w:lang w:eastAsia="es-ES"/>
        </w:rPr>
        <w:t xml:space="preserve"> y</w:t>
      </w:r>
      <w:r w:rsidR="00824520" w:rsidRPr="00E37A13">
        <w:rPr>
          <w:rFonts w:eastAsia="Times New Roman"/>
          <w:szCs w:val="24"/>
          <w:lang w:eastAsia="es-ES"/>
        </w:rPr>
        <w:t xml:space="preserve"> en</w:t>
      </w:r>
      <w:r w:rsidR="00216EBE" w:rsidRPr="00E37A13">
        <w:rPr>
          <w:rFonts w:eastAsia="Times New Roman"/>
          <w:szCs w:val="24"/>
          <w:lang w:eastAsia="es-ES"/>
        </w:rPr>
        <w:t xml:space="preserve"> el control de plagas, </w:t>
      </w:r>
      <w:r w:rsidR="00CF57EF" w:rsidRPr="00E37A13">
        <w:rPr>
          <w:rFonts w:eastAsia="Times New Roman"/>
          <w:szCs w:val="24"/>
          <w:lang w:eastAsia="es-ES"/>
        </w:rPr>
        <w:t xml:space="preserve">también se los emplean </w:t>
      </w:r>
      <w:r w:rsidR="00216EBE" w:rsidRPr="00E37A13">
        <w:rPr>
          <w:rFonts w:eastAsia="Times New Roman"/>
          <w:szCs w:val="24"/>
          <w:lang w:eastAsia="es-ES"/>
        </w:rPr>
        <w:t>en trabajos manuales o de decoración, tratamientos cosméticos, etc.</w:t>
      </w:r>
    </w:p>
    <w:p w:rsidR="00A24FD3" w:rsidRPr="00E37A13" w:rsidRDefault="00216EBE" w:rsidP="00F71C4B">
      <w:pPr>
        <w:rPr>
          <w:rFonts w:eastAsia="Times New Roman"/>
          <w:szCs w:val="24"/>
          <w:lang w:eastAsia="es-ES"/>
        </w:rPr>
      </w:pPr>
      <w:r w:rsidRPr="00E37A13">
        <w:rPr>
          <w:rFonts w:eastAsia="Times New Roman"/>
          <w:szCs w:val="24"/>
          <w:lang w:eastAsia="es-ES"/>
        </w:rPr>
        <w:t>A pesar de los</w:t>
      </w:r>
      <w:r w:rsidR="00494D6E" w:rsidRPr="00E37A13">
        <w:rPr>
          <w:rFonts w:eastAsia="Times New Roman"/>
          <w:szCs w:val="24"/>
          <w:lang w:eastAsia="es-ES"/>
        </w:rPr>
        <w:t xml:space="preserve"> todos los</w:t>
      </w:r>
      <w:r w:rsidRPr="00E37A13">
        <w:rPr>
          <w:rFonts w:eastAsia="Times New Roman"/>
          <w:szCs w:val="24"/>
          <w:lang w:eastAsia="es-ES"/>
        </w:rPr>
        <w:t xml:space="preserve"> servicios que prestan</w:t>
      </w:r>
      <w:r w:rsidR="004D6033" w:rsidRPr="00E37A13">
        <w:rPr>
          <w:rFonts w:eastAsia="Times New Roman"/>
          <w:szCs w:val="24"/>
          <w:lang w:eastAsia="es-ES"/>
        </w:rPr>
        <w:t>, m</w:t>
      </w:r>
      <w:r w:rsidR="001D1AE2" w:rsidRPr="00E37A13">
        <w:rPr>
          <w:rFonts w:eastAsia="Times New Roman"/>
          <w:szCs w:val="24"/>
          <w:lang w:eastAsia="es-ES"/>
        </w:rPr>
        <w:t xml:space="preserve">uchos de los productos químicos que </w:t>
      </w:r>
      <w:r w:rsidR="00661351" w:rsidRPr="00E37A13">
        <w:rPr>
          <w:rFonts w:eastAsia="Times New Roman"/>
          <w:szCs w:val="24"/>
          <w:lang w:eastAsia="es-ES"/>
        </w:rPr>
        <w:t xml:space="preserve">se </w:t>
      </w:r>
      <w:r w:rsidR="001D1AE2" w:rsidRPr="00E37A13">
        <w:rPr>
          <w:rFonts w:eastAsia="Times New Roman"/>
          <w:szCs w:val="24"/>
          <w:lang w:eastAsia="es-ES"/>
        </w:rPr>
        <w:t>utiliza</w:t>
      </w:r>
      <w:r w:rsidR="00661351" w:rsidRPr="00E37A13">
        <w:rPr>
          <w:rFonts w:eastAsia="Times New Roman"/>
          <w:szCs w:val="24"/>
          <w:lang w:eastAsia="es-ES"/>
        </w:rPr>
        <w:t>n en los hogares</w:t>
      </w:r>
      <w:r w:rsidR="001D1AE2" w:rsidRPr="00E37A13">
        <w:rPr>
          <w:rFonts w:eastAsia="Times New Roman"/>
          <w:szCs w:val="24"/>
          <w:lang w:eastAsia="es-ES"/>
        </w:rPr>
        <w:t xml:space="preserve"> son materiales peligrosos para</w:t>
      </w:r>
      <w:r w:rsidR="00661351" w:rsidRPr="00E37A13">
        <w:rPr>
          <w:rFonts w:eastAsia="Times New Roman"/>
          <w:szCs w:val="24"/>
          <w:lang w:eastAsia="es-ES"/>
        </w:rPr>
        <w:t xml:space="preserve"> el mismo</w:t>
      </w:r>
      <w:r w:rsidR="001D1AE2" w:rsidRPr="00E37A13">
        <w:rPr>
          <w:rFonts w:eastAsia="Times New Roman"/>
          <w:szCs w:val="24"/>
          <w:lang w:eastAsia="es-ES"/>
        </w:rPr>
        <w:t xml:space="preserve">, pueden dañar a su familia y al medio ambiente si </w:t>
      </w:r>
      <w:r w:rsidR="00E6504F" w:rsidRPr="00E37A13">
        <w:rPr>
          <w:rFonts w:eastAsia="Times New Roman"/>
          <w:szCs w:val="24"/>
          <w:lang w:eastAsia="es-ES"/>
        </w:rPr>
        <w:t xml:space="preserve">no </w:t>
      </w:r>
      <w:r w:rsidR="001D1AE2" w:rsidRPr="00E37A13">
        <w:rPr>
          <w:rFonts w:eastAsia="Times New Roman"/>
          <w:szCs w:val="24"/>
          <w:lang w:eastAsia="es-ES"/>
        </w:rPr>
        <w:t xml:space="preserve">son </w:t>
      </w:r>
      <w:r w:rsidR="004055D2" w:rsidRPr="00E37A13">
        <w:rPr>
          <w:rFonts w:eastAsia="Times New Roman"/>
          <w:szCs w:val="24"/>
          <w:lang w:eastAsia="es-ES"/>
        </w:rPr>
        <w:t xml:space="preserve">empleados </w:t>
      </w:r>
      <w:r w:rsidR="001D1AE2" w:rsidRPr="00E37A13">
        <w:rPr>
          <w:rFonts w:eastAsia="Times New Roman"/>
          <w:szCs w:val="24"/>
          <w:lang w:eastAsia="es-ES"/>
        </w:rPr>
        <w:t>o desechados correctamente.</w:t>
      </w:r>
    </w:p>
    <w:p w:rsidR="005248C5" w:rsidRPr="00E37A13" w:rsidRDefault="005171C5" w:rsidP="00F71C4B">
      <w:pPr>
        <w:rPr>
          <w:rFonts w:eastAsia="Times New Roman"/>
          <w:szCs w:val="24"/>
          <w:lang w:eastAsia="es-ES"/>
        </w:rPr>
      </w:pPr>
      <w:r w:rsidRPr="00E37A13">
        <w:rPr>
          <w:rFonts w:eastAsia="Times New Roman"/>
          <w:szCs w:val="24"/>
          <w:lang w:eastAsia="es-ES"/>
        </w:rPr>
        <w:t>Puede que los productos químicos que adquirimos no sean peligrosos individualmente, pero al mezclarse con otro u otros productos cause toxicidad.</w:t>
      </w:r>
      <w:r w:rsidR="00511C0C" w:rsidRPr="00E37A13">
        <w:rPr>
          <w:rFonts w:eastAsia="Times New Roman"/>
          <w:szCs w:val="24"/>
          <w:lang w:eastAsia="es-ES"/>
        </w:rPr>
        <w:t xml:space="preserve"> </w:t>
      </w:r>
      <w:r w:rsidR="005248C5" w:rsidRPr="00E37A13">
        <w:rPr>
          <w:rFonts w:eastAsia="Times New Roman"/>
          <w:szCs w:val="24"/>
          <w:lang w:eastAsia="es-ES"/>
        </w:rPr>
        <w:t>Por ello es importante conocer el grado de toxicidad de los productos que compramos, utilizarlos para la actividad para la que fueron creados, y conocer como debe ser desechado.</w:t>
      </w:r>
    </w:p>
    <w:p w:rsidR="00170885" w:rsidRDefault="00170885" w:rsidP="00F71C4B">
      <w:pPr>
        <w:pStyle w:val="Sinespaciado"/>
        <w:spacing w:line="276" w:lineRule="auto"/>
        <w:rPr>
          <w:rFonts w:eastAsia="Times New Roman"/>
          <w:szCs w:val="24"/>
          <w:lang w:eastAsia="es-ES"/>
        </w:rPr>
      </w:pPr>
      <w:r>
        <w:rPr>
          <w:rFonts w:eastAsia="Times New Roman"/>
          <w:szCs w:val="24"/>
          <w:lang w:eastAsia="es-ES"/>
        </w:rPr>
        <w:t>L</w:t>
      </w:r>
      <w:r w:rsidRPr="00215333">
        <w:rPr>
          <w:rFonts w:eastAsia="Times New Roman"/>
          <w:szCs w:val="24"/>
          <w:lang w:eastAsia="es-ES"/>
        </w:rPr>
        <w:t>os desecho</w:t>
      </w:r>
      <w:r w:rsidR="008B020C">
        <w:rPr>
          <w:rFonts w:eastAsia="Times New Roman"/>
          <w:szCs w:val="24"/>
          <w:lang w:eastAsia="es-ES"/>
        </w:rPr>
        <w:t>s domésticos peligrosos</w:t>
      </w:r>
      <w:r w:rsidRPr="00215333">
        <w:rPr>
          <w:rFonts w:eastAsia="Times New Roman"/>
          <w:szCs w:val="24"/>
          <w:lang w:eastAsia="es-ES"/>
        </w:rPr>
        <w:t xml:space="preserve"> </w:t>
      </w:r>
      <w:r>
        <w:rPr>
          <w:rFonts w:eastAsia="Times New Roman"/>
          <w:szCs w:val="24"/>
          <w:lang w:eastAsia="es-ES"/>
        </w:rPr>
        <w:t xml:space="preserve">muchas </w:t>
      </w:r>
      <w:r w:rsidRPr="00215333">
        <w:rPr>
          <w:rFonts w:eastAsia="Times New Roman"/>
          <w:szCs w:val="24"/>
          <w:lang w:eastAsia="es-ES"/>
        </w:rPr>
        <w:t xml:space="preserve">veces </w:t>
      </w:r>
      <w:r w:rsidR="008B020C">
        <w:rPr>
          <w:rFonts w:eastAsia="Times New Roman"/>
          <w:szCs w:val="24"/>
          <w:lang w:eastAsia="es-ES"/>
        </w:rPr>
        <w:t xml:space="preserve">no se eliminan </w:t>
      </w:r>
      <w:r w:rsidRPr="00215333">
        <w:rPr>
          <w:rFonts w:eastAsia="Times New Roman"/>
          <w:szCs w:val="24"/>
          <w:lang w:eastAsia="es-ES"/>
        </w:rPr>
        <w:t xml:space="preserve">apropiadamente ya que se vacían por el desagüe, en el suelo, en drenajes pluviales o sacándolos con la basura, con el consiguiente riesgo para la salud y el medio ambiente. </w:t>
      </w:r>
    </w:p>
    <w:p w:rsidR="007C1DF8" w:rsidRDefault="007C1DF8" w:rsidP="000647A0"/>
    <w:p w:rsidR="007C1DF8" w:rsidRDefault="007C1DF8" w:rsidP="000647A0"/>
    <w:p w:rsidR="00636736" w:rsidRDefault="00636736" w:rsidP="000647A0"/>
    <w:p w:rsidR="007C1DF8" w:rsidRPr="00636736" w:rsidRDefault="00EF6240" w:rsidP="00636736">
      <w:pPr>
        <w:spacing w:line="360" w:lineRule="auto"/>
        <w:rPr>
          <w:b/>
          <w:sz w:val="28"/>
          <w:szCs w:val="28"/>
        </w:rPr>
      </w:pPr>
      <w:r w:rsidRPr="00636736">
        <w:rPr>
          <w:b/>
          <w:sz w:val="28"/>
          <w:szCs w:val="28"/>
        </w:rPr>
        <w:t>Alcance</w:t>
      </w:r>
    </w:p>
    <w:p w:rsidR="00EF6240" w:rsidRDefault="00634EA0" w:rsidP="000647A0">
      <w:r>
        <w:t>En esta investigación solo se buscará refer</w:t>
      </w:r>
      <w:r w:rsidR="006B33EE">
        <w:t>e</w:t>
      </w:r>
      <w:r>
        <w:t>ncia bibliográfica</w:t>
      </w:r>
      <w:r w:rsidR="006B33EE">
        <w:t xml:space="preserve"> sobre los </w:t>
      </w:r>
      <w:r w:rsidR="001E6229">
        <w:t xml:space="preserve">tipos de </w:t>
      </w:r>
      <w:r w:rsidR="006B33EE">
        <w:t>productos</w:t>
      </w:r>
      <w:r w:rsidR="001E6229">
        <w:t xml:space="preserve"> </w:t>
      </w:r>
      <w:r w:rsidR="006B33EE">
        <w:t>tóxicos</w:t>
      </w:r>
      <w:r w:rsidR="001E6229">
        <w:t xml:space="preserve"> o peligrosos</w:t>
      </w:r>
      <w:r w:rsidR="006B33EE">
        <w:t xml:space="preserve"> más usados en el hogar</w:t>
      </w:r>
      <w:r w:rsidR="001E6229">
        <w:t>, por qué se considera que son tóxicos y sus efecto sobre la salud. P</w:t>
      </w:r>
      <w:r w:rsidR="006B33EE">
        <w:t>or</w:t>
      </w:r>
      <w:r w:rsidR="001E6229">
        <w:t xml:space="preserve"> </w:t>
      </w:r>
      <w:r w:rsidR="006B33EE">
        <w:t>qué son contaminantes</w:t>
      </w:r>
      <w:r w:rsidR="001E6229">
        <w:t xml:space="preserve"> del hogar.</w:t>
      </w:r>
    </w:p>
    <w:p w:rsidR="00EC012F" w:rsidRDefault="00EC012F" w:rsidP="000647A0"/>
    <w:p w:rsidR="00EC012F" w:rsidRDefault="00EC012F" w:rsidP="000647A0"/>
    <w:p w:rsidR="00EF6240" w:rsidRDefault="00EF6240" w:rsidP="000647A0"/>
    <w:p w:rsidR="00B337CE" w:rsidRPr="009A39A3" w:rsidRDefault="007C1C6D" w:rsidP="00B337CE">
      <w:pPr>
        <w:pStyle w:val="Sinespaciado"/>
        <w:spacing w:line="276" w:lineRule="auto"/>
        <w:rPr>
          <w:b/>
          <w:szCs w:val="24"/>
        </w:rPr>
      </w:pPr>
      <w:r>
        <w:br w:type="page"/>
      </w:r>
      <w:r w:rsidR="00B337CE" w:rsidRPr="009A39A3">
        <w:rPr>
          <w:b/>
          <w:szCs w:val="24"/>
        </w:rPr>
        <w:lastRenderedPageBreak/>
        <w:t>Desechos de los</w:t>
      </w:r>
      <w:r w:rsidR="00B337CE">
        <w:rPr>
          <w:b/>
          <w:szCs w:val="24"/>
        </w:rPr>
        <w:t xml:space="preserve"> productos peligrosos del hogar.</w:t>
      </w:r>
    </w:p>
    <w:p w:rsidR="00B337CE" w:rsidRPr="00215333" w:rsidRDefault="00B337CE" w:rsidP="00CA3F0B">
      <w:pPr>
        <w:pStyle w:val="Sinespaciado"/>
        <w:spacing w:line="23" w:lineRule="atLeast"/>
        <w:rPr>
          <w:szCs w:val="24"/>
        </w:rPr>
      </w:pPr>
      <w:r>
        <w:rPr>
          <w:szCs w:val="24"/>
        </w:rPr>
        <w:t>S</w:t>
      </w:r>
      <w:r w:rsidRPr="00215333">
        <w:rPr>
          <w:szCs w:val="24"/>
        </w:rPr>
        <w:t xml:space="preserve">on cualquier material no deseado que no puede </w:t>
      </w:r>
      <w:r>
        <w:rPr>
          <w:szCs w:val="24"/>
        </w:rPr>
        <w:t>eliminarse</w:t>
      </w:r>
      <w:r w:rsidRPr="00215333">
        <w:rPr>
          <w:szCs w:val="24"/>
        </w:rPr>
        <w:t xml:space="preserve"> con la basura regular de la casa, en el drenaje de la casa o de la calle, o en la tierra. </w:t>
      </w:r>
    </w:p>
    <w:p w:rsidR="00B337CE" w:rsidRDefault="00B337CE" w:rsidP="00CA3F0B">
      <w:pPr>
        <w:pStyle w:val="Sinespaciado"/>
        <w:spacing w:line="23" w:lineRule="atLeast"/>
      </w:pPr>
    </w:p>
    <w:p w:rsidR="003C3B10" w:rsidRDefault="003C3B10" w:rsidP="00CA3F0B">
      <w:pPr>
        <w:pStyle w:val="Sinespaciado"/>
        <w:spacing w:line="23" w:lineRule="atLeast"/>
      </w:pPr>
      <w:r>
        <w:t>Los derechos domésticos contaminantes son restos, sobrantes, así como la materia adherida a los contenedores del producto utilizado en el contexto doméstico.</w:t>
      </w:r>
    </w:p>
    <w:p w:rsidR="003C3B10" w:rsidRDefault="003C3B10" w:rsidP="00CA3F0B">
      <w:pPr>
        <w:pStyle w:val="Sinespaciado"/>
        <w:spacing w:line="23" w:lineRule="atLeast"/>
      </w:pPr>
      <w:r>
        <w:t xml:space="preserve">Las pilas y baterías con sus componentes de metales pesados son productos contaminantes 100% de su peso. Otros tipos de desechos traen consigo sólo pequeñas cantidades de residuos del producto original, como pueden ser los solventes que se utilizan para limpiar y adelgazar pinturas, los químicos tóxicos de los pesticidas, de la soda cáustica, los destapacaños, así como la variedad de productos para limpieza y el mantenimiento de la casa y los productos automotrices. </w:t>
      </w:r>
    </w:p>
    <w:p w:rsidR="003162B8" w:rsidRDefault="003162B8" w:rsidP="00CA3F0B">
      <w:pPr>
        <w:pStyle w:val="Sinespaciado"/>
        <w:spacing w:line="23" w:lineRule="atLeast"/>
      </w:pPr>
    </w:p>
    <w:p w:rsidR="003C3B10" w:rsidRDefault="003C3B10" w:rsidP="00CA3F0B">
      <w:pPr>
        <w:pStyle w:val="Sinespaciado"/>
        <w:spacing w:line="23" w:lineRule="atLeast"/>
      </w:pPr>
      <w:r>
        <w:t>Este conjunto de pequeñas dosis de una variedad de sustancias químicas, metales pesados y otros agentes, se empieza a liberar de sus contenedores cuando se comprimen en la compactación que realiza el camión recolector; después, en la que se realiza con maquinaria pesada al ser depositados en el vertedero y, por último, por el peso de la basura en el contexto del entierro. La humedad de la basura orgánica que también se libera con los procesos de compactación y otros líquidos presentes en la basura fresca son los responsables de diluir las sustancias y arrastrarlas hacia el fondo, donde se juntan. Es aquí donde nacen los lixiviados y sus características peligrosas que se derivan de la mezcla de las sustancias residuales de productos contaminantes.</w:t>
      </w:r>
    </w:p>
    <w:p w:rsidR="001D31EC" w:rsidRDefault="001D31EC" w:rsidP="000647A0"/>
    <w:p w:rsidR="001D31EC" w:rsidRDefault="001D31EC" w:rsidP="000647A0"/>
    <w:p w:rsidR="009B3890" w:rsidRPr="009B3890" w:rsidRDefault="005867E5" w:rsidP="00410DA6">
      <w:pPr>
        <w:jc w:val="center"/>
        <w:rPr>
          <w:rFonts w:ascii="Arial Black" w:hAnsi="Arial Black" w:cs="Arial Black"/>
          <w:sz w:val="22"/>
        </w:rPr>
      </w:pPr>
      <w:r>
        <w:rPr>
          <w:rFonts w:ascii="Arial Black" w:hAnsi="Arial Black" w:cs="Arial Black"/>
          <w:sz w:val="22"/>
        </w:rPr>
        <w:t>Principales p</w:t>
      </w:r>
      <w:r w:rsidR="009B3890" w:rsidRPr="009B3890">
        <w:rPr>
          <w:rFonts w:ascii="Arial Black" w:hAnsi="Arial Black" w:cs="Arial Black"/>
          <w:sz w:val="22"/>
        </w:rPr>
        <w:t>roductos</w:t>
      </w:r>
      <w:r w:rsidR="000D3ACF">
        <w:rPr>
          <w:rFonts w:ascii="Arial Black" w:hAnsi="Arial Black" w:cs="Arial Black"/>
          <w:sz w:val="22"/>
        </w:rPr>
        <w:t xml:space="preserve"> tóxico</w:t>
      </w:r>
      <w:r w:rsidR="00525DA4">
        <w:rPr>
          <w:rFonts w:ascii="Arial Black" w:hAnsi="Arial Black" w:cs="Arial Black"/>
          <w:sz w:val="22"/>
        </w:rPr>
        <w:t>s</w:t>
      </w:r>
      <w:r w:rsidR="000D3ACF">
        <w:rPr>
          <w:rFonts w:ascii="Arial Black" w:hAnsi="Arial Black" w:cs="Arial Black"/>
          <w:sz w:val="22"/>
        </w:rPr>
        <w:t xml:space="preserve"> y </w:t>
      </w:r>
      <w:r>
        <w:rPr>
          <w:rFonts w:ascii="Arial Black" w:hAnsi="Arial Black" w:cs="Arial Black"/>
          <w:sz w:val="22"/>
        </w:rPr>
        <w:t>contaminantes</w:t>
      </w:r>
      <w:r w:rsidR="00163113">
        <w:rPr>
          <w:rFonts w:ascii="Arial Black" w:hAnsi="Arial Black" w:cs="Arial Black"/>
          <w:sz w:val="22"/>
        </w:rPr>
        <w:t xml:space="preserve"> comúnmente usados en el h</w:t>
      </w:r>
      <w:r w:rsidR="009B3890" w:rsidRPr="009B3890">
        <w:rPr>
          <w:rFonts w:ascii="Arial Black" w:hAnsi="Arial Black" w:cs="Arial Black"/>
          <w:sz w:val="22"/>
        </w:rPr>
        <w:t>ogar</w:t>
      </w:r>
      <w:r w:rsidR="0047708B">
        <w:rPr>
          <w:rFonts w:ascii="Arial Black" w:hAnsi="Arial Black" w:cs="Arial Black"/>
          <w:sz w:val="22"/>
        </w:rPr>
        <w:t>.</w:t>
      </w:r>
    </w:p>
    <w:p w:rsidR="00290844" w:rsidRDefault="00290844" w:rsidP="00166802">
      <w:pPr>
        <w:rPr>
          <w:b/>
          <w:szCs w:val="24"/>
        </w:rPr>
      </w:pPr>
    </w:p>
    <w:p w:rsidR="00290844" w:rsidRPr="00215333" w:rsidRDefault="001F1DF4" w:rsidP="00671BC5">
      <w:pPr>
        <w:pStyle w:val="Sinespaciado"/>
        <w:numPr>
          <w:ilvl w:val="0"/>
          <w:numId w:val="27"/>
        </w:numPr>
        <w:spacing w:line="276" w:lineRule="auto"/>
        <w:rPr>
          <w:szCs w:val="24"/>
          <w:lang w:eastAsia="es-ES"/>
        </w:rPr>
      </w:pPr>
      <w:r>
        <w:rPr>
          <w:b/>
          <w:szCs w:val="24"/>
          <w:lang w:eastAsia="es-ES"/>
        </w:rPr>
        <w:t>Productos de l</w:t>
      </w:r>
      <w:r w:rsidR="00290844" w:rsidRPr="00215333">
        <w:rPr>
          <w:b/>
          <w:szCs w:val="24"/>
          <w:lang w:eastAsia="es-ES"/>
        </w:rPr>
        <w:t xml:space="preserve">impieza </w:t>
      </w:r>
      <w:r>
        <w:rPr>
          <w:b/>
          <w:szCs w:val="24"/>
          <w:lang w:eastAsia="es-ES"/>
        </w:rPr>
        <w:t>y mantenimiento de la casa</w:t>
      </w:r>
      <w:r w:rsidR="00B155DC">
        <w:rPr>
          <w:b/>
          <w:szCs w:val="24"/>
          <w:lang w:eastAsia="es-ES"/>
        </w:rPr>
        <w:t>:</w:t>
      </w:r>
    </w:p>
    <w:p w:rsidR="005E6F5B" w:rsidRDefault="00DB4082" w:rsidP="00CA3F0B">
      <w:pPr>
        <w:pStyle w:val="Sinespaciado"/>
        <w:spacing w:line="276" w:lineRule="auto"/>
        <w:rPr>
          <w:szCs w:val="24"/>
          <w:lang w:eastAsia="es-ES"/>
        </w:rPr>
      </w:pPr>
      <w:r w:rsidRPr="00215333">
        <w:rPr>
          <w:szCs w:val="24"/>
          <w:lang w:eastAsia="es-ES"/>
        </w:rPr>
        <w:t xml:space="preserve">Productos para el </w:t>
      </w:r>
      <w:r>
        <w:rPr>
          <w:szCs w:val="24"/>
          <w:lang w:eastAsia="es-ES"/>
        </w:rPr>
        <w:t>aseo</w:t>
      </w:r>
      <w:r w:rsidRPr="00215333">
        <w:rPr>
          <w:szCs w:val="24"/>
          <w:lang w:eastAsia="es-ES"/>
        </w:rPr>
        <w:t xml:space="preserve"> </w:t>
      </w:r>
      <w:r>
        <w:rPr>
          <w:szCs w:val="24"/>
          <w:lang w:eastAsia="es-ES"/>
        </w:rPr>
        <w:t>de los</w:t>
      </w:r>
      <w:r w:rsidRPr="00215333">
        <w:rPr>
          <w:szCs w:val="24"/>
          <w:lang w:eastAsia="es-ES"/>
        </w:rPr>
        <w:t xml:space="preserve"> piso</w:t>
      </w:r>
      <w:r>
        <w:rPr>
          <w:szCs w:val="24"/>
          <w:lang w:eastAsia="es-ES"/>
        </w:rPr>
        <w:t>s, l</w:t>
      </w:r>
      <w:r w:rsidRPr="00215333">
        <w:rPr>
          <w:szCs w:val="24"/>
          <w:lang w:eastAsia="es-ES"/>
        </w:rPr>
        <w:t>impiadores para tinas</w:t>
      </w:r>
      <w:r>
        <w:rPr>
          <w:szCs w:val="24"/>
          <w:lang w:eastAsia="es-ES"/>
        </w:rPr>
        <w:t xml:space="preserve"> de baño y</w:t>
      </w:r>
      <w:r w:rsidRPr="00215333">
        <w:rPr>
          <w:szCs w:val="24"/>
          <w:lang w:eastAsia="es-ES"/>
        </w:rPr>
        <w:t xml:space="preserve"> escusados</w:t>
      </w:r>
      <w:r>
        <w:rPr>
          <w:szCs w:val="24"/>
          <w:lang w:eastAsia="es-ES"/>
        </w:rPr>
        <w:t>, para la limpieza para</w:t>
      </w:r>
      <w:r w:rsidRPr="00215333">
        <w:rPr>
          <w:szCs w:val="24"/>
          <w:lang w:eastAsia="es-ES"/>
        </w:rPr>
        <w:t xml:space="preserve"> horno</w:t>
      </w:r>
      <w:r>
        <w:rPr>
          <w:szCs w:val="24"/>
          <w:lang w:eastAsia="es-ES"/>
        </w:rPr>
        <w:t>s</w:t>
      </w:r>
      <w:r w:rsidRPr="00215333">
        <w:rPr>
          <w:szCs w:val="24"/>
          <w:lang w:eastAsia="es-ES"/>
        </w:rPr>
        <w:t xml:space="preserve"> y drenajes</w:t>
      </w:r>
      <w:r>
        <w:rPr>
          <w:szCs w:val="24"/>
          <w:lang w:eastAsia="es-ES"/>
        </w:rPr>
        <w:t>, para la limpiar vidrios, p</w:t>
      </w:r>
      <w:r w:rsidRPr="00215333">
        <w:rPr>
          <w:szCs w:val="24"/>
          <w:lang w:eastAsia="es-ES"/>
        </w:rPr>
        <w:t xml:space="preserve">ulidores y limpiadores </w:t>
      </w:r>
      <w:r>
        <w:rPr>
          <w:szCs w:val="24"/>
          <w:lang w:eastAsia="es-ES"/>
        </w:rPr>
        <w:t>de</w:t>
      </w:r>
      <w:r w:rsidRPr="00215333">
        <w:rPr>
          <w:szCs w:val="24"/>
          <w:lang w:eastAsia="es-ES"/>
        </w:rPr>
        <w:t xml:space="preserve"> metales</w:t>
      </w:r>
      <w:r w:rsidR="002B67B6">
        <w:rPr>
          <w:szCs w:val="24"/>
          <w:lang w:eastAsia="es-ES"/>
        </w:rPr>
        <w:t>, entre otros,</w:t>
      </w:r>
      <w:r>
        <w:rPr>
          <w:szCs w:val="24"/>
          <w:lang w:eastAsia="es-ES"/>
        </w:rPr>
        <w:t xml:space="preserve"> son</w:t>
      </w:r>
      <w:r w:rsidR="002B67B6">
        <w:rPr>
          <w:szCs w:val="24"/>
          <w:lang w:eastAsia="es-ES"/>
        </w:rPr>
        <w:t xml:space="preserve"> algunos de los</w:t>
      </w:r>
      <w:r>
        <w:rPr>
          <w:szCs w:val="24"/>
          <w:lang w:eastAsia="es-ES"/>
        </w:rPr>
        <w:t xml:space="preserve"> productos químicos de uso </w:t>
      </w:r>
      <w:r w:rsidR="006E72E6" w:rsidRPr="00215333">
        <w:rPr>
          <w:szCs w:val="24"/>
          <w:lang w:eastAsia="es-ES"/>
        </w:rPr>
        <w:t>doméstico</w:t>
      </w:r>
      <w:r>
        <w:rPr>
          <w:szCs w:val="24"/>
          <w:lang w:eastAsia="es-ES"/>
        </w:rPr>
        <w:t xml:space="preserve"> que</w:t>
      </w:r>
      <w:r w:rsidR="000E510C" w:rsidRPr="00215333">
        <w:rPr>
          <w:szCs w:val="24"/>
          <w:lang w:eastAsia="es-ES"/>
        </w:rPr>
        <w:t xml:space="preserve"> contienen ingredientes</w:t>
      </w:r>
      <w:r w:rsidR="000E510C">
        <w:rPr>
          <w:szCs w:val="24"/>
          <w:lang w:eastAsia="es-ES"/>
        </w:rPr>
        <w:t xml:space="preserve"> </w:t>
      </w:r>
      <w:r w:rsidR="000E510C" w:rsidRPr="00215333">
        <w:rPr>
          <w:szCs w:val="24"/>
          <w:lang w:eastAsia="es-ES"/>
        </w:rPr>
        <w:t>peligrosos tal</w:t>
      </w:r>
      <w:r w:rsidR="006E72E6">
        <w:rPr>
          <w:szCs w:val="24"/>
          <w:lang w:eastAsia="es-ES"/>
        </w:rPr>
        <w:t>es</w:t>
      </w:r>
      <w:r w:rsidR="000E510C" w:rsidRPr="00215333">
        <w:rPr>
          <w:szCs w:val="24"/>
          <w:lang w:eastAsia="es-ES"/>
        </w:rPr>
        <w:t xml:space="preserve"> com</w:t>
      </w:r>
      <w:r w:rsidR="006E72E6">
        <w:rPr>
          <w:szCs w:val="24"/>
          <w:lang w:eastAsia="es-ES"/>
        </w:rPr>
        <w:t>o</w:t>
      </w:r>
      <w:r w:rsidR="000E510C" w:rsidRPr="00215333">
        <w:rPr>
          <w:szCs w:val="24"/>
          <w:lang w:eastAsia="es-ES"/>
        </w:rPr>
        <w:t xml:space="preserve"> solventes </w:t>
      </w:r>
      <w:r w:rsidR="006E72E6" w:rsidRPr="00215333">
        <w:rPr>
          <w:szCs w:val="24"/>
          <w:lang w:eastAsia="es-ES"/>
        </w:rPr>
        <w:t>orgánicos</w:t>
      </w:r>
      <w:r w:rsidR="000E510C" w:rsidRPr="00215333">
        <w:rPr>
          <w:szCs w:val="24"/>
          <w:lang w:eastAsia="es-ES"/>
        </w:rPr>
        <w:t xml:space="preserve"> y </w:t>
      </w:r>
      <w:r w:rsidR="000E510C">
        <w:rPr>
          <w:szCs w:val="24"/>
          <w:lang w:eastAsia="es-ES"/>
        </w:rPr>
        <w:t xml:space="preserve">petróleo </w:t>
      </w:r>
      <w:r w:rsidR="005E6F5B">
        <w:rPr>
          <w:szCs w:val="24"/>
          <w:lang w:eastAsia="es-ES"/>
        </w:rPr>
        <w:t>destilado</w:t>
      </w:r>
      <w:r w:rsidR="000E510C" w:rsidRPr="00215333">
        <w:rPr>
          <w:szCs w:val="24"/>
          <w:lang w:eastAsia="es-ES"/>
        </w:rPr>
        <w:t xml:space="preserve">. </w:t>
      </w:r>
    </w:p>
    <w:p w:rsidR="000E510C" w:rsidRPr="00215333" w:rsidRDefault="000E510C" w:rsidP="00CA3F0B">
      <w:pPr>
        <w:pStyle w:val="Sinespaciado"/>
        <w:spacing w:line="276" w:lineRule="auto"/>
        <w:rPr>
          <w:szCs w:val="24"/>
          <w:lang w:eastAsia="es-ES"/>
        </w:rPr>
      </w:pPr>
      <w:r w:rsidRPr="00215333">
        <w:rPr>
          <w:szCs w:val="24"/>
          <w:lang w:eastAsia="es-ES"/>
        </w:rPr>
        <w:t xml:space="preserve">Se </w:t>
      </w:r>
      <w:r w:rsidR="00B04F2D">
        <w:rPr>
          <w:szCs w:val="24"/>
          <w:lang w:eastAsia="es-ES"/>
        </w:rPr>
        <w:t>conoc</w:t>
      </w:r>
      <w:r w:rsidRPr="00215333">
        <w:rPr>
          <w:szCs w:val="24"/>
          <w:lang w:eastAsia="es-ES"/>
        </w:rPr>
        <w:t>e que a</w:t>
      </w:r>
      <w:r w:rsidR="0058776A">
        <w:rPr>
          <w:szCs w:val="24"/>
          <w:lang w:eastAsia="es-ES"/>
        </w:rPr>
        <w:t xml:space="preserve">lgunos ingredientes presentes en los </w:t>
      </w:r>
      <w:r w:rsidRPr="00215333">
        <w:rPr>
          <w:szCs w:val="24"/>
          <w:lang w:eastAsia="es-ES"/>
        </w:rPr>
        <w:t xml:space="preserve">limpiadores </w:t>
      </w:r>
      <w:r w:rsidR="00B04F2D" w:rsidRPr="00215333">
        <w:rPr>
          <w:szCs w:val="24"/>
          <w:lang w:eastAsia="es-ES"/>
        </w:rPr>
        <w:t>domésticos</w:t>
      </w:r>
      <w:r w:rsidRPr="00215333">
        <w:rPr>
          <w:szCs w:val="24"/>
          <w:lang w:eastAsia="es-ES"/>
        </w:rPr>
        <w:t xml:space="preserve"> causan </w:t>
      </w:r>
      <w:r w:rsidR="00B04F2D" w:rsidRPr="00215333">
        <w:rPr>
          <w:szCs w:val="24"/>
          <w:lang w:eastAsia="es-ES"/>
        </w:rPr>
        <w:t>cáncer</w:t>
      </w:r>
      <w:r w:rsidRPr="00215333">
        <w:rPr>
          <w:szCs w:val="24"/>
          <w:lang w:eastAsia="es-ES"/>
        </w:rPr>
        <w:t xml:space="preserve"> en animales</w:t>
      </w:r>
      <w:r w:rsidR="00475BAB">
        <w:rPr>
          <w:szCs w:val="24"/>
          <w:lang w:eastAsia="es-ES"/>
        </w:rPr>
        <w:t>,</w:t>
      </w:r>
      <w:r w:rsidRPr="00215333">
        <w:rPr>
          <w:szCs w:val="24"/>
          <w:lang w:eastAsia="es-ES"/>
        </w:rPr>
        <w:t xml:space="preserve"> y </w:t>
      </w:r>
      <w:r w:rsidR="00475BAB">
        <w:rPr>
          <w:szCs w:val="24"/>
          <w:lang w:eastAsia="es-ES"/>
        </w:rPr>
        <w:t>se</w:t>
      </w:r>
      <w:r>
        <w:rPr>
          <w:szCs w:val="24"/>
          <w:lang w:eastAsia="es-ES"/>
        </w:rPr>
        <w:t xml:space="preserve"> </w:t>
      </w:r>
      <w:r w:rsidRPr="00215333">
        <w:rPr>
          <w:szCs w:val="24"/>
          <w:lang w:eastAsia="es-ES"/>
        </w:rPr>
        <w:t xml:space="preserve">sospecha que </w:t>
      </w:r>
      <w:r w:rsidR="00475BAB">
        <w:rPr>
          <w:szCs w:val="24"/>
          <w:lang w:eastAsia="es-ES"/>
        </w:rPr>
        <w:t xml:space="preserve">pueden </w:t>
      </w:r>
      <w:r w:rsidRPr="00215333">
        <w:rPr>
          <w:szCs w:val="24"/>
          <w:lang w:eastAsia="es-ES"/>
        </w:rPr>
        <w:t>causa</w:t>
      </w:r>
      <w:r w:rsidR="00475BAB">
        <w:rPr>
          <w:szCs w:val="24"/>
          <w:lang w:eastAsia="es-ES"/>
        </w:rPr>
        <w:t>r</w:t>
      </w:r>
      <w:r w:rsidRPr="00215333">
        <w:rPr>
          <w:szCs w:val="24"/>
          <w:lang w:eastAsia="es-ES"/>
        </w:rPr>
        <w:t xml:space="preserve"> </w:t>
      </w:r>
      <w:r w:rsidR="00475BAB" w:rsidRPr="00215333">
        <w:rPr>
          <w:szCs w:val="24"/>
          <w:lang w:eastAsia="es-ES"/>
        </w:rPr>
        <w:t>cáncer</w:t>
      </w:r>
      <w:r w:rsidRPr="00215333">
        <w:rPr>
          <w:szCs w:val="24"/>
          <w:lang w:eastAsia="es-ES"/>
        </w:rPr>
        <w:t xml:space="preserve"> en humanos.</w:t>
      </w:r>
      <w:r w:rsidR="006C0232">
        <w:rPr>
          <w:szCs w:val="24"/>
          <w:lang w:eastAsia="es-ES"/>
        </w:rPr>
        <w:t xml:space="preserve"> </w:t>
      </w:r>
      <w:r w:rsidRPr="00215333">
        <w:rPr>
          <w:szCs w:val="24"/>
          <w:lang w:eastAsia="es-ES"/>
        </w:rPr>
        <w:t>Adicionalmente, ingredientes en limpiadores</w:t>
      </w:r>
      <w:r>
        <w:rPr>
          <w:szCs w:val="24"/>
          <w:lang w:eastAsia="es-ES"/>
        </w:rPr>
        <w:t xml:space="preserve"> </w:t>
      </w:r>
      <w:r w:rsidR="00852492" w:rsidRPr="00215333">
        <w:rPr>
          <w:szCs w:val="24"/>
          <w:lang w:eastAsia="es-ES"/>
        </w:rPr>
        <w:t>domésticos</w:t>
      </w:r>
      <w:r w:rsidRPr="00215333">
        <w:rPr>
          <w:szCs w:val="24"/>
          <w:lang w:eastAsia="es-ES"/>
        </w:rPr>
        <w:t xml:space="preserve"> pueden ser dañinos a niños aun no nacidos.</w:t>
      </w:r>
      <w:r>
        <w:rPr>
          <w:szCs w:val="24"/>
          <w:lang w:eastAsia="es-ES"/>
        </w:rPr>
        <w:t xml:space="preserve"> </w:t>
      </w:r>
      <w:r w:rsidR="004F7086">
        <w:rPr>
          <w:szCs w:val="24"/>
          <w:lang w:eastAsia="es-ES"/>
        </w:rPr>
        <w:t>R</w:t>
      </w:r>
      <w:r w:rsidR="00852492" w:rsidRPr="00215333">
        <w:rPr>
          <w:szCs w:val="24"/>
          <w:lang w:eastAsia="es-ES"/>
        </w:rPr>
        <w:t>azón</w:t>
      </w:r>
      <w:r w:rsidR="004F7086">
        <w:rPr>
          <w:szCs w:val="24"/>
          <w:lang w:eastAsia="es-ES"/>
        </w:rPr>
        <w:t xml:space="preserve"> por la cual se</w:t>
      </w:r>
      <w:r w:rsidRPr="00215333">
        <w:rPr>
          <w:szCs w:val="24"/>
          <w:lang w:eastAsia="es-ES"/>
        </w:rPr>
        <w:t xml:space="preserve"> </w:t>
      </w:r>
      <w:r w:rsidR="004F7086">
        <w:rPr>
          <w:szCs w:val="24"/>
          <w:lang w:eastAsia="es-ES"/>
        </w:rPr>
        <w:t xml:space="preserve">les </w:t>
      </w:r>
      <w:r w:rsidR="00852492" w:rsidRPr="00215333">
        <w:rPr>
          <w:szCs w:val="24"/>
          <w:lang w:eastAsia="es-ES"/>
        </w:rPr>
        <w:t>advierte</w:t>
      </w:r>
      <w:r w:rsidRPr="00215333">
        <w:rPr>
          <w:szCs w:val="24"/>
          <w:lang w:eastAsia="es-ES"/>
        </w:rPr>
        <w:t xml:space="preserve"> a las mujeres</w:t>
      </w:r>
      <w:r>
        <w:rPr>
          <w:szCs w:val="24"/>
          <w:lang w:eastAsia="es-ES"/>
        </w:rPr>
        <w:t xml:space="preserve"> </w:t>
      </w:r>
      <w:r w:rsidR="004F7086">
        <w:rPr>
          <w:szCs w:val="24"/>
          <w:lang w:eastAsia="es-ES"/>
        </w:rPr>
        <w:t xml:space="preserve">embarazadas </w:t>
      </w:r>
      <w:r w:rsidRPr="00215333">
        <w:rPr>
          <w:szCs w:val="24"/>
          <w:lang w:eastAsia="es-ES"/>
        </w:rPr>
        <w:t xml:space="preserve">que reduzcan </w:t>
      </w:r>
      <w:r w:rsidR="009D2466">
        <w:rPr>
          <w:szCs w:val="24"/>
          <w:lang w:eastAsia="es-ES"/>
        </w:rPr>
        <w:t xml:space="preserve">el </w:t>
      </w:r>
      <w:r w:rsidRPr="00215333">
        <w:rPr>
          <w:szCs w:val="24"/>
          <w:lang w:eastAsia="es-ES"/>
        </w:rPr>
        <w:t xml:space="preserve">uso de </w:t>
      </w:r>
      <w:r w:rsidR="009D2466" w:rsidRPr="00215333">
        <w:rPr>
          <w:szCs w:val="24"/>
          <w:lang w:eastAsia="es-ES"/>
        </w:rPr>
        <w:t>químicas</w:t>
      </w:r>
      <w:r w:rsidRPr="00215333">
        <w:rPr>
          <w:szCs w:val="24"/>
          <w:lang w:eastAsia="es-ES"/>
        </w:rPr>
        <w:t xml:space="preserve"> </w:t>
      </w:r>
      <w:r w:rsidR="009D2466" w:rsidRPr="00215333">
        <w:rPr>
          <w:szCs w:val="24"/>
          <w:lang w:eastAsia="es-ES"/>
        </w:rPr>
        <w:t>domésticos</w:t>
      </w:r>
      <w:r w:rsidRPr="00215333">
        <w:rPr>
          <w:szCs w:val="24"/>
          <w:lang w:eastAsia="es-ES"/>
        </w:rPr>
        <w:t>.</w:t>
      </w:r>
    </w:p>
    <w:p w:rsidR="000E510C" w:rsidRPr="00215333" w:rsidRDefault="000E510C" w:rsidP="00CA3F0B">
      <w:pPr>
        <w:pStyle w:val="Sinespaciado"/>
        <w:spacing w:line="276" w:lineRule="auto"/>
        <w:rPr>
          <w:szCs w:val="24"/>
          <w:lang w:eastAsia="es-ES"/>
        </w:rPr>
      </w:pPr>
      <w:r w:rsidRPr="00215333">
        <w:rPr>
          <w:szCs w:val="24"/>
          <w:lang w:eastAsia="es-ES"/>
        </w:rPr>
        <w:t xml:space="preserve">Las etiquetas de la </w:t>
      </w:r>
      <w:r w:rsidR="00F25D20" w:rsidRPr="00215333">
        <w:rPr>
          <w:szCs w:val="24"/>
          <w:lang w:eastAsia="es-ES"/>
        </w:rPr>
        <w:t>mayoría</w:t>
      </w:r>
      <w:r w:rsidRPr="00215333">
        <w:rPr>
          <w:szCs w:val="24"/>
          <w:lang w:eastAsia="es-ES"/>
        </w:rPr>
        <w:t xml:space="preserve"> de los limpiadores</w:t>
      </w:r>
      <w:r>
        <w:rPr>
          <w:szCs w:val="24"/>
          <w:lang w:eastAsia="es-ES"/>
        </w:rPr>
        <w:t xml:space="preserve"> </w:t>
      </w:r>
      <w:r w:rsidR="00F25D20" w:rsidRPr="00215333">
        <w:rPr>
          <w:szCs w:val="24"/>
          <w:lang w:eastAsia="es-ES"/>
        </w:rPr>
        <w:t>domésticos</w:t>
      </w:r>
      <w:r w:rsidRPr="00215333">
        <w:rPr>
          <w:szCs w:val="24"/>
          <w:lang w:eastAsia="es-ES"/>
        </w:rPr>
        <w:t xml:space="preserve"> no contienen </w:t>
      </w:r>
      <w:r w:rsidR="00F25D20" w:rsidRPr="00215333">
        <w:rPr>
          <w:szCs w:val="24"/>
          <w:lang w:eastAsia="es-ES"/>
        </w:rPr>
        <w:t>información</w:t>
      </w:r>
      <w:r w:rsidRPr="00215333">
        <w:rPr>
          <w:szCs w:val="24"/>
          <w:lang w:eastAsia="es-ES"/>
        </w:rPr>
        <w:t xml:space="preserve"> en detalle de los</w:t>
      </w:r>
      <w:r>
        <w:rPr>
          <w:szCs w:val="24"/>
          <w:lang w:eastAsia="es-ES"/>
        </w:rPr>
        <w:t xml:space="preserve"> </w:t>
      </w:r>
      <w:r w:rsidRPr="00215333">
        <w:rPr>
          <w:szCs w:val="24"/>
          <w:lang w:eastAsia="es-ES"/>
        </w:rPr>
        <w:t xml:space="preserve">ingredientes. No obstante, muchas </w:t>
      </w:r>
      <w:r w:rsidR="00F25D20" w:rsidRPr="00215333">
        <w:rPr>
          <w:szCs w:val="24"/>
          <w:lang w:eastAsia="es-ES"/>
        </w:rPr>
        <w:t>compañías</w:t>
      </w:r>
      <w:r w:rsidRPr="00215333">
        <w:rPr>
          <w:szCs w:val="24"/>
          <w:lang w:eastAsia="es-ES"/>
        </w:rPr>
        <w:t xml:space="preserve"> proveen</w:t>
      </w:r>
      <w:r>
        <w:rPr>
          <w:szCs w:val="24"/>
          <w:lang w:eastAsia="es-ES"/>
        </w:rPr>
        <w:t xml:space="preserve"> </w:t>
      </w:r>
      <w:r w:rsidRPr="00215333">
        <w:rPr>
          <w:szCs w:val="24"/>
          <w:lang w:eastAsia="es-ES"/>
        </w:rPr>
        <w:t xml:space="preserve">al consumidor con </w:t>
      </w:r>
      <w:r w:rsidR="00F25D20" w:rsidRPr="00215333">
        <w:rPr>
          <w:szCs w:val="24"/>
          <w:lang w:eastAsia="es-ES"/>
        </w:rPr>
        <w:t>información</w:t>
      </w:r>
      <w:r w:rsidRPr="00215333">
        <w:rPr>
          <w:szCs w:val="24"/>
          <w:lang w:eastAsia="es-ES"/>
        </w:rPr>
        <w:t xml:space="preserve"> adicional del producto.</w:t>
      </w:r>
    </w:p>
    <w:p w:rsidR="00290844" w:rsidRDefault="00290844" w:rsidP="00CA3F0B">
      <w:pPr>
        <w:rPr>
          <w:b/>
          <w:szCs w:val="24"/>
        </w:rPr>
      </w:pPr>
    </w:p>
    <w:p w:rsidR="005E6F5B" w:rsidRPr="00215333" w:rsidRDefault="00A31163" w:rsidP="00CA3F0B">
      <w:pPr>
        <w:pStyle w:val="Sinespaciado"/>
        <w:spacing w:line="276" w:lineRule="auto"/>
        <w:rPr>
          <w:szCs w:val="24"/>
          <w:lang w:eastAsia="es-ES"/>
        </w:rPr>
      </w:pPr>
      <w:r>
        <w:rPr>
          <w:szCs w:val="24"/>
          <w:lang w:eastAsia="es-ES"/>
        </w:rPr>
        <w:t>Los s</w:t>
      </w:r>
      <w:r w:rsidR="005E6F5B" w:rsidRPr="00215333">
        <w:rPr>
          <w:szCs w:val="24"/>
          <w:lang w:eastAsia="es-ES"/>
        </w:rPr>
        <w:t xml:space="preserve">íntomas que pueden </w:t>
      </w:r>
      <w:r w:rsidR="00A554CD">
        <w:rPr>
          <w:szCs w:val="24"/>
          <w:lang w:eastAsia="es-ES"/>
        </w:rPr>
        <w:t xml:space="preserve">presentar </w:t>
      </w:r>
      <w:r w:rsidR="000519F0">
        <w:rPr>
          <w:szCs w:val="24"/>
          <w:lang w:eastAsia="es-ES"/>
        </w:rPr>
        <w:t xml:space="preserve">algunas </w:t>
      </w:r>
      <w:r w:rsidR="00A554CD">
        <w:rPr>
          <w:szCs w:val="24"/>
          <w:lang w:eastAsia="es-ES"/>
        </w:rPr>
        <w:t xml:space="preserve">personas expuestas </w:t>
      </w:r>
      <w:r w:rsidR="005E6F5B" w:rsidRPr="00215333">
        <w:rPr>
          <w:szCs w:val="24"/>
          <w:lang w:eastAsia="es-ES"/>
        </w:rPr>
        <w:t>a los limpiadores domésticos incluyen</w:t>
      </w:r>
      <w:r w:rsidR="00A554CD">
        <w:rPr>
          <w:szCs w:val="24"/>
          <w:lang w:eastAsia="es-ES"/>
        </w:rPr>
        <w:t>:</w:t>
      </w:r>
      <w:r w:rsidR="005E6F5B">
        <w:rPr>
          <w:szCs w:val="24"/>
          <w:lang w:eastAsia="es-ES"/>
        </w:rPr>
        <w:t xml:space="preserve"> </w:t>
      </w:r>
      <w:r w:rsidR="005E6F5B" w:rsidRPr="00215333">
        <w:rPr>
          <w:szCs w:val="24"/>
          <w:lang w:eastAsia="es-ES"/>
        </w:rPr>
        <w:t>dolores de cabez</w:t>
      </w:r>
      <w:r w:rsidR="00104EDC">
        <w:rPr>
          <w:szCs w:val="24"/>
          <w:lang w:eastAsia="es-ES"/>
        </w:rPr>
        <w:t xml:space="preserve">a, fatiga, ardor de </w:t>
      </w:r>
      <w:r w:rsidR="005E6F5B" w:rsidRPr="00215333">
        <w:rPr>
          <w:szCs w:val="24"/>
          <w:lang w:eastAsia="es-ES"/>
        </w:rPr>
        <w:t xml:space="preserve">ojos, </w:t>
      </w:r>
      <w:r w:rsidR="00104EDC">
        <w:rPr>
          <w:szCs w:val="24"/>
          <w:lang w:eastAsia="es-ES"/>
        </w:rPr>
        <w:t>molestias nasales</w:t>
      </w:r>
      <w:r w:rsidR="005E6F5B" w:rsidRPr="00215333">
        <w:rPr>
          <w:szCs w:val="24"/>
          <w:lang w:eastAsia="es-ES"/>
        </w:rPr>
        <w:t>,</w:t>
      </w:r>
      <w:r w:rsidR="00104EDC">
        <w:rPr>
          <w:szCs w:val="24"/>
          <w:lang w:eastAsia="es-ES"/>
        </w:rPr>
        <w:t xml:space="preserve"> y salpullidos</w:t>
      </w:r>
      <w:r w:rsidR="005E6F5B" w:rsidRPr="00215333">
        <w:rPr>
          <w:szCs w:val="24"/>
          <w:lang w:eastAsia="es-ES"/>
        </w:rPr>
        <w:t xml:space="preserve">. </w:t>
      </w:r>
      <w:r w:rsidR="0048065E" w:rsidRPr="00215333">
        <w:rPr>
          <w:szCs w:val="24"/>
          <w:lang w:eastAsia="es-ES"/>
        </w:rPr>
        <w:t>Estos</w:t>
      </w:r>
      <w:r w:rsidR="005E6F5B" w:rsidRPr="00215333">
        <w:rPr>
          <w:szCs w:val="24"/>
          <w:lang w:eastAsia="es-ES"/>
        </w:rPr>
        <w:t xml:space="preserve"> </w:t>
      </w:r>
      <w:r w:rsidR="005E6F5B">
        <w:rPr>
          <w:szCs w:val="24"/>
          <w:lang w:eastAsia="es-ES"/>
        </w:rPr>
        <w:t xml:space="preserve">síntomas </w:t>
      </w:r>
      <w:r w:rsidR="005E6F5B" w:rsidRPr="00215333">
        <w:rPr>
          <w:szCs w:val="24"/>
          <w:lang w:eastAsia="es-ES"/>
        </w:rPr>
        <w:t xml:space="preserve">usualmente ocurren inmediatamente o </w:t>
      </w:r>
      <w:r w:rsidR="00464D73">
        <w:rPr>
          <w:szCs w:val="24"/>
          <w:lang w:eastAsia="es-ES"/>
        </w:rPr>
        <w:t>al</w:t>
      </w:r>
      <w:r w:rsidR="005E6F5B" w:rsidRPr="00215333">
        <w:rPr>
          <w:szCs w:val="24"/>
          <w:lang w:eastAsia="es-ES"/>
        </w:rPr>
        <w:t xml:space="preserve"> corto tiempo</w:t>
      </w:r>
      <w:r w:rsidR="005E6F5B">
        <w:rPr>
          <w:szCs w:val="24"/>
          <w:lang w:eastAsia="es-ES"/>
        </w:rPr>
        <w:t xml:space="preserve"> </w:t>
      </w:r>
      <w:r w:rsidR="005E6F5B" w:rsidRPr="00215333">
        <w:rPr>
          <w:szCs w:val="24"/>
          <w:lang w:eastAsia="es-ES"/>
        </w:rPr>
        <w:t>de</w:t>
      </w:r>
      <w:r w:rsidR="00464D73">
        <w:rPr>
          <w:szCs w:val="24"/>
          <w:lang w:eastAsia="es-ES"/>
        </w:rPr>
        <w:t xml:space="preserve"> usar el producto</w:t>
      </w:r>
      <w:r w:rsidR="005E6F5B" w:rsidRPr="00215333">
        <w:rPr>
          <w:szCs w:val="24"/>
          <w:lang w:eastAsia="es-ES"/>
        </w:rPr>
        <w:t>.</w:t>
      </w:r>
    </w:p>
    <w:p w:rsidR="005E6F5B" w:rsidRDefault="005E6F5B" w:rsidP="00CA3F0B">
      <w:pPr>
        <w:rPr>
          <w:b/>
          <w:szCs w:val="24"/>
        </w:rPr>
      </w:pPr>
    </w:p>
    <w:p w:rsidR="00455EDB" w:rsidRDefault="00455EDB" w:rsidP="00A22AB8">
      <w:pPr>
        <w:pStyle w:val="Sinespaciado"/>
        <w:numPr>
          <w:ilvl w:val="0"/>
          <w:numId w:val="27"/>
        </w:numPr>
        <w:spacing w:line="276" w:lineRule="auto"/>
        <w:rPr>
          <w:b/>
          <w:szCs w:val="24"/>
        </w:rPr>
      </w:pPr>
      <w:r>
        <w:rPr>
          <w:b/>
          <w:szCs w:val="24"/>
        </w:rPr>
        <w:lastRenderedPageBreak/>
        <w:t>Cosméticos</w:t>
      </w:r>
      <w:r w:rsidR="00B613A0">
        <w:rPr>
          <w:b/>
          <w:szCs w:val="24"/>
        </w:rPr>
        <w:t xml:space="preserve"> y de higiene personal</w:t>
      </w:r>
      <w:r w:rsidR="002E6B58">
        <w:rPr>
          <w:b/>
          <w:szCs w:val="24"/>
        </w:rPr>
        <w:t>:</w:t>
      </w:r>
    </w:p>
    <w:p w:rsidR="00E07F2C" w:rsidRDefault="00BF17BD" w:rsidP="00E07F2C">
      <w:pPr>
        <w:pStyle w:val="Sinespaciado"/>
        <w:spacing w:line="276" w:lineRule="auto"/>
      </w:pPr>
      <w:r>
        <w:rPr>
          <w:lang w:eastAsia="es-ES"/>
        </w:rPr>
        <w:t>Es muy común encontrar en cualquier casa moderna productos como los e</w:t>
      </w:r>
      <w:r w:rsidR="00455EDB">
        <w:rPr>
          <w:lang w:eastAsia="es-ES"/>
        </w:rPr>
        <w:t>smalte</w:t>
      </w:r>
      <w:r>
        <w:rPr>
          <w:lang w:eastAsia="es-ES"/>
        </w:rPr>
        <w:t>s y quita esmalte</w:t>
      </w:r>
      <w:r w:rsidRPr="00BF17BD">
        <w:rPr>
          <w:lang w:eastAsia="es-ES"/>
        </w:rPr>
        <w:t xml:space="preserve"> </w:t>
      </w:r>
      <w:r>
        <w:rPr>
          <w:lang w:eastAsia="es-ES"/>
        </w:rPr>
        <w:t>de uñas, f</w:t>
      </w:r>
      <w:r w:rsidR="00455EDB">
        <w:rPr>
          <w:lang w:eastAsia="es-ES"/>
        </w:rPr>
        <w:t>ijadores de cabello</w:t>
      </w:r>
      <w:r>
        <w:rPr>
          <w:lang w:eastAsia="es-ES"/>
        </w:rPr>
        <w:t>, tintes para el cabello, r</w:t>
      </w:r>
      <w:r w:rsidR="00455EDB">
        <w:rPr>
          <w:lang w:eastAsia="es-ES"/>
        </w:rPr>
        <w:t>imel</w:t>
      </w:r>
      <w:r>
        <w:rPr>
          <w:lang w:eastAsia="es-ES"/>
        </w:rPr>
        <w:t>, etc. Pero</w:t>
      </w:r>
      <w:r w:rsidR="005C3F8F">
        <w:rPr>
          <w:lang w:eastAsia="es-ES"/>
        </w:rPr>
        <w:t xml:space="preserve"> muchos de estos productos tienen componentes tóxicos</w:t>
      </w:r>
      <w:r w:rsidR="00E87653">
        <w:rPr>
          <w:lang w:eastAsia="es-ES"/>
        </w:rPr>
        <w:t xml:space="preserve"> que pueden afectar la salud del usuario.</w:t>
      </w:r>
      <w:r w:rsidR="00E07F2C">
        <w:rPr>
          <w:lang w:eastAsia="es-ES"/>
        </w:rPr>
        <w:t xml:space="preserve"> </w:t>
      </w:r>
      <w:r w:rsidR="00B25549">
        <w:t xml:space="preserve">Por ello existen diversas organizaciones que se encargan de difundir investigaciones sobre estos compuestos. </w:t>
      </w:r>
    </w:p>
    <w:p w:rsidR="00BF17BD" w:rsidRDefault="00B25549" w:rsidP="00E07F2C">
      <w:pPr>
        <w:pStyle w:val="Sinespaciado"/>
        <w:spacing w:line="276" w:lineRule="auto"/>
      </w:pPr>
      <w:r>
        <w:t>Por ejemplo l</w:t>
      </w:r>
      <w:r w:rsidR="00BF17BD">
        <w:t>a coalición para la Prevenció</w:t>
      </w:r>
      <w:r>
        <w:t xml:space="preserve">n del Cáncer suministra </w:t>
      </w:r>
      <w:r w:rsidR="00BF17BD">
        <w:t xml:space="preserve">una lista de las sustancias presentes en algunos cosméticos y clasificados como perturbadores </w:t>
      </w:r>
      <w:r w:rsidR="0091780C">
        <w:t>endocrinos</w:t>
      </w:r>
      <w:r w:rsidR="00BF17BD">
        <w:t xml:space="preserve"> (</w:t>
      </w:r>
      <w:r w:rsidR="00BF17BD" w:rsidRPr="003959EE">
        <w:t xml:space="preserve">Compuestos químicos que presentan en común la propiedad de alterar el equilibrio hormonal del </w:t>
      </w:r>
      <w:hyperlink r:id="rId8" w:history="1">
        <w:r w:rsidR="00BF17BD" w:rsidRPr="003959EE">
          <w:t>sistema</w:t>
        </w:r>
      </w:hyperlink>
      <w:r w:rsidR="00BF17BD" w:rsidRPr="003959EE">
        <w:t xml:space="preserve"> endocrino de los organismos</w:t>
      </w:r>
      <w:r w:rsidR="00BF17BD">
        <w:t xml:space="preserve">). </w:t>
      </w:r>
      <w:r w:rsidR="00E07F2C">
        <w:t>como</w:t>
      </w:r>
      <w:r w:rsidR="00BF17BD">
        <w:t>:</w:t>
      </w:r>
    </w:p>
    <w:p w:rsidR="00BF17BD" w:rsidRDefault="00BF17BD" w:rsidP="00BF17BD">
      <w:pPr>
        <w:pStyle w:val="Sinespaciado"/>
      </w:pPr>
      <w:r>
        <w:t>Butil benzil ftalato, dibutil ftalato, dietil ftalato, benzofenona-3, HMS, parabenos, rsorcinol, octil-dimetil-PABA (od-PABA), etc</w:t>
      </w:r>
      <w:r w:rsidR="00921C12">
        <w:t>.</w:t>
      </w:r>
    </w:p>
    <w:p w:rsidR="00BF17BD" w:rsidRDefault="00BF17BD" w:rsidP="00C47518">
      <w:pPr>
        <w:pStyle w:val="Sinespaciado"/>
        <w:spacing w:line="23" w:lineRule="atLeast"/>
      </w:pPr>
    </w:p>
    <w:p w:rsidR="00BF17BD" w:rsidRDefault="00BF17BD" w:rsidP="00C47518">
      <w:pPr>
        <w:pStyle w:val="Sinespaciado"/>
        <w:spacing w:line="23" w:lineRule="atLeast"/>
      </w:pPr>
      <w:r>
        <w:t>En los Shampoo, cremas dentales, antitranspirantes y demás se encuentran otros productos tóxicos</w:t>
      </w:r>
      <w:r w:rsidR="002E6B58">
        <w:t>, como son</w:t>
      </w:r>
      <w:r>
        <w:t>: Propilen glicol, petrolatum, triclosan, DEA, sacarina, etc.</w:t>
      </w:r>
    </w:p>
    <w:p w:rsidR="00BF17BD" w:rsidRDefault="00BF17BD" w:rsidP="00C47518">
      <w:pPr>
        <w:pStyle w:val="Sinespaciado"/>
        <w:spacing w:line="23" w:lineRule="atLeast"/>
      </w:pPr>
      <w:r>
        <w:t xml:space="preserve">La DEA, y otros ingredientes  a base de la misma, son ampliamente usados en cosméticos. Se </w:t>
      </w:r>
      <w:r w:rsidR="00DB4733">
        <w:t xml:space="preserve">los </w:t>
      </w:r>
      <w:r>
        <w:t xml:space="preserve">utilizan como emulsificantes o formadores de espuma, y hacen parte (1-5%) de la </w:t>
      </w:r>
      <w:r w:rsidR="00DB4733">
        <w:t>composición de muchos productos. S</w:t>
      </w:r>
      <w:r>
        <w:t>e cree que incrementa el riesgo de aparición de cáncer en animales de laboratorio</w:t>
      </w:r>
      <w:r w:rsidR="00DB4733">
        <w:t>, algunos e</w:t>
      </w:r>
      <w:r>
        <w:t xml:space="preserve">studios sugieren que los efectos podrían estar relacionados con niveles residuales de DEA, pero no </w:t>
      </w:r>
      <w:r w:rsidR="00DB4733">
        <w:t xml:space="preserve">se ha </w:t>
      </w:r>
      <w:r>
        <w:t>establec</w:t>
      </w:r>
      <w:r w:rsidR="00DB4733">
        <w:t xml:space="preserve">ido una </w:t>
      </w:r>
      <w:r>
        <w:t xml:space="preserve">relación entre el DEA y aparición de cáncer en humanos. </w:t>
      </w:r>
    </w:p>
    <w:p w:rsidR="00BF17BD" w:rsidRDefault="00BF17BD" w:rsidP="00C47518">
      <w:pPr>
        <w:spacing w:line="23" w:lineRule="atLeast"/>
        <w:rPr>
          <w:b/>
          <w:szCs w:val="24"/>
        </w:rPr>
      </w:pPr>
    </w:p>
    <w:p w:rsidR="00BF17BD" w:rsidRDefault="00BF17BD" w:rsidP="00166802">
      <w:pPr>
        <w:rPr>
          <w:b/>
          <w:szCs w:val="24"/>
        </w:rPr>
      </w:pPr>
    </w:p>
    <w:p w:rsidR="00166802" w:rsidRPr="0014597A" w:rsidRDefault="00166802" w:rsidP="00FF5AAE">
      <w:pPr>
        <w:pStyle w:val="Sinespaciado"/>
        <w:numPr>
          <w:ilvl w:val="0"/>
          <w:numId w:val="27"/>
        </w:numPr>
        <w:spacing w:line="276" w:lineRule="auto"/>
        <w:rPr>
          <w:b/>
          <w:szCs w:val="24"/>
        </w:rPr>
      </w:pPr>
      <w:r w:rsidRPr="0014597A">
        <w:rPr>
          <w:b/>
          <w:szCs w:val="24"/>
        </w:rPr>
        <w:t>Pinturas</w:t>
      </w:r>
      <w:r w:rsidR="003C1E60">
        <w:rPr>
          <w:b/>
          <w:szCs w:val="24"/>
        </w:rPr>
        <w:t xml:space="preserve"> y </w:t>
      </w:r>
      <w:r w:rsidR="00D21D30">
        <w:rPr>
          <w:b/>
          <w:szCs w:val="24"/>
        </w:rPr>
        <w:t>productos relacionados con esta:</w:t>
      </w:r>
    </w:p>
    <w:p w:rsidR="00166802" w:rsidRPr="009B3890" w:rsidRDefault="00D21D30" w:rsidP="00C47518">
      <w:pPr>
        <w:spacing w:line="23" w:lineRule="atLeast"/>
        <w:rPr>
          <w:szCs w:val="24"/>
        </w:rPr>
      </w:pPr>
      <w:r>
        <w:t xml:space="preserve">Es conocido que algunos de los compuestos de las pinturas </w:t>
      </w:r>
      <w:r w:rsidR="006F3308">
        <w:t xml:space="preserve">son perjudiciales para la salud; la toxicidad de las pinturas de agua, </w:t>
      </w:r>
      <w:r w:rsidR="006F3308" w:rsidRPr="009B3890">
        <w:t>a</w:t>
      </w:r>
      <w:r w:rsidR="006F3308">
        <w:t xml:space="preserve"> </w:t>
      </w:r>
      <w:r w:rsidR="006F3308" w:rsidRPr="009B3890">
        <w:t>base de aceite</w:t>
      </w:r>
      <w:r w:rsidR="006F3308">
        <w:t xml:space="preserve"> o de l</w:t>
      </w:r>
      <w:r w:rsidR="005D4F8C">
        <w:t>átex</w:t>
      </w:r>
      <w:r w:rsidR="009B4F10">
        <w:t xml:space="preserve">, </w:t>
      </w:r>
      <w:r w:rsidR="006F3308">
        <w:t xml:space="preserve"> puede incrementarse en función al lugar de fabricación</w:t>
      </w:r>
      <w:r w:rsidR="00275207">
        <w:rPr>
          <w:szCs w:val="24"/>
          <w:lang w:eastAsia="es-ES"/>
        </w:rPr>
        <w:t>. Pero igual o más tóxicos que las pinturas, son los productos que se utilizan para su disolución.</w:t>
      </w:r>
    </w:p>
    <w:p w:rsidR="002B55E0" w:rsidRDefault="002B55E0" w:rsidP="00C47518">
      <w:pPr>
        <w:pStyle w:val="Sinespaciado"/>
        <w:spacing w:line="23" w:lineRule="atLeast"/>
      </w:pPr>
      <w:r>
        <w:t>La exposición a los solventes utilizados al interior de las edificaciones ha sido relacionada con diferentes trastornos de la salud. Los solventes son hidrocarburos, algunos son clorados (recordar que los órgano-clorados son casi siempre compuestos de alta toxicidad), usados en la fabricación, remoción y preparación de pinturas, esmaltes para uñas, etc. Algunos autores consideran que los compuestos orgánicos volátiles son probablemente los más peligrosos de los productos de uso doméstico.</w:t>
      </w:r>
    </w:p>
    <w:p w:rsidR="002B55E0" w:rsidRDefault="002B55E0" w:rsidP="00C47518">
      <w:pPr>
        <w:pStyle w:val="Sinespaciado"/>
        <w:spacing w:line="23" w:lineRule="atLeast"/>
      </w:pPr>
      <w:r>
        <w:t>Debidos a que se evaporan a la temperatura ambiente, y estos vapores pasan muy fácilmente al aire que se respira en las viviendas, donde su inhalación es inevitable. No es necesario respirar estas sustancias para ser afectado, pues algunas pasan a través de la piel.</w:t>
      </w:r>
    </w:p>
    <w:p w:rsidR="002B55E0" w:rsidRDefault="002B55E0" w:rsidP="00C47518">
      <w:pPr>
        <w:pStyle w:val="Sinespaciado"/>
        <w:spacing w:line="23" w:lineRule="atLeast"/>
      </w:pPr>
      <w:r>
        <w:t>Se ha prohibido el uso de muchos solventes en varios países como el uso industrial del tetracloruro, por ser causante de enfermedades (daños en el hígado, riñones, sist. nervioso central, etc), pero estos son reemplazados por otros productos igualmente cuestionables ( Tetracloroeteno – relacionado con daños al sistema nervioso central).</w:t>
      </w:r>
    </w:p>
    <w:p w:rsidR="002B55E0" w:rsidRDefault="002B55E0" w:rsidP="00C47518">
      <w:pPr>
        <w:pStyle w:val="Sinespaciado"/>
        <w:spacing w:line="23" w:lineRule="atLeast"/>
      </w:pPr>
      <w:r>
        <w:t>También es conocido que los solventes son utilizados como drogas y que causan dependencia en los usuarios, especialmente de niños y jóvenes.</w:t>
      </w:r>
    </w:p>
    <w:p w:rsidR="003760FB" w:rsidRDefault="003760FB" w:rsidP="00C47518">
      <w:pPr>
        <w:pStyle w:val="Sinespaciado"/>
        <w:spacing w:line="23" w:lineRule="atLeast"/>
        <w:rPr>
          <w:szCs w:val="24"/>
          <w:lang w:eastAsia="es-ES"/>
        </w:rPr>
      </w:pPr>
    </w:p>
    <w:p w:rsidR="002A4F3F" w:rsidRDefault="00E66E12" w:rsidP="00C47518">
      <w:pPr>
        <w:pStyle w:val="Sinespaciado"/>
        <w:spacing w:line="23" w:lineRule="atLeast"/>
        <w:rPr>
          <w:szCs w:val="24"/>
        </w:rPr>
      </w:pPr>
      <w:r w:rsidRPr="00215333">
        <w:rPr>
          <w:szCs w:val="24"/>
        </w:rPr>
        <w:t xml:space="preserve">Use pinturas con látex a base de agua que </w:t>
      </w:r>
    </w:p>
    <w:p w:rsidR="002A4F3F" w:rsidRDefault="00E66E12" w:rsidP="00C47518">
      <w:pPr>
        <w:pStyle w:val="Sinespaciado"/>
        <w:spacing w:line="23" w:lineRule="atLeast"/>
        <w:rPr>
          <w:szCs w:val="24"/>
        </w:rPr>
      </w:pPr>
      <w:r w:rsidRPr="00215333">
        <w:rPr>
          <w:szCs w:val="24"/>
        </w:rPr>
        <w:t>1) no tengan ningún solve</w:t>
      </w:r>
      <w:r w:rsidR="002A4F3F">
        <w:rPr>
          <w:szCs w:val="24"/>
        </w:rPr>
        <w:t>nte,</w:t>
      </w:r>
    </w:p>
    <w:p w:rsidR="00991713" w:rsidRDefault="00E66E12" w:rsidP="00C47518">
      <w:pPr>
        <w:pStyle w:val="Sinespaciado"/>
        <w:spacing w:line="23" w:lineRule="atLeast"/>
        <w:rPr>
          <w:szCs w:val="24"/>
        </w:rPr>
      </w:pPr>
      <w:r w:rsidRPr="00215333">
        <w:rPr>
          <w:szCs w:val="24"/>
        </w:rPr>
        <w:t>2) que tengan un nivel cero o un nivel bajo de comp</w:t>
      </w:r>
      <w:r w:rsidR="002A4F3F">
        <w:rPr>
          <w:szCs w:val="24"/>
        </w:rPr>
        <w:t>uestos orgánicos volátiles (VOC</w:t>
      </w:r>
      <w:r w:rsidRPr="00215333">
        <w:rPr>
          <w:szCs w:val="24"/>
        </w:rPr>
        <w:t>)</w:t>
      </w:r>
    </w:p>
    <w:p w:rsidR="00991713" w:rsidRPr="0014597A" w:rsidRDefault="00991713" w:rsidP="00991713">
      <w:pPr>
        <w:pStyle w:val="Sinespaciado"/>
        <w:numPr>
          <w:ilvl w:val="0"/>
          <w:numId w:val="27"/>
        </w:numPr>
        <w:spacing w:line="276" w:lineRule="auto"/>
        <w:rPr>
          <w:b/>
          <w:szCs w:val="24"/>
        </w:rPr>
      </w:pPr>
      <w:r>
        <w:rPr>
          <w:b/>
          <w:szCs w:val="24"/>
        </w:rPr>
        <w:lastRenderedPageBreak/>
        <w:t>Pesticidas y agroquímicos caseros</w:t>
      </w:r>
    </w:p>
    <w:p w:rsidR="00991713" w:rsidRDefault="00991713" w:rsidP="00991713">
      <w:r>
        <w:rPr>
          <w:szCs w:val="24"/>
        </w:rPr>
        <w:t>Si se tiene jardín en casa es normal utilizar productos químicos como f</w:t>
      </w:r>
      <w:r w:rsidRPr="009B3890">
        <w:rPr>
          <w:szCs w:val="24"/>
        </w:rPr>
        <w:t>ertilizante</w:t>
      </w:r>
      <w:r>
        <w:rPr>
          <w:szCs w:val="24"/>
        </w:rPr>
        <w:t xml:space="preserve">, </w:t>
      </w:r>
      <w:r>
        <w:rPr>
          <w:szCs w:val="24"/>
          <w:lang w:eastAsia="es-ES"/>
        </w:rPr>
        <w:t>p</w:t>
      </w:r>
      <w:r w:rsidRPr="00215333">
        <w:rPr>
          <w:szCs w:val="24"/>
          <w:lang w:eastAsia="es-ES"/>
        </w:rPr>
        <w:t>esticidas/insecticidas</w:t>
      </w:r>
      <w:r>
        <w:rPr>
          <w:szCs w:val="24"/>
        </w:rPr>
        <w:t>, herbicidas, f</w:t>
      </w:r>
      <w:r w:rsidRPr="009B3890">
        <w:rPr>
          <w:szCs w:val="24"/>
        </w:rPr>
        <w:t>ungicidas</w:t>
      </w:r>
      <w:r>
        <w:rPr>
          <w:szCs w:val="24"/>
        </w:rPr>
        <w:t>. Así mismo si se tiene mascotas se usa Shampoo y otros productos veterinarios para el cuidado de esta.</w:t>
      </w:r>
    </w:p>
    <w:p w:rsidR="00991713" w:rsidRDefault="00991713" w:rsidP="00991713">
      <w:pPr>
        <w:pStyle w:val="Sinespaciado"/>
      </w:pPr>
      <w:r>
        <w:t xml:space="preserve">No solo eso, sino que plagas como cucarachas, mosquitos, roedores, pulgas, etc, son generalmente combatidos con sustancias químicas de diferente toxicidad. Algunas de ellas incluso tienen la capacidad de producir la muerte en seres humanos, en especial, a los bebés y niños cuyos sistemas de defensas aún se encuentran en formación. </w:t>
      </w:r>
    </w:p>
    <w:p w:rsidR="00991713" w:rsidRDefault="00991713" w:rsidP="00991713">
      <w:pPr>
        <w:pStyle w:val="Sinespaciado"/>
      </w:pPr>
      <w:r>
        <w:t>Se supone que algunas de estas sustancias no deberían ser usadas en ambientes domésticos, sin embargo la realidad es otra.</w:t>
      </w:r>
    </w:p>
    <w:p w:rsidR="00991713" w:rsidRDefault="00991713" w:rsidP="00991713"/>
    <w:p w:rsidR="00991713" w:rsidRDefault="00991713" w:rsidP="00991713">
      <w:pPr>
        <w:pStyle w:val="Sinespaciado"/>
      </w:pPr>
      <w:r>
        <w:t>Diferentes rodenticidas están clasificados en categoría I de toxicidad, es decir, extremadamente tóxicos. Otros insecticidas se encuentran en la categoría II. Uno de los componentes activos de estos productos es la cipermetrina, pesticida clasificado en la categoría II e diferentes publicaciones, se vende bajo nombres comerciales, como RAID MAX y también se usa como mata piojos.</w:t>
      </w:r>
    </w:p>
    <w:p w:rsidR="00991713" w:rsidRDefault="00991713" w:rsidP="00991713">
      <w:pPr>
        <w:pStyle w:val="Sinespaciado"/>
      </w:pPr>
    </w:p>
    <w:p w:rsidR="00991713" w:rsidRDefault="00991713" w:rsidP="00991713">
      <w:pPr>
        <w:pStyle w:val="Sinespaciado"/>
      </w:pPr>
      <w:r>
        <w:t>El uso de pesticidas de la categoría I y II en ambientes interiores, está prohibido en muchos países debido a que se genera una acumulación de los mismos en estos espacios, especialmente en viviendas que no cuentan con una ventilación apropiada. Estos penetran al cuerpo por vía oral, respiratoria y a través de la piel, siendo los niños los principales afectados.</w:t>
      </w:r>
    </w:p>
    <w:p w:rsidR="00991713" w:rsidRDefault="00991713" w:rsidP="003760FB">
      <w:pPr>
        <w:pStyle w:val="Sinespaciado"/>
        <w:spacing w:line="276" w:lineRule="auto"/>
        <w:rPr>
          <w:szCs w:val="24"/>
          <w:lang w:eastAsia="es-ES"/>
        </w:rPr>
      </w:pPr>
    </w:p>
    <w:p w:rsidR="002B55E0" w:rsidRDefault="002B55E0" w:rsidP="003760FB">
      <w:pPr>
        <w:pStyle w:val="Sinespaciado"/>
        <w:spacing w:line="276" w:lineRule="auto"/>
        <w:rPr>
          <w:szCs w:val="24"/>
          <w:lang w:eastAsia="es-ES"/>
        </w:rPr>
      </w:pPr>
    </w:p>
    <w:p w:rsidR="006728BE" w:rsidRPr="0014597A" w:rsidRDefault="006728BE" w:rsidP="00FF5AAE">
      <w:pPr>
        <w:pStyle w:val="Sinespaciado"/>
        <w:numPr>
          <w:ilvl w:val="0"/>
          <w:numId w:val="27"/>
        </w:numPr>
        <w:spacing w:line="276" w:lineRule="auto"/>
        <w:rPr>
          <w:b/>
          <w:szCs w:val="24"/>
        </w:rPr>
      </w:pPr>
      <w:r>
        <w:rPr>
          <w:b/>
          <w:szCs w:val="24"/>
        </w:rPr>
        <w:t>Pilas, baterías y equipos</w:t>
      </w:r>
      <w:r w:rsidR="00D40ABC">
        <w:rPr>
          <w:b/>
          <w:szCs w:val="24"/>
        </w:rPr>
        <w:t xml:space="preserve"> e</w:t>
      </w:r>
      <w:r>
        <w:rPr>
          <w:b/>
          <w:szCs w:val="24"/>
        </w:rPr>
        <w:t>léctricos</w:t>
      </w:r>
    </w:p>
    <w:p w:rsidR="006728BE" w:rsidRPr="006728BE" w:rsidRDefault="006728BE" w:rsidP="006728BE">
      <w:pPr>
        <w:numPr>
          <w:ilvl w:val="0"/>
          <w:numId w:val="7"/>
        </w:numPr>
        <w:rPr>
          <w:szCs w:val="24"/>
        </w:rPr>
      </w:pPr>
      <w:r>
        <w:t>Pilas de todos los tipos; para artefactos electrónicos grandes (aaa, aa…).</w:t>
      </w:r>
    </w:p>
    <w:p w:rsidR="006728BE" w:rsidRPr="006728BE" w:rsidRDefault="006728BE" w:rsidP="006728BE">
      <w:pPr>
        <w:numPr>
          <w:ilvl w:val="0"/>
          <w:numId w:val="7"/>
        </w:numPr>
        <w:rPr>
          <w:szCs w:val="24"/>
        </w:rPr>
      </w:pPr>
      <w:r>
        <w:t>Pilas para relojes</w:t>
      </w:r>
    </w:p>
    <w:p w:rsidR="006728BE" w:rsidRPr="006728BE" w:rsidRDefault="006728BE" w:rsidP="006728BE">
      <w:pPr>
        <w:numPr>
          <w:ilvl w:val="0"/>
          <w:numId w:val="7"/>
        </w:numPr>
        <w:rPr>
          <w:szCs w:val="24"/>
        </w:rPr>
      </w:pPr>
      <w:r>
        <w:t>Baterías de computadoras portátiles.</w:t>
      </w:r>
    </w:p>
    <w:p w:rsidR="006728BE" w:rsidRDefault="006728BE" w:rsidP="006728BE">
      <w:pPr>
        <w:numPr>
          <w:ilvl w:val="0"/>
          <w:numId w:val="7"/>
        </w:numPr>
        <w:rPr>
          <w:szCs w:val="24"/>
        </w:rPr>
      </w:pPr>
      <w:r>
        <w:t>Baterías de celulares, etc.</w:t>
      </w:r>
      <w:r w:rsidRPr="009B3890">
        <w:rPr>
          <w:szCs w:val="24"/>
        </w:rPr>
        <w:t xml:space="preserve"> </w:t>
      </w:r>
    </w:p>
    <w:p w:rsidR="006728BE" w:rsidRDefault="006728BE" w:rsidP="003760FB">
      <w:pPr>
        <w:pStyle w:val="Sinespaciado"/>
        <w:spacing w:line="276" w:lineRule="auto"/>
        <w:rPr>
          <w:szCs w:val="24"/>
          <w:lang w:eastAsia="es-ES"/>
        </w:rPr>
      </w:pPr>
    </w:p>
    <w:p w:rsidR="00A2775F" w:rsidRPr="00215333" w:rsidRDefault="00A2775F" w:rsidP="003760FB">
      <w:pPr>
        <w:pStyle w:val="Sinespaciado"/>
        <w:spacing w:line="276" w:lineRule="auto"/>
        <w:rPr>
          <w:szCs w:val="24"/>
          <w:lang w:eastAsia="es-ES"/>
        </w:rPr>
      </w:pPr>
    </w:p>
    <w:p w:rsidR="00290844" w:rsidRPr="0014597A" w:rsidRDefault="00290844" w:rsidP="00FF5AAE">
      <w:pPr>
        <w:pStyle w:val="Sinespaciado"/>
        <w:numPr>
          <w:ilvl w:val="0"/>
          <w:numId w:val="27"/>
        </w:numPr>
        <w:spacing w:line="276" w:lineRule="auto"/>
        <w:rPr>
          <w:b/>
          <w:szCs w:val="24"/>
        </w:rPr>
      </w:pPr>
      <w:r w:rsidRPr="0014597A">
        <w:rPr>
          <w:b/>
          <w:szCs w:val="24"/>
        </w:rPr>
        <w:t xml:space="preserve">Productos para automóviles </w:t>
      </w:r>
    </w:p>
    <w:p w:rsidR="00290844" w:rsidRPr="009B3890" w:rsidRDefault="00290844" w:rsidP="00290844">
      <w:pPr>
        <w:numPr>
          <w:ilvl w:val="0"/>
          <w:numId w:val="8"/>
        </w:numPr>
        <w:rPr>
          <w:szCs w:val="24"/>
        </w:rPr>
      </w:pPr>
      <w:r>
        <w:rPr>
          <w:szCs w:val="24"/>
        </w:rPr>
        <w:t>Anticongelante.</w:t>
      </w:r>
    </w:p>
    <w:p w:rsidR="00290844" w:rsidRPr="009B3890" w:rsidRDefault="00290844" w:rsidP="00290844">
      <w:pPr>
        <w:numPr>
          <w:ilvl w:val="0"/>
          <w:numId w:val="8"/>
        </w:numPr>
        <w:rPr>
          <w:szCs w:val="24"/>
        </w:rPr>
      </w:pPr>
      <w:r w:rsidRPr="009B3890">
        <w:rPr>
          <w:szCs w:val="24"/>
        </w:rPr>
        <w:t>Limpiadores de motor y del carbura</w:t>
      </w:r>
      <w:r>
        <w:rPr>
          <w:szCs w:val="24"/>
        </w:rPr>
        <w:t>dor de inyección de combustible.</w:t>
      </w:r>
    </w:p>
    <w:p w:rsidR="00290844" w:rsidRPr="009B3890" w:rsidRDefault="00290844" w:rsidP="00290844">
      <w:pPr>
        <w:numPr>
          <w:ilvl w:val="0"/>
          <w:numId w:val="8"/>
        </w:numPr>
        <w:rPr>
          <w:szCs w:val="24"/>
        </w:rPr>
      </w:pPr>
      <w:r w:rsidRPr="009B3890">
        <w:rPr>
          <w:szCs w:val="24"/>
        </w:rPr>
        <w:t xml:space="preserve">Aceites y filtros </w:t>
      </w:r>
      <w:r>
        <w:rPr>
          <w:szCs w:val="24"/>
        </w:rPr>
        <w:t>para motor usados.</w:t>
      </w:r>
    </w:p>
    <w:p w:rsidR="00290844" w:rsidRPr="009B3890" w:rsidRDefault="00290844" w:rsidP="00290844">
      <w:pPr>
        <w:numPr>
          <w:ilvl w:val="0"/>
          <w:numId w:val="8"/>
        </w:numPr>
        <w:rPr>
          <w:szCs w:val="24"/>
        </w:rPr>
      </w:pPr>
      <w:r w:rsidRPr="009B3890">
        <w:rPr>
          <w:szCs w:val="24"/>
        </w:rPr>
        <w:t>Baterías de automóvile</w:t>
      </w:r>
      <w:r>
        <w:rPr>
          <w:szCs w:val="24"/>
        </w:rPr>
        <w:t>s.</w:t>
      </w:r>
    </w:p>
    <w:p w:rsidR="00290844" w:rsidRPr="009B3890" w:rsidRDefault="00290844" w:rsidP="00290844">
      <w:pPr>
        <w:numPr>
          <w:ilvl w:val="0"/>
          <w:numId w:val="8"/>
        </w:numPr>
        <w:rPr>
          <w:szCs w:val="24"/>
        </w:rPr>
      </w:pPr>
      <w:r>
        <w:rPr>
          <w:szCs w:val="24"/>
        </w:rPr>
        <w:t>Líquido de frenos.</w:t>
      </w:r>
    </w:p>
    <w:p w:rsidR="00290844" w:rsidRPr="009B3890" w:rsidRDefault="00290844" w:rsidP="00290844">
      <w:pPr>
        <w:numPr>
          <w:ilvl w:val="0"/>
          <w:numId w:val="8"/>
        </w:numPr>
        <w:rPr>
          <w:szCs w:val="24"/>
        </w:rPr>
      </w:pPr>
      <w:r w:rsidRPr="009B3890">
        <w:rPr>
          <w:szCs w:val="24"/>
        </w:rPr>
        <w:t>Gasolina, di</w:t>
      </w:r>
      <w:r>
        <w:rPr>
          <w:szCs w:val="24"/>
        </w:rPr>
        <w:t>esel, y combustibles indeseados.</w:t>
      </w:r>
    </w:p>
    <w:p w:rsidR="00290844" w:rsidRPr="009B3890" w:rsidRDefault="00290844" w:rsidP="00290844">
      <w:pPr>
        <w:numPr>
          <w:ilvl w:val="0"/>
          <w:numId w:val="8"/>
        </w:numPr>
        <w:rPr>
          <w:szCs w:val="24"/>
        </w:rPr>
      </w:pPr>
      <w:r w:rsidRPr="009B3890">
        <w:rPr>
          <w:szCs w:val="24"/>
        </w:rPr>
        <w:t xml:space="preserve">Líquido de la transmisión </w:t>
      </w:r>
      <w:r w:rsidRPr="00215333">
        <w:rPr>
          <w:szCs w:val="24"/>
          <w:lang w:eastAsia="es-ES"/>
        </w:rPr>
        <w:t>y frenos</w:t>
      </w:r>
      <w:r>
        <w:rPr>
          <w:szCs w:val="24"/>
          <w:lang w:eastAsia="es-ES"/>
        </w:rPr>
        <w:t>.</w:t>
      </w:r>
    </w:p>
    <w:p w:rsidR="00290844" w:rsidRDefault="00290844" w:rsidP="00290844">
      <w:pPr>
        <w:numPr>
          <w:ilvl w:val="0"/>
          <w:numId w:val="8"/>
        </w:numPr>
        <w:rPr>
          <w:szCs w:val="24"/>
        </w:rPr>
      </w:pPr>
      <w:r>
        <w:rPr>
          <w:szCs w:val="24"/>
        </w:rPr>
        <w:t>Solventes y desengrasantes.</w:t>
      </w:r>
    </w:p>
    <w:p w:rsidR="00290844" w:rsidRDefault="00290844" w:rsidP="00290844">
      <w:pPr>
        <w:pStyle w:val="Sinespaciado"/>
        <w:numPr>
          <w:ilvl w:val="0"/>
          <w:numId w:val="8"/>
        </w:numPr>
        <w:spacing w:line="276" w:lineRule="auto"/>
        <w:rPr>
          <w:szCs w:val="24"/>
          <w:lang w:eastAsia="es-ES"/>
        </w:rPr>
      </w:pPr>
      <w:r w:rsidRPr="00215333">
        <w:rPr>
          <w:szCs w:val="24"/>
          <w:lang w:eastAsia="es-ES"/>
        </w:rPr>
        <w:t>Pulidor con solventes para metales</w:t>
      </w:r>
      <w:r>
        <w:rPr>
          <w:szCs w:val="24"/>
          <w:lang w:eastAsia="es-ES"/>
        </w:rPr>
        <w:t>.</w:t>
      </w:r>
    </w:p>
    <w:p w:rsidR="00290844" w:rsidRPr="00215333" w:rsidRDefault="00290844" w:rsidP="00290844">
      <w:pPr>
        <w:pStyle w:val="Sinespaciado"/>
        <w:numPr>
          <w:ilvl w:val="0"/>
          <w:numId w:val="8"/>
        </w:numPr>
        <w:spacing w:line="276" w:lineRule="auto"/>
        <w:rPr>
          <w:szCs w:val="24"/>
          <w:lang w:eastAsia="es-ES"/>
        </w:rPr>
      </w:pPr>
      <w:r w:rsidRPr="00215333">
        <w:rPr>
          <w:szCs w:val="24"/>
          <w:lang w:eastAsia="es-ES"/>
        </w:rPr>
        <w:t>Productos para reparar carrocerías</w:t>
      </w:r>
      <w:r w:rsidR="006D0D76">
        <w:rPr>
          <w:szCs w:val="24"/>
          <w:lang w:eastAsia="es-ES"/>
        </w:rPr>
        <w:t>.</w:t>
      </w:r>
    </w:p>
    <w:p w:rsidR="00D154AC" w:rsidRDefault="00D154AC" w:rsidP="007C1C6D"/>
    <w:p w:rsidR="000C5F1A" w:rsidRDefault="000C5F1A" w:rsidP="007C1C6D"/>
    <w:p w:rsidR="00166802" w:rsidRPr="0035033B" w:rsidRDefault="00DD1B30" w:rsidP="008D0A17">
      <w:pPr>
        <w:pStyle w:val="Sinespaciado"/>
        <w:numPr>
          <w:ilvl w:val="0"/>
          <w:numId w:val="27"/>
        </w:numPr>
        <w:spacing w:line="276" w:lineRule="auto"/>
        <w:rPr>
          <w:b/>
          <w:szCs w:val="24"/>
        </w:rPr>
      </w:pPr>
      <w:r>
        <w:rPr>
          <w:b/>
          <w:szCs w:val="24"/>
        </w:rPr>
        <w:t>Otr</w:t>
      </w:r>
      <w:r w:rsidR="00166802" w:rsidRPr="0035033B">
        <w:rPr>
          <w:b/>
          <w:szCs w:val="24"/>
        </w:rPr>
        <w:t xml:space="preserve">os </w:t>
      </w:r>
    </w:p>
    <w:p w:rsidR="005F608B" w:rsidRPr="009B3890" w:rsidRDefault="005F608B" w:rsidP="005F608B">
      <w:pPr>
        <w:numPr>
          <w:ilvl w:val="0"/>
          <w:numId w:val="13"/>
        </w:numPr>
        <w:rPr>
          <w:szCs w:val="24"/>
        </w:rPr>
      </w:pPr>
      <w:r w:rsidRPr="009B3890">
        <w:rPr>
          <w:szCs w:val="24"/>
        </w:rPr>
        <w:t>M</w:t>
      </w:r>
      <w:r>
        <w:rPr>
          <w:szCs w:val="24"/>
        </w:rPr>
        <w:t>edicinas.</w:t>
      </w:r>
    </w:p>
    <w:p w:rsidR="00166802" w:rsidRPr="009B3890" w:rsidRDefault="00166802" w:rsidP="00502DA5">
      <w:pPr>
        <w:numPr>
          <w:ilvl w:val="0"/>
          <w:numId w:val="13"/>
        </w:numPr>
        <w:rPr>
          <w:szCs w:val="24"/>
        </w:rPr>
      </w:pPr>
      <w:r w:rsidRPr="009B3890">
        <w:rPr>
          <w:szCs w:val="24"/>
        </w:rPr>
        <w:lastRenderedPageBreak/>
        <w:t xml:space="preserve">Repelente para insectos </w:t>
      </w:r>
    </w:p>
    <w:p w:rsidR="00166802" w:rsidRPr="009B3890" w:rsidRDefault="00166802" w:rsidP="00502DA5">
      <w:pPr>
        <w:numPr>
          <w:ilvl w:val="0"/>
          <w:numId w:val="13"/>
        </w:numPr>
        <w:rPr>
          <w:szCs w:val="24"/>
        </w:rPr>
      </w:pPr>
      <w:r w:rsidRPr="009B3890">
        <w:rPr>
          <w:szCs w:val="24"/>
        </w:rPr>
        <w:t xml:space="preserve">Productos químicos de la piscina </w:t>
      </w:r>
    </w:p>
    <w:p w:rsidR="00166802" w:rsidRPr="009B3890" w:rsidRDefault="00166802" w:rsidP="00502DA5">
      <w:pPr>
        <w:numPr>
          <w:ilvl w:val="0"/>
          <w:numId w:val="13"/>
        </w:numPr>
        <w:rPr>
          <w:szCs w:val="24"/>
        </w:rPr>
      </w:pPr>
      <w:r w:rsidRPr="009B3890">
        <w:rPr>
          <w:szCs w:val="24"/>
        </w:rPr>
        <w:t xml:space="preserve">Desengrasantes </w:t>
      </w:r>
    </w:p>
    <w:p w:rsidR="00166802" w:rsidRPr="009B3890" w:rsidRDefault="00166802" w:rsidP="00502DA5">
      <w:pPr>
        <w:numPr>
          <w:ilvl w:val="0"/>
          <w:numId w:val="13"/>
        </w:numPr>
        <w:rPr>
          <w:szCs w:val="24"/>
        </w:rPr>
      </w:pPr>
      <w:r w:rsidRPr="009B3890">
        <w:rPr>
          <w:szCs w:val="24"/>
        </w:rPr>
        <w:t xml:space="preserve">Pegamentos </w:t>
      </w:r>
    </w:p>
    <w:p w:rsidR="00166802" w:rsidRPr="009B3890" w:rsidRDefault="00166802" w:rsidP="00502DA5">
      <w:pPr>
        <w:numPr>
          <w:ilvl w:val="0"/>
          <w:numId w:val="13"/>
        </w:numPr>
        <w:rPr>
          <w:szCs w:val="24"/>
        </w:rPr>
      </w:pPr>
      <w:r w:rsidRPr="009B3890">
        <w:rPr>
          <w:szCs w:val="24"/>
        </w:rPr>
        <w:t xml:space="preserve">Bombillas fluorescentes (focos) </w:t>
      </w:r>
    </w:p>
    <w:p w:rsidR="00166802" w:rsidRPr="009B3890" w:rsidRDefault="00166802" w:rsidP="00502DA5">
      <w:pPr>
        <w:numPr>
          <w:ilvl w:val="0"/>
          <w:numId w:val="13"/>
        </w:numPr>
        <w:rPr>
          <w:szCs w:val="24"/>
        </w:rPr>
      </w:pPr>
      <w:r w:rsidRPr="009B3890">
        <w:rPr>
          <w:szCs w:val="24"/>
        </w:rPr>
        <w:t xml:space="preserve">Artículos que contienen mercurio (interruptores, termóstatos, etc.) </w:t>
      </w:r>
    </w:p>
    <w:p w:rsidR="00166802" w:rsidRPr="009B3890" w:rsidRDefault="00166802" w:rsidP="00502DA5">
      <w:pPr>
        <w:numPr>
          <w:ilvl w:val="0"/>
          <w:numId w:val="13"/>
        </w:numPr>
        <w:rPr>
          <w:szCs w:val="24"/>
        </w:rPr>
      </w:pPr>
      <w:r w:rsidRPr="009B3890">
        <w:rPr>
          <w:szCs w:val="24"/>
        </w:rPr>
        <w:t xml:space="preserve">Productos químicos fotográficos </w:t>
      </w:r>
    </w:p>
    <w:p w:rsidR="007E17C8" w:rsidRPr="009B3890" w:rsidRDefault="007E17C8" w:rsidP="007E17C8">
      <w:pPr>
        <w:numPr>
          <w:ilvl w:val="0"/>
          <w:numId w:val="13"/>
        </w:numPr>
        <w:rPr>
          <w:szCs w:val="24"/>
        </w:rPr>
      </w:pPr>
      <w:r>
        <w:rPr>
          <w:szCs w:val="24"/>
        </w:rPr>
        <w:t>Computadoras y accesorios.</w:t>
      </w:r>
    </w:p>
    <w:p w:rsidR="009B3890" w:rsidRDefault="00166802" w:rsidP="00502DA5">
      <w:pPr>
        <w:numPr>
          <w:ilvl w:val="0"/>
          <w:numId w:val="13"/>
        </w:numPr>
      </w:pPr>
      <w:r w:rsidRPr="009B3890">
        <w:rPr>
          <w:szCs w:val="24"/>
        </w:rPr>
        <w:t>Tanques de propano y cilindros de gas comprimidos</w:t>
      </w:r>
    </w:p>
    <w:p w:rsidR="009B3890" w:rsidRDefault="009B3890" w:rsidP="007C1C6D"/>
    <w:p w:rsidR="008F2466" w:rsidRDefault="0043775B" w:rsidP="00215333">
      <w:pPr>
        <w:pStyle w:val="Sinespaciado"/>
        <w:rPr>
          <w:szCs w:val="24"/>
        </w:rPr>
      </w:pPr>
      <w:r>
        <w:rPr>
          <w:noProof/>
          <w:lang w:eastAsia="es-ES"/>
        </w:rPr>
        <w:drawing>
          <wp:inline distT="0" distB="0" distL="0" distR="0">
            <wp:extent cx="5495925" cy="44577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l="19786" t="25911" r="20987" b="10068"/>
                    <a:stretch>
                      <a:fillRect/>
                    </a:stretch>
                  </pic:blipFill>
                  <pic:spPr bwMode="auto">
                    <a:xfrm>
                      <a:off x="0" y="0"/>
                      <a:ext cx="5495925" cy="4457700"/>
                    </a:xfrm>
                    <a:prstGeom prst="rect">
                      <a:avLst/>
                    </a:prstGeom>
                    <a:noFill/>
                    <a:ln w="9525">
                      <a:noFill/>
                      <a:miter lim="800000"/>
                      <a:headEnd/>
                      <a:tailEnd/>
                    </a:ln>
                  </pic:spPr>
                </pic:pic>
              </a:graphicData>
            </a:graphic>
          </wp:inline>
        </w:drawing>
      </w:r>
    </w:p>
    <w:p w:rsidR="008F2466" w:rsidRDefault="008F2466" w:rsidP="00215333">
      <w:pPr>
        <w:pStyle w:val="Sinespaciado"/>
        <w:rPr>
          <w:szCs w:val="24"/>
        </w:rPr>
      </w:pPr>
    </w:p>
    <w:p w:rsidR="008F2466" w:rsidRPr="00215333" w:rsidRDefault="008F2466" w:rsidP="00215333">
      <w:pPr>
        <w:pStyle w:val="Sinespaciado"/>
        <w:rPr>
          <w:szCs w:val="24"/>
        </w:rPr>
      </w:pPr>
    </w:p>
    <w:p w:rsidR="004D5B3B" w:rsidRDefault="004D5B3B" w:rsidP="00A94CFF">
      <w:pPr>
        <w:pStyle w:val="Sinespaciado"/>
        <w:spacing w:line="276" w:lineRule="auto"/>
        <w:rPr>
          <w:rFonts w:eastAsia="Times New Roman"/>
          <w:szCs w:val="24"/>
          <w:lang w:eastAsia="es-ES"/>
        </w:rPr>
      </w:pPr>
    </w:p>
    <w:p w:rsidR="00105E50" w:rsidRDefault="00105E50" w:rsidP="0030099C">
      <w:pPr>
        <w:pStyle w:val="Sinespaciado"/>
        <w:spacing w:line="276" w:lineRule="auto"/>
        <w:jc w:val="center"/>
        <w:rPr>
          <w:rFonts w:eastAsia="Times New Roman"/>
          <w:b/>
          <w:bCs/>
          <w:szCs w:val="24"/>
          <w:lang w:eastAsia="es-ES"/>
        </w:rPr>
      </w:pPr>
      <w:r>
        <w:rPr>
          <w:rFonts w:eastAsia="Times New Roman"/>
          <w:b/>
          <w:bCs/>
          <w:szCs w:val="24"/>
          <w:lang w:eastAsia="es-ES"/>
        </w:rPr>
        <w:t xml:space="preserve">Compuestos </w:t>
      </w:r>
      <w:r w:rsidR="0030099C">
        <w:rPr>
          <w:rFonts w:eastAsia="Times New Roman"/>
          <w:b/>
          <w:bCs/>
          <w:szCs w:val="24"/>
          <w:lang w:eastAsia="es-ES"/>
        </w:rPr>
        <w:t>utilizados directamente como productos o como ingredientes de productos de uso en el hogar.</w:t>
      </w:r>
    </w:p>
    <w:p w:rsidR="00105E50" w:rsidRDefault="00105E50" w:rsidP="00A94CFF">
      <w:pPr>
        <w:pStyle w:val="Sinespaciado"/>
        <w:spacing w:line="276" w:lineRule="auto"/>
        <w:rPr>
          <w:rFonts w:eastAsia="Times New Roman"/>
          <w:b/>
          <w:bCs/>
          <w:szCs w:val="24"/>
          <w:lang w:eastAsia="es-ES"/>
        </w:rPr>
      </w:pP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AMONIACO</w:t>
      </w:r>
      <w:r w:rsidR="00CA65DA">
        <w:rPr>
          <w:rFonts w:eastAsia="Times New Roman"/>
          <w:szCs w:val="24"/>
          <w:lang w:eastAsia="es-ES"/>
        </w:rPr>
        <w:t>:</w:t>
      </w:r>
      <w:r w:rsidRPr="00215333">
        <w:rPr>
          <w:rFonts w:eastAsia="Times New Roman"/>
          <w:szCs w:val="24"/>
          <w:lang w:eastAsia="es-ES"/>
        </w:rPr>
        <w:t xml:space="preserve"> Se encuentra en productos de </w:t>
      </w:r>
      <w:r w:rsidR="005B0EDD" w:rsidRPr="00215333">
        <w:rPr>
          <w:rFonts w:eastAsia="Times New Roman"/>
          <w:szCs w:val="24"/>
          <w:lang w:eastAsia="es-ES"/>
        </w:rPr>
        <w:t>limpieza</w:t>
      </w:r>
      <w:r w:rsidRPr="00215333">
        <w:rPr>
          <w:rFonts w:eastAsia="Times New Roman"/>
          <w:szCs w:val="24"/>
          <w:lang w:eastAsia="es-ES"/>
        </w:rPr>
        <w:t xml:space="preserve">, fotocopiadoras e impresoras láser. Provoca daños en ojos, aparato respiratorio y piel.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LEJIA</w:t>
      </w:r>
      <w:r w:rsidR="00CA65DA">
        <w:rPr>
          <w:rFonts w:eastAsia="Times New Roman"/>
          <w:b/>
          <w:bCs/>
          <w:szCs w:val="24"/>
          <w:lang w:eastAsia="es-ES"/>
        </w:rPr>
        <w:t>:</w:t>
      </w:r>
      <w:r w:rsidRPr="00215333">
        <w:rPr>
          <w:rFonts w:eastAsia="Times New Roman"/>
          <w:szCs w:val="24"/>
          <w:lang w:eastAsia="es-ES"/>
        </w:rPr>
        <w:t xml:space="preserve"> Es muy corrosivo, puede provocar quemaduras o irritaciones en la piel, ojos y aparato respiratorio. Si se ingiere puede provocar edema pulmonar, </w:t>
      </w:r>
      <w:r w:rsidR="005B0EDD" w:rsidRPr="00215333">
        <w:rPr>
          <w:rFonts w:eastAsia="Times New Roman"/>
          <w:szCs w:val="24"/>
          <w:lang w:eastAsia="es-ES"/>
        </w:rPr>
        <w:t>vómitos</w:t>
      </w:r>
      <w:r w:rsidRPr="00215333">
        <w:rPr>
          <w:rFonts w:eastAsia="Times New Roman"/>
          <w:szCs w:val="24"/>
          <w:lang w:eastAsia="es-ES"/>
        </w:rPr>
        <w:t xml:space="preserve"> y coma. Jamás se debe mezclar amoniaco y </w:t>
      </w:r>
      <w:r w:rsidR="005B0EDD" w:rsidRPr="00215333">
        <w:rPr>
          <w:rFonts w:eastAsia="Times New Roman"/>
          <w:szCs w:val="24"/>
          <w:lang w:eastAsia="es-ES"/>
        </w:rPr>
        <w:t>lejía</w:t>
      </w:r>
      <w:r w:rsidRPr="00215333">
        <w:rPr>
          <w:rFonts w:eastAsia="Times New Roman"/>
          <w:szCs w:val="24"/>
          <w:lang w:eastAsia="es-ES"/>
        </w:rPr>
        <w:t xml:space="preserve">, los humos que desprende la mezcla pueden ser mortales.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lastRenderedPageBreak/>
        <w:t>BENCENO</w:t>
      </w:r>
      <w:r w:rsidR="00CA65DA">
        <w:rPr>
          <w:rFonts w:eastAsia="Times New Roman"/>
          <w:b/>
          <w:bCs/>
          <w:szCs w:val="24"/>
          <w:lang w:eastAsia="es-ES"/>
        </w:rPr>
        <w:t>:</w:t>
      </w:r>
      <w:r w:rsidRPr="00215333">
        <w:rPr>
          <w:rFonts w:eastAsia="Times New Roman"/>
          <w:szCs w:val="24"/>
          <w:lang w:eastAsia="es-ES"/>
        </w:rPr>
        <w:t xml:space="preserve"> Procede del petróleo, podemos encontrarlo en fibras sintéticas, plásticos, decapantes y en el humo del tabaco. Provoca daños en el sistema nervioso, irritación en las vías respiratorias, puede atacar el sistema inmunitario y producir leucemia.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BIOXIDO DE TITANIO</w:t>
      </w:r>
      <w:r w:rsidR="00CA65DA">
        <w:rPr>
          <w:rFonts w:eastAsia="Times New Roman"/>
          <w:b/>
          <w:bCs/>
          <w:szCs w:val="24"/>
          <w:lang w:eastAsia="es-ES"/>
        </w:rPr>
        <w:t>:</w:t>
      </w:r>
      <w:r w:rsidRPr="00215333">
        <w:rPr>
          <w:rFonts w:eastAsia="Times New Roman"/>
          <w:szCs w:val="24"/>
          <w:lang w:eastAsia="es-ES"/>
        </w:rPr>
        <w:t xml:space="preserve"> Se encuentra en algunas pinturas. El proceso de producción de este producto provoca contaminación de vías fluviales.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CADMIO</w:t>
      </w:r>
      <w:r w:rsidR="00CA65DA">
        <w:rPr>
          <w:rFonts w:eastAsia="Times New Roman"/>
          <w:b/>
          <w:bCs/>
          <w:szCs w:val="24"/>
          <w:lang w:eastAsia="es-ES"/>
        </w:rPr>
        <w:t>:</w:t>
      </w:r>
      <w:r w:rsidRPr="00215333">
        <w:rPr>
          <w:rFonts w:eastAsia="Times New Roman"/>
          <w:szCs w:val="24"/>
          <w:lang w:eastAsia="es-ES"/>
        </w:rPr>
        <w:t xml:space="preserve"> Se utiliza en pinturas o como protector contra el óxido. Es un metal pesado tóxico.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CFC, CLOROFLUORCARBONOS</w:t>
      </w:r>
      <w:r w:rsidR="00CA65DA">
        <w:rPr>
          <w:rFonts w:eastAsia="Times New Roman"/>
          <w:b/>
          <w:bCs/>
          <w:szCs w:val="24"/>
          <w:lang w:eastAsia="es-ES"/>
        </w:rPr>
        <w:t>:</w:t>
      </w:r>
      <w:r w:rsidRPr="00215333">
        <w:rPr>
          <w:rFonts w:eastAsia="Times New Roman"/>
          <w:szCs w:val="24"/>
          <w:lang w:eastAsia="es-ES"/>
        </w:rPr>
        <w:t xml:space="preserve"> Se encuentra en aerosoles y como refrigerantes. Destructor de la capa de ozono.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CLORO</w:t>
      </w:r>
      <w:r w:rsidR="00CA65DA">
        <w:rPr>
          <w:rFonts w:eastAsia="Times New Roman"/>
          <w:b/>
          <w:bCs/>
          <w:szCs w:val="24"/>
          <w:lang w:eastAsia="es-ES"/>
        </w:rPr>
        <w:t>:</w:t>
      </w:r>
      <w:r w:rsidRPr="00215333">
        <w:rPr>
          <w:rFonts w:eastAsia="Times New Roman"/>
          <w:szCs w:val="24"/>
          <w:lang w:eastAsia="es-ES"/>
        </w:rPr>
        <w:t xml:space="preserve"> Se usa como blanqueador de papel. Pueden desprender toxinas que contaminan agua y aire, COMPUESTOS ORGANICOS VOLATILES Se encuentran en disolventes, pinturas o barnices. Son depresivos, provocan vértigos y pueden ser cancerígenos.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COMPUESTOS ORGANOCLORADOS</w:t>
      </w:r>
      <w:r w:rsidR="00CA65DA">
        <w:rPr>
          <w:rFonts w:eastAsia="Times New Roman"/>
          <w:b/>
          <w:bCs/>
          <w:szCs w:val="24"/>
          <w:lang w:eastAsia="es-ES"/>
        </w:rPr>
        <w:t>:</w:t>
      </w:r>
      <w:r w:rsidRPr="00215333">
        <w:rPr>
          <w:rFonts w:eastAsia="Times New Roman"/>
          <w:szCs w:val="24"/>
          <w:lang w:eastAsia="es-ES"/>
        </w:rPr>
        <w:t xml:space="preserve"> Se encuentran en plásticos, pinturas y disolventes. Pueden provocar aturdimientos, náuseas y vértigos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CLORURO DE VINILO</w:t>
      </w:r>
      <w:r w:rsidR="00CA65DA">
        <w:rPr>
          <w:rFonts w:eastAsia="Times New Roman"/>
          <w:b/>
          <w:bCs/>
          <w:szCs w:val="24"/>
          <w:lang w:eastAsia="es-ES"/>
        </w:rPr>
        <w:t>:</w:t>
      </w:r>
      <w:r w:rsidRPr="00215333">
        <w:rPr>
          <w:rFonts w:eastAsia="Times New Roman"/>
          <w:szCs w:val="24"/>
          <w:lang w:eastAsia="es-ES"/>
        </w:rPr>
        <w:t xml:space="preserve"> Son cancerígenos.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FENOLES</w:t>
      </w:r>
      <w:r w:rsidR="00CA65DA">
        <w:rPr>
          <w:rFonts w:eastAsia="Times New Roman"/>
          <w:b/>
          <w:bCs/>
          <w:szCs w:val="24"/>
          <w:lang w:eastAsia="es-ES"/>
        </w:rPr>
        <w:t xml:space="preserve">: </w:t>
      </w:r>
      <w:r w:rsidRPr="00215333">
        <w:rPr>
          <w:rFonts w:eastAsia="Times New Roman"/>
          <w:szCs w:val="24"/>
          <w:lang w:eastAsia="es-ES"/>
        </w:rPr>
        <w:t xml:space="preserve">Se encuentran en desinfectantes, colas y preservantes de madera. Son muy tóxicos.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FIBRA DE VIDRIO</w:t>
      </w:r>
      <w:r w:rsidR="00CA65DA">
        <w:rPr>
          <w:rFonts w:eastAsia="Times New Roman"/>
          <w:b/>
          <w:bCs/>
          <w:szCs w:val="24"/>
          <w:lang w:eastAsia="es-ES"/>
        </w:rPr>
        <w:t>:</w:t>
      </w:r>
      <w:r w:rsidRPr="00215333">
        <w:rPr>
          <w:rFonts w:eastAsia="Times New Roman"/>
          <w:szCs w:val="24"/>
          <w:lang w:eastAsia="es-ES"/>
        </w:rPr>
        <w:t xml:space="preserve"> Inhalada es peligrosa para la salud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FIBRAS MINERALES</w:t>
      </w:r>
      <w:r w:rsidR="00CA65DA">
        <w:rPr>
          <w:rFonts w:eastAsia="Times New Roman"/>
          <w:b/>
          <w:bCs/>
          <w:szCs w:val="24"/>
          <w:lang w:eastAsia="es-ES"/>
        </w:rPr>
        <w:t xml:space="preserve">: </w:t>
      </w:r>
      <w:r w:rsidRPr="00215333">
        <w:rPr>
          <w:rFonts w:eastAsia="Times New Roman"/>
          <w:szCs w:val="24"/>
          <w:lang w:eastAsia="es-ES"/>
        </w:rPr>
        <w:t xml:space="preserve">Se encuentran en aislantes térmicos y acústicos. Provocan irritaciones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FORMALDEHÍDOS</w:t>
      </w:r>
      <w:r w:rsidR="00CA65DA">
        <w:rPr>
          <w:rFonts w:eastAsia="Times New Roman"/>
          <w:b/>
          <w:bCs/>
          <w:szCs w:val="24"/>
          <w:lang w:eastAsia="es-ES"/>
        </w:rPr>
        <w:t>:</w:t>
      </w:r>
      <w:r w:rsidRPr="00215333">
        <w:rPr>
          <w:rFonts w:eastAsia="Times New Roman"/>
          <w:szCs w:val="24"/>
          <w:lang w:eastAsia="es-ES"/>
        </w:rPr>
        <w:t xml:space="preserve"> Se encuentran en alfombras y moquetas, en materiales aislantes, tableros aglomerados y sustancias para el tratamiento de madera. provocan irritaciones en ojos, nariz, garganta y dolores de cabeza y asma.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HALON</w:t>
      </w:r>
      <w:r w:rsidR="00CA65DA">
        <w:rPr>
          <w:rFonts w:eastAsia="Times New Roman"/>
          <w:b/>
          <w:bCs/>
          <w:szCs w:val="24"/>
          <w:lang w:eastAsia="es-ES"/>
        </w:rPr>
        <w:t>:</w:t>
      </w:r>
      <w:r w:rsidRPr="00215333">
        <w:rPr>
          <w:rFonts w:eastAsia="Times New Roman"/>
          <w:szCs w:val="24"/>
          <w:lang w:eastAsia="es-ES"/>
        </w:rPr>
        <w:t xml:space="preserve"> Se usa para la extinción de incendios. Daña la capa de ozono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PENTACLOROFENOL</w:t>
      </w:r>
      <w:r w:rsidR="00CA65DA">
        <w:rPr>
          <w:rFonts w:eastAsia="Times New Roman"/>
          <w:b/>
          <w:bCs/>
          <w:szCs w:val="24"/>
          <w:lang w:eastAsia="es-ES"/>
        </w:rPr>
        <w:t>:</w:t>
      </w:r>
      <w:r w:rsidRPr="00215333">
        <w:rPr>
          <w:rFonts w:eastAsia="Times New Roman"/>
          <w:szCs w:val="24"/>
          <w:lang w:eastAsia="es-ES"/>
        </w:rPr>
        <w:t xml:space="preserve"> Se encuentra en productos para la conservación de la madera. </w:t>
      </w:r>
      <w:r w:rsidR="005B0EDD" w:rsidRPr="00215333">
        <w:rPr>
          <w:rFonts w:eastAsia="Times New Roman"/>
          <w:szCs w:val="24"/>
          <w:lang w:eastAsia="es-ES"/>
        </w:rPr>
        <w:t>perjudicial</w:t>
      </w:r>
      <w:r w:rsidRPr="00215333">
        <w:rPr>
          <w:rFonts w:eastAsia="Times New Roman"/>
          <w:szCs w:val="24"/>
          <w:lang w:eastAsia="es-ES"/>
        </w:rPr>
        <w:t xml:space="preserve"> para la salud.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TETRACLORURO DE CARBONO</w:t>
      </w:r>
      <w:r w:rsidR="00CA65DA">
        <w:rPr>
          <w:rFonts w:eastAsia="Times New Roman"/>
          <w:b/>
          <w:bCs/>
          <w:szCs w:val="24"/>
          <w:lang w:eastAsia="es-ES"/>
        </w:rPr>
        <w:t xml:space="preserve">: </w:t>
      </w:r>
      <w:r w:rsidRPr="00215333">
        <w:rPr>
          <w:rFonts w:eastAsia="Times New Roman"/>
          <w:szCs w:val="24"/>
          <w:lang w:eastAsia="es-ES"/>
        </w:rPr>
        <w:t xml:space="preserve">Es un disolvente y daña la capa de ozono </w:t>
      </w:r>
    </w:p>
    <w:p w:rsidR="00D20D9E" w:rsidRPr="00215333" w:rsidRDefault="00D20D9E" w:rsidP="00C546AA">
      <w:pPr>
        <w:pStyle w:val="Sinespaciado"/>
        <w:numPr>
          <w:ilvl w:val="0"/>
          <w:numId w:val="29"/>
        </w:numPr>
        <w:spacing w:line="276" w:lineRule="auto"/>
        <w:ind w:left="357" w:hanging="357"/>
        <w:rPr>
          <w:rFonts w:eastAsia="Times New Roman"/>
          <w:szCs w:val="24"/>
          <w:lang w:eastAsia="es-ES"/>
        </w:rPr>
      </w:pPr>
      <w:r w:rsidRPr="00215333">
        <w:rPr>
          <w:rFonts w:eastAsia="Times New Roman"/>
          <w:b/>
          <w:bCs/>
          <w:szCs w:val="24"/>
          <w:lang w:eastAsia="es-ES"/>
        </w:rPr>
        <w:t>XILENO Y TOLUENO</w:t>
      </w:r>
      <w:r w:rsidR="00CA65DA">
        <w:rPr>
          <w:rFonts w:eastAsia="Times New Roman"/>
          <w:b/>
          <w:bCs/>
          <w:szCs w:val="24"/>
          <w:lang w:eastAsia="es-ES"/>
        </w:rPr>
        <w:t xml:space="preserve">: </w:t>
      </w:r>
      <w:r w:rsidRPr="00215333">
        <w:rPr>
          <w:rFonts w:eastAsia="Times New Roman"/>
          <w:szCs w:val="24"/>
          <w:lang w:eastAsia="es-ES"/>
        </w:rPr>
        <w:t xml:space="preserve">Se encuentran en tintes, barnices, pinturas, monitores de Tv, fotocopiadoras. </w:t>
      </w:r>
      <w:r w:rsidR="00CA65DA" w:rsidRPr="00215333">
        <w:rPr>
          <w:rFonts w:eastAsia="Times New Roman"/>
          <w:szCs w:val="24"/>
          <w:lang w:eastAsia="es-ES"/>
        </w:rPr>
        <w:t>Perjudicial</w:t>
      </w:r>
      <w:r w:rsidRPr="00215333">
        <w:rPr>
          <w:rFonts w:eastAsia="Times New Roman"/>
          <w:szCs w:val="24"/>
          <w:lang w:eastAsia="es-ES"/>
        </w:rPr>
        <w:t xml:space="preserve"> para la salud. </w:t>
      </w:r>
    </w:p>
    <w:p w:rsidR="00D20D9E" w:rsidRPr="00215333" w:rsidRDefault="00D20D9E" w:rsidP="00A94CFF">
      <w:pPr>
        <w:pStyle w:val="Sinespaciado"/>
        <w:spacing w:line="276" w:lineRule="auto"/>
        <w:rPr>
          <w:szCs w:val="24"/>
        </w:rPr>
      </w:pPr>
    </w:p>
    <w:p w:rsidR="00D20D9E" w:rsidRDefault="00D20D9E" w:rsidP="00A94CFF">
      <w:pPr>
        <w:pStyle w:val="Sinespaciado"/>
        <w:spacing w:line="276" w:lineRule="auto"/>
        <w:rPr>
          <w:szCs w:val="24"/>
        </w:rPr>
      </w:pPr>
    </w:p>
    <w:p w:rsidR="00D85323" w:rsidRPr="00D85323" w:rsidRDefault="00D85323" w:rsidP="00D85323">
      <w:pPr>
        <w:pStyle w:val="Sinespaciado"/>
        <w:spacing w:line="276" w:lineRule="auto"/>
        <w:rPr>
          <w:b/>
          <w:szCs w:val="24"/>
        </w:rPr>
      </w:pPr>
      <w:r w:rsidRPr="00D85323">
        <w:rPr>
          <w:b/>
          <w:szCs w:val="24"/>
        </w:rPr>
        <w:t>El siguiente cuadro muestra los diferentes productos usa</w:t>
      </w:r>
      <w:r>
        <w:rPr>
          <w:b/>
          <w:szCs w:val="24"/>
        </w:rPr>
        <w:t>d</w:t>
      </w:r>
      <w:r w:rsidRPr="00D85323">
        <w:rPr>
          <w:b/>
          <w:szCs w:val="24"/>
        </w:rPr>
        <w:t>os, su composición y sus efectos.</w:t>
      </w:r>
    </w:p>
    <w:tbl>
      <w:tblPr>
        <w:tblW w:w="4245"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5"/>
        <w:gridCol w:w="2749"/>
        <w:gridCol w:w="2118"/>
      </w:tblGrid>
      <w:tr w:rsidR="00D85323" w:rsidRPr="001A616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1A6163" w:rsidRDefault="00D85323" w:rsidP="00D85323">
            <w:pPr>
              <w:pStyle w:val="Sinespaciado"/>
              <w:spacing w:line="276" w:lineRule="auto"/>
              <w:jc w:val="left"/>
              <w:rPr>
                <w:b/>
                <w:szCs w:val="24"/>
              </w:rPr>
            </w:pPr>
            <w:r w:rsidRPr="001A6163">
              <w:rPr>
                <w:b/>
                <w:szCs w:val="24"/>
              </w:rPr>
              <w:t xml:space="preserve">PRODUCTO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1A6163" w:rsidRDefault="00D85323" w:rsidP="00D85323">
            <w:pPr>
              <w:pStyle w:val="Sinespaciado"/>
              <w:spacing w:line="276" w:lineRule="auto"/>
              <w:jc w:val="left"/>
              <w:rPr>
                <w:b/>
                <w:szCs w:val="24"/>
              </w:rPr>
            </w:pPr>
            <w:r w:rsidRPr="001A6163">
              <w:rPr>
                <w:b/>
                <w:szCs w:val="24"/>
              </w:rPr>
              <w:t xml:space="preserve">INGREDIENTE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1A6163" w:rsidRDefault="00D85323" w:rsidP="00D85323">
            <w:pPr>
              <w:pStyle w:val="Sinespaciado"/>
              <w:spacing w:line="276" w:lineRule="auto"/>
              <w:jc w:val="left"/>
              <w:rPr>
                <w:b/>
                <w:szCs w:val="24"/>
              </w:rPr>
            </w:pPr>
            <w:r w:rsidRPr="001A6163">
              <w:rPr>
                <w:b/>
                <w:bCs/>
                <w:szCs w:val="24"/>
              </w:rPr>
              <w:t>EFECTO</w:t>
            </w:r>
            <w:r w:rsidRPr="001A6163">
              <w:rPr>
                <w:b/>
                <w:szCs w:val="24"/>
              </w:rPr>
              <w:t xml:space="preserve">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domésticos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Polvos y limpiadores abrasivos Fosfato de sodio, amoníaco, etanol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tóxicos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con amonia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Amoníaco, etanol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tóxicos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Blanqueadores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Hidróxido de sodio, </w:t>
            </w:r>
            <w:r w:rsidRPr="00215333">
              <w:rPr>
                <w:szCs w:val="24"/>
              </w:rPr>
              <w:lastRenderedPageBreak/>
              <w:t xml:space="preserve">hidróxido de potasio, peróxido de hidrógeno, hipoclorito de sodio o calcio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lastRenderedPageBreak/>
              <w:t xml:space="preserve">Tóxicos y </w:t>
            </w:r>
            <w:r w:rsidRPr="00215333">
              <w:rPr>
                <w:szCs w:val="24"/>
              </w:rPr>
              <w:lastRenderedPageBreak/>
              <w:t xml:space="preserve">corrosivos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lastRenderedPageBreak/>
              <w:t xml:space="preserve">Desinfectantes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Etilen y metilen glicol, hipoclorito de sodio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Tóxicos y corrosivos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Destapacaños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Hidróxido de sodio, hidróxido de potasio, hipoclorito de sodio, ácido clorhídrico, destilados de petróleo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Extremadamente corrosivos y tóxicos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Pulidores de pisos y muebles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Amoníaco, dietilenglicol, destilados de petróleo, nitrobenceno, nafta y fenoles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Inflamables y tóxicos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y pulidores de metales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Tiourea y ácido sulfúrico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y tóxicos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de hornos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Hidróxido de potasio, hidróxido de sodio, amoníaco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y tóxicos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de inodoros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 Ácido oxálico, ácido muriático, para diclorobenceno e hipoclorito de sodio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tóxicos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Limpiadores de alfombras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Naftaleno, percloroetileno, ácido oxálico y dietilenglicol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Corrosivos, tóxicos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Productos en aerosol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Hidrocarburos. Inflamables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Pesticidas y repelentes de insectos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Organofosfatos, carbamatos y piretinas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Tóxicos y venenosos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Adhesivos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Hidrocarburos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Inflamables e irritantes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Anticongelantes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 Etilenglicol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Gasolina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Tetraetilo de plomo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e inflamable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Aceite para motor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Hidrocarburos, metales pesados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e inflamable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Líquido de transmisión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Hidrocarburos, metales pesados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e inflamable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Líquido </w:t>
            </w:r>
            <w:r w:rsidRPr="00215333">
              <w:rPr>
                <w:szCs w:val="24"/>
              </w:rPr>
              <w:lastRenderedPageBreak/>
              <w:t xml:space="preserve">limpiaparabrisas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lastRenderedPageBreak/>
              <w:t xml:space="preserve"> Detergentes, metanol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lastRenderedPageBreak/>
              <w:t xml:space="preserve">Baterías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Ácido sulfúrico, plomo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Tóxico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Líquido para frenos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Glicoles, éteres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Inflamables </w:t>
            </w:r>
          </w:p>
        </w:tc>
      </w:tr>
      <w:tr w:rsidR="00D85323" w:rsidRPr="00215333" w:rsidTr="00D85323">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Cera para carrocerías </w:t>
            </w:r>
          </w:p>
        </w:tc>
        <w:tc>
          <w:tcPr>
            <w:tcW w:w="18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Naftas </w:t>
            </w:r>
          </w:p>
        </w:tc>
        <w:tc>
          <w:tcPr>
            <w:tcW w:w="14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85323" w:rsidRPr="00215333" w:rsidRDefault="00D85323" w:rsidP="00D85323">
            <w:pPr>
              <w:pStyle w:val="Sinespaciado"/>
              <w:spacing w:line="276" w:lineRule="auto"/>
              <w:jc w:val="left"/>
              <w:rPr>
                <w:szCs w:val="24"/>
              </w:rPr>
            </w:pPr>
            <w:r w:rsidRPr="00215333">
              <w:rPr>
                <w:szCs w:val="24"/>
              </w:rPr>
              <w:t xml:space="preserve">Inflamable e irritante </w:t>
            </w:r>
          </w:p>
        </w:tc>
      </w:tr>
    </w:tbl>
    <w:p w:rsidR="00D85323" w:rsidRDefault="00D85323" w:rsidP="00A94CFF">
      <w:pPr>
        <w:pStyle w:val="Sinespaciado"/>
        <w:spacing w:line="276" w:lineRule="auto"/>
        <w:rPr>
          <w:szCs w:val="24"/>
        </w:rPr>
      </w:pPr>
    </w:p>
    <w:p w:rsidR="00D85323" w:rsidRPr="00215333" w:rsidRDefault="00D85323" w:rsidP="00A94CFF">
      <w:pPr>
        <w:pStyle w:val="Sinespaciado"/>
        <w:spacing w:line="276" w:lineRule="auto"/>
        <w:rPr>
          <w:szCs w:val="24"/>
        </w:rPr>
      </w:pPr>
    </w:p>
    <w:p w:rsidR="00170F2C" w:rsidRPr="00A643EB" w:rsidRDefault="00A643EB" w:rsidP="00A643EB">
      <w:pPr>
        <w:pStyle w:val="Sinespaciado"/>
        <w:spacing w:line="360" w:lineRule="auto"/>
        <w:rPr>
          <w:b/>
          <w:sz w:val="28"/>
          <w:szCs w:val="28"/>
        </w:rPr>
      </w:pPr>
      <w:r w:rsidRPr="00A643EB">
        <w:rPr>
          <w:b/>
          <w:sz w:val="28"/>
          <w:szCs w:val="28"/>
        </w:rPr>
        <w:t>Recomendaciones:</w:t>
      </w:r>
    </w:p>
    <w:p w:rsidR="00170F2C" w:rsidRPr="00215333" w:rsidRDefault="00170F2C" w:rsidP="00170F2C">
      <w:pPr>
        <w:pStyle w:val="Sinespaciado"/>
        <w:spacing w:line="276" w:lineRule="auto"/>
        <w:rPr>
          <w:szCs w:val="24"/>
        </w:rPr>
      </w:pPr>
      <w:r w:rsidRPr="00215333">
        <w:rPr>
          <w:szCs w:val="24"/>
        </w:rPr>
        <w:t>1</w:t>
      </w:r>
      <w:r>
        <w:rPr>
          <w:szCs w:val="24"/>
        </w:rPr>
        <w:t>.-  Leer</w:t>
      </w:r>
      <w:r w:rsidRPr="00215333">
        <w:rPr>
          <w:szCs w:val="24"/>
        </w:rPr>
        <w:t xml:space="preserve"> la etiqueta! </w:t>
      </w:r>
      <w:r>
        <w:rPr>
          <w:szCs w:val="24"/>
        </w:rPr>
        <w:t>Estas</w:t>
      </w:r>
      <w:r w:rsidRPr="00215333">
        <w:rPr>
          <w:szCs w:val="24"/>
        </w:rPr>
        <w:t xml:space="preserve"> dicen: </w:t>
      </w:r>
    </w:p>
    <w:p w:rsidR="00170F2C" w:rsidRPr="00215333" w:rsidRDefault="00170F2C" w:rsidP="00170F2C">
      <w:pPr>
        <w:pStyle w:val="Sinespaciado"/>
        <w:numPr>
          <w:ilvl w:val="0"/>
          <w:numId w:val="2"/>
        </w:numPr>
        <w:spacing w:line="276" w:lineRule="auto"/>
        <w:rPr>
          <w:szCs w:val="24"/>
        </w:rPr>
      </w:pPr>
      <w:r w:rsidRPr="00215333">
        <w:rPr>
          <w:szCs w:val="24"/>
        </w:rPr>
        <w:t>Cómo utilizar el producto con seg</w:t>
      </w:r>
      <w:r>
        <w:rPr>
          <w:szCs w:val="24"/>
        </w:rPr>
        <w:t>uridad y con eficacia.</w:t>
      </w:r>
    </w:p>
    <w:p w:rsidR="00170F2C" w:rsidRPr="00215333" w:rsidRDefault="00170F2C" w:rsidP="00170F2C">
      <w:pPr>
        <w:pStyle w:val="Sinespaciado"/>
        <w:numPr>
          <w:ilvl w:val="0"/>
          <w:numId w:val="2"/>
        </w:numPr>
        <w:spacing w:line="276" w:lineRule="auto"/>
        <w:rPr>
          <w:szCs w:val="24"/>
        </w:rPr>
      </w:pPr>
      <w:r w:rsidRPr="00215333">
        <w:rPr>
          <w:szCs w:val="24"/>
        </w:rPr>
        <w:t>Cómo almacenar el producto con seguridad para</w:t>
      </w:r>
      <w:r>
        <w:rPr>
          <w:szCs w:val="24"/>
        </w:rPr>
        <w:t xml:space="preserve"> proteger su casa y su familia.</w:t>
      </w:r>
    </w:p>
    <w:p w:rsidR="00170F2C" w:rsidRPr="00215333" w:rsidRDefault="00170F2C" w:rsidP="00170F2C">
      <w:pPr>
        <w:pStyle w:val="Sinespaciado"/>
        <w:numPr>
          <w:ilvl w:val="0"/>
          <w:numId w:val="2"/>
        </w:numPr>
        <w:spacing w:line="276" w:lineRule="auto"/>
        <w:rPr>
          <w:szCs w:val="24"/>
        </w:rPr>
      </w:pPr>
      <w:r w:rsidRPr="00215333">
        <w:rPr>
          <w:szCs w:val="24"/>
        </w:rPr>
        <w:t>Cómo</w:t>
      </w:r>
      <w:r>
        <w:rPr>
          <w:szCs w:val="24"/>
        </w:rPr>
        <w:t xml:space="preserve"> desechar el producto no usado.</w:t>
      </w:r>
    </w:p>
    <w:p w:rsidR="00170F2C" w:rsidRPr="00215333" w:rsidRDefault="00170F2C" w:rsidP="00170F2C">
      <w:pPr>
        <w:pStyle w:val="Sinespaciado"/>
        <w:numPr>
          <w:ilvl w:val="0"/>
          <w:numId w:val="2"/>
        </w:numPr>
        <w:spacing w:line="276" w:lineRule="auto"/>
        <w:rPr>
          <w:szCs w:val="24"/>
        </w:rPr>
      </w:pPr>
      <w:r w:rsidRPr="00215333">
        <w:rPr>
          <w:szCs w:val="24"/>
        </w:rPr>
        <w:t>Ins</w:t>
      </w:r>
      <w:r>
        <w:rPr>
          <w:szCs w:val="24"/>
        </w:rPr>
        <w:t>trucciones de primeros auxilios.</w:t>
      </w:r>
    </w:p>
    <w:p w:rsidR="00170F2C" w:rsidRPr="00215333" w:rsidRDefault="00170F2C" w:rsidP="00170F2C">
      <w:pPr>
        <w:pStyle w:val="Sinespaciado"/>
        <w:numPr>
          <w:ilvl w:val="0"/>
          <w:numId w:val="2"/>
        </w:numPr>
        <w:spacing w:line="276" w:lineRule="auto"/>
        <w:rPr>
          <w:szCs w:val="24"/>
        </w:rPr>
      </w:pPr>
      <w:r w:rsidRPr="00215333">
        <w:rPr>
          <w:szCs w:val="24"/>
        </w:rPr>
        <w:t>Números de teléfo</w:t>
      </w:r>
      <w:r>
        <w:rPr>
          <w:szCs w:val="24"/>
        </w:rPr>
        <w:t>no para ayuda o más información.</w:t>
      </w:r>
    </w:p>
    <w:p w:rsidR="00170F2C" w:rsidRDefault="00170F2C" w:rsidP="00170F2C">
      <w:pPr>
        <w:pStyle w:val="Sinespaciado"/>
        <w:spacing w:line="276" w:lineRule="auto"/>
        <w:rPr>
          <w:szCs w:val="24"/>
        </w:rPr>
      </w:pPr>
    </w:p>
    <w:p w:rsidR="00170F2C" w:rsidRDefault="00170F2C" w:rsidP="00170F2C">
      <w:pPr>
        <w:pStyle w:val="Sinespaciado"/>
        <w:spacing w:line="276" w:lineRule="auto"/>
        <w:rPr>
          <w:szCs w:val="24"/>
        </w:rPr>
      </w:pPr>
      <w:r>
        <w:rPr>
          <w:szCs w:val="24"/>
          <w:lang w:eastAsia="es-ES"/>
        </w:rPr>
        <w:t xml:space="preserve">En las etiquetas se encuentran las “señales” de peligrosidad </w:t>
      </w:r>
      <w:r w:rsidRPr="00215333">
        <w:rPr>
          <w:szCs w:val="24"/>
          <w:lang w:eastAsia="es-ES"/>
        </w:rPr>
        <w:t>que dan alguna idea de cuan peligroso es</w:t>
      </w:r>
      <w:r>
        <w:rPr>
          <w:szCs w:val="24"/>
          <w:lang w:eastAsia="es-ES"/>
        </w:rPr>
        <w:t xml:space="preserve"> </w:t>
      </w:r>
      <w:r w:rsidRPr="00215333">
        <w:rPr>
          <w:szCs w:val="24"/>
          <w:lang w:eastAsia="es-ES"/>
        </w:rPr>
        <w:t xml:space="preserve">el producto. </w:t>
      </w:r>
      <w:r w:rsidRPr="00215333">
        <w:rPr>
          <w:szCs w:val="24"/>
        </w:rPr>
        <w:t>Los p</w:t>
      </w:r>
      <w:r>
        <w:rPr>
          <w:szCs w:val="24"/>
        </w:rPr>
        <w:t>roductos van de mayor a menor toxicidad</w:t>
      </w:r>
      <w:r w:rsidRPr="00215333">
        <w:rPr>
          <w:szCs w:val="24"/>
        </w:rPr>
        <w:t xml:space="preserve"> posible según la etiqueta: </w:t>
      </w:r>
    </w:p>
    <w:p w:rsidR="00170F2C" w:rsidRDefault="00170F2C" w:rsidP="00170F2C">
      <w:pPr>
        <w:pStyle w:val="Sinespaciado"/>
        <w:spacing w:line="276" w:lineRule="auto"/>
        <w:jc w:val="center"/>
        <w:rPr>
          <w:szCs w:val="24"/>
          <w:lang w:eastAsia="es-ES"/>
        </w:rPr>
      </w:pPr>
      <w:r w:rsidRPr="00215333">
        <w:rPr>
          <w:szCs w:val="24"/>
        </w:rPr>
        <w:t>Peligro</w:t>
      </w:r>
      <w:r>
        <w:rPr>
          <w:szCs w:val="24"/>
        </w:rPr>
        <w:t xml:space="preserve"> - </w:t>
      </w:r>
      <w:r w:rsidRPr="00215333">
        <w:rPr>
          <w:szCs w:val="24"/>
        </w:rPr>
        <w:t>Cuidado</w:t>
      </w:r>
      <w:r>
        <w:rPr>
          <w:szCs w:val="24"/>
        </w:rPr>
        <w:t xml:space="preserve"> - </w:t>
      </w:r>
      <w:r w:rsidRPr="00215333">
        <w:rPr>
          <w:szCs w:val="24"/>
        </w:rPr>
        <w:t>Precaución</w:t>
      </w:r>
      <w:r>
        <w:rPr>
          <w:szCs w:val="24"/>
        </w:rPr>
        <w:t xml:space="preserve"> - </w:t>
      </w:r>
      <w:r w:rsidRPr="00215333">
        <w:rPr>
          <w:szCs w:val="24"/>
        </w:rPr>
        <w:t>Sin etiquetas</w:t>
      </w:r>
    </w:p>
    <w:p w:rsidR="00170F2C" w:rsidRDefault="00170F2C" w:rsidP="00170F2C">
      <w:pPr>
        <w:pStyle w:val="Sinespaciado"/>
        <w:spacing w:line="276" w:lineRule="auto"/>
        <w:rPr>
          <w:szCs w:val="24"/>
          <w:lang w:eastAsia="es-ES"/>
        </w:rPr>
      </w:pPr>
    </w:p>
    <w:p w:rsidR="00170F2C" w:rsidRPr="00215333" w:rsidRDefault="00170F2C" w:rsidP="00170F2C">
      <w:pPr>
        <w:pStyle w:val="Sinespaciado"/>
        <w:spacing w:line="276" w:lineRule="auto"/>
        <w:rPr>
          <w:i/>
          <w:iCs/>
          <w:szCs w:val="24"/>
          <w:lang w:eastAsia="es-ES"/>
        </w:rPr>
      </w:pPr>
      <w:r w:rsidRPr="00215333">
        <w:rPr>
          <w:szCs w:val="24"/>
          <w:lang w:eastAsia="es-ES"/>
        </w:rPr>
        <w:t>Palabras adicionales que</w:t>
      </w:r>
      <w:r>
        <w:rPr>
          <w:szCs w:val="24"/>
          <w:lang w:eastAsia="es-ES"/>
        </w:rPr>
        <w:t xml:space="preserve"> </w:t>
      </w:r>
      <w:r w:rsidRPr="00215333">
        <w:rPr>
          <w:szCs w:val="24"/>
          <w:lang w:eastAsia="es-ES"/>
        </w:rPr>
        <w:t>sirven para identificar productos peligrosos son</w:t>
      </w:r>
      <w:r>
        <w:rPr>
          <w:szCs w:val="24"/>
          <w:lang w:eastAsia="es-ES"/>
        </w:rPr>
        <w:t xml:space="preserve"> </w:t>
      </w:r>
      <w:r w:rsidRPr="00215333">
        <w:rPr>
          <w:i/>
          <w:iCs/>
          <w:szCs w:val="24"/>
          <w:lang w:eastAsia="es-ES"/>
        </w:rPr>
        <w:t>inflamables, corrosivas, volátiles, caustico, irritante,</w:t>
      </w:r>
      <w:r>
        <w:rPr>
          <w:i/>
          <w:iCs/>
          <w:szCs w:val="24"/>
          <w:lang w:eastAsia="es-ES"/>
        </w:rPr>
        <w:t xml:space="preserve"> </w:t>
      </w:r>
      <w:r w:rsidRPr="00215333">
        <w:rPr>
          <w:i/>
          <w:iCs/>
          <w:szCs w:val="24"/>
          <w:lang w:eastAsia="es-ES"/>
        </w:rPr>
        <w:t xml:space="preserve">explosivo, </w:t>
      </w:r>
      <w:r w:rsidRPr="00215333">
        <w:rPr>
          <w:szCs w:val="24"/>
          <w:lang w:eastAsia="es-ES"/>
        </w:rPr>
        <w:t xml:space="preserve">y </w:t>
      </w:r>
      <w:r w:rsidRPr="00215333">
        <w:rPr>
          <w:i/>
          <w:iCs/>
          <w:szCs w:val="24"/>
          <w:lang w:eastAsia="es-ES"/>
        </w:rPr>
        <w:t>toxico.</w:t>
      </w:r>
    </w:p>
    <w:p w:rsidR="00170F2C" w:rsidRPr="00215333" w:rsidRDefault="00170F2C" w:rsidP="00170F2C">
      <w:pPr>
        <w:pStyle w:val="Sinespaciado"/>
        <w:spacing w:line="276" w:lineRule="auto"/>
        <w:rPr>
          <w:szCs w:val="24"/>
        </w:rPr>
      </w:pPr>
    </w:p>
    <w:p w:rsidR="00170F2C" w:rsidRPr="00215333" w:rsidRDefault="00170F2C" w:rsidP="00170F2C">
      <w:pPr>
        <w:pStyle w:val="Sinespaciado"/>
        <w:spacing w:line="276" w:lineRule="auto"/>
        <w:rPr>
          <w:szCs w:val="24"/>
        </w:rPr>
      </w:pPr>
      <w:r w:rsidRPr="00215333">
        <w:rPr>
          <w:szCs w:val="24"/>
        </w:rPr>
        <w:t>2.</w:t>
      </w:r>
      <w:r>
        <w:rPr>
          <w:szCs w:val="24"/>
        </w:rPr>
        <w:t>-</w:t>
      </w:r>
      <w:r w:rsidRPr="00215333">
        <w:rPr>
          <w:szCs w:val="24"/>
        </w:rPr>
        <w:t xml:space="preserve"> Compr</w:t>
      </w:r>
      <w:r>
        <w:rPr>
          <w:szCs w:val="24"/>
        </w:rPr>
        <w:t>ar</w:t>
      </w:r>
      <w:r w:rsidRPr="00215333">
        <w:rPr>
          <w:szCs w:val="24"/>
        </w:rPr>
        <w:t xml:space="preserve"> el producto </w:t>
      </w:r>
      <w:r>
        <w:rPr>
          <w:szCs w:val="24"/>
        </w:rPr>
        <w:t>correcto.</w:t>
      </w:r>
    </w:p>
    <w:p w:rsidR="00170F2C" w:rsidRPr="00215333" w:rsidRDefault="00170F2C" w:rsidP="00170F2C">
      <w:pPr>
        <w:pStyle w:val="Sinespaciado"/>
        <w:spacing w:line="276" w:lineRule="auto"/>
        <w:rPr>
          <w:szCs w:val="24"/>
        </w:rPr>
      </w:pPr>
      <w:r w:rsidRPr="00215333">
        <w:rPr>
          <w:szCs w:val="24"/>
        </w:rPr>
        <w:t>Cuando compre productos de limpieza, busque palabras claves tales como: ingredientes naturales, no tóxicos, biodegradables, y con base cítrica.</w:t>
      </w:r>
    </w:p>
    <w:p w:rsidR="00170F2C" w:rsidRDefault="00170F2C" w:rsidP="00170F2C">
      <w:pPr>
        <w:pStyle w:val="Sinespaciado"/>
        <w:spacing w:line="276" w:lineRule="auto"/>
        <w:rPr>
          <w:szCs w:val="24"/>
        </w:rPr>
      </w:pPr>
      <w:r w:rsidRPr="00215333">
        <w:rPr>
          <w:szCs w:val="24"/>
        </w:rPr>
        <w:t>Evite productos con frases tales como: “asegúrese de que la habitación esté ventilada,” “use algo para protegerse los ojos o use guantes,” “peligroso si se traga,” “inflamable,” “corrosivo” o “irritante” porque estas palabras implican riesgos para la salud.</w:t>
      </w:r>
    </w:p>
    <w:p w:rsidR="00170F2C" w:rsidRPr="00215333" w:rsidRDefault="00170F2C" w:rsidP="00170F2C">
      <w:pPr>
        <w:pStyle w:val="Sinespaciado"/>
        <w:spacing w:line="276" w:lineRule="auto"/>
        <w:rPr>
          <w:szCs w:val="24"/>
        </w:rPr>
      </w:pPr>
      <w:r w:rsidRPr="00215333">
        <w:rPr>
          <w:szCs w:val="24"/>
        </w:rPr>
        <w:t>Elija rociadores a gatillo, en vez de productos en aerosol.</w:t>
      </w:r>
    </w:p>
    <w:p w:rsidR="00170F2C" w:rsidRDefault="00170F2C" w:rsidP="00170F2C">
      <w:pPr>
        <w:pStyle w:val="Sinespaciado"/>
        <w:spacing w:line="276" w:lineRule="auto"/>
        <w:rPr>
          <w:szCs w:val="24"/>
        </w:rPr>
      </w:pPr>
      <w:r w:rsidRPr="00215333">
        <w:rPr>
          <w:szCs w:val="24"/>
        </w:rPr>
        <w:t>Use los productos según las instrucciones del fabricante y úselos para el fin fabricado.</w:t>
      </w:r>
    </w:p>
    <w:p w:rsidR="00170F2C" w:rsidRDefault="00170F2C" w:rsidP="00170F2C">
      <w:pPr>
        <w:pStyle w:val="Sinespaciado"/>
        <w:spacing w:line="276" w:lineRule="auto"/>
        <w:rPr>
          <w:szCs w:val="24"/>
        </w:rPr>
      </w:pPr>
    </w:p>
    <w:p w:rsidR="00170F2C" w:rsidRPr="00215333" w:rsidRDefault="00170F2C" w:rsidP="00170F2C">
      <w:pPr>
        <w:pStyle w:val="Sinespaciado"/>
        <w:spacing w:line="276" w:lineRule="auto"/>
        <w:rPr>
          <w:szCs w:val="24"/>
        </w:rPr>
      </w:pPr>
      <w:r w:rsidRPr="00215333">
        <w:rPr>
          <w:szCs w:val="24"/>
        </w:rPr>
        <w:t>3.</w:t>
      </w:r>
      <w:r>
        <w:rPr>
          <w:szCs w:val="24"/>
        </w:rPr>
        <w:t xml:space="preserve">- </w:t>
      </w:r>
      <w:r w:rsidRPr="004A5659">
        <w:rPr>
          <w:bCs/>
          <w:szCs w:val="24"/>
          <w:lang w:eastAsia="es-ES"/>
        </w:rPr>
        <w:t xml:space="preserve">Reduzca el número de productos </w:t>
      </w:r>
      <w:r w:rsidRPr="004A5659">
        <w:rPr>
          <w:szCs w:val="24"/>
          <w:lang w:eastAsia="es-ES"/>
        </w:rPr>
        <w:t>que usa en su hogar para limpiar</w:t>
      </w:r>
      <w:r w:rsidRPr="00215333">
        <w:rPr>
          <w:szCs w:val="24"/>
        </w:rPr>
        <w:t xml:space="preserve"> </w:t>
      </w:r>
    </w:p>
    <w:p w:rsidR="00170F2C" w:rsidRDefault="00170F2C" w:rsidP="00170F2C">
      <w:pPr>
        <w:pStyle w:val="Sinespaciado"/>
        <w:spacing w:line="276" w:lineRule="auto"/>
        <w:rPr>
          <w:szCs w:val="24"/>
          <w:lang w:eastAsia="es-ES"/>
        </w:rPr>
      </w:pPr>
      <w:r w:rsidRPr="004A5659">
        <w:rPr>
          <w:szCs w:val="24"/>
          <w:lang w:eastAsia="es-ES"/>
        </w:rPr>
        <w:t xml:space="preserve">Pregúntese si es verdaderamente necesario tener un limpiador para cada área en su hogar. </w:t>
      </w:r>
      <w:r>
        <w:rPr>
          <w:szCs w:val="24"/>
          <w:lang w:eastAsia="es-ES"/>
        </w:rPr>
        <w:t>Es v</w:t>
      </w:r>
      <w:r w:rsidRPr="004A5659">
        <w:rPr>
          <w:szCs w:val="24"/>
          <w:lang w:eastAsia="es-ES"/>
        </w:rPr>
        <w:t>erdaderamente nece</w:t>
      </w:r>
      <w:r>
        <w:rPr>
          <w:szCs w:val="24"/>
          <w:lang w:eastAsia="es-ES"/>
        </w:rPr>
        <w:t>s</w:t>
      </w:r>
      <w:r w:rsidRPr="004A5659">
        <w:rPr>
          <w:szCs w:val="24"/>
          <w:lang w:eastAsia="es-ES"/>
        </w:rPr>
        <w:t>a</w:t>
      </w:r>
      <w:r>
        <w:rPr>
          <w:szCs w:val="24"/>
          <w:lang w:eastAsia="es-ES"/>
        </w:rPr>
        <w:t>rio</w:t>
      </w:r>
      <w:r w:rsidRPr="004A5659">
        <w:rPr>
          <w:szCs w:val="24"/>
          <w:lang w:eastAsia="es-ES"/>
        </w:rPr>
        <w:t xml:space="preserve"> un limpiador de inodoro, bañera y azulejo</w:t>
      </w:r>
      <w:r>
        <w:rPr>
          <w:szCs w:val="24"/>
          <w:lang w:eastAsia="es-ES"/>
        </w:rPr>
        <w:t>?</w:t>
      </w:r>
    </w:p>
    <w:p w:rsidR="00170F2C" w:rsidRPr="00215333" w:rsidRDefault="00170F2C" w:rsidP="00170F2C">
      <w:pPr>
        <w:pStyle w:val="Sinespaciado"/>
        <w:spacing w:line="276" w:lineRule="auto"/>
        <w:rPr>
          <w:szCs w:val="24"/>
        </w:rPr>
      </w:pPr>
      <w:r>
        <w:rPr>
          <w:szCs w:val="24"/>
        </w:rPr>
        <w:t>No solo</w:t>
      </w:r>
      <w:r w:rsidRPr="00215333">
        <w:rPr>
          <w:szCs w:val="24"/>
        </w:rPr>
        <w:t xml:space="preserve"> ahorra</w:t>
      </w:r>
      <w:r>
        <w:rPr>
          <w:szCs w:val="24"/>
        </w:rPr>
        <w:t>rá dinero sino que</w:t>
      </w:r>
      <w:r w:rsidRPr="00215333">
        <w:rPr>
          <w:szCs w:val="24"/>
        </w:rPr>
        <w:t xml:space="preserve"> reduc</w:t>
      </w:r>
      <w:r>
        <w:rPr>
          <w:szCs w:val="24"/>
        </w:rPr>
        <w:t>irá</w:t>
      </w:r>
      <w:r w:rsidRPr="00215333">
        <w:rPr>
          <w:szCs w:val="24"/>
        </w:rPr>
        <w:t xml:space="preserve"> el riesgo de envenenamiento accidental</w:t>
      </w:r>
      <w:r>
        <w:rPr>
          <w:szCs w:val="24"/>
        </w:rPr>
        <w:t>. También se</w:t>
      </w:r>
      <w:r w:rsidRPr="00215333">
        <w:rPr>
          <w:szCs w:val="24"/>
        </w:rPr>
        <w:t xml:space="preserve"> reducirá la cantidad de desechos peligrosos de su</w:t>
      </w:r>
      <w:r>
        <w:rPr>
          <w:szCs w:val="24"/>
        </w:rPr>
        <w:t xml:space="preserve"> hogar.</w:t>
      </w:r>
    </w:p>
    <w:p w:rsidR="00170F2C" w:rsidRDefault="00170F2C" w:rsidP="00170F2C">
      <w:pPr>
        <w:pStyle w:val="Sinespaciado"/>
        <w:spacing w:line="276" w:lineRule="auto"/>
        <w:rPr>
          <w:szCs w:val="24"/>
        </w:rPr>
      </w:pPr>
    </w:p>
    <w:p w:rsidR="00170F2C" w:rsidRPr="00215333" w:rsidRDefault="00170F2C" w:rsidP="00170F2C">
      <w:pPr>
        <w:pStyle w:val="Sinespaciado"/>
        <w:spacing w:line="276" w:lineRule="auto"/>
        <w:rPr>
          <w:szCs w:val="24"/>
        </w:rPr>
      </w:pPr>
      <w:r w:rsidRPr="00215333">
        <w:rPr>
          <w:szCs w:val="24"/>
        </w:rPr>
        <w:t>4.</w:t>
      </w:r>
      <w:r>
        <w:rPr>
          <w:szCs w:val="24"/>
        </w:rPr>
        <w:t>-</w:t>
      </w:r>
      <w:r w:rsidRPr="00215333">
        <w:rPr>
          <w:szCs w:val="24"/>
        </w:rPr>
        <w:t xml:space="preserve"> Manten</w:t>
      </w:r>
      <w:r>
        <w:rPr>
          <w:szCs w:val="24"/>
        </w:rPr>
        <w:t>er</w:t>
      </w:r>
      <w:r w:rsidRPr="00215333">
        <w:rPr>
          <w:szCs w:val="24"/>
        </w:rPr>
        <w:t xml:space="preserve"> los productos en sus envases originales </w:t>
      </w:r>
    </w:p>
    <w:p w:rsidR="00170F2C" w:rsidRDefault="00170F2C" w:rsidP="00170F2C">
      <w:pPr>
        <w:pStyle w:val="Sinespaciado"/>
        <w:spacing w:line="276" w:lineRule="auto"/>
        <w:rPr>
          <w:szCs w:val="24"/>
        </w:rPr>
      </w:pPr>
      <w:r>
        <w:rPr>
          <w:rFonts w:eastAsia="Times New Roman"/>
          <w:szCs w:val="24"/>
          <w:lang w:eastAsia="es-ES"/>
        </w:rPr>
        <w:t xml:space="preserve">Siempre conserve el producto en su envase original </w:t>
      </w:r>
      <w:r w:rsidRPr="00215333">
        <w:rPr>
          <w:rFonts w:eastAsia="Times New Roman"/>
          <w:szCs w:val="24"/>
          <w:lang w:eastAsia="es-ES"/>
        </w:rPr>
        <w:t>y nunca quite la</w:t>
      </w:r>
      <w:r>
        <w:rPr>
          <w:rFonts w:eastAsia="Times New Roman"/>
          <w:szCs w:val="24"/>
          <w:lang w:eastAsia="es-ES"/>
        </w:rPr>
        <w:t>s</w:t>
      </w:r>
      <w:r w:rsidRPr="00215333">
        <w:rPr>
          <w:rFonts w:eastAsia="Times New Roman"/>
          <w:szCs w:val="24"/>
          <w:lang w:eastAsia="es-ES"/>
        </w:rPr>
        <w:t xml:space="preserve"> etiqueta</w:t>
      </w:r>
      <w:r>
        <w:rPr>
          <w:rFonts w:eastAsia="Times New Roman"/>
          <w:szCs w:val="24"/>
          <w:lang w:eastAsia="es-ES"/>
        </w:rPr>
        <w:t xml:space="preserve">s. </w:t>
      </w:r>
      <w:r w:rsidRPr="00215333">
        <w:rPr>
          <w:szCs w:val="24"/>
        </w:rPr>
        <w:t xml:space="preserve">Es muy peligroso </w:t>
      </w:r>
      <w:r>
        <w:rPr>
          <w:szCs w:val="24"/>
        </w:rPr>
        <w:t xml:space="preserve">cambiar de envase a los </w:t>
      </w:r>
      <w:r w:rsidRPr="00215333">
        <w:rPr>
          <w:szCs w:val="24"/>
        </w:rPr>
        <w:t>productos</w:t>
      </w:r>
      <w:r>
        <w:rPr>
          <w:szCs w:val="24"/>
        </w:rPr>
        <w:t>, principalmente si se los coloca</w:t>
      </w:r>
      <w:r w:rsidRPr="00215333">
        <w:rPr>
          <w:szCs w:val="24"/>
        </w:rPr>
        <w:t xml:space="preserve"> en en</w:t>
      </w:r>
      <w:r>
        <w:rPr>
          <w:szCs w:val="24"/>
        </w:rPr>
        <w:t xml:space="preserve">vases </w:t>
      </w:r>
      <w:r>
        <w:rPr>
          <w:szCs w:val="24"/>
        </w:rPr>
        <w:lastRenderedPageBreak/>
        <w:t>de alimento y de bebidas; el peligro es mayor para los</w:t>
      </w:r>
      <w:r w:rsidRPr="00215333">
        <w:rPr>
          <w:szCs w:val="24"/>
        </w:rPr>
        <w:t xml:space="preserve"> niños</w:t>
      </w:r>
      <w:r>
        <w:rPr>
          <w:szCs w:val="24"/>
        </w:rPr>
        <w:t xml:space="preserve">, ellos creerán </w:t>
      </w:r>
      <w:r w:rsidRPr="00215333">
        <w:rPr>
          <w:szCs w:val="24"/>
        </w:rPr>
        <w:t xml:space="preserve">que algo </w:t>
      </w:r>
      <w:r>
        <w:rPr>
          <w:szCs w:val="24"/>
        </w:rPr>
        <w:t xml:space="preserve">que se encuentre </w:t>
      </w:r>
      <w:r w:rsidRPr="00215333">
        <w:rPr>
          <w:szCs w:val="24"/>
        </w:rPr>
        <w:t>en una botella de jugo o de soda es algo que pueden</w:t>
      </w:r>
      <w:r>
        <w:rPr>
          <w:szCs w:val="24"/>
        </w:rPr>
        <w:t xml:space="preserve"> tomar</w:t>
      </w:r>
      <w:r w:rsidRPr="00215333">
        <w:rPr>
          <w:szCs w:val="24"/>
        </w:rPr>
        <w:t>.</w:t>
      </w:r>
    </w:p>
    <w:p w:rsidR="00170F2C" w:rsidRDefault="00170F2C" w:rsidP="00170F2C">
      <w:pPr>
        <w:pStyle w:val="Sinespaciado"/>
        <w:spacing w:line="276" w:lineRule="auto"/>
        <w:rPr>
          <w:szCs w:val="24"/>
        </w:rPr>
      </w:pPr>
      <w:r w:rsidRPr="00215333">
        <w:rPr>
          <w:rFonts w:eastAsia="Times New Roman"/>
          <w:szCs w:val="24"/>
          <w:lang w:eastAsia="es-ES"/>
        </w:rPr>
        <w:t>Los recipientes corroídos deben volver a empacarse y etiquetarse claramente.</w:t>
      </w:r>
    </w:p>
    <w:p w:rsidR="00170F2C" w:rsidRDefault="00170F2C" w:rsidP="00170F2C">
      <w:pPr>
        <w:pStyle w:val="Sinespaciado"/>
        <w:spacing w:line="276" w:lineRule="auto"/>
        <w:rPr>
          <w:szCs w:val="24"/>
        </w:rPr>
      </w:pPr>
    </w:p>
    <w:p w:rsidR="00170F2C" w:rsidRPr="00215333" w:rsidRDefault="00170F2C" w:rsidP="00170F2C">
      <w:pPr>
        <w:pStyle w:val="Sinespaciado"/>
        <w:spacing w:line="276" w:lineRule="auto"/>
        <w:rPr>
          <w:szCs w:val="24"/>
        </w:rPr>
      </w:pPr>
      <w:r w:rsidRPr="00215333">
        <w:rPr>
          <w:szCs w:val="24"/>
        </w:rPr>
        <w:t>5.</w:t>
      </w:r>
      <w:r>
        <w:rPr>
          <w:szCs w:val="24"/>
        </w:rPr>
        <w:t>-</w:t>
      </w:r>
      <w:r w:rsidRPr="00215333">
        <w:rPr>
          <w:szCs w:val="24"/>
        </w:rPr>
        <w:t xml:space="preserve"> Nunca mezcl</w:t>
      </w:r>
      <w:r>
        <w:rPr>
          <w:szCs w:val="24"/>
        </w:rPr>
        <w:t>ar los productos químicos.</w:t>
      </w:r>
    </w:p>
    <w:p w:rsidR="00170F2C" w:rsidRDefault="00170F2C" w:rsidP="00170F2C">
      <w:pPr>
        <w:pStyle w:val="Sinespaciado"/>
        <w:spacing w:line="276" w:lineRule="auto"/>
        <w:rPr>
          <w:rFonts w:eastAsia="Times New Roman"/>
          <w:szCs w:val="24"/>
          <w:lang w:eastAsia="es-ES"/>
        </w:rPr>
      </w:pPr>
      <w:r w:rsidRPr="004A5659">
        <w:rPr>
          <w:bCs/>
          <w:szCs w:val="24"/>
          <w:lang w:eastAsia="es-ES"/>
        </w:rPr>
        <w:t xml:space="preserve">Nunca </w:t>
      </w:r>
      <w:r>
        <w:rPr>
          <w:bCs/>
          <w:szCs w:val="24"/>
          <w:lang w:eastAsia="es-ES"/>
        </w:rPr>
        <w:t xml:space="preserve">se debe de </w:t>
      </w:r>
      <w:r w:rsidRPr="004A5659">
        <w:rPr>
          <w:bCs/>
          <w:szCs w:val="24"/>
          <w:lang w:eastAsia="es-ES"/>
        </w:rPr>
        <w:t>mezcl</w:t>
      </w:r>
      <w:r>
        <w:rPr>
          <w:bCs/>
          <w:szCs w:val="24"/>
          <w:lang w:eastAsia="es-ES"/>
        </w:rPr>
        <w:t>ar</w:t>
      </w:r>
      <w:r w:rsidRPr="004A5659">
        <w:rPr>
          <w:bCs/>
          <w:szCs w:val="24"/>
          <w:lang w:eastAsia="es-ES"/>
        </w:rPr>
        <w:t xml:space="preserve"> productos</w:t>
      </w:r>
      <w:r>
        <w:rPr>
          <w:bCs/>
          <w:szCs w:val="24"/>
          <w:lang w:eastAsia="es-ES"/>
        </w:rPr>
        <w:t xml:space="preserve"> químicos</w:t>
      </w:r>
      <w:r w:rsidRPr="004A5659">
        <w:rPr>
          <w:szCs w:val="24"/>
          <w:lang w:eastAsia="es-ES"/>
        </w:rPr>
        <w:t xml:space="preserve">, pues </w:t>
      </w:r>
      <w:r>
        <w:rPr>
          <w:szCs w:val="24"/>
          <w:lang w:eastAsia="es-ES"/>
        </w:rPr>
        <w:t>s</w:t>
      </w:r>
      <w:r w:rsidRPr="004A5659">
        <w:rPr>
          <w:szCs w:val="24"/>
          <w:lang w:eastAsia="es-ES"/>
        </w:rPr>
        <w:t>in saberlo puede crear una substancia toxica m</w:t>
      </w:r>
      <w:r>
        <w:rPr>
          <w:szCs w:val="24"/>
          <w:lang w:eastAsia="es-ES"/>
        </w:rPr>
        <w:t>á</w:t>
      </w:r>
      <w:r w:rsidRPr="004A5659">
        <w:rPr>
          <w:szCs w:val="24"/>
          <w:lang w:eastAsia="es-ES"/>
        </w:rPr>
        <w:t>s peligrosa.</w:t>
      </w:r>
      <w:r>
        <w:rPr>
          <w:szCs w:val="24"/>
          <w:lang w:eastAsia="es-ES"/>
        </w:rPr>
        <w:t xml:space="preserve"> </w:t>
      </w:r>
      <w:r w:rsidRPr="00215333">
        <w:rPr>
          <w:rFonts w:eastAsia="Times New Roman"/>
          <w:szCs w:val="24"/>
          <w:lang w:eastAsia="es-ES"/>
        </w:rPr>
        <w:t>Los productos incompatibles pueden rea</w:t>
      </w:r>
      <w:r>
        <w:rPr>
          <w:rFonts w:eastAsia="Times New Roman"/>
          <w:szCs w:val="24"/>
          <w:lang w:eastAsia="es-ES"/>
        </w:rPr>
        <w:t xml:space="preserve">ccionar, encenderse o explotar. </w:t>
      </w:r>
    </w:p>
    <w:p w:rsidR="00170F2C" w:rsidRPr="004A5659" w:rsidRDefault="00170F2C" w:rsidP="00170F2C">
      <w:pPr>
        <w:pStyle w:val="Sinespaciado"/>
        <w:spacing w:line="276" w:lineRule="auto"/>
        <w:rPr>
          <w:szCs w:val="24"/>
          <w:lang w:eastAsia="es-ES"/>
        </w:rPr>
      </w:pPr>
      <w:r>
        <w:rPr>
          <w:szCs w:val="24"/>
          <w:lang w:eastAsia="es-ES"/>
        </w:rPr>
        <w:t>Ej:</w:t>
      </w:r>
      <w:r w:rsidRPr="004A5659">
        <w:rPr>
          <w:szCs w:val="24"/>
          <w:lang w:eastAsia="es-ES"/>
        </w:rPr>
        <w:t xml:space="preserve"> blanqueo de clorina (o un producto tal como polvo abrasivo que contiene clorina) y amonia nunca deben ser mezclados. El resultado es un gas mortal de cloromina. </w:t>
      </w:r>
    </w:p>
    <w:p w:rsidR="00170F2C" w:rsidRDefault="00170F2C" w:rsidP="00170F2C">
      <w:pPr>
        <w:pStyle w:val="Sinespaciado"/>
        <w:spacing w:line="276" w:lineRule="auto"/>
        <w:rPr>
          <w:szCs w:val="24"/>
        </w:rPr>
      </w:pPr>
    </w:p>
    <w:p w:rsidR="00170F2C" w:rsidRPr="00215333" w:rsidRDefault="00170F2C" w:rsidP="00170F2C">
      <w:pPr>
        <w:pStyle w:val="Sinespaciado"/>
        <w:spacing w:line="276" w:lineRule="auto"/>
        <w:rPr>
          <w:szCs w:val="24"/>
        </w:rPr>
      </w:pPr>
      <w:r w:rsidRPr="00215333">
        <w:rPr>
          <w:szCs w:val="24"/>
        </w:rPr>
        <w:t>6. Desech</w:t>
      </w:r>
      <w:r>
        <w:rPr>
          <w:szCs w:val="24"/>
        </w:rPr>
        <w:t>ar</w:t>
      </w:r>
      <w:r w:rsidRPr="00215333">
        <w:rPr>
          <w:szCs w:val="24"/>
        </w:rPr>
        <w:t xml:space="preserve"> cuidadosamente los productos peligrosos para el hogar</w:t>
      </w:r>
      <w:r>
        <w:rPr>
          <w:szCs w:val="24"/>
        </w:rPr>
        <w:t>.</w:t>
      </w:r>
    </w:p>
    <w:p w:rsidR="00170F2C" w:rsidRPr="00215333" w:rsidRDefault="00170F2C" w:rsidP="00170F2C">
      <w:pPr>
        <w:pStyle w:val="Sinespaciado"/>
        <w:spacing w:line="276" w:lineRule="auto"/>
        <w:rPr>
          <w:szCs w:val="24"/>
        </w:rPr>
      </w:pPr>
      <w:r w:rsidRPr="00215333">
        <w:rPr>
          <w:szCs w:val="24"/>
        </w:rPr>
        <w:t xml:space="preserve">La mejor manera de evitar que productos para el hogar se conviertan en desechos peligrosos es utilizar los productos químicos para su propósito y </w:t>
      </w:r>
      <w:r>
        <w:rPr>
          <w:szCs w:val="24"/>
        </w:rPr>
        <w:t xml:space="preserve">que estos </w:t>
      </w:r>
      <w:r w:rsidRPr="00215333">
        <w:rPr>
          <w:szCs w:val="24"/>
        </w:rPr>
        <w:t xml:space="preserve">no se conviertan en basura. </w:t>
      </w:r>
      <w:r>
        <w:rPr>
          <w:szCs w:val="24"/>
        </w:rPr>
        <w:t xml:space="preserve">Si ya no puede </w:t>
      </w:r>
      <w:r w:rsidRPr="00215333">
        <w:rPr>
          <w:szCs w:val="24"/>
        </w:rPr>
        <w:t xml:space="preserve">utilizar el producto, asegúrese de desechar el producto cuidadosamente. </w:t>
      </w:r>
    </w:p>
    <w:p w:rsidR="00170F2C" w:rsidRDefault="00170F2C" w:rsidP="00170F2C">
      <w:pPr>
        <w:pStyle w:val="Sinespaciado"/>
        <w:spacing w:line="276" w:lineRule="auto"/>
        <w:rPr>
          <w:szCs w:val="24"/>
        </w:rPr>
      </w:pPr>
    </w:p>
    <w:p w:rsidR="00170F2C" w:rsidRDefault="00170F2C" w:rsidP="00170F2C">
      <w:pPr>
        <w:pStyle w:val="Sinespaciado"/>
        <w:spacing w:line="276" w:lineRule="auto"/>
        <w:rPr>
          <w:szCs w:val="24"/>
        </w:rPr>
      </w:pPr>
      <w:r>
        <w:rPr>
          <w:szCs w:val="24"/>
        </w:rPr>
        <w:t xml:space="preserve">7. </w:t>
      </w:r>
      <w:r w:rsidRPr="00215333">
        <w:rPr>
          <w:szCs w:val="24"/>
        </w:rPr>
        <w:t xml:space="preserve">Algunas cosas como el aceite usado del motor, las baterías de automóviles, electrónicos </w:t>
      </w:r>
      <w:r>
        <w:rPr>
          <w:szCs w:val="24"/>
        </w:rPr>
        <w:t xml:space="preserve">y basura de equipo de cómputo, </w:t>
      </w:r>
      <w:r w:rsidRPr="00215333">
        <w:rPr>
          <w:szCs w:val="24"/>
        </w:rPr>
        <w:t>pueden reciclar</w:t>
      </w:r>
      <w:r>
        <w:rPr>
          <w:szCs w:val="24"/>
        </w:rPr>
        <w:t>se en los negocios locales.</w:t>
      </w:r>
    </w:p>
    <w:p w:rsidR="00170F2C" w:rsidRDefault="00170F2C" w:rsidP="00170F2C">
      <w:pPr>
        <w:pStyle w:val="Sinespaciado"/>
        <w:spacing w:line="276" w:lineRule="auto"/>
        <w:rPr>
          <w:szCs w:val="24"/>
        </w:rPr>
      </w:pPr>
      <w:r w:rsidRPr="00215333">
        <w:rPr>
          <w:szCs w:val="24"/>
        </w:rPr>
        <w:t>Pregunt</w:t>
      </w:r>
      <w:r>
        <w:rPr>
          <w:szCs w:val="24"/>
        </w:rPr>
        <w:t>ar</w:t>
      </w:r>
      <w:r w:rsidRPr="00215333">
        <w:rPr>
          <w:szCs w:val="24"/>
        </w:rPr>
        <w:t xml:space="preserve"> </w:t>
      </w:r>
      <w:r>
        <w:rPr>
          <w:szCs w:val="24"/>
        </w:rPr>
        <w:t xml:space="preserve">en </w:t>
      </w:r>
      <w:r w:rsidRPr="00215333">
        <w:rPr>
          <w:szCs w:val="24"/>
        </w:rPr>
        <w:t>donde compró el producto</w:t>
      </w:r>
      <w:r>
        <w:rPr>
          <w:szCs w:val="24"/>
        </w:rPr>
        <w:t xml:space="preserve"> o en</w:t>
      </w:r>
      <w:r w:rsidRPr="00215333">
        <w:rPr>
          <w:szCs w:val="24"/>
        </w:rPr>
        <w:t xml:space="preserve"> otras </w:t>
      </w:r>
      <w:r>
        <w:rPr>
          <w:szCs w:val="24"/>
        </w:rPr>
        <w:t>tiendas con productos similares si ellos reciben esos</w:t>
      </w:r>
      <w:r w:rsidRPr="00215333">
        <w:rPr>
          <w:szCs w:val="24"/>
        </w:rPr>
        <w:t xml:space="preserve"> </w:t>
      </w:r>
      <w:r>
        <w:rPr>
          <w:szCs w:val="24"/>
        </w:rPr>
        <w:t>desechos</w:t>
      </w:r>
      <w:r w:rsidRPr="00215333">
        <w:rPr>
          <w:szCs w:val="24"/>
        </w:rPr>
        <w:t xml:space="preserve"> o </w:t>
      </w:r>
      <w:r>
        <w:rPr>
          <w:szCs w:val="24"/>
        </w:rPr>
        <w:t>si conocen de un</w:t>
      </w:r>
      <w:r w:rsidRPr="00215333">
        <w:rPr>
          <w:szCs w:val="24"/>
        </w:rPr>
        <w:t xml:space="preserve"> centro local de reciclaje.</w:t>
      </w:r>
    </w:p>
    <w:p w:rsidR="00170F2C" w:rsidRPr="00215333" w:rsidRDefault="00170F2C" w:rsidP="00170F2C">
      <w:pPr>
        <w:pStyle w:val="Sinespaciado"/>
        <w:spacing w:line="276" w:lineRule="auto"/>
        <w:rPr>
          <w:szCs w:val="24"/>
        </w:rPr>
      </w:pPr>
    </w:p>
    <w:p w:rsidR="00170F2C" w:rsidRPr="004A5659" w:rsidRDefault="00170F2C" w:rsidP="00170F2C">
      <w:pPr>
        <w:pStyle w:val="Sinespaciado"/>
        <w:spacing w:line="276" w:lineRule="auto"/>
        <w:rPr>
          <w:szCs w:val="24"/>
          <w:lang w:eastAsia="es-ES"/>
        </w:rPr>
      </w:pPr>
      <w:r>
        <w:rPr>
          <w:bCs/>
          <w:szCs w:val="24"/>
          <w:lang w:eastAsia="es-ES"/>
        </w:rPr>
        <w:t xml:space="preserve">8. </w:t>
      </w:r>
      <w:r w:rsidRPr="004A5659">
        <w:rPr>
          <w:bCs/>
          <w:szCs w:val="24"/>
          <w:lang w:eastAsia="es-ES"/>
        </w:rPr>
        <w:t>Use l</w:t>
      </w:r>
      <w:r>
        <w:rPr>
          <w:bCs/>
          <w:szCs w:val="24"/>
          <w:lang w:eastAsia="es-ES"/>
        </w:rPr>
        <w:t>a cantidad</w:t>
      </w:r>
      <w:r w:rsidRPr="004A5659">
        <w:rPr>
          <w:bCs/>
          <w:szCs w:val="24"/>
          <w:lang w:eastAsia="es-ES"/>
        </w:rPr>
        <w:t xml:space="preserve"> recomendad</w:t>
      </w:r>
      <w:r>
        <w:rPr>
          <w:bCs/>
          <w:szCs w:val="24"/>
          <w:lang w:eastAsia="es-ES"/>
        </w:rPr>
        <w:t>a y c</w:t>
      </w:r>
      <w:r w:rsidRPr="004A5659">
        <w:rPr>
          <w:bCs/>
          <w:szCs w:val="24"/>
          <w:lang w:eastAsia="es-ES"/>
        </w:rPr>
        <w:t xml:space="preserve">ompre solo lo que necesita </w:t>
      </w:r>
      <w:r>
        <w:rPr>
          <w:szCs w:val="24"/>
          <w:lang w:eastAsia="es-ES"/>
        </w:rPr>
        <w:t>para reducir los desechos</w:t>
      </w:r>
      <w:r w:rsidRPr="004A5659">
        <w:rPr>
          <w:szCs w:val="24"/>
          <w:lang w:eastAsia="es-ES"/>
        </w:rPr>
        <w:t>. Usando m</w:t>
      </w:r>
      <w:r>
        <w:rPr>
          <w:szCs w:val="24"/>
          <w:lang w:eastAsia="es-ES"/>
        </w:rPr>
        <w:t>á</w:t>
      </w:r>
      <w:r w:rsidRPr="004A5659">
        <w:rPr>
          <w:szCs w:val="24"/>
          <w:lang w:eastAsia="es-ES"/>
        </w:rPr>
        <w:t>s no quiere decir que va obtener mejores resultados.</w:t>
      </w:r>
    </w:p>
    <w:p w:rsidR="00170F2C" w:rsidRDefault="00170F2C" w:rsidP="00170F2C">
      <w:pPr>
        <w:pStyle w:val="Sinespaciado"/>
        <w:spacing w:line="276" w:lineRule="auto"/>
        <w:rPr>
          <w:bCs/>
          <w:szCs w:val="24"/>
          <w:lang w:eastAsia="es-ES"/>
        </w:rPr>
      </w:pPr>
    </w:p>
    <w:p w:rsidR="00170F2C" w:rsidRPr="004A5659" w:rsidRDefault="00170F2C" w:rsidP="00170F2C">
      <w:pPr>
        <w:pStyle w:val="Sinespaciado"/>
        <w:spacing w:line="276" w:lineRule="auto"/>
        <w:rPr>
          <w:szCs w:val="24"/>
          <w:lang w:eastAsia="es-ES"/>
        </w:rPr>
      </w:pPr>
      <w:r>
        <w:rPr>
          <w:bCs/>
          <w:szCs w:val="24"/>
          <w:lang w:eastAsia="es-ES"/>
        </w:rPr>
        <w:t xml:space="preserve">9. </w:t>
      </w:r>
      <w:r w:rsidRPr="004A5659">
        <w:rPr>
          <w:bCs/>
          <w:szCs w:val="24"/>
          <w:lang w:eastAsia="es-ES"/>
        </w:rPr>
        <w:t xml:space="preserve">Asegúrese de tener ventilación adecuada </w:t>
      </w:r>
      <w:r w:rsidRPr="004A5659">
        <w:rPr>
          <w:szCs w:val="24"/>
          <w:lang w:eastAsia="es-ES"/>
        </w:rPr>
        <w:t>siempre que usa un producto de aerosol o uno que tiene un olor.</w:t>
      </w:r>
    </w:p>
    <w:p w:rsidR="00170F2C" w:rsidRDefault="00170F2C" w:rsidP="00170F2C">
      <w:pPr>
        <w:pStyle w:val="Sinespaciado"/>
        <w:spacing w:line="276" w:lineRule="auto"/>
        <w:rPr>
          <w:szCs w:val="24"/>
          <w:lang w:eastAsia="es-ES"/>
        </w:rPr>
      </w:pPr>
    </w:p>
    <w:p w:rsidR="00E24A84" w:rsidRDefault="00E24A84" w:rsidP="00A94CFF">
      <w:pPr>
        <w:pStyle w:val="Sinespaciado"/>
        <w:spacing w:line="276" w:lineRule="auto"/>
        <w:rPr>
          <w:szCs w:val="24"/>
        </w:rPr>
      </w:pPr>
    </w:p>
    <w:p w:rsidR="00352E89" w:rsidRDefault="00352E89" w:rsidP="00A94CFF">
      <w:pPr>
        <w:pStyle w:val="Sinespaciado"/>
        <w:spacing w:line="276" w:lineRule="auto"/>
        <w:rPr>
          <w:szCs w:val="24"/>
        </w:rPr>
      </w:pPr>
    </w:p>
    <w:p w:rsidR="00E24A84" w:rsidRPr="007D40A6" w:rsidRDefault="007D40A6" w:rsidP="00A937AF">
      <w:pPr>
        <w:pStyle w:val="Sinespaciado"/>
        <w:spacing w:line="360" w:lineRule="auto"/>
        <w:rPr>
          <w:b/>
          <w:sz w:val="28"/>
          <w:szCs w:val="28"/>
        </w:rPr>
      </w:pPr>
      <w:r w:rsidRPr="007D40A6">
        <w:rPr>
          <w:b/>
          <w:sz w:val="28"/>
          <w:szCs w:val="28"/>
        </w:rPr>
        <w:t>Conclusiones:</w:t>
      </w:r>
    </w:p>
    <w:p w:rsidR="00FD42CD" w:rsidRDefault="005077C9" w:rsidP="00C546AA">
      <w:pPr>
        <w:pStyle w:val="Sinespaciado"/>
        <w:spacing w:line="276" w:lineRule="auto"/>
        <w:rPr>
          <w:szCs w:val="24"/>
        </w:rPr>
      </w:pPr>
      <w:r>
        <w:rPr>
          <w:szCs w:val="24"/>
        </w:rPr>
        <w:t>La gran mayoría de los productos que usamos a diario en nuestras casas contiene algún compuesto tóxico,</w:t>
      </w:r>
      <w:r w:rsidR="00DE0CBF">
        <w:rPr>
          <w:szCs w:val="24"/>
        </w:rPr>
        <w:t xml:space="preserve"> pero muy pocas personas leen las etiquetas, y todavía menos siguen sus indicaciones</w:t>
      </w:r>
      <w:r w:rsidR="00FD42CD">
        <w:rPr>
          <w:szCs w:val="24"/>
        </w:rPr>
        <w:t>, por lo que estos tóxicos</w:t>
      </w:r>
      <w:r w:rsidR="00352E89">
        <w:rPr>
          <w:szCs w:val="24"/>
        </w:rPr>
        <w:t xml:space="preserve"> terminan como desechos comunes.</w:t>
      </w:r>
    </w:p>
    <w:p w:rsidR="00C546AA" w:rsidRDefault="00C546AA" w:rsidP="00C546AA">
      <w:pPr>
        <w:pStyle w:val="Sinespaciado"/>
        <w:spacing w:line="276" w:lineRule="auto"/>
        <w:rPr>
          <w:szCs w:val="24"/>
        </w:rPr>
      </w:pPr>
    </w:p>
    <w:p w:rsidR="00352E89" w:rsidRDefault="00352E89" w:rsidP="00C546AA">
      <w:pPr>
        <w:pStyle w:val="Sinespaciado"/>
        <w:spacing w:line="276" w:lineRule="auto"/>
        <w:rPr>
          <w:szCs w:val="24"/>
        </w:rPr>
      </w:pPr>
      <w:r>
        <w:rPr>
          <w:szCs w:val="24"/>
        </w:rPr>
        <w:t>Las personas no conocen los efectos que tienen terminados compuestos en su salud, por lo que no se interesan en leer los ingredientes y compara entre productos</w:t>
      </w:r>
      <w:r w:rsidR="00CD203B">
        <w:rPr>
          <w:szCs w:val="24"/>
        </w:rPr>
        <w:t xml:space="preserve"> para adquirir el menos tóxico.</w:t>
      </w:r>
    </w:p>
    <w:p w:rsidR="00CD203B" w:rsidRDefault="00CD203B" w:rsidP="00A94CFF">
      <w:pPr>
        <w:pStyle w:val="Sinespaciado"/>
        <w:spacing w:line="276" w:lineRule="auto"/>
        <w:rPr>
          <w:szCs w:val="24"/>
        </w:rPr>
      </w:pPr>
    </w:p>
    <w:p w:rsidR="00CD203B" w:rsidRDefault="00CD203B" w:rsidP="00A94CFF">
      <w:pPr>
        <w:pStyle w:val="Sinespaciado"/>
        <w:spacing w:line="276" w:lineRule="auto"/>
        <w:rPr>
          <w:szCs w:val="24"/>
        </w:rPr>
      </w:pPr>
    </w:p>
    <w:p w:rsidR="00E24A84" w:rsidRDefault="00E24A84" w:rsidP="00A94CFF">
      <w:pPr>
        <w:pStyle w:val="Sinespaciado"/>
        <w:spacing w:line="276" w:lineRule="auto"/>
        <w:rPr>
          <w:szCs w:val="24"/>
        </w:rPr>
      </w:pPr>
    </w:p>
    <w:p w:rsidR="006E3712" w:rsidRDefault="006E3712" w:rsidP="00A94CFF">
      <w:pPr>
        <w:pStyle w:val="Sinespaciado"/>
        <w:spacing w:line="276" w:lineRule="auto"/>
        <w:rPr>
          <w:szCs w:val="24"/>
        </w:rPr>
      </w:pPr>
      <w:r w:rsidRPr="00215333">
        <w:rPr>
          <w:szCs w:val="24"/>
        </w:rPr>
        <w:t xml:space="preserve">                                               </w:t>
      </w:r>
    </w:p>
    <w:p w:rsidR="00E23E4E" w:rsidRPr="00215333" w:rsidRDefault="00E23E4E" w:rsidP="00A94CFF">
      <w:pPr>
        <w:pStyle w:val="Sinespaciado"/>
        <w:spacing w:line="276" w:lineRule="auto"/>
        <w:rPr>
          <w:szCs w:val="24"/>
        </w:rPr>
      </w:pPr>
    </w:p>
    <w:p w:rsidR="009B3076" w:rsidRPr="009B3076" w:rsidRDefault="009B3076" w:rsidP="009B3076">
      <w:pPr>
        <w:pStyle w:val="Sinespaciado"/>
        <w:spacing w:line="276" w:lineRule="auto"/>
        <w:jc w:val="center"/>
        <w:rPr>
          <w:b/>
          <w:sz w:val="28"/>
          <w:szCs w:val="28"/>
        </w:rPr>
      </w:pPr>
      <w:r w:rsidRPr="009B3076">
        <w:rPr>
          <w:b/>
          <w:sz w:val="28"/>
          <w:szCs w:val="28"/>
        </w:rPr>
        <w:lastRenderedPageBreak/>
        <w:t>Bibliografía</w:t>
      </w:r>
    </w:p>
    <w:p w:rsidR="009B3076" w:rsidRDefault="009B3076" w:rsidP="009B3076">
      <w:pPr>
        <w:pStyle w:val="Sinespaciado"/>
        <w:spacing w:line="276" w:lineRule="auto"/>
        <w:rPr>
          <w:szCs w:val="24"/>
        </w:rPr>
      </w:pPr>
    </w:p>
    <w:p w:rsidR="00866129" w:rsidRPr="00630F61" w:rsidRDefault="002B7163" w:rsidP="00B71C59">
      <w:pPr>
        <w:pStyle w:val="Sinespaciado"/>
        <w:numPr>
          <w:ilvl w:val="0"/>
          <w:numId w:val="30"/>
        </w:numPr>
        <w:spacing w:line="276" w:lineRule="auto"/>
        <w:rPr>
          <w:szCs w:val="24"/>
          <w:lang w:val="it-IT"/>
        </w:rPr>
      </w:pPr>
      <w:r w:rsidRPr="00630F61">
        <w:rPr>
          <w:rFonts w:eastAsia="Times New Roman"/>
          <w:color w:val="000000"/>
          <w:szCs w:val="24"/>
          <w:lang w:eastAsia="es-ES"/>
        </w:rPr>
        <w:t>Seguridad infantil dentro</w:t>
      </w:r>
      <w:r w:rsidR="006F45AA" w:rsidRPr="00630F61">
        <w:rPr>
          <w:rFonts w:eastAsia="Times New Roman"/>
          <w:color w:val="000000"/>
          <w:szCs w:val="24"/>
          <w:lang w:eastAsia="es-ES"/>
        </w:rPr>
        <w:t xml:space="preserve"> y fuera del hogar, Mahecha N</w:t>
      </w:r>
      <w:r w:rsidRPr="00630F61">
        <w:rPr>
          <w:rFonts w:eastAsia="Times New Roman"/>
          <w:color w:val="000000"/>
          <w:szCs w:val="24"/>
          <w:lang w:eastAsia="es-ES"/>
        </w:rPr>
        <w:t xml:space="preserve">. 1era. </w:t>
      </w:r>
      <w:r w:rsidR="006F45AA" w:rsidRPr="00630F61">
        <w:rPr>
          <w:rFonts w:eastAsia="Times New Roman"/>
          <w:color w:val="000000"/>
          <w:szCs w:val="24"/>
          <w:lang w:val="it-IT" w:eastAsia="es-ES"/>
        </w:rPr>
        <w:t>Ed</w:t>
      </w:r>
      <w:r w:rsidRPr="00630F61">
        <w:rPr>
          <w:rFonts w:eastAsia="Times New Roman"/>
          <w:color w:val="000000"/>
          <w:szCs w:val="24"/>
          <w:lang w:val="it-IT" w:eastAsia="es-ES"/>
        </w:rPr>
        <w:t xml:space="preserve"> Editorial San Pablo, </w:t>
      </w:r>
      <w:r w:rsidRPr="00630F61">
        <w:rPr>
          <w:lang w:val="it-IT"/>
        </w:rPr>
        <w:t>Pág 125 – 132</w:t>
      </w:r>
    </w:p>
    <w:p w:rsidR="00B70C08" w:rsidRPr="00630F61" w:rsidRDefault="00B70C08" w:rsidP="00B71C59">
      <w:pPr>
        <w:pStyle w:val="Sinespaciado"/>
        <w:numPr>
          <w:ilvl w:val="0"/>
          <w:numId w:val="30"/>
        </w:numPr>
      </w:pPr>
      <w:r w:rsidRPr="00630F61">
        <w:rPr>
          <w:rFonts w:eastAsia="Times New Roman"/>
          <w:color w:val="000000"/>
          <w:szCs w:val="24"/>
          <w:lang w:eastAsia="es-ES"/>
        </w:rPr>
        <w:t xml:space="preserve">Venenos en el hogar, Brugés J. Universidad Santo Tomas, 2006, </w:t>
      </w:r>
      <w:r w:rsidRPr="00630F61">
        <w:t>Pág</w:t>
      </w:r>
      <w:r w:rsidR="00505C88">
        <w:t>.</w:t>
      </w:r>
      <w:r w:rsidRPr="00630F61">
        <w:t xml:space="preserve"> 245-346</w:t>
      </w:r>
    </w:p>
    <w:p w:rsidR="00630F61" w:rsidRPr="00B71C59" w:rsidRDefault="00630F61" w:rsidP="00B71C59">
      <w:pPr>
        <w:numPr>
          <w:ilvl w:val="0"/>
          <w:numId w:val="30"/>
        </w:numPr>
        <w:rPr>
          <w:lang w:val="en-US"/>
        </w:rPr>
      </w:pPr>
      <w:r w:rsidRPr="00630F61">
        <w:t xml:space="preserve">Desarrollo sostenible, un enfoque integral, Tyler G. Miller Jr. 8va Edición. </w:t>
      </w:r>
      <w:r w:rsidRPr="00B71C59">
        <w:rPr>
          <w:lang w:val="en-US"/>
        </w:rPr>
        <w:t>Cengage Learning Editores, 2007. Pág. 261</w:t>
      </w:r>
    </w:p>
    <w:p w:rsidR="009F0514" w:rsidRPr="00B71C59" w:rsidRDefault="009F0514" w:rsidP="00B71C59">
      <w:pPr>
        <w:pStyle w:val="Sinespaciado"/>
        <w:numPr>
          <w:ilvl w:val="0"/>
          <w:numId w:val="30"/>
        </w:numPr>
        <w:spacing w:line="276" w:lineRule="auto"/>
        <w:rPr>
          <w:szCs w:val="24"/>
          <w:lang w:val="en-US"/>
        </w:rPr>
      </w:pPr>
      <w:r w:rsidRPr="00B71C59">
        <w:rPr>
          <w:szCs w:val="24"/>
          <w:lang w:val="en-US"/>
        </w:rPr>
        <w:t>http://iesbinef.educa.aragon.es/departam/webinsti/salud/bacj.htm</w:t>
      </w:r>
    </w:p>
    <w:p w:rsidR="00866129" w:rsidRPr="00215333" w:rsidRDefault="00866129" w:rsidP="00B71C59">
      <w:pPr>
        <w:pStyle w:val="Sinespaciado"/>
        <w:numPr>
          <w:ilvl w:val="0"/>
          <w:numId w:val="30"/>
        </w:numPr>
        <w:spacing w:line="276" w:lineRule="auto"/>
        <w:rPr>
          <w:szCs w:val="24"/>
        </w:rPr>
      </w:pPr>
      <w:r w:rsidRPr="00215333">
        <w:rPr>
          <w:szCs w:val="24"/>
        </w:rPr>
        <w:t>http://portal.veracruz.gob.mx/portal/page?_pageid=1945,4321012&amp;_dad=portal&amp;_schema=PORTAL</w:t>
      </w:r>
    </w:p>
    <w:p w:rsidR="00603A1E" w:rsidRPr="00215333" w:rsidRDefault="00603A1E" w:rsidP="00B71C59">
      <w:pPr>
        <w:pStyle w:val="Sinespaciado"/>
        <w:numPr>
          <w:ilvl w:val="0"/>
          <w:numId w:val="30"/>
        </w:numPr>
        <w:spacing w:line="276" w:lineRule="auto"/>
        <w:rPr>
          <w:szCs w:val="24"/>
        </w:rPr>
      </w:pPr>
      <w:r w:rsidRPr="00215333">
        <w:rPr>
          <w:szCs w:val="24"/>
        </w:rPr>
        <w:t>http://iesbinef.educa.aragon.es/departam/webinsti/salud/bacj.htm</w:t>
      </w:r>
    </w:p>
    <w:p w:rsidR="00C829E6" w:rsidRPr="00215333" w:rsidRDefault="00C829E6" w:rsidP="00B71C59">
      <w:pPr>
        <w:pStyle w:val="Sinespaciado"/>
        <w:numPr>
          <w:ilvl w:val="0"/>
          <w:numId w:val="30"/>
        </w:numPr>
        <w:spacing w:line="276" w:lineRule="auto"/>
        <w:rPr>
          <w:szCs w:val="24"/>
          <w:lang w:eastAsia="es-ES"/>
        </w:rPr>
      </w:pPr>
      <w:r w:rsidRPr="00215333">
        <w:rPr>
          <w:szCs w:val="24"/>
          <w:lang w:eastAsia="es-ES"/>
        </w:rPr>
        <w:t>http://pubs.cas.psu.edu/freepubs/pdfs/ui293.pdf</w:t>
      </w:r>
    </w:p>
    <w:p w:rsidR="009B3076" w:rsidRPr="00215333" w:rsidRDefault="009B3076" w:rsidP="00B71C59">
      <w:pPr>
        <w:pStyle w:val="Sinespaciado"/>
        <w:numPr>
          <w:ilvl w:val="0"/>
          <w:numId w:val="30"/>
        </w:numPr>
        <w:spacing w:line="276" w:lineRule="auto"/>
        <w:rPr>
          <w:szCs w:val="24"/>
        </w:rPr>
      </w:pPr>
      <w:r w:rsidRPr="00215333">
        <w:rPr>
          <w:szCs w:val="24"/>
        </w:rPr>
        <w:t>http://www.tchd.org/pdfs/desechos_peligrosos_en_el_hogar.pdf</w:t>
      </w:r>
    </w:p>
    <w:p w:rsidR="00406678" w:rsidRPr="00215333" w:rsidRDefault="00406678" w:rsidP="00B71C59">
      <w:pPr>
        <w:pStyle w:val="Sinespaciado"/>
        <w:numPr>
          <w:ilvl w:val="0"/>
          <w:numId w:val="30"/>
        </w:numPr>
        <w:spacing w:line="276" w:lineRule="auto"/>
        <w:rPr>
          <w:rFonts w:eastAsia="Times New Roman"/>
          <w:szCs w:val="24"/>
          <w:lang w:eastAsia="es-ES"/>
        </w:rPr>
      </w:pPr>
      <w:r w:rsidRPr="00215333">
        <w:rPr>
          <w:rFonts w:eastAsia="Times New Roman"/>
          <w:szCs w:val="24"/>
          <w:lang w:eastAsia="es-ES"/>
        </w:rPr>
        <w:t>http://dpw.lacounty.gov/epd/hhw/spanish/</w:t>
      </w:r>
    </w:p>
    <w:p w:rsidR="0019554D" w:rsidRDefault="0019554D" w:rsidP="00A94CFF">
      <w:pPr>
        <w:pStyle w:val="Sinespaciado"/>
        <w:spacing w:line="276" w:lineRule="auto"/>
        <w:rPr>
          <w:szCs w:val="24"/>
        </w:rPr>
      </w:pPr>
    </w:p>
    <w:p w:rsidR="009B3076" w:rsidRDefault="009B3076" w:rsidP="00A94CFF">
      <w:pPr>
        <w:pStyle w:val="Sinespaciado"/>
        <w:spacing w:line="276" w:lineRule="auto"/>
        <w:rPr>
          <w:szCs w:val="24"/>
        </w:rPr>
      </w:pPr>
    </w:p>
    <w:p w:rsidR="009B3076" w:rsidRDefault="009B3076" w:rsidP="00A94CFF">
      <w:pPr>
        <w:pStyle w:val="Sinespaciado"/>
        <w:spacing w:line="276" w:lineRule="auto"/>
        <w:rPr>
          <w:szCs w:val="24"/>
        </w:rPr>
      </w:pPr>
    </w:p>
    <w:p w:rsidR="009B3076" w:rsidRPr="00215333" w:rsidRDefault="009B3076" w:rsidP="00A94CFF">
      <w:pPr>
        <w:pStyle w:val="Sinespaciado"/>
        <w:spacing w:line="276" w:lineRule="auto"/>
        <w:rPr>
          <w:szCs w:val="24"/>
        </w:rPr>
      </w:pPr>
    </w:p>
    <w:p w:rsidR="006E3712" w:rsidRPr="00215333" w:rsidRDefault="006E3712" w:rsidP="00A94CFF">
      <w:pPr>
        <w:pStyle w:val="Sinespaciado"/>
        <w:spacing w:line="276" w:lineRule="auto"/>
        <w:rPr>
          <w:szCs w:val="24"/>
        </w:rPr>
      </w:pPr>
    </w:p>
    <w:sectPr w:rsidR="006E3712" w:rsidRPr="00215333" w:rsidSect="00992A6D">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3E8" w:rsidRDefault="008103E8">
      <w:r>
        <w:separator/>
      </w:r>
    </w:p>
  </w:endnote>
  <w:endnote w:type="continuationSeparator" w:id="1">
    <w:p w:rsidR="008103E8" w:rsidRDefault="008103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E4E" w:rsidRDefault="00E23E4E" w:rsidP="00FE299A">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43775B">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3E8" w:rsidRDefault="008103E8">
      <w:r>
        <w:separator/>
      </w:r>
    </w:p>
  </w:footnote>
  <w:footnote w:type="continuationSeparator" w:id="1">
    <w:p w:rsidR="008103E8" w:rsidRDefault="008103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940BAA2"/>
    <w:lvl w:ilvl="0">
      <w:start w:val="1"/>
      <w:numFmt w:val="decimal"/>
      <w:lvlText w:val="%1."/>
      <w:lvlJc w:val="left"/>
      <w:pPr>
        <w:tabs>
          <w:tab w:val="num" w:pos="1492"/>
        </w:tabs>
        <w:ind w:left="1492" w:hanging="360"/>
      </w:pPr>
    </w:lvl>
  </w:abstractNum>
  <w:abstractNum w:abstractNumId="1">
    <w:nsid w:val="FFFFFF7D"/>
    <w:multiLevelType w:val="singleLevel"/>
    <w:tmpl w:val="954E79DE"/>
    <w:lvl w:ilvl="0">
      <w:start w:val="1"/>
      <w:numFmt w:val="decimal"/>
      <w:lvlText w:val="%1."/>
      <w:lvlJc w:val="left"/>
      <w:pPr>
        <w:tabs>
          <w:tab w:val="num" w:pos="1209"/>
        </w:tabs>
        <w:ind w:left="1209" w:hanging="360"/>
      </w:pPr>
    </w:lvl>
  </w:abstractNum>
  <w:abstractNum w:abstractNumId="2">
    <w:nsid w:val="FFFFFF7E"/>
    <w:multiLevelType w:val="singleLevel"/>
    <w:tmpl w:val="FB34814A"/>
    <w:lvl w:ilvl="0">
      <w:start w:val="1"/>
      <w:numFmt w:val="decimal"/>
      <w:lvlText w:val="%1."/>
      <w:lvlJc w:val="left"/>
      <w:pPr>
        <w:tabs>
          <w:tab w:val="num" w:pos="926"/>
        </w:tabs>
        <w:ind w:left="926" w:hanging="360"/>
      </w:pPr>
    </w:lvl>
  </w:abstractNum>
  <w:abstractNum w:abstractNumId="3">
    <w:nsid w:val="FFFFFF7F"/>
    <w:multiLevelType w:val="singleLevel"/>
    <w:tmpl w:val="2384E22A"/>
    <w:lvl w:ilvl="0">
      <w:start w:val="1"/>
      <w:numFmt w:val="decimal"/>
      <w:lvlText w:val="%1."/>
      <w:lvlJc w:val="left"/>
      <w:pPr>
        <w:tabs>
          <w:tab w:val="num" w:pos="643"/>
        </w:tabs>
        <w:ind w:left="643" w:hanging="360"/>
      </w:pPr>
    </w:lvl>
  </w:abstractNum>
  <w:abstractNum w:abstractNumId="4">
    <w:nsid w:val="FFFFFF80"/>
    <w:multiLevelType w:val="singleLevel"/>
    <w:tmpl w:val="E51AD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7276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36A1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CCC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58CAF8"/>
    <w:lvl w:ilvl="0">
      <w:start w:val="1"/>
      <w:numFmt w:val="decimal"/>
      <w:lvlText w:val="%1."/>
      <w:lvlJc w:val="left"/>
      <w:pPr>
        <w:tabs>
          <w:tab w:val="num" w:pos="360"/>
        </w:tabs>
        <w:ind w:left="360" w:hanging="360"/>
      </w:pPr>
    </w:lvl>
  </w:abstractNum>
  <w:abstractNum w:abstractNumId="9">
    <w:nsid w:val="FFFFFF89"/>
    <w:multiLevelType w:val="singleLevel"/>
    <w:tmpl w:val="79902668"/>
    <w:lvl w:ilvl="0">
      <w:start w:val="1"/>
      <w:numFmt w:val="bullet"/>
      <w:lvlText w:val=""/>
      <w:lvlJc w:val="left"/>
      <w:pPr>
        <w:tabs>
          <w:tab w:val="num" w:pos="360"/>
        </w:tabs>
        <w:ind w:left="360" w:hanging="360"/>
      </w:pPr>
      <w:rPr>
        <w:rFonts w:ascii="Symbol" w:hAnsi="Symbol" w:hint="default"/>
      </w:rPr>
    </w:lvl>
  </w:abstractNum>
  <w:abstractNum w:abstractNumId="10">
    <w:nsid w:val="02DF5AB3"/>
    <w:multiLevelType w:val="hybridMultilevel"/>
    <w:tmpl w:val="87FC5F8C"/>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FB26120"/>
    <w:multiLevelType w:val="hybridMultilevel"/>
    <w:tmpl w:val="C27C9BE8"/>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3D04B5E"/>
    <w:multiLevelType w:val="hybridMultilevel"/>
    <w:tmpl w:val="577A5EAE"/>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304F05"/>
    <w:multiLevelType w:val="hybridMultilevel"/>
    <w:tmpl w:val="54EE9E5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57A7EE4"/>
    <w:multiLevelType w:val="hybridMultilevel"/>
    <w:tmpl w:val="79CCF2C8"/>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852261"/>
    <w:multiLevelType w:val="multilevel"/>
    <w:tmpl w:val="FCD6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4764B"/>
    <w:multiLevelType w:val="multilevel"/>
    <w:tmpl w:val="7460E95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2D281B7D"/>
    <w:multiLevelType w:val="hybridMultilevel"/>
    <w:tmpl w:val="9DA4294C"/>
    <w:lvl w:ilvl="0" w:tplc="CF7C7D24">
      <w:start w:val="1"/>
      <w:numFmt w:val="bullet"/>
      <w:lvlText w:val="►"/>
      <w:lvlJc w:val="left"/>
      <w:pPr>
        <w:tabs>
          <w:tab w:val="num" w:pos="360"/>
        </w:tabs>
        <w:ind w:left="36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D84BA6"/>
    <w:multiLevelType w:val="hybridMultilevel"/>
    <w:tmpl w:val="037895FC"/>
    <w:lvl w:ilvl="0" w:tplc="0C0A0001">
      <w:start w:val="1"/>
      <w:numFmt w:val="bullet"/>
      <w:lvlText w:val=""/>
      <w:lvlJc w:val="left"/>
      <w:pPr>
        <w:ind w:left="720" w:hanging="360"/>
      </w:pPr>
      <w:rPr>
        <w:rFonts w:ascii="Symbol" w:hAnsi="Symbol" w:hint="default"/>
      </w:rPr>
    </w:lvl>
    <w:lvl w:ilvl="1" w:tplc="61D210FE">
      <w:numFmt w:val="bullet"/>
      <w:lvlText w:val="•"/>
      <w:lvlJc w:val="left"/>
      <w:pPr>
        <w:ind w:left="1440" w:hanging="360"/>
      </w:pPr>
      <w:rPr>
        <w:rFonts w:ascii="Times New Roman" w:eastAsia="Calibr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F6335F6"/>
    <w:multiLevelType w:val="multilevel"/>
    <w:tmpl w:val="D8B639C6"/>
    <w:lvl w:ilvl="0">
      <w:numFmt w:val="bullet"/>
      <w:lvlText w:val="۩"/>
      <w:lvlJc w:val="left"/>
      <w:pPr>
        <w:tabs>
          <w:tab w:val="num" w:pos="405"/>
        </w:tabs>
        <w:ind w:left="405" w:hanging="405"/>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38B81C99"/>
    <w:multiLevelType w:val="hybridMultilevel"/>
    <w:tmpl w:val="8AE29F70"/>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9F2C13"/>
    <w:multiLevelType w:val="hybridMultilevel"/>
    <w:tmpl w:val="165AE2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F932FB8"/>
    <w:multiLevelType w:val="hybridMultilevel"/>
    <w:tmpl w:val="82102C70"/>
    <w:lvl w:ilvl="0" w:tplc="7346ABCE">
      <w:numFmt w:val="bullet"/>
      <w:lvlText w:val="•"/>
      <w:lvlJc w:val="left"/>
      <w:pPr>
        <w:ind w:left="1068" w:hanging="360"/>
      </w:pPr>
      <w:rPr>
        <w:rFonts w:ascii="Times New Roman" w:eastAsia="Calibri"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3FD643E4"/>
    <w:multiLevelType w:val="hybridMultilevel"/>
    <w:tmpl w:val="87C8A3DC"/>
    <w:lvl w:ilvl="0" w:tplc="61D210FE">
      <w:numFmt w:val="bullet"/>
      <w:lvlText w:val="•"/>
      <w:lvlJc w:val="left"/>
      <w:pPr>
        <w:ind w:left="720" w:hanging="360"/>
      </w:pPr>
      <w:rPr>
        <w:rFonts w:ascii="Times New Roman" w:eastAsia="Calibri" w:hAnsi="Times New Roman" w:cs="Times New Roman" w:hint="default"/>
      </w:rPr>
    </w:lvl>
    <w:lvl w:ilvl="1" w:tplc="61D210FE">
      <w:numFmt w:val="bullet"/>
      <w:lvlText w:val="•"/>
      <w:lvlJc w:val="left"/>
      <w:pPr>
        <w:ind w:left="1440" w:hanging="360"/>
      </w:pPr>
      <w:rPr>
        <w:rFonts w:ascii="Times New Roman" w:eastAsia="Calibr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3E417E"/>
    <w:multiLevelType w:val="hybridMultilevel"/>
    <w:tmpl w:val="7460E95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5">
    <w:nsid w:val="54CA12E2"/>
    <w:multiLevelType w:val="hybridMultilevel"/>
    <w:tmpl w:val="21F86B04"/>
    <w:lvl w:ilvl="0" w:tplc="7346ABC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9DD4B57"/>
    <w:multiLevelType w:val="hybridMultilevel"/>
    <w:tmpl w:val="2A241850"/>
    <w:lvl w:ilvl="0" w:tplc="7346ABCE">
      <w:numFmt w:val="bullet"/>
      <w:lvlText w:val="•"/>
      <w:lvlJc w:val="left"/>
      <w:pPr>
        <w:ind w:left="720" w:hanging="360"/>
      </w:pPr>
      <w:rPr>
        <w:rFonts w:ascii="Times New Roman" w:eastAsia="Calibr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0765FD0"/>
    <w:multiLevelType w:val="hybridMultilevel"/>
    <w:tmpl w:val="E8C09110"/>
    <w:lvl w:ilvl="0" w:tplc="EF40F1C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711C01A7"/>
    <w:multiLevelType w:val="hybridMultilevel"/>
    <w:tmpl w:val="30E88688"/>
    <w:lvl w:ilvl="0" w:tplc="1116C174">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BB3C33"/>
    <w:multiLevelType w:val="hybridMultilevel"/>
    <w:tmpl w:val="D8B639C6"/>
    <w:lvl w:ilvl="0" w:tplc="C4C65D5E">
      <w:numFmt w:val="bullet"/>
      <w:lvlText w:val="۩"/>
      <w:lvlJc w:val="left"/>
      <w:pPr>
        <w:tabs>
          <w:tab w:val="num" w:pos="405"/>
        </w:tabs>
        <w:ind w:left="405" w:hanging="405"/>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1"/>
  </w:num>
  <w:num w:numId="3">
    <w:abstractNumId w:val="28"/>
  </w:num>
  <w:num w:numId="4">
    <w:abstractNumId w:val="13"/>
  </w:num>
  <w:num w:numId="5">
    <w:abstractNumId w:val="18"/>
  </w:num>
  <w:num w:numId="6">
    <w:abstractNumId w:val="22"/>
  </w:num>
  <w:num w:numId="7">
    <w:abstractNumId w:val="26"/>
  </w:num>
  <w:num w:numId="8">
    <w:abstractNumId w:val="23"/>
  </w:num>
  <w:num w:numId="9">
    <w:abstractNumId w:val="12"/>
  </w:num>
  <w:num w:numId="10">
    <w:abstractNumId w:val="10"/>
  </w:num>
  <w:num w:numId="11">
    <w:abstractNumId w:val="25"/>
  </w:num>
  <w:num w:numId="12">
    <w:abstractNumId w:val="14"/>
  </w:num>
  <w:num w:numId="13">
    <w:abstractNumId w:val="11"/>
  </w:num>
  <w:num w:numId="14">
    <w:abstractNumId w:val="20"/>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16"/>
  </w:num>
  <w:num w:numId="27">
    <w:abstractNumId w:val="29"/>
  </w:num>
  <w:num w:numId="28">
    <w:abstractNumId w:val="19"/>
  </w:num>
  <w:num w:numId="29">
    <w:abstractNumId w:val="27"/>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B3890"/>
    <w:rsid w:val="000015BC"/>
    <w:rsid w:val="000020B8"/>
    <w:rsid w:val="00010D04"/>
    <w:rsid w:val="00013330"/>
    <w:rsid w:val="00023BD4"/>
    <w:rsid w:val="00046FF5"/>
    <w:rsid w:val="000519F0"/>
    <w:rsid w:val="000647A0"/>
    <w:rsid w:val="00076112"/>
    <w:rsid w:val="00077ED0"/>
    <w:rsid w:val="00085BD3"/>
    <w:rsid w:val="000B2675"/>
    <w:rsid w:val="000B49B9"/>
    <w:rsid w:val="000C463F"/>
    <w:rsid w:val="000C5F1A"/>
    <w:rsid w:val="000D3ACF"/>
    <w:rsid w:val="000E510C"/>
    <w:rsid w:val="000E5AB6"/>
    <w:rsid w:val="000E667C"/>
    <w:rsid w:val="000F09A1"/>
    <w:rsid w:val="000F29A7"/>
    <w:rsid w:val="000F37F2"/>
    <w:rsid w:val="00104EDC"/>
    <w:rsid w:val="00105E50"/>
    <w:rsid w:val="00110042"/>
    <w:rsid w:val="00125EAD"/>
    <w:rsid w:val="00131646"/>
    <w:rsid w:val="00133B9A"/>
    <w:rsid w:val="00135451"/>
    <w:rsid w:val="00144471"/>
    <w:rsid w:val="0014597A"/>
    <w:rsid w:val="0014685F"/>
    <w:rsid w:val="00163113"/>
    <w:rsid w:val="00166802"/>
    <w:rsid w:val="00170885"/>
    <w:rsid w:val="00170F2C"/>
    <w:rsid w:val="001805FE"/>
    <w:rsid w:val="00180F34"/>
    <w:rsid w:val="00190533"/>
    <w:rsid w:val="001924C1"/>
    <w:rsid w:val="0019554D"/>
    <w:rsid w:val="001A273E"/>
    <w:rsid w:val="001A6163"/>
    <w:rsid w:val="001C1F05"/>
    <w:rsid w:val="001C72C9"/>
    <w:rsid w:val="001D1AE2"/>
    <w:rsid w:val="001D31EC"/>
    <w:rsid w:val="001D3F39"/>
    <w:rsid w:val="001E6229"/>
    <w:rsid w:val="001F1DF4"/>
    <w:rsid w:val="001F6FF9"/>
    <w:rsid w:val="00212DEB"/>
    <w:rsid w:val="00215333"/>
    <w:rsid w:val="00216EBE"/>
    <w:rsid w:val="00225E78"/>
    <w:rsid w:val="002303E9"/>
    <w:rsid w:val="0023058E"/>
    <w:rsid w:val="0023473D"/>
    <w:rsid w:val="00235D76"/>
    <w:rsid w:val="002406EE"/>
    <w:rsid w:val="00243C53"/>
    <w:rsid w:val="00251BC1"/>
    <w:rsid w:val="0026131D"/>
    <w:rsid w:val="00275207"/>
    <w:rsid w:val="00290844"/>
    <w:rsid w:val="00291ED6"/>
    <w:rsid w:val="002A3F10"/>
    <w:rsid w:val="002A4C5F"/>
    <w:rsid w:val="002A4F3F"/>
    <w:rsid w:val="002B55E0"/>
    <w:rsid w:val="002B67B6"/>
    <w:rsid w:val="002B7163"/>
    <w:rsid w:val="002C3172"/>
    <w:rsid w:val="002D01EA"/>
    <w:rsid w:val="002D2369"/>
    <w:rsid w:val="002D2E69"/>
    <w:rsid w:val="002D5CEC"/>
    <w:rsid w:val="002E6B58"/>
    <w:rsid w:val="002F07AB"/>
    <w:rsid w:val="002F418E"/>
    <w:rsid w:val="002F7A59"/>
    <w:rsid w:val="00300542"/>
    <w:rsid w:val="0030099C"/>
    <w:rsid w:val="00302981"/>
    <w:rsid w:val="00307FA1"/>
    <w:rsid w:val="003102CA"/>
    <w:rsid w:val="00311019"/>
    <w:rsid w:val="00311592"/>
    <w:rsid w:val="0031193C"/>
    <w:rsid w:val="00312A1A"/>
    <w:rsid w:val="0031597C"/>
    <w:rsid w:val="003162B8"/>
    <w:rsid w:val="00321139"/>
    <w:rsid w:val="0033098D"/>
    <w:rsid w:val="00332017"/>
    <w:rsid w:val="00344421"/>
    <w:rsid w:val="003454C7"/>
    <w:rsid w:val="0035033B"/>
    <w:rsid w:val="00352E89"/>
    <w:rsid w:val="00373AF5"/>
    <w:rsid w:val="003760FB"/>
    <w:rsid w:val="00376261"/>
    <w:rsid w:val="00391876"/>
    <w:rsid w:val="003B25E2"/>
    <w:rsid w:val="003C1E60"/>
    <w:rsid w:val="003C3B10"/>
    <w:rsid w:val="003D0888"/>
    <w:rsid w:val="003D5CB7"/>
    <w:rsid w:val="003F148D"/>
    <w:rsid w:val="004055D2"/>
    <w:rsid w:val="00405B22"/>
    <w:rsid w:val="00406678"/>
    <w:rsid w:val="00407A8D"/>
    <w:rsid w:val="00410DA6"/>
    <w:rsid w:val="00413B0A"/>
    <w:rsid w:val="004319DA"/>
    <w:rsid w:val="004349C2"/>
    <w:rsid w:val="0043775B"/>
    <w:rsid w:val="00455EDB"/>
    <w:rsid w:val="0046388F"/>
    <w:rsid w:val="0046419B"/>
    <w:rsid w:val="00464D73"/>
    <w:rsid w:val="00470563"/>
    <w:rsid w:val="00473235"/>
    <w:rsid w:val="004751EE"/>
    <w:rsid w:val="00475BAB"/>
    <w:rsid w:val="0047708B"/>
    <w:rsid w:val="0048065E"/>
    <w:rsid w:val="00494D6E"/>
    <w:rsid w:val="004A55BF"/>
    <w:rsid w:val="004A5659"/>
    <w:rsid w:val="004A67F1"/>
    <w:rsid w:val="004B090D"/>
    <w:rsid w:val="004C091B"/>
    <w:rsid w:val="004D208F"/>
    <w:rsid w:val="004D5B3B"/>
    <w:rsid w:val="004D6033"/>
    <w:rsid w:val="004D675F"/>
    <w:rsid w:val="004F7086"/>
    <w:rsid w:val="0050285B"/>
    <w:rsid w:val="00502DA5"/>
    <w:rsid w:val="00505C88"/>
    <w:rsid w:val="00505EB9"/>
    <w:rsid w:val="005077C9"/>
    <w:rsid w:val="00511C0C"/>
    <w:rsid w:val="005171C5"/>
    <w:rsid w:val="00517D43"/>
    <w:rsid w:val="00520A78"/>
    <w:rsid w:val="005248C5"/>
    <w:rsid w:val="00525DA4"/>
    <w:rsid w:val="005323DA"/>
    <w:rsid w:val="005424B5"/>
    <w:rsid w:val="00542FA1"/>
    <w:rsid w:val="00543F92"/>
    <w:rsid w:val="00545A4D"/>
    <w:rsid w:val="005476FF"/>
    <w:rsid w:val="00556DB0"/>
    <w:rsid w:val="00565A05"/>
    <w:rsid w:val="00570547"/>
    <w:rsid w:val="00570793"/>
    <w:rsid w:val="00585D68"/>
    <w:rsid w:val="005867E5"/>
    <w:rsid w:val="0058776A"/>
    <w:rsid w:val="00591674"/>
    <w:rsid w:val="00593BC5"/>
    <w:rsid w:val="005B0EDD"/>
    <w:rsid w:val="005C3F8F"/>
    <w:rsid w:val="005D4F8C"/>
    <w:rsid w:val="005E6F5B"/>
    <w:rsid w:val="005E6FEF"/>
    <w:rsid w:val="005E707E"/>
    <w:rsid w:val="005F0C16"/>
    <w:rsid w:val="005F608B"/>
    <w:rsid w:val="00600D91"/>
    <w:rsid w:val="00603A1E"/>
    <w:rsid w:val="00607120"/>
    <w:rsid w:val="006110A4"/>
    <w:rsid w:val="006122A0"/>
    <w:rsid w:val="00616678"/>
    <w:rsid w:val="00625BAA"/>
    <w:rsid w:val="00630F61"/>
    <w:rsid w:val="00631371"/>
    <w:rsid w:val="00634EA0"/>
    <w:rsid w:val="00636736"/>
    <w:rsid w:val="00641E94"/>
    <w:rsid w:val="006421A1"/>
    <w:rsid w:val="0064469D"/>
    <w:rsid w:val="0064758B"/>
    <w:rsid w:val="00647A0A"/>
    <w:rsid w:val="00661351"/>
    <w:rsid w:val="00662B0B"/>
    <w:rsid w:val="00665C5F"/>
    <w:rsid w:val="00671BC5"/>
    <w:rsid w:val="006728BE"/>
    <w:rsid w:val="0068266F"/>
    <w:rsid w:val="006A219A"/>
    <w:rsid w:val="006A66DE"/>
    <w:rsid w:val="006B002D"/>
    <w:rsid w:val="006B33EE"/>
    <w:rsid w:val="006C0232"/>
    <w:rsid w:val="006C448F"/>
    <w:rsid w:val="006D0814"/>
    <w:rsid w:val="006D0D76"/>
    <w:rsid w:val="006D1D7D"/>
    <w:rsid w:val="006D559A"/>
    <w:rsid w:val="006E3712"/>
    <w:rsid w:val="006E72E6"/>
    <w:rsid w:val="006F3308"/>
    <w:rsid w:val="006F45AA"/>
    <w:rsid w:val="006F4BB0"/>
    <w:rsid w:val="006F7910"/>
    <w:rsid w:val="0070213F"/>
    <w:rsid w:val="00706CFA"/>
    <w:rsid w:val="00707B0A"/>
    <w:rsid w:val="00715DF0"/>
    <w:rsid w:val="00722630"/>
    <w:rsid w:val="00725647"/>
    <w:rsid w:val="00727538"/>
    <w:rsid w:val="00735B15"/>
    <w:rsid w:val="00737CDB"/>
    <w:rsid w:val="00742226"/>
    <w:rsid w:val="00757A94"/>
    <w:rsid w:val="007611AA"/>
    <w:rsid w:val="007700AC"/>
    <w:rsid w:val="00772990"/>
    <w:rsid w:val="00772F66"/>
    <w:rsid w:val="00784F0D"/>
    <w:rsid w:val="007B189F"/>
    <w:rsid w:val="007C148D"/>
    <w:rsid w:val="007C1C6D"/>
    <w:rsid w:val="007C1DF8"/>
    <w:rsid w:val="007C20D9"/>
    <w:rsid w:val="007D40A6"/>
    <w:rsid w:val="007D4A7D"/>
    <w:rsid w:val="007E17C8"/>
    <w:rsid w:val="007E63AD"/>
    <w:rsid w:val="008103E8"/>
    <w:rsid w:val="00824520"/>
    <w:rsid w:val="0082542E"/>
    <w:rsid w:val="00836387"/>
    <w:rsid w:val="00836A29"/>
    <w:rsid w:val="0084516F"/>
    <w:rsid w:val="00851D15"/>
    <w:rsid w:val="0085235C"/>
    <w:rsid w:val="00852492"/>
    <w:rsid w:val="0086477D"/>
    <w:rsid w:val="00866129"/>
    <w:rsid w:val="008727B1"/>
    <w:rsid w:val="00884C0D"/>
    <w:rsid w:val="00884E5E"/>
    <w:rsid w:val="00891478"/>
    <w:rsid w:val="008B020C"/>
    <w:rsid w:val="008B7EE6"/>
    <w:rsid w:val="008C195A"/>
    <w:rsid w:val="008C62F5"/>
    <w:rsid w:val="008D0A17"/>
    <w:rsid w:val="008D5A1F"/>
    <w:rsid w:val="008E5720"/>
    <w:rsid w:val="008E7474"/>
    <w:rsid w:val="008E75FD"/>
    <w:rsid w:val="008F2466"/>
    <w:rsid w:val="00906525"/>
    <w:rsid w:val="0091780C"/>
    <w:rsid w:val="00921C12"/>
    <w:rsid w:val="00924F6B"/>
    <w:rsid w:val="00925C80"/>
    <w:rsid w:val="00926FF4"/>
    <w:rsid w:val="00974792"/>
    <w:rsid w:val="00982B28"/>
    <w:rsid w:val="00991713"/>
    <w:rsid w:val="00992A6D"/>
    <w:rsid w:val="009A298A"/>
    <w:rsid w:val="009A39A3"/>
    <w:rsid w:val="009A5CFC"/>
    <w:rsid w:val="009B1C70"/>
    <w:rsid w:val="009B3076"/>
    <w:rsid w:val="009B3890"/>
    <w:rsid w:val="009B4F10"/>
    <w:rsid w:val="009C62DF"/>
    <w:rsid w:val="009C6A18"/>
    <w:rsid w:val="009D04AC"/>
    <w:rsid w:val="009D2466"/>
    <w:rsid w:val="009D376C"/>
    <w:rsid w:val="009D7D10"/>
    <w:rsid w:val="009E060D"/>
    <w:rsid w:val="009E0AA1"/>
    <w:rsid w:val="009E3AEC"/>
    <w:rsid w:val="009E5B4E"/>
    <w:rsid w:val="009F0514"/>
    <w:rsid w:val="009F06BA"/>
    <w:rsid w:val="009F688A"/>
    <w:rsid w:val="00A16038"/>
    <w:rsid w:val="00A22AB8"/>
    <w:rsid w:val="00A24FD3"/>
    <w:rsid w:val="00A273B2"/>
    <w:rsid w:val="00A2775F"/>
    <w:rsid w:val="00A27BB7"/>
    <w:rsid w:val="00A31163"/>
    <w:rsid w:val="00A36536"/>
    <w:rsid w:val="00A40640"/>
    <w:rsid w:val="00A554CD"/>
    <w:rsid w:val="00A63E2A"/>
    <w:rsid w:val="00A643EB"/>
    <w:rsid w:val="00A65798"/>
    <w:rsid w:val="00A70F36"/>
    <w:rsid w:val="00A77026"/>
    <w:rsid w:val="00A8574B"/>
    <w:rsid w:val="00A87B50"/>
    <w:rsid w:val="00A87E69"/>
    <w:rsid w:val="00A937AF"/>
    <w:rsid w:val="00A94CFF"/>
    <w:rsid w:val="00A96D3C"/>
    <w:rsid w:val="00AB3B89"/>
    <w:rsid w:val="00AB6508"/>
    <w:rsid w:val="00AE330F"/>
    <w:rsid w:val="00AF2314"/>
    <w:rsid w:val="00AF6DDA"/>
    <w:rsid w:val="00B04F2D"/>
    <w:rsid w:val="00B13BAE"/>
    <w:rsid w:val="00B155DC"/>
    <w:rsid w:val="00B25549"/>
    <w:rsid w:val="00B2675E"/>
    <w:rsid w:val="00B337CE"/>
    <w:rsid w:val="00B40A81"/>
    <w:rsid w:val="00B421E9"/>
    <w:rsid w:val="00B56487"/>
    <w:rsid w:val="00B5717C"/>
    <w:rsid w:val="00B60329"/>
    <w:rsid w:val="00B60656"/>
    <w:rsid w:val="00B613A0"/>
    <w:rsid w:val="00B6460D"/>
    <w:rsid w:val="00B64FFB"/>
    <w:rsid w:val="00B70C08"/>
    <w:rsid w:val="00B71C59"/>
    <w:rsid w:val="00B74F1E"/>
    <w:rsid w:val="00B75103"/>
    <w:rsid w:val="00B85EED"/>
    <w:rsid w:val="00BA0385"/>
    <w:rsid w:val="00BA2433"/>
    <w:rsid w:val="00BC4C0C"/>
    <w:rsid w:val="00BD7744"/>
    <w:rsid w:val="00BE09AA"/>
    <w:rsid w:val="00BF153A"/>
    <w:rsid w:val="00BF17BD"/>
    <w:rsid w:val="00BF4C2F"/>
    <w:rsid w:val="00C02818"/>
    <w:rsid w:val="00C157C5"/>
    <w:rsid w:val="00C37D94"/>
    <w:rsid w:val="00C47518"/>
    <w:rsid w:val="00C546AA"/>
    <w:rsid w:val="00C6538E"/>
    <w:rsid w:val="00C66C9D"/>
    <w:rsid w:val="00C72B76"/>
    <w:rsid w:val="00C742FD"/>
    <w:rsid w:val="00C75727"/>
    <w:rsid w:val="00C829E6"/>
    <w:rsid w:val="00C82FFD"/>
    <w:rsid w:val="00CA3F0B"/>
    <w:rsid w:val="00CA6271"/>
    <w:rsid w:val="00CA65DA"/>
    <w:rsid w:val="00CC1984"/>
    <w:rsid w:val="00CC3852"/>
    <w:rsid w:val="00CD203B"/>
    <w:rsid w:val="00CD4F45"/>
    <w:rsid w:val="00CF22DE"/>
    <w:rsid w:val="00CF4D0F"/>
    <w:rsid w:val="00CF57EF"/>
    <w:rsid w:val="00D03851"/>
    <w:rsid w:val="00D056E1"/>
    <w:rsid w:val="00D07B6A"/>
    <w:rsid w:val="00D07C3E"/>
    <w:rsid w:val="00D14152"/>
    <w:rsid w:val="00D154AC"/>
    <w:rsid w:val="00D20D9E"/>
    <w:rsid w:val="00D21D30"/>
    <w:rsid w:val="00D31FEF"/>
    <w:rsid w:val="00D40ABC"/>
    <w:rsid w:val="00D54B3B"/>
    <w:rsid w:val="00D75007"/>
    <w:rsid w:val="00D816A5"/>
    <w:rsid w:val="00D833FE"/>
    <w:rsid w:val="00D85323"/>
    <w:rsid w:val="00DB4082"/>
    <w:rsid w:val="00DB4733"/>
    <w:rsid w:val="00DC1FDD"/>
    <w:rsid w:val="00DC4A80"/>
    <w:rsid w:val="00DD0228"/>
    <w:rsid w:val="00DD1B30"/>
    <w:rsid w:val="00DD7837"/>
    <w:rsid w:val="00DE0CBF"/>
    <w:rsid w:val="00DF0D53"/>
    <w:rsid w:val="00DF5A51"/>
    <w:rsid w:val="00E07F2C"/>
    <w:rsid w:val="00E14067"/>
    <w:rsid w:val="00E15A0A"/>
    <w:rsid w:val="00E23E4E"/>
    <w:rsid w:val="00E246EC"/>
    <w:rsid w:val="00E24A84"/>
    <w:rsid w:val="00E25B46"/>
    <w:rsid w:val="00E37A13"/>
    <w:rsid w:val="00E6504F"/>
    <w:rsid w:val="00E66E12"/>
    <w:rsid w:val="00E75D76"/>
    <w:rsid w:val="00E7682A"/>
    <w:rsid w:val="00E82DB6"/>
    <w:rsid w:val="00E87653"/>
    <w:rsid w:val="00E93EC2"/>
    <w:rsid w:val="00EA0507"/>
    <w:rsid w:val="00EA467D"/>
    <w:rsid w:val="00EA777E"/>
    <w:rsid w:val="00EC012F"/>
    <w:rsid w:val="00EC7988"/>
    <w:rsid w:val="00EC7F16"/>
    <w:rsid w:val="00ED5B80"/>
    <w:rsid w:val="00EE0983"/>
    <w:rsid w:val="00EE1094"/>
    <w:rsid w:val="00EE46EF"/>
    <w:rsid w:val="00EE4E3D"/>
    <w:rsid w:val="00EF0419"/>
    <w:rsid w:val="00EF096F"/>
    <w:rsid w:val="00EF6240"/>
    <w:rsid w:val="00F25574"/>
    <w:rsid w:val="00F259B0"/>
    <w:rsid w:val="00F25D20"/>
    <w:rsid w:val="00F31AFD"/>
    <w:rsid w:val="00F3648E"/>
    <w:rsid w:val="00F52034"/>
    <w:rsid w:val="00F5499C"/>
    <w:rsid w:val="00F56FF6"/>
    <w:rsid w:val="00F6000E"/>
    <w:rsid w:val="00F71C4B"/>
    <w:rsid w:val="00F72A5E"/>
    <w:rsid w:val="00F86D57"/>
    <w:rsid w:val="00FA4640"/>
    <w:rsid w:val="00FC302A"/>
    <w:rsid w:val="00FC7A79"/>
    <w:rsid w:val="00FD42CD"/>
    <w:rsid w:val="00FE299A"/>
    <w:rsid w:val="00FE360A"/>
    <w:rsid w:val="00FE789E"/>
    <w:rsid w:val="00FF3B70"/>
    <w:rsid w:val="00FF3CA2"/>
    <w:rsid w:val="00FF5AAE"/>
    <w:rsid w:val="00FF690F"/>
    <w:rsid w:val="00FF7C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mes"/>
    <w:qFormat/>
    <w:rsid w:val="0064469D"/>
    <w:pPr>
      <w:spacing w:line="276" w:lineRule="auto"/>
      <w:jc w:val="both"/>
    </w:pPr>
    <w:rPr>
      <w:rFonts w:ascii="Times New Roman" w:hAnsi="Times New Roman"/>
      <w:sz w:val="24"/>
      <w:szCs w:val="22"/>
      <w:lang w:eastAsia="en-US"/>
    </w:rPr>
  </w:style>
  <w:style w:type="paragraph" w:styleId="Ttulo1">
    <w:name w:val="heading 1"/>
    <w:basedOn w:val="Normal"/>
    <w:next w:val="Normal"/>
    <w:link w:val="Ttulo1Car"/>
    <w:uiPriority w:val="9"/>
    <w:qFormat/>
    <w:rsid w:val="006E3712"/>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ar"/>
    <w:uiPriority w:val="9"/>
    <w:qFormat/>
    <w:rsid w:val="0019554D"/>
    <w:pPr>
      <w:keepNext/>
      <w:spacing w:before="240" w:after="60"/>
      <w:outlineLvl w:val="2"/>
    </w:pPr>
    <w:rPr>
      <w:rFonts w:ascii="Cambria" w:eastAsia="Times New Roman" w:hAnsi="Cambria"/>
      <w:b/>
      <w:bCs/>
      <w:sz w:val="26"/>
      <w:szCs w:val="26"/>
    </w:rPr>
  </w:style>
  <w:style w:type="paragraph" w:styleId="Ttulo5">
    <w:name w:val="heading 5"/>
    <w:basedOn w:val="Normal"/>
    <w:link w:val="Ttulo5Car"/>
    <w:uiPriority w:val="9"/>
    <w:qFormat/>
    <w:rsid w:val="00DD0228"/>
    <w:pPr>
      <w:spacing w:before="100" w:beforeAutospacing="1" w:after="100" w:afterAutospacing="1" w:line="240" w:lineRule="auto"/>
      <w:jc w:val="left"/>
      <w:outlineLvl w:val="4"/>
    </w:pPr>
    <w:rPr>
      <w:rFonts w:eastAsia="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B3890"/>
    <w:pPr>
      <w:autoSpaceDE w:val="0"/>
      <w:autoSpaceDN w:val="0"/>
      <w:adjustRightInd w:val="0"/>
    </w:pPr>
    <w:rPr>
      <w:rFonts w:ascii="Arial Black" w:hAnsi="Arial Black" w:cs="Arial Black"/>
      <w:color w:val="000000"/>
      <w:sz w:val="24"/>
      <w:szCs w:val="24"/>
      <w:lang w:eastAsia="en-US"/>
    </w:rPr>
  </w:style>
  <w:style w:type="paragraph" w:styleId="Sinespaciado">
    <w:name w:val="No Spacing"/>
    <w:uiPriority w:val="1"/>
    <w:qFormat/>
    <w:rsid w:val="009B3890"/>
    <w:pPr>
      <w:jc w:val="both"/>
    </w:pPr>
    <w:rPr>
      <w:rFonts w:ascii="Times New Roman" w:hAnsi="Times New Roman"/>
      <w:sz w:val="24"/>
      <w:szCs w:val="22"/>
      <w:lang w:eastAsia="en-US"/>
    </w:rPr>
  </w:style>
  <w:style w:type="character" w:styleId="Hipervnculo">
    <w:name w:val="Hyperlink"/>
    <w:basedOn w:val="Fuentedeprrafopredeter"/>
    <w:uiPriority w:val="99"/>
    <w:unhideWhenUsed/>
    <w:rsid w:val="00DD0228"/>
    <w:rPr>
      <w:color w:val="0000FF"/>
      <w:u w:val="single"/>
    </w:rPr>
  </w:style>
  <w:style w:type="character" w:customStyle="1" w:styleId="Ttulo5Car">
    <w:name w:val="Título 5 Car"/>
    <w:basedOn w:val="Fuentedeprrafopredeter"/>
    <w:link w:val="Ttulo5"/>
    <w:uiPriority w:val="9"/>
    <w:rsid w:val="00DD0228"/>
    <w:rPr>
      <w:rFonts w:ascii="Times New Roman" w:eastAsia="Times New Roman" w:hAnsi="Times New Roman"/>
      <w:b/>
      <w:bCs/>
    </w:rPr>
  </w:style>
  <w:style w:type="paragraph" w:styleId="NormalWeb">
    <w:name w:val="Normal (Web)"/>
    <w:basedOn w:val="Normal"/>
    <w:uiPriority w:val="99"/>
    <w:semiHidden/>
    <w:unhideWhenUsed/>
    <w:rsid w:val="00D20D9E"/>
    <w:pPr>
      <w:spacing w:before="100" w:beforeAutospacing="1" w:after="100" w:afterAutospacing="1" w:line="240" w:lineRule="auto"/>
      <w:jc w:val="left"/>
    </w:pPr>
    <w:rPr>
      <w:rFonts w:eastAsia="Times New Roman"/>
      <w:szCs w:val="24"/>
      <w:lang w:eastAsia="es-ES"/>
    </w:rPr>
  </w:style>
  <w:style w:type="character" w:customStyle="1" w:styleId="Ttulo1Car">
    <w:name w:val="Título 1 Car"/>
    <w:basedOn w:val="Fuentedeprrafopredeter"/>
    <w:link w:val="Ttulo1"/>
    <w:uiPriority w:val="9"/>
    <w:rsid w:val="006E3712"/>
    <w:rPr>
      <w:rFonts w:ascii="Cambria" w:eastAsia="Times New Roman" w:hAnsi="Cambria" w:cs="Times New Roman"/>
      <w:b/>
      <w:bCs/>
      <w:kern w:val="32"/>
      <w:sz w:val="32"/>
      <w:szCs w:val="32"/>
      <w:lang w:eastAsia="en-US"/>
    </w:rPr>
  </w:style>
  <w:style w:type="paragraph" w:styleId="Piedepgina">
    <w:name w:val="footer"/>
    <w:basedOn w:val="Normal"/>
    <w:link w:val="PiedepginaCar"/>
    <w:uiPriority w:val="99"/>
    <w:semiHidden/>
    <w:unhideWhenUsed/>
    <w:rsid w:val="006E3712"/>
    <w:pPr>
      <w:spacing w:before="100" w:beforeAutospacing="1" w:after="100" w:afterAutospacing="1" w:line="240" w:lineRule="auto"/>
      <w:jc w:val="left"/>
    </w:pPr>
    <w:rPr>
      <w:rFonts w:eastAsia="Times New Roman"/>
      <w:szCs w:val="24"/>
      <w:lang w:eastAsia="es-ES"/>
    </w:rPr>
  </w:style>
  <w:style w:type="character" w:customStyle="1" w:styleId="PiedepginaCar">
    <w:name w:val="Pie de página Car"/>
    <w:basedOn w:val="Fuentedeprrafopredeter"/>
    <w:link w:val="Piedepgina"/>
    <w:uiPriority w:val="99"/>
    <w:semiHidden/>
    <w:rsid w:val="006E3712"/>
    <w:rPr>
      <w:rFonts w:ascii="Times New Roman" w:eastAsia="Times New Roman" w:hAnsi="Times New Roman"/>
      <w:sz w:val="24"/>
      <w:szCs w:val="24"/>
    </w:rPr>
  </w:style>
  <w:style w:type="paragraph" w:styleId="Textoindependiente2">
    <w:name w:val="Body Text 2"/>
    <w:basedOn w:val="Normal"/>
    <w:link w:val="Textoindependiente2Car"/>
    <w:uiPriority w:val="99"/>
    <w:semiHidden/>
    <w:unhideWhenUsed/>
    <w:rsid w:val="006E3712"/>
    <w:pPr>
      <w:spacing w:before="100" w:beforeAutospacing="1" w:after="100" w:afterAutospacing="1" w:line="240" w:lineRule="auto"/>
      <w:jc w:val="left"/>
    </w:pPr>
    <w:rPr>
      <w:rFonts w:eastAsia="Times New Roman"/>
      <w:szCs w:val="24"/>
      <w:lang w:eastAsia="es-ES"/>
    </w:rPr>
  </w:style>
  <w:style w:type="character" w:customStyle="1" w:styleId="Textoindependiente2Car">
    <w:name w:val="Texto independiente 2 Car"/>
    <w:basedOn w:val="Fuentedeprrafopredeter"/>
    <w:link w:val="Textoindependiente2"/>
    <w:uiPriority w:val="99"/>
    <w:semiHidden/>
    <w:rsid w:val="006E3712"/>
    <w:rPr>
      <w:rFonts w:ascii="Times New Roman" w:eastAsia="Times New Roman" w:hAnsi="Times New Roman"/>
      <w:sz w:val="24"/>
      <w:szCs w:val="24"/>
    </w:rPr>
  </w:style>
  <w:style w:type="character" w:customStyle="1" w:styleId="Ttulo3Car">
    <w:name w:val="Título 3 Car"/>
    <w:basedOn w:val="Fuentedeprrafopredeter"/>
    <w:link w:val="Ttulo3"/>
    <w:uiPriority w:val="9"/>
    <w:semiHidden/>
    <w:rsid w:val="0019554D"/>
    <w:rPr>
      <w:rFonts w:ascii="Cambria" w:eastAsia="Times New Roman" w:hAnsi="Cambria" w:cs="Times New Roman"/>
      <w:b/>
      <w:bCs/>
      <w:sz w:val="26"/>
      <w:szCs w:val="26"/>
      <w:lang w:eastAsia="en-US"/>
    </w:rPr>
  </w:style>
  <w:style w:type="paragraph" w:styleId="Textonotapie">
    <w:name w:val="footnote text"/>
    <w:basedOn w:val="Normal"/>
    <w:semiHidden/>
    <w:rsid w:val="00FE299A"/>
    <w:rPr>
      <w:sz w:val="20"/>
      <w:szCs w:val="20"/>
    </w:rPr>
  </w:style>
  <w:style w:type="character" w:styleId="Refdenotaalpie">
    <w:name w:val="footnote reference"/>
    <w:basedOn w:val="Fuentedeprrafopredeter"/>
    <w:semiHidden/>
    <w:rsid w:val="00FE299A"/>
    <w:rPr>
      <w:vertAlign w:val="superscript"/>
    </w:rPr>
  </w:style>
  <w:style w:type="paragraph" w:styleId="Encabezado">
    <w:name w:val="header"/>
    <w:basedOn w:val="Normal"/>
    <w:rsid w:val="00FE299A"/>
    <w:pPr>
      <w:tabs>
        <w:tab w:val="center" w:pos="4252"/>
        <w:tab w:val="right" w:pos="8504"/>
      </w:tabs>
    </w:pPr>
  </w:style>
  <w:style w:type="character" w:styleId="Nmerodepgina">
    <w:name w:val="page number"/>
    <w:basedOn w:val="Fuentedeprrafopredeter"/>
    <w:rsid w:val="00FE299A"/>
  </w:style>
</w:styles>
</file>

<file path=word/webSettings.xml><?xml version="1.0" encoding="utf-8"?>
<w:webSettings xmlns:r="http://schemas.openxmlformats.org/officeDocument/2006/relationships" xmlns:w="http://schemas.openxmlformats.org/wordprocessingml/2006/main">
  <w:divs>
    <w:div w:id="9845494">
      <w:bodyDiv w:val="1"/>
      <w:marLeft w:val="0"/>
      <w:marRight w:val="0"/>
      <w:marTop w:val="0"/>
      <w:marBottom w:val="0"/>
      <w:divBdr>
        <w:top w:val="none" w:sz="0" w:space="0" w:color="auto"/>
        <w:left w:val="none" w:sz="0" w:space="0" w:color="auto"/>
        <w:bottom w:val="none" w:sz="0" w:space="0" w:color="auto"/>
        <w:right w:val="none" w:sz="0" w:space="0" w:color="auto"/>
      </w:divBdr>
    </w:div>
    <w:div w:id="458111271">
      <w:bodyDiv w:val="1"/>
      <w:marLeft w:val="0"/>
      <w:marRight w:val="0"/>
      <w:marTop w:val="0"/>
      <w:marBottom w:val="0"/>
      <w:divBdr>
        <w:top w:val="none" w:sz="0" w:space="0" w:color="auto"/>
        <w:left w:val="none" w:sz="0" w:space="0" w:color="auto"/>
        <w:bottom w:val="none" w:sz="0" w:space="0" w:color="auto"/>
        <w:right w:val="none" w:sz="0" w:space="0" w:color="auto"/>
      </w:divBdr>
    </w:div>
    <w:div w:id="488597154">
      <w:bodyDiv w:val="1"/>
      <w:marLeft w:val="0"/>
      <w:marRight w:val="0"/>
      <w:marTop w:val="0"/>
      <w:marBottom w:val="0"/>
      <w:divBdr>
        <w:top w:val="none" w:sz="0" w:space="0" w:color="auto"/>
        <w:left w:val="none" w:sz="0" w:space="0" w:color="auto"/>
        <w:bottom w:val="none" w:sz="0" w:space="0" w:color="auto"/>
        <w:right w:val="none" w:sz="0" w:space="0" w:color="auto"/>
      </w:divBdr>
    </w:div>
    <w:div w:id="1380011414">
      <w:bodyDiv w:val="1"/>
      <w:marLeft w:val="0"/>
      <w:marRight w:val="0"/>
      <w:marTop w:val="0"/>
      <w:marBottom w:val="0"/>
      <w:divBdr>
        <w:top w:val="none" w:sz="0" w:space="0" w:color="auto"/>
        <w:left w:val="none" w:sz="0" w:space="0" w:color="auto"/>
        <w:bottom w:val="none" w:sz="0" w:space="0" w:color="auto"/>
        <w:right w:val="none" w:sz="0" w:space="0" w:color="auto"/>
      </w:divBdr>
      <w:divsChild>
        <w:div w:id="811293081">
          <w:marLeft w:val="0"/>
          <w:marRight w:val="0"/>
          <w:marTop w:val="0"/>
          <w:marBottom w:val="0"/>
          <w:divBdr>
            <w:top w:val="none" w:sz="0" w:space="0" w:color="auto"/>
            <w:left w:val="none" w:sz="0" w:space="0" w:color="auto"/>
            <w:bottom w:val="none" w:sz="0" w:space="0" w:color="auto"/>
            <w:right w:val="none" w:sz="0" w:space="0" w:color="auto"/>
          </w:divBdr>
        </w:div>
      </w:divsChild>
    </w:div>
    <w:div w:id="17352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cnologia.glosario.net/terminos-tecnicos-internet/sistema-1515.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3046</Words>
  <Characters>16753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19760</CharactersWithSpaces>
  <SharedDoc>false</SharedDoc>
  <HLinks>
    <vt:vector size="6" baseType="variant">
      <vt:variant>
        <vt:i4>2621546</vt:i4>
      </vt:variant>
      <vt:variant>
        <vt:i4>0</vt:i4>
      </vt:variant>
      <vt:variant>
        <vt:i4>0</vt:i4>
      </vt:variant>
      <vt:variant>
        <vt:i4>5</vt:i4>
      </vt:variant>
      <vt:variant>
        <vt:lpwstr>http://tecnologia.glosario.net/terminos-tecnicos-internet/sistema-1515.html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Administrador</cp:lastModifiedBy>
  <cp:revision>2</cp:revision>
  <dcterms:created xsi:type="dcterms:W3CDTF">2009-07-29T17:00:00Z</dcterms:created>
  <dcterms:modified xsi:type="dcterms:W3CDTF">2009-07-29T17:00:00Z</dcterms:modified>
</cp:coreProperties>
</file>